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585" w:rsidRPr="00876D93" w:rsidRDefault="00A701E4" w:rsidP="00AA07D9">
      <w:pPr>
        <w:suppressAutoHyphen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1040765</wp:posOffset>
                </wp:positionV>
                <wp:extent cx="6172200" cy="0"/>
                <wp:effectExtent l="11430" t="10160" r="17145" b="18415"/>
                <wp:wrapNone/>
                <wp:docPr id="1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81.95pt" to="485.7pt,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oHyEwIAACo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982345</wp:posOffset>
                </wp:positionV>
                <wp:extent cx="6172200" cy="0"/>
                <wp:effectExtent l="11430" t="8890" r="7620" b="10160"/>
                <wp:wrapNone/>
                <wp:docPr id="1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77.35pt" to="485.7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t0z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"/>
            </w:pict>
          </mc:Fallback>
        </mc:AlternateContent>
      </w:r>
    </w:p>
    <w:p w:rsidR="005B4585" w:rsidRPr="00876D93" w:rsidRDefault="0059073F" w:rsidP="0059073F">
      <w:pPr>
        <w:tabs>
          <w:tab w:val="left" w:pos="4203"/>
        </w:tabs>
        <w:suppressAutoHyphens/>
      </w:pPr>
      <w:r>
        <w:rPr>
          <w:lang w:val="en-US"/>
        </w:rPr>
        <w:tab/>
      </w:r>
    </w:p>
    <w:bookmarkStart w:id="0" w:name="_GoBack"/>
    <w:p w:rsidR="005B4585" w:rsidRPr="00876D93" w:rsidRDefault="00A701E4" w:rsidP="00AA07D9">
      <w:pPr>
        <w:suppressAutoHyphen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-194310</wp:posOffset>
                </wp:positionH>
                <wp:positionV relativeFrom="page">
                  <wp:posOffset>200025</wp:posOffset>
                </wp:positionV>
                <wp:extent cx="6777990" cy="10237470"/>
                <wp:effectExtent l="11430" t="9525" r="11430" b="11430"/>
                <wp:wrapNone/>
                <wp:docPr id="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7990" cy="1023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65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15.3pt;margin-top:15.75pt;width:533.7pt;height:806.1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" strokeweight="1.3pt">
                <w10:wrap anchory="page"/>
              </v:rect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1040765</wp:posOffset>
                </wp:positionV>
                <wp:extent cx="6172200" cy="0"/>
                <wp:effectExtent l="11430" t="10160" r="17145" b="18415"/>
                <wp:wrapNone/>
                <wp:docPr id="6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81.95pt" to="485.7pt,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982345</wp:posOffset>
                </wp:positionV>
                <wp:extent cx="6172200" cy="0"/>
                <wp:effectExtent l="11430" t="8890" r="7620" b="10160"/>
                <wp:wrapNone/>
                <wp:docPr id="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77.35pt" to="485.7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c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-5715</wp:posOffset>
                </wp:positionV>
                <wp:extent cx="6604635" cy="922020"/>
                <wp:effectExtent l="3810" t="1905" r="1905" b="9525"/>
                <wp:wrapTopAndBottom/>
                <wp:docPr id="12" name="Полотно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482090" y="190500"/>
                            <a:ext cx="5122545" cy="731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62BF" w:rsidRPr="00BE08E0" w:rsidRDefault="009E62BF" w:rsidP="00AA3266">
                              <w:pPr>
                                <w:ind w:firstLine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BE08E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Филиал ФГБУ «ЦНИИП Минстроя России» «Ордена «Знак Почета»</w:t>
                              </w:r>
                            </w:p>
                            <w:p w:rsidR="009E62BF" w:rsidRPr="004E5E0F" w:rsidRDefault="009E62BF" w:rsidP="00AA3266">
                              <w:pPr>
                                <w:ind w:firstLine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E08E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Уральский научно-исследовательский и проектно-конструкторский институт</w:t>
                              </w:r>
                            </w:p>
                            <w:p w:rsidR="009E62BF" w:rsidRDefault="009E62BF" w:rsidP="00AA326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9E62BF" w:rsidRDefault="009E62BF" w:rsidP="00AA3266">
                              <w:r w:rsidRPr="00BE08E0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Филиал ФГБУ «ЦНИИП Минстроя России» </w:t>
                              </w:r>
                              <w:proofErr w:type="spellStart"/>
                              <w:r w:rsidRPr="00BE08E0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УралНИИпроект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79070" y="76200"/>
                            <a:ext cx="1188720" cy="845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62BF" w:rsidRDefault="009E62BF" w:rsidP="00AA3266">
                              <w:pPr>
                                <w:ind w:firstLine="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23950" cy="752475"/>
                                    <wp:effectExtent l="0" t="0" r="0" b="9525"/>
                                    <wp:docPr id="4" name="Рисунок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32274" r="32648" b="3141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23950" cy="752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2" o:spid="_x0000_s1030" editas="canvas" style="position:absolute;left:0;text-align:left;margin-left:-6.9pt;margin-top:-.45pt;width:520.05pt;height:72.6pt;z-index:251656704" coordsize="66046,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">
                <v:shape id="_x0000_s1031" type="#_x0000_t75" style="position:absolute;width:66046;height:9220;visibility:visible;mso-wrap-style:square">
                  <v:fill o:detectmouseclick="t"/>
                  <v:path o:connecttype="none"/>
                </v:shape>
                <v:shape id="Text Box 14" o:spid="_x0000_s1032" type="#_x0000_t202" style="position:absolute;left:14820;top:1905;width:51226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AdL8A&#10;AADaAAAADwAAAGRycy9kb3ducmV2LnhtbERPTYvCMBC9C/6HMII3TRWRpRqLiMLuaVn14m1sxra2&#10;mZQkatdfvxGEPQ2P9znLrDONuJPzlWUFk3ECgji3uuJCwfGwG32A8AFZY2OZFPySh2zV7y0x1fbB&#10;P3Tfh0LEEPYpKihDaFMpfV6SQT+2LXHkLtYZDBG6QmqHjxhuGjlNkrk0WHFsKLGlTUl5vb8ZBV8n&#10;9709+eRpp+ewuea1PTzlTKnhoFsvQATqwr/47f7UcT68Xnlduf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q8B0vwAAANoAAAAPAAAAAAAAAAAAAAAAAJgCAABkcnMvZG93bnJl&#10;di54bWxQSwUGAAAAAAQABAD1AAAAhAMAAAAA&#10;" stroked="f">
                  <v:textbox inset=",0,,0">
                    <w:txbxContent>
                      <w:p w:rsidR="009E62BF" w:rsidRPr="00BE08E0" w:rsidRDefault="009E62BF" w:rsidP="00AA3266">
                        <w:pPr>
                          <w:ind w:firstLine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BE08E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Филиал ФГБУ «ЦНИИП Минстроя России» «Ордена «Знак Почета»</w:t>
                        </w:r>
                      </w:p>
                      <w:p w:rsidR="009E62BF" w:rsidRPr="004E5E0F" w:rsidRDefault="009E62BF" w:rsidP="00AA3266">
                        <w:pPr>
                          <w:ind w:firstLine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BE08E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Уральский научно-исследовательский и проектно-конструкторский институт</w:t>
                        </w:r>
                      </w:p>
                      <w:p w:rsidR="009E62BF" w:rsidRDefault="009E62BF" w:rsidP="00AA3266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9E62BF" w:rsidRDefault="009E62BF" w:rsidP="00AA3266">
                        <w:r w:rsidRPr="00BE08E0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Филиал ФГБУ «ЦНИИП Минстроя России» </w:t>
                        </w:r>
                        <w:proofErr w:type="spellStart"/>
                        <w:r w:rsidRPr="00BE08E0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УралНИИпроект</w:t>
                        </w:r>
                        <w:proofErr w:type="spellEnd"/>
                      </w:p>
                    </w:txbxContent>
                  </v:textbox>
                </v:shape>
                <v:shape id="Text Box 15" o:spid="_x0000_s1033" type="#_x0000_t202" style="position:absolute;left:1790;top:762;width:11887;height:8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gGsIA&#10;AADaAAAADwAAAGRycy9kb3ducmV2LnhtbESPQWvCQBSE74X+h+UJXkrdNIUiqWsIUtFrrBdvj+wz&#10;CWbfJtmtSfz1bkHwOMzMN8wqHU0jrtS72rKCj0UEgriwuuZSwfF3+74E4TyyxsYyKZjIQbp+fVlh&#10;ou3AOV0PvhQBwi5BBZX3bSKlKyoy6Ba2JQ7e2fYGfZB9KXWPQ4CbRsZR9CUN1hwWKmxpU1FxOfwZ&#10;BXb4mYylLorfTjez22Rdfo47peazMfsG4Wn0z/CjvdcKPuH/Srg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eAawgAAANoAAAAPAAAAAAAAAAAAAAAAAJgCAABkcnMvZG93&#10;bnJldi54bWxQSwUGAAAAAAQABAD1AAAAhwMAAAAA&#10;" strokecolor="white">
                  <v:textbox>
                    <w:txbxContent>
                      <w:p w:rsidR="009E62BF" w:rsidRDefault="009E62BF" w:rsidP="00AA3266">
                        <w:pPr>
                          <w:ind w:firstLine="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23950" cy="752475"/>
                              <wp:effectExtent l="0" t="0" r="0" b="9525"/>
                              <wp:docPr id="4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2274" r="32648" b="3141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3950" cy="752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tbl>
      <w:tblPr>
        <w:tblW w:w="10029" w:type="dxa"/>
        <w:jc w:val="right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6834"/>
        <w:gridCol w:w="3195"/>
      </w:tblGrid>
      <w:tr w:rsidR="00D41EF7" w:rsidRPr="00876D93" w:rsidTr="00C530B3">
        <w:trPr>
          <w:jc w:val="right"/>
        </w:trPr>
        <w:tc>
          <w:tcPr>
            <w:tcW w:w="6834" w:type="dxa"/>
          </w:tcPr>
          <w:p w:rsidR="00D41EF7" w:rsidRPr="00876D93" w:rsidRDefault="00D41EF7" w:rsidP="00C530B3">
            <w:pPr>
              <w:suppressAutoHyphens/>
              <w:ind w:firstLine="0"/>
              <w:rPr>
                <w:sz w:val="24"/>
              </w:rPr>
            </w:pPr>
            <w:r w:rsidRPr="00876D93">
              <w:rPr>
                <w:sz w:val="24"/>
              </w:rPr>
              <w:t>Заказчик:</w:t>
            </w:r>
          </w:p>
          <w:p w:rsidR="00D41EF7" w:rsidRPr="00876D93" w:rsidRDefault="00D41EF7" w:rsidP="00C530B3">
            <w:pPr>
              <w:suppressAutoHyphens/>
              <w:ind w:firstLine="0"/>
              <w:rPr>
                <w:sz w:val="24"/>
              </w:rPr>
            </w:pPr>
            <w:r w:rsidRPr="00876D93">
              <w:rPr>
                <w:sz w:val="24"/>
              </w:rPr>
              <w:t>ОАО «</w:t>
            </w:r>
            <w:r>
              <w:rPr>
                <w:sz w:val="24"/>
              </w:rPr>
              <w:t>МРСК Урала</w:t>
            </w:r>
            <w:r w:rsidRPr="00876D93">
              <w:rPr>
                <w:sz w:val="24"/>
              </w:rPr>
              <w:t>»</w:t>
            </w:r>
          </w:p>
          <w:p w:rsidR="00D41EF7" w:rsidRPr="00876D93" w:rsidRDefault="00D41EF7" w:rsidP="00C530B3">
            <w:pPr>
              <w:suppressAutoHyphens/>
              <w:rPr>
                <w:szCs w:val="26"/>
              </w:rPr>
            </w:pPr>
          </w:p>
        </w:tc>
        <w:tc>
          <w:tcPr>
            <w:tcW w:w="3195" w:type="dxa"/>
          </w:tcPr>
          <w:p w:rsidR="00D41EF7" w:rsidRPr="00876D93" w:rsidRDefault="00D41EF7" w:rsidP="00C530B3">
            <w:pPr>
              <w:suppressAutoHyphens/>
              <w:ind w:firstLine="4"/>
              <w:rPr>
                <w:sz w:val="24"/>
              </w:rPr>
            </w:pPr>
            <w:r w:rsidRPr="00876D93">
              <w:rPr>
                <w:sz w:val="24"/>
              </w:rPr>
              <w:t xml:space="preserve">Договор  №  </w:t>
            </w:r>
            <w:r>
              <w:rPr>
                <w:sz w:val="24"/>
                <w:lang w:val="en-US"/>
              </w:rPr>
              <w:t>671-</w:t>
            </w:r>
            <w:r>
              <w:rPr>
                <w:sz w:val="24"/>
              </w:rPr>
              <w:t>ЦЭС/17</w:t>
            </w:r>
            <w:r w:rsidRPr="00876D93">
              <w:rPr>
                <w:sz w:val="24"/>
              </w:rPr>
              <w:t xml:space="preserve"> </w:t>
            </w:r>
          </w:p>
          <w:p w:rsidR="00D41EF7" w:rsidRPr="00876D93" w:rsidRDefault="00D41EF7" w:rsidP="00C530B3">
            <w:pPr>
              <w:suppressAutoHyphens/>
              <w:ind w:firstLine="4"/>
              <w:rPr>
                <w:szCs w:val="26"/>
              </w:rPr>
            </w:pPr>
            <w:r w:rsidRPr="00876D93">
              <w:rPr>
                <w:sz w:val="24"/>
              </w:rPr>
              <w:t xml:space="preserve">от </w:t>
            </w:r>
            <w:r>
              <w:rPr>
                <w:sz w:val="24"/>
              </w:rPr>
              <w:t>27</w:t>
            </w:r>
            <w:r w:rsidRPr="00876D93">
              <w:rPr>
                <w:sz w:val="24"/>
              </w:rPr>
              <w:t>.</w:t>
            </w:r>
            <w:r>
              <w:rPr>
                <w:sz w:val="24"/>
              </w:rPr>
              <w:t>10</w:t>
            </w:r>
            <w:r w:rsidRPr="00876D93">
              <w:rPr>
                <w:sz w:val="24"/>
              </w:rPr>
              <w:t>.201</w:t>
            </w:r>
            <w:r>
              <w:rPr>
                <w:sz w:val="24"/>
              </w:rPr>
              <w:t>7</w:t>
            </w:r>
            <w:r w:rsidRPr="00876D93">
              <w:rPr>
                <w:sz w:val="24"/>
              </w:rPr>
              <w:t xml:space="preserve"> г.</w:t>
            </w:r>
          </w:p>
        </w:tc>
      </w:tr>
    </w:tbl>
    <w:p w:rsidR="00D41EF7" w:rsidRPr="00876D93" w:rsidRDefault="00D41EF7" w:rsidP="00D41EF7">
      <w:pPr>
        <w:tabs>
          <w:tab w:val="left" w:pos="7875"/>
        </w:tabs>
        <w:suppressAutoHyphens/>
        <w:ind w:right="411"/>
      </w:pPr>
    </w:p>
    <w:p w:rsidR="00D41EF7" w:rsidRPr="00876D93" w:rsidRDefault="00D41EF7" w:rsidP="00D41EF7">
      <w:pPr>
        <w:tabs>
          <w:tab w:val="left" w:pos="7875"/>
        </w:tabs>
        <w:suppressAutoHyphens/>
        <w:ind w:right="411"/>
      </w:pPr>
    </w:p>
    <w:p w:rsidR="00D41EF7" w:rsidRDefault="00D41EF7" w:rsidP="00D41EF7">
      <w:pPr>
        <w:ind w:firstLine="0"/>
        <w:jc w:val="center"/>
        <w:rPr>
          <w:b/>
          <w:sz w:val="30"/>
          <w:szCs w:val="30"/>
        </w:rPr>
      </w:pPr>
    </w:p>
    <w:p w:rsidR="00C530B3" w:rsidRPr="00876D93" w:rsidRDefault="00C530B3" w:rsidP="00D41EF7">
      <w:pPr>
        <w:ind w:firstLine="0"/>
        <w:jc w:val="center"/>
        <w:rPr>
          <w:b/>
          <w:sz w:val="30"/>
          <w:szCs w:val="30"/>
        </w:rPr>
      </w:pPr>
    </w:p>
    <w:p w:rsidR="00D41EF7" w:rsidRPr="00876D93" w:rsidRDefault="00D41EF7" w:rsidP="00D41EF7">
      <w:pPr>
        <w:tabs>
          <w:tab w:val="left" w:pos="7875"/>
        </w:tabs>
        <w:suppressAutoHyphens/>
        <w:ind w:right="411"/>
      </w:pPr>
    </w:p>
    <w:p w:rsidR="00DE6B42" w:rsidRPr="00D41EF7" w:rsidRDefault="00DE6B42" w:rsidP="00DE6B42">
      <w:pPr>
        <w:ind w:firstLine="0"/>
        <w:jc w:val="center"/>
        <w:rPr>
          <w:b/>
          <w:sz w:val="32"/>
          <w:szCs w:val="32"/>
        </w:rPr>
      </w:pPr>
      <w:r w:rsidRPr="00D41EF7">
        <w:rPr>
          <w:b/>
          <w:sz w:val="32"/>
          <w:szCs w:val="32"/>
        </w:rPr>
        <w:t>Проект планировки территории</w:t>
      </w:r>
    </w:p>
    <w:p w:rsidR="00DE6B42" w:rsidRPr="00D41EF7" w:rsidRDefault="00DE6B42" w:rsidP="00DE6B42">
      <w:pPr>
        <w:suppressAutoHyphens/>
        <w:ind w:firstLine="0"/>
        <w:jc w:val="center"/>
        <w:rPr>
          <w:b/>
          <w:bCs/>
          <w:kern w:val="32"/>
          <w:sz w:val="32"/>
          <w:szCs w:val="32"/>
        </w:rPr>
      </w:pPr>
      <w:r w:rsidRPr="00D41EF7">
        <w:rPr>
          <w:b/>
          <w:bCs/>
          <w:sz w:val="32"/>
          <w:szCs w:val="32"/>
        </w:rPr>
        <w:t xml:space="preserve">для </w:t>
      </w:r>
      <w:r>
        <w:rPr>
          <w:b/>
          <w:bCs/>
          <w:sz w:val="32"/>
          <w:szCs w:val="32"/>
        </w:rPr>
        <w:t>размещения</w:t>
      </w:r>
      <w:r w:rsidRPr="00D41EF7">
        <w:rPr>
          <w:b/>
          <w:bCs/>
          <w:sz w:val="32"/>
          <w:szCs w:val="32"/>
        </w:rPr>
        <w:t xml:space="preserve"> </w:t>
      </w:r>
      <w:r w:rsidRPr="002E6C1E">
        <w:rPr>
          <w:b/>
          <w:bCs/>
          <w:sz w:val="32"/>
          <w:szCs w:val="32"/>
        </w:rPr>
        <w:t>линейного объекта</w:t>
      </w:r>
      <w:r>
        <w:rPr>
          <w:b/>
          <w:bCs/>
          <w:sz w:val="32"/>
          <w:szCs w:val="32"/>
        </w:rPr>
        <w:t xml:space="preserve"> </w:t>
      </w:r>
      <w:r w:rsidRPr="002E6C1E">
        <w:rPr>
          <w:b/>
          <w:bCs/>
          <w:sz w:val="32"/>
          <w:szCs w:val="32"/>
        </w:rPr>
        <w:t xml:space="preserve">«ПС 110/10 </w:t>
      </w:r>
      <w:proofErr w:type="spellStart"/>
      <w:r w:rsidRPr="002E6C1E">
        <w:rPr>
          <w:b/>
          <w:bCs/>
          <w:sz w:val="32"/>
          <w:szCs w:val="32"/>
        </w:rPr>
        <w:t>кВ</w:t>
      </w:r>
      <w:proofErr w:type="spellEnd"/>
      <w:r w:rsidRPr="002E6C1E">
        <w:rPr>
          <w:b/>
          <w:bCs/>
          <w:sz w:val="32"/>
          <w:szCs w:val="32"/>
        </w:rPr>
        <w:t xml:space="preserve"> Кемпинг с заходами </w:t>
      </w:r>
      <w:proofErr w:type="gramStart"/>
      <w:r w:rsidRPr="002E6C1E">
        <w:rPr>
          <w:b/>
          <w:bCs/>
          <w:sz w:val="32"/>
          <w:szCs w:val="32"/>
        </w:rPr>
        <w:t>ВЛ</w:t>
      </w:r>
      <w:proofErr w:type="gramEnd"/>
      <w:r w:rsidRPr="002E6C1E">
        <w:rPr>
          <w:b/>
          <w:bCs/>
          <w:sz w:val="32"/>
          <w:szCs w:val="32"/>
        </w:rPr>
        <w:t xml:space="preserve"> 110 </w:t>
      </w:r>
      <w:proofErr w:type="spellStart"/>
      <w:r w:rsidRPr="002E6C1E">
        <w:rPr>
          <w:b/>
          <w:bCs/>
          <w:sz w:val="32"/>
          <w:szCs w:val="32"/>
        </w:rPr>
        <w:t>кВ</w:t>
      </w:r>
      <w:proofErr w:type="spellEnd"/>
      <w:r w:rsidRPr="002E6C1E">
        <w:rPr>
          <w:b/>
          <w:bCs/>
          <w:kern w:val="32"/>
          <w:sz w:val="32"/>
          <w:szCs w:val="32"/>
        </w:rPr>
        <w:t xml:space="preserve">» в городском округе Верхняя </w:t>
      </w:r>
      <w:r w:rsidRPr="00D41EF7">
        <w:rPr>
          <w:b/>
          <w:bCs/>
          <w:kern w:val="32"/>
          <w:sz w:val="32"/>
          <w:szCs w:val="32"/>
        </w:rPr>
        <w:t>Пышма</w:t>
      </w:r>
    </w:p>
    <w:p w:rsidR="00D41EF7" w:rsidRDefault="00D41EF7" w:rsidP="00D41EF7">
      <w:pPr>
        <w:suppressAutoHyphens/>
        <w:ind w:firstLine="0"/>
        <w:jc w:val="center"/>
        <w:rPr>
          <w:b/>
          <w:bCs/>
          <w:kern w:val="32"/>
          <w:szCs w:val="26"/>
        </w:rPr>
      </w:pPr>
    </w:p>
    <w:p w:rsidR="00D13E66" w:rsidRPr="00876D93" w:rsidRDefault="00D13E66" w:rsidP="00D41EF7">
      <w:pPr>
        <w:suppressAutoHyphens/>
        <w:ind w:firstLine="0"/>
        <w:jc w:val="center"/>
        <w:rPr>
          <w:b/>
          <w:bCs/>
          <w:kern w:val="32"/>
          <w:szCs w:val="26"/>
        </w:rPr>
      </w:pPr>
    </w:p>
    <w:p w:rsidR="00D13E66" w:rsidRPr="00D13E66" w:rsidRDefault="00D13E66" w:rsidP="00D13E66">
      <w:pPr>
        <w:ind w:firstLine="0"/>
        <w:jc w:val="center"/>
        <w:rPr>
          <w:b/>
          <w:sz w:val="32"/>
          <w:szCs w:val="32"/>
        </w:rPr>
      </w:pPr>
      <w:r w:rsidRPr="00D13E66">
        <w:rPr>
          <w:b/>
          <w:sz w:val="32"/>
          <w:szCs w:val="32"/>
        </w:rPr>
        <w:t xml:space="preserve">Раздел 4. Материалы по обоснованию проекта планировки </w:t>
      </w:r>
    </w:p>
    <w:p w:rsidR="00D13E66" w:rsidRPr="00D13E66" w:rsidRDefault="00D13E66" w:rsidP="00D13E66">
      <w:pPr>
        <w:ind w:firstLine="0"/>
        <w:jc w:val="center"/>
        <w:rPr>
          <w:b/>
          <w:sz w:val="32"/>
          <w:szCs w:val="32"/>
        </w:rPr>
      </w:pPr>
      <w:r w:rsidRPr="00D13E66">
        <w:rPr>
          <w:b/>
          <w:sz w:val="32"/>
          <w:szCs w:val="32"/>
        </w:rPr>
        <w:t>территории. Пояснительная записка</w:t>
      </w:r>
    </w:p>
    <w:p w:rsidR="00D41EF7" w:rsidRDefault="00D41EF7" w:rsidP="00D41EF7">
      <w:pPr>
        <w:suppressAutoHyphens/>
        <w:jc w:val="center"/>
        <w:rPr>
          <w:i/>
          <w:sz w:val="32"/>
          <w:szCs w:val="32"/>
        </w:rPr>
      </w:pPr>
    </w:p>
    <w:p w:rsidR="00D41EF7" w:rsidRDefault="00D41EF7" w:rsidP="00D41EF7">
      <w:pPr>
        <w:suppressAutoHyphens/>
        <w:jc w:val="center"/>
        <w:rPr>
          <w:i/>
          <w:sz w:val="32"/>
          <w:szCs w:val="32"/>
        </w:rPr>
      </w:pPr>
    </w:p>
    <w:p w:rsidR="00D41EF7" w:rsidRPr="001B1278" w:rsidRDefault="00D41EF7" w:rsidP="00D41EF7">
      <w:pPr>
        <w:suppressAutoHyphens/>
        <w:jc w:val="center"/>
        <w:rPr>
          <w:b/>
          <w:sz w:val="28"/>
          <w:szCs w:val="28"/>
        </w:rPr>
      </w:pPr>
      <w:r w:rsidRPr="00876D93">
        <w:rPr>
          <w:b/>
          <w:sz w:val="28"/>
          <w:szCs w:val="28"/>
        </w:rPr>
        <w:t>Т – 2</w:t>
      </w:r>
      <w:r>
        <w:rPr>
          <w:b/>
          <w:sz w:val="28"/>
          <w:szCs w:val="28"/>
        </w:rPr>
        <w:t>714СО</w:t>
      </w:r>
      <w:r w:rsidRPr="00876D93">
        <w:rPr>
          <w:b/>
          <w:sz w:val="28"/>
          <w:szCs w:val="28"/>
        </w:rPr>
        <w:t xml:space="preserve"> – 201</w:t>
      </w:r>
      <w:r>
        <w:rPr>
          <w:b/>
          <w:sz w:val="28"/>
          <w:szCs w:val="28"/>
        </w:rPr>
        <w:t>7</w:t>
      </w:r>
      <w:r w:rsidRPr="00876D93">
        <w:rPr>
          <w:b/>
          <w:sz w:val="28"/>
          <w:szCs w:val="28"/>
        </w:rPr>
        <w:t xml:space="preserve"> – ППТ</w:t>
      </w:r>
      <w:r w:rsidR="00FC605A">
        <w:rPr>
          <w:b/>
          <w:sz w:val="28"/>
          <w:szCs w:val="28"/>
        </w:rPr>
        <w:t>-</w:t>
      </w:r>
      <w:r w:rsidR="00FC605A" w:rsidRPr="00FC605A">
        <w:rPr>
          <w:sz w:val="28"/>
          <w:szCs w:val="28"/>
        </w:rPr>
        <w:t>ПЗ</w:t>
      </w:r>
      <w:r w:rsidR="002E6C1E" w:rsidRPr="00FC605A">
        <w:rPr>
          <w:sz w:val="28"/>
          <w:szCs w:val="28"/>
        </w:rPr>
        <w:t xml:space="preserve"> </w:t>
      </w:r>
    </w:p>
    <w:p w:rsidR="005B4585" w:rsidRPr="00876D93" w:rsidRDefault="005B4585" w:rsidP="001B1444">
      <w:pPr>
        <w:suppressAutoHyphens/>
        <w:jc w:val="center"/>
        <w:rPr>
          <w:sz w:val="32"/>
          <w:szCs w:val="32"/>
        </w:rPr>
      </w:pPr>
    </w:p>
    <w:p w:rsidR="00D01FFC" w:rsidRPr="00876D93" w:rsidRDefault="00D01FFC" w:rsidP="001B1444">
      <w:pPr>
        <w:suppressAutoHyphens/>
        <w:jc w:val="center"/>
        <w:rPr>
          <w:sz w:val="32"/>
          <w:szCs w:val="32"/>
        </w:rPr>
      </w:pPr>
    </w:p>
    <w:p w:rsidR="00D01FFC" w:rsidRDefault="00D01FFC" w:rsidP="001B1444">
      <w:pPr>
        <w:suppressAutoHyphens/>
        <w:jc w:val="center"/>
        <w:rPr>
          <w:sz w:val="32"/>
          <w:szCs w:val="32"/>
        </w:rPr>
      </w:pPr>
    </w:p>
    <w:p w:rsidR="00791C93" w:rsidRDefault="00791C93" w:rsidP="00AA07D9">
      <w:pPr>
        <w:suppressAutoHyphens/>
      </w:pPr>
    </w:p>
    <w:p w:rsidR="005B4585" w:rsidRPr="00876D93" w:rsidRDefault="00A701E4" w:rsidP="00AA07D9">
      <w:pPr>
        <w:suppressAutoHyphens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281940</wp:posOffset>
                </wp:positionV>
                <wp:extent cx="4686300" cy="1013460"/>
                <wp:effectExtent l="0" t="0" r="1905" b="0"/>
                <wp:wrapNone/>
                <wp:docPr id="16" name="Полотно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6" o:spid="_x0000_s1026" editas="canvas" style="position:absolute;margin-left:74.4pt;margin-top:22.2pt;width:369pt;height:79.8pt;z-index:-251656704" coordsize="46863,10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">
                <v:shape id="_x0000_s1027" type="#_x0000_t75" style="position:absolute;width:46863;height:10134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tbl>
      <w:tblPr>
        <w:tblW w:w="9498" w:type="dxa"/>
        <w:tblInd w:w="588" w:type="dxa"/>
        <w:tblLayout w:type="fixed"/>
        <w:tblLook w:val="00A0" w:firstRow="1" w:lastRow="0" w:firstColumn="1" w:lastColumn="0" w:noHBand="0" w:noVBand="0"/>
      </w:tblPr>
      <w:tblGrid>
        <w:gridCol w:w="5310"/>
        <w:gridCol w:w="1698"/>
        <w:gridCol w:w="2490"/>
      </w:tblGrid>
      <w:tr w:rsidR="005B4585" w:rsidRPr="00876D93" w:rsidTr="00AC16DF">
        <w:tc>
          <w:tcPr>
            <w:tcW w:w="5310" w:type="dxa"/>
          </w:tcPr>
          <w:p w:rsidR="005B4585" w:rsidRPr="00876D93" w:rsidRDefault="005B4585" w:rsidP="00AA07D9">
            <w:pPr>
              <w:suppressAutoHyphens/>
              <w:spacing w:line="269" w:lineRule="auto"/>
              <w:ind w:firstLine="0"/>
              <w:rPr>
                <w:szCs w:val="26"/>
              </w:rPr>
            </w:pPr>
            <w:r w:rsidRPr="00876D93">
              <w:rPr>
                <w:szCs w:val="26"/>
              </w:rPr>
              <w:t>Директор филиала</w:t>
            </w:r>
          </w:p>
          <w:p w:rsidR="005B4585" w:rsidRPr="00876D93" w:rsidRDefault="005B4585" w:rsidP="00AA07D9">
            <w:pPr>
              <w:suppressAutoHyphens/>
              <w:spacing w:line="269" w:lineRule="auto"/>
              <w:ind w:firstLine="0"/>
              <w:rPr>
                <w:szCs w:val="26"/>
              </w:rPr>
            </w:pPr>
          </w:p>
        </w:tc>
        <w:tc>
          <w:tcPr>
            <w:tcW w:w="1698" w:type="dxa"/>
          </w:tcPr>
          <w:p w:rsidR="005B4585" w:rsidRPr="00876D93" w:rsidRDefault="005B4585" w:rsidP="00AA07D9">
            <w:pPr>
              <w:suppressAutoHyphens/>
              <w:spacing w:line="269" w:lineRule="auto"/>
              <w:ind w:firstLine="0"/>
              <w:rPr>
                <w:szCs w:val="26"/>
              </w:rPr>
            </w:pPr>
          </w:p>
        </w:tc>
        <w:tc>
          <w:tcPr>
            <w:tcW w:w="2490" w:type="dxa"/>
          </w:tcPr>
          <w:p w:rsidR="005B4585" w:rsidRPr="00876D93" w:rsidRDefault="005B4585" w:rsidP="00AA07D9">
            <w:pPr>
              <w:suppressAutoHyphens/>
              <w:spacing w:line="269" w:lineRule="auto"/>
              <w:ind w:firstLine="0"/>
              <w:rPr>
                <w:szCs w:val="26"/>
              </w:rPr>
            </w:pPr>
            <w:r w:rsidRPr="00876D93">
              <w:rPr>
                <w:szCs w:val="26"/>
              </w:rPr>
              <w:t>А.В. Долгов</w:t>
            </w:r>
          </w:p>
        </w:tc>
      </w:tr>
      <w:tr w:rsidR="005B4585" w:rsidRPr="00876D93" w:rsidTr="00AC16DF">
        <w:tc>
          <w:tcPr>
            <w:tcW w:w="5310" w:type="dxa"/>
          </w:tcPr>
          <w:p w:rsidR="005B4585" w:rsidRPr="00876D93" w:rsidRDefault="005B4585" w:rsidP="00AA07D9">
            <w:pPr>
              <w:suppressAutoHyphens/>
              <w:spacing w:line="269" w:lineRule="auto"/>
              <w:ind w:firstLine="0"/>
              <w:rPr>
                <w:szCs w:val="26"/>
              </w:rPr>
            </w:pPr>
            <w:r w:rsidRPr="00876D93">
              <w:rPr>
                <w:szCs w:val="26"/>
              </w:rPr>
              <w:t xml:space="preserve">Главный градостроитель </w:t>
            </w:r>
            <w:r w:rsidR="00FC605A" w:rsidRPr="00876D93">
              <w:rPr>
                <w:szCs w:val="26"/>
              </w:rPr>
              <w:t>филиала</w:t>
            </w:r>
          </w:p>
          <w:p w:rsidR="005B4585" w:rsidRPr="00876D93" w:rsidRDefault="005B4585" w:rsidP="00AA07D9">
            <w:pPr>
              <w:suppressAutoHyphens/>
              <w:spacing w:line="269" w:lineRule="auto"/>
              <w:ind w:firstLine="0"/>
              <w:rPr>
                <w:szCs w:val="26"/>
              </w:rPr>
            </w:pPr>
          </w:p>
        </w:tc>
        <w:tc>
          <w:tcPr>
            <w:tcW w:w="1698" w:type="dxa"/>
          </w:tcPr>
          <w:p w:rsidR="005B4585" w:rsidRPr="00876D93" w:rsidRDefault="005B4585" w:rsidP="00AA07D9">
            <w:pPr>
              <w:suppressAutoHyphens/>
              <w:spacing w:line="269" w:lineRule="auto"/>
              <w:ind w:firstLine="0"/>
              <w:rPr>
                <w:szCs w:val="26"/>
              </w:rPr>
            </w:pPr>
          </w:p>
        </w:tc>
        <w:tc>
          <w:tcPr>
            <w:tcW w:w="2490" w:type="dxa"/>
          </w:tcPr>
          <w:p w:rsidR="005B4585" w:rsidRPr="00876D93" w:rsidRDefault="005B4585" w:rsidP="00AA07D9">
            <w:pPr>
              <w:suppressAutoHyphens/>
              <w:spacing w:line="269" w:lineRule="auto"/>
              <w:ind w:firstLine="0"/>
              <w:rPr>
                <w:szCs w:val="26"/>
              </w:rPr>
            </w:pPr>
            <w:r w:rsidRPr="00876D93">
              <w:rPr>
                <w:szCs w:val="26"/>
              </w:rPr>
              <w:t>Г.В. Мазаев</w:t>
            </w:r>
          </w:p>
        </w:tc>
      </w:tr>
      <w:tr w:rsidR="005B4585" w:rsidRPr="00876D93" w:rsidTr="00AC16DF">
        <w:tc>
          <w:tcPr>
            <w:tcW w:w="5310" w:type="dxa"/>
          </w:tcPr>
          <w:p w:rsidR="005B4585" w:rsidRPr="00876D93" w:rsidRDefault="005B4585" w:rsidP="00AA07D9">
            <w:pPr>
              <w:suppressAutoHyphens/>
              <w:spacing w:line="269" w:lineRule="auto"/>
              <w:ind w:right="-126" w:firstLine="0"/>
              <w:rPr>
                <w:szCs w:val="26"/>
              </w:rPr>
            </w:pPr>
            <w:r w:rsidRPr="00876D93">
              <w:rPr>
                <w:szCs w:val="26"/>
              </w:rPr>
              <w:t>Начальник  отдела</w:t>
            </w:r>
          </w:p>
          <w:p w:rsidR="005B4585" w:rsidRPr="00876D93" w:rsidRDefault="005B4585" w:rsidP="00AA07D9">
            <w:pPr>
              <w:suppressAutoHyphens/>
              <w:spacing w:line="269" w:lineRule="auto"/>
              <w:ind w:right="-126" w:firstLine="0"/>
              <w:rPr>
                <w:szCs w:val="26"/>
                <w:lang w:val="en-US"/>
              </w:rPr>
            </w:pPr>
            <w:r w:rsidRPr="00876D93">
              <w:rPr>
                <w:szCs w:val="26"/>
              </w:rPr>
              <w:t>градостроительного проектирования</w:t>
            </w:r>
            <w:r w:rsidR="00FC605A">
              <w:rPr>
                <w:szCs w:val="26"/>
              </w:rPr>
              <w:t xml:space="preserve"> № 1</w:t>
            </w:r>
          </w:p>
        </w:tc>
        <w:tc>
          <w:tcPr>
            <w:tcW w:w="1698" w:type="dxa"/>
          </w:tcPr>
          <w:p w:rsidR="005B4585" w:rsidRPr="00876D93" w:rsidRDefault="005B4585" w:rsidP="00AA07D9">
            <w:pPr>
              <w:suppressAutoHyphens/>
              <w:spacing w:line="269" w:lineRule="auto"/>
              <w:ind w:firstLine="0"/>
              <w:rPr>
                <w:szCs w:val="26"/>
              </w:rPr>
            </w:pPr>
          </w:p>
        </w:tc>
        <w:tc>
          <w:tcPr>
            <w:tcW w:w="2490" w:type="dxa"/>
          </w:tcPr>
          <w:p w:rsidR="005B4585" w:rsidRPr="00876D93" w:rsidRDefault="005B4585" w:rsidP="00AA07D9">
            <w:pPr>
              <w:suppressAutoHyphens/>
              <w:spacing w:line="269" w:lineRule="auto"/>
              <w:ind w:firstLine="0"/>
              <w:rPr>
                <w:szCs w:val="26"/>
              </w:rPr>
            </w:pPr>
            <w:r w:rsidRPr="00876D93">
              <w:rPr>
                <w:szCs w:val="26"/>
              </w:rPr>
              <w:t>Г.С. Родионова</w:t>
            </w:r>
          </w:p>
        </w:tc>
      </w:tr>
    </w:tbl>
    <w:p w:rsidR="005B4585" w:rsidRPr="00876D93" w:rsidRDefault="005B4585" w:rsidP="00AA07D9">
      <w:pPr>
        <w:suppressAutoHyphens/>
      </w:pPr>
    </w:p>
    <w:p w:rsidR="005B4585" w:rsidRDefault="005B4585" w:rsidP="00AA07D9">
      <w:pPr>
        <w:suppressAutoHyphens/>
        <w:jc w:val="center"/>
      </w:pPr>
    </w:p>
    <w:p w:rsidR="00D13E66" w:rsidRDefault="00D13E66" w:rsidP="00AA07D9">
      <w:pPr>
        <w:suppressAutoHyphens/>
        <w:jc w:val="center"/>
        <w:rPr>
          <w:lang w:val="en-US"/>
        </w:rPr>
      </w:pPr>
    </w:p>
    <w:p w:rsidR="00DA1EE4" w:rsidRDefault="00DA1EE4" w:rsidP="00AA07D9">
      <w:pPr>
        <w:suppressAutoHyphens/>
        <w:jc w:val="center"/>
        <w:rPr>
          <w:lang w:val="en-US"/>
        </w:rPr>
      </w:pPr>
    </w:p>
    <w:p w:rsidR="005B4585" w:rsidRPr="00876D93" w:rsidRDefault="005B4585" w:rsidP="00AA07D9">
      <w:pPr>
        <w:suppressAutoHyphens/>
        <w:jc w:val="center"/>
        <w:rPr>
          <w:sz w:val="24"/>
        </w:rPr>
        <w:sectPr w:rsidR="005B4585" w:rsidRPr="00876D93" w:rsidSect="00B11132">
          <w:footerReference w:type="default" r:id="rId11"/>
          <w:pgSz w:w="11906" w:h="16838" w:code="9"/>
          <w:pgMar w:top="567" w:right="567" w:bottom="567" w:left="1134" w:header="227" w:footer="0" w:gutter="0"/>
          <w:cols w:space="708"/>
          <w:docGrid w:linePitch="360"/>
        </w:sectPr>
      </w:pPr>
      <w:r w:rsidRPr="00876D93">
        <w:rPr>
          <w:sz w:val="24"/>
        </w:rPr>
        <w:t>г. Екатеринбург, 201</w:t>
      </w:r>
      <w:r w:rsidR="005C44D5" w:rsidRPr="00DA1EE4">
        <w:rPr>
          <w:sz w:val="24"/>
        </w:rPr>
        <w:t>8</w:t>
      </w:r>
      <w:r w:rsidRPr="00876D93">
        <w:rPr>
          <w:sz w:val="24"/>
        </w:rPr>
        <w:t> г.</w:t>
      </w:r>
    </w:p>
    <w:p w:rsidR="00D01FFC" w:rsidRPr="0068022C" w:rsidRDefault="00D01FFC" w:rsidP="001114E9">
      <w:pPr>
        <w:jc w:val="center"/>
        <w:rPr>
          <w:b/>
          <w:szCs w:val="26"/>
        </w:rPr>
      </w:pPr>
    </w:p>
    <w:p w:rsidR="00CE1995" w:rsidRDefault="00CE1995" w:rsidP="001114E9">
      <w:pPr>
        <w:jc w:val="center"/>
        <w:rPr>
          <w:b/>
          <w:szCs w:val="26"/>
        </w:rPr>
      </w:pPr>
    </w:p>
    <w:p w:rsidR="003B388B" w:rsidRDefault="003B388B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  <w:r w:rsidRPr="003B388B">
        <w:rPr>
          <w:rFonts w:eastAsia="Calibri"/>
          <w:b/>
          <w:szCs w:val="26"/>
          <w:lang w:eastAsia="en-US"/>
        </w:rPr>
        <w:t xml:space="preserve">Список разработчиков проекта </w:t>
      </w: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943EF9" w:rsidRPr="003B388B" w:rsidRDefault="00943EF9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68022C">
      <w:pPr>
        <w:spacing w:line="240" w:lineRule="auto"/>
        <w:ind w:left="567" w:firstLine="0"/>
        <w:jc w:val="both"/>
        <w:rPr>
          <w:rFonts w:eastAsia="Calibri"/>
          <w:szCs w:val="26"/>
          <w:lang w:eastAsia="en-US"/>
        </w:rPr>
      </w:pPr>
      <w:r w:rsidRPr="003B388B">
        <w:rPr>
          <w:rFonts w:eastAsia="Calibri"/>
          <w:szCs w:val="26"/>
          <w:lang w:eastAsia="en-US"/>
        </w:rPr>
        <w:t>Начальник отдела</w:t>
      </w:r>
      <w:r>
        <w:rPr>
          <w:rFonts w:eastAsia="Calibri"/>
          <w:szCs w:val="26"/>
          <w:lang w:eastAsia="en-US"/>
        </w:rPr>
        <w:t xml:space="preserve"> градостроительного </w:t>
      </w:r>
    </w:p>
    <w:p w:rsidR="0068022C" w:rsidRPr="003B388B" w:rsidRDefault="0068022C" w:rsidP="0068022C">
      <w:pPr>
        <w:spacing w:line="240" w:lineRule="auto"/>
        <w:ind w:left="567" w:firstLine="0"/>
        <w:jc w:val="both"/>
        <w:rPr>
          <w:rFonts w:eastAsia="Calibri"/>
          <w:szCs w:val="26"/>
          <w:lang w:eastAsia="en-US"/>
        </w:rPr>
      </w:pPr>
      <w:r>
        <w:rPr>
          <w:rFonts w:eastAsia="Calibri"/>
          <w:szCs w:val="26"/>
          <w:lang w:eastAsia="en-US"/>
        </w:rPr>
        <w:t xml:space="preserve">проектирования № 1                                             </w:t>
      </w:r>
      <w:r w:rsidR="00943EF9">
        <w:rPr>
          <w:rFonts w:eastAsia="Calibri"/>
          <w:szCs w:val="26"/>
          <w:lang w:eastAsia="en-US"/>
        </w:rPr>
        <w:t xml:space="preserve">                             </w:t>
      </w:r>
      <w:r>
        <w:rPr>
          <w:rFonts w:eastAsia="Calibri"/>
          <w:szCs w:val="26"/>
          <w:lang w:eastAsia="en-US"/>
        </w:rPr>
        <w:t xml:space="preserve">  </w:t>
      </w:r>
      <w:r w:rsidRPr="003B388B">
        <w:rPr>
          <w:rFonts w:eastAsia="Calibri"/>
          <w:szCs w:val="26"/>
          <w:lang w:eastAsia="en-US"/>
        </w:rPr>
        <w:t>Родионова Г.С.</w:t>
      </w:r>
    </w:p>
    <w:p w:rsidR="0068022C" w:rsidRDefault="0068022C" w:rsidP="0068022C">
      <w:pPr>
        <w:spacing w:line="240" w:lineRule="auto"/>
        <w:ind w:left="567" w:firstLine="0"/>
        <w:jc w:val="both"/>
        <w:rPr>
          <w:rFonts w:eastAsia="Calibri"/>
          <w:szCs w:val="26"/>
          <w:lang w:eastAsia="en-US"/>
        </w:rPr>
      </w:pPr>
      <w:r>
        <w:rPr>
          <w:rFonts w:eastAsia="Calibri"/>
          <w:szCs w:val="26"/>
          <w:lang w:eastAsia="en-US"/>
        </w:rPr>
        <w:t xml:space="preserve"> </w:t>
      </w:r>
    </w:p>
    <w:p w:rsidR="0068022C" w:rsidRPr="003B388B" w:rsidRDefault="0068022C" w:rsidP="0068022C">
      <w:pPr>
        <w:spacing w:line="240" w:lineRule="auto"/>
        <w:ind w:left="567" w:firstLine="0"/>
        <w:jc w:val="both"/>
        <w:rPr>
          <w:rFonts w:eastAsia="Calibri"/>
          <w:szCs w:val="26"/>
          <w:lang w:eastAsia="en-US"/>
        </w:rPr>
      </w:pPr>
    </w:p>
    <w:p w:rsidR="0068022C" w:rsidRPr="003B388B" w:rsidRDefault="0068022C" w:rsidP="0068022C">
      <w:pPr>
        <w:spacing w:line="240" w:lineRule="auto"/>
        <w:ind w:left="567" w:firstLine="0"/>
        <w:jc w:val="both"/>
        <w:rPr>
          <w:rFonts w:eastAsia="Calibri"/>
          <w:szCs w:val="26"/>
          <w:lang w:eastAsia="en-US"/>
        </w:rPr>
      </w:pPr>
      <w:r w:rsidRPr="003B388B">
        <w:rPr>
          <w:rFonts w:eastAsia="Calibri"/>
          <w:szCs w:val="26"/>
          <w:lang w:eastAsia="en-US"/>
        </w:rPr>
        <w:t>Главный градостроитель проекта</w:t>
      </w:r>
      <w:r>
        <w:rPr>
          <w:rFonts w:eastAsia="Calibri"/>
          <w:szCs w:val="26"/>
          <w:lang w:eastAsia="en-US"/>
        </w:rPr>
        <w:t xml:space="preserve">                          </w:t>
      </w:r>
      <w:r w:rsidR="00943EF9">
        <w:rPr>
          <w:rFonts w:eastAsia="Calibri"/>
          <w:szCs w:val="26"/>
          <w:lang w:eastAsia="en-US"/>
        </w:rPr>
        <w:t xml:space="preserve">                         </w:t>
      </w:r>
      <w:r>
        <w:rPr>
          <w:rFonts w:eastAsia="Calibri"/>
          <w:szCs w:val="26"/>
          <w:lang w:eastAsia="en-US"/>
        </w:rPr>
        <w:t xml:space="preserve">      </w:t>
      </w:r>
      <w:r w:rsidRPr="003B388B">
        <w:rPr>
          <w:rFonts w:eastAsia="Calibri"/>
          <w:szCs w:val="26"/>
          <w:lang w:eastAsia="en-US"/>
        </w:rPr>
        <w:t>Титкова Л.Ю.</w:t>
      </w:r>
    </w:p>
    <w:p w:rsidR="0068022C" w:rsidRDefault="0068022C" w:rsidP="0068022C">
      <w:pPr>
        <w:spacing w:line="240" w:lineRule="auto"/>
        <w:ind w:left="567" w:firstLine="0"/>
        <w:jc w:val="both"/>
        <w:rPr>
          <w:rFonts w:eastAsia="Calibri"/>
          <w:szCs w:val="26"/>
          <w:lang w:eastAsia="en-US"/>
        </w:rPr>
      </w:pPr>
    </w:p>
    <w:p w:rsidR="0068022C" w:rsidRDefault="0068022C" w:rsidP="0068022C">
      <w:pPr>
        <w:spacing w:line="240" w:lineRule="auto"/>
        <w:ind w:left="567" w:firstLine="0"/>
        <w:jc w:val="both"/>
        <w:rPr>
          <w:rFonts w:eastAsia="Calibri"/>
          <w:szCs w:val="26"/>
          <w:lang w:eastAsia="en-US"/>
        </w:rPr>
      </w:pPr>
    </w:p>
    <w:p w:rsidR="0068022C" w:rsidRPr="003B388B" w:rsidRDefault="002E6C1E" w:rsidP="0068022C">
      <w:pPr>
        <w:spacing w:line="240" w:lineRule="auto"/>
        <w:ind w:left="567" w:firstLine="0"/>
        <w:jc w:val="both"/>
        <w:rPr>
          <w:rFonts w:eastAsia="Calibri"/>
          <w:szCs w:val="26"/>
          <w:lang w:eastAsia="en-US"/>
        </w:rPr>
      </w:pPr>
      <w:r>
        <w:rPr>
          <w:rFonts w:eastAsia="Calibri"/>
          <w:szCs w:val="26"/>
          <w:lang w:eastAsia="en-US"/>
        </w:rPr>
        <w:t>Ведущий г</w:t>
      </w:r>
      <w:r w:rsidR="0068022C" w:rsidRPr="003B388B">
        <w:rPr>
          <w:rFonts w:eastAsia="Calibri"/>
          <w:szCs w:val="26"/>
          <w:lang w:eastAsia="en-US"/>
        </w:rPr>
        <w:t>радостроитель проекта</w:t>
      </w:r>
      <w:r w:rsidR="0068022C">
        <w:rPr>
          <w:rFonts w:eastAsia="Calibri"/>
          <w:szCs w:val="26"/>
          <w:lang w:eastAsia="en-US"/>
        </w:rPr>
        <w:t xml:space="preserve">                               </w:t>
      </w:r>
      <w:r w:rsidR="00943EF9">
        <w:rPr>
          <w:rFonts w:eastAsia="Calibri"/>
          <w:szCs w:val="26"/>
          <w:lang w:eastAsia="en-US"/>
        </w:rPr>
        <w:t xml:space="preserve">               </w:t>
      </w:r>
      <w:r>
        <w:rPr>
          <w:rFonts w:eastAsia="Calibri"/>
          <w:szCs w:val="26"/>
          <w:lang w:eastAsia="en-US"/>
        </w:rPr>
        <w:t xml:space="preserve">    </w:t>
      </w:r>
      <w:r w:rsidR="0068022C" w:rsidRPr="003B388B">
        <w:rPr>
          <w:rFonts w:eastAsia="Calibri"/>
          <w:szCs w:val="26"/>
          <w:lang w:eastAsia="en-US"/>
        </w:rPr>
        <w:t>Подкорытова Е.Б.</w:t>
      </w:r>
    </w:p>
    <w:p w:rsidR="003B388B" w:rsidRDefault="003B388B" w:rsidP="0068022C">
      <w:pPr>
        <w:spacing w:line="240" w:lineRule="auto"/>
        <w:ind w:left="567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68022C" w:rsidRDefault="0068022C" w:rsidP="003B388B">
      <w:pPr>
        <w:spacing w:line="240" w:lineRule="auto"/>
        <w:jc w:val="center"/>
        <w:rPr>
          <w:rFonts w:eastAsia="Calibri"/>
          <w:b/>
          <w:szCs w:val="26"/>
          <w:lang w:eastAsia="en-US"/>
        </w:rPr>
      </w:pPr>
    </w:p>
    <w:p w:rsidR="00FD2E96" w:rsidRPr="00876D93" w:rsidRDefault="00FD2E96" w:rsidP="00FD2E96">
      <w:pPr>
        <w:spacing w:after="240"/>
        <w:ind w:firstLine="0"/>
        <w:jc w:val="center"/>
        <w:rPr>
          <w:b/>
        </w:rPr>
      </w:pPr>
      <w:r w:rsidRPr="00876D93">
        <w:rPr>
          <w:b/>
        </w:rPr>
        <w:lastRenderedPageBreak/>
        <w:t>Состав проекта планировки территории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83"/>
        <w:gridCol w:w="5670"/>
        <w:gridCol w:w="1276"/>
        <w:gridCol w:w="1134"/>
      </w:tblGrid>
      <w:tr w:rsidR="008B1311" w:rsidRPr="00876D93" w:rsidTr="006444F4">
        <w:trPr>
          <w:trHeight w:val="70"/>
        </w:trPr>
        <w:tc>
          <w:tcPr>
            <w:tcW w:w="1560" w:type="dxa"/>
            <w:vAlign w:val="center"/>
          </w:tcPr>
          <w:p w:rsidR="008B1311" w:rsidRPr="00876D93" w:rsidRDefault="008B1311" w:rsidP="006444F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876D93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5953" w:type="dxa"/>
            <w:gridSpan w:val="2"/>
            <w:vAlign w:val="center"/>
          </w:tcPr>
          <w:p w:rsidR="008B1311" w:rsidRPr="00876D93" w:rsidRDefault="008B1311" w:rsidP="006444F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876D93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:rsidR="008B1311" w:rsidRPr="00876D93" w:rsidRDefault="008B1311" w:rsidP="006444F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876D93">
              <w:rPr>
                <w:b/>
                <w:sz w:val="22"/>
                <w:szCs w:val="22"/>
              </w:rPr>
              <w:t>Масштаб</w:t>
            </w:r>
          </w:p>
        </w:tc>
        <w:tc>
          <w:tcPr>
            <w:tcW w:w="1134" w:type="dxa"/>
            <w:vAlign w:val="center"/>
          </w:tcPr>
          <w:p w:rsidR="008B1311" w:rsidRPr="00876D93" w:rsidRDefault="008B1311" w:rsidP="006444F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876D93">
              <w:rPr>
                <w:b/>
                <w:sz w:val="22"/>
                <w:szCs w:val="22"/>
              </w:rPr>
              <w:t>Кол</w:t>
            </w:r>
            <w:r w:rsidR="00F90402">
              <w:rPr>
                <w:b/>
                <w:sz w:val="22"/>
                <w:szCs w:val="22"/>
              </w:rPr>
              <w:t>-во</w:t>
            </w:r>
          </w:p>
          <w:p w:rsidR="008B1311" w:rsidRPr="00876D93" w:rsidRDefault="008B1311" w:rsidP="006444F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876D93">
              <w:rPr>
                <w:b/>
                <w:sz w:val="22"/>
                <w:szCs w:val="22"/>
              </w:rPr>
              <w:t>листов</w:t>
            </w:r>
          </w:p>
        </w:tc>
      </w:tr>
      <w:tr w:rsidR="006444F4" w:rsidRPr="00876D93" w:rsidTr="006444F4">
        <w:trPr>
          <w:trHeight w:val="447"/>
        </w:trPr>
        <w:tc>
          <w:tcPr>
            <w:tcW w:w="9923" w:type="dxa"/>
            <w:gridSpan w:val="5"/>
            <w:vAlign w:val="center"/>
          </w:tcPr>
          <w:p w:rsidR="00DA1EE4" w:rsidRPr="00DA1EE4" w:rsidRDefault="006444F4" w:rsidP="00DA1EE4">
            <w:pPr>
              <w:spacing w:line="240" w:lineRule="auto"/>
              <w:ind w:firstLine="0"/>
              <w:jc w:val="center"/>
              <w:rPr>
                <w:b/>
                <w:szCs w:val="26"/>
                <w:lang w:val="en-US"/>
              </w:rPr>
            </w:pPr>
            <w:r w:rsidRPr="00F90402">
              <w:rPr>
                <w:b/>
                <w:i/>
                <w:szCs w:val="26"/>
              </w:rPr>
              <w:t xml:space="preserve">Основная часть </w:t>
            </w:r>
          </w:p>
        </w:tc>
      </w:tr>
      <w:tr w:rsidR="008B1311" w:rsidRPr="00876D93" w:rsidTr="00F90402">
        <w:trPr>
          <w:trHeight w:val="784"/>
        </w:trPr>
        <w:tc>
          <w:tcPr>
            <w:tcW w:w="1843" w:type="dxa"/>
            <w:gridSpan w:val="2"/>
            <w:vAlign w:val="center"/>
          </w:tcPr>
          <w:p w:rsidR="00F90402" w:rsidRDefault="00F90402" w:rsidP="006444F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  <w:p w:rsidR="00F90402" w:rsidRDefault="00F90402" w:rsidP="006444F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  <w:p w:rsidR="00F90402" w:rsidRDefault="00F90402" w:rsidP="006444F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</w:p>
          <w:p w:rsidR="008B1311" w:rsidRPr="006444F4" w:rsidRDefault="008B1311" w:rsidP="006444F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  <w:r w:rsidRPr="006444F4">
              <w:rPr>
                <w:sz w:val="24"/>
              </w:rPr>
              <w:t>Т–</w:t>
            </w:r>
            <w:r w:rsidR="006444F4" w:rsidRPr="006444F4">
              <w:rPr>
                <w:sz w:val="24"/>
                <w:lang w:val="en-US"/>
              </w:rPr>
              <w:t>2</w:t>
            </w:r>
            <w:r w:rsidR="006444F4" w:rsidRPr="006444F4">
              <w:rPr>
                <w:sz w:val="24"/>
              </w:rPr>
              <w:t>714СО</w:t>
            </w:r>
            <w:r w:rsidRPr="006444F4">
              <w:rPr>
                <w:sz w:val="24"/>
              </w:rPr>
              <w:t>–2017– ППТ- 01</w:t>
            </w:r>
          </w:p>
        </w:tc>
        <w:tc>
          <w:tcPr>
            <w:tcW w:w="5670" w:type="dxa"/>
            <w:vAlign w:val="center"/>
          </w:tcPr>
          <w:p w:rsidR="008B1311" w:rsidRDefault="008B1311" w:rsidP="006444F4">
            <w:pPr>
              <w:spacing w:line="240" w:lineRule="auto"/>
              <w:ind w:firstLine="0"/>
              <w:rPr>
                <w:b/>
                <w:sz w:val="24"/>
              </w:rPr>
            </w:pPr>
            <w:r w:rsidRPr="008B1311">
              <w:rPr>
                <w:b/>
                <w:sz w:val="24"/>
              </w:rPr>
              <w:t>Раздел 1 "Проект планировки территории. Гр</w:t>
            </w:r>
            <w:r w:rsidRPr="008B1311">
              <w:rPr>
                <w:b/>
                <w:sz w:val="24"/>
              </w:rPr>
              <w:t>а</w:t>
            </w:r>
            <w:r w:rsidRPr="008B1311">
              <w:rPr>
                <w:b/>
                <w:sz w:val="24"/>
              </w:rPr>
              <w:t>фическая часть"</w:t>
            </w:r>
          </w:p>
          <w:p w:rsidR="00F90402" w:rsidRPr="008B1311" w:rsidRDefault="00F90402" w:rsidP="006444F4">
            <w:pPr>
              <w:spacing w:line="240" w:lineRule="auto"/>
              <w:ind w:firstLine="0"/>
              <w:rPr>
                <w:b/>
                <w:sz w:val="24"/>
              </w:rPr>
            </w:pPr>
          </w:p>
          <w:p w:rsidR="008B1311" w:rsidRPr="008B1311" w:rsidRDefault="008B1311" w:rsidP="006444F4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8B1311">
              <w:rPr>
                <w:sz w:val="24"/>
              </w:rPr>
              <w:t xml:space="preserve">Чертеж красных линий и границ зон планируемого размещения линейного объекта </w:t>
            </w:r>
          </w:p>
        </w:tc>
        <w:tc>
          <w:tcPr>
            <w:tcW w:w="1276" w:type="dxa"/>
          </w:tcPr>
          <w:p w:rsidR="001A4875" w:rsidRDefault="001A4875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</w:p>
          <w:p w:rsidR="001A4875" w:rsidRDefault="001A4875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</w:p>
          <w:p w:rsidR="00F90402" w:rsidRDefault="00F90402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</w:p>
          <w:p w:rsidR="008B1311" w:rsidRPr="008B1311" w:rsidRDefault="008B1311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highlight w:val="yellow"/>
              </w:rPr>
            </w:pPr>
            <w:r w:rsidRPr="008B1311">
              <w:rPr>
                <w:sz w:val="24"/>
              </w:rPr>
              <w:t>1:2000</w:t>
            </w:r>
          </w:p>
        </w:tc>
        <w:tc>
          <w:tcPr>
            <w:tcW w:w="1134" w:type="dxa"/>
          </w:tcPr>
          <w:p w:rsidR="00FC605A" w:rsidRDefault="00FC605A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</w:p>
          <w:p w:rsidR="00FC605A" w:rsidRDefault="00FC605A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</w:p>
          <w:p w:rsidR="00F90402" w:rsidRDefault="00F90402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</w:p>
          <w:p w:rsidR="008B1311" w:rsidRPr="008B1311" w:rsidRDefault="008B1311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  <w:r w:rsidRPr="008B1311">
              <w:rPr>
                <w:sz w:val="24"/>
              </w:rPr>
              <w:t>1</w:t>
            </w:r>
          </w:p>
        </w:tc>
      </w:tr>
      <w:tr w:rsidR="008B1311" w:rsidRPr="00876D93" w:rsidTr="00F90402">
        <w:trPr>
          <w:trHeight w:val="834"/>
        </w:trPr>
        <w:tc>
          <w:tcPr>
            <w:tcW w:w="1843" w:type="dxa"/>
            <w:gridSpan w:val="2"/>
            <w:vAlign w:val="center"/>
          </w:tcPr>
          <w:p w:rsidR="008B1311" w:rsidRPr="006444F4" w:rsidRDefault="008B1311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  <w:r w:rsidRPr="006444F4">
              <w:rPr>
                <w:sz w:val="24"/>
              </w:rPr>
              <w:t>Т–</w:t>
            </w:r>
            <w:r w:rsidR="006444F4" w:rsidRPr="006444F4">
              <w:rPr>
                <w:sz w:val="24"/>
                <w:lang w:val="en-US"/>
              </w:rPr>
              <w:t>2</w:t>
            </w:r>
            <w:r w:rsidRPr="006444F4">
              <w:rPr>
                <w:sz w:val="24"/>
              </w:rPr>
              <w:t>714СО –2017– ППТ-</w:t>
            </w:r>
            <w:r w:rsidR="006444F4">
              <w:rPr>
                <w:sz w:val="24"/>
              </w:rPr>
              <w:t>П</w:t>
            </w:r>
            <w:r w:rsidR="00554557">
              <w:rPr>
                <w:sz w:val="24"/>
              </w:rPr>
              <w:t xml:space="preserve">Л </w:t>
            </w:r>
          </w:p>
        </w:tc>
        <w:tc>
          <w:tcPr>
            <w:tcW w:w="5670" w:type="dxa"/>
            <w:vAlign w:val="center"/>
          </w:tcPr>
          <w:p w:rsidR="008B1311" w:rsidRPr="008B1311" w:rsidRDefault="008B1311" w:rsidP="006444F4">
            <w:pPr>
              <w:spacing w:line="240" w:lineRule="auto"/>
              <w:ind w:firstLine="0"/>
              <w:jc w:val="both"/>
              <w:rPr>
                <w:b/>
                <w:sz w:val="24"/>
                <w:u w:val="single"/>
              </w:rPr>
            </w:pPr>
            <w:r w:rsidRPr="008B1311">
              <w:rPr>
                <w:b/>
                <w:sz w:val="24"/>
              </w:rPr>
              <w:t>Раздел 2 "Положение о размещении линейных объектов"</w:t>
            </w:r>
          </w:p>
        </w:tc>
        <w:tc>
          <w:tcPr>
            <w:tcW w:w="1276" w:type="dxa"/>
          </w:tcPr>
          <w:p w:rsidR="00FC605A" w:rsidRDefault="00FC605A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</w:p>
          <w:p w:rsidR="008B1311" w:rsidRPr="008B1311" w:rsidRDefault="00FC605A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4" w:type="dxa"/>
          </w:tcPr>
          <w:p w:rsidR="00FC605A" w:rsidRDefault="00FC605A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</w:p>
          <w:p w:rsidR="008B1311" w:rsidRPr="008B1311" w:rsidRDefault="008B1311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  <w:r w:rsidRPr="008B1311">
              <w:rPr>
                <w:sz w:val="24"/>
              </w:rPr>
              <w:t>1</w:t>
            </w:r>
            <w:r>
              <w:rPr>
                <w:sz w:val="24"/>
              </w:rPr>
              <w:t xml:space="preserve"> книга</w:t>
            </w:r>
          </w:p>
        </w:tc>
      </w:tr>
      <w:tr w:rsidR="006444F4" w:rsidRPr="00876D93" w:rsidTr="00F90402">
        <w:trPr>
          <w:trHeight w:val="453"/>
        </w:trPr>
        <w:tc>
          <w:tcPr>
            <w:tcW w:w="9923" w:type="dxa"/>
            <w:gridSpan w:val="5"/>
            <w:vAlign w:val="center"/>
          </w:tcPr>
          <w:p w:rsidR="006444F4" w:rsidRPr="00F90402" w:rsidRDefault="006444F4" w:rsidP="006444F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Cs w:val="26"/>
              </w:rPr>
            </w:pPr>
            <w:r w:rsidRPr="00F90402">
              <w:rPr>
                <w:b/>
                <w:i/>
                <w:szCs w:val="26"/>
              </w:rPr>
              <w:t>Материалы по обоснованию проекта</w:t>
            </w:r>
          </w:p>
        </w:tc>
      </w:tr>
      <w:tr w:rsidR="008B1311" w:rsidRPr="00876D93" w:rsidTr="00F90402">
        <w:trPr>
          <w:trHeight w:val="756"/>
        </w:trPr>
        <w:tc>
          <w:tcPr>
            <w:tcW w:w="1843" w:type="dxa"/>
            <w:gridSpan w:val="2"/>
            <w:vAlign w:val="center"/>
          </w:tcPr>
          <w:p w:rsidR="006444F4" w:rsidRDefault="006444F4" w:rsidP="006444F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lang w:val="en-US"/>
              </w:rPr>
            </w:pPr>
          </w:p>
          <w:p w:rsidR="008B1311" w:rsidRPr="008B1311" w:rsidRDefault="008B1311" w:rsidP="006444F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5670" w:type="dxa"/>
            <w:vAlign w:val="center"/>
          </w:tcPr>
          <w:p w:rsidR="008B1311" w:rsidRPr="008B1311" w:rsidRDefault="008B1311" w:rsidP="006444F4">
            <w:pPr>
              <w:spacing w:line="240" w:lineRule="auto"/>
              <w:ind w:firstLine="0"/>
              <w:jc w:val="both"/>
              <w:rPr>
                <w:b/>
                <w:sz w:val="24"/>
              </w:rPr>
            </w:pPr>
            <w:r w:rsidRPr="008B1311">
              <w:rPr>
                <w:b/>
                <w:sz w:val="24"/>
              </w:rPr>
              <w:t>Раздел 3 "Материалы по обоснованию проекта планировки территории. Графическая часть"</w:t>
            </w:r>
          </w:p>
        </w:tc>
        <w:tc>
          <w:tcPr>
            <w:tcW w:w="1276" w:type="dxa"/>
          </w:tcPr>
          <w:p w:rsidR="006444F4" w:rsidRDefault="006444F4" w:rsidP="006444F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lang w:val="en-US"/>
              </w:rPr>
            </w:pPr>
          </w:p>
          <w:p w:rsidR="008B1311" w:rsidRPr="008B1311" w:rsidRDefault="008B1311" w:rsidP="006444F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134" w:type="dxa"/>
          </w:tcPr>
          <w:p w:rsidR="008B1311" w:rsidRDefault="008B1311" w:rsidP="006444F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sz w:val="24"/>
              </w:rPr>
            </w:pPr>
          </w:p>
          <w:p w:rsidR="008B1311" w:rsidRPr="008B1311" w:rsidRDefault="008B1311" w:rsidP="006444F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6444F4" w:rsidRPr="00876D93" w:rsidTr="00F90402">
        <w:trPr>
          <w:trHeight w:val="624"/>
        </w:trPr>
        <w:tc>
          <w:tcPr>
            <w:tcW w:w="1843" w:type="dxa"/>
            <w:gridSpan w:val="2"/>
            <w:vAlign w:val="center"/>
          </w:tcPr>
          <w:p w:rsidR="006444F4" w:rsidRPr="00544792" w:rsidRDefault="006444F4" w:rsidP="0055455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lang w:val="en-US"/>
              </w:rPr>
            </w:pPr>
            <w:r w:rsidRPr="00544792">
              <w:rPr>
                <w:sz w:val="24"/>
              </w:rPr>
              <w:t>Т–</w:t>
            </w:r>
            <w:r w:rsidRPr="00544792">
              <w:rPr>
                <w:sz w:val="24"/>
                <w:lang w:val="en-US"/>
              </w:rPr>
              <w:t>2</w:t>
            </w:r>
            <w:r w:rsidRPr="00544792">
              <w:rPr>
                <w:sz w:val="24"/>
              </w:rPr>
              <w:t>714СО –2017– ППТ - 0</w:t>
            </w:r>
            <w:r w:rsidR="00554557" w:rsidRPr="00544792">
              <w:rPr>
                <w:sz w:val="24"/>
              </w:rPr>
              <w:t>2</w:t>
            </w:r>
          </w:p>
        </w:tc>
        <w:tc>
          <w:tcPr>
            <w:tcW w:w="5670" w:type="dxa"/>
            <w:vAlign w:val="center"/>
          </w:tcPr>
          <w:p w:rsidR="006444F4" w:rsidRPr="008B1311" w:rsidRDefault="006444F4" w:rsidP="006444F4">
            <w:pPr>
              <w:spacing w:line="240" w:lineRule="auto"/>
              <w:ind w:firstLine="0"/>
              <w:jc w:val="both"/>
              <w:rPr>
                <w:b/>
                <w:sz w:val="24"/>
              </w:rPr>
            </w:pPr>
            <w:r w:rsidRPr="008B1311">
              <w:rPr>
                <w:sz w:val="24"/>
              </w:rPr>
              <w:t>Схема расположения элементов планировочной структуры</w:t>
            </w:r>
          </w:p>
        </w:tc>
        <w:tc>
          <w:tcPr>
            <w:tcW w:w="1276" w:type="dxa"/>
          </w:tcPr>
          <w:p w:rsidR="006444F4" w:rsidRPr="006444F4" w:rsidRDefault="006444F4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</w:p>
          <w:p w:rsidR="006444F4" w:rsidRDefault="006444F4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lang w:val="en-US"/>
              </w:rPr>
            </w:pPr>
            <w:r w:rsidRPr="008B1311">
              <w:rPr>
                <w:sz w:val="24"/>
              </w:rPr>
              <w:t>1:</w:t>
            </w:r>
            <w:r w:rsidR="00FC605A">
              <w:rPr>
                <w:sz w:val="24"/>
              </w:rPr>
              <w:t>25</w:t>
            </w:r>
            <w:r w:rsidRPr="008B1311">
              <w:rPr>
                <w:sz w:val="24"/>
              </w:rPr>
              <w:t>000</w:t>
            </w:r>
          </w:p>
        </w:tc>
        <w:tc>
          <w:tcPr>
            <w:tcW w:w="1134" w:type="dxa"/>
          </w:tcPr>
          <w:p w:rsidR="006444F4" w:rsidRPr="006444F4" w:rsidRDefault="006444F4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lang w:val="en-US"/>
              </w:rPr>
            </w:pPr>
          </w:p>
          <w:p w:rsidR="006444F4" w:rsidRPr="008B1311" w:rsidRDefault="006444F4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  <w:r w:rsidRPr="008B1311">
              <w:rPr>
                <w:sz w:val="24"/>
              </w:rPr>
              <w:t>1</w:t>
            </w:r>
          </w:p>
          <w:p w:rsidR="006444F4" w:rsidRDefault="006444F4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4"/>
              </w:rPr>
            </w:pPr>
          </w:p>
        </w:tc>
      </w:tr>
      <w:tr w:rsidR="001A4875" w:rsidRPr="00876D93" w:rsidTr="00F90402">
        <w:trPr>
          <w:trHeight w:val="595"/>
        </w:trPr>
        <w:tc>
          <w:tcPr>
            <w:tcW w:w="1843" w:type="dxa"/>
            <w:gridSpan w:val="2"/>
            <w:vAlign w:val="center"/>
          </w:tcPr>
          <w:p w:rsidR="001A4875" w:rsidRPr="00544792" w:rsidRDefault="001A4875" w:rsidP="0055455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  <w:r w:rsidRPr="00544792">
              <w:rPr>
                <w:sz w:val="24"/>
              </w:rPr>
              <w:t>Т–</w:t>
            </w:r>
            <w:r w:rsidRPr="00544792">
              <w:rPr>
                <w:sz w:val="24"/>
                <w:lang w:val="en-US"/>
              </w:rPr>
              <w:t>2</w:t>
            </w:r>
            <w:r w:rsidRPr="00544792">
              <w:rPr>
                <w:sz w:val="24"/>
              </w:rPr>
              <w:t>714СО –2017– ППТ - 03</w:t>
            </w:r>
          </w:p>
        </w:tc>
        <w:tc>
          <w:tcPr>
            <w:tcW w:w="5670" w:type="dxa"/>
            <w:vAlign w:val="center"/>
          </w:tcPr>
          <w:p w:rsidR="001A4875" w:rsidRPr="008B1311" w:rsidRDefault="001A4875" w:rsidP="006444F4">
            <w:pPr>
              <w:spacing w:line="240" w:lineRule="auto"/>
              <w:ind w:firstLine="0"/>
              <w:jc w:val="both"/>
              <w:rPr>
                <w:b/>
                <w:sz w:val="24"/>
              </w:rPr>
            </w:pPr>
            <w:r w:rsidRPr="008B1311">
              <w:rPr>
                <w:sz w:val="24"/>
              </w:rPr>
              <w:t>Схема использования территории в период подг</w:t>
            </w:r>
            <w:r w:rsidRPr="008B1311">
              <w:rPr>
                <w:sz w:val="24"/>
              </w:rPr>
              <w:t>о</w:t>
            </w:r>
            <w:r w:rsidRPr="008B1311">
              <w:rPr>
                <w:sz w:val="24"/>
              </w:rPr>
              <w:t>товки проекта планировки территории</w:t>
            </w:r>
          </w:p>
        </w:tc>
        <w:tc>
          <w:tcPr>
            <w:tcW w:w="1276" w:type="dxa"/>
          </w:tcPr>
          <w:p w:rsidR="001A4875" w:rsidRPr="006444F4" w:rsidRDefault="001A4875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</w:p>
          <w:p w:rsidR="001A4875" w:rsidRDefault="001A4875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lang w:val="en-US"/>
              </w:rPr>
            </w:pPr>
            <w:r w:rsidRPr="008B1311">
              <w:rPr>
                <w:sz w:val="24"/>
              </w:rPr>
              <w:t>1:2000</w:t>
            </w:r>
          </w:p>
        </w:tc>
        <w:tc>
          <w:tcPr>
            <w:tcW w:w="1134" w:type="dxa"/>
          </w:tcPr>
          <w:p w:rsidR="00FC605A" w:rsidRDefault="00FC605A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</w:p>
          <w:p w:rsidR="001A4875" w:rsidRPr="008B1311" w:rsidRDefault="001A4875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  <w:r w:rsidRPr="008B1311">
              <w:rPr>
                <w:sz w:val="24"/>
              </w:rPr>
              <w:t>1</w:t>
            </w:r>
          </w:p>
          <w:p w:rsidR="001A4875" w:rsidRDefault="001A4875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4"/>
              </w:rPr>
            </w:pPr>
          </w:p>
        </w:tc>
      </w:tr>
      <w:tr w:rsidR="001A4875" w:rsidRPr="00876D93" w:rsidTr="00F90402">
        <w:trPr>
          <w:trHeight w:val="606"/>
        </w:trPr>
        <w:tc>
          <w:tcPr>
            <w:tcW w:w="1843" w:type="dxa"/>
            <w:gridSpan w:val="2"/>
            <w:vAlign w:val="center"/>
          </w:tcPr>
          <w:p w:rsidR="001A4875" w:rsidRPr="00544792" w:rsidRDefault="001A4875" w:rsidP="0055455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lang w:val="en-US"/>
              </w:rPr>
            </w:pPr>
            <w:r w:rsidRPr="00544792">
              <w:rPr>
                <w:sz w:val="24"/>
              </w:rPr>
              <w:t>Т–</w:t>
            </w:r>
            <w:r w:rsidRPr="00544792">
              <w:rPr>
                <w:sz w:val="24"/>
                <w:lang w:val="en-US"/>
              </w:rPr>
              <w:t>2</w:t>
            </w:r>
            <w:r w:rsidRPr="00544792">
              <w:rPr>
                <w:sz w:val="24"/>
              </w:rPr>
              <w:t>714СО –2017– ППТ - 04</w:t>
            </w:r>
          </w:p>
        </w:tc>
        <w:tc>
          <w:tcPr>
            <w:tcW w:w="5670" w:type="dxa"/>
            <w:vAlign w:val="center"/>
          </w:tcPr>
          <w:p w:rsidR="001A4875" w:rsidRPr="006444F4" w:rsidRDefault="001A4875" w:rsidP="006444F4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8B1311">
              <w:rPr>
                <w:sz w:val="24"/>
              </w:rPr>
              <w:t>Схема организации улично-дорожной сети и движ</w:t>
            </w:r>
            <w:r w:rsidRPr="008B1311">
              <w:rPr>
                <w:sz w:val="24"/>
              </w:rPr>
              <w:t>е</w:t>
            </w:r>
            <w:r w:rsidRPr="008B1311">
              <w:rPr>
                <w:sz w:val="24"/>
              </w:rPr>
              <w:t>ния транспорта</w:t>
            </w:r>
          </w:p>
        </w:tc>
        <w:tc>
          <w:tcPr>
            <w:tcW w:w="1276" w:type="dxa"/>
          </w:tcPr>
          <w:p w:rsidR="001A4875" w:rsidRPr="006444F4" w:rsidRDefault="001A4875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</w:p>
          <w:p w:rsidR="001A4875" w:rsidRDefault="001A4875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lang w:val="en-US"/>
              </w:rPr>
            </w:pPr>
            <w:r w:rsidRPr="008B1311">
              <w:rPr>
                <w:sz w:val="24"/>
              </w:rPr>
              <w:t>1:2000</w:t>
            </w:r>
          </w:p>
        </w:tc>
        <w:tc>
          <w:tcPr>
            <w:tcW w:w="1134" w:type="dxa"/>
          </w:tcPr>
          <w:p w:rsidR="00FC605A" w:rsidRDefault="00FC605A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</w:p>
          <w:p w:rsidR="001A4875" w:rsidRPr="008B1311" w:rsidRDefault="001A4875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  <w:r w:rsidRPr="008B1311">
              <w:rPr>
                <w:sz w:val="24"/>
              </w:rPr>
              <w:t>1</w:t>
            </w:r>
          </w:p>
          <w:p w:rsidR="001A4875" w:rsidRPr="008B1311" w:rsidRDefault="001A4875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1A4875" w:rsidRPr="00876D93" w:rsidTr="00544792">
        <w:trPr>
          <w:trHeight w:val="694"/>
        </w:trPr>
        <w:tc>
          <w:tcPr>
            <w:tcW w:w="1843" w:type="dxa"/>
            <w:gridSpan w:val="2"/>
            <w:vAlign w:val="center"/>
          </w:tcPr>
          <w:p w:rsidR="001A4875" w:rsidRPr="00544792" w:rsidRDefault="001A4875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lang w:val="en-US"/>
              </w:rPr>
            </w:pPr>
            <w:r w:rsidRPr="00544792">
              <w:rPr>
                <w:sz w:val="24"/>
              </w:rPr>
              <w:t>Т–</w:t>
            </w:r>
            <w:r w:rsidRPr="00544792">
              <w:rPr>
                <w:sz w:val="24"/>
                <w:lang w:val="en-US"/>
              </w:rPr>
              <w:t>2</w:t>
            </w:r>
            <w:r w:rsidRPr="00544792">
              <w:rPr>
                <w:sz w:val="24"/>
              </w:rPr>
              <w:t>714СО –2017– ППТ - 0</w:t>
            </w:r>
            <w:r w:rsidR="00F90402" w:rsidRPr="00544792">
              <w:rPr>
                <w:sz w:val="24"/>
              </w:rPr>
              <w:t>5</w:t>
            </w:r>
          </w:p>
        </w:tc>
        <w:tc>
          <w:tcPr>
            <w:tcW w:w="5670" w:type="dxa"/>
            <w:vAlign w:val="center"/>
          </w:tcPr>
          <w:p w:rsidR="001A4875" w:rsidRPr="008B1311" w:rsidRDefault="001A4875" w:rsidP="006444F4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8B1311">
              <w:rPr>
                <w:sz w:val="24"/>
              </w:rPr>
              <w:t>Схема границ зон с особыми условиями использов</w:t>
            </w:r>
            <w:r w:rsidRPr="008B1311">
              <w:rPr>
                <w:sz w:val="24"/>
              </w:rPr>
              <w:t>а</w:t>
            </w:r>
            <w:r w:rsidRPr="008B1311">
              <w:rPr>
                <w:sz w:val="24"/>
              </w:rPr>
              <w:t>ния территорий</w:t>
            </w:r>
          </w:p>
        </w:tc>
        <w:tc>
          <w:tcPr>
            <w:tcW w:w="1276" w:type="dxa"/>
          </w:tcPr>
          <w:p w:rsidR="001A4875" w:rsidRPr="006444F4" w:rsidRDefault="001A4875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</w:p>
          <w:p w:rsidR="001A4875" w:rsidRDefault="001A4875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lang w:val="en-US"/>
              </w:rPr>
            </w:pPr>
            <w:r w:rsidRPr="008B1311">
              <w:rPr>
                <w:sz w:val="24"/>
              </w:rPr>
              <w:t>1:2000</w:t>
            </w:r>
          </w:p>
        </w:tc>
        <w:tc>
          <w:tcPr>
            <w:tcW w:w="1134" w:type="dxa"/>
          </w:tcPr>
          <w:p w:rsidR="001A4875" w:rsidRPr="008B1311" w:rsidRDefault="001A4875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</w:p>
          <w:p w:rsidR="001A4875" w:rsidRPr="008B1311" w:rsidRDefault="001A4875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  <w:r w:rsidRPr="008B1311">
              <w:rPr>
                <w:sz w:val="24"/>
              </w:rPr>
              <w:t>1</w:t>
            </w:r>
          </w:p>
        </w:tc>
      </w:tr>
      <w:tr w:rsidR="001A4875" w:rsidRPr="00876D93" w:rsidTr="00F90402">
        <w:trPr>
          <w:trHeight w:val="802"/>
        </w:trPr>
        <w:tc>
          <w:tcPr>
            <w:tcW w:w="1843" w:type="dxa"/>
            <w:gridSpan w:val="2"/>
            <w:vAlign w:val="center"/>
          </w:tcPr>
          <w:p w:rsidR="001A4875" w:rsidRPr="00544792" w:rsidRDefault="001A4875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  <w:r w:rsidRPr="00544792">
              <w:rPr>
                <w:sz w:val="24"/>
              </w:rPr>
              <w:t>Т–</w:t>
            </w:r>
            <w:r w:rsidRPr="00544792">
              <w:rPr>
                <w:sz w:val="24"/>
                <w:lang w:val="en-US"/>
              </w:rPr>
              <w:t>2</w:t>
            </w:r>
            <w:r w:rsidRPr="00544792">
              <w:rPr>
                <w:sz w:val="24"/>
              </w:rPr>
              <w:t>714СО –2017– ППТ - 0</w:t>
            </w:r>
            <w:r w:rsidR="00F90402" w:rsidRPr="00544792">
              <w:rPr>
                <w:sz w:val="24"/>
              </w:rPr>
              <w:t>6</w:t>
            </w:r>
          </w:p>
        </w:tc>
        <w:tc>
          <w:tcPr>
            <w:tcW w:w="5670" w:type="dxa"/>
            <w:vAlign w:val="center"/>
          </w:tcPr>
          <w:p w:rsidR="001A4875" w:rsidRPr="008B1311" w:rsidRDefault="001A4875" w:rsidP="006444F4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8B1311">
              <w:rPr>
                <w:sz w:val="24"/>
              </w:rPr>
              <w:t xml:space="preserve">Схема границ территорий, подверженных риску возникновения чрезвычайных ситуаций природного и техногенного характера </w:t>
            </w:r>
          </w:p>
        </w:tc>
        <w:tc>
          <w:tcPr>
            <w:tcW w:w="1276" w:type="dxa"/>
          </w:tcPr>
          <w:p w:rsidR="001A4875" w:rsidRPr="006444F4" w:rsidRDefault="001A4875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</w:p>
          <w:p w:rsidR="001A4875" w:rsidRDefault="001A4875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lang w:val="en-US"/>
              </w:rPr>
            </w:pPr>
            <w:r w:rsidRPr="008B1311">
              <w:rPr>
                <w:sz w:val="24"/>
              </w:rPr>
              <w:t>1:2000</w:t>
            </w:r>
          </w:p>
        </w:tc>
        <w:tc>
          <w:tcPr>
            <w:tcW w:w="1134" w:type="dxa"/>
          </w:tcPr>
          <w:p w:rsidR="00FC605A" w:rsidRDefault="00FC605A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</w:p>
          <w:p w:rsidR="001A4875" w:rsidRPr="008B1311" w:rsidRDefault="00FC605A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A4875" w:rsidRPr="00876D93" w:rsidTr="00F90402">
        <w:trPr>
          <w:trHeight w:val="375"/>
        </w:trPr>
        <w:tc>
          <w:tcPr>
            <w:tcW w:w="1843" w:type="dxa"/>
            <w:gridSpan w:val="2"/>
            <w:vAlign w:val="center"/>
          </w:tcPr>
          <w:p w:rsidR="001A4875" w:rsidRPr="00544792" w:rsidRDefault="001A4875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  <w:r w:rsidRPr="00544792">
              <w:rPr>
                <w:sz w:val="24"/>
              </w:rPr>
              <w:t>Т–</w:t>
            </w:r>
            <w:r w:rsidRPr="00544792">
              <w:rPr>
                <w:sz w:val="24"/>
                <w:lang w:val="en-US"/>
              </w:rPr>
              <w:t>2</w:t>
            </w:r>
            <w:r w:rsidRPr="00544792">
              <w:rPr>
                <w:sz w:val="24"/>
              </w:rPr>
              <w:t>714СО –2017– ППТ - 0</w:t>
            </w:r>
            <w:r w:rsidR="00F90402" w:rsidRPr="00544792">
              <w:rPr>
                <w:sz w:val="24"/>
              </w:rPr>
              <w:t>7</w:t>
            </w:r>
          </w:p>
        </w:tc>
        <w:tc>
          <w:tcPr>
            <w:tcW w:w="5670" w:type="dxa"/>
            <w:vAlign w:val="center"/>
          </w:tcPr>
          <w:p w:rsidR="001A4875" w:rsidRPr="008B1311" w:rsidRDefault="001A4875" w:rsidP="006444F4">
            <w:pPr>
              <w:spacing w:line="240" w:lineRule="auto"/>
              <w:ind w:firstLine="0"/>
              <w:jc w:val="both"/>
              <w:rPr>
                <w:sz w:val="24"/>
              </w:rPr>
            </w:pPr>
            <w:r w:rsidRPr="008B1311">
              <w:rPr>
                <w:sz w:val="24"/>
              </w:rPr>
              <w:t>Схема констру</w:t>
            </w:r>
            <w:r w:rsidR="00F90402">
              <w:rPr>
                <w:sz w:val="24"/>
              </w:rPr>
              <w:t>ктивных и планировочных решений</w:t>
            </w:r>
          </w:p>
        </w:tc>
        <w:tc>
          <w:tcPr>
            <w:tcW w:w="1276" w:type="dxa"/>
          </w:tcPr>
          <w:p w:rsidR="00FC605A" w:rsidRDefault="00FC605A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</w:p>
          <w:p w:rsidR="001A4875" w:rsidRPr="008B1311" w:rsidRDefault="00FC605A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  <w:r w:rsidRPr="008B1311">
              <w:rPr>
                <w:sz w:val="24"/>
              </w:rPr>
              <w:t>1:2000</w:t>
            </w:r>
          </w:p>
        </w:tc>
        <w:tc>
          <w:tcPr>
            <w:tcW w:w="1134" w:type="dxa"/>
          </w:tcPr>
          <w:p w:rsidR="00FC605A" w:rsidRDefault="00FC605A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</w:p>
          <w:p w:rsidR="001A4875" w:rsidRPr="008B1311" w:rsidRDefault="00FC605A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0402" w:rsidRPr="00876D93" w:rsidTr="00F90402">
        <w:trPr>
          <w:trHeight w:val="724"/>
        </w:trPr>
        <w:tc>
          <w:tcPr>
            <w:tcW w:w="1843" w:type="dxa"/>
            <w:gridSpan w:val="2"/>
            <w:vAlign w:val="center"/>
          </w:tcPr>
          <w:p w:rsidR="00F90402" w:rsidRPr="00544792" w:rsidRDefault="00F90402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  <w:r w:rsidRPr="00544792">
              <w:rPr>
                <w:sz w:val="24"/>
              </w:rPr>
              <w:t>Т–</w:t>
            </w:r>
            <w:r w:rsidRPr="00544792">
              <w:rPr>
                <w:sz w:val="24"/>
                <w:lang w:val="en-US"/>
              </w:rPr>
              <w:t>2</w:t>
            </w:r>
            <w:r w:rsidRPr="00544792">
              <w:rPr>
                <w:sz w:val="24"/>
              </w:rPr>
              <w:t>714СО –2017– ППТ - 08</w:t>
            </w:r>
          </w:p>
        </w:tc>
        <w:tc>
          <w:tcPr>
            <w:tcW w:w="5670" w:type="dxa"/>
            <w:vAlign w:val="center"/>
          </w:tcPr>
          <w:p w:rsidR="00F90402" w:rsidRPr="008B1311" w:rsidRDefault="00F90402" w:rsidP="006444F4">
            <w:pPr>
              <w:spacing w:line="240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Разбивочный чертеж красных линий линейного об</w:t>
            </w:r>
            <w:r>
              <w:rPr>
                <w:sz w:val="24"/>
              </w:rPr>
              <w:t>ъ</w:t>
            </w:r>
            <w:r>
              <w:rPr>
                <w:sz w:val="24"/>
              </w:rPr>
              <w:t>екта</w:t>
            </w:r>
          </w:p>
        </w:tc>
        <w:tc>
          <w:tcPr>
            <w:tcW w:w="1276" w:type="dxa"/>
          </w:tcPr>
          <w:p w:rsidR="00544792" w:rsidRDefault="00544792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</w:p>
          <w:p w:rsidR="00F90402" w:rsidRDefault="00544792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  <w:r w:rsidRPr="008B1311">
              <w:rPr>
                <w:sz w:val="24"/>
              </w:rPr>
              <w:t>1:2000</w:t>
            </w:r>
          </w:p>
        </w:tc>
        <w:tc>
          <w:tcPr>
            <w:tcW w:w="1134" w:type="dxa"/>
          </w:tcPr>
          <w:p w:rsidR="00F90402" w:rsidRDefault="00F90402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</w:p>
          <w:p w:rsidR="00544792" w:rsidRDefault="00544792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0402" w:rsidRPr="00876D93" w:rsidTr="00F90402">
        <w:trPr>
          <w:trHeight w:val="758"/>
        </w:trPr>
        <w:tc>
          <w:tcPr>
            <w:tcW w:w="1843" w:type="dxa"/>
            <w:gridSpan w:val="2"/>
            <w:vAlign w:val="center"/>
          </w:tcPr>
          <w:p w:rsidR="00F90402" w:rsidRPr="00544792" w:rsidRDefault="00F90402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  <w:r w:rsidRPr="00544792">
              <w:rPr>
                <w:sz w:val="24"/>
              </w:rPr>
              <w:t>Т–</w:t>
            </w:r>
            <w:r w:rsidRPr="00544792">
              <w:rPr>
                <w:sz w:val="24"/>
                <w:lang w:val="en-US"/>
              </w:rPr>
              <w:t>2</w:t>
            </w:r>
            <w:r w:rsidRPr="00544792">
              <w:rPr>
                <w:sz w:val="24"/>
              </w:rPr>
              <w:t>714СО –2017– ППТ - 09</w:t>
            </w:r>
          </w:p>
        </w:tc>
        <w:tc>
          <w:tcPr>
            <w:tcW w:w="5670" w:type="dxa"/>
            <w:vAlign w:val="center"/>
          </w:tcPr>
          <w:p w:rsidR="00F90402" w:rsidRPr="008B1311" w:rsidRDefault="00F90402" w:rsidP="00F90402">
            <w:pPr>
              <w:spacing w:line="240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Разбивочный чертеж красных линий </w:t>
            </w:r>
          </w:p>
        </w:tc>
        <w:tc>
          <w:tcPr>
            <w:tcW w:w="1276" w:type="dxa"/>
          </w:tcPr>
          <w:p w:rsidR="00544792" w:rsidRDefault="00544792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</w:p>
          <w:p w:rsidR="00F90402" w:rsidRDefault="00544792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  <w:r w:rsidRPr="008B1311">
              <w:rPr>
                <w:sz w:val="24"/>
              </w:rPr>
              <w:t>1:2000</w:t>
            </w:r>
          </w:p>
        </w:tc>
        <w:tc>
          <w:tcPr>
            <w:tcW w:w="1134" w:type="dxa"/>
          </w:tcPr>
          <w:p w:rsidR="00F90402" w:rsidRDefault="00F90402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</w:p>
          <w:p w:rsidR="00544792" w:rsidRDefault="00544792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A4875" w:rsidRPr="00876D93" w:rsidTr="00F90402">
        <w:trPr>
          <w:trHeight w:val="2209"/>
        </w:trPr>
        <w:tc>
          <w:tcPr>
            <w:tcW w:w="1843" w:type="dxa"/>
            <w:gridSpan w:val="2"/>
          </w:tcPr>
          <w:p w:rsidR="001A4875" w:rsidRPr="00544792" w:rsidRDefault="001A4875" w:rsidP="00A33119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  <w:r w:rsidRPr="00544792">
              <w:rPr>
                <w:sz w:val="24"/>
              </w:rPr>
              <w:t>Т–</w:t>
            </w:r>
            <w:r w:rsidRPr="00544792">
              <w:rPr>
                <w:sz w:val="24"/>
                <w:lang w:val="en-US"/>
              </w:rPr>
              <w:t>2</w:t>
            </w:r>
            <w:r w:rsidRPr="00544792">
              <w:rPr>
                <w:sz w:val="24"/>
              </w:rPr>
              <w:t>714СО –2017– ППТ - ПЗ</w:t>
            </w:r>
          </w:p>
        </w:tc>
        <w:tc>
          <w:tcPr>
            <w:tcW w:w="5670" w:type="dxa"/>
          </w:tcPr>
          <w:p w:rsidR="001A4875" w:rsidRPr="00D0717A" w:rsidRDefault="001A4875" w:rsidP="00A33119">
            <w:pPr>
              <w:spacing w:line="240" w:lineRule="auto"/>
              <w:ind w:firstLine="0"/>
              <w:rPr>
                <w:b/>
                <w:sz w:val="24"/>
              </w:rPr>
            </w:pPr>
            <w:r w:rsidRPr="00D0717A">
              <w:rPr>
                <w:b/>
                <w:sz w:val="24"/>
              </w:rPr>
              <w:t>Раздел 4. "Материалы по обоснованию проекта планировки территории. Пояснительная запи</w:t>
            </w:r>
            <w:r w:rsidRPr="00D0717A">
              <w:rPr>
                <w:b/>
                <w:sz w:val="24"/>
              </w:rPr>
              <w:t>с</w:t>
            </w:r>
            <w:r w:rsidRPr="00D0717A">
              <w:rPr>
                <w:b/>
                <w:sz w:val="24"/>
              </w:rPr>
              <w:t xml:space="preserve">ка" </w:t>
            </w:r>
          </w:p>
          <w:p w:rsidR="001A4875" w:rsidRPr="00D0717A" w:rsidRDefault="001A4875" w:rsidP="00A33119">
            <w:pPr>
              <w:ind w:firstLine="0"/>
              <w:rPr>
                <w:sz w:val="24"/>
              </w:rPr>
            </w:pPr>
            <w:r w:rsidRPr="00D0717A">
              <w:rPr>
                <w:sz w:val="24"/>
              </w:rPr>
              <w:t xml:space="preserve">Приложение: </w:t>
            </w:r>
          </w:p>
          <w:p w:rsidR="001A4875" w:rsidRPr="00D0717A" w:rsidRDefault="001A4875" w:rsidP="00A33119">
            <w:pPr>
              <w:ind w:firstLine="0"/>
              <w:rPr>
                <w:sz w:val="24"/>
              </w:rPr>
            </w:pPr>
            <w:r w:rsidRPr="00D0717A">
              <w:rPr>
                <w:sz w:val="24"/>
              </w:rPr>
              <w:t>1)</w:t>
            </w:r>
            <w:r w:rsidRPr="00D0717A">
              <w:rPr>
                <w:b/>
                <w:sz w:val="24"/>
              </w:rPr>
              <w:t xml:space="preserve"> </w:t>
            </w:r>
            <w:r w:rsidRPr="00D0717A">
              <w:rPr>
                <w:sz w:val="24"/>
              </w:rPr>
              <w:t>Сведения о проведении инженерных изысканий</w:t>
            </w:r>
          </w:p>
          <w:p w:rsidR="001A4875" w:rsidRPr="00D0717A" w:rsidRDefault="001A4875" w:rsidP="00A33119">
            <w:pPr>
              <w:spacing w:line="240" w:lineRule="auto"/>
              <w:ind w:firstLine="0"/>
              <w:rPr>
                <w:sz w:val="24"/>
              </w:rPr>
            </w:pPr>
            <w:r w:rsidRPr="00D0717A">
              <w:rPr>
                <w:sz w:val="24"/>
              </w:rPr>
              <w:t>2) Решение о подготовке документации по план</w:t>
            </w:r>
            <w:r w:rsidRPr="00D0717A">
              <w:rPr>
                <w:sz w:val="24"/>
              </w:rPr>
              <w:t>и</w:t>
            </w:r>
            <w:r w:rsidRPr="00D0717A">
              <w:rPr>
                <w:sz w:val="24"/>
              </w:rPr>
              <w:t>ровке территории</w:t>
            </w:r>
            <w:r w:rsidR="009E62BF">
              <w:rPr>
                <w:sz w:val="24"/>
              </w:rPr>
              <w:t>.</w:t>
            </w:r>
          </w:p>
          <w:p w:rsidR="001A4875" w:rsidRDefault="001A4875" w:rsidP="00A33119">
            <w:pPr>
              <w:spacing w:line="240" w:lineRule="auto"/>
              <w:ind w:firstLine="0"/>
              <w:rPr>
                <w:sz w:val="24"/>
              </w:rPr>
            </w:pPr>
          </w:p>
          <w:p w:rsidR="001A4875" w:rsidRPr="00A33119" w:rsidRDefault="001A4875" w:rsidP="00A33119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276" w:type="dxa"/>
          </w:tcPr>
          <w:p w:rsidR="001A4875" w:rsidRPr="008B1311" w:rsidRDefault="00FC605A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134" w:type="dxa"/>
          </w:tcPr>
          <w:p w:rsidR="001A4875" w:rsidRPr="008B1311" w:rsidRDefault="001A4875" w:rsidP="00F9040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8B1311">
              <w:rPr>
                <w:sz w:val="24"/>
              </w:rPr>
              <w:t>1</w:t>
            </w:r>
            <w:r>
              <w:rPr>
                <w:sz w:val="24"/>
              </w:rPr>
              <w:t xml:space="preserve"> книга</w:t>
            </w:r>
          </w:p>
        </w:tc>
      </w:tr>
    </w:tbl>
    <w:p w:rsidR="006444F4" w:rsidRDefault="006444F4" w:rsidP="00EA308F">
      <w:pPr>
        <w:suppressAutoHyphens/>
        <w:spacing w:line="276" w:lineRule="auto"/>
        <w:ind w:firstLine="0"/>
        <w:jc w:val="center"/>
        <w:rPr>
          <w:b/>
          <w:szCs w:val="26"/>
          <w:lang w:val="en-US"/>
        </w:rPr>
      </w:pPr>
    </w:p>
    <w:p w:rsidR="00A33119" w:rsidRDefault="00A33119" w:rsidP="00EA308F">
      <w:pPr>
        <w:suppressAutoHyphens/>
        <w:spacing w:line="276" w:lineRule="auto"/>
        <w:ind w:firstLine="0"/>
        <w:jc w:val="center"/>
        <w:rPr>
          <w:b/>
          <w:szCs w:val="26"/>
          <w:lang w:val="en-US"/>
        </w:rPr>
      </w:pPr>
    </w:p>
    <w:p w:rsidR="00A33119" w:rsidRDefault="00A33119" w:rsidP="00EA308F">
      <w:pPr>
        <w:suppressAutoHyphens/>
        <w:spacing w:line="276" w:lineRule="auto"/>
        <w:ind w:firstLine="0"/>
        <w:jc w:val="center"/>
        <w:rPr>
          <w:b/>
          <w:szCs w:val="26"/>
          <w:lang w:val="en-US"/>
        </w:rPr>
      </w:pPr>
    </w:p>
    <w:p w:rsidR="00A33119" w:rsidRDefault="00A33119" w:rsidP="00EA308F">
      <w:pPr>
        <w:suppressAutoHyphens/>
        <w:spacing w:line="276" w:lineRule="auto"/>
        <w:ind w:firstLine="0"/>
        <w:jc w:val="center"/>
        <w:rPr>
          <w:b/>
          <w:szCs w:val="26"/>
          <w:lang w:val="en-US"/>
        </w:rPr>
      </w:pPr>
    </w:p>
    <w:p w:rsidR="00A33119" w:rsidRDefault="00A33119" w:rsidP="00EA308F">
      <w:pPr>
        <w:suppressAutoHyphens/>
        <w:spacing w:line="276" w:lineRule="auto"/>
        <w:ind w:firstLine="0"/>
        <w:jc w:val="center"/>
        <w:rPr>
          <w:b/>
          <w:szCs w:val="26"/>
          <w:lang w:val="en-US"/>
        </w:rPr>
      </w:pPr>
    </w:p>
    <w:p w:rsidR="00A33119" w:rsidRDefault="00A33119" w:rsidP="00EA308F">
      <w:pPr>
        <w:suppressAutoHyphens/>
        <w:spacing w:line="276" w:lineRule="auto"/>
        <w:ind w:firstLine="0"/>
        <w:jc w:val="center"/>
        <w:rPr>
          <w:b/>
          <w:szCs w:val="26"/>
          <w:lang w:val="en-US"/>
        </w:rPr>
      </w:pPr>
    </w:p>
    <w:p w:rsidR="00EA308F" w:rsidRPr="00C8778A" w:rsidRDefault="00EA308F" w:rsidP="00EA308F">
      <w:pPr>
        <w:suppressAutoHyphens/>
        <w:spacing w:line="276" w:lineRule="auto"/>
        <w:ind w:firstLine="0"/>
        <w:jc w:val="center"/>
        <w:rPr>
          <w:b/>
          <w:sz w:val="28"/>
          <w:szCs w:val="28"/>
        </w:rPr>
      </w:pPr>
      <w:r w:rsidRPr="00C8778A">
        <w:rPr>
          <w:b/>
          <w:sz w:val="28"/>
          <w:szCs w:val="28"/>
        </w:rPr>
        <w:t xml:space="preserve">Содержание </w:t>
      </w:r>
      <w:r w:rsidR="00C8778A" w:rsidRPr="00C8778A">
        <w:rPr>
          <w:b/>
          <w:sz w:val="28"/>
          <w:szCs w:val="28"/>
        </w:rPr>
        <w:t>пояснительной записки</w:t>
      </w:r>
    </w:p>
    <w:p w:rsidR="0068022C" w:rsidRPr="00252D4C" w:rsidRDefault="0068022C" w:rsidP="00EA308F">
      <w:pPr>
        <w:suppressAutoHyphens/>
        <w:spacing w:line="276" w:lineRule="auto"/>
        <w:ind w:firstLine="0"/>
        <w:jc w:val="center"/>
        <w:rPr>
          <w:szCs w:val="26"/>
        </w:rPr>
      </w:pPr>
    </w:p>
    <w:p w:rsidR="00ED24C7" w:rsidRPr="00DA1EE4" w:rsidRDefault="00706CBF" w:rsidP="000E4886">
      <w:pPr>
        <w:pStyle w:val="15"/>
        <w:spacing w:line="276" w:lineRule="auto"/>
        <w:ind w:firstLine="709"/>
        <w:rPr>
          <w:rFonts w:ascii="Calibri" w:hAnsi="Calibri"/>
          <w:b w:val="0"/>
          <w:szCs w:val="26"/>
        </w:rPr>
      </w:pPr>
      <w:r w:rsidRPr="00DA1EE4">
        <w:rPr>
          <w:b w:val="0"/>
          <w:szCs w:val="26"/>
        </w:rPr>
        <w:fldChar w:fldCharType="begin"/>
      </w:r>
      <w:r w:rsidRPr="00DA1EE4">
        <w:rPr>
          <w:b w:val="0"/>
          <w:szCs w:val="26"/>
        </w:rPr>
        <w:instrText xml:space="preserve"> TOC \o "1-3" \h \z \u </w:instrText>
      </w:r>
      <w:r w:rsidRPr="00DA1EE4">
        <w:rPr>
          <w:b w:val="0"/>
          <w:szCs w:val="26"/>
        </w:rPr>
        <w:fldChar w:fldCharType="separate"/>
      </w:r>
    </w:p>
    <w:p w:rsidR="00ED24C7" w:rsidRPr="00DA1EE4" w:rsidRDefault="00875710" w:rsidP="000E4886">
      <w:pPr>
        <w:pStyle w:val="27"/>
        <w:spacing w:line="276" w:lineRule="auto"/>
        <w:ind w:firstLine="709"/>
        <w:rPr>
          <w:sz w:val="26"/>
          <w:szCs w:val="26"/>
        </w:rPr>
      </w:pPr>
      <w:r w:rsidRPr="00DA1EE4">
        <w:rPr>
          <w:sz w:val="26"/>
          <w:szCs w:val="26"/>
        </w:rPr>
        <w:t xml:space="preserve">1. </w:t>
      </w:r>
      <w:r w:rsidR="00ED24C7" w:rsidRPr="00DA1EE4">
        <w:rPr>
          <w:sz w:val="26"/>
          <w:szCs w:val="26"/>
        </w:rPr>
        <w:t>Основания для проектирования</w:t>
      </w:r>
    </w:p>
    <w:p w:rsidR="00EA308F" w:rsidRPr="00DA1EE4" w:rsidRDefault="00EA308F" w:rsidP="000E4886">
      <w:pPr>
        <w:pStyle w:val="27"/>
        <w:spacing w:line="276" w:lineRule="auto"/>
        <w:ind w:firstLine="709"/>
        <w:rPr>
          <w:sz w:val="26"/>
          <w:szCs w:val="26"/>
        </w:rPr>
      </w:pPr>
    </w:p>
    <w:p w:rsidR="00ED24C7" w:rsidRPr="00DA1EE4" w:rsidRDefault="00875710" w:rsidP="000E4886">
      <w:pPr>
        <w:spacing w:line="276" w:lineRule="auto"/>
        <w:rPr>
          <w:b/>
          <w:szCs w:val="26"/>
        </w:rPr>
      </w:pPr>
      <w:r w:rsidRPr="00DA1EE4">
        <w:rPr>
          <w:b/>
          <w:szCs w:val="26"/>
        </w:rPr>
        <w:t xml:space="preserve">2. </w:t>
      </w:r>
      <w:r w:rsidR="00ED24C7" w:rsidRPr="00DA1EE4">
        <w:rPr>
          <w:b/>
          <w:szCs w:val="26"/>
        </w:rPr>
        <w:t>Исходные документы и материалы</w:t>
      </w:r>
    </w:p>
    <w:p w:rsidR="00A15241" w:rsidRPr="00DA1EE4" w:rsidRDefault="00A15241" w:rsidP="000E4886">
      <w:pPr>
        <w:spacing w:line="276" w:lineRule="auto"/>
        <w:rPr>
          <w:szCs w:val="26"/>
        </w:rPr>
      </w:pPr>
    </w:p>
    <w:p w:rsidR="00A15241" w:rsidRPr="00DA1EE4" w:rsidRDefault="00875710" w:rsidP="000E4886">
      <w:pPr>
        <w:spacing w:line="276" w:lineRule="auto"/>
        <w:rPr>
          <w:b/>
          <w:bCs/>
          <w:iCs/>
          <w:szCs w:val="26"/>
        </w:rPr>
      </w:pPr>
      <w:r w:rsidRPr="00DA1EE4">
        <w:rPr>
          <w:b/>
          <w:bCs/>
          <w:iCs/>
          <w:szCs w:val="26"/>
        </w:rPr>
        <w:t xml:space="preserve">3. </w:t>
      </w:r>
      <w:r w:rsidR="00A15241" w:rsidRPr="00DA1EE4">
        <w:rPr>
          <w:b/>
          <w:bCs/>
          <w:iCs/>
          <w:szCs w:val="26"/>
        </w:rPr>
        <w:t>Природно-климатические условия</w:t>
      </w:r>
    </w:p>
    <w:p w:rsidR="00ED24C7" w:rsidRPr="00DA1EE4" w:rsidRDefault="00ED24C7" w:rsidP="000E4886">
      <w:pPr>
        <w:spacing w:line="276" w:lineRule="auto"/>
        <w:rPr>
          <w:szCs w:val="26"/>
        </w:rPr>
      </w:pPr>
    </w:p>
    <w:p w:rsidR="00A15241" w:rsidRPr="00DA1EE4" w:rsidRDefault="00706CBF" w:rsidP="000E4886">
      <w:pPr>
        <w:spacing w:line="276" w:lineRule="auto"/>
        <w:rPr>
          <w:b/>
          <w:szCs w:val="26"/>
        </w:rPr>
      </w:pPr>
      <w:r w:rsidRPr="00DA1EE4">
        <w:rPr>
          <w:bCs/>
          <w:szCs w:val="26"/>
        </w:rPr>
        <w:fldChar w:fldCharType="end"/>
      </w:r>
      <w:r w:rsidR="00875710" w:rsidRPr="00DA1EE4">
        <w:rPr>
          <w:b/>
          <w:szCs w:val="26"/>
        </w:rPr>
        <w:t xml:space="preserve">4. </w:t>
      </w:r>
      <w:r w:rsidR="00A15241" w:rsidRPr="00DA1EE4">
        <w:rPr>
          <w:b/>
          <w:szCs w:val="26"/>
        </w:rPr>
        <w:t xml:space="preserve">Определение границ зон планируемого размещения </w:t>
      </w:r>
      <w:r w:rsidR="004B567C">
        <w:rPr>
          <w:b/>
          <w:szCs w:val="26"/>
        </w:rPr>
        <w:t>линейного объекта</w:t>
      </w:r>
    </w:p>
    <w:p w:rsidR="00DB0FDC" w:rsidRPr="00DA1EE4" w:rsidRDefault="00DA1EE4" w:rsidP="00DB0FDC">
      <w:pPr>
        <w:spacing w:line="276" w:lineRule="auto"/>
        <w:rPr>
          <w:b/>
          <w:szCs w:val="26"/>
        </w:rPr>
      </w:pPr>
      <w:r w:rsidRPr="00DA1EE4">
        <w:rPr>
          <w:b/>
          <w:szCs w:val="26"/>
        </w:rPr>
        <w:t xml:space="preserve">     </w:t>
      </w:r>
      <w:r w:rsidR="00DB0FDC" w:rsidRPr="00DA1EE4">
        <w:rPr>
          <w:b/>
          <w:szCs w:val="26"/>
        </w:rPr>
        <w:t>4.1. Основные сведения, местоположение</w:t>
      </w:r>
    </w:p>
    <w:p w:rsidR="000E4886" w:rsidRPr="00DA1EE4" w:rsidRDefault="00875710" w:rsidP="00DA1EE4">
      <w:pPr>
        <w:spacing w:line="276" w:lineRule="auto"/>
        <w:ind w:left="993" w:firstLine="0"/>
        <w:rPr>
          <w:b/>
        </w:rPr>
      </w:pPr>
      <w:r w:rsidRPr="00DA1EE4">
        <w:rPr>
          <w:b/>
        </w:rPr>
        <w:t>4.</w:t>
      </w:r>
      <w:r w:rsidR="00DB0FDC" w:rsidRPr="00DA1EE4">
        <w:rPr>
          <w:b/>
        </w:rPr>
        <w:t>2.</w:t>
      </w:r>
      <w:r w:rsidRPr="00DA1EE4">
        <w:rPr>
          <w:b/>
        </w:rPr>
        <w:t xml:space="preserve"> </w:t>
      </w:r>
      <w:r w:rsidR="000E4886" w:rsidRPr="00DA1EE4">
        <w:rPr>
          <w:b/>
        </w:rPr>
        <w:t xml:space="preserve">Основные технические характеристики проектируемой </w:t>
      </w:r>
      <w:proofErr w:type="gramStart"/>
      <w:r w:rsidR="000E4886" w:rsidRPr="00DA1EE4">
        <w:rPr>
          <w:b/>
        </w:rPr>
        <w:t>ВЛ</w:t>
      </w:r>
      <w:proofErr w:type="gramEnd"/>
      <w:r w:rsidR="000E4886" w:rsidRPr="00DA1EE4">
        <w:rPr>
          <w:b/>
        </w:rPr>
        <w:t xml:space="preserve"> 110 </w:t>
      </w:r>
      <w:proofErr w:type="spellStart"/>
      <w:r w:rsidR="000E4886" w:rsidRPr="00DA1EE4">
        <w:rPr>
          <w:b/>
        </w:rPr>
        <w:t>кВ</w:t>
      </w:r>
      <w:proofErr w:type="spellEnd"/>
      <w:r w:rsidR="00D8167B" w:rsidRPr="00DA1EE4">
        <w:rPr>
          <w:b/>
        </w:rPr>
        <w:t xml:space="preserve"> </w:t>
      </w:r>
    </w:p>
    <w:p w:rsidR="000E4886" w:rsidRPr="00DA1EE4" w:rsidRDefault="00DA1EE4" w:rsidP="000E4886">
      <w:pPr>
        <w:spacing w:line="276" w:lineRule="auto"/>
        <w:rPr>
          <w:rFonts w:ascii="TimesNewRoman" w:hAnsi="TimesNewRoman" w:cs="TimesNewRoman"/>
          <w:b/>
          <w:szCs w:val="26"/>
        </w:rPr>
      </w:pPr>
      <w:r w:rsidRPr="00DA1EE4">
        <w:rPr>
          <w:rFonts w:ascii="TimesNewRoman" w:hAnsi="TimesNewRoman" w:cs="TimesNewRoman"/>
          <w:b/>
          <w:szCs w:val="26"/>
        </w:rPr>
        <w:t xml:space="preserve">    </w:t>
      </w:r>
      <w:r w:rsidR="00875710" w:rsidRPr="00DA1EE4">
        <w:rPr>
          <w:rFonts w:ascii="TimesNewRoman" w:hAnsi="TimesNewRoman" w:cs="TimesNewRoman"/>
          <w:b/>
          <w:szCs w:val="26"/>
        </w:rPr>
        <w:t>4.</w:t>
      </w:r>
      <w:r w:rsidR="00DB0FDC" w:rsidRPr="00DA1EE4">
        <w:rPr>
          <w:rFonts w:ascii="TimesNewRoman" w:hAnsi="TimesNewRoman" w:cs="TimesNewRoman"/>
          <w:b/>
          <w:szCs w:val="26"/>
        </w:rPr>
        <w:t>3.</w:t>
      </w:r>
      <w:r w:rsidR="00875710" w:rsidRPr="00DA1EE4">
        <w:rPr>
          <w:rFonts w:ascii="TimesNewRoman" w:hAnsi="TimesNewRoman" w:cs="TimesNewRoman"/>
          <w:b/>
          <w:szCs w:val="26"/>
        </w:rPr>
        <w:t xml:space="preserve"> </w:t>
      </w:r>
      <w:r w:rsidR="000E4886" w:rsidRPr="00DA1EE4">
        <w:rPr>
          <w:rFonts w:ascii="TimesNewRoman" w:hAnsi="TimesNewRoman" w:cs="TimesNewRoman"/>
          <w:b/>
          <w:szCs w:val="26"/>
        </w:rPr>
        <w:t>Территория, необходимая на период строительства</w:t>
      </w:r>
      <w:r w:rsidR="00D8167B" w:rsidRPr="00DA1EE4">
        <w:rPr>
          <w:b/>
        </w:rPr>
        <w:t xml:space="preserve"> </w:t>
      </w:r>
      <w:proofErr w:type="gramStart"/>
      <w:r w:rsidR="00D8167B" w:rsidRPr="00DA1EE4">
        <w:rPr>
          <w:b/>
        </w:rPr>
        <w:t>ВЛ</w:t>
      </w:r>
      <w:proofErr w:type="gramEnd"/>
      <w:r w:rsidR="00D8167B" w:rsidRPr="00DA1EE4">
        <w:rPr>
          <w:b/>
        </w:rPr>
        <w:t xml:space="preserve"> 110 </w:t>
      </w:r>
      <w:proofErr w:type="spellStart"/>
      <w:r w:rsidR="00D8167B" w:rsidRPr="00DA1EE4">
        <w:rPr>
          <w:b/>
        </w:rPr>
        <w:t>кВ</w:t>
      </w:r>
      <w:proofErr w:type="spellEnd"/>
    </w:p>
    <w:p w:rsidR="000E4886" w:rsidRPr="00DA1EE4" w:rsidRDefault="00DA1EE4" w:rsidP="000E4886">
      <w:pPr>
        <w:autoSpaceDE w:val="0"/>
        <w:autoSpaceDN w:val="0"/>
        <w:adjustRightInd w:val="0"/>
        <w:spacing w:line="276" w:lineRule="auto"/>
        <w:rPr>
          <w:rFonts w:ascii="TimesNewRoman" w:hAnsi="TimesNewRoman" w:cs="TimesNewRoman"/>
          <w:b/>
          <w:szCs w:val="26"/>
        </w:rPr>
      </w:pPr>
      <w:r w:rsidRPr="00DA1EE4">
        <w:rPr>
          <w:b/>
        </w:rPr>
        <w:t xml:space="preserve">    </w:t>
      </w:r>
      <w:r w:rsidR="00875710" w:rsidRPr="00DA1EE4">
        <w:rPr>
          <w:b/>
        </w:rPr>
        <w:t>4.</w:t>
      </w:r>
      <w:r w:rsidR="00DB0FDC" w:rsidRPr="00DA1EE4">
        <w:rPr>
          <w:b/>
        </w:rPr>
        <w:t>4.</w:t>
      </w:r>
      <w:r w:rsidR="00875710" w:rsidRPr="00DA1EE4">
        <w:rPr>
          <w:b/>
        </w:rPr>
        <w:t xml:space="preserve"> </w:t>
      </w:r>
      <w:r w:rsidR="000E4886" w:rsidRPr="00DA1EE4">
        <w:rPr>
          <w:b/>
        </w:rPr>
        <w:t>Земельные участки постоянного пользования</w:t>
      </w:r>
      <w:r w:rsidR="00D8167B" w:rsidRPr="00DA1EE4">
        <w:rPr>
          <w:b/>
        </w:rPr>
        <w:t xml:space="preserve"> </w:t>
      </w:r>
      <w:r w:rsidR="004B567C" w:rsidRPr="00DA1EE4">
        <w:rPr>
          <w:b/>
        </w:rPr>
        <w:t xml:space="preserve">для </w:t>
      </w:r>
      <w:proofErr w:type="gramStart"/>
      <w:r w:rsidR="00D8167B" w:rsidRPr="00DA1EE4">
        <w:rPr>
          <w:b/>
        </w:rPr>
        <w:t>ВЛ</w:t>
      </w:r>
      <w:proofErr w:type="gramEnd"/>
      <w:r w:rsidR="00D8167B" w:rsidRPr="00DA1EE4">
        <w:rPr>
          <w:b/>
        </w:rPr>
        <w:t xml:space="preserve"> 110 </w:t>
      </w:r>
      <w:proofErr w:type="spellStart"/>
      <w:r w:rsidR="00D8167B" w:rsidRPr="00DA1EE4">
        <w:rPr>
          <w:b/>
        </w:rPr>
        <w:t>кВ</w:t>
      </w:r>
      <w:proofErr w:type="spellEnd"/>
    </w:p>
    <w:p w:rsidR="000E4886" w:rsidRPr="00DA1EE4" w:rsidRDefault="00DA1EE4" w:rsidP="000E4886">
      <w:pPr>
        <w:autoSpaceDE w:val="0"/>
        <w:autoSpaceDN w:val="0"/>
        <w:adjustRightInd w:val="0"/>
        <w:spacing w:line="276" w:lineRule="auto"/>
        <w:rPr>
          <w:rFonts w:ascii="TimesNewRoman" w:hAnsi="TimesNewRoman" w:cs="TimesNewRoman"/>
          <w:b/>
          <w:szCs w:val="26"/>
        </w:rPr>
      </w:pPr>
      <w:r w:rsidRPr="00DA1EE4">
        <w:rPr>
          <w:rFonts w:ascii="TimesNewRoman" w:hAnsi="TimesNewRoman" w:cs="TimesNewRoman"/>
          <w:b/>
          <w:szCs w:val="26"/>
        </w:rPr>
        <w:t xml:space="preserve">    </w:t>
      </w:r>
      <w:r w:rsidR="00875710" w:rsidRPr="00DA1EE4">
        <w:rPr>
          <w:rFonts w:ascii="TimesNewRoman" w:hAnsi="TimesNewRoman" w:cs="TimesNewRoman"/>
          <w:b/>
          <w:szCs w:val="26"/>
        </w:rPr>
        <w:t>4.</w:t>
      </w:r>
      <w:r w:rsidR="00DB0FDC" w:rsidRPr="00DA1EE4">
        <w:rPr>
          <w:rFonts w:ascii="TimesNewRoman" w:hAnsi="TimesNewRoman" w:cs="TimesNewRoman"/>
          <w:b/>
          <w:szCs w:val="26"/>
        </w:rPr>
        <w:t>5</w:t>
      </w:r>
      <w:r w:rsidR="00875710" w:rsidRPr="00DA1EE4">
        <w:rPr>
          <w:rFonts w:ascii="TimesNewRoman" w:hAnsi="TimesNewRoman" w:cs="TimesNewRoman"/>
          <w:b/>
          <w:szCs w:val="26"/>
        </w:rPr>
        <w:t xml:space="preserve">. </w:t>
      </w:r>
      <w:r w:rsidR="000E4886" w:rsidRPr="00DA1EE4">
        <w:rPr>
          <w:rFonts w:ascii="TimesNewRoman" w:hAnsi="TimesNewRoman" w:cs="TimesNewRoman"/>
          <w:b/>
          <w:szCs w:val="26"/>
        </w:rPr>
        <w:t>Охранная зона</w:t>
      </w:r>
      <w:r w:rsidR="00D8167B" w:rsidRPr="00DA1EE4">
        <w:rPr>
          <w:b/>
        </w:rPr>
        <w:t xml:space="preserve"> </w:t>
      </w:r>
      <w:proofErr w:type="gramStart"/>
      <w:r w:rsidR="00D8167B" w:rsidRPr="00DA1EE4">
        <w:rPr>
          <w:b/>
        </w:rPr>
        <w:t>ВЛ</w:t>
      </w:r>
      <w:proofErr w:type="gramEnd"/>
      <w:r w:rsidR="00D8167B" w:rsidRPr="00DA1EE4">
        <w:rPr>
          <w:b/>
        </w:rPr>
        <w:t xml:space="preserve"> 110 </w:t>
      </w:r>
      <w:proofErr w:type="spellStart"/>
      <w:r w:rsidR="00D8167B" w:rsidRPr="00DA1EE4">
        <w:rPr>
          <w:b/>
        </w:rPr>
        <w:t>кВ</w:t>
      </w:r>
      <w:proofErr w:type="spellEnd"/>
    </w:p>
    <w:p w:rsidR="00D8167B" w:rsidRPr="00DA1EE4" w:rsidRDefault="00DA1EE4" w:rsidP="00D8167B">
      <w:pPr>
        <w:autoSpaceDE w:val="0"/>
        <w:autoSpaceDN w:val="0"/>
        <w:adjustRightInd w:val="0"/>
        <w:spacing w:line="276" w:lineRule="auto"/>
        <w:rPr>
          <w:b/>
        </w:rPr>
      </w:pPr>
      <w:r w:rsidRPr="00DA1EE4">
        <w:rPr>
          <w:b/>
          <w:szCs w:val="26"/>
        </w:rPr>
        <w:t xml:space="preserve">    </w:t>
      </w:r>
      <w:r w:rsidR="00875710" w:rsidRPr="00DA1EE4">
        <w:rPr>
          <w:b/>
          <w:szCs w:val="26"/>
        </w:rPr>
        <w:t>4.</w:t>
      </w:r>
      <w:r w:rsidR="00DB0FDC" w:rsidRPr="00DA1EE4">
        <w:rPr>
          <w:b/>
          <w:szCs w:val="26"/>
        </w:rPr>
        <w:t>6</w:t>
      </w:r>
      <w:r w:rsidR="00875710" w:rsidRPr="00DA1EE4">
        <w:rPr>
          <w:b/>
          <w:szCs w:val="26"/>
        </w:rPr>
        <w:t xml:space="preserve">. </w:t>
      </w:r>
      <w:r w:rsidR="000E4886" w:rsidRPr="00DA1EE4">
        <w:rPr>
          <w:b/>
          <w:szCs w:val="26"/>
        </w:rPr>
        <w:t xml:space="preserve">Границы зоны планируемого размещения </w:t>
      </w:r>
      <w:r w:rsidR="004B567C">
        <w:rPr>
          <w:b/>
        </w:rPr>
        <w:t>линейного объекта</w:t>
      </w:r>
      <w:r w:rsidR="00D8167B" w:rsidRPr="00DA1EE4">
        <w:rPr>
          <w:b/>
        </w:rPr>
        <w:t xml:space="preserve"> </w:t>
      </w:r>
    </w:p>
    <w:p w:rsidR="00E03FFC" w:rsidRPr="00DA1EE4" w:rsidRDefault="00E03FFC" w:rsidP="00D8167B">
      <w:pPr>
        <w:autoSpaceDE w:val="0"/>
        <w:autoSpaceDN w:val="0"/>
        <w:adjustRightInd w:val="0"/>
        <w:spacing w:line="276" w:lineRule="auto"/>
        <w:rPr>
          <w:b/>
        </w:rPr>
      </w:pPr>
    </w:p>
    <w:p w:rsidR="00D8167B" w:rsidRPr="00DA1EE4" w:rsidRDefault="00E03FFC" w:rsidP="00D8167B">
      <w:pPr>
        <w:autoSpaceDE w:val="0"/>
        <w:autoSpaceDN w:val="0"/>
        <w:adjustRightInd w:val="0"/>
        <w:spacing w:line="276" w:lineRule="auto"/>
        <w:rPr>
          <w:b/>
          <w:szCs w:val="26"/>
        </w:rPr>
      </w:pPr>
      <w:r w:rsidRPr="00DA1EE4">
        <w:rPr>
          <w:b/>
          <w:szCs w:val="26"/>
        </w:rPr>
        <w:t>5</w:t>
      </w:r>
      <w:r w:rsidR="00D8167B" w:rsidRPr="00DA1EE4">
        <w:rPr>
          <w:b/>
          <w:szCs w:val="26"/>
        </w:rPr>
        <w:t xml:space="preserve">. Красные линии улиц </w:t>
      </w:r>
    </w:p>
    <w:p w:rsidR="000E4886" w:rsidRPr="00DA1EE4" w:rsidRDefault="000E4886" w:rsidP="000E4886">
      <w:pPr>
        <w:autoSpaceDE w:val="0"/>
        <w:autoSpaceDN w:val="0"/>
        <w:adjustRightInd w:val="0"/>
        <w:spacing w:line="276" w:lineRule="auto"/>
        <w:jc w:val="center"/>
        <w:rPr>
          <w:szCs w:val="26"/>
        </w:rPr>
      </w:pPr>
    </w:p>
    <w:p w:rsidR="00A15241" w:rsidRPr="00DA1EE4" w:rsidRDefault="00E03FFC" w:rsidP="000E4886">
      <w:pPr>
        <w:autoSpaceDE w:val="0"/>
        <w:autoSpaceDN w:val="0"/>
        <w:adjustRightInd w:val="0"/>
        <w:spacing w:line="276" w:lineRule="auto"/>
        <w:rPr>
          <w:b/>
          <w:szCs w:val="26"/>
        </w:rPr>
      </w:pPr>
      <w:r w:rsidRPr="00DA1EE4">
        <w:rPr>
          <w:b/>
          <w:szCs w:val="26"/>
        </w:rPr>
        <w:t>6</w:t>
      </w:r>
      <w:r w:rsidR="00875710" w:rsidRPr="00DA1EE4">
        <w:rPr>
          <w:b/>
          <w:szCs w:val="26"/>
        </w:rPr>
        <w:t xml:space="preserve">. </w:t>
      </w:r>
      <w:r w:rsidR="00A15241" w:rsidRPr="00DA1EE4">
        <w:rPr>
          <w:b/>
          <w:szCs w:val="26"/>
        </w:rPr>
        <w:t xml:space="preserve">Пересечения границ зон планируемого размещения </w:t>
      </w:r>
      <w:proofErr w:type="gramStart"/>
      <w:r w:rsidR="00A15241" w:rsidRPr="00DA1EE4">
        <w:rPr>
          <w:b/>
          <w:szCs w:val="26"/>
        </w:rPr>
        <w:t>ВЛ</w:t>
      </w:r>
      <w:proofErr w:type="gramEnd"/>
      <w:r w:rsidR="00A15241" w:rsidRPr="00DA1EE4">
        <w:rPr>
          <w:b/>
          <w:szCs w:val="26"/>
        </w:rPr>
        <w:t xml:space="preserve"> 110 </w:t>
      </w:r>
      <w:proofErr w:type="spellStart"/>
      <w:r w:rsidR="00A15241" w:rsidRPr="00DA1EE4">
        <w:rPr>
          <w:b/>
          <w:szCs w:val="26"/>
        </w:rPr>
        <w:t>кв</w:t>
      </w:r>
      <w:proofErr w:type="spellEnd"/>
    </w:p>
    <w:p w:rsidR="003B4CCE" w:rsidRPr="00DA1EE4" w:rsidRDefault="00DA1EE4" w:rsidP="000E4886">
      <w:pPr>
        <w:autoSpaceDE w:val="0"/>
        <w:autoSpaceDN w:val="0"/>
        <w:adjustRightInd w:val="0"/>
        <w:spacing w:line="276" w:lineRule="auto"/>
        <w:rPr>
          <w:b/>
          <w:szCs w:val="26"/>
        </w:rPr>
      </w:pPr>
      <w:r w:rsidRPr="00DA1EE4">
        <w:rPr>
          <w:b/>
          <w:szCs w:val="26"/>
        </w:rPr>
        <w:t xml:space="preserve">    </w:t>
      </w:r>
      <w:r w:rsidR="00E03FFC" w:rsidRPr="00DA1EE4">
        <w:rPr>
          <w:b/>
          <w:szCs w:val="26"/>
        </w:rPr>
        <w:t>6</w:t>
      </w:r>
      <w:r w:rsidR="00875710" w:rsidRPr="00DA1EE4">
        <w:rPr>
          <w:b/>
          <w:szCs w:val="26"/>
        </w:rPr>
        <w:t xml:space="preserve">.1 </w:t>
      </w:r>
      <w:r w:rsidR="000E4886" w:rsidRPr="00DA1EE4">
        <w:rPr>
          <w:b/>
          <w:szCs w:val="26"/>
        </w:rPr>
        <w:t xml:space="preserve">Пересечения </w:t>
      </w:r>
      <w:r w:rsidR="004B567C">
        <w:rPr>
          <w:b/>
        </w:rPr>
        <w:t xml:space="preserve"> </w:t>
      </w:r>
      <w:r w:rsidR="00A15241" w:rsidRPr="00DA1EE4">
        <w:rPr>
          <w:b/>
          <w:szCs w:val="26"/>
        </w:rPr>
        <w:t>с сохраняемыми объектами капитального</w:t>
      </w:r>
    </w:p>
    <w:p w:rsidR="00A15241" w:rsidRPr="00DA1EE4" w:rsidRDefault="00A15241" w:rsidP="00DA1EE4">
      <w:pPr>
        <w:autoSpaceDE w:val="0"/>
        <w:autoSpaceDN w:val="0"/>
        <w:adjustRightInd w:val="0"/>
        <w:spacing w:line="276" w:lineRule="auto"/>
        <w:ind w:firstLine="993"/>
        <w:rPr>
          <w:b/>
          <w:szCs w:val="26"/>
        </w:rPr>
      </w:pPr>
      <w:r w:rsidRPr="00DA1EE4">
        <w:rPr>
          <w:b/>
          <w:szCs w:val="26"/>
        </w:rPr>
        <w:t xml:space="preserve">строительства </w:t>
      </w:r>
    </w:p>
    <w:p w:rsidR="00252D4C" w:rsidRPr="00DA1EE4" w:rsidRDefault="00DA1EE4" w:rsidP="000E4886">
      <w:pPr>
        <w:autoSpaceDE w:val="0"/>
        <w:autoSpaceDN w:val="0"/>
        <w:adjustRightInd w:val="0"/>
        <w:spacing w:line="276" w:lineRule="auto"/>
        <w:rPr>
          <w:b/>
          <w:szCs w:val="26"/>
        </w:rPr>
      </w:pPr>
      <w:r w:rsidRPr="00DA1EE4">
        <w:rPr>
          <w:b/>
          <w:szCs w:val="26"/>
        </w:rPr>
        <w:t xml:space="preserve">    </w:t>
      </w:r>
      <w:r w:rsidR="00E03FFC" w:rsidRPr="00DA1EE4">
        <w:rPr>
          <w:b/>
          <w:szCs w:val="26"/>
        </w:rPr>
        <w:t>6</w:t>
      </w:r>
      <w:r w:rsidR="00875710" w:rsidRPr="00DA1EE4">
        <w:rPr>
          <w:b/>
          <w:szCs w:val="26"/>
        </w:rPr>
        <w:t xml:space="preserve">.2 </w:t>
      </w:r>
      <w:r w:rsidR="00252D4C" w:rsidRPr="00DA1EE4">
        <w:rPr>
          <w:b/>
          <w:szCs w:val="26"/>
        </w:rPr>
        <w:t>Пересечения с водными объектами</w:t>
      </w:r>
    </w:p>
    <w:p w:rsidR="00252D4C" w:rsidRPr="00220918" w:rsidRDefault="00252D4C" w:rsidP="00220918">
      <w:pPr>
        <w:suppressAutoHyphens/>
        <w:spacing w:line="276" w:lineRule="auto"/>
        <w:rPr>
          <w:sz w:val="28"/>
          <w:szCs w:val="28"/>
        </w:rPr>
      </w:pPr>
    </w:p>
    <w:p w:rsidR="003B4CCE" w:rsidRDefault="005C7CE1" w:rsidP="003B4CCE">
      <w:pPr>
        <w:suppressAutoHyphens/>
        <w:spacing w:line="276" w:lineRule="auto"/>
        <w:rPr>
          <w:b/>
          <w:szCs w:val="26"/>
        </w:rPr>
      </w:pPr>
      <w:r>
        <w:rPr>
          <w:b/>
          <w:szCs w:val="26"/>
        </w:rPr>
        <w:t>Приложения:</w:t>
      </w:r>
    </w:p>
    <w:p w:rsidR="003B4CCE" w:rsidRDefault="003B4CCE" w:rsidP="003B4CCE">
      <w:pPr>
        <w:suppressAutoHyphens/>
        <w:spacing w:line="276" w:lineRule="auto"/>
        <w:rPr>
          <w:szCs w:val="26"/>
        </w:rPr>
      </w:pPr>
      <w:r w:rsidRPr="003B4CCE">
        <w:rPr>
          <w:szCs w:val="26"/>
        </w:rPr>
        <w:t>1)</w:t>
      </w:r>
      <w:r w:rsidRPr="003B4CCE">
        <w:rPr>
          <w:b/>
          <w:szCs w:val="26"/>
        </w:rPr>
        <w:t xml:space="preserve"> </w:t>
      </w:r>
      <w:r w:rsidRPr="003B4CCE">
        <w:rPr>
          <w:szCs w:val="26"/>
        </w:rPr>
        <w:t>Сведения о проведении инженерных изысканий</w:t>
      </w:r>
      <w:r>
        <w:rPr>
          <w:szCs w:val="26"/>
        </w:rPr>
        <w:t>.</w:t>
      </w:r>
    </w:p>
    <w:p w:rsidR="003B4CCE" w:rsidRDefault="003B4CCE" w:rsidP="003B4CCE">
      <w:pPr>
        <w:suppressAutoHyphens/>
        <w:spacing w:line="276" w:lineRule="auto"/>
        <w:rPr>
          <w:szCs w:val="26"/>
        </w:rPr>
      </w:pPr>
      <w:r w:rsidRPr="003B4CCE">
        <w:rPr>
          <w:szCs w:val="26"/>
        </w:rPr>
        <w:t>2) Решение о подготовке документации по планировке территории, техническое</w:t>
      </w:r>
    </w:p>
    <w:p w:rsidR="003B4CCE" w:rsidRPr="003B4CCE" w:rsidRDefault="003B4CCE" w:rsidP="003B4CCE">
      <w:pPr>
        <w:suppressAutoHyphens/>
        <w:spacing w:line="276" w:lineRule="auto"/>
        <w:rPr>
          <w:szCs w:val="26"/>
        </w:rPr>
      </w:pPr>
      <w:r>
        <w:rPr>
          <w:szCs w:val="26"/>
        </w:rPr>
        <w:t>з</w:t>
      </w:r>
      <w:r w:rsidRPr="003B4CCE">
        <w:rPr>
          <w:szCs w:val="26"/>
        </w:rPr>
        <w:t>адание.</w:t>
      </w:r>
    </w:p>
    <w:p w:rsidR="0068022C" w:rsidRPr="003B4CCE" w:rsidRDefault="0068022C" w:rsidP="00220918">
      <w:pPr>
        <w:suppressAutoHyphens/>
        <w:spacing w:line="276" w:lineRule="auto"/>
        <w:rPr>
          <w:b/>
          <w:szCs w:val="26"/>
        </w:rPr>
      </w:pPr>
    </w:p>
    <w:p w:rsidR="0068022C" w:rsidRPr="00220918" w:rsidRDefault="0068022C" w:rsidP="00220918">
      <w:pPr>
        <w:suppressAutoHyphens/>
        <w:spacing w:line="276" w:lineRule="auto"/>
        <w:rPr>
          <w:b/>
          <w:sz w:val="28"/>
          <w:szCs w:val="28"/>
        </w:rPr>
      </w:pPr>
    </w:p>
    <w:p w:rsidR="0068022C" w:rsidRPr="00220918" w:rsidRDefault="0068022C" w:rsidP="00220918">
      <w:pPr>
        <w:suppressAutoHyphens/>
        <w:spacing w:line="276" w:lineRule="auto"/>
        <w:rPr>
          <w:b/>
          <w:sz w:val="28"/>
          <w:szCs w:val="28"/>
        </w:rPr>
      </w:pPr>
    </w:p>
    <w:p w:rsidR="0068022C" w:rsidRPr="00220918" w:rsidRDefault="0068022C" w:rsidP="00220918">
      <w:pPr>
        <w:suppressAutoHyphens/>
        <w:spacing w:line="276" w:lineRule="auto"/>
        <w:jc w:val="center"/>
        <w:rPr>
          <w:b/>
          <w:sz w:val="28"/>
          <w:szCs w:val="28"/>
        </w:rPr>
      </w:pPr>
    </w:p>
    <w:p w:rsidR="0068022C" w:rsidRPr="00220918" w:rsidRDefault="0068022C" w:rsidP="00220918">
      <w:pPr>
        <w:suppressAutoHyphens/>
        <w:spacing w:line="276" w:lineRule="auto"/>
        <w:jc w:val="center"/>
        <w:rPr>
          <w:b/>
          <w:sz w:val="28"/>
          <w:szCs w:val="28"/>
        </w:rPr>
      </w:pPr>
    </w:p>
    <w:p w:rsidR="0068022C" w:rsidRPr="00220918" w:rsidRDefault="0068022C" w:rsidP="00220918">
      <w:pPr>
        <w:suppressAutoHyphens/>
        <w:spacing w:line="276" w:lineRule="auto"/>
        <w:jc w:val="center"/>
        <w:rPr>
          <w:b/>
          <w:sz w:val="28"/>
          <w:szCs w:val="28"/>
        </w:rPr>
      </w:pPr>
    </w:p>
    <w:p w:rsidR="0068022C" w:rsidRPr="00220918" w:rsidRDefault="0068022C" w:rsidP="00220918">
      <w:pPr>
        <w:suppressAutoHyphens/>
        <w:spacing w:line="276" w:lineRule="auto"/>
        <w:jc w:val="center"/>
        <w:rPr>
          <w:b/>
          <w:sz w:val="28"/>
          <w:szCs w:val="28"/>
        </w:rPr>
      </w:pPr>
    </w:p>
    <w:p w:rsidR="0068022C" w:rsidRPr="00220918" w:rsidRDefault="0068022C" w:rsidP="00220918">
      <w:pPr>
        <w:suppressAutoHyphens/>
        <w:spacing w:line="276" w:lineRule="auto"/>
        <w:jc w:val="center"/>
        <w:rPr>
          <w:b/>
          <w:sz w:val="28"/>
          <w:szCs w:val="28"/>
        </w:rPr>
      </w:pPr>
    </w:p>
    <w:p w:rsidR="0068022C" w:rsidRDefault="0068022C" w:rsidP="000662FA">
      <w:pPr>
        <w:suppressAutoHyphens/>
        <w:spacing w:line="276" w:lineRule="auto"/>
        <w:ind w:firstLine="0"/>
        <w:jc w:val="center"/>
        <w:rPr>
          <w:b/>
          <w:sz w:val="28"/>
          <w:szCs w:val="28"/>
        </w:rPr>
      </w:pPr>
    </w:p>
    <w:p w:rsidR="003B4CCE" w:rsidRDefault="003B4CCE" w:rsidP="000662FA">
      <w:pPr>
        <w:suppressAutoHyphens/>
        <w:spacing w:line="276" w:lineRule="auto"/>
        <w:ind w:firstLine="0"/>
        <w:jc w:val="center"/>
        <w:rPr>
          <w:b/>
          <w:sz w:val="28"/>
          <w:szCs w:val="28"/>
        </w:rPr>
      </w:pPr>
    </w:p>
    <w:p w:rsidR="003B4CCE" w:rsidRDefault="003B4CCE" w:rsidP="000662FA">
      <w:pPr>
        <w:suppressAutoHyphens/>
        <w:spacing w:line="276" w:lineRule="auto"/>
        <w:ind w:firstLine="0"/>
        <w:jc w:val="center"/>
        <w:rPr>
          <w:b/>
          <w:sz w:val="28"/>
          <w:szCs w:val="28"/>
        </w:rPr>
      </w:pPr>
    </w:p>
    <w:p w:rsidR="003B4CCE" w:rsidRPr="00220918" w:rsidRDefault="003B4CCE" w:rsidP="000662FA">
      <w:pPr>
        <w:suppressAutoHyphens/>
        <w:spacing w:line="276" w:lineRule="auto"/>
        <w:ind w:firstLine="0"/>
        <w:jc w:val="center"/>
        <w:rPr>
          <w:b/>
          <w:sz w:val="28"/>
          <w:szCs w:val="28"/>
        </w:rPr>
      </w:pPr>
    </w:p>
    <w:p w:rsidR="005B4585" w:rsidRDefault="00875710" w:rsidP="00FC0CB7">
      <w:pPr>
        <w:pStyle w:val="2"/>
        <w:suppressAutoHyphens/>
        <w:spacing w:before="0" w:after="0" w:line="288" w:lineRule="auto"/>
        <w:rPr>
          <w:sz w:val="26"/>
          <w:szCs w:val="26"/>
        </w:rPr>
      </w:pPr>
      <w:bookmarkStart w:id="1" w:name="_Toc436389942"/>
      <w:bookmarkStart w:id="2" w:name="_Toc444025601"/>
      <w:bookmarkStart w:id="3" w:name="_Toc479071425"/>
      <w:r>
        <w:rPr>
          <w:sz w:val="26"/>
          <w:szCs w:val="26"/>
        </w:rPr>
        <w:lastRenderedPageBreak/>
        <w:t xml:space="preserve">1. </w:t>
      </w:r>
      <w:r w:rsidR="005B4585" w:rsidRPr="00876D93">
        <w:rPr>
          <w:sz w:val="26"/>
          <w:szCs w:val="26"/>
        </w:rPr>
        <w:t>Основания для проектирования</w:t>
      </w:r>
      <w:bookmarkEnd w:id="1"/>
      <w:bookmarkEnd w:id="2"/>
      <w:bookmarkEnd w:id="3"/>
    </w:p>
    <w:p w:rsidR="00665DFF" w:rsidRPr="00665DFF" w:rsidRDefault="00665DFF" w:rsidP="00665DFF"/>
    <w:p w:rsidR="007840B9" w:rsidRPr="00E1322A" w:rsidRDefault="00E1322A" w:rsidP="00E1322A">
      <w:pPr>
        <w:rPr>
          <w:szCs w:val="26"/>
        </w:rPr>
      </w:pPr>
      <w:r w:rsidRPr="00E1322A">
        <w:rPr>
          <w:szCs w:val="26"/>
        </w:rPr>
        <w:t>Проект планировки территории</w:t>
      </w:r>
      <w:r>
        <w:rPr>
          <w:szCs w:val="26"/>
        </w:rPr>
        <w:t xml:space="preserve"> </w:t>
      </w:r>
      <w:r w:rsidRPr="00E1322A">
        <w:rPr>
          <w:bCs/>
          <w:szCs w:val="26"/>
        </w:rPr>
        <w:t xml:space="preserve">для строительства </w:t>
      </w:r>
      <w:r w:rsidRPr="004216A0">
        <w:rPr>
          <w:bCs/>
          <w:szCs w:val="26"/>
        </w:rPr>
        <w:t xml:space="preserve">линейного объекта  местного значения «ПС 110/10 </w:t>
      </w:r>
      <w:proofErr w:type="spellStart"/>
      <w:r w:rsidRPr="004216A0">
        <w:rPr>
          <w:bCs/>
          <w:szCs w:val="26"/>
        </w:rPr>
        <w:t>кВ</w:t>
      </w:r>
      <w:proofErr w:type="spellEnd"/>
      <w:r w:rsidRPr="004216A0">
        <w:rPr>
          <w:bCs/>
          <w:szCs w:val="26"/>
        </w:rPr>
        <w:t xml:space="preserve"> Кемпинг с заходами </w:t>
      </w:r>
      <w:proofErr w:type="gramStart"/>
      <w:r w:rsidRPr="004216A0">
        <w:rPr>
          <w:bCs/>
          <w:szCs w:val="26"/>
        </w:rPr>
        <w:t>ВЛ</w:t>
      </w:r>
      <w:proofErr w:type="gramEnd"/>
      <w:r w:rsidRPr="004216A0">
        <w:rPr>
          <w:bCs/>
          <w:szCs w:val="26"/>
        </w:rPr>
        <w:t xml:space="preserve"> 110 </w:t>
      </w:r>
      <w:proofErr w:type="spellStart"/>
      <w:r w:rsidRPr="004216A0">
        <w:rPr>
          <w:bCs/>
          <w:szCs w:val="26"/>
        </w:rPr>
        <w:t>кВ</w:t>
      </w:r>
      <w:proofErr w:type="spellEnd"/>
      <w:r w:rsidRPr="004216A0">
        <w:rPr>
          <w:bCs/>
          <w:kern w:val="32"/>
          <w:szCs w:val="26"/>
        </w:rPr>
        <w:t xml:space="preserve">» на территории городского </w:t>
      </w:r>
      <w:r w:rsidRPr="006E389A">
        <w:rPr>
          <w:bCs/>
          <w:kern w:val="32"/>
          <w:szCs w:val="26"/>
        </w:rPr>
        <w:t xml:space="preserve">округа Верхняя Пышма </w:t>
      </w:r>
      <w:r w:rsidR="005B4585" w:rsidRPr="006E389A">
        <w:rPr>
          <w:szCs w:val="26"/>
        </w:rPr>
        <w:t xml:space="preserve">разработан ФГБУ «ЦНИИП Минстроя России» </w:t>
      </w:r>
      <w:proofErr w:type="spellStart"/>
      <w:r w:rsidR="005B4585" w:rsidRPr="006E389A">
        <w:rPr>
          <w:szCs w:val="26"/>
        </w:rPr>
        <w:t>УралНИИпр</w:t>
      </w:r>
      <w:r w:rsidR="005B4585" w:rsidRPr="006E389A">
        <w:rPr>
          <w:szCs w:val="26"/>
        </w:rPr>
        <w:t>о</w:t>
      </w:r>
      <w:r w:rsidR="005B4585" w:rsidRPr="006E389A">
        <w:rPr>
          <w:szCs w:val="26"/>
        </w:rPr>
        <w:t>ект</w:t>
      </w:r>
      <w:proofErr w:type="spellEnd"/>
      <w:r w:rsidR="007840B9" w:rsidRPr="006E389A">
        <w:rPr>
          <w:szCs w:val="26"/>
        </w:rPr>
        <w:t xml:space="preserve"> по договору</w:t>
      </w:r>
      <w:r w:rsidR="00F06805">
        <w:rPr>
          <w:szCs w:val="26"/>
        </w:rPr>
        <w:t xml:space="preserve">  № </w:t>
      </w:r>
      <w:r w:rsidRPr="006E389A">
        <w:rPr>
          <w:szCs w:val="26"/>
        </w:rPr>
        <w:t>671-ЦЭС/17  от 27.10.2017 г.</w:t>
      </w:r>
      <w:r w:rsidR="007840B9" w:rsidRPr="006E389A">
        <w:rPr>
          <w:szCs w:val="26"/>
        </w:rPr>
        <w:t>, заключенному с ОАО «</w:t>
      </w:r>
      <w:r w:rsidRPr="006E389A">
        <w:rPr>
          <w:szCs w:val="26"/>
        </w:rPr>
        <w:t>МРСК Ур</w:t>
      </w:r>
      <w:r w:rsidRPr="006E389A">
        <w:rPr>
          <w:szCs w:val="26"/>
        </w:rPr>
        <w:t>а</w:t>
      </w:r>
      <w:r w:rsidRPr="006E389A">
        <w:rPr>
          <w:szCs w:val="26"/>
        </w:rPr>
        <w:t>ла</w:t>
      </w:r>
      <w:r w:rsidR="007840B9" w:rsidRPr="006E389A">
        <w:rPr>
          <w:szCs w:val="26"/>
        </w:rPr>
        <w:t>»</w:t>
      </w:r>
      <w:r w:rsidR="0068387E" w:rsidRPr="006E389A">
        <w:rPr>
          <w:szCs w:val="26"/>
        </w:rPr>
        <w:t>.</w:t>
      </w:r>
    </w:p>
    <w:p w:rsidR="00E2368B" w:rsidRPr="00E1322A" w:rsidRDefault="0068387E" w:rsidP="008477EE">
      <w:pPr>
        <w:suppressAutoHyphens/>
        <w:jc w:val="both"/>
        <w:rPr>
          <w:szCs w:val="26"/>
        </w:rPr>
      </w:pPr>
      <w:r w:rsidRPr="00E1322A">
        <w:rPr>
          <w:szCs w:val="26"/>
        </w:rPr>
        <w:t>Основанием для разработки проекта планировки стал</w:t>
      </w:r>
      <w:r w:rsidR="00E2368B" w:rsidRPr="00E1322A">
        <w:rPr>
          <w:szCs w:val="26"/>
        </w:rPr>
        <w:t>и:</w:t>
      </w:r>
    </w:p>
    <w:p w:rsidR="00E2368B" w:rsidRPr="006E389A" w:rsidRDefault="006E389A" w:rsidP="008477EE">
      <w:pPr>
        <w:suppressAutoHyphens/>
        <w:jc w:val="both"/>
        <w:rPr>
          <w:color w:val="FF0000"/>
          <w:szCs w:val="26"/>
        </w:rPr>
      </w:pPr>
      <w:r>
        <w:rPr>
          <w:szCs w:val="26"/>
        </w:rPr>
        <w:t xml:space="preserve">1) Инвестиционная программа </w:t>
      </w:r>
      <w:r w:rsidRPr="006E389A">
        <w:rPr>
          <w:szCs w:val="26"/>
        </w:rPr>
        <w:t>филиала ОАО «МРСК Урала» - «Све</w:t>
      </w:r>
      <w:r w:rsidR="009219B7">
        <w:rPr>
          <w:szCs w:val="26"/>
        </w:rPr>
        <w:t>р</w:t>
      </w:r>
      <w:r w:rsidRPr="006E389A">
        <w:rPr>
          <w:szCs w:val="26"/>
        </w:rPr>
        <w:t>дловэнерго»</w:t>
      </w:r>
      <w:r>
        <w:rPr>
          <w:szCs w:val="26"/>
        </w:rPr>
        <w:t xml:space="preserve"> </w:t>
      </w:r>
    </w:p>
    <w:p w:rsidR="0068387E" w:rsidRPr="002B58C3" w:rsidRDefault="006E389A" w:rsidP="008477EE">
      <w:pPr>
        <w:suppressAutoHyphens/>
        <w:jc w:val="both"/>
        <w:rPr>
          <w:szCs w:val="26"/>
        </w:rPr>
      </w:pPr>
      <w:r w:rsidRPr="002B58C3">
        <w:rPr>
          <w:szCs w:val="26"/>
        </w:rPr>
        <w:t xml:space="preserve">2) Постановление Администрации </w:t>
      </w:r>
      <w:r w:rsidR="00501E33" w:rsidRPr="002B58C3">
        <w:rPr>
          <w:szCs w:val="26"/>
        </w:rPr>
        <w:t xml:space="preserve">городского округа Верхняя </w:t>
      </w:r>
      <w:r w:rsidR="00804949" w:rsidRPr="002B58C3">
        <w:rPr>
          <w:szCs w:val="26"/>
        </w:rPr>
        <w:t>П</w:t>
      </w:r>
      <w:r w:rsidR="00501E33" w:rsidRPr="002B58C3">
        <w:rPr>
          <w:szCs w:val="26"/>
        </w:rPr>
        <w:t>ышма</w:t>
      </w:r>
      <w:r w:rsidR="009219B7" w:rsidRPr="002B58C3">
        <w:rPr>
          <w:szCs w:val="26"/>
        </w:rPr>
        <w:t xml:space="preserve">  «О </w:t>
      </w:r>
      <w:r w:rsidR="00C8778A" w:rsidRPr="002B58C3">
        <w:rPr>
          <w:szCs w:val="26"/>
        </w:rPr>
        <w:t xml:space="preserve">подготовке проекта планировки территории </w:t>
      </w:r>
      <w:r w:rsidR="002B58C3" w:rsidRPr="002B58C3">
        <w:rPr>
          <w:szCs w:val="26"/>
        </w:rPr>
        <w:t xml:space="preserve">и проекта межевания территории </w:t>
      </w:r>
      <w:r w:rsidR="00C8778A" w:rsidRPr="002B58C3">
        <w:rPr>
          <w:szCs w:val="26"/>
        </w:rPr>
        <w:t>для размещения линейного объекта»</w:t>
      </w:r>
      <w:r w:rsidR="009219B7" w:rsidRPr="002B58C3">
        <w:rPr>
          <w:szCs w:val="26"/>
        </w:rPr>
        <w:t xml:space="preserve"> </w:t>
      </w:r>
      <w:r w:rsidR="002B58C3" w:rsidRPr="002B58C3">
        <w:rPr>
          <w:szCs w:val="26"/>
        </w:rPr>
        <w:t xml:space="preserve"> </w:t>
      </w:r>
      <w:r w:rsidR="009219B7" w:rsidRPr="002B58C3">
        <w:rPr>
          <w:szCs w:val="26"/>
        </w:rPr>
        <w:t xml:space="preserve">от </w:t>
      </w:r>
      <w:r w:rsidR="002B58C3" w:rsidRPr="002B58C3">
        <w:rPr>
          <w:szCs w:val="26"/>
        </w:rPr>
        <w:t>20.12.2017г.</w:t>
      </w:r>
      <w:r w:rsidR="00C8778A" w:rsidRPr="002B58C3">
        <w:rPr>
          <w:szCs w:val="26"/>
        </w:rPr>
        <w:t xml:space="preserve"> №</w:t>
      </w:r>
      <w:r w:rsidR="002B58C3" w:rsidRPr="002B58C3">
        <w:rPr>
          <w:szCs w:val="26"/>
        </w:rPr>
        <w:t xml:space="preserve"> 948.</w:t>
      </w:r>
    </w:p>
    <w:p w:rsidR="00F06805" w:rsidRPr="002F13E9" w:rsidRDefault="007D5CCC" w:rsidP="008477EE">
      <w:pPr>
        <w:suppressAutoHyphens/>
        <w:jc w:val="both"/>
        <w:rPr>
          <w:sz w:val="24"/>
        </w:rPr>
      </w:pPr>
      <w:r>
        <w:rPr>
          <w:szCs w:val="26"/>
        </w:rPr>
        <w:t xml:space="preserve">3) </w:t>
      </w:r>
      <w:r w:rsidR="002F13E9">
        <w:rPr>
          <w:szCs w:val="26"/>
        </w:rPr>
        <w:t>Приказ</w:t>
      </w:r>
      <w:r>
        <w:rPr>
          <w:szCs w:val="26"/>
        </w:rPr>
        <w:t xml:space="preserve"> </w:t>
      </w:r>
      <w:r w:rsidR="00256C60" w:rsidRPr="006E389A">
        <w:rPr>
          <w:szCs w:val="26"/>
        </w:rPr>
        <w:t>ОАО «МРСК Урала»</w:t>
      </w:r>
      <w:r w:rsidR="00256C60" w:rsidRPr="00256C60">
        <w:rPr>
          <w:szCs w:val="26"/>
        </w:rPr>
        <w:t xml:space="preserve"> - </w:t>
      </w:r>
      <w:r w:rsidR="002F13E9">
        <w:rPr>
          <w:szCs w:val="26"/>
        </w:rPr>
        <w:t xml:space="preserve">филиала «Свердловэнерго» ПО Центральные электрические сети - </w:t>
      </w:r>
      <w:r w:rsidR="00256C60">
        <w:rPr>
          <w:szCs w:val="26"/>
        </w:rPr>
        <w:t xml:space="preserve">субъекта естественной монополии </w:t>
      </w:r>
      <w:r w:rsidR="002F13E9">
        <w:rPr>
          <w:szCs w:val="26"/>
        </w:rPr>
        <w:t xml:space="preserve">- </w:t>
      </w:r>
      <w:r w:rsidR="00256C60" w:rsidRPr="002F13E9">
        <w:rPr>
          <w:szCs w:val="26"/>
        </w:rPr>
        <w:t xml:space="preserve">о </w:t>
      </w:r>
      <w:r w:rsidR="002F13E9" w:rsidRPr="002F13E9">
        <w:rPr>
          <w:szCs w:val="26"/>
        </w:rPr>
        <w:t xml:space="preserve">подготовке документации по  </w:t>
      </w:r>
      <w:r w:rsidR="00256C60" w:rsidRPr="002F13E9">
        <w:rPr>
          <w:szCs w:val="26"/>
        </w:rPr>
        <w:t>планировк</w:t>
      </w:r>
      <w:r w:rsidR="002F13E9" w:rsidRPr="002F13E9">
        <w:rPr>
          <w:szCs w:val="26"/>
        </w:rPr>
        <w:t>е</w:t>
      </w:r>
      <w:r w:rsidR="00256C60" w:rsidRPr="002F13E9">
        <w:rPr>
          <w:szCs w:val="26"/>
        </w:rPr>
        <w:t xml:space="preserve"> территории для </w:t>
      </w:r>
      <w:r w:rsidR="002F13E9" w:rsidRPr="002F13E9">
        <w:rPr>
          <w:szCs w:val="26"/>
        </w:rPr>
        <w:t xml:space="preserve">размещения </w:t>
      </w:r>
      <w:r w:rsidR="00256C60" w:rsidRPr="002F13E9">
        <w:rPr>
          <w:szCs w:val="26"/>
        </w:rPr>
        <w:t>линейного объекта</w:t>
      </w:r>
      <w:r w:rsidR="002F13E9" w:rsidRPr="002F13E9">
        <w:rPr>
          <w:szCs w:val="26"/>
        </w:rPr>
        <w:t xml:space="preserve"> от 25.09.2017г. от 2423.</w:t>
      </w:r>
    </w:p>
    <w:p w:rsidR="00723246" w:rsidRDefault="0068387E" w:rsidP="00723246">
      <w:pPr>
        <w:suppressAutoHyphens/>
        <w:jc w:val="both"/>
        <w:rPr>
          <w:szCs w:val="26"/>
        </w:rPr>
      </w:pPr>
      <w:r w:rsidRPr="00E1322A">
        <w:rPr>
          <w:szCs w:val="26"/>
        </w:rPr>
        <w:t xml:space="preserve">Проект планировки разработан </w:t>
      </w:r>
      <w:r w:rsidR="00D720A0" w:rsidRPr="00E1322A">
        <w:rPr>
          <w:szCs w:val="26"/>
        </w:rPr>
        <w:t>в соответствии с Техническим заданием</w:t>
      </w:r>
      <w:r w:rsidR="002F13E9">
        <w:rPr>
          <w:szCs w:val="26"/>
        </w:rPr>
        <w:t xml:space="preserve">, </w:t>
      </w:r>
      <w:r w:rsidR="002B58C3">
        <w:rPr>
          <w:szCs w:val="26"/>
        </w:rPr>
        <w:t>утвержденным</w:t>
      </w:r>
      <w:r w:rsidR="002B58C3" w:rsidRPr="002B58C3">
        <w:rPr>
          <w:szCs w:val="26"/>
        </w:rPr>
        <w:t xml:space="preserve"> </w:t>
      </w:r>
      <w:r w:rsidR="002F13E9" w:rsidRPr="002B58C3">
        <w:rPr>
          <w:szCs w:val="26"/>
        </w:rPr>
        <w:t>Глав</w:t>
      </w:r>
      <w:r w:rsidR="002B58C3" w:rsidRPr="002B58C3">
        <w:rPr>
          <w:szCs w:val="26"/>
        </w:rPr>
        <w:t>ой</w:t>
      </w:r>
      <w:r w:rsidR="002F13E9" w:rsidRPr="002B58C3">
        <w:rPr>
          <w:szCs w:val="26"/>
        </w:rPr>
        <w:t xml:space="preserve"> Администрации городского округа Верхняя Пышма</w:t>
      </w:r>
      <w:r w:rsidR="002B58C3" w:rsidRPr="002B58C3">
        <w:rPr>
          <w:szCs w:val="26"/>
        </w:rPr>
        <w:t xml:space="preserve"> 17.01.2018г.</w:t>
      </w:r>
    </w:p>
    <w:p w:rsidR="009A2DDB" w:rsidRPr="00E1322A" w:rsidRDefault="00E2368B" w:rsidP="009A2DDB">
      <w:pPr>
        <w:suppressAutoHyphens/>
        <w:jc w:val="both"/>
        <w:rPr>
          <w:szCs w:val="26"/>
        </w:rPr>
      </w:pPr>
      <w:r w:rsidRPr="00E1322A">
        <w:rPr>
          <w:szCs w:val="26"/>
        </w:rPr>
        <w:t>Ц</w:t>
      </w:r>
      <w:r w:rsidR="005B4585" w:rsidRPr="00E1322A">
        <w:rPr>
          <w:szCs w:val="26"/>
        </w:rPr>
        <w:t>елью</w:t>
      </w:r>
      <w:r w:rsidRPr="00E1322A">
        <w:rPr>
          <w:szCs w:val="26"/>
        </w:rPr>
        <w:t xml:space="preserve"> проекта является </w:t>
      </w:r>
      <w:r w:rsidR="005B4585" w:rsidRPr="00E1322A">
        <w:rPr>
          <w:szCs w:val="26"/>
        </w:rPr>
        <w:t>установлени</w:t>
      </w:r>
      <w:r w:rsidRPr="00E1322A">
        <w:rPr>
          <w:szCs w:val="26"/>
        </w:rPr>
        <w:t>е</w:t>
      </w:r>
      <w:r w:rsidR="005B4585" w:rsidRPr="00E1322A">
        <w:rPr>
          <w:szCs w:val="26"/>
        </w:rPr>
        <w:t xml:space="preserve"> параметров планируемого развития</w:t>
      </w:r>
      <w:r w:rsidR="00725B90" w:rsidRPr="00E1322A">
        <w:rPr>
          <w:szCs w:val="26"/>
        </w:rPr>
        <w:t xml:space="preserve"> линейного объекта</w:t>
      </w:r>
      <w:r w:rsidR="005B4585" w:rsidRPr="00E1322A">
        <w:rPr>
          <w:szCs w:val="26"/>
        </w:rPr>
        <w:t xml:space="preserve">, </w:t>
      </w:r>
      <w:r w:rsidR="00725B90" w:rsidRPr="00E1322A">
        <w:rPr>
          <w:szCs w:val="26"/>
        </w:rPr>
        <w:t xml:space="preserve">определение </w:t>
      </w:r>
      <w:r w:rsidR="00723246">
        <w:rPr>
          <w:szCs w:val="26"/>
        </w:rPr>
        <w:t xml:space="preserve">границ </w:t>
      </w:r>
      <w:r w:rsidR="00725B90" w:rsidRPr="00E1322A">
        <w:rPr>
          <w:szCs w:val="26"/>
        </w:rPr>
        <w:t>зоны его планируемого размещения</w:t>
      </w:r>
      <w:r w:rsidR="004216A0">
        <w:rPr>
          <w:szCs w:val="26"/>
        </w:rPr>
        <w:t>, красных линий</w:t>
      </w:r>
      <w:r w:rsidR="009A2DDB" w:rsidRPr="009A2DDB">
        <w:rPr>
          <w:szCs w:val="26"/>
        </w:rPr>
        <w:t xml:space="preserve"> </w:t>
      </w:r>
      <w:r w:rsidR="009A2DDB">
        <w:rPr>
          <w:szCs w:val="26"/>
        </w:rPr>
        <w:t>линейного объекта и красных линий улиц, по которым проходит ВЛ.</w:t>
      </w:r>
    </w:p>
    <w:p w:rsidR="005B4585" w:rsidRPr="00E1322A" w:rsidRDefault="004216A0" w:rsidP="008477EE">
      <w:pPr>
        <w:suppressAutoHyphens/>
        <w:jc w:val="both"/>
        <w:rPr>
          <w:szCs w:val="26"/>
        </w:rPr>
      </w:pPr>
      <w:r>
        <w:rPr>
          <w:szCs w:val="26"/>
        </w:rPr>
        <w:t>.</w:t>
      </w:r>
    </w:p>
    <w:p w:rsidR="005B4585" w:rsidRPr="00E1322A" w:rsidRDefault="005B4585" w:rsidP="005829BA">
      <w:pPr>
        <w:widowControl w:val="0"/>
        <w:suppressAutoHyphens/>
        <w:spacing w:line="312" w:lineRule="auto"/>
        <w:jc w:val="both"/>
        <w:rPr>
          <w:sz w:val="28"/>
          <w:szCs w:val="28"/>
        </w:rPr>
      </w:pPr>
    </w:p>
    <w:p w:rsidR="005B4585" w:rsidRDefault="00875710" w:rsidP="00706CBF">
      <w:pPr>
        <w:pStyle w:val="2"/>
        <w:spacing w:before="0"/>
        <w:rPr>
          <w:sz w:val="26"/>
          <w:szCs w:val="26"/>
        </w:rPr>
      </w:pPr>
      <w:bookmarkStart w:id="4" w:name="_Toc479071426"/>
      <w:r>
        <w:rPr>
          <w:sz w:val="26"/>
          <w:szCs w:val="26"/>
        </w:rPr>
        <w:t xml:space="preserve">2. </w:t>
      </w:r>
      <w:r w:rsidR="005B4585" w:rsidRPr="00706CBF">
        <w:rPr>
          <w:sz w:val="26"/>
          <w:szCs w:val="26"/>
        </w:rPr>
        <w:t>Исходные документы и материалы</w:t>
      </w:r>
      <w:bookmarkEnd w:id="4"/>
    </w:p>
    <w:p w:rsidR="00665DFF" w:rsidRPr="00665DFF" w:rsidRDefault="00665DFF" w:rsidP="00665DFF"/>
    <w:p w:rsidR="005B4585" w:rsidRPr="00876D93" w:rsidRDefault="005B4585" w:rsidP="00FC0CB7">
      <w:pPr>
        <w:widowControl w:val="0"/>
        <w:suppressAutoHyphens/>
        <w:spacing w:line="288" w:lineRule="auto"/>
        <w:jc w:val="both"/>
        <w:rPr>
          <w:szCs w:val="26"/>
        </w:rPr>
      </w:pPr>
      <w:r w:rsidRPr="00876D93">
        <w:rPr>
          <w:szCs w:val="26"/>
        </w:rPr>
        <w:t>Проект планировки территории</w:t>
      </w:r>
      <w:r w:rsidR="00725B90" w:rsidRPr="00876D93">
        <w:rPr>
          <w:szCs w:val="26"/>
        </w:rPr>
        <w:t xml:space="preserve"> для </w:t>
      </w:r>
      <w:r w:rsidR="00FD6AB2" w:rsidRPr="00E1322A">
        <w:rPr>
          <w:bCs/>
          <w:szCs w:val="26"/>
        </w:rPr>
        <w:t xml:space="preserve">строительства </w:t>
      </w:r>
      <w:r w:rsidR="00FD6AB2" w:rsidRPr="00DB0FDC">
        <w:rPr>
          <w:bCs/>
          <w:szCs w:val="26"/>
        </w:rPr>
        <w:t xml:space="preserve">линейного объекта  местного значения </w:t>
      </w:r>
      <w:r w:rsidR="00FD6AB2" w:rsidRPr="006E389A">
        <w:rPr>
          <w:bCs/>
          <w:szCs w:val="26"/>
        </w:rPr>
        <w:t xml:space="preserve">«ПС 110/10 </w:t>
      </w:r>
      <w:proofErr w:type="spellStart"/>
      <w:r w:rsidR="00FD6AB2" w:rsidRPr="006E389A">
        <w:rPr>
          <w:bCs/>
          <w:szCs w:val="26"/>
        </w:rPr>
        <w:t>кВ</w:t>
      </w:r>
      <w:proofErr w:type="spellEnd"/>
      <w:r w:rsidR="00FD6AB2" w:rsidRPr="006E389A">
        <w:rPr>
          <w:bCs/>
          <w:szCs w:val="26"/>
        </w:rPr>
        <w:t xml:space="preserve"> Кемпинг с заходами </w:t>
      </w:r>
      <w:proofErr w:type="gramStart"/>
      <w:r w:rsidR="00FD6AB2" w:rsidRPr="006E389A">
        <w:rPr>
          <w:bCs/>
          <w:szCs w:val="26"/>
        </w:rPr>
        <w:t>ВЛ</w:t>
      </w:r>
      <w:proofErr w:type="gramEnd"/>
      <w:r w:rsidR="00FD6AB2" w:rsidRPr="006E389A">
        <w:rPr>
          <w:bCs/>
          <w:szCs w:val="26"/>
        </w:rPr>
        <w:t xml:space="preserve"> 110 </w:t>
      </w:r>
      <w:proofErr w:type="spellStart"/>
      <w:r w:rsidR="00FD6AB2" w:rsidRPr="006E389A">
        <w:rPr>
          <w:bCs/>
          <w:szCs w:val="26"/>
        </w:rPr>
        <w:t>кВ</w:t>
      </w:r>
      <w:proofErr w:type="spellEnd"/>
      <w:r w:rsidR="00FD6AB2" w:rsidRPr="006E389A">
        <w:rPr>
          <w:bCs/>
          <w:kern w:val="32"/>
          <w:szCs w:val="26"/>
        </w:rPr>
        <w:t xml:space="preserve">» </w:t>
      </w:r>
      <w:r w:rsidRPr="00876D93">
        <w:rPr>
          <w:szCs w:val="26"/>
        </w:rPr>
        <w:t xml:space="preserve">выполнен в соответствии с законодательными документами: </w:t>
      </w:r>
    </w:p>
    <w:p w:rsidR="005B4585" w:rsidRPr="00876D93" w:rsidRDefault="005B4585" w:rsidP="00FC0CB7">
      <w:pPr>
        <w:widowControl w:val="0"/>
        <w:suppressAutoHyphens/>
        <w:spacing w:line="288" w:lineRule="auto"/>
        <w:jc w:val="both"/>
        <w:rPr>
          <w:szCs w:val="26"/>
        </w:rPr>
      </w:pPr>
      <w:r w:rsidRPr="00876D93">
        <w:rPr>
          <w:szCs w:val="26"/>
        </w:rPr>
        <w:t>1. Градостроительным кодексом Р</w:t>
      </w:r>
      <w:r w:rsidR="00FD6AB2">
        <w:rPr>
          <w:szCs w:val="26"/>
        </w:rPr>
        <w:t>оссийской Федерации;</w:t>
      </w:r>
    </w:p>
    <w:p w:rsidR="005B4585" w:rsidRPr="00876D93" w:rsidRDefault="005B4585" w:rsidP="00FC0CB7">
      <w:pPr>
        <w:widowControl w:val="0"/>
        <w:suppressAutoHyphens/>
        <w:spacing w:line="288" w:lineRule="auto"/>
        <w:jc w:val="both"/>
        <w:rPr>
          <w:szCs w:val="26"/>
        </w:rPr>
      </w:pPr>
      <w:r w:rsidRPr="00876D93">
        <w:rPr>
          <w:szCs w:val="26"/>
        </w:rPr>
        <w:t xml:space="preserve">2. Земельным кодексом </w:t>
      </w:r>
      <w:r w:rsidR="00FD6AB2" w:rsidRPr="00876D93">
        <w:rPr>
          <w:szCs w:val="26"/>
        </w:rPr>
        <w:t>Р</w:t>
      </w:r>
      <w:r w:rsidR="00FD6AB2">
        <w:rPr>
          <w:szCs w:val="26"/>
        </w:rPr>
        <w:t>оссийской Федерации;</w:t>
      </w:r>
    </w:p>
    <w:p w:rsidR="005B4585" w:rsidRPr="00876D93" w:rsidRDefault="005B4585" w:rsidP="00FC0CB7">
      <w:pPr>
        <w:widowControl w:val="0"/>
        <w:suppressAutoHyphens/>
        <w:spacing w:line="288" w:lineRule="auto"/>
        <w:jc w:val="both"/>
        <w:rPr>
          <w:szCs w:val="26"/>
        </w:rPr>
      </w:pPr>
      <w:r w:rsidRPr="00876D93">
        <w:rPr>
          <w:szCs w:val="26"/>
        </w:rPr>
        <w:t xml:space="preserve">3. </w:t>
      </w:r>
      <w:r w:rsidR="0036588F">
        <w:rPr>
          <w:szCs w:val="26"/>
        </w:rPr>
        <w:t>Лесным</w:t>
      </w:r>
      <w:r w:rsidRPr="00876D93">
        <w:rPr>
          <w:szCs w:val="26"/>
        </w:rPr>
        <w:t xml:space="preserve"> кодексом </w:t>
      </w:r>
      <w:r w:rsidR="00FD6AB2" w:rsidRPr="00876D93">
        <w:rPr>
          <w:szCs w:val="26"/>
        </w:rPr>
        <w:t>Р</w:t>
      </w:r>
      <w:r w:rsidR="00FD6AB2">
        <w:rPr>
          <w:szCs w:val="26"/>
        </w:rPr>
        <w:t>оссийской Федерации;</w:t>
      </w:r>
    </w:p>
    <w:p w:rsidR="005B4585" w:rsidRPr="00876D93" w:rsidRDefault="005B4585" w:rsidP="00FC0CB7">
      <w:pPr>
        <w:widowControl w:val="0"/>
        <w:suppressAutoHyphens/>
        <w:spacing w:line="288" w:lineRule="auto"/>
        <w:jc w:val="both"/>
        <w:rPr>
          <w:szCs w:val="26"/>
        </w:rPr>
      </w:pPr>
      <w:r w:rsidRPr="00876D93">
        <w:rPr>
          <w:szCs w:val="26"/>
        </w:rPr>
        <w:t xml:space="preserve">4. </w:t>
      </w:r>
      <w:r w:rsidR="00FD4D19">
        <w:rPr>
          <w:szCs w:val="26"/>
        </w:rPr>
        <w:t>Положением о составе и содержании проектов планировки территории, предусматривающих размещение одного или нескольких линейных объектов</w:t>
      </w:r>
      <w:r w:rsidR="007F5708">
        <w:rPr>
          <w:szCs w:val="26"/>
        </w:rPr>
        <w:t xml:space="preserve"> (утв. постановлением Правительства РФ от 12.05.2017 г.)</w:t>
      </w:r>
    </w:p>
    <w:p w:rsidR="005B4585" w:rsidRPr="00876D93" w:rsidRDefault="005B4585" w:rsidP="00FC0CB7">
      <w:pPr>
        <w:widowControl w:val="0"/>
        <w:suppressAutoHyphens/>
        <w:spacing w:line="288" w:lineRule="auto"/>
        <w:jc w:val="both"/>
        <w:rPr>
          <w:szCs w:val="26"/>
        </w:rPr>
      </w:pPr>
      <w:r w:rsidRPr="00876D93">
        <w:rPr>
          <w:szCs w:val="26"/>
        </w:rPr>
        <w:t>Проект планировки территории для линейного объекта транспортной инфраструктуры регионального значения разработан в соответствии со следующими руководящими и нормативными документами:</w:t>
      </w:r>
    </w:p>
    <w:p w:rsidR="0036588F" w:rsidRDefault="0036588F" w:rsidP="00C57A59">
      <w:pPr>
        <w:widowControl w:val="0"/>
        <w:suppressAutoHyphens/>
        <w:spacing w:line="288" w:lineRule="auto"/>
        <w:jc w:val="both"/>
        <w:rPr>
          <w:szCs w:val="26"/>
        </w:rPr>
      </w:pPr>
      <w:r w:rsidRPr="0036588F">
        <w:rPr>
          <w:szCs w:val="26"/>
        </w:rPr>
        <w:t xml:space="preserve">1) </w:t>
      </w:r>
      <w:hyperlink r:id="rId12" w:history="1">
        <w:r w:rsidRPr="00876D93">
          <w:rPr>
            <w:szCs w:val="26"/>
          </w:rPr>
          <w:t xml:space="preserve">Ведомственные строительные нормы N 14278 тм-т1 "Нормы отвода земель для электрических сетей напряжением 0,38 - 750 </w:t>
        </w:r>
        <w:proofErr w:type="spellStart"/>
        <w:r w:rsidRPr="00876D93">
          <w:rPr>
            <w:szCs w:val="26"/>
          </w:rPr>
          <w:t>кВ</w:t>
        </w:r>
        <w:proofErr w:type="spellEnd"/>
        <w:r w:rsidRPr="00876D93">
          <w:rPr>
            <w:szCs w:val="26"/>
          </w:rPr>
          <w:t>" (утв. Департаментом электроэнергетики Минтопэнерго РФ 20 мая 1994 г.)</w:t>
        </w:r>
      </w:hyperlink>
      <w:r w:rsidRPr="00876D93">
        <w:rPr>
          <w:szCs w:val="26"/>
        </w:rPr>
        <w:t>.</w:t>
      </w:r>
    </w:p>
    <w:p w:rsidR="00C57A59" w:rsidRPr="00876D93" w:rsidRDefault="0036588F" w:rsidP="00C57A59">
      <w:pPr>
        <w:widowControl w:val="0"/>
        <w:suppressAutoHyphens/>
        <w:spacing w:line="288" w:lineRule="auto"/>
        <w:jc w:val="both"/>
        <w:rPr>
          <w:szCs w:val="26"/>
        </w:rPr>
      </w:pPr>
      <w:r>
        <w:rPr>
          <w:szCs w:val="26"/>
        </w:rPr>
        <w:t>2)</w:t>
      </w:r>
      <w:r w:rsidR="00C57A59" w:rsidRPr="00876D93">
        <w:rPr>
          <w:szCs w:val="26"/>
        </w:rPr>
        <w:t>. Нормативы градостроительного проектирования Свердловской области НГПСО 1-2009.66 (утв. постановлением Правительства Свердловской области от 15.03.2010 г. № 380-ПП)</w:t>
      </w:r>
    </w:p>
    <w:p w:rsidR="00C57A59" w:rsidRPr="00876D93" w:rsidRDefault="0036588F" w:rsidP="00C57A59">
      <w:pPr>
        <w:widowControl w:val="0"/>
        <w:suppressAutoHyphens/>
        <w:spacing w:line="288" w:lineRule="auto"/>
        <w:jc w:val="both"/>
        <w:rPr>
          <w:szCs w:val="26"/>
        </w:rPr>
      </w:pPr>
      <w:r>
        <w:rPr>
          <w:szCs w:val="26"/>
        </w:rPr>
        <w:t>3)</w:t>
      </w:r>
      <w:r w:rsidR="00C57A59" w:rsidRPr="00876D93">
        <w:rPr>
          <w:szCs w:val="26"/>
        </w:rPr>
        <w:t xml:space="preserve"> СП 42.13330.2011. Свод правил. Градостроительство. Планировка и застройка </w:t>
      </w:r>
      <w:r w:rsidR="00C57A59" w:rsidRPr="00876D93">
        <w:rPr>
          <w:szCs w:val="26"/>
        </w:rPr>
        <w:lastRenderedPageBreak/>
        <w:t>городских и сельских поселений. Актуализированная редакция СНиП 2.07.01-89*</w:t>
      </w:r>
    </w:p>
    <w:p w:rsidR="00C57A59" w:rsidRPr="00876D93" w:rsidRDefault="0036588F" w:rsidP="00C57A59">
      <w:pPr>
        <w:widowControl w:val="0"/>
        <w:suppressAutoHyphens/>
        <w:spacing w:line="288" w:lineRule="auto"/>
        <w:jc w:val="both"/>
        <w:rPr>
          <w:szCs w:val="26"/>
        </w:rPr>
      </w:pPr>
      <w:r>
        <w:rPr>
          <w:szCs w:val="26"/>
        </w:rPr>
        <w:t xml:space="preserve">4) </w:t>
      </w:r>
      <w:r w:rsidR="00C57A59" w:rsidRPr="00876D93">
        <w:rPr>
          <w:szCs w:val="26"/>
        </w:rPr>
        <w:t>СНиП 11-04-2003 «Инструкция о порядке разработки, согласования, экспертизы и утверждения градостроительной документации» (в части, не противоречащей Градостроительному Кодексу РФ)</w:t>
      </w:r>
      <w:r w:rsidR="00AC41A8">
        <w:rPr>
          <w:szCs w:val="26"/>
        </w:rPr>
        <w:t>.</w:t>
      </w:r>
    </w:p>
    <w:p w:rsidR="00D46CD6" w:rsidRDefault="0036588F" w:rsidP="00D46CD6">
      <w:pPr>
        <w:autoSpaceDE w:val="0"/>
        <w:autoSpaceDN w:val="0"/>
        <w:adjustRightInd w:val="0"/>
        <w:spacing w:line="240" w:lineRule="auto"/>
        <w:ind w:firstLine="540"/>
        <w:jc w:val="both"/>
        <w:rPr>
          <w:szCs w:val="26"/>
        </w:rPr>
      </w:pPr>
      <w:r>
        <w:rPr>
          <w:szCs w:val="26"/>
        </w:rPr>
        <w:t xml:space="preserve">5) </w:t>
      </w:r>
      <w:r w:rsidRPr="00876D93">
        <w:rPr>
          <w:szCs w:val="26"/>
        </w:rPr>
        <w:t>Правила устройства электроустановок (7-е издание)</w:t>
      </w:r>
      <w:r w:rsidR="00D46CD6">
        <w:rPr>
          <w:szCs w:val="26"/>
        </w:rPr>
        <w:t>,</w:t>
      </w:r>
      <w:r w:rsidR="00D46CD6" w:rsidRPr="00D46CD6">
        <w:rPr>
          <w:szCs w:val="26"/>
        </w:rPr>
        <w:t xml:space="preserve"> </w:t>
      </w:r>
      <w:r w:rsidR="00D46CD6">
        <w:rPr>
          <w:szCs w:val="26"/>
        </w:rPr>
        <w:t>Минтопэнерго России от 6 октября 1999 г.</w:t>
      </w:r>
    </w:p>
    <w:p w:rsidR="00CE787A" w:rsidRDefault="00CE787A" w:rsidP="00CE787A">
      <w:pPr>
        <w:autoSpaceDE w:val="0"/>
        <w:autoSpaceDN w:val="0"/>
        <w:adjustRightInd w:val="0"/>
        <w:ind w:firstLine="539"/>
        <w:jc w:val="both"/>
        <w:rPr>
          <w:szCs w:val="26"/>
        </w:rPr>
      </w:pPr>
      <w:r>
        <w:rPr>
          <w:szCs w:val="26"/>
        </w:rPr>
        <w:t xml:space="preserve">6) </w:t>
      </w:r>
      <w:r w:rsidRPr="00CE787A">
        <w:rPr>
          <w:szCs w:val="26"/>
        </w:rPr>
        <w:t>Правила определения размеров земельных участков для размещения воздушных линий электропередачи и опор линий связи, обслуживающих электрические сети, утв</w:t>
      </w:r>
      <w:r>
        <w:rPr>
          <w:szCs w:val="26"/>
        </w:rPr>
        <w:t>.</w:t>
      </w:r>
      <w:r w:rsidRPr="00CE787A">
        <w:rPr>
          <w:szCs w:val="26"/>
        </w:rPr>
        <w:t xml:space="preserve"> Постановлением Правительства РФ №486 от 11.08.2003 г.</w:t>
      </w:r>
    </w:p>
    <w:p w:rsidR="00B8133D" w:rsidRDefault="00B8133D" w:rsidP="00CE787A">
      <w:pPr>
        <w:autoSpaceDE w:val="0"/>
        <w:autoSpaceDN w:val="0"/>
        <w:adjustRightInd w:val="0"/>
        <w:ind w:firstLine="539"/>
        <w:jc w:val="both"/>
        <w:rPr>
          <w:rFonts w:ascii="TimesNewRoman" w:hAnsi="TimesNewRoman" w:cs="TimesNewRoman"/>
          <w:szCs w:val="26"/>
        </w:rPr>
      </w:pPr>
      <w:r>
        <w:rPr>
          <w:rFonts w:ascii="TimesNewRoman" w:hAnsi="TimesNewRoman" w:cs="TimesNewRoman"/>
          <w:szCs w:val="26"/>
        </w:rPr>
        <w:t xml:space="preserve">7) </w:t>
      </w:r>
      <w:r w:rsidRPr="00E9598D">
        <w:rPr>
          <w:rFonts w:ascii="TimesNewRoman" w:hAnsi="TimesNewRoman" w:cs="TimesNewRoman"/>
          <w:szCs w:val="26"/>
        </w:rPr>
        <w:t>Постановлени</w:t>
      </w:r>
      <w:r>
        <w:rPr>
          <w:rFonts w:ascii="TimesNewRoman" w:hAnsi="TimesNewRoman" w:cs="TimesNewRoman"/>
          <w:szCs w:val="26"/>
        </w:rPr>
        <w:t>е</w:t>
      </w:r>
      <w:r w:rsidRPr="00E9598D">
        <w:rPr>
          <w:rFonts w:ascii="TimesNewRoman" w:hAnsi="TimesNewRoman" w:cs="TimesNewRoman"/>
          <w:szCs w:val="26"/>
        </w:rPr>
        <w:t xml:space="preserve"> Правительства РФ от 24 февраля 2009 г. N 160 «О порядке уст</w:t>
      </w:r>
      <w:r w:rsidRPr="00E9598D">
        <w:rPr>
          <w:rFonts w:ascii="TimesNewRoman" w:hAnsi="TimesNewRoman" w:cs="TimesNewRoman"/>
          <w:szCs w:val="26"/>
        </w:rPr>
        <w:t>а</w:t>
      </w:r>
      <w:r w:rsidRPr="00E9598D">
        <w:rPr>
          <w:rFonts w:ascii="TimesNewRoman" w:hAnsi="TimesNewRoman" w:cs="TimesNewRoman"/>
          <w:szCs w:val="26"/>
        </w:rPr>
        <w:t>новления охранных зон объектов электросетевого хозяйства и</w:t>
      </w:r>
      <w:r>
        <w:rPr>
          <w:rFonts w:ascii="TimesNewRoman" w:hAnsi="TimesNewRoman" w:cs="TimesNewRoman"/>
          <w:szCs w:val="26"/>
        </w:rPr>
        <w:t xml:space="preserve"> </w:t>
      </w:r>
      <w:r w:rsidRPr="00E9598D">
        <w:rPr>
          <w:rFonts w:ascii="TimesNewRoman" w:hAnsi="TimesNewRoman" w:cs="TimesNewRoman"/>
          <w:szCs w:val="26"/>
        </w:rPr>
        <w:t>особых условий испол</w:t>
      </w:r>
      <w:r w:rsidRPr="00E9598D">
        <w:rPr>
          <w:rFonts w:ascii="TimesNewRoman" w:hAnsi="TimesNewRoman" w:cs="TimesNewRoman"/>
          <w:szCs w:val="26"/>
        </w:rPr>
        <w:t>ь</w:t>
      </w:r>
      <w:r w:rsidRPr="00E9598D">
        <w:rPr>
          <w:rFonts w:ascii="TimesNewRoman" w:hAnsi="TimesNewRoman" w:cs="TimesNewRoman"/>
          <w:szCs w:val="26"/>
        </w:rPr>
        <w:t>зования земельных участков, расположенных в границах таких зон»</w:t>
      </w:r>
      <w:r>
        <w:rPr>
          <w:rFonts w:ascii="TimesNewRoman" w:hAnsi="TimesNewRoman" w:cs="TimesNewRoman"/>
          <w:szCs w:val="26"/>
        </w:rPr>
        <w:t>;</w:t>
      </w:r>
    </w:p>
    <w:p w:rsidR="007F5708" w:rsidRDefault="007F5708" w:rsidP="00CE787A">
      <w:pPr>
        <w:autoSpaceDE w:val="0"/>
        <w:autoSpaceDN w:val="0"/>
        <w:adjustRightInd w:val="0"/>
        <w:ind w:firstLine="539"/>
        <w:jc w:val="both"/>
        <w:rPr>
          <w:rFonts w:ascii="TimesNewRoman" w:hAnsi="TimesNewRoman" w:cs="TimesNewRoman"/>
          <w:szCs w:val="26"/>
        </w:rPr>
      </w:pPr>
      <w:r>
        <w:rPr>
          <w:rFonts w:ascii="TimesNewRoman" w:hAnsi="TimesNewRoman" w:cs="TimesNewRoman"/>
          <w:szCs w:val="26"/>
        </w:rPr>
        <w:t>8) Приказ министерства строительства и ЖКХ РФ от 25.04.2017г. № 742/</w:t>
      </w:r>
      <w:proofErr w:type="spellStart"/>
      <w:proofErr w:type="gramStart"/>
      <w:r>
        <w:rPr>
          <w:rFonts w:ascii="TimesNewRoman" w:hAnsi="TimesNewRoman" w:cs="TimesNewRoman"/>
          <w:szCs w:val="26"/>
        </w:rPr>
        <w:t>пр</w:t>
      </w:r>
      <w:proofErr w:type="spellEnd"/>
      <w:proofErr w:type="gramEnd"/>
      <w:r>
        <w:rPr>
          <w:rFonts w:ascii="TimesNewRoman" w:hAnsi="TimesNewRoman" w:cs="TimesNewRoman"/>
          <w:szCs w:val="26"/>
        </w:rPr>
        <w:t xml:space="preserve"> «О п</w:t>
      </w:r>
      <w:r>
        <w:rPr>
          <w:rFonts w:ascii="TimesNewRoman" w:hAnsi="TimesNewRoman" w:cs="TimesNewRoman"/>
          <w:szCs w:val="26"/>
        </w:rPr>
        <w:t>о</w:t>
      </w:r>
      <w:r>
        <w:rPr>
          <w:rFonts w:ascii="TimesNewRoman" w:hAnsi="TimesNewRoman" w:cs="TimesNewRoman"/>
          <w:szCs w:val="26"/>
        </w:rPr>
        <w:t>рядке установления и отображения красных линий, обозначающих границы террит</w:t>
      </w:r>
      <w:r>
        <w:rPr>
          <w:rFonts w:ascii="TimesNewRoman" w:hAnsi="TimesNewRoman" w:cs="TimesNewRoman"/>
          <w:szCs w:val="26"/>
        </w:rPr>
        <w:t>о</w:t>
      </w:r>
      <w:r>
        <w:rPr>
          <w:rFonts w:ascii="TimesNewRoman" w:hAnsi="TimesNewRoman" w:cs="TimesNewRoman"/>
          <w:szCs w:val="26"/>
        </w:rPr>
        <w:t>рий. Занятых линейными объектами и (или) предназначенных для размещения лине</w:t>
      </w:r>
      <w:r>
        <w:rPr>
          <w:rFonts w:ascii="TimesNewRoman" w:hAnsi="TimesNewRoman" w:cs="TimesNewRoman"/>
          <w:szCs w:val="26"/>
        </w:rPr>
        <w:t>й</w:t>
      </w:r>
      <w:r>
        <w:rPr>
          <w:rFonts w:ascii="TimesNewRoman" w:hAnsi="TimesNewRoman" w:cs="TimesNewRoman"/>
          <w:szCs w:val="26"/>
        </w:rPr>
        <w:t>ных объектов».</w:t>
      </w:r>
    </w:p>
    <w:p w:rsidR="00D46CD6" w:rsidRPr="007B2C07" w:rsidRDefault="007B2C07" w:rsidP="007B2C07">
      <w:pPr>
        <w:widowControl w:val="0"/>
        <w:suppressAutoHyphens/>
        <w:spacing w:line="288" w:lineRule="auto"/>
        <w:jc w:val="both"/>
        <w:rPr>
          <w:szCs w:val="26"/>
        </w:rPr>
      </w:pPr>
      <w:r>
        <w:rPr>
          <w:szCs w:val="26"/>
        </w:rPr>
        <w:t xml:space="preserve">Намечаемое строительство </w:t>
      </w:r>
      <w:r w:rsidR="00FB7390" w:rsidRPr="00876D93">
        <w:rPr>
          <w:szCs w:val="26"/>
        </w:rPr>
        <w:t xml:space="preserve">линейного объекта </w:t>
      </w:r>
      <w:r w:rsidR="00D46CD6">
        <w:rPr>
          <w:szCs w:val="26"/>
        </w:rPr>
        <w:t xml:space="preserve">инженерной </w:t>
      </w:r>
      <w:r w:rsidR="00FB7390" w:rsidRPr="00876D93">
        <w:rPr>
          <w:szCs w:val="26"/>
        </w:rPr>
        <w:t xml:space="preserve">инфраструктуры </w:t>
      </w:r>
      <w:r w:rsidR="00D46CD6">
        <w:rPr>
          <w:szCs w:val="26"/>
        </w:rPr>
        <w:t>местного</w:t>
      </w:r>
      <w:r w:rsidR="00FB7390" w:rsidRPr="00876D93">
        <w:rPr>
          <w:szCs w:val="26"/>
        </w:rPr>
        <w:t xml:space="preserve"> значения </w:t>
      </w:r>
      <w:r w:rsidR="00D46CD6" w:rsidRPr="007B2C07">
        <w:rPr>
          <w:szCs w:val="26"/>
        </w:rPr>
        <w:t xml:space="preserve">соответствует </w:t>
      </w:r>
      <w:r w:rsidR="00F7406F" w:rsidRPr="007B2C07">
        <w:rPr>
          <w:szCs w:val="26"/>
        </w:rPr>
        <w:t>Инвестиционной программ</w:t>
      </w:r>
      <w:r w:rsidRPr="007B2C07">
        <w:rPr>
          <w:szCs w:val="26"/>
        </w:rPr>
        <w:t>е</w:t>
      </w:r>
      <w:r w:rsidR="00F7406F" w:rsidRPr="007B2C07">
        <w:rPr>
          <w:szCs w:val="26"/>
        </w:rPr>
        <w:t xml:space="preserve"> филиала ОАО «МРСК Урала» -</w:t>
      </w:r>
      <w:r w:rsidR="00927D8E" w:rsidRPr="007B2C07">
        <w:rPr>
          <w:szCs w:val="26"/>
        </w:rPr>
        <w:t xml:space="preserve"> </w:t>
      </w:r>
      <w:r w:rsidR="00F7406F" w:rsidRPr="007B2C07">
        <w:rPr>
          <w:szCs w:val="26"/>
        </w:rPr>
        <w:t>«</w:t>
      </w:r>
      <w:proofErr w:type="spellStart"/>
      <w:r w:rsidR="00F7406F" w:rsidRPr="007B2C07">
        <w:rPr>
          <w:szCs w:val="26"/>
        </w:rPr>
        <w:t>Сведловэнерго</w:t>
      </w:r>
      <w:proofErr w:type="spellEnd"/>
      <w:r w:rsidR="00F7406F" w:rsidRPr="007B2C07">
        <w:rPr>
          <w:szCs w:val="26"/>
        </w:rPr>
        <w:t>»</w:t>
      </w:r>
      <w:r w:rsidRPr="007B2C07">
        <w:rPr>
          <w:szCs w:val="26"/>
        </w:rPr>
        <w:t>.</w:t>
      </w:r>
      <w:r w:rsidR="00F7406F" w:rsidRPr="007B2C07">
        <w:rPr>
          <w:szCs w:val="26"/>
        </w:rPr>
        <w:t xml:space="preserve"> </w:t>
      </w:r>
    </w:p>
    <w:p w:rsidR="005B4585" w:rsidRPr="00876D93" w:rsidRDefault="005B4585" w:rsidP="00E57AF1">
      <w:pPr>
        <w:widowControl w:val="0"/>
        <w:suppressAutoHyphens/>
        <w:spacing w:line="288" w:lineRule="auto"/>
        <w:jc w:val="both"/>
        <w:rPr>
          <w:szCs w:val="26"/>
        </w:rPr>
      </w:pPr>
      <w:bookmarkStart w:id="5" w:name="_Toc370490166"/>
      <w:r w:rsidRPr="00876D93">
        <w:rPr>
          <w:szCs w:val="26"/>
        </w:rPr>
        <w:t>Исходные материалы</w:t>
      </w:r>
      <w:r w:rsidR="007B2C07">
        <w:rPr>
          <w:szCs w:val="26"/>
        </w:rPr>
        <w:t>, использованные</w:t>
      </w:r>
      <w:r w:rsidRPr="00876D93">
        <w:rPr>
          <w:szCs w:val="26"/>
        </w:rPr>
        <w:t xml:space="preserve"> для разработки проекта планировки территории:</w:t>
      </w:r>
    </w:p>
    <w:p w:rsidR="005B4585" w:rsidRPr="00876D93" w:rsidRDefault="005B4585" w:rsidP="00E57AF1">
      <w:pPr>
        <w:widowControl w:val="0"/>
        <w:suppressAutoHyphens/>
        <w:spacing w:line="288" w:lineRule="auto"/>
        <w:jc w:val="both"/>
        <w:rPr>
          <w:szCs w:val="26"/>
        </w:rPr>
      </w:pPr>
      <w:r w:rsidRPr="00876D93">
        <w:rPr>
          <w:szCs w:val="26"/>
        </w:rPr>
        <w:t>1. Топографическая основа масштабов М 1:2000, М 1:5000</w:t>
      </w:r>
    </w:p>
    <w:p w:rsidR="005B4585" w:rsidRDefault="005B4585" w:rsidP="00E57AF1">
      <w:pPr>
        <w:widowControl w:val="0"/>
        <w:suppressAutoHyphens/>
        <w:spacing w:line="288" w:lineRule="auto"/>
        <w:rPr>
          <w:szCs w:val="26"/>
        </w:rPr>
      </w:pPr>
      <w:r w:rsidRPr="00876D93">
        <w:rPr>
          <w:szCs w:val="26"/>
        </w:rPr>
        <w:t xml:space="preserve">2. Сведения Государственного </w:t>
      </w:r>
      <w:r w:rsidR="00D60100">
        <w:rPr>
          <w:szCs w:val="26"/>
        </w:rPr>
        <w:t>кадастра недвижимости</w:t>
      </w:r>
      <w:r w:rsidR="007B2C07">
        <w:rPr>
          <w:szCs w:val="26"/>
        </w:rPr>
        <w:t xml:space="preserve"> </w:t>
      </w:r>
      <w:r w:rsidRPr="00876D93">
        <w:rPr>
          <w:szCs w:val="26"/>
        </w:rPr>
        <w:t>(филиал</w:t>
      </w:r>
      <w:r w:rsidR="007B2C07">
        <w:rPr>
          <w:szCs w:val="26"/>
        </w:rPr>
        <w:t xml:space="preserve"> </w:t>
      </w:r>
      <w:r w:rsidRPr="00876D93">
        <w:rPr>
          <w:szCs w:val="26"/>
        </w:rPr>
        <w:t>ФГБУ</w:t>
      </w:r>
      <w:r w:rsidR="007B2C07">
        <w:rPr>
          <w:szCs w:val="26"/>
        </w:rPr>
        <w:t xml:space="preserve"> </w:t>
      </w:r>
      <w:r w:rsidRPr="00876D93">
        <w:rPr>
          <w:szCs w:val="26"/>
        </w:rPr>
        <w:t>«ФКП</w:t>
      </w:r>
      <w:r w:rsidR="007B2C07">
        <w:rPr>
          <w:szCs w:val="26"/>
        </w:rPr>
        <w:t xml:space="preserve"> </w:t>
      </w:r>
      <w:proofErr w:type="spellStart"/>
      <w:r w:rsidRPr="00876D93">
        <w:rPr>
          <w:szCs w:val="26"/>
        </w:rPr>
        <w:t>Росреестра</w:t>
      </w:r>
      <w:proofErr w:type="spellEnd"/>
      <w:r w:rsidRPr="00876D93">
        <w:rPr>
          <w:szCs w:val="26"/>
        </w:rPr>
        <w:t>» по Свердловской области)</w:t>
      </w:r>
      <w:r w:rsidR="00D60100">
        <w:rPr>
          <w:szCs w:val="26"/>
        </w:rPr>
        <w:t>;</w:t>
      </w:r>
    </w:p>
    <w:p w:rsidR="00220918" w:rsidRDefault="00D60100" w:rsidP="00E57AF1">
      <w:pPr>
        <w:widowControl w:val="0"/>
        <w:suppressAutoHyphens/>
        <w:spacing w:line="288" w:lineRule="auto"/>
        <w:rPr>
          <w:rFonts w:ascii="TimesNewRoman" w:hAnsi="TimesNewRoman" w:cs="TimesNewRoman"/>
          <w:szCs w:val="26"/>
        </w:rPr>
      </w:pPr>
      <w:r>
        <w:rPr>
          <w:szCs w:val="26"/>
        </w:rPr>
        <w:t xml:space="preserve">3. </w:t>
      </w:r>
      <w:bookmarkEnd w:id="5"/>
      <w:r w:rsidR="0097624F">
        <w:rPr>
          <w:szCs w:val="26"/>
        </w:rPr>
        <w:t xml:space="preserve">Материалы </w:t>
      </w:r>
      <w:r w:rsidR="0097624F">
        <w:rPr>
          <w:rFonts w:ascii="TimesNewRoman" w:hAnsi="TimesNewRoman" w:cs="TimesNewRoman"/>
          <w:szCs w:val="26"/>
        </w:rPr>
        <w:t xml:space="preserve"> </w:t>
      </w:r>
      <w:r w:rsidRPr="00D60100">
        <w:rPr>
          <w:rFonts w:ascii="TimesNewRoman" w:hAnsi="TimesNewRoman" w:cs="TimesNewRoman"/>
          <w:szCs w:val="26"/>
        </w:rPr>
        <w:t>проект</w:t>
      </w:r>
      <w:r w:rsidR="0097624F">
        <w:rPr>
          <w:rFonts w:ascii="TimesNewRoman" w:hAnsi="TimesNewRoman" w:cs="TimesNewRoman"/>
          <w:szCs w:val="26"/>
        </w:rPr>
        <w:t>ной документации</w:t>
      </w:r>
      <w:r w:rsidRPr="00D60100">
        <w:rPr>
          <w:rFonts w:ascii="TimesNewRoman" w:hAnsi="TimesNewRoman" w:cs="TimesNewRoman"/>
          <w:szCs w:val="26"/>
        </w:rPr>
        <w:t xml:space="preserve"> «ПС 110 </w:t>
      </w:r>
      <w:proofErr w:type="spellStart"/>
      <w:r w:rsidRPr="00D60100">
        <w:rPr>
          <w:rFonts w:ascii="TimesNewRoman" w:hAnsi="TimesNewRoman" w:cs="TimesNewRoman"/>
          <w:szCs w:val="26"/>
        </w:rPr>
        <w:t>кВ</w:t>
      </w:r>
      <w:proofErr w:type="spellEnd"/>
      <w:r w:rsidRPr="00D60100">
        <w:rPr>
          <w:rFonts w:ascii="TimesNewRoman" w:hAnsi="TimesNewRoman" w:cs="TimesNewRoman"/>
          <w:szCs w:val="26"/>
        </w:rPr>
        <w:t xml:space="preserve"> Кемпинг с заходами </w:t>
      </w:r>
      <w:proofErr w:type="gramStart"/>
      <w:r w:rsidRPr="00D60100">
        <w:rPr>
          <w:rFonts w:ascii="TimesNewRoman" w:hAnsi="TimesNewRoman" w:cs="TimesNewRoman"/>
          <w:szCs w:val="26"/>
        </w:rPr>
        <w:t>ВЛ</w:t>
      </w:r>
      <w:proofErr w:type="gramEnd"/>
      <w:r w:rsidRPr="00D60100">
        <w:rPr>
          <w:rFonts w:ascii="TimesNewRoman" w:hAnsi="TimesNewRoman" w:cs="TimesNewRoman"/>
          <w:szCs w:val="26"/>
        </w:rPr>
        <w:t xml:space="preserve"> 110 </w:t>
      </w:r>
      <w:proofErr w:type="spellStart"/>
      <w:r w:rsidRPr="00D60100">
        <w:rPr>
          <w:rFonts w:ascii="TimesNewRoman" w:hAnsi="TimesNewRoman" w:cs="TimesNewRoman"/>
          <w:szCs w:val="26"/>
        </w:rPr>
        <w:t>кВ</w:t>
      </w:r>
      <w:proofErr w:type="spellEnd"/>
      <w:r w:rsidR="0097624F">
        <w:rPr>
          <w:rFonts w:ascii="TimesNewRoman" w:hAnsi="TimesNewRoman" w:cs="TimesNewRoman"/>
          <w:szCs w:val="26"/>
        </w:rPr>
        <w:t xml:space="preserve">, </w:t>
      </w:r>
      <w:r w:rsidRPr="00D60100">
        <w:rPr>
          <w:rFonts w:ascii="TimesNewRoman" w:hAnsi="TimesNewRoman" w:cs="TimesNewRoman"/>
          <w:szCs w:val="26"/>
        </w:rPr>
        <w:t xml:space="preserve"> вып</w:t>
      </w:r>
      <w:r w:rsidR="0097624F">
        <w:rPr>
          <w:rFonts w:ascii="TimesNewRoman" w:hAnsi="TimesNewRoman" w:cs="TimesNewRoman"/>
          <w:szCs w:val="26"/>
        </w:rPr>
        <w:t>олненной</w:t>
      </w:r>
      <w:r>
        <w:rPr>
          <w:rFonts w:ascii="TimesNewRoman" w:hAnsi="TimesNewRoman" w:cs="TimesNewRoman"/>
          <w:szCs w:val="26"/>
        </w:rPr>
        <w:t xml:space="preserve"> </w:t>
      </w:r>
      <w:r w:rsidRPr="00D60100">
        <w:rPr>
          <w:rFonts w:ascii="TimesNewRoman" w:hAnsi="TimesNewRoman" w:cs="TimesNewRoman"/>
          <w:szCs w:val="26"/>
        </w:rPr>
        <w:t>ООО «</w:t>
      </w:r>
      <w:proofErr w:type="spellStart"/>
      <w:r w:rsidR="0097624F">
        <w:rPr>
          <w:rFonts w:ascii="TimesNewRoman" w:hAnsi="TimesNewRoman" w:cs="TimesNewRoman"/>
          <w:szCs w:val="26"/>
        </w:rPr>
        <w:t>Северэнергопроект</w:t>
      </w:r>
      <w:proofErr w:type="spellEnd"/>
      <w:r w:rsidRPr="00D60100">
        <w:rPr>
          <w:rFonts w:ascii="TimesNewRoman" w:hAnsi="TimesNewRoman" w:cs="TimesNewRoman"/>
          <w:szCs w:val="26"/>
        </w:rPr>
        <w:t>»</w:t>
      </w:r>
      <w:r w:rsidR="0097624F">
        <w:rPr>
          <w:rFonts w:ascii="TimesNewRoman" w:hAnsi="TimesNewRoman" w:cs="TimesNewRoman"/>
          <w:szCs w:val="26"/>
        </w:rPr>
        <w:t xml:space="preserve"> в </w:t>
      </w:r>
      <w:r w:rsidRPr="00D60100">
        <w:rPr>
          <w:rFonts w:ascii="TimesNewRoman" w:hAnsi="TimesNewRoman" w:cs="TimesNewRoman"/>
          <w:szCs w:val="26"/>
        </w:rPr>
        <w:t>20</w:t>
      </w:r>
      <w:r w:rsidR="0097624F">
        <w:rPr>
          <w:rFonts w:ascii="TimesNewRoman" w:hAnsi="TimesNewRoman" w:cs="TimesNewRoman"/>
          <w:szCs w:val="26"/>
        </w:rPr>
        <w:t>15</w:t>
      </w:r>
      <w:r w:rsidRPr="00D60100">
        <w:rPr>
          <w:rFonts w:ascii="TimesNewRoman" w:hAnsi="TimesNewRoman" w:cs="TimesNewRoman"/>
          <w:szCs w:val="26"/>
        </w:rPr>
        <w:t xml:space="preserve"> г</w:t>
      </w:r>
      <w:r w:rsidR="0097624F">
        <w:rPr>
          <w:rFonts w:ascii="TimesNewRoman" w:hAnsi="TimesNewRoman" w:cs="TimesNewRoman"/>
          <w:szCs w:val="26"/>
        </w:rPr>
        <w:t>.</w:t>
      </w:r>
      <w:r w:rsidR="00220918">
        <w:rPr>
          <w:rFonts w:ascii="TimesNewRoman" w:hAnsi="TimesNewRoman" w:cs="TimesNewRoman"/>
          <w:szCs w:val="26"/>
        </w:rPr>
        <w:t xml:space="preserve">, материалы корректировки проектной документации, </w:t>
      </w:r>
      <w:proofErr w:type="spellStart"/>
      <w:r w:rsidR="00220918">
        <w:rPr>
          <w:rFonts w:ascii="TimesNewRoman" w:hAnsi="TimesNewRoman" w:cs="TimesNewRoman"/>
          <w:szCs w:val="26"/>
        </w:rPr>
        <w:t>вып</w:t>
      </w:r>
      <w:proofErr w:type="spellEnd"/>
      <w:r w:rsidR="00220918">
        <w:rPr>
          <w:rFonts w:ascii="TimesNewRoman" w:hAnsi="TimesNewRoman" w:cs="TimesNewRoman"/>
          <w:szCs w:val="26"/>
        </w:rPr>
        <w:t xml:space="preserve"> МРСК Урала «Свердловэнерго» в 2018г.;</w:t>
      </w:r>
    </w:p>
    <w:p w:rsidR="00D60100" w:rsidRPr="00D60100" w:rsidRDefault="00220918" w:rsidP="00E57AF1">
      <w:pPr>
        <w:widowControl w:val="0"/>
        <w:suppressAutoHyphens/>
        <w:spacing w:line="288" w:lineRule="auto"/>
        <w:rPr>
          <w:rFonts w:ascii="TimesNewRoman" w:hAnsi="TimesNewRoman" w:cs="TimesNewRoman"/>
          <w:szCs w:val="26"/>
        </w:rPr>
      </w:pPr>
      <w:r>
        <w:rPr>
          <w:rFonts w:ascii="TimesNewRoman" w:hAnsi="TimesNewRoman" w:cs="TimesNewRoman"/>
          <w:szCs w:val="26"/>
        </w:rPr>
        <w:t xml:space="preserve">4. Материалы генерального плана городского округа </w:t>
      </w:r>
      <w:r w:rsidR="008B7F8B">
        <w:rPr>
          <w:rFonts w:ascii="TimesNewRoman" w:hAnsi="TimesNewRoman" w:cs="TimesNewRoman"/>
          <w:szCs w:val="26"/>
        </w:rPr>
        <w:t xml:space="preserve">Верхняя Пышма, материалы документации по планировке территории </w:t>
      </w:r>
      <w:r w:rsidR="0060775E">
        <w:rPr>
          <w:rFonts w:ascii="TimesNewRoman" w:hAnsi="TimesNewRoman" w:cs="TimesNewRoman"/>
          <w:szCs w:val="26"/>
        </w:rPr>
        <w:t xml:space="preserve">в районе проектируемых улиц Машиностроителей, Сапожникова, Мальцева и др. в г. Верхняя Пышма.  </w:t>
      </w:r>
      <w:r>
        <w:rPr>
          <w:rFonts w:ascii="TimesNewRoman" w:hAnsi="TimesNewRoman" w:cs="TimesNewRoman"/>
          <w:szCs w:val="26"/>
        </w:rPr>
        <w:t xml:space="preserve"> </w:t>
      </w:r>
    </w:p>
    <w:p w:rsidR="00663377" w:rsidRPr="00876D93" w:rsidRDefault="00663377" w:rsidP="00FC0CB7">
      <w:pPr>
        <w:widowControl w:val="0"/>
        <w:suppressAutoHyphens/>
        <w:spacing w:line="288" w:lineRule="auto"/>
        <w:jc w:val="both"/>
        <w:rPr>
          <w:szCs w:val="26"/>
        </w:rPr>
      </w:pPr>
    </w:p>
    <w:p w:rsidR="008B64A1" w:rsidRDefault="00875710" w:rsidP="008B64A1">
      <w:pPr>
        <w:pStyle w:val="2"/>
        <w:suppressAutoHyphens/>
        <w:spacing w:before="0" w:after="0" w:line="288" w:lineRule="auto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 w:rsidR="008B64A1" w:rsidRPr="00876D93">
        <w:rPr>
          <w:sz w:val="26"/>
          <w:szCs w:val="26"/>
        </w:rPr>
        <w:t>Природн</w:t>
      </w:r>
      <w:r w:rsidR="008B64A1">
        <w:rPr>
          <w:sz w:val="26"/>
          <w:szCs w:val="26"/>
        </w:rPr>
        <w:t>о-климатические</w:t>
      </w:r>
      <w:r w:rsidR="008B64A1" w:rsidRPr="00876D93">
        <w:rPr>
          <w:sz w:val="26"/>
          <w:szCs w:val="26"/>
        </w:rPr>
        <w:t xml:space="preserve"> условия</w:t>
      </w:r>
    </w:p>
    <w:p w:rsidR="00665DFF" w:rsidRPr="00665DFF" w:rsidRDefault="00665DFF" w:rsidP="00665DFF"/>
    <w:p w:rsidR="0097624F" w:rsidRPr="0097624F" w:rsidRDefault="008B64A1" w:rsidP="0097624F">
      <w:r>
        <w:rPr>
          <w:bCs/>
          <w:kern w:val="32"/>
          <w:szCs w:val="26"/>
        </w:rPr>
        <w:t>Ниже приводятся п</w:t>
      </w:r>
      <w:r w:rsidRPr="008B64A1">
        <w:rPr>
          <w:bCs/>
          <w:kern w:val="32"/>
          <w:szCs w:val="26"/>
        </w:rPr>
        <w:t xml:space="preserve">риродно-климатические условия </w:t>
      </w:r>
      <w:r>
        <w:rPr>
          <w:bCs/>
          <w:kern w:val="32"/>
          <w:szCs w:val="26"/>
        </w:rPr>
        <w:t>района размещения лине</w:t>
      </w:r>
      <w:r>
        <w:rPr>
          <w:bCs/>
          <w:kern w:val="32"/>
          <w:szCs w:val="26"/>
        </w:rPr>
        <w:t>й</w:t>
      </w:r>
      <w:r>
        <w:rPr>
          <w:bCs/>
          <w:kern w:val="32"/>
          <w:szCs w:val="26"/>
        </w:rPr>
        <w:t>ного объекта -  п</w:t>
      </w:r>
      <w:r w:rsidR="0097624F" w:rsidRPr="00876D93">
        <w:rPr>
          <w:bCs/>
          <w:kern w:val="32"/>
          <w:szCs w:val="26"/>
        </w:rPr>
        <w:t xml:space="preserve">роектируемая </w:t>
      </w:r>
      <w:r w:rsidR="0097624F">
        <w:rPr>
          <w:bCs/>
          <w:kern w:val="32"/>
          <w:szCs w:val="26"/>
        </w:rPr>
        <w:t xml:space="preserve">воздушная линия электропередач напряжением 110 </w:t>
      </w:r>
      <w:proofErr w:type="spellStart"/>
      <w:r w:rsidR="0097624F">
        <w:rPr>
          <w:bCs/>
          <w:kern w:val="32"/>
          <w:szCs w:val="26"/>
        </w:rPr>
        <w:t>кв</w:t>
      </w:r>
      <w:proofErr w:type="spellEnd"/>
      <w:r w:rsidR="0097624F">
        <w:rPr>
          <w:bCs/>
          <w:kern w:val="32"/>
          <w:szCs w:val="26"/>
        </w:rPr>
        <w:t xml:space="preserve"> проходит в пределах  городского округа Верхняя Пышма Свердловской области, в с</w:t>
      </w:r>
      <w:r w:rsidR="0097624F">
        <w:rPr>
          <w:bCs/>
          <w:kern w:val="32"/>
          <w:szCs w:val="26"/>
        </w:rPr>
        <w:t>е</w:t>
      </w:r>
      <w:r w:rsidR="0097624F">
        <w:rPr>
          <w:bCs/>
          <w:kern w:val="32"/>
          <w:szCs w:val="26"/>
        </w:rPr>
        <w:t>верной его части.</w:t>
      </w:r>
    </w:p>
    <w:p w:rsidR="005B4585" w:rsidRDefault="005B4585" w:rsidP="00AF2854">
      <w:pPr>
        <w:widowControl w:val="0"/>
        <w:suppressAutoHyphens/>
        <w:spacing w:line="288" w:lineRule="auto"/>
        <w:jc w:val="both"/>
        <w:rPr>
          <w:b/>
          <w:i/>
          <w:szCs w:val="26"/>
        </w:rPr>
      </w:pPr>
      <w:r w:rsidRPr="00876D93">
        <w:rPr>
          <w:b/>
          <w:i/>
          <w:szCs w:val="26"/>
        </w:rPr>
        <w:t>Климат</w:t>
      </w:r>
    </w:p>
    <w:p w:rsidR="00A40498" w:rsidRPr="00A40498" w:rsidRDefault="00A40498" w:rsidP="00A40498">
      <w:pPr>
        <w:autoSpaceDE w:val="0"/>
        <w:autoSpaceDN w:val="0"/>
        <w:adjustRightInd w:val="0"/>
        <w:spacing w:line="288" w:lineRule="auto"/>
        <w:rPr>
          <w:rFonts w:ascii="TimesNewRoman" w:hAnsi="TimesNewRoman" w:cs="TimesNewRoman"/>
          <w:szCs w:val="26"/>
        </w:rPr>
      </w:pPr>
      <w:r w:rsidRPr="00A40498">
        <w:rPr>
          <w:rFonts w:ascii="TimesNewRoman" w:hAnsi="TimesNewRoman" w:cs="TimesNewRoman"/>
          <w:szCs w:val="26"/>
        </w:rPr>
        <w:t xml:space="preserve">Климатические характеристики </w:t>
      </w:r>
      <w:r w:rsidR="00AC6CB0">
        <w:rPr>
          <w:rFonts w:ascii="TimesNewRoman" w:hAnsi="TimesNewRoman" w:cs="TimesNewRoman"/>
          <w:szCs w:val="26"/>
        </w:rPr>
        <w:t>рассматриваемой территории</w:t>
      </w:r>
      <w:r w:rsidRPr="00A40498">
        <w:rPr>
          <w:rFonts w:ascii="TimesNewRoman" w:hAnsi="TimesNewRoman" w:cs="TimesNewRoman"/>
          <w:szCs w:val="26"/>
        </w:rPr>
        <w:t xml:space="preserve"> </w:t>
      </w:r>
      <w:r w:rsidR="0097624F">
        <w:rPr>
          <w:rFonts w:ascii="TimesNewRoman" w:hAnsi="TimesNewRoman" w:cs="TimesNewRoman"/>
          <w:szCs w:val="26"/>
        </w:rPr>
        <w:t xml:space="preserve">по данным </w:t>
      </w:r>
      <w:r w:rsidRPr="00A40498">
        <w:rPr>
          <w:rFonts w:ascii="TimesNewRoman" w:hAnsi="TimesNewRoman" w:cs="TimesNewRoman"/>
          <w:szCs w:val="26"/>
        </w:rPr>
        <w:t>ФГБУ</w:t>
      </w:r>
      <w:r>
        <w:rPr>
          <w:rFonts w:ascii="TimesNewRoman" w:hAnsi="TimesNewRoman" w:cs="TimesNewRoman"/>
          <w:szCs w:val="26"/>
        </w:rPr>
        <w:t xml:space="preserve"> </w:t>
      </w:r>
      <w:r w:rsidRPr="00A40498">
        <w:rPr>
          <w:rFonts w:ascii="TimesNewRoman" w:hAnsi="TimesNewRoman" w:cs="TimesNewRoman"/>
          <w:szCs w:val="26"/>
        </w:rPr>
        <w:t>«</w:t>
      </w:r>
      <w:proofErr w:type="gramStart"/>
      <w:r w:rsidRPr="00A40498">
        <w:rPr>
          <w:rFonts w:ascii="TimesNewRoman" w:hAnsi="TimesNewRoman" w:cs="TimesNewRoman"/>
          <w:szCs w:val="26"/>
        </w:rPr>
        <w:t>Уральское</w:t>
      </w:r>
      <w:proofErr w:type="gramEnd"/>
      <w:r w:rsidRPr="00A40498">
        <w:rPr>
          <w:rFonts w:ascii="TimesNewRoman" w:hAnsi="TimesNewRoman" w:cs="TimesNewRoman"/>
          <w:szCs w:val="26"/>
        </w:rPr>
        <w:t xml:space="preserve"> УГМС»:</w:t>
      </w:r>
    </w:p>
    <w:p w:rsidR="00A40498" w:rsidRPr="00A40498" w:rsidRDefault="00A40498" w:rsidP="00A40498">
      <w:pPr>
        <w:autoSpaceDE w:val="0"/>
        <w:autoSpaceDN w:val="0"/>
        <w:adjustRightInd w:val="0"/>
        <w:spacing w:line="288" w:lineRule="auto"/>
        <w:rPr>
          <w:rFonts w:ascii="TimesNewRoman" w:hAnsi="TimesNewRoman" w:cs="TimesNewRoman"/>
          <w:szCs w:val="26"/>
        </w:rPr>
      </w:pPr>
      <w:r w:rsidRPr="00A40498">
        <w:rPr>
          <w:rFonts w:ascii="Symbol" w:hAnsi="Symbol" w:cs="Symbol"/>
          <w:szCs w:val="26"/>
        </w:rPr>
        <w:t></w:t>
      </w:r>
      <w:r w:rsidRPr="00A40498">
        <w:rPr>
          <w:rFonts w:ascii="Symbol" w:hAnsi="Symbol" w:cs="Symbol"/>
          <w:szCs w:val="26"/>
        </w:rPr>
        <w:t></w:t>
      </w:r>
      <w:r w:rsidRPr="00A40498">
        <w:rPr>
          <w:rFonts w:ascii="TimesNewRoman" w:hAnsi="TimesNewRoman" w:cs="TimesNewRoman"/>
          <w:szCs w:val="26"/>
        </w:rPr>
        <w:t xml:space="preserve">Район по гололеду – </w:t>
      </w:r>
      <w:r w:rsidRPr="00A40498">
        <w:rPr>
          <w:rFonts w:ascii="TimesNewRoman,Bold" w:hAnsi="TimesNewRoman,Bold" w:cs="TimesNewRoman,Bold"/>
          <w:bCs/>
          <w:szCs w:val="26"/>
        </w:rPr>
        <w:t xml:space="preserve">II </w:t>
      </w:r>
      <w:r w:rsidRPr="00A40498">
        <w:rPr>
          <w:rFonts w:ascii="TimesNewRoman" w:hAnsi="TimesNewRoman" w:cs="TimesNewRoman"/>
          <w:szCs w:val="26"/>
        </w:rPr>
        <w:t>(расчетная толщина стенки гололеда 15 мм);</w:t>
      </w:r>
    </w:p>
    <w:p w:rsidR="00A40498" w:rsidRPr="00A40498" w:rsidRDefault="00A40498" w:rsidP="00A40498">
      <w:pPr>
        <w:autoSpaceDE w:val="0"/>
        <w:autoSpaceDN w:val="0"/>
        <w:adjustRightInd w:val="0"/>
        <w:spacing w:line="288" w:lineRule="auto"/>
        <w:rPr>
          <w:rFonts w:ascii="TimesNewRoman" w:hAnsi="TimesNewRoman" w:cs="TimesNewRoman"/>
          <w:szCs w:val="26"/>
        </w:rPr>
      </w:pPr>
      <w:r w:rsidRPr="00A40498">
        <w:rPr>
          <w:rFonts w:ascii="Symbol" w:hAnsi="Symbol" w:cs="Symbol"/>
          <w:szCs w:val="26"/>
        </w:rPr>
        <w:t></w:t>
      </w:r>
      <w:r w:rsidRPr="00A40498">
        <w:rPr>
          <w:rFonts w:ascii="Symbol" w:hAnsi="Symbol" w:cs="Symbol"/>
          <w:szCs w:val="26"/>
        </w:rPr>
        <w:t></w:t>
      </w:r>
      <w:r w:rsidRPr="00A40498">
        <w:rPr>
          <w:rFonts w:ascii="TimesNewRoman" w:hAnsi="TimesNewRoman" w:cs="TimesNewRoman"/>
          <w:szCs w:val="26"/>
        </w:rPr>
        <w:t xml:space="preserve">Район по ветровому давлению – </w:t>
      </w:r>
      <w:r w:rsidRPr="00A40498">
        <w:rPr>
          <w:rFonts w:ascii="TimesNewRoman,Bold" w:hAnsi="TimesNewRoman,Bold" w:cs="TimesNewRoman,Bold"/>
          <w:bCs/>
          <w:szCs w:val="26"/>
        </w:rPr>
        <w:t xml:space="preserve">II </w:t>
      </w:r>
      <w:r w:rsidRPr="00A40498">
        <w:rPr>
          <w:rFonts w:ascii="TimesNewRoman" w:hAnsi="TimesNewRoman" w:cs="TimesNewRoman"/>
          <w:szCs w:val="26"/>
        </w:rPr>
        <w:t>(расчетная скорость ветра 27 м/с, ветровое давление 500 Па);</w:t>
      </w:r>
    </w:p>
    <w:p w:rsidR="00A40498" w:rsidRDefault="00A40498" w:rsidP="00A40498">
      <w:pPr>
        <w:autoSpaceDE w:val="0"/>
        <w:autoSpaceDN w:val="0"/>
        <w:adjustRightInd w:val="0"/>
        <w:spacing w:line="288" w:lineRule="auto"/>
        <w:rPr>
          <w:rFonts w:ascii="TimesNewRoman" w:hAnsi="TimesNewRoman" w:cs="TimesNewRoman"/>
          <w:szCs w:val="26"/>
        </w:rPr>
      </w:pPr>
      <w:r w:rsidRPr="00A40498">
        <w:rPr>
          <w:rFonts w:ascii="Symbol" w:hAnsi="Symbol" w:cs="Symbol"/>
          <w:szCs w:val="26"/>
        </w:rPr>
        <w:lastRenderedPageBreak/>
        <w:t></w:t>
      </w:r>
      <w:r w:rsidRPr="00A40498">
        <w:rPr>
          <w:rFonts w:ascii="Symbol" w:hAnsi="Symbol" w:cs="Symbol"/>
          <w:szCs w:val="26"/>
        </w:rPr>
        <w:t></w:t>
      </w:r>
      <w:r w:rsidRPr="00A40498">
        <w:rPr>
          <w:rFonts w:ascii="TimesNewRoman" w:hAnsi="TimesNewRoman" w:cs="TimesNewRoman"/>
          <w:szCs w:val="26"/>
        </w:rPr>
        <w:t xml:space="preserve">Район по интенсивности пляски проводов – </w:t>
      </w:r>
      <w:r w:rsidRPr="00A40498">
        <w:rPr>
          <w:rFonts w:ascii="TimesNewRoman,Bold" w:hAnsi="TimesNewRoman,Bold" w:cs="TimesNewRoman,Bold"/>
          <w:bCs/>
          <w:szCs w:val="26"/>
        </w:rPr>
        <w:t>умеренный</w:t>
      </w:r>
      <w:r w:rsidRPr="00A40498">
        <w:rPr>
          <w:rFonts w:ascii="TimesNewRoman" w:hAnsi="TimesNewRoman" w:cs="TimesNewRoman"/>
          <w:szCs w:val="26"/>
        </w:rPr>
        <w:t>;</w:t>
      </w:r>
    </w:p>
    <w:p w:rsidR="00C70B47" w:rsidRPr="00A40498" w:rsidRDefault="00C70B47" w:rsidP="00C70B47">
      <w:pPr>
        <w:autoSpaceDE w:val="0"/>
        <w:autoSpaceDN w:val="0"/>
        <w:adjustRightInd w:val="0"/>
        <w:spacing w:line="288" w:lineRule="auto"/>
        <w:rPr>
          <w:rFonts w:ascii="TimesNewRoman" w:hAnsi="TimesNewRoman" w:cs="TimesNewRoman"/>
          <w:szCs w:val="26"/>
        </w:rPr>
      </w:pPr>
      <w:r w:rsidRPr="00A40498">
        <w:rPr>
          <w:rFonts w:ascii="Symbol" w:hAnsi="Symbol" w:cs="Symbol"/>
          <w:szCs w:val="26"/>
        </w:rPr>
        <w:t></w:t>
      </w:r>
      <w:r>
        <w:rPr>
          <w:rFonts w:ascii="Symbol" w:hAnsi="Symbol" w:cs="Symbol"/>
          <w:szCs w:val="26"/>
        </w:rPr>
        <w:t></w:t>
      </w:r>
      <w:r w:rsidRPr="00C70B47">
        <w:rPr>
          <w:rFonts w:ascii="TimesNewRoman" w:hAnsi="TimesNewRoman" w:cs="TimesNewRoman" w:hint="eastAsia"/>
          <w:szCs w:val="26"/>
        </w:rPr>
        <w:t>Район</w:t>
      </w:r>
      <w:r w:rsidRPr="00C70B47">
        <w:rPr>
          <w:rFonts w:ascii="TimesNewRoman" w:hAnsi="TimesNewRoman" w:cs="TimesNewRoman"/>
          <w:szCs w:val="26"/>
        </w:rPr>
        <w:t xml:space="preserve"> </w:t>
      </w:r>
      <w:r w:rsidRPr="00C70B47">
        <w:rPr>
          <w:rFonts w:ascii="TimesNewRoman" w:hAnsi="TimesNewRoman" w:cs="TimesNewRoman" w:hint="eastAsia"/>
          <w:szCs w:val="26"/>
        </w:rPr>
        <w:t>по</w:t>
      </w:r>
      <w:r w:rsidRPr="00C70B47">
        <w:rPr>
          <w:rFonts w:ascii="TimesNewRoman" w:hAnsi="TimesNewRoman" w:cs="TimesNewRoman"/>
          <w:szCs w:val="26"/>
        </w:rPr>
        <w:t xml:space="preserve"> </w:t>
      </w:r>
      <w:r w:rsidRPr="00C70B47">
        <w:rPr>
          <w:rFonts w:ascii="TimesNewRoman" w:hAnsi="TimesNewRoman" w:cs="TimesNewRoman" w:hint="eastAsia"/>
          <w:szCs w:val="26"/>
        </w:rPr>
        <w:t>весу</w:t>
      </w:r>
      <w:r w:rsidRPr="00C70B47">
        <w:rPr>
          <w:rFonts w:ascii="TimesNewRoman" w:hAnsi="TimesNewRoman" w:cs="TimesNewRoman"/>
          <w:szCs w:val="26"/>
        </w:rPr>
        <w:t xml:space="preserve"> </w:t>
      </w:r>
      <w:r w:rsidRPr="00C70B47">
        <w:rPr>
          <w:rFonts w:ascii="TimesNewRoman" w:hAnsi="TimesNewRoman" w:cs="TimesNewRoman" w:hint="eastAsia"/>
          <w:szCs w:val="26"/>
        </w:rPr>
        <w:t>снегового</w:t>
      </w:r>
      <w:r w:rsidRPr="00C70B47">
        <w:rPr>
          <w:rFonts w:ascii="TimesNewRoman" w:hAnsi="TimesNewRoman" w:cs="TimesNewRoman"/>
          <w:szCs w:val="26"/>
        </w:rPr>
        <w:t xml:space="preserve"> </w:t>
      </w:r>
      <w:r w:rsidRPr="00C70B47">
        <w:rPr>
          <w:rFonts w:ascii="TimesNewRoman" w:hAnsi="TimesNewRoman" w:cs="TimesNewRoman" w:hint="eastAsia"/>
          <w:szCs w:val="26"/>
        </w:rPr>
        <w:t>покрова</w:t>
      </w:r>
      <w:r w:rsidRPr="00C70B47">
        <w:rPr>
          <w:rFonts w:ascii="TimesNewRoman" w:hAnsi="TimesNewRoman" w:cs="TimesNewRoman"/>
          <w:szCs w:val="26"/>
        </w:rPr>
        <w:t xml:space="preserve"> </w:t>
      </w:r>
      <w:r w:rsidRPr="00C70B47">
        <w:rPr>
          <w:rFonts w:ascii="TimesNewRoman" w:hAnsi="TimesNewRoman" w:cs="TimesNewRoman" w:hint="eastAsia"/>
          <w:szCs w:val="26"/>
        </w:rPr>
        <w:t>–</w:t>
      </w:r>
      <w:r w:rsidRPr="00C70B47">
        <w:rPr>
          <w:rFonts w:ascii="TimesNewRoman" w:hAnsi="TimesNewRoman" w:cs="TimesNewRoman"/>
          <w:szCs w:val="26"/>
        </w:rPr>
        <w:t xml:space="preserve"> III</w:t>
      </w:r>
      <w:r>
        <w:rPr>
          <w:rFonts w:ascii="TimesNewRoman" w:hAnsi="TimesNewRoman" w:cs="TimesNewRoman"/>
          <w:szCs w:val="26"/>
        </w:rPr>
        <w:t>;</w:t>
      </w:r>
      <w:r w:rsidRPr="00C70B47">
        <w:rPr>
          <w:rFonts w:ascii="TimesNewRoman" w:hAnsi="TimesNewRoman" w:cs="TimesNewRoman"/>
          <w:szCs w:val="26"/>
        </w:rPr>
        <w:t xml:space="preserve"> </w:t>
      </w:r>
      <w:r>
        <w:rPr>
          <w:rFonts w:ascii="TimesNewRoman" w:hAnsi="TimesNewRoman" w:cs="TimesNewRoman"/>
          <w:szCs w:val="26"/>
        </w:rPr>
        <w:t xml:space="preserve"> </w:t>
      </w:r>
    </w:p>
    <w:p w:rsidR="00A40498" w:rsidRPr="00A40498" w:rsidRDefault="00A40498" w:rsidP="00A40498">
      <w:pPr>
        <w:autoSpaceDE w:val="0"/>
        <w:autoSpaceDN w:val="0"/>
        <w:adjustRightInd w:val="0"/>
        <w:spacing w:line="288" w:lineRule="auto"/>
        <w:rPr>
          <w:rFonts w:ascii="TimesNewRoman" w:hAnsi="TimesNewRoman" w:cs="TimesNewRoman"/>
          <w:szCs w:val="26"/>
        </w:rPr>
      </w:pPr>
      <w:r w:rsidRPr="00A40498">
        <w:rPr>
          <w:rFonts w:ascii="Symbol" w:hAnsi="Symbol" w:cs="Symbol"/>
          <w:szCs w:val="26"/>
        </w:rPr>
        <w:t></w:t>
      </w:r>
      <w:r w:rsidRPr="00A40498">
        <w:rPr>
          <w:rFonts w:ascii="Symbol" w:hAnsi="Symbol" w:cs="Symbol"/>
          <w:szCs w:val="26"/>
        </w:rPr>
        <w:t></w:t>
      </w:r>
      <w:r w:rsidRPr="00A40498">
        <w:rPr>
          <w:rFonts w:ascii="TimesNewRoman" w:hAnsi="TimesNewRoman" w:cs="TimesNewRoman"/>
          <w:szCs w:val="26"/>
        </w:rPr>
        <w:t xml:space="preserve">Район по среднегодовой продолжительности гроз – </w:t>
      </w:r>
      <w:r w:rsidRPr="00A40498">
        <w:rPr>
          <w:rFonts w:ascii="TimesNewRoman,Bold" w:hAnsi="TimesNewRoman,Bold" w:cs="TimesNewRoman,Bold"/>
          <w:bCs/>
          <w:szCs w:val="26"/>
        </w:rPr>
        <w:t>40-60</w:t>
      </w:r>
      <w:r w:rsidR="00334D2F">
        <w:rPr>
          <w:rFonts w:ascii="TimesNewRoman,Bold" w:hAnsi="TimesNewRoman,Bold" w:cs="TimesNewRoman,Bold"/>
          <w:bCs/>
          <w:szCs w:val="26"/>
        </w:rPr>
        <w:t xml:space="preserve"> </w:t>
      </w:r>
      <w:r w:rsidRPr="00A40498">
        <w:rPr>
          <w:rFonts w:ascii="TimesNewRoman,Bold" w:hAnsi="TimesNewRoman,Bold" w:cs="TimesNewRoman,Bold"/>
          <w:bCs/>
          <w:szCs w:val="26"/>
        </w:rPr>
        <w:t>ч.</w:t>
      </w:r>
      <w:r w:rsidRPr="00A40498">
        <w:rPr>
          <w:rFonts w:ascii="TimesNewRoman" w:hAnsi="TimesNewRoman" w:cs="TimesNewRoman"/>
          <w:szCs w:val="26"/>
        </w:rPr>
        <w:t>;</w:t>
      </w:r>
    </w:p>
    <w:p w:rsidR="00A40498" w:rsidRPr="00A40498" w:rsidRDefault="00A40498" w:rsidP="00A40498">
      <w:pPr>
        <w:autoSpaceDE w:val="0"/>
        <w:autoSpaceDN w:val="0"/>
        <w:adjustRightInd w:val="0"/>
        <w:spacing w:line="288" w:lineRule="auto"/>
        <w:rPr>
          <w:rFonts w:ascii="TimesNewRoman" w:hAnsi="TimesNewRoman" w:cs="TimesNewRoman"/>
          <w:szCs w:val="26"/>
        </w:rPr>
      </w:pPr>
      <w:r w:rsidRPr="00A40498">
        <w:rPr>
          <w:rFonts w:ascii="Symbol" w:hAnsi="Symbol" w:cs="Symbol"/>
          <w:szCs w:val="26"/>
        </w:rPr>
        <w:t></w:t>
      </w:r>
      <w:r w:rsidRPr="00A40498">
        <w:rPr>
          <w:rFonts w:ascii="Symbol" w:hAnsi="Symbol" w:cs="Symbol"/>
          <w:szCs w:val="26"/>
        </w:rPr>
        <w:t></w:t>
      </w:r>
      <w:r w:rsidRPr="00A40498">
        <w:rPr>
          <w:rFonts w:ascii="TimesNewRoman" w:hAnsi="TimesNewRoman" w:cs="TimesNewRoman"/>
          <w:szCs w:val="26"/>
        </w:rPr>
        <w:t xml:space="preserve">Район по степени загрязнения атмосферы – </w:t>
      </w:r>
      <w:r w:rsidRPr="00A40498">
        <w:rPr>
          <w:rFonts w:ascii="TimesNewRoman,Bold" w:hAnsi="TimesNewRoman,Bold" w:cs="TimesNewRoman,Bold"/>
          <w:bCs/>
          <w:szCs w:val="26"/>
        </w:rPr>
        <w:t>4</w:t>
      </w:r>
      <w:r w:rsidRPr="00A40498">
        <w:rPr>
          <w:rFonts w:ascii="TimesNewRoman" w:hAnsi="TimesNewRoman" w:cs="TimesNewRoman"/>
          <w:szCs w:val="26"/>
        </w:rPr>
        <w:t>;</w:t>
      </w:r>
    </w:p>
    <w:p w:rsidR="00A40498" w:rsidRPr="00A40498" w:rsidRDefault="00A40498" w:rsidP="00A40498">
      <w:pPr>
        <w:autoSpaceDE w:val="0"/>
        <w:autoSpaceDN w:val="0"/>
        <w:adjustRightInd w:val="0"/>
        <w:spacing w:line="288" w:lineRule="auto"/>
        <w:rPr>
          <w:rFonts w:ascii="TimesNewRoman" w:hAnsi="TimesNewRoman" w:cs="TimesNewRoman"/>
          <w:szCs w:val="26"/>
        </w:rPr>
      </w:pPr>
      <w:r w:rsidRPr="00A40498">
        <w:rPr>
          <w:rFonts w:ascii="Symbol" w:hAnsi="Symbol" w:cs="Symbol"/>
          <w:szCs w:val="26"/>
        </w:rPr>
        <w:t></w:t>
      </w:r>
      <w:r w:rsidRPr="00A40498">
        <w:rPr>
          <w:rFonts w:ascii="Symbol" w:hAnsi="Symbol" w:cs="Symbol"/>
          <w:szCs w:val="26"/>
        </w:rPr>
        <w:t></w:t>
      </w:r>
      <w:r w:rsidRPr="00A40498">
        <w:rPr>
          <w:rFonts w:ascii="TimesNewRoman" w:hAnsi="TimesNewRoman" w:cs="TimesNewRoman"/>
          <w:szCs w:val="26"/>
        </w:rPr>
        <w:t xml:space="preserve">Абсолютная минимальная температура воздуха – </w:t>
      </w:r>
      <w:r w:rsidRPr="00A40498">
        <w:rPr>
          <w:rFonts w:ascii="TimesNewRoman,Bold" w:hAnsi="TimesNewRoman,Bold" w:cs="TimesNewRoman,Bold"/>
          <w:bCs/>
          <w:szCs w:val="26"/>
        </w:rPr>
        <w:t>-47</w:t>
      </w:r>
      <w:r w:rsidRPr="00876D93">
        <w:rPr>
          <w:spacing w:val="8"/>
          <w:szCs w:val="26"/>
        </w:rPr>
        <w:t>°</w:t>
      </w:r>
      <w:r w:rsidRPr="00A40498">
        <w:rPr>
          <w:rFonts w:ascii="TimesNewRoman,Bold" w:hAnsi="TimesNewRoman,Bold" w:cs="TimesNewRoman,Bold"/>
          <w:bCs/>
          <w:szCs w:val="26"/>
        </w:rPr>
        <w:t>С</w:t>
      </w:r>
      <w:r w:rsidRPr="00A40498">
        <w:rPr>
          <w:rFonts w:ascii="TimesNewRoman" w:hAnsi="TimesNewRoman" w:cs="TimesNewRoman"/>
          <w:szCs w:val="26"/>
        </w:rPr>
        <w:t>;</w:t>
      </w:r>
    </w:p>
    <w:p w:rsidR="00A40498" w:rsidRPr="00A40498" w:rsidRDefault="00A40498" w:rsidP="00A40498">
      <w:pPr>
        <w:autoSpaceDE w:val="0"/>
        <w:autoSpaceDN w:val="0"/>
        <w:adjustRightInd w:val="0"/>
        <w:spacing w:line="288" w:lineRule="auto"/>
        <w:rPr>
          <w:rFonts w:ascii="TimesNewRoman" w:hAnsi="TimesNewRoman" w:cs="TimesNewRoman"/>
          <w:szCs w:val="26"/>
        </w:rPr>
      </w:pPr>
      <w:r w:rsidRPr="00A40498">
        <w:rPr>
          <w:rFonts w:ascii="Symbol" w:hAnsi="Symbol" w:cs="Symbol"/>
          <w:szCs w:val="26"/>
        </w:rPr>
        <w:t></w:t>
      </w:r>
      <w:r w:rsidRPr="00A40498">
        <w:rPr>
          <w:rFonts w:ascii="Symbol" w:hAnsi="Symbol" w:cs="Symbol"/>
          <w:szCs w:val="26"/>
        </w:rPr>
        <w:t></w:t>
      </w:r>
      <w:r w:rsidRPr="00A40498">
        <w:rPr>
          <w:rFonts w:ascii="TimesNewRoman" w:hAnsi="TimesNewRoman" w:cs="TimesNewRoman"/>
          <w:szCs w:val="26"/>
        </w:rPr>
        <w:t xml:space="preserve">Абсолютная максимальная температура воздуха – </w:t>
      </w:r>
      <w:r w:rsidRPr="00A40498">
        <w:rPr>
          <w:rFonts w:ascii="TimesNewRoman,Bold" w:hAnsi="TimesNewRoman,Bold" w:cs="TimesNewRoman,Bold"/>
          <w:bCs/>
          <w:szCs w:val="26"/>
        </w:rPr>
        <w:t>+36</w:t>
      </w:r>
      <w:r w:rsidRPr="00876D93">
        <w:rPr>
          <w:spacing w:val="8"/>
          <w:szCs w:val="26"/>
        </w:rPr>
        <w:t>°</w:t>
      </w:r>
      <w:r w:rsidRPr="00A40498">
        <w:rPr>
          <w:rFonts w:ascii="TimesNewRoman,Bold" w:hAnsi="TimesNewRoman,Bold" w:cs="TimesNewRoman,Bold"/>
          <w:bCs/>
          <w:szCs w:val="26"/>
        </w:rPr>
        <w:t>С</w:t>
      </w:r>
      <w:r w:rsidRPr="00A40498">
        <w:rPr>
          <w:rFonts w:ascii="TimesNewRoman" w:hAnsi="TimesNewRoman" w:cs="TimesNewRoman"/>
          <w:szCs w:val="26"/>
        </w:rPr>
        <w:t>;</w:t>
      </w:r>
    </w:p>
    <w:p w:rsidR="00A40498" w:rsidRPr="00A40498" w:rsidRDefault="00A40498" w:rsidP="00A40498">
      <w:pPr>
        <w:autoSpaceDE w:val="0"/>
        <w:autoSpaceDN w:val="0"/>
        <w:adjustRightInd w:val="0"/>
        <w:spacing w:line="288" w:lineRule="auto"/>
        <w:rPr>
          <w:rFonts w:ascii="TimesNewRoman" w:hAnsi="TimesNewRoman" w:cs="TimesNewRoman"/>
          <w:szCs w:val="26"/>
        </w:rPr>
      </w:pPr>
      <w:r w:rsidRPr="00A40498">
        <w:rPr>
          <w:rFonts w:ascii="Symbol" w:hAnsi="Symbol" w:cs="Symbol"/>
          <w:szCs w:val="26"/>
        </w:rPr>
        <w:t></w:t>
      </w:r>
      <w:r w:rsidRPr="00A40498">
        <w:rPr>
          <w:rFonts w:ascii="Symbol" w:hAnsi="Symbol" w:cs="Symbol"/>
          <w:szCs w:val="26"/>
        </w:rPr>
        <w:t></w:t>
      </w:r>
      <w:r w:rsidRPr="00A40498">
        <w:rPr>
          <w:rFonts w:ascii="TimesNewRoman" w:hAnsi="TimesNewRoman" w:cs="TimesNewRoman"/>
          <w:szCs w:val="26"/>
        </w:rPr>
        <w:t xml:space="preserve">Средняя температура воздуха наиболее теплого месяца – </w:t>
      </w:r>
      <w:r w:rsidRPr="00A40498">
        <w:rPr>
          <w:rFonts w:ascii="TimesNewRoman,Bold" w:hAnsi="TimesNewRoman,Bold" w:cs="TimesNewRoman,Bold"/>
          <w:bCs/>
          <w:szCs w:val="26"/>
        </w:rPr>
        <w:t>+17,7</w:t>
      </w:r>
      <w:r w:rsidRPr="00876D93">
        <w:rPr>
          <w:spacing w:val="8"/>
          <w:szCs w:val="26"/>
        </w:rPr>
        <w:t>°</w:t>
      </w:r>
      <w:r w:rsidRPr="00A40498">
        <w:rPr>
          <w:rFonts w:ascii="TimesNewRoman,Bold" w:hAnsi="TimesNewRoman,Bold" w:cs="TimesNewRoman,Bold"/>
          <w:bCs/>
          <w:szCs w:val="26"/>
        </w:rPr>
        <w:t>С</w:t>
      </w:r>
      <w:r w:rsidRPr="00A40498">
        <w:rPr>
          <w:rFonts w:ascii="TimesNewRoman" w:hAnsi="TimesNewRoman" w:cs="TimesNewRoman"/>
          <w:szCs w:val="26"/>
        </w:rPr>
        <w:t>;</w:t>
      </w:r>
    </w:p>
    <w:p w:rsidR="00A40498" w:rsidRPr="00A40498" w:rsidRDefault="00A40498" w:rsidP="00A40498">
      <w:pPr>
        <w:autoSpaceDE w:val="0"/>
        <w:autoSpaceDN w:val="0"/>
        <w:adjustRightInd w:val="0"/>
        <w:spacing w:line="288" w:lineRule="auto"/>
        <w:rPr>
          <w:rFonts w:ascii="TimesNewRoman" w:hAnsi="TimesNewRoman" w:cs="TimesNewRoman"/>
          <w:szCs w:val="26"/>
        </w:rPr>
      </w:pPr>
      <w:r w:rsidRPr="00A40498">
        <w:rPr>
          <w:rFonts w:ascii="Symbol" w:hAnsi="Symbol" w:cs="Symbol"/>
          <w:szCs w:val="26"/>
        </w:rPr>
        <w:t></w:t>
      </w:r>
      <w:r w:rsidRPr="00A40498">
        <w:rPr>
          <w:rFonts w:ascii="Symbol" w:hAnsi="Symbol" w:cs="Symbol"/>
          <w:szCs w:val="26"/>
        </w:rPr>
        <w:t></w:t>
      </w:r>
      <w:r w:rsidRPr="00A40498">
        <w:rPr>
          <w:rFonts w:ascii="TimesNewRoman" w:hAnsi="TimesNewRoman" w:cs="TimesNewRoman"/>
          <w:szCs w:val="26"/>
        </w:rPr>
        <w:t xml:space="preserve">Средняя температура воздуха наиболее холодного месяца – </w:t>
      </w:r>
      <w:r w:rsidRPr="00A40498">
        <w:rPr>
          <w:rFonts w:ascii="TimesNewRoman,Bold" w:hAnsi="TimesNewRoman,Bold" w:cs="TimesNewRoman,Bold"/>
          <w:bCs/>
          <w:szCs w:val="26"/>
        </w:rPr>
        <w:t>-14,5</w:t>
      </w:r>
      <w:r w:rsidRPr="00876D93">
        <w:rPr>
          <w:spacing w:val="8"/>
          <w:szCs w:val="26"/>
        </w:rPr>
        <w:t>°</w:t>
      </w:r>
      <w:r w:rsidRPr="00A40498">
        <w:rPr>
          <w:rFonts w:ascii="TimesNewRoman,Bold" w:hAnsi="TimesNewRoman,Bold" w:cs="TimesNewRoman,Bold"/>
          <w:bCs/>
          <w:szCs w:val="26"/>
        </w:rPr>
        <w:t>С</w:t>
      </w:r>
      <w:r w:rsidRPr="00A40498">
        <w:rPr>
          <w:rFonts w:ascii="TimesNewRoman" w:hAnsi="TimesNewRoman" w:cs="TimesNewRoman"/>
          <w:szCs w:val="26"/>
        </w:rPr>
        <w:t>.</w:t>
      </w:r>
    </w:p>
    <w:p w:rsidR="00A40498" w:rsidRPr="00A40498" w:rsidRDefault="00A40498" w:rsidP="00A40498">
      <w:pPr>
        <w:autoSpaceDE w:val="0"/>
        <w:autoSpaceDN w:val="0"/>
        <w:adjustRightInd w:val="0"/>
        <w:spacing w:line="288" w:lineRule="auto"/>
        <w:rPr>
          <w:szCs w:val="26"/>
        </w:rPr>
      </w:pPr>
      <w:r w:rsidRPr="00A40498">
        <w:rPr>
          <w:rFonts w:ascii="Symbol" w:hAnsi="Symbol" w:cs="Symbol"/>
          <w:szCs w:val="26"/>
        </w:rPr>
        <w:t></w:t>
      </w:r>
      <w:r w:rsidRPr="00A40498">
        <w:rPr>
          <w:rFonts w:ascii="Symbol" w:hAnsi="Symbol" w:cs="Symbol"/>
          <w:szCs w:val="26"/>
        </w:rPr>
        <w:t></w:t>
      </w:r>
      <w:r w:rsidRPr="00A40498">
        <w:rPr>
          <w:rFonts w:ascii="TimesNewRoman" w:hAnsi="TimesNewRoman" w:cs="TimesNewRoman"/>
          <w:szCs w:val="26"/>
        </w:rPr>
        <w:t>Средняя максимальная температура воздуха наиболее теплого месяца –</w:t>
      </w:r>
      <w:r>
        <w:rPr>
          <w:rFonts w:ascii="TimesNewRoman" w:hAnsi="TimesNewRoman" w:cs="TimesNewRoman"/>
          <w:szCs w:val="26"/>
        </w:rPr>
        <w:t xml:space="preserve"> </w:t>
      </w:r>
      <w:r w:rsidRPr="00A40498">
        <w:rPr>
          <w:rFonts w:ascii="TimesNewRoman,Bold" w:hAnsi="TimesNewRoman,Bold" w:cs="TimesNewRoman,Bold"/>
          <w:bCs/>
          <w:szCs w:val="26"/>
        </w:rPr>
        <w:t>+23,2</w:t>
      </w:r>
      <w:r w:rsidRPr="00876D93">
        <w:rPr>
          <w:spacing w:val="8"/>
          <w:szCs w:val="26"/>
        </w:rPr>
        <w:t>°</w:t>
      </w:r>
      <w:r w:rsidRPr="00A40498">
        <w:rPr>
          <w:rFonts w:ascii="TimesNewRoman,Bold" w:hAnsi="TimesNewRoman,Bold" w:cs="TimesNewRoman,Bold"/>
          <w:bCs/>
          <w:szCs w:val="26"/>
        </w:rPr>
        <w:t>С</w:t>
      </w:r>
      <w:r w:rsidRPr="00A40498">
        <w:rPr>
          <w:rFonts w:ascii="TimesNewRoman" w:hAnsi="TimesNewRoman" w:cs="TimesNewRoman"/>
          <w:szCs w:val="26"/>
        </w:rPr>
        <w:t>.</w:t>
      </w:r>
    </w:p>
    <w:p w:rsidR="0058087A" w:rsidRPr="00876D93" w:rsidRDefault="0058087A" w:rsidP="00AF2854">
      <w:pPr>
        <w:shd w:val="clear" w:color="auto" w:fill="FFFFFF"/>
        <w:spacing w:line="288" w:lineRule="auto"/>
        <w:ind w:firstLine="715"/>
        <w:jc w:val="both"/>
        <w:rPr>
          <w:szCs w:val="26"/>
        </w:rPr>
      </w:pPr>
      <w:r w:rsidRPr="00876D93">
        <w:rPr>
          <w:spacing w:val="1"/>
          <w:szCs w:val="26"/>
        </w:rPr>
        <w:t>Осадки в течение года выпадают неравномерно, в теплый период - с апреля по ок</w:t>
      </w:r>
      <w:r w:rsidR="00AF2854" w:rsidRPr="00876D93">
        <w:rPr>
          <w:spacing w:val="1"/>
          <w:szCs w:val="26"/>
        </w:rPr>
        <w:t>тябрь</w:t>
      </w:r>
      <w:r w:rsidRPr="00876D93">
        <w:rPr>
          <w:spacing w:val="1"/>
          <w:szCs w:val="26"/>
        </w:rPr>
        <w:t xml:space="preserve"> </w:t>
      </w:r>
      <w:r w:rsidRPr="00876D93">
        <w:rPr>
          <w:spacing w:val="5"/>
          <w:szCs w:val="26"/>
        </w:rPr>
        <w:t xml:space="preserve">- 416 мм, в холодное время - с ноября по март - 166 мм. Годовая сумма осадков 582 мм. </w:t>
      </w:r>
      <w:r w:rsidRPr="00876D93">
        <w:rPr>
          <w:szCs w:val="26"/>
        </w:rPr>
        <w:t>Средняя относительная влажность воздуха меняется от 56% до 76%.</w:t>
      </w:r>
      <w:r w:rsidR="00AF2854" w:rsidRPr="00876D93">
        <w:rPr>
          <w:szCs w:val="26"/>
        </w:rPr>
        <w:t xml:space="preserve"> </w:t>
      </w:r>
      <w:r w:rsidRPr="00876D93">
        <w:rPr>
          <w:szCs w:val="26"/>
        </w:rPr>
        <w:t xml:space="preserve">Сохраняется снежный </w:t>
      </w:r>
      <w:r w:rsidRPr="00876D93">
        <w:rPr>
          <w:spacing w:val="-1"/>
          <w:szCs w:val="26"/>
        </w:rPr>
        <w:t>покров в среднем 16</w:t>
      </w:r>
      <w:r w:rsidR="00222595">
        <w:rPr>
          <w:spacing w:val="-1"/>
          <w:szCs w:val="26"/>
        </w:rPr>
        <w:t>6</w:t>
      </w:r>
      <w:r w:rsidRPr="00876D93">
        <w:rPr>
          <w:spacing w:val="-1"/>
          <w:szCs w:val="26"/>
        </w:rPr>
        <w:t xml:space="preserve"> дней.</w:t>
      </w:r>
    </w:p>
    <w:p w:rsidR="00AF2854" w:rsidRDefault="0058087A" w:rsidP="00AF2854">
      <w:pPr>
        <w:shd w:val="clear" w:color="auto" w:fill="FFFFFF"/>
        <w:spacing w:line="288" w:lineRule="auto"/>
        <w:ind w:firstLine="706"/>
        <w:jc w:val="both"/>
        <w:rPr>
          <w:spacing w:val="-1"/>
          <w:szCs w:val="26"/>
        </w:rPr>
      </w:pPr>
      <w:r w:rsidRPr="00876D93">
        <w:rPr>
          <w:szCs w:val="26"/>
        </w:rPr>
        <w:t>В течение года преобладают ветры юго-западного и западного направлений. В январе -</w:t>
      </w:r>
      <w:r w:rsidR="00E90015" w:rsidRPr="00876D93">
        <w:rPr>
          <w:szCs w:val="26"/>
        </w:rPr>
        <w:t xml:space="preserve"> </w:t>
      </w:r>
      <w:r w:rsidRPr="00876D93">
        <w:rPr>
          <w:spacing w:val="5"/>
          <w:szCs w:val="26"/>
        </w:rPr>
        <w:t xml:space="preserve">юго-западного и западного, а в июле - северо-западного направлений. Средняя годовая </w:t>
      </w:r>
      <w:r w:rsidRPr="00876D93">
        <w:rPr>
          <w:spacing w:val="-1"/>
          <w:szCs w:val="26"/>
        </w:rPr>
        <w:t>скорость ветра 3,8 м/</w:t>
      </w:r>
      <w:proofErr w:type="gramStart"/>
      <w:r w:rsidRPr="00876D93">
        <w:rPr>
          <w:spacing w:val="-1"/>
          <w:szCs w:val="26"/>
        </w:rPr>
        <w:t>с</w:t>
      </w:r>
      <w:proofErr w:type="gramEnd"/>
      <w:r w:rsidR="00927D8E">
        <w:rPr>
          <w:spacing w:val="-1"/>
          <w:szCs w:val="26"/>
        </w:rPr>
        <w:t>.</w:t>
      </w:r>
    </w:p>
    <w:p w:rsidR="00AF2854" w:rsidRDefault="00AF2854" w:rsidP="00222595">
      <w:pPr>
        <w:widowControl w:val="0"/>
        <w:suppressAutoHyphens/>
        <w:spacing w:line="288" w:lineRule="auto"/>
        <w:jc w:val="both"/>
        <w:rPr>
          <w:b/>
          <w:i/>
          <w:szCs w:val="26"/>
        </w:rPr>
      </w:pPr>
      <w:r w:rsidRPr="00876D93">
        <w:rPr>
          <w:b/>
          <w:i/>
          <w:szCs w:val="26"/>
        </w:rPr>
        <w:t xml:space="preserve">Рельеф </w:t>
      </w:r>
    </w:p>
    <w:p w:rsidR="00222595" w:rsidRPr="00222595" w:rsidRDefault="00222595" w:rsidP="00222595">
      <w:pPr>
        <w:autoSpaceDE w:val="0"/>
        <w:autoSpaceDN w:val="0"/>
        <w:adjustRightInd w:val="0"/>
        <w:spacing w:line="288" w:lineRule="auto"/>
        <w:rPr>
          <w:b/>
          <w:i/>
          <w:szCs w:val="26"/>
        </w:rPr>
      </w:pPr>
      <w:r w:rsidRPr="00222595">
        <w:rPr>
          <w:rFonts w:ascii="TimesNewRoman" w:hAnsi="TimesNewRoman" w:cs="TimesNewRoman"/>
          <w:szCs w:val="26"/>
        </w:rPr>
        <w:t>Территория расположена на восточном склоне Среднего Урала и</w:t>
      </w:r>
      <w:r>
        <w:rPr>
          <w:rFonts w:ascii="TimesNewRoman" w:hAnsi="TimesNewRoman" w:cs="TimesNewRoman"/>
          <w:szCs w:val="26"/>
        </w:rPr>
        <w:t xml:space="preserve"> </w:t>
      </w:r>
      <w:r w:rsidRPr="00222595">
        <w:rPr>
          <w:rFonts w:ascii="TimesNewRoman" w:hAnsi="TimesNewRoman" w:cs="TimesNewRoman"/>
          <w:szCs w:val="26"/>
        </w:rPr>
        <w:t>Зауральской складчатой возвышенности.</w:t>
      </w:r>
      <w:r w:rsidR="008B64A1">
        <w:rPr>
          <w:rFonts w:ascii="TimesNewRoman" w:hAnsi="TimesNewRoman" w:cs="TimesNewRoman"/>
          <w:szCs w:val="26"/>
        </w:rPr>
        <w:t xml:space="preserve"> </w:t>
      </w:r>
      <w:r w:rsidRPr="00222595">
        <w:rPr>
          <w:rFonts w:ascii="TimesNewRoman" w:hAnsi="TimesNewRoman" w:cs="TimesNewRoman"/>
          <w:szCs w:val="26"/>
        </w:rPr>
        <w:t>Рельеф в пределах территории изысканий равнинно-увалистый, характеризуется отметками поверхности земли 280.2 м – 288.5 м в</w:t>
      </w:r>
      <w:r>
        <w:rPr>
          <w:rFonts w:ascii="TimesNewRoman" w:hAnsi="TimesNewRoman" w:cs="TimesNewRoman"/>
          <w:szCs w:val="26"/>
        </w:rPr>
        <w:t xml:space="preserve"> </w:t>
      </w:r>
      <w:r w:rsidRPr="00222595">
        <w:rPr>
          <w:rFonts w:ascii="TimesNewRoman" w:hAnsi="TimesNewRoman" w:cs="TimesNewRoman"/>
          <w:szCs w:val="26"/>
        </w:rPr>
        <w:t>Балти</w:t>
      </w:r>
      <w:r w:rsidRPr="00222595">
        <w:rPr>
          <w:rFonts w:ascii="TimesNewRoman" w:hAnsi="TimesNewRoman" w:cs="TimesNewRoman"/>
          <w:szCs w:val="26"/>
        </w:rPr>
        <w:t>й</w:t>
      </w:r>
      <w:r w:rsidRPr="00222595">
        <w:rPr>
          <w:rFonts w:ascii="TimesNewRoman" w:hAnsi="TimesNewRoman" w:cs="TimesNewRoman"/>
          <w:szCs w:val="26"/>
        </w:rPr>
        <w:t>ской системе высот.</w:t>
      </w:r>
    </w:p>
    <w:p w:rsidR="00E90015" w:rsidRPr="00334D2F" w:rsidRDefault="00E90015" w:rsidP="00562A21">
      <w:pPr>
        <w:widowControl w:val="0"/>
        <w:shd w:val="clear" w:color="auto" w:fill="FFFFFF"/>
        <w:autoSpaceDE w:val="0"/>
        <w:autoSpaceDN w:val="0"/>
        <w:adjustRightInd w:val="0"/>
        <w:spacing w:line="288" w:lineRule="auto"/>
        <w:rPr>
          <w:b/>
          <w:i/>
          <w:szCs w:val="26"/>
        </w:rPr>
      </w:pPr>
      <w:r w:rsidRPr="00334D2F">
        <w:rPr>
          <w:b/>
          <w:bCs/>
          <w:i/>
          <w:spacing w:val="3"/>
          <w:szCs w:val="26"/>
        </w:rPr>
        <w:t>Инженерно-геологическая характеристика</w:t>
      </w:r>
    </w:p>
    <w:p w:rsidR="00C70B47" w:rsidRPr="00334D2F" w:rsidRDefault="00C70B47" w:rsidP="00C70B47">
      <w:pPr>
        <w:widowControl w:val="0"/>
        <w:suppressAutoHyphens/>
        <w:spacing w:line="288" w:lineRule="auto"/>
        <w:jc w:val="both"/>
        <w:rPr>
          <w:szCs w:val="26"/>
        </w:rPr>
      </w:pPr>
      <w:r w:rsidRPr="00334D2F">
        <w:rPr>
          <w:rFonts w:hint="eastAsia"/>
          <w:szCs w:val="26"/>
        </w:rPr>
        <w:t>В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геологическом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отношении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территория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изысканий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находится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в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зоне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развития</w:t>
      </w:r>
      <w:r w:rsid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пород</w:t>
      </w:r>
      <w:r w:rsidRPr="00334D2F">
        <w:rPr>
          <w:szCs w:val="26"/>
        </w:rPr>
        <w:t xml:space="preserve"> </w:t>
      </w:r>
      <w:proofErr w:type="spellStart"/>
      <w:r w:rsidRPr="00334D2F">
        <w:rPr>
          <w:rFonts w:hint="eastAsia"/>
          <w:szCs w:val="26"/>
        </w:rPr>
        <w:t>Балтымского</w:t>
      </w:r>
      <w:proofErr w:type="spellEnd"/>
      <w:r w:rsidRPr="00334D2F">
        <w:rPr>
          <w:szCs w:val="26"/>
        </w:rPr>
        <w:t xml:space="preserve"> </w:t>
      </w:r>
      <w:proofErr w:type="spellStart"/>
      <w:r w:rsidRPr="00334D2F">
        <w:rPr>
          <w:rFonts w:hint="eastAsia"/>
          <w:szCs w:val="26"/>
        </w:rPr>
        <w:t>габбрового</w:t>
      </w:r>
      <w:proofErr w:type="spellEnd"/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массива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силурийского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возраста</w:t>
      </w:r>
      <w:r w:rsidRPr="00334D2F">
        <w:rPr>
          <w:szCs w:val="26"/>
        </w:rPr>
        <w:t xml:space="preserve">. </w:t>
      </w:r>
      <w:r w:rsidRPr="00334D2F">
        <w:rPr>
          <w:rFonts w:hint="eastAsia"/>
          <w:szCs w:val="26"/>
        </w:rPr>
        <w:t>Породы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палеозойского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возраста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перекрыты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невыдержанной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в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плане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и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разрезе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толщей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делювиально</w:t>
      </w:r>
      <w:r w:rsidRPr="00334D2F">
        <w:rPr>
          <w:szCs w:val="26"/>
        </w:rPr>
        <w:t>-</w:t>
      </w:r>
      <w:r w:rsidRPr="00334D2F">
        <w:rPr>
          <w:rFonts w:hint="eastAsia"/>
          <w:szCs w:val="26"/>
        </w:rPr>
        <w:t>элювиальных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глинисто</w:t>
      </w:r>
      <w:r w:rsidRPr="00334D2F">
        <w:rPr>
          <w:szCs w:val="26"/>
        </w:rPr>
        <w:t>-</w:t>
      </w:r>
      <w:r w:rsidRPr="00334D2F">
        <w:rPr>
          <w:rFonts w:hint="eastAsia"/>
          <w:szCs w:val="26"/>
        </w:rPr>
        <w:t>щебенистых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образований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мощностью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от</w:t>
      </w:r>
      <w:r w:rsidRPr="00334D2F">
        <w:rPr>
          <w:szCs w:val="26"/>
        </w:rPr>
        <w:t xml:space="preserve"> 5 </w:t>
      </w:r>
      <w:r w:rsidRPr="00334D2F">
        <w:rPr>
          <w:rFonts w:hint="eastAsia"/>
          <w:szCs w:val="26"/>
        </w:rPr>
        <w:t>до</w:t>
      </w:r>
      <w:r w:rsidRPr="00334D2F">
        <w:rPr>
          <w:szCs w:val="26"/>
        </w:rPr>
        <w:t xml:space="preserve"> 15 </w:t>
      </w:r>
      <w:r w:rsidRPr="00334D2F">
        <w:rPr>
          <w:rFonts w:hint="eastAsia"/>
          <w:szCs w:val="26"/>
        </w:rPr>
        <w:t>м</w:t>
      </w:r>
      <w:r w:rsidRPr="00334D2F">
        <w:rPr>
          <w:szCs w:val="26"/>
        </w:rPr>
        <w:t>.</w:t>
      </w:r>
    </w:p>
    <w:p w:rsidR="00C70B47" w:rsidRPr="00334D2F" w:rsidRDefault="00C70B47" w:rsidP="00C70B47">
      <w:pPr>
        <w:widowControl w:val="0"/>
        <w:suppressAutoHyphens/>
        <w:spacing w:line="288" w:lineRule="auto"/>
        <w:jc w:val="both"/>
        <w:rPr>
          <w:szCs w:val="26"/>
        </w:rPr>
      </w:pPr>
      <w:r w:rsidRPr="00334D2F">
        <w:rPr>
          <w:rFonts w:hint="eastAsia"/>
          <w:szCs w:val="26"/>
        </w:rPr>
        <w:t>Профиль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коры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выветривания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представлен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дисперсной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и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трещиноватой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зонами</w:t>
      </w:r>
      <w:r w:rsidRPr="00334D2F">
        <w:rPr>
          <w:szCs w:val="26"/>
        </w:rPr>
        <w:t>.</w:t>
      </w:r>
      <w:r w:rsid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Дисперсная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зона</w:t>
      </w:r>
      <w:r w:rsidRPr="00334D2F">
        <w:rPr>
          <w:szCs w:val="26"/>
        </w:rPr>
        <w:t xml:space="preserve">, </w:t>
      </w:r>
      <w:r w:rsidRPr="00334D2F">
        <w:rPr>
          <w:rFonts w:hint="eastAsia"/>
          <w:szCs w:val="26"/>
        </w:rPr>
        <w:t>характеризующаяся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химико</w:t>
      </w:r>
      <w:r w:rsidRPr="00334D2F">
        <w:rPr>
          <w:szCs w:val="26"/>
        </w:rPr>
        <w:t>-</w:t>
      </w:r>
      <w:r w:rsidRPr="00334D2F">
        <w:rPr>
          <w:rFonts w:hint="eastAsia"/>
          <w:szCs w:val="26"/>
        </w:rPr>
        <w:t>минералогическим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преобразованием</w:t>
      </w:r>
      <w:r w:rsid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пород</w:t>
      </w:r>
      <w:r w:rsidRPr="00334D2F">
        <w:rPr>
          <w:szCs w:val="26"/>
        </w:rPr>
        <w:t xml:space="preserve">, </w:t>
      </w:r>
      <w:r w:rsidRPr="00334D2F">
        <w:rPr>
          <w:rFonts w:hint="eastAsia"/>
          <w:szCs w:val="26"/>
        </w:rPr>
        <w:t>представлена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суглинками</w:t>
      </w:r>
      <w:r w:rsidRPr="00334D2F">
        <w:rPr>
          <w:szCs w:val="26"/>
        </w:rPr>
        <w:t xml:space="preserve">, </w:t>
      </w:r>
      <w:r w:rsidRPr="00334D2F">
        <w:rPr>
          <w:rFonts w:hint="eastAsia"/>
          <w:szCs w:val="26"/>
        </w:rPr>
        <w:t>трещиноватая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зона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соответствует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начальной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стадии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физического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выветривания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пород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и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представлена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структурной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корой</w:t>
      </w:r>
      <w:r w:rsidRPr="00334D2F">
        <w:rPr>
          <w:szCs w:val="26"/>
        </w:rPr>
        <w:t xml:space="preserve"> </w:t>
      </w:r>
      <w:proofErr w:type="spellStart"/>
      <w:r w:rsidRPr="00334D2F">
        <w:rPr>
          <w:rFonts w:hint="eastAsia"/>
          <w:szCs w:val="26"/>
        </w:rPr>
        <w:t>габбро</w:t>
      </w:r>
      <w:proofErr w:type="spellEnd"/>
      <w:r w:rsidRPr="00334D2F">
        <w:rPr>
          <w:szCs w:val="26"/>
        </w:rPr>
        <w:t>.</w:t>
      </w:r>
    </w:p>
    <w:p w:rsidR="001B1803" w:rsidRPr="00334D2F" w:rsidRDefault="00C70B47" w:rsidP="00C70B47">
      <w:pPr>
        <w:widowControl w:val="0"/>
        <w:suppressAutoHyphens/>
        <w:spacing w:line="288" w:lineRule="auto"/>
        <w:jc w:val="both"/>
        <w:rPr>
          <w:szCs w:val="26"/>
        </w:rPr>
      </w:pPr>
      <w:r w:rsidRPr="00334D2F">
        <w:rPr>
          <w:rFonts w:hint="eastAsia"/>
          <w:szCs w:val="26"/>
        </w:rPr>
        <w:t>Скальные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грунты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и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продукты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их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выветривания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повсеместно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в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пределах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проектируемой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трассы</w:t>
      </w:r>
      <w:r w:rsidRPr="00334D2F">
        <w:rPr>
          <w:szCs w:val="26"/>
        </w:rPr>
        <w:t xml:space="preserve"> </w:t>
      </w:r>
      <w:proofErr w:type="gramStart"/>
      <w:r w:rsidRPr="00334D2F">
        <w:rPr>
          <w:rFonts w:hint="eastAsia"/>
          <w:szCs w:val="26"/>
        </w:rPr>
        <w:t>ВЛ</w:t>
      </w:r>
      <w:proofErr w:type="gramEnd"/>
      <w:r w:rsidRPr="00334D2F">
        <w:rPr>
          <w:szCs w:val="26"/>
        </w:rPr>
        <w:t xml:space="preserve">, </w:t>
      </w:r>
      <w:r w:rsidRPr="00334D2F">
        <w:rPr>
          <w:rFonts w:hint="eastAsia"/>
          <w:szCs w:val="26"/>
        </w:rPr>
        <w:t>перекрыты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четвертичными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отложениями</w:t>
      </w:r>
      <w:r w:rsidRPr="00334D2F">
        <w:rPr>
          <w:szCs w:val="26"/>
        </w:rPr>
        <w:t xml:space="preserve">, </w:t>
      </w:r>
      <w:r w:rsidRPr="00334D2F">
        <w:rPr>
          <w:rFonts w:hint="eastAsia"/>
          <w:szCs w:val="26"/>
        </w:rPr>
        <w:t>представленными</w:t>
      </w:r>
      <w:r w:rsid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почвенно</w:t>
      </w:r>
      <w:r w:rsidRPr="00334D2F">
        <w:rPr>
          <w:szCs w:val="26"/>
        </w:rPr>
        <w:t>-</w:t>
      </w:r>
      <w:r w:rsidRPr="00334D2F">
        <w:rPr>
          <w:rFonts w:hint="eastAsia"/>
          <w:szCs w:val="26"/>
        </w:rPr>
        <w:t>растительным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слоем</w:t>
      </w:r>
      <w:r w:rsidRPr="00334D2F">
        <w:rPr>
          <w:szCs w:val="26"/>
        </w:rPr>
        <w:t xml:space="preserve">, </w:t>
      </w:r>
      <w:r w:rsidRPr="00334D2F">
        <w:rPr>
          <w:rFonts w:hint="eastAsia"/>
          <w:szCs w:val="26"/>
        </w:rPr>
        <w:t>техногенными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и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делювиальными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отложениями</w:t>
      </w:r>
      <w:r w:rsidRPr="00334D2F">
        <w:rPr>
          <w:szCs w:val="26"/>
        </w:rPr>
        <w:t>.</w:t>
      </w:r>
      <w:r w:rsid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Глубина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залегания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скальных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грунтов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отмечается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на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глубинах</w:t>
      </w:r>
      <w:r w:rsidRPr="00334D2F">
        <w:rPr>
          <w:szCs w:val="26"/>
        </w:rPr>
        <w:t xml:space="preserve"> 0.20 </w:t>
      </w:r>
      <w:r w:rsidRPr="00334D2F">
        <w:rPr>
          <w:rFonts w:hint="eastAsia"/>
          <w:szCs w:val="26"/>
        </w:rPr>
        <w:t>м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–</w:t>
      </w:r>
      <w:r w:rsidRPr="00334D2F">
        <w:rPr>
          <w:szCs w:val="26"/>
        </w:rPr>
        <w:t xml:space="preserve"> 1.00 </w:t>
      </w:r>
      <w:r w:rsidRPr="00334D2F">
        <w:rPr>
          <w:rFonts w:hint="eastAsia"/>
          <w:szCs w:val="26"/>
        </w:rPr>
        <w:t>м</w:t>
      </w:r>
      <w:r w:rsidRPr="00334D2F">
        <w:rPr>
          <w:szCs w:val="26"/>
        </w:rPr>
        <w:t xml:space="preserve">, </w:t>
      </w:r>
      <w:r w:rsidRPr="00334D2F">
        <w:rPr>
          <w:rFonts w:hint="eastAsia"/>
          <w:szCs w:val="26"/>
        </w:rPr>
        <w:t>элювиальная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кора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их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выветривания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имеет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мощность</w:t>
      </w:r>
      <w:r w:rsidRPr="00334D2F">
        <w:rPr>
          <w:szCs w:val="26"/>
        </w:rPr>
        <w:t xml:space="preserve"> 3.30 </w:t>
      </w:r>
      <w:r w:rsidRPr="00334D2F">
        <w:rPr>
          <w:rFonts w:hint="eastAsia"/>
          <w:szCs w:val="26"/>
        </w:rPr>
        <w:t>м</w:t>
      </w:r>
      <w:r w:rsidRPr="00334D2F">
        <w:rPr>
          <w:szCs w:val="26"/>
        </w:rPr>
        <w:t xml:space="preserve"> </w:t>
      </w:r>
      <w:r w:rsidRPr="00334D2F">
        <w:rPr>
          <w:rFonts w:hint="eastAsia"/>
          <w:szCs w:val="26"/>
        </w:rPr>
        <w:t>–</w:t>
      </w:r>
      <w:r w:rsidRPr="00334D2F">
        <w:rPr>
          <w:szCs w:val="26"/>
        </w:rPr>
        <w:t xml:space="preserve"> 5.90 </w:t>
      </w:r>
      <w:r w:rsidRPr="00334D2F">
        <w:rPr>
          <w:rFonts w:hint="eastAsia"/>
          <w:szCs w:val="26"/>
        </w:rPr>
        <w:t>м</w:t>
      </w:r>
      <w:r w:rsidRPr="00334D2F">
        <w:rPr>
          <w:szCs w:val="26"/>
        </w:rPr>
        <w:t>.</w:t>
      </w:r>
    </w:p>
    <w:p w:rsidR="00C70B47" w:rsidRPr="00334D2F" w:rsidRDefault="00C70B47" w:rsidP="00C70B47">
      <w:pPr>
        <w:widowControl w:val="0"/>
        <w:suppressAutoHyphens/>
        <w:spacing w:line="288" w:lineRule="auto"/>
        <w:jc w:val="both"/>
        <w:rPr>
          <w:b/>
          <w:bCs/>
          <w:i/>
          <w:szCs w:val="26"/>
        </w:rPr>
      </w:pPr>
      <w:r w:rsidRPr="00334D2F">
        <w:rPr>
          <w:b/>
          <w:bCs/>
          <w:i/>
          <w:szCs w:val="26"/>
        </w:rPr>
        <w:t>Гидрогеологические условия</w:t>
      </w:r>
    </w:p>
    <w:p w:rsidR="00C70B47" w:rsidRPr="00334D2F" w:rsidRDefault="00C70B47" w:rsidP="00C70B47">
      <w:pPr>
        <w:widowControl w:val="0"/>
        <w:suppressAutoHyphens/>
        <w:spacing w:line="288" w:lineRule="auto"/>
        <w:jc w:val="both"/>
        <w:rPr>
          <w:bCs/>
          <w:szCs w:val="26"/>
        </w:rPr>
      </w:pPr>
      <w:r w:rsidRPr="00334D2F">
        <w:rPr>
          <w:rFonts w:hint="eastAsia"/>
          <w:bCs/>
          <w:szCs w:val="26"/>
        </w:rPr>
        <w:t>Наличие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и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глубина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залегания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водоносного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горизонта</w:t>
      </w:r>
      <w:r w:rsidRPr="00334D2F">
        <w:rPr>
          <w:bCs/>
          <w:szCs w:val="26"/>
        </w:rPr>
        <w:t xml:space="preserve">, </w:t>
      </w:r>
      <w:r w:rsidRPr="00334D2F">
        <w:rPr>
          <w:rFonts w:hint="eastAsia"/>
          <w:bCs/>
          <w:szCs w:val="26"/>
        </w:rPr>
        <w:t>приуроченного</w:t>
      </w:r>
      <w:r w:rsidR="00334D2F">
        <w:rPr>
          <w:bCs/>
          <w:szCs w:val="26"/>
        </w:rPr>
        <w:t xml:space="preserve"> 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к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верхней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зоне</w:t>
      </w:r>
      <w:r w:rsidRPr="00334D2F">
        <w:rPr>
          <w:bCs/>
          <w:szCs w:val="26"/>
        </w:rPr>
        <w:t xml:space="preserve"> </w:t>
      </w:r>
      <w:proofErr w:type="spellStart"/>
      <w:r w:rsidRPr="00334D2F">
        <w:rPr>
          <w:rFonts w:hint="eastAsia"/>
          <w:bCs/>
          <w:szCs w:val="26"/>
        </w:rPr>
        <w:t>трещиноватости</w:t>
      </w:r>
      <w:proofErr w:type="spellEnd"/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палеозойских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пород</w:t>
      </w:r>
      <w:r w:rsidRPr="00334D2F">
        <w:rPr>
          <w:bCs/>
          <w:szCs w:val="26"/>
        </w:rPr>
        <w:t xml:space="preserve">, </w:t>
      </w:r>
      <w:r w:rsidRPr="00334D2F">
        <w:rPr>
          <w:rFonts w:hint="eastAsia"/>
          <w:bCs/>
          <w:szCs w:val="26"/>
        </w:rPr>
        <w:t>определяются</w:t>
      </w:r>
      <w:r w:rsidR="00334D2F"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геоморфологическими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и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климатическими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условиями</w:t>
      </w:r>
      <w:r w:rsidRPr="00334D2F">
        <w:rPr>
          <w:bCs/>
          <w:szCs w:val="26"/>
        </w:rPr>
        <w:t xml:space="preserve">, </w:t>
      </w:r>
      <w:r w:rsidRPr="00334D2F">
        <w:rPr>
          <w:rFonts w:hint="eastAsia"/>
          <w:bCs/>
          <w:szCs w:val="26"/>
        </w:rPr>
        <w:t>геолого</w:t>
      </w:r>
      <w:r w:rsidRPr="00334D2F">
        <w:rPr>
          <w:bCs/>
          <w:szCs w:val="26"/>
        </w:rPr>
        <w:t>-</w:t>
      </w:r>
      <w:r w:rsidRPr="00334D2F">
        <w:rPr>
          <w:rFonts w:hint="eastAsia"/>
          <w:bCs/>
          <w:szCs w:val="26"/>
        </w:rPr>
        <w:t>литологическим</w:t>
      </w:r>
      <w:r w:rsidR="00334D2F"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строением</w:t>
      </w:r>
      <w:r w:rsidRPr="00334D2F">
        <w:rPr>
          <w:bCs/>
          <w:szCs w:val="26"/>
        </w:rPr>
        <w:t>.</w:t>
      </w:r>
    </w:p>
    <w:p w:rsidR="00C70B47" w:rsidRPr="00334D2F" w:rsidRDefault="00C70B47" w:rsidP="00C70B47">
      <w:pPr>
        <w:widowControl w:val="0"/>
        <w:suppressAutoHyphens/>
        <w:spacing w:line="288" w:lineRule="auto"/>
        <w:jc w:val="both"/>
        <w:rPr>
          <w:bCs/>
          <w:szCs w:val="26"/>
        </w:rPr>
      </w:pPr>
      <w:r w:rsidRPr="00334D2F">
        <w:rPr>
          <w:rFonts w:hint="eastAsia"/>
          <w:bCs/>
          <w:szCs w:val="26"/>
        </w:rPr>
        <w:t>На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период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производства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буровых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работ</w:t>
      </w:r>
      <w:r w:rsidRPr="00334D2F">
        <w:rPr>
          <w:bCs/>
          <w:szCs w:val="26"/>
        </w:rPr>
        <w:t xml:space="preserve"> (</w:t>
      </w:r>
      <w:r w:rsidRPr="00334D2F">
        <w:rPr>
          <w:rFonts w:hint="eastAsia"/>
          <w:bCs/>
          <w:szCs w:val="26"/>
        </w:rPr>
        <w:t>октябрь</w:t>
      </w:r>
      <w:r w:rsidRPr="00334D2F">
        <w:rPr>
          <w:bCs/>
          <w:szCs w:val="26"/>
        </w:rPr>
        <w:t xml:space="preserve"> 2015 </w:t>
      </w:r>
      <w:r w:rsidRPr="00334D2F">
        <w:rPr>
          <w:rFonts w:hint="eastAsia"/>
          <w:bCs/>
          <w:szCs w:val="26"/>
        </w:rPr>
        <w:t>г</w:t>
      </w:r>
      <w:r w:rsidRPr="00334D2F">
        <w:rPr>
          <w:bCs/>
          <w:szCs w:val="26"/>
        </w:rPr>
        <w:t xml:space="preserve">.) </w:t>
      </w:r>
      <w:r w:rsidRPr="00334D2F">
        <w:rPr>
          <w:rFonts w:hint="eastAsia"/>
          <w:bCs/>
          <w:szCs w:val="26"/>
        </w:rPr>
        <w:t>подземные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воды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были</w:t>
      </w:r>
      <w:r w:rsid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lastRenderedPageBreak/>
        <w:t>вскрыты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тремя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скважинами</w:t>
      </w:r>
      <w:r w:rsidRPr="00334D2F">
        <w:rPr>
          <w:bCs/>
          <w:szCs w:val="26"/>
        </w:rPr>
        <w:t xml:space="preserve"> (8-10) </w:t>
      </w:r>
      <w:r w:rsidRPr="00334D2F">
        <w:rPr>
          <w:rFonts w:hint="eastAsia"/>
          <w:bCs/>
          <w:szCs w:val="26"/>
        </w:rPr>
        <w:t>на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глубинах</w:t>
      </w:r>
      <w:r w:rsidRPr="00334D2F">
        <w:rPr>
          <w:bCs/>
          <w:szCs w:val="26"/>
        </w:rPr>
        <w:t xml:space="preserve"> 3.00 </w:t>
      </w:r>
      <w:r w:rsidRPr="00334D2F">
        <w:rPr>
          <w:rFonts w:hint="eastAsia"/>
          <w:bCs/>
          <w:szCs w:val="26"/>
        </w:rPr>
        <w:t>м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–</w:t>
      </w:r>
      <w:r w:rsidRPr="00334D2F">
        <w:rPr>
          <w:bCs/>
          <w:szCs w:val="26"/>
        </w:rPr>
        <w:t xml:space="preserve"> 3.50 </w:t>
      </w:r>
      <w:r w:rsidRPr="00334D2F">
        <w:rPr>
          <w:rFonts w:hint="eastAsia"/>
          <w:bCs/>
          <w:szCs w:val="26"/>
        </w:rPr>
        <w:t>м</w:t>
      </w:r>
      <w:r w:rsidRPr="00334D2F">
        <w:rPr>
          <w:bCs/>
          <w:szCs w:val="26"/>
        </w:rPr>
        <w:t xml:space="preserve">, </w:t>
      </w:r>
      <w:r w:rsidRPr="00334D2F">
        <w:rPr>
          <w:rFonts w:hint="eastAsia"/>
          <w:bCs/>
          <w:szCs w:val="26"/>
        </w:rPr>
        <w:t>установившийся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уровень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отмечен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на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тех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же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глубинах</w:t>
      </w:r>
      <w:r w:rsidRPr="00334D2F">
        <w:rPr>
          <w:bCs/>
          <w:szCs w:val="26"/>
        </w:rPr>
        <w:t xml:space="preserve">, </w:t>
      </w:r>
      <w:r w:rsidRPr="00334D2F">
        <w:rPr>
          <w:rFonts w:hint="eastAsia"/>
          <w:bCs/>
          <w:szCs w:val="26"/>
        </w:rPr>
        <w:t>что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соответствует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границам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абсолютных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отметок</w:t>
      </w:r>
      <w:r w:rsidR="00334D2F">
        <w:rPr>
          <w:bCs/>
          <w:szCs w:val="26"/>
        </w:rPr>
        <w:t xml:space="preserve">  </w:t>
      </w:r>
      <w:r w:rsidRPr="00334D2F">
        <w:rPr>
          <w:bCs/>
          <w:szCs w:val="26"/>
        </w:rPr>
        <w:t xml:space="preserve">280.74 </w:t>
      </w:r>
      <w:r w:rsidRPr="00334D2F">
        <w:rPr>
          <w:rFonts w:hint="eastAsia"/>
          <w:bCs/>
          <w:szCs w:val="26"/>
        </w:rPr>
        <w:t>м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–</w:t>
      </w:r>
      <w:r w:rsidRPr="00334D2F">
        <w:rPr>
          <w:bCs/>
          <w:szCs w:val="26"/>
        </w:rPr>
        <w:t xml:space="preserve"> 281.57 </w:t>
      </w:r>
      <w:r w:rsidRPr="00334D2F">
        <w:rPr>
          <w:rFonts w:hint="eastAsia"/>
          <w:bCs/>
          <w:szCs w:val="26"/>
        </w:rPr>
        <w:t>м</w:t>
      </w:r>
      <w:r w:rsidRPr="00334D2F">
        <w:rPr>
          <w:bCs/>
          <w:szCs w:val="26"/>
        </w:rPr>
        <w:t>.</w:t>
      </w:r>
    </w:p>
    <w:p w:rsidR="00C70B47" w:rsidRPr="00334D2F" w:rsidRDefault="00C70B47" w:rsidP="00C70B47">
      <w:pPr>
        <w:widowControl w:val="0"/>
        <w:suppressAutoHyphens/>
        <w:spacing w:line="288" w:lineRule="auto"/>
        <w:jc w:val="both"/>
        <w:rPr>
          <w:bCs/>
          <w:szCs w:val="26"/>
        </w:rPr>
      </w:pPr>
      <w:r w:rsidRPr="00334D2F">
        <w:rPr>
          <w:rFonts w:hint="eastAsia"/>
          <w:bCs/>
          <w:szCs w:val="26"/>
        </w:rPr>
        <w:t>По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условиям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залегания</w:t>
      </w:r>
      <w:r w:rsidRPr="00334D2F">
        <w:rPr>
          <w:bCs/>
          <w:szCs w:val="26"/>
        </w:rPr>
        <w:t xml:space="preserve">, </w:t>
      </w:r>
      <w:r w:rsidRPr="00334D2F">
        <w:rPr>
          <w:rFonts w:hint="eastAsia"/>
          <w:bCs/>
          <w:szCs w:val="26"/>
        </w:rPr>
        <w:t>распространения</w:t>
      </w:r>
      <w:r w:rsidRPr="00334D2F">
        <w:rPr>
          <w:bCs/>
          <w:szCs w:val="26"/>
        </w:rPr>
        <w:t xml:space="preserve">, </w:t>
      </w:r>
      <w:r w:rsidRPr="00334D2F">
        <w:rPr>
          <w:rFonts w:hint="eastAsia"/>
          <w:bCs/>
          <w:szCs w:val="26"/>
        </w:rPr>
        <w:t>питания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и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разгрузки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воды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являются</w:t>
      </w:r>
      <w:r w:rsidR="00334D2F"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грунтовыми</w:t>
      </w:r>
      <w:r w:rsidR="00334D2F" w:rsidRPr="00334D2F">
        <w:rPr>
          <w:bCs/>
          <w:szCs w:val="26"/>
        </w:rPr>
        <w:t>,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безнапорны</w:t>
      </w:r>
      <w:r w:rsidR="00334D2F" w:rsidRPr="00334D2F">
        <w:rPr>
          <w:bCs/>
          <w:szCs w:val="26"/>
        </w:rPr>
        <w:t>ми</w:t>
      </w:r>
      <w:r w:rsidRPr="00334D2F">
        <w:rPr>
          <w:bCs/>
          <w:szCs w:val="26"/>
        </w:rPr>
        <w:t xml:space="preserve">. </w:t>
      </w:r>
      <w:r w:rsidRPr="00334D2F">
        <w:rPr>
          <w:rFonts w:hint="eastAsia"/>
          <w:bCs/>
          <w:szCs w:val="26"/>
        </w:rPr>
        <w:t>Питание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водоносного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горизонта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происходит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за</w:t>
      </w:r>
      <w:r w:rsidR="00334D2F"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счет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инфильтрации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атмосферных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осадков</w:t>
      </w:r>
      <w:r w:rsidRPr="00334D2F">
        <w:rPr>
          <w:bCs/>
          <w:szCs w:val="26"/>
        </w:rPr>
        <w:t xml:space="preserve">. </w:t>
      </w:r>
      <w:r w:rsidRPr="00334D2F">
        <w:rPr>
          <w:rFonts w:hint="eastAsia"/>
          <w:bCs/>
          <w:szCs w:val="26"/>
        </w:rPr>
        <w:t>Разгрузка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вод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осуществляется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в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понижения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рельефа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и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ближайшие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водотоки</w:t>
      </w:r>
      <w:r w:rsidRPr="00334D2F">
        <w:rPr>
          <w:bCs/>
          <w:szCs w:val="26"/>
        </w:rPr>
        <w:t>.</w:t>
      </w:r>
    </w:p>
    <w:p w:rsidR="00C70B47" w:rsidRPr="00334D2F" w:rsidRDefault="00C70B47" w:rsidP="00C70B47">
      <w:pPr>
        <w:widowControl w:val="0"/>
        <w:suppressAutoHyphens/>
        <w:spacing w:line="288" w:lineRule="auto"/>
        <w:jc w:val="both"/>
        <w:rPr>
          <w:bCs/>
          <w:szCs w:val="26"/>
        </w:rPr>
      </w:pPr>
      <w:r w:rsidRPr="00334D2F">
        <w:rPr>
          <w:rFonts w:hint="eastAsia"/>
          <w:bCs/>
          <w:szCs w:val="26"/>
        </w:rPr>
        <w:t>При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максимальном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переувлажнении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во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время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снеготаяния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или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обильных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осадков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возможно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появление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временного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водоносного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горизонта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типа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«верховодка»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и</w:t>
      </w:r>
      <w:r w:rsidR="00334D2F"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повышение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уровня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грунтовых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вод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до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отметок</w:t>
      </w:r>
      <w:r w:rsidRPr="00334D2F">
        <w:rPr>
          <w:bCs/>
          <w:szCs w:val="26"/>
        </w:rPr>
        <w:t xml:space="preserve">, </w:t>
      </w:r>
      <w:r w:rsidRPr="00334D2F">
        <w:rPr>
          <w:rFonts w:hint="eastAsia"/>
          <w:bCs/>
          <w:szCs w:val="26"/>
        </w:rPr>
        <w:t>близких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к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отметкам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поверхности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земли</w:t>
      </w:r>
      <w:r w:rsidRPr="00334D2F">
        <w:rPr>
          <w:bCs/>
          <w:szCs w:val="26"/>
        </w:rPr>
        <w:t>.</w:t>
      </w:r>
    </w:p>
    <w:p w:rsidR="00C70B47" w:rsidRDefault="00C70B47" w:rsidP="00C70B47">
      <w:pPr>
        <w:widowControl w:val="0"/>
        <w:suppressAutoHyphens/>
        <w:spacing w:line="288" w:lineRule="auto"/>
        <w:jc w:val="both"/>
        <w:rPr>
          <w:bCs/>
          <w:szCs w:val="26"/>
        </w:rPr>
      </w:pPr>
      <w:r w:rsidRPr="00334D2F">
        <w:rPr>
          <w:rFonts w:hint="eastAsia"/>
          <w:bCs/>
          <w:szCs w:val="26"/>
        </w:rPr>
        <w:t>По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данным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химического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анализа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грунтовые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воды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пресные</w:t>
      </w:r>
      <w:r w:rsidRPr="00334D2F">
        <w:rPr>
          <w:bCs/>
          <w:szCs w:val="26"/>
        </w:rPr>
        <w:t xml:space="preserve">, </w:t>
      </w:r>
      <w:r w:rsidRPr="00334D2F">
        <w:rPr>
          <w:rFonts w:hint="eastAsia"/>
          <w:bCs/>
          <w:szCs w:val="26"/>
        </w:rPr>
        <w:t>гидрокарбонатные</w:t>
      </w:r>
      <w:r w:rsidRPr="00334D2F">
        <w:rPr>
          <w:bCs/>
          <w:szCs w:val="26"/>
        </w:rPr>
        <w:t>,</w:t>
      </w:r>
      <w:r w:rsidR="00334D2F"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сульфатно</w:t>
      </w:r>
      <w:r w:rsidRPr="00334D2F">
        <w:rPr>
          <w:bCs/>
          <w:szCs w:val="26"/>
        </w:rPr>
        <w:t>-</w:t>
      </w:r>
      <w:r w:rsidRPr="00334D2F">
        <w:rPr>
          <w:rFonts w:hint="eastAsia"/>
          <w:bCs/>
          <w:szCs w:val="26"/>
        </w:rPr>
        <w:t>кальциевые</w:t>
      </w:r>
      <w:r w:rsidRPr="00334D2F">
        <w:rPr>
          <w:bCs/>
          <w:szCs w:val="26"/>
        </w:rPr>
        <w:t>-</w:t>
      </w:r>
      <w:r w:rsidRPr="00334D2F">
        <w:rPr>
          <w:rFonts w:hint="eastAsia"/>
          <w:bCs/>
          <w:szCs w:val="26"/>
        </w:rPr>
        <w:t>натриевые</w:t>
      </w:r>
      <w:r w:rsidRPr="00334D2F">
        <w:rPr>
          <w:bCs/>
          <w:szCs w:val="26"/>
        </w:rPr>
        <w:t xml:space="preserve">, </w:t>
      </w:r>
      <w:r w:rsidRPr="00334D2F">
        <w:rPr>
          <w:rFonts w:hint="eastAsia"/>
          <w:bCs/>
          <w:szCs w:val="26"/>
        </w:rPr>
        <w:t>кислые</w:t>
      </w:r>
      <w:r w:rsidRPr="00334D2F">
        <w:rPr>
          <w:bCs/>
          <w:szCs w:val="26"/>
        </w:rPr>
        <w:t xml:space="preserve">, </w:t>
      </w:r>
      <w:r w:rsidRPr="00334D2F">
        <w:rPr>
          <w:rFonts w:hint="eastAsia"/>
          <w:bCs/>
          <w:szCs w:val="26"/>
        </w:rPr>
        <w:t>очень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мягкие</w:t>
      </w:r>
      <w:r w:rsidRPr="00334D2F">
        <w:rPr>
          <w:bCs/>
          <w:szCs w:val="26"/>
        </w:rPr>
        <w:t xml:space="preserve">; </w:t>
      </w:r>
      <w:r w:rsidRPr="00334D2F">
        <w:rPr>
          <w:rFonts w:hint="eastAsia"/>
          <w:bCs/>
          <w:szCs w:val="26"/>
        </w:rPr>
        <w:t>по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степени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агрессивного</w:t>
      </w:r>
      <w:r w:rsidR="00334D2F"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воздействия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на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арматуру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железобетонных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конструкций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воды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являются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слабоагрессивными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при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периодическом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смачивании</w:t>
      </w:r>
      <w:r w:rsidRPr="00334D2F">
        <w:rPr>
          <w:bCs/>
          <w:szCs w:val="26"/>
        </w:rPr>
        <w:t xml:space="preserve">; </w:t>
      </w:r>
      <w:r w:rsidRPr="00334D2F">
        <w:rPr>
          <w:rFonts w:hint="eastAsia"/>
          <w:bCs/>
          <w:szCs w:val="26"/>
        </w:rPr>
        <w:t>по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степени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воздействия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на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бетон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и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асбоцементные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конструкции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воды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неагрессивны</w:t>
      </w:r>
      <w:r w:rsidRPr="00334D2F">
        <w:rPr>
          <w:bCs/>
          <w:szCs w:val="26"/>
        </w:rPr>
        <w:t xml:space="preserve">. </w:t>
      </w:r>
      <w:r w:rsidRPr="00334D2F">
        <w:rPr>
          <w:rFonts w:hint="eastAsia"/>
          <w:bCs/>
          <w:szCs w:val="26"/>
        </w:rPr>
        <w:t>По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отношению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к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свинцовой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и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алюминиевой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оболочкам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кабеля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воды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обладают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низкой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степенью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коррозионной</w:t>
      </w:r>
      <w:r w:rsidRPr="00334D2F">
        <w:rPr>
          <w:bCs/>
          <w:szCs w:val="26"/>
        </w:rPr>
        <w:t xml:space="preserve"> </w:t>
      </w:r>
      <w:r w:rsidRPr="00334D2F">
        <w:rPr>
          <w:rFonts w:hint="eastAsia"/>
          <w:bCs/>
          <w:szCs w:val="26"/>
        </w:rPr>
        <w:t>активно</w:t>
      </w:r>
      <w:r w:rsidR="00334D2F" w:rsidRPr="00334D2F">
        <w:rPr>
          <w:bCs/>
          <w:szCs w:val="26"/>
        </w:rPr>
        <w:t>сти.</w:t>
      </w:r>
    </w:p>
    <w:p w:rsidR="0042227B" w:rsidRDefault="0042227B" w:rsidP="00C70B47">
      <w:pPr>
        <w:widowControl w:val="0"/>
        <w:suppressAutoHyphens/>
        <w:spacing w:line="288" w:lineRule="auto"/>
        <w:jc w:val="both"/>
        <w:rPr>
          <w:bCs/>
          <w:szCs w:val="26"/>
        </w:rPr>
      </w:pPr>
    </w:p>
    <w:p w:rsidR="003D458D" w:rsidRPr="009E62BF" w:rsidRDefault="00875710" w:rsidP="003D458D">
      <w:pPr>
        <w:rPr>
          <w:b/>
          <w:szCs w:val="26"/>
        </w:rPr>
      </w:pPr>
      <w:r>
        <w:rPr>
          <w:b/>
          <w:szCs w:val="26"/>
        </w:rPr>
        <w:t xml:space="preserve">4. </w:t>
      </w:r>
      <w:r w:rsidR="003D458D" w:rsidRPr="004216A0">
        <w:rPr>
          <w:b/>
          <w:szCs w:val="26"/>
        </w:rPr>
        <w:t>Определение границ зон планируемого размещения линейн</w:t>
      </w:r>
      <w:r w:rsidR="00F87D71">
        <w:rPr>
          <w:b/>
          <w:szCs w:val="26"/>
        </w:rPr>
        <w:t>ого</w:t>
      </w:r>
      <w:r w:rsidR="003D458D" w:rsidRPr="004216A0">
        <w:rPr>
          <w:b/>
          <w:szCs w:val="26"/>
        </w:rPr>
        <w:t xml:space="preserve"> объект</w:t>
      </w:r>
      <w:r w:rsidR="00F87D71">
        <w:rPr>
          <w:b/>
          <w:szCs w:val="26"/>
        </w:rPr>
        <w:t>а</w:t>
      </w:r>
    </w:p>
    <w:p w:rsidR="00665DFF" w:rsidRDefault="00665DFF" w:rsidP="008E61A4">
      <w:pPr>
        <w:jc w:val="center"/>
        <w:rPr>
          <w:b/>
          <w:i/>
          <w:szCs w:val="26"/>
        </w:rPr>
      </w:pPr>
    </w:p>
    <w:p w:rsidR="00447C29" w:rsidRDefault="008E61A4" w:rsidP="008E61A4">
      <w:pPr>
        <w:jc w:val="center"/>
        <w:rPr>
          <w:b/>
          <w:i/>
          <w:szCs w:val="26"/>
        </w:rPr>
      </w:pPr>
      <w:r w:rsidRPr="008E61A4">
        <w:rPr>
          <w:b/>
          <w:i/>
          <w:szCs w:val="26"/>
        </w:rPr>
        <w:t>4.</w:t>
      </w:r>
      <w:r>
        <w:rPr>
          <w:b/>
          <w:i/>
          <w:szCs w:val="26"/>
        </w:rPr>
        <w:t>1</w:t>
      </w:r>
      <w:r w:rsidRPr="008E61A4">
        <w:rPr>
          <w:b/>
          <w:i/>
          <w:szCs w:val="26"/>
        </w:rPr>
        <w:t>. Основные сведения, м</w:t>
      </w:r>
      <w:r w:rsidR="00C21790" w:rsidRPr="008E61A4">
        <w:rPr>
          <w:b/>
          <w:i/>
          <w:szCs w:val="26"/>
        </w:rPr>
        <w:t>естоположение</w:t>
      </w:r>
    </w:p>
    <w:p w:rsidR="0042227B" w:rsidRPr="00F176AF" w:rsidRDefault="0097624F" w:rsidP="00F176AF">
      <w:pPr>
        <w:autoSpaceDE w:val="0"/>
        <w:autoSpaceDN w:val="0"/>
        <w:adjustRightInd w:val="0"/>
        <w:spacing w:line="288" w:lineRule="auto"/>
        <w:rPr>
          <w:rFonts w:ascii="TimesNewRoman" w:hAnsi="TimesNewRoman" w:cs="TimesNewRoman"/>
          <w:szCs w:val="26"/>
        </w:rPr>
      </w:pPr>
      <w:r w:rsidRPr="00F176AF">
        <w:rPr>
          <w:szCs w:val="26"/>
        </w:rPr>
        <w:t>Стр</w:t>
      </w:r>
      <w:r w:rsidR="00F176AF" w:rsidRPr="00F176AF">
        <w:rPr>
          <w:szCs w:val="26"/>
        </w:rPr>
        <w:t>о</w:t>
      </w:r>
      <w:r w:rsidRPr="00F176AF">
        <w:rPr>
          <w:szCs w:val="26"/>
        </w:rPr>
        <w:t>ительство</w:t>
      </w:r>
      <w:r w:rsidR="00447C29" w:rsidRPr="00F176AF">
        <w:rPr>
          <w:szCs w:val="26"/>
        </w:rPr>
        <w:t xml:space="preserve"> проектируемой </w:t>
      </w:r>
      <w:proofErr w:type="gramStart"/>
      <w:r w:rsidR="00F176AF" w:rsidRPr="00F176AF">
        <w:rPr>
          <w:szCs w:val="26"/>
        </w:rPr>
        <w:t>ВЛ</w:t>
      </w:r>
      <w:proofErr w:type="gramEnd"/>
      <w:r w:rsidR="00F176AF" w:rsidRPr="00F176AF">
        <w:rPr>
          <w:szCs w:val="26"/>
        </w:rPr>
        <w:t xml:space="preserve"> 110 </w:t>
      </w:r>
      <w:proofErr w:type="spellStart"/>
      <w:r w:rsidR="00F176AF" w:rsidRPr="00F176AF">
        <w:rPr>
          <w:szCs w:val="26"/>
        </w:rPr>
        <w:t>кВ</w:t>
      </w:r>
      <w:proofErr w:type="spellEnd"/>
      <w:r w:rsidR="00F176AF" w:rsidRPr="00F176AF">
        <w:rPr>
          <w:szCs w:val="26"/>
        </w:rPr>
        <w:t xml:space="preserve"> </w:t>
      </w:r>
      <w:r w:rsidR="00447C29" w:rsidRPr="00F176AF">
        <w:rPr>
          <w:szCs w:val="26"/>
        </w:rPr>
        <w:t>обусловлено</w:t>
      </w:r>
      <w:r w:rsidR="00A7371D" w:rsidRPr="00F176AF">
        <w:rPr>
          <w:szCs w:val="26"/>
        </w:rPr>
        <w:t xml:space="preserve"> </w:t>
      </w:r>
      <w:r w:rsidR="00447C29" w:rsidRPr="00F176AF">
        <w:rPr>
          <w:szCs w:val="26"/>
        </w:rPr>
        <w:t>необходимостью по</w:t>
      </w:r>
      <w:r w:rsidR="00447C29" w:rsidRPr="00F176AF">
        <w:rPr>
          <w:szCs w:val="26"/>
        </w:rPr>
        <w:t>д</w:t>
      </w:r>
      <w:r w:rsidR="00447C29" w:rsidRPr="00F176AF">
        <w:rPr>
          <w:szCs w:val="26"/>
        </w:rPr>
        <w:t xml:space="preserve">ключения ПС 110 </w:t>
      </w:r>
      <w:proofErr w:type="spellStart"/>
      <w:r w:rsidR="00447C29" w:rsidRPr="00F176AF">
        <w:rPr>
          <w:szCs w:val="26"/>
        </w:rPr>
        <w:t>кВ</w:t>
      </w:r>
      <w:proofErr w:type="spellEnd"/>
      <w:r w:rsidR="00447C29" w:rsidRPr="00F176AF">
        <w:rPr>
          <w:szCs w:val="26"/>
        </w:rPr>
        <w:t xml:space="preserve"> Кемпинг к энергосистеме филиала ОАО</w:t>
      </w:r>
      <w:r w:rsidR="00A7371D" w:rsidRPr="00F176AF">
        <w:rPr>
          <w:szCs w:val="26"/>
        </w:rPr>
        <w:t xml:space="preserve"> </w:t>
      </w:r>
      <w:r w:rsidR="00447C29" w:rsidRPr="00F176AF">
        <w:rPr>
          <w:szCs w:val="26"/>
        </w:rPr>
        <w:t>«МРСК Урала» - «Свердловэнерго»</w:t>
      </w:r>
      <w:r w:rsidR="00A7371D" w:rsidRPr="00F176AF">
        <w:rPr>
          <w:szCs w:val="26"/>
        </w:rPr>
        <w:t xml:space="preserve"> согласно </w:t>
      </w:r>
      <w:r w:rsidR="00A7371D" w:rsidRPr="00F176AF">
        <w:rPr>
          <w:rFonts w:ascii="TimesNewRoman" w:hAnsi="TimesNewRoman" w:cs="TimesNewRoman"/>
          <w:szCs w:val="26"/>
        </w:rPr>
        <w:t>Инвестиционн</w:t>
      </w:r>
      <w:r w:rsidRPr="00F176AF">
        <w:rPr>
          <w:rFonts w:ascii="TimesNewRoman" w:hAnsi="TimesNewRoman" w:cs="TimesNewRoman"/>
          <w:szCs w:val="26"/>
        </w:rPr>
        <w:t>ой</w:t>
      </w:r>
      <w:r w:rsidR="00A7371D" w:rsidRPr="00F176AF">
        <w:rPr>
          <w:rFonts w:ascii="TimesNewRoman" w:hAnsi="TimesNewRoman" w:cs="TimesNewRoman"/>
          <w:szCs w:val="26"/>
        </w:rPr>
        <w:t xml:space="preserve"> программ</w:t>
      </w:r>
      <w:r w:rsidRPr="00F176AF">
        <w:rPr>
          <w:rFonts w:ascii="TimesNewRoman" w:hAnsi="TimesNewRoman" w:cs="TimesNewRoman"/>
          <w:szCs w:val="26"/>
        </w:rPr>
        <w:t>е</w:t>
      </w:r>
      <w:r w:rsidR="00A7371D" w:rsidRPr="00F176AF">
        <w:rPr>
          <w:rFonts w:ascii="TimesNewRoman" w:hAnsi="TimesNewRoman" w:cs="TimesNewRoman"/>
          <w:szCs w:val="26"/>
        </w:rPr>
        <w:t xml:space="preserve"> филиала</w:t>
      </w:r>
      <w:r w:rsidRPr="00F176AF">
        <w:rPr>
          <w:rFonts w:ascii="TimesNewRoman" w:hAnsi="TimesNewRoman" w:cs="TimesNewRoman"/>
          <w:szCs w:val="26"/>
        </w:rPr>
        <w:t>.</w:t>
      </w:r>
      <w:r w:rsidR="004216A0">
        <w:rPr>
          <w:rFonts w:ascii="TimesNewRoman" w:hAnsi="TimesNewRoman" w:cs="TimesNewRoman"/>
          <w:szCs w:val="26"/>
        </w:rPr>
        <w:t xml:space="preserve"> Размещение ра</w:t>
      </w:r>
      <w:r w:rsidR="004216A0">
        <w:rPr>
          <w:rFonts w:ascii="TimesNewRoman" w:hAnsi="TimesNewRoman" w:cs="TimesNewRoman"/>
          <w:szCs w:val="26"/>
        </w:rPr>
        <w:t>с</w:t>
      </w:r>
      <w:r w:rsidR="004216A0">
        <w:rPr>
          <w:rFonts w:ascii="TimesNewRoman" w:hAnsi="TimesNewRoman" w:cs="TimesNewRoman"/>
          <w:szCs w:val="26"/>
        </w:rPr>
        <w:t xml:space="preserve">сматриваемого линейного объекта позволит подключить к системе электроснабжения </w:t>
      </w:r>
      <w:r w:rsidR="00E12A2C">
        <w:rPr>
          <w:rFonts w:ascii="TimesNewRoman" w:hAnsi="TimesNewRoman" w:cs="TimesNewRoman"/>
          <w:szCs w:val="26"/>
        </w:rPr>
        <w:t>п</w:t>
      </w:r>
      <w:r w:rsidR="00FD5367">
        <w:rPr>
          <w:rFonts w:ascii="TimesNewRoman" w:hAnsi="TimesNewRoman" w:cs="TimesNewRoman"/>
          <w:szCs w:val="26"/>
        </w:rPr>
        <w:t xml:space="preserve">ланируемую малоэтажную </w:t>
      </w:r>
      <w:r w:rsidR="00E12A2C">
        <w:rPr>
          <w:rFonts w:ascii="TimesNewRoman" w:hAnsi="TimesNewRoman" w:cs="TimesNewRoman"/>
          <w:szCs w:val="26"/>
        </w:rPr>
        <w:t>жилую застройку,</w:t>
      </w:r>
      <w:r w:rsidR="00C03DE4">
        <w:rPr>
          <w:rFonts w:ascii="TimesNewRoman" w:hAnsi="TimesNewRoman" w:cs="TimesNewRoman"/>
          <w:szCs w:val="26"/>
        </w:rPr>
        <w:t xml:space="preserve"> застройку коммерческого </w:t>
      </w:r>
      <w:proofErr w:type="gramStart"/>
      <w:r w:rsidR="00C03DE4">
        <w:rPr>
          <w:rFonts w:ascii="TimesNewRoman" w:hAnsi="TimesNewRoman" w:cs="TimesNewRoman"/>
          <w:szCs w:val="26"/>
        </w:rPr>
        <w:t>назначения</w:t>
      </w:r>
      <w:proofErr w:type="gramEnd"/>
      <w:r w:rsidR="00C03DE4">
        <w:rPr>
          <w:rFonts w:ascii="TimesNewRoman" w:hAnsi="TimesNewRoman" w:cs="TimesNewRoman"/>
          <w:szCs w:val="26"/>
        </w:rPr>
        <w:t xml:space="preserve">  </w:t>
      </w:r>
      <w:r w:rsidR="00E12A2C">
        <w:rPr>
          <w:rFonts w:ascii="TimesNewRoman" w:hAnsi="TimesNewRoman" w:cs="TimesNewRoman"/>
          <w:szCs w:val="26"/>
        </w:rPr>
        <w:t xml:space="preserve">а также повысить качество и надежность электроснабжения городского округа </w:t>
      </w:r>
      <w:r w:rsidR="00FD5367">
        <w:rPr>
          <w:rFonts w:ascii="TimesNewRoman" w:hAnsi="TimesNewRoman" w:cs="TimesNewRoman"/>
          <w:szCs w:val="26"/>
        </w:rPr>
        <w:t xml:space="preserve">Верхняя Пышма </w:t>
      </w:r>
      <w:r w:rsidR="00E12A2C">
        <w:rPr>
          <w:rFonts w:ascii="TimesNewRoman" w:hAnsi="TimesNewRoman" w:cs="TimesNewRoman"/>
          <w:szCs w:val="26"/>
        </w:rPr>
        <w:t>в целом.</w:t>
      </w:r>
    </w:p>
    <w:p w:rsidR="00F176AF" w:rsidRDefault="0097624F" w:rsidP="0097624F">
      <w:pPr>
        <w:widowControl w:val="0"/>
        <w:suppressAutoHyphens/>
        <w:spacing w:line="288" w:lineRule="auto"/>
        <w:jc w:val="both"/>
        <w:rPr>
          <w:rFonts w:ascii="TimesNewRoman" w:hAnsi="TimesNewRoman" w:cs="TimesNewRoman"/>
          <w:szCs w:val="26"/>
        </w:rPr>
      </w:pPr>
      <w:r w:rsidRPr="00876D93">
        <w:rPr>
          <w:bCs/>
          <w:kern w:val="32"/>
          <w:szCs w:val="26"/>
        </w:rPr>
        <w:t xml:space="preserve">Проектируемая </w:t>
      </w:r>
      <w:r>
        <w:rPr>
          <w:bCs/>
          <w:kern w:val="32"/>
          <w:szCs w:val="26"/>
        </w:rPr>
        <w:t xml:space="preserve">воздушная линия электропередач напряжением 110 </w:t>
      </w:r>
      <w:proofErr w:type="spellStart"/>
      <w:r>
        <w:rPr>
          <w:bCs/>
          <w:kern w:val="32"/>
          <w:szCs w:val="26"/>
        </w:rPr>
        <w:t>кв</w:t>
      </w:r>
      <w:proofErr w:type="spellEnd"/>
      <w:r>
        <w:rPr>
          <w:bCs/>
          <w:kern w:val="32"/>
          <w:szCs w:val="26"/>
        </w:rPr>
        <w:t xml:space="preserve"> ра</w:t>
      </w:r>
      <w:r w:rsidR="00F176AF">
        <w:rPr>
          <w:bCs/>
          <w:kern w:val="32"/>
          <w:szCs w:val="26"/>
        </w:rPr>
        <w:t>змещается</w:t>
      </w:r>
      <w:r>
        <w:rPr>
          <w:bCs/>
          <w:kern w:val="32"/>
          <w:szCs w:val="26"/>
        </w:rPr>
        <w:t xml:space="preserve"> в пределах городского округа Верхняя Пышма, проходит в направлении с юго-запада на северо-восток, </w:t>
      </w:r>
      <w:r w:rsidR="00AD42F0">
        <w:rPr>
          <w:bCs/>
          <w:kern w:val="32"/>
          <w:szCs w:val="26"/>
        </w:rPr>
        <w:t xml:space="preserve">является отпайкой </w:t>
      </w:r>
      <w:r>
        <w:rPr>
          <w:bCs/>
          <w:kern w:val="32"/>
          <w:szCs w:val="26"/>
        </w:rPr>
        <w:t xml:space="preserve">от существующей </w:t>
      </w:r>
      <w:proofErr w:type="gramStart"/>
      <w:r w:rsidRPr="00C70D6B">
        <w:rPr>
          <w:rFonts w:ascii="TimesNewRoman" w:hAnsi="TimesNewRoman" w:cs="TimesNewRoman"/>
          <w:szCs w:val="26"/>
        </w:rPr>
        <w:t>ВЛ</w:t>
      </w:r>
      <w:proofErr w:type="gramEnd"/>
      <w:r w:rsidRPr="00C70D6B">
        <w:rPr>
          <w:rFonts w:ascii="TimesNewRoman" w:hAnsi="TimesNewRoman" w:cs="TimesNewRoman"/>
          <w:szCs w:val="26"/>
        </w:rPr>
        <w:t xml:space="preserve"> 110 </w:t>
      </w:r>
      <w:proofErr w:type="spellStart"/>
      <w:r w:rsidRPr="00C70D6B">
        <w:rPr>
          <w:rFonts w:ascii="TimesNewRoman" w:hAnsi="TimesNewRoman" w:cs="TimesNewRoman"/>
          <w:szCs w:val="26"/>
        </w:rPr>
        <w:t>кВ</w:t>
      </w:r>
      <w:proofErr w:type="spellEnd"/>
      <w:r w:rsidRPr="00C70D6B">
        <w:rPr>
          <w:rFonts w:ascii="TimesNewRoman" w:hAnsi="TimesNewRoman" w:cs="TimesNewRoman"/>
          <w:szCs w:val="26"/>
        </w:rPr>
        <w:t xml:space="preserve"> Среднеуральская ГРЭС – Пышма</w:t>
      </w:r>
      <w:r>
        <w:rPr>
          <w:rFonts w:ascii="TimesNewRoman" w:hAnsi="TimesNewRoman" w:cs="TimesNewRoman"/>
          <w:szCs w:val="26"/>
        </w:rPr>
        <w:t xml:space="preserve"> </w:t>
      </w:r>
      <w:r w:rsidR="00AD42F0">
        <w:rPr>
          <w:rFonts w:ascii="TimesNewRoman" w:hAnsi="TimesNewRoman" w:cs="TimesNewRoman"/>
          <w:szCs w:val="26"/>
        </w:rPr>
        <w:t xml:space="preserve">и идет </w:t>
      </w:r>
      <w:r>
        <w:rPr>
          <w:rFonts w:ascii="TimesNewRoman" w:hAnsi="TimesNewRoman" w:cs="TimesNewRoman"/>
          <w:szCs w:val="26"/>
        </w:rPr>
        <w:t xml:space="preserve">до электроподстанции 110 </w:t>
      </w:r>
      <w:proofErr w:type="spellStart"/>
      <w:r>
        <w:rPr>
          <w:rFonts w:ascii="TimesNewRoman" w:hAnsi="TimesNewRoman" w:cs="TimesNewRoman"/>
          <w:szCs w:val="26"/>
        </w:rPr>
        <w:t>кв</w:t>
      </w:r>
      <w:proofErr w:type="spellEnd"/>
      <w:r>
        <w:rPr>
          <w:rFonts w:ascii="TimesNewRoman" w:hAnsi="TimesNewRoman" w:cs="TimesNewRoman"/>
          <w:szCs w:val="26"/>
        </w:rPr>
        <w:t xml:space="preserve"> «Кемпинг». </w:t>
      </w:r>
    </w:p>
    <w:p w:rsidR="00305D80" w:rsidRDefault="00305D80" w:rsidP="0097624F">
      <w:pPr>
        <w:widowControl w:val="0"/>
        <w:suppressAutoHyphens/>
        <w:spacing w:line="288" w:lineRule="auto"/>
        <w:jc w:val="both"/>
        <w:rPr>
          <w:rFonts w:ascii="TimesNewRoman" w:hAnsi="TimesNewRoman" w:cs="TimesNewRoman"/>
          <w:szCs w:val="26"/>
        </w:rPr>
      </w:pPr>
      <w:r>
        <w:rPr>
          <w:rFonts w:ascii="TimesNewRoman" w:hAnsi="TimesNewRoman" w:cs="TimesNewRoman"/>
          <w:szCs w:val="26"/>
        </w:rPr>
        <w:t xml:space="preserve">Проектируемая отпайка </w:t>
      </w:r>
      <w:proofErr w:type="gramStart"/>
      <w:r>
        <w:rPr>
          <w:rFonts w:ascii="TimesNewRoman" w:hAnsi="TimesNewRoman" w:cs="TimesNewRoman"/>
          <w:szCs w:val="26"/>
        </w:rPr>
        <w:t>ВЛ</w:t>
      </w:r>
      <w:proofErr w:type="gramEnd"/>
      <w:r>
        <w:rPr>
          <w:rFonts w:ascii="TimesNewRoman" w:hAnsi="TimesNewRoman" w:cs="TimesNewRoman"/>
          <w:szCs w:val="26"/>
        </w:rPr>
        <w:t xml:space="preserve"> 110 </w:t>
      </w:r>
      <w:proofErr w:type="spellStart"/>
      <w:r>
        <w:rPr>
          <w:rFonts w:ascii="TimesNewRoman" w:hAnsi="TimesNewRoman" w:cs="TimesNewRoman"/>
          <w:szCs w:val="26"/>
        </w:rPr>
        <w:t>кв</w:t>
      </w:r>
      <w:proofErr w:type="spellEnd"/>
      <w:r>
        <w:rPr>
          <w:rFonts w:ascii="TimesNewRoman" w:hAnsi="TimesNewRoman" w:cs="TimesNewRoman"/>
          <w:szCs w:val="26"/>
        </w:rPr>
        <w:t xml:space="preserve"> от </w:t>
      </w:r>
      <w:r w:rsidR="006626A4">
        <w:rPr>
          <w:bCs/>
          <w:kern w:val="32"/>
          <w:szCs w:val="26"/>
        </w:rPr>
        <w:t xml:space="preserve">существующей </w:t>
      </w:r>
      <w:r w:rsidR="006626A4" w:rsidRPr="00C70D6B">
        <w:rPr>
          <w:rFonts w:ascii="TimesNewRoman" w:hAnsi="TimesNewRoman" w:cs="TimesNewRoman"/>
          <w:szCs w:val="26"/>
        </w:rPr>
        <w:t xml:space="preserve">ВЛ 110 </w:t>
      </w:r>
      <w:proofErr w:type="spellStart"/>
      <w:r w:rsidR="006626A4" w:rsidRPr="00C70D6B">
        <w:rPr>
          <w:rFonts w:ascii="TimesNewRoman" w:hAnsi="TimesNewRoman" w:cs="TimesNewRoman"/>
          <w:szCs w:val="26"/>
        </w:rPr>
        <w:t>кВ</w:t>
      </w:r>
      <w:proofErr w:type="spellEnd"/>
      <w:r w:rsidR="006626A4" w:rsidRPr="00C70D6B">
        <w:rPr>
          <w:rFonts w:ascii="TimesNewRoman" w:hAnsi="TimesNewRoman" w:cs="TimesNewRoman"/>
          <w:szCs w:val="26"/>
        </w:rPr>
        <w:t xml:space="preserve"> Среднеуральская ГРЭС – Пышма</w:t>
      </w:r>
      <w:r w:rsidR="006626A4">
        <w:rPr>
          <w:rFonts w:ascii="TimesNewRoman" w:hAnsi="TimesNewRoman" w:cs="TimesNewRoman"/>
          <w:szCs w:val="26"/>
        </w:rPr>
        <w:t xml:space="preserve"> предусмотрена </w:t>
      </w:r>
      <w:r>
        <w:rPr>
          <w:rFonts w:ascii="TimesNewRoman" w:hAnsi="TimesNewRoman" w:cs="TimesNewRoman"/>
          <w:szCs w:val="26"/>
        </w:rPr>
        <w:t>Генеральн</w:t>
      </w:r>
      <w:r w:rsidR="006626A4">
        <w:rPr>
          <w:rFonts w:ascii="TimesNewRoman" w:hAnsi="TimesNewRoman" w:cs="TimesNewRoman"/>
          <w:szCs w:val="26"/>
        </w:rPr>
        <w:t>ым</w:t>
      </w:r>
      <w:r>
        <w:rPr>
          <w:rFonts w:ascii="TimesNewRoman" w:hAnsi="TimesNewRoman" w:cs="TimesNewRoman"/>
          <w:szCs w:val="26"/>
        </w:rPr>
        <w:t xml:space="preserve"> план</w:t>
      </w:r>
      <w:r w:rsidR="006626A4">
        <w:rPr>
          <w:rFonts w:ascii="TimesNewRoman" w:hAnsi="TimesNewRoman" w:cs="TimesNewRoman"/>
          <w:szCs w:val="26"/>
        </w:rPr>
        <w:t>ом</w:t>
      </w:r>
      <w:r>
        <w:rPr>
          <w:rFonts w:ascii="TimesNewRoman" w:hAnsi="TimesNewRoman" w:cs="TimesNewRoman"/>
          <w:szCs w:val="26"/>
        </w:rPr>
        <w:t xml:space="preserve"> городского округа Верхняя Пышма применительно к городу Верхняя Пышма</w:t>
      </w:r>
      <w:r w:rsidR="006626A4">
        <w:rPr>
          <w:rFonts w:ascii="TimesNewRoman" w:hAnsi="TimesNewRoman" w:cs="TimesNewRoman"/>
          <w:szCs w:val="26"/>
        </w:rPr>
        <w:t>. Трасса проходит в коридоре запланированн</w:t>
      </w:r>
      <w:r w:rsidR="00D97C06">
        <w:rPr>
          <w:rFonts w:ascii="TimesNewRoman" w:hAnsi="TimesNewRoman" w:cs="TimesNewRoman"/>
          <w:szCs w:val="26"/>
        </w:rPr>
        <w:t>ых</w:t>
      </w:r>
      <w:r w:rsidR="006626A4">
        <w:rPr>
          <w:rFonts w:ascii="TimesNewRoman" w:hAnsi="TimesNewRoman" w:cs="TimesNewRoman"/>
          <w:szCs w:val="26"/>
        </w:rPr>
        <w:t xml:space="preserve"> магистральн</w:t>
      </w:r>
      <w:r w:rsidR="00D97C06">
        <w:rPr>
          <w:rFonts w:ascii="TimesNewRoman" w:hAnsi="TimesNewRoman" w:cs="TimesNewRoman"/>
          <w:szCs w:val="26"/>
        </w:rPr>
        <w:t>ых</w:t>
      </w:r>
      <w:r w:rsidR="006626A4">
        <w:rPr>
          <w:rFonts w:ascii="TimesNewRoman" w:hAnsi="TimesNewRoman" w:cs="TimesNewRoman"/>
          <w:szCs w:val="26"/>
        </w:rPr>
        <w:t xml:space="preserve"> улиц</w:t>
      </w:r>
      <w:r w:rsidR="00D97C06">
        <w:rPr>
          <w:rFonts w:ascii="TimesNewRoman" w:hAnsi="TimesNewRoman" w:cs="TimesNewRoman"/>
          <w:szCs w:val="26"/>
        </w:rPr>
        <w:t xml:space="preserve"> - по улице районного значения </w:t>
      </w:r>
      <w:r w:rsidR="00D71C24">
        <w:rPr>
          <w:rFonts w:ascii="TimesNewRoman" w:hAnsi="TimesNewRoman" w:cs="TimesNewRoman"/>
          <w:szCs w:val="26"/>
        </w:rPr>
        <w:t xml:space="preserve">и </w:t>
      </w:r>
      <w:r w:rsidR="00D97C06">
        <w:rPr>
          <w:rFonts w:ascii="TimesNewRoman" w:hAnsi="TimesNewRoman" w:cs="TimesNewRoman"/>
          <w:szCs w:val="26"/>
        </w:rPr>
        <w:t xml:space="preserve"> улице общегородского значения.</w:t>
      </w:r>
    </w:p>
    <w:p w:rsidR="00C85EE6" w:rsidRPr="0069319E" w:rsidRDefault="00F176AF" w:rsidP="00F64132">
      <w:pPr>
        <w:rPr>
          <w:bCs/>
          <w:kern w:val="32"/>
          <w:szCs w:val="26"/>
        </w:rPr>
      </w:pPr>
      <w:r w:rsidRPr="0069319E">
        <w:rPr>
          <w:rFonts w:ascii="TimesNewRoman" w:hAnsi="TimesNewRoman" w:cs="TimesNewRoman"/>
          <w:szCs w:val="26"/>
        </w:rPr>
        <w:t>Общая п</w:t>
      </w:r>
      <w:r w:rsidR="0097624F" w:rsidRPr="0069319E">
        <w:rPr>
          <w:rFonts w:ascii="TimesNewRoman" w:hAnsi="TimesNewRoman" w:cs="TimesNewRoman"/>
          <w:szCs w:val="26"/>
        </w:rPr>
        <w:t>ротяженность</w:t>
      </w:r>
      <w:r w:rsidRPr="0069319E">
        <w:rPr>
          <w:rFonts w:ascii="TimesNewRoman" w:hAnsi="TimesNewRoman" w:cs="TimesNewRoman"/>
          <w:szCs w:val="26"/>
        </w:rPr>
        <w:t xml:space="preserve"> проектируемой линии составляет</w:t>
      </w:r>
      <w:r w:rsidR="0097624F" w:rsidRPr="0069319E">
        <w:rPr>
          <w:rFonts w:ascii="TimesNewRoman" w:hAnsi="TimesNewRoman" w:cs="TimesNewRoman"/>
          <w:szCs w:val="26"/>
        </w:rPr>
        <w:t xml:space="preserve"> 3,</w:t>
      </w:r>
      <w:r w:rsidR="0075405B" w:rsidRPr="0069319E">
        <w:rPr>
          <w:rFonts w:ascii="TimesNewRoman" w:hAnsi="TimesNewRoman" w:cs="TimesNewRoman"/>
          <w:szCs w:val="26"/>
        </w:rPr>
        <w:t>41</w:t>
      </w:r>
      <w:r w:rsidR="0097624F" w:rsidRPr="0069319E">
        <w:rPr>
          <w:rFonts w:ascii="TimesNewRoman" w:hAnsi="TimesNewRoman" w:cs="TimesNewRoman"/>
          <w:szCs w:val="26"/>
        </w:rPr>
        <w:t xml:space="preserve"> км</w:t>
      </w:r>
      <w:r w:rsidRPr="0069319E">
        <w:rPr>
          <w:rFonts w:ascii="TimesNewRoman" w:hAnsi="TimesNewRoman" w:cs="TimesNewRoman"/>
          <w:szCs w:val="26"/>
        </w:rPr>
        <w:t xml:space="preserve">, в том числе </w:t>
      </w:r>
      <w:r w:rsidR="0097624F" w:rsidRPr="0069319E">
        <w:rPr>
          <w:bCs/>
          <w:kern w:val="32"/>
          <w:szCs w:val="26"/>
        </w:rPr>
        <w:t xml:space="preserve">по территории г. Верхняя Пышма (включённой в границы населенного пункта в </w:t>
      </w:r>
      <w:r w:rsidR="006D623F" w:rsidRPr="0069319E">
        <w:rPr>
          <w:bCs/>
          <w:kern w:val="32"/>
          <w:szCs w:val="26"/>
        </w:rPr>
        <w:t>2017</w:t>
      </w:r>
      <w:r w:rsidR="00FD5367" w:rsidRPr="0069319E">
        <w:rPr>
          <w:bCs/>
          <w:kern w:val="32"/>
          <w:szCs w:val="26"/>
        </w:rPr>
        <w:t xml:space="preserve"> </w:t>
      </w:r>
      <w:r w:rsidR="0097624F" w:rsidRPr="0069319E">
        <w:rPr>
          <w:bCs/>
          <w:kern w:val="32"/>
          <w:szCs w:val="26"/>
        </w:rPr>
        <w:t>г</w:t>
      </w:r>
      <w:r w:rsidR="0097624F" w:rsidRPr="0069319E">
        <w:rPr>
          <w:bCs/>
          <w:kern w:val="32"/>
          <w:szCs w:val="26"/>
        </w:rPr>
        <w:t>о</w:t>
      </w:r>
      <w:r w:rsidR="0097624F" w:rsidRPr="0069319E">
        <w:rPr>
          <w:bCs/>
          <w:kern w:val="32"/>
          <w:szCs w:val="26"/>
        </w:rPr>
        <w:t xml:space="preserve">ду) – </w:t>
      </w:r>
      <w:r w:rsidR="00A470C0" w:rsidRPr="0069319E">
        <w:rPr>
          <w:bCs/>
          <w:kern w:val="32"/>
          <w:szCs w:val="26"/>
        </w:rPr>
        <w:t>1,99</w:t>
      </w:r>
      <w:r w:rsidR="0097624F" w:rsidRPr="0069319E">
        <w:rPr>
          <w:bCs/>
          <w:kern w:val="32"/>
          <w:szCs w:val="26"/>
        </w:rPr>
        <w:t xml:space="preserve"> км, по землям, расположенным </w:t>
      </w:r>
      <w:r w:rsidR="00042F31" w:rsidRPr="0069319E">
        <w:rPr>
          <w:bCs/>
          <w:kern w:val="32"/>
          <w:szCs w:val="26"/>
        </w:rPr>
        <w:t>вне границ населенных пунктов –</w:t>
      </w:r>
      <w:r w:rsidRPr="0069319E">
        <w:rPr>
          <w:bCs/>
          <w:kern w:val="32"/>
          <w:szCs w:val="26"/>
        </w:rPr>
        <w:t xml:space="preserve"> </w:t>
      </w:r>
      <w:r w:rsidR="00CE787A" w:rsidRPr="0069319E">
        <w:rPr>
          <w:bCs/>
          <w:kern w:val="32"/>
          <w:szCs w:val="26"/>
        </w:rPr>
        <w:t>0,</w:t>
      </w:r>
      <w:r w:rsidR="007A65CB" w:rsidRPr="0069319E">
        <w:rPr>
          <w:bCs/>
          <w:kern w:val="32"/>
          <w:szCs w:val="26"/>
        </w:rPr>
        <w:t>6</w:t>
      </w:r>
      <w:r w:rsidR="00CE787A" w:rsidRPr="0069319E">
        <w:rPr>
          <w:bCs/>
          <w:kern w:val="32"/>
          <w:szCs w:val="26"/>
        </w:rPr>
        <w:t>2</w:t>
      </w:r>
      <w:r w:rsidRPr="0069319E">
        <w:rPr>
          <w:bCs/>
          <w:kern w:val="32"/>
          <w:szCs w:val="26"/>
        </w:rPr>
        <w:t xml:space="preserve"> </w:t>
      </w:r>
      <w:r w:rsidR="006D623F" w:rsidRPr="0069319E">
        <w:rPr>
          <w:bCs/>
          <w:kern w:val="32"/>
          <w:szCs w:val="26"/>
        </w:rPr>
        <w:t>км</w:t>
      </w:r>
      <w:r w:rsidR="0097624F" w:rsidRPr="0069319E">
        <w:rPr>
          <w:bCs/>
          <w:kern w:val="32"/>
          <w:szCs w:val="26"/>
        </w:rPr>
        <w:t xml:space="preserve">, по территории поселка Санаторный </w:t>
      </w:r>
      <w:r w:rsidR="00CE787A" w:rsidRPr="0069319E">
        <w:rPr>
          <w:bCs/>
          <w:kern w:val="32"/>
          <w:szCs w:val="26"/>
        </w:rPr>
        <w:t>–</w:t>
      </w:r>
      <w:r w:rsidR="0097624F" w:rsidRPr="0069319E">
        <w:rPr>
          <w:bCs/>
          <w:kern w:val="32"/>
          <w:szCs w:val="26"/>
        </w:rPr>
        <w:t xml:space="preserve"> </w:t>
      </w:r>
      <w:r w:rsidR="00CE787A" w:rsidRPr="0069319E">
        <w:rPr>
          <w:bCs/>
          <w:kern w:val="32"/>
          <w:szCs w:val="26"/>
        </w:rPr>
        <w:t>0,8</w:t>
      </w:r>
      <w:r w:rsidR="0097624F" w:rsidRPr="0069319E">
        <w:rPr>
          <w:bCs/>
          <w:kern w:val="32"/>
          <w:szCs w:val="26"/>
        </w:rPr>
        <w:t xml:space="preserve"> км</w:t>
      </w:r>
      <w:r w:rsidR="00F64132" w:rsidRPr="0069319E">
        <w:rPr>
          <w:bCs/>
          <w:kern w:val="32"/>
          <w:szCs w:val="26"/>
        </w:rPr>
        <w:t>.</w:t>
      </w:r>
      <w:r w:rsidR="006D623F" w:rsidRPr="0069319E">
        <w:rPr>
          <w:bCs/>
          <w:kern w:val="32"/>
          <w:szCs w:val="26"/>
        </w:rPr>
        <w:t xml:space="preserve"> </w:t>
      </w:r>
    </w:p>
    <w:p w:rsidR="00DB56D6" w:rsidRDefault="006D623F" w:rsidP="00F64132">
      <w:pPr>
        <w:rPr>
          <w:bCs/>
          <w:color w:val="0070C0"/>
          <w:kern w:val="32"/>
          <w:szCs w:val="26"/>
        </w:rPr>
      </w:pPr>
      <w:proofErr w:type="gramStart"/>
      <w:r w:rsidRPr="006D623F">
        <w:rPr>
          <w:bCs/>
          <w:kern w:val="32"/>
          <w:szCs w:val="26"/>
        </w:rPr>
        <w:lastRenderedPageBreak/>
        <w:t xml:space="preserve">В связи </w:t>
      </w:r>
      <w:r>
        <w:rPr>
          <w:bCs/>
          <w:kern w:val="32"/>
          <w:szCs w:val="26"/>
        </w:rPr>
        <w:t xml:space="preserve">с тем, что </w:t>
      </w:r>
      <w:r w:rsidR="00C85EE6">
        <w:rPr>
          <w:bCs/>
          <w:kern w:val="32"/>
          <w:szCs w:val="26"/>
        </w:rPr>
        <w:t xml:space="preserve">на данный период отсутствует (не </w:t>
      </w:r>
      <w:r w:rsidR="00C21790">
        <w:rPr>
          <w:bCs/>
          <w:kern w:val="32"/>
          <w:szCs w:val="26"/>
        </w:rPr>
        <w:t>вышел</w:t>
      </w:r>
      <w:r w:rsidR="00C85EE6">
        <w:rPr>
          <w:bCs/>
          <w:kern w:val="32"/>
          <w:szCs w:val="26"/>
        </w:rPr>
        <w:t xml:space="preserve">) приказ о выводе из </w:t>
      </w:r>
      <w:r w:rsidR="00546862">
        <w:rPr>
          <w:bCs/>
          <w:kern w:val="32"/>
          <w:szCs w:val="26"/>
        </w:rPr>
        <w:t>категории «</w:t>
      </w:r>
      <w:r w:rsidR="00C85EE6">
        <w:rPr>
          <w:bCs/>
          <w:kern w:val="32"/>
          <w:szCs w:val="26"/>
        </w:rPr>
        <w:t>земель лесного фонда</w:t>
      </w:r>
      <w:r w:rsidR="00546862">
        <w:rPr>
          <w:bCs/>
          <w:kern w:val="32"/>
          <w:szCs w:val="26"/>
        </w:rPr>
        <w:t>»</w:t>
      </w:r>
      <w:r w:rsidR="00C85EE6">
        <w:rPr>
          <w:bCs/>
          <w:kern w:val="32"/>
          <w:szCs w:val="26"/>
        </w:rPr>
        <w:t xml:space="preserve"> лесных участков, </w:t>
      </w:r>
      <w:r w:rsidR="00546862">
        <w:rPr>
          <w:bCs/>
          <w:kern w:val="32"/>
          <w:szCs w:val="26"/>
        </w:rPr>
        <w:t xml:space="preserve">расположенных в пределах </w:t>
      </w:r>
      <w:r w:rsidR="00C85EE6">
        <w:rPr>
          <w:bCs/>
          <w:kern w:val="32"/>
          <w:szCs w:val="26"/>
        </w:rPr>
        <w:t xml:space="preserve"> вновь утвержденны</w:t>
      </w:r>
      <w:r w:rsidR="00546862">
        <w:rPr>
          <w:bCs/>
          <w:kern w:val="32"/>
          <w:szCs w:val="26"/>
        </w:rPr>
        <w:t>х</w:t>
      </w:r>
      <w:r w:rsidR="00C85EE6">
        <w:rPr>
          <w:bCs/>
          <w:kern w:val="32"/>
          <w:szCs w:val="26"/>
        </w:rPr>
        <w:t xml:space="preserve"> границ</w:t>
      </w:r>
      <w:r w:rsidR="00546862">
        <w:rPr>
          <w:bCs/>
          <w:kern w:val="32"/>
          <w:szCs w:val="26"/>
        </w:rPr>
        <w:t xml:space="preserve"> </w:t>
      </w:r>
      <w:r w:rsidR="00C85EE6">
        <w:rPr>
          <w:bCs/>
          <w:kern w:val="32"/>
          <w:szCs w:val="26"/>
        </w:rPr>
        <w:t>города Верхняя Пышма, протяженность проектируемого лине</w:t>
      </w:r>
      <w:r w:rsidR="00C85EE6">
        <w:rPr>
          <w:bCs/>
          <w:kern w:val="32"/>
          <w:szCs w:val="26"/>
        </w:rPr>
        <w:t>й</w:t>
      </w:r>
      <w:r w:rsidR="00C85EE6">
        <w:rPr>
          <w:bCs/>
          <w:kern w:val="32"/>
          <w:szCs w:val="26"/>
        </w:rPr>
        <w:t>ного объекта, проходящего по землям лесного фонда с</w:t>
      </w:r>
      <w:r w:rsidR="00236F5E">
        <w:rPr>
          <w:bCs/>
          <w:kern w:val="32"/>
          <w:szCs w:val="26"/>
        </w:rPr>
        <w:t>оставит</w:t>
      </w:r>
      <w:r w:rsidR="00236F5E" w:rsidRPr="000279E0">
        <w:rPr>
          <w:bCs/>
          <w:color w:val="FF0000"/>
          <w:kern w:val="32"/>
          <w:szCs w:val="26"/>
        </w:rPr>
        <w:t xml:space="preserve"> </w:t>
      </w:r>
      <w:r w:rsidR="001A04C1" w:rsidRPr="00A35121">
        <w:rPr>
          <w:bCs/>
          <w:kern w:val="32"/>
          <w:szCs w:val="26"/>
        </w:rPr>
        <w:t>0,</w:t>
      </w:r>
      <w:r w:rsidR="00C05F66" w:rsidRPr="00A35121">
        <w:rPr>
          <w:bCs/>
          <w:kern w:val="32"/>
          <w:szCs w:val="26"/>
        </w:rPr>
        <w:t>36</w:t>
      </w:r>
      <w:r w:rsidR="000279E0" w:rsidRPr="00A35121">
        <w:rPr>
          <w:bCs/>
          <w:kern w:val="32"/>
          <w:szCs w:val="26"/>
        </w:rPr>
        <w:t xml:space="preserve"> </w:t>
      </w:r>
      <w:r w:rsidR="00236F5E" w:rsidRPr="00A35121">
        <w:rPr>
          <w:bCs/>
          <w:kern w:val="32"/>
          <w:szCs w:val="26"/>
        </w:rPr>
        <w:t xml:space="preserve">км, </w:t>
      </w:r>
      <w:r w:rsidR="00236F5E">
        <w:rPr>
          <w:bCs/>
          <w:kern w:val="32"/>
          <w:szCs w:val="26"/>
        </w:rPr>
        <w:t>в том числе</w:t>
      </w:r>
      <w:r w:rsidR="00C85EE6">
        <w:rPr>
          <w:bCs/>
          <w:kern w:val="32"/>
          <w:szCs w:val="26"/>
        </w:rPr>
        <w:t xml:space="preserve"> </w:t>
      </w:r>
      <w:r w:rsidR="00C05F66">
        <w:rPr>
          <w:bCs/>
          <w:kern w:val="32"/>
          <w:szCs w:val="26"/>
        </w:rPr>
        <w:t>по участку</w:t>
      </w:r>
      <w:r w:rsidR="00DB56D6">
        <w:rPr>
          <w:bCs/>
          <w:kern w:val="32"/>
          <w:szCs w:val="26"/>
        </w:rPr>
        <w:t>,</w:t>
      </w:r>
      <w:r w:rsidR="00C05F66">
        <w:rPr>
          <w:bCs/>
          <w:kern w:val="32"/>
          <w:szCs w:val="26"/>
        </w:rPr>
        <w:t xml:space="preserve"> на который оформлен договор аренды лесного участка – 0,</w:t>
      </w:r>
      <w:r w:rsidR="002B36EE">
        <w:rPr>
          <w:bCs/>
          <w:kern w:val="32"/>
          <w:szCs w:val="26"/>
        </w:rPr>
        <w:t>10</w:t>
      </w:r>
      <w:r w:rsidR="00C05F66">
        <w:rPr>
          <w:bCs/>
          <w:kern w:val="32"/>
          <w:szCs w:val="26"/>
        </w:rPr>
        <w:t xml:space="preserve"> м, </w:t>
      </w:r>
      <w:r w:rsidR="00DB56D6">
        <w:rPr>
          <w:bCs/>
          <w:kern w:val="32"/>
          <w:szCs w:val="26"/>
        </w:rPr>
        <w:t>по второму участку, использование</w:t>
      </w:r>
      <w:proofErr w:type="gramEnd"/>
      <w:r w:rsidR="00DB56D6">
        <w:rPr>
          <w:bCs/>
          <w:kern w:val="32"/>
          <w:szCs w:val="26"/>
        </w:rPr>
        <w:t xml:space="preserve"> которого вызвано требованием прокладки </w:t>
      </w:r>
      <w:proofErr w:type="gramStart"/>
      <w:r w:rsidR="00DB56D6">
        <w:rPr>
          <w:bCs/>
          <w:kern w:val="32"/>
          <w:szCs w:val="26"/>
        </w:rPr>
        <w:t>ВЛ</w:t>
      </w:r>
      <w:proofErr w:type="gramEnd"/>
      <w:r w:rsidR="00DB56D6">
        <w:rPr>
          <w:bCs/>
          <w:kern w:val="32"/>
          <w:szCs w:val="26"/>
        </w:rPr>
        <w:t xml:space="preserve"> 110 </w:t>
      </w:r>
      <w:proofErr w:type="spellStart"/>
      <w:r w:rsidR="00DB56D6">
        <w:rPr>
          <w:bCs/>
          <w:kern w:val="32"/>
          <w:szCs w:val="26"/>
        </w:rPr>
        <w:t>кв</w:t>
      </w:r>
      <w:proofErr w:type="spellEnd"/>
      <w:r w:rsidR="00DB56D6">
        <w:rPr>
          <w:bCs/>
          <w:kern w:val="32"/>
          <w:szCs w:val="26"/>
        </w:rPr>
        <w:t xml:space="preserve"> в створе запланированной улицы – </w:t>
      </w:r>
      <w:r w:rsidR="002B36EE">
        <w:rPr>
          <w:bCs/>
          <w:kern w:val="32"/>
          <w:szCs w:val="26"/>
        </w:rPr>
        <w:t>0,</w:t>
      </w:r>
      <w:r w:rsidR="00DB56D6">
        <w:rPr>
          <w:bCs/>
          <w:kern w:val="32"/>
          <w:szCs w:val="26"/>
        </w:rPr>
        <w:t>26</w:t>
      </w:r>
      <w:r w:rsidR="002B36EE">
        <w:rPr>
          <w:bCs/>
          <w:kern w:val="32"/>
          <w:szCs w:val="26"/>
        </w:rPr>
        <w:t xml:space="preserve"> к</w:t>
      </w:r>
      <w:r w:rsidR="00DB56D6">
        <w:rPr>
          <w:bCs/>
          <w:kern w:val="32"/>
          <w:szCs w:val="26"/>
        </w:rPr>
        <w:t>м. Также, на участке протяженностью 0,71 км линия электропередачи проходит по полосе земли, уже переведенной из земель лесного фо</w:t>
      </w:r>
      <w:r w:rsidR="00DB56D6">
        <w:rPr>
          <w:bCs/>
          <w:kern w:val="32"/>
          <w:szCs w:val="26"/>
        </w:rPr>
        <w:t>н</w:t>
      </w:r>
      <w:r w:rsidR="00DB56D6">
        <w:rPr>
          <w:bCs/>
          <w:kern w:val="32"/>
          <w:szCs w:val="26"/>
        </w:rPr>
        <w:t xml:space="preserve">да в земли промышленности, энергетики, транспорта.. с целью строительства ВЛ </w:t>
      </w:r>
      <w:r w:rsidR="00C85EE6" w:rsidRPr="00C55497">
        <w:rPr>
          <w:bCs/>
          <w:color w:val="0070C0"/>
          <w:kern w:val="32"/>
          <w:szCs w:val="26"/>
        </w:rPr>
        <w:t>.</w:t>
      </w:r>
      <w:r w:rsidR="00C8778A" w:rsidRPr="00C55497">
        <w:rPr>
          <w:bCs/>
          <w:color w:val="0070C0"/>
          <w:kern w:val="32"/>
          <w:szCs w:val="26"/>
        </w:rPr>
        <w:t xml:space="preserve"> </w:t>
      </w:r>
    </w:p>
    <w:p w:rsidR="008628CD" w:rsidRDefault="00C8778A" w:rsidP="00F64132">
      <w:r w:rsidRPr="00C8778A">
        <w:rPr>
          <w:bCs/>
          <w:kern w:val="32"/>
          <w:szCs w:val="26"/>
        </w:rPr>
        <w:t>Общая протяженность линии по лесным массивам</w:t>
      </w:r>
      <w:r w:rsidR="00DB56D6">
        <w:rPr>
          <w:bCs/>
          <w:kern w:val="32"/>
          <w:szCs w:val="26"/>
        </w:rPr>
        <w:t>, расположенных на землях, относящимся к</w:t>
      </w:r>
      <w:r w:rsidR="00A35121">
        <w:rPr>
          <w:bCs/>
          <w:kern w:val="32"/>
          <w:szCs w:val="26"/>
        </w:rPr>
        <w:t xml:space="preserve">ак к </w:t>
      </w:r>
      <w:r w:rsidR="00DB56D6">
        <w:rPr>
          <w:bCs/>
          <w:kern w:val="32"/>
          <w:szCs w:val="26"/>
        </w:rPr>
        <w:t>категориям лесного фонда,</w:t>
      </w:r>
      <w:r w:rsidR="00A35121">
        <w:rPr>
          <w:bCs/>
          <w:kern w:val="32"/>
          <w:szCs w:val="26"/>
        </w:rPr>
        <w:t xml:space="preserve"> так и землям других категорий -</w:t>
      </w:r>
      <w:r w:rsidR="00DB56D6">
        <w:rPr>
          <w:bCs/>
          <w:kern w:val="32"/>
          <w:szCs w:val="26"/>
        </w:rPr>
        <w:t xml:space="preserve"> сел</w:t>
      </w:r>
      <w:r w:rsidR="00DB56D6">
        <w:rPr>
          <w:bCs/>
          <w:kern w:val="32"/>
          <w:szCs w:val="26"/>
        </w:rPr>
        <w:t>ь</w:t>
      </w:r>
      <w:r w:rsidR="00DB56D6">
        <w:rPr>
          <w:bCs/>
          <w:kern w:val="32"/>
          <w:szCs w:val="26"/>
        </w:rPr>
        <w:t xml:space="preserve">скохозяйственного назначения, </w:t>
      </w:r>
      <w:r w:rsidR="00A35121">
        <w:rPr>
          <w:bCs/>
          <w:kern w:val="32"/>
          <w:szCs w:val="26"/>
        </w:rPr>
        <w:t xml:space="preserve">землям </w:t>
      </w:r>
      <w:r w:rsidR="00C722EB">
        <w:rPr>
          <w:bCs/>
          <w:kern w:val="32"/>
          <w:szCs w:val="26"/>
        </w:rPr>
        <w:t>промышленности</w:t>
      </w:r>
      <w:r w:rsidR="00A35121">
        <w:rPr>
          <w:bCs/>
          <w:kern w:val="32"/>
          <w:szCs w:val="26"/>
        </w:rPr>
        <w:t>, энергетики</w:t>
      </w:r>
      <w:proofErr w:type="gramStart"/>
      <w:r w:rsidR="00A35121">
        <w:rPr>
          <w:bCs/>
          <w:kern w:val="32"/>
          <w:szCs w:val="26"/>
        </w:rPr>
        <w:t>..</w:t>
      </w:r>
      <w:r w:rsidR="00C722EB">
        <w:rPr>
          <w:bCs/>
          <w:kern w:val="32"/>
          <w:szCs w:val="26"/>
        </w:rPr>
        <w:t xml:space="preserve"> </w:t>
      </w:r>
      <w:r w:rsidRPr="00C8778A">
        <w:rPr>
          <w:bCs/>
          <w:kern w:val="32"/>
          <w:szCs w:val="26"/>
        </w:rPr>
        <w:t xml:space="preserve"> </w:t>
      </w:r>
      <w:proofErr w:type="gramEnd"/>
      <w:r w:rsidRPr="00C8778A">
        <w:rPr>
          <w:bCs/>
          <w:kern w:val="32"/>
          <w:szCs w:val="26"/>
        </w:rPr>
        <w:t>с произво</w:t>
      </w:r>
      <w:r w:rsidRPr="00C8778A">
        <w:rPr>
          <w:bCs/>
          <w:kern w:val="32"/>
          <w:szCs w:val="26"/>
        </w:rPr>
        <w:t>д</w:t>
      </w:r>
      <w:r w:rsidRPr="00C8778A">
        <w:rPr>
          <w:bCs/>
          <w:kern w:val="32"/>
          <w:szCs w:val="26"/>
        </w:rPr>
        <w:t>ством вырубки соста</w:t>
      </w:r>
      <w:r w:rsidR="00876760">
        <w:rPr>
          <w:bCs/>
          <w:kern w:val="32"/>
          <w:szCs w:val="26"/>
        </w:rPr>
        <w:t>вит</w:t>
      </w:r>
      <w:r w:rsidR="003B0DC8">
        <w:rPr>
          <w:bCs/>
          <w:color w:val="FF0000"/>
          <w:kern w:val="32"/>
          <w:szCs w:val="26"/>
        </w:rPr>
        <w:t xml:space="preserve"> </w:t>
      </w:r>
      <w:r w:rsidR="006E50A2" w:rsidRPr="006E50A2">
        <w:rPr>
          <w:bCs/>
          <w:kern w:val="32"/>
          <w:szCs w:val="26"/>
        </w:rPr>
        <w:t xml:space="preserve">2,1 </w:t>
      </w:r>
      <w:r w:rsidRPr="006E50A2">
        <w:rPr>
          <w:bCs/>
          <w:kern w:val="32"/>
          <w:szCs w:val="26"/>
        </w:rPr>
        <w:t>км.</w:t>
      </w:r>
    </w:p>
    <w:p w:rsidR="002B58C3" w:rsidRDefault="002B58C3" w:rsidP="00F64132"/>
    <w:p w:rsidR="00876760" w:rsidRDefault="00875710" w:rsidP="00C45B19">
      <w:pPr>
        <w:jc w:val="center"/>
        <w:rPr>
          <w:b/>
          <w:i/>
        </w:rPr>
      </w:pPr>
      <w:r w:rsidRPr="006E50A2">
        <w:rPr>
          <w:b/>
          <w:i/>
        </w:rPr>
        <w:t>4.</w:t>
      </w:r>
      <w:r w:rsidR="008E61A4" w:rsidRPr="006E50A2">
        <w:rPr>
          <w:b/>
          <w:i/>
        </w:rPr>
        <w:t>2</w:t>
      </w:r>
      <w:r w:rsidRPr="006E50A2">
        <w:rPr>
          <w:b/>
          <w:i/>
        </w:rPr>
        <w:t xml:space="preserve"> </w:t>
      </w:r>
      <w:r w:rsidR="004031BB" w:rsidRPr="006E50A2">
        <w:rPr>
          <w:b/>
          <w:i/>
        </w:rPr>
        <w:t xml:space="preserve">Основные технические характеристики </w:t>
      </w:r>
    </w:p>
    <w:p w:rsidR="00C45B19" w:rsidRDefault="00C45B19" w:rsidP="00C45B19">
      <w:pPr>
        <w:jc w:val="center"/>
        <w:rPr>
          <w:b/>
          <w:i/>
        </w:rPr>
      </w:pPr>
      <w:r w:rsidRPr="006E50A2">
        <w:rPr>
          <w:b/>
          <w:i/>
        </w:rPr>
        <w:t xml:space="preserve">проектируемой </w:t>
      </w:r>
      <w:proofErr w:type="gramStart"/>
      <w:r w:rsidR="004031BB" w:rsidRPr="006E50A2">
        <w:rPr>
          <w:b/>
          <w:i/>
        </w:rPr>
        <w:t>ВЛ</w:t>
      </w:r>
      <w:proofErr w:type="gramEnd"/>
      <w:r w:rsidR="004031BB" w:rsidRPr="006E50A2">
        <w:rPr>
          <w:b/>
          <w:i/>
        </w:rPr>
        <w:t xml:space="preserve"> 110 </w:t>
      </w:r>
      <w:proofErr w:type="spellStart"/>
      <w:r w:rsidR="004031BB" w:rsidRPr="006E50A2">
        <w:rPr>
          <w:b/>
          <w:i/>
        </w:rPr>
        <w:t>кВ</w:t>
      </w:r>
      <w:proofErr w:type="spellEnd"/>
    </w:p>
    <w:p w:rsidR="004031BB" w:rsidRPr="00C45B19" w:rsidRDefault="00C45B19" w:rsidP="00C45B19">
      <w:r w:rsidRPr="00C45B19">
        <w:t>Основные технические характеристики проектируемой линии</w:t>
      </w:r>
      <w:r>
        <w:t>:</w:t>
      </w:r>
    </w:p>
    <w:p w:rsidR="004031BB" w:rsidRDefault="004031BB" w:rsidP="004031BB">
      <w:pPr>
        <w:ind w:firstLine="0"/>
      </w:pPr>
      <w:r>
        <w:rPr>
          <w:bCs/>
        </w:rPr>
        <w:t>- д</w:t>
      </w:r>
      <w:r w:rsidRPr="004031BB">
        <w:rPr>
          <w:bCs/>
        </w:rPr>
        <w:t>лина трассы</w:t>
      </w:r>
      <w:r>
        <w:rPr>
          <w:bCs/>
        </w:rPr>
        <w:t xml:space="preserve"> -</w:t>
      </w:r>
      <w:r w:rsidRPr="004031BB">
        <w:rPr>
          <w:bCs/>
        </w:rPr>
        <w:t xml:space="preserve"> </w:t>
      </w:r>
      <w:r w:rsidRPr="00A40CFF">
        <w:rPr>
          <w:color w:val="002060"/>
        </w:rPr>
        <w:t>3,</w:t>
      </w:r>
      <w:r w:rsidR="0075405B" w:rsidRPr="00A40CFF">
        <w:rPr>
          <w:color w:val="002060"/>
        </w:rPr>
        <w:t>41</w:t>
      </w:r>
      <w:r w:rsidRPr="00A40CFF">
        <w:rPr>
          <w:color w:val="002060"/>
        </w:rPr>
        <w:t xml:space="preserve"> </w:t>
      </w:r>
      <w:r w:rsidRPr="004031BB">
        <w:t>км</w:t>
      </w:r>
      <w:r w:rsidR="00BE62DE">
        <w:t xml:space="preserve">, в том числе </w:t>
      </w:r>
      <w:r w:rsidR="008628CD">
        <w:t>кабельная вставка 0,06 км</w:t>
      </w:r>
      <w:r w:rsidR="007153A3">
        <w:t>;</w:t>
      </w:r>
      <w:r w:rsidR="004872A3">
        <w:t xml:space="preserve"> линия имеет</w:t>
      </w:r>
      <w:r w:rsidR="004872A3" w:rsidRPr="00876760">
        <w:rPr>
          <w:sz w:val="24"/>
        </w:rPr>
        <w:t xml:space="preserve"> 1</w:t>
      </w:r>
      <w:r w:rsidR="00876760">
        <w:rPr>
          <w:sz w:val="24"/>
        </w:rPr>
        <w:t>3</w:t>
      </w:r>
      <w:r w:rsidR="004872A3" w:rsidRPr="00876760">
        <w:t xml:space="preserve"> </w:t>
      </w:r>
      <w:r w:rsidR="004872A3">
        <w:t>углов поворота;</w:t>
      </w:r>
    </w:p>
    <w:p w:rsidR="004031BB" w:rsidRDefault="007153A3" w:rsidP="007153A3">
      <w:pPr>
        <w:ind w:firstLine="0"/>
      </w:pPr>
      <w:proofErr w:type="gramStart"/>
      <w:r>
        <w:t xml:space="preserve">- </w:t>
      </w:r>
      <w:r w:rsidR="004031BB" w:rsidRPr="00876760">
        <w:rPr>
          <w:bCs/>
        </w:rPr>
        <w:t>опор</w:t>
      </w:r>
      <w:r w:rsidR="00E06918" w:rsidRPr="00876760">
        <w:rPr>
          <w:bCs/>
        </w:rPr>
        <w:t>ы</w:t>
      </w:r>
      <w:r w:rsidRPr="00876760">
        <w:rPr>
          <w:b/>
          <w:bCs/>
        </w:rPr>
        <w:t xml:space="preserve"> </w:t>
      </w:r>
      <w:r w:rsidR="003B137E" w:rsidRPr="00876760">
        <w:rPr>
          <w:bCs/>
        </w:rPr>
        <w:t>–</w:t>
      </w:r>
      <w:r w:rsidR="00D25FFF" w:rsidRPr="00876760">
        <w:rPr>
          <w:bCs/>
        </w:rPr>
        <w:t xml:space="preserve"> </w:t>
      </w:r>
      <w:r w:rsidR="00C55497" w:rsidRPr="00876760">
        <w:rPr>
          <w:bCs/>
        </w:rPr>
        <w:t>23</w:t>
      </w:r>
      <w:r w:rsidR="00D25FFF" w:rsidRPr="00876760">
        <w:rPr>
          <w:bCs/>
        </w:rPr>
        <w:t xml:space="preserve"> шт., в том числе: </w:t>
      </w:r>
      <w:r w:rsidRPr="00876760">
        <w:t>а</w:t>
      </w:r>
      <w:r w:rsidR="004031BB" w:rsidRPr="00876760">
        <w:t>нкерно-угловые</w:t>
      </w:r>
      <w:r w:rsidR="00E06918" w:rsidRPr="00876760">
        <w:t xml:space="preserve"> (металлические решетчатые)</w:t>
      </w:r>
      <w:r w:rsidR="004031BB" w:rsidRPr="00876760">
        <w:t xml:space="preserve"> </w:t>
      </w:r>
      <w:r w:rsidR="003B137E" w:rsidRPr="00876760">
        <w:t>-</w:t>
      </w:r>
      <w:r w:rsidR="000C3D04" w:rsidRPr="00876760">
        <w:t xml:space="preserve"> </w:t>
      </w:r>
      <w:r w:rsidR="00851651" w:rsidRPr="00876760">
        <w:t>1</w:t>
      </w:r>
      <w:r w:rsidR="007A65CB" w:rsidRPr="00876760">
        <w:t>3</w:t>
      </w:r>
      <w:r w:rsidRPr="00876760">
        <w:t xml:space="preserve"> шт., п</w:t>
      </w:r>
      <w:r w:rsidR="004031BB" w:rsidRPr="00876760">
        <w:t>ромежуточные</w:t>
      </w:r>
      <w:r w:rsidR="00E06918" w:rsidRPr="00876760">
        <w:t xml:space="preserve"> (железобетонные)</w:t>
      </w:r>
      <w:r w:rsidR="004031BB" w:rsidRPr="00876760">
        <w:t xml:space="preserve"> </w:t>
      </w:r>
      <w:r w:rsidR="003B137E" w:rsidRPr="00876760">
        <w:t>-</w:t>
      </w:r>
      <w:r w:rsidR="000C3D04" w:rsidRPr="00876760">
        <w:t xml:space="preserve"> </w:t>
      </w:r>
      <w:r w:rsidR="003B137E" w:rsidRPr="00876760">
        <w:t>10</w:t>
      </w:r>
      <w:r w:rsidRPr="00876760">
        <w:t xml:space="preserve"> </w:t>
      </w:r>
      <w:r w:rsidR="003B137E" w:rsidRPr="00876760">
        <w:t>шт.</w:t>
      </w:r>
      <w:r w:rsidRPr="00876760">
        <w:t>;</w:t>
      </w:r>
      <w:proofErr w:type="gramEnd"/>
    </w:p>
    <w:p w:rsidR="003708E9" w:rsidRDefault="003708E9" w:rsidP="003708E9">
      <w:pPr>
        <w:ind w:firstLine="0"/>
      </w:pPr>
      <w:r>
        <w:rPr>
          <w:bCs/>
        </w:rPr>
        <w:t>- к</w:t>
      </w:r>
      <w:r w:rsidRPr="004031BB">
        <w:rPr>
          <w:bCs/>
        </w:rPr>
        <w:t xml:space="preserve">оличество цепей </w:t>
      </w:r>
      <w:r>
        <w:rPr>
          <w:bCs/>
        </w:rPr>
        <w:t xml:space="preserve">воздушной линии </w:t>
      </w:r>
      <w:r w:rsidRPr="004031BB">
        <w:rPr>
          <w:bCs/>
        </w:rPr>
        <w:t xml:space="preserve">– 2  </w:t>
      </w:r>
      <w:r w:rsidRPr="004031BB">
        <w:t>(на 1-м этапе</w:t>
      </w:r>
      <w:r>
        <w:t xml:space="preserve"> строительства</w:t>
      </w:r>
      <w:r w:rsidRPr="004031BB">
        <w:t xml:space="preserve"> выполняется подвеска одной цепи)</w:t>
      </w:r>
      <w:r>
        <w:t>;</w:t>
      </w:r>
    </w:p>
    <w:p w:rsidR="004031BB" w:rsidRDefault="007153A3" w:rsidP="003708E9">
      <w:pPr>
        <w:ind w:firstLine="0"/>
      </w:pPr>
      <w:r w:rsidRPr="003708E9">
        <w:t xml:space="preserve">- </w:t>
      </w:r>
      <w:r w:rsidR="004031BB" w:rsidRPr="00660207">
        <w:t xml:space="preserve">ПС 110 </w:t>
      </w:r>
      <w:proofErr w:type="spellStart"/>
      <w:r w:rsidR="004031BB" w:rsidRPr="00660207">
        <w:t>кВ</w:t>
      </w:r>
      <w:proofErr w:type="spellEnd"/>
      <w:r w:rsidR="004031BB" w:rsidRPr="00660207">
        <w:t xml:space="preserve"> Кемпинг</w:t>
      </w:r>
      <w:r>
        <w:t xml:space="preserve"> </w:t>
      </w:r>
      <w:r w:rsidR="003708E9">
        <w:t>–</w:t>
      </w:r>
      <w:r>
        <w:t xml:space="preserve"> </w:t>
      </w:r>
      <w:r w:rsidR="003708E9">
        <w:t xml:space="preserve">установлен </w:t>
      </w:r>
      <w:r w:rsidR="008628CD">
        <w:t>т</w:t>
      </w:r>
      <w:r w:rsidR="008628CD" w:rsidRPr="00660207">
        <w:t xml:space="preserve">рансформатор </w:t>
      </w:r>
      <w:r w:rsidR="008628CD">
        <w:t>мощностью 10МВА</w:t>
      </w:r>
      <w:r w:rsidR="003708E9">
        <w:t>; предусматр</w:t>
      </w:r>
      <w:r w:rsidR="003708E9">
        <w:t>и</w:t>
      </w:r>
      <w:r w:rsidR="003708E9">
        <w:t xml:space="preserve">вается распределительное устройство (РУ) 110 </w:t>
      </w:r>
      <w:proofErr w:type="spellStart"/>
      <w:r w:rsidR="003708E9">
        <w:t>кВ</w:t>
      </w:r>
      <w:proofErr w:type="spellEnd"/>
      <w:r w:rsidR="003708E9">
        <w:t xml:space="preserve">, РУ 10 </w:t>
      </w:r>
      <w:proofErr w:type="spellStart"/>
      <w:r w:rsidR="003708E9">
        <w:t>кВ</w:t>
      </w:r>
      <w:proofErr w:type="spellEnd"/>
      <w:r w:rsidR="003708E9">
        <w:t>, трансформатор 10МВА</w:t>
      </w:r>
      <w:r w:rsidR="00D25FFF">
        <w:t>;</w:t>
      </w:r>
    </w:p>
    <w:p w:rsidR="0032494E" w:rsidRPr="00037308" w:rsidRDefault="0032494E" w:rsidP="0032494E">
      <w:pPr>
        <w:ind w:firstLine="0"/>
      </w:pPr>
      <w:r w:rsidRPr="00037308">
        <w:t>- подвеска провода осуществляется на расстоянии 3 метров от центра опор</w:t>
      </w:r>
      <w:r w:rsidR="00037308">
        <w:t>;</w:t>
      </w:r>
    </w:p>
    <w:p w:rsidR="00D25FFF" w:rsidRDefault="0032494E" w:rsidP="003708E9">
      <w:pPr>
        <w:ind w:firstLine="0"/>
      </w:pPr>
      <w:r>
        <w:t>- кабели прокладываются треугольником в земле, в железобетонных лотках в трубах, на глубине 1,5 метров.</w:t>
      </w:r>
    </w:p>
    <w:p w:rsidR="00305D80" w:rsidRDefault="00305D80" w:rsidP="00305D80">
      <w:r>
        <w:t>Л</w:t>
      </w:r>
      <w:r w:rsidRPr="00D25FFF">
        <w:t xml:space="preserve">иния проходит в кабельном исполнении </w:t>
      </w:r>
      <w:r>
        <w:t>н</w:t>
      </w:r>
      <w:r w:rsidRPr="00D25FFF">
        <w:t>а начальном  участке трассы, от пе</w:t>
      </w:r>
      <w:r w:rsidRPr="00D25FFF">
        <w:t>р</w:t>
      </w:r>
      <w:r w:rsidRPr="00D25FFF">
        <w:t>вой проек</w:t>
      </w:r>
      <w:r>
        <w:t xml:space="preserve">тируемой опоры У110-2+5К №20/1 </w:t>
      </w:r>
      <w:r w:rsidRPr="00D25FFF">
        <w:t xml:space="preserve">до второй опоры У110-2+5К, </w:t>
      </w:r>
      <w:r>
        <w:t xml:space="preserve"> прокладка кабеля обусловлена прохождением   участка линии указанной длины в узком коридоре   между садовыми </w:t>
      </w:r>
      <w:r w:rsidR="00876760">
        <w:t>товариществами</w:t>
      </w:r>
      <w:r>
        <w:t xml:space="preserve">. </w:t>
      </w:r>
      <w:r w:rsidR="00876760">
        <w:t>Далее, до ПС «Кемпинг» линия прокладывается в воздушном исполнении.</w:t>
      </w:r>
    </w:p>
    <w:p w:rsidR="003F3185" w:rsidRPr="002E6C1E" w:rsidRDefault="003F3185" w:rsidP="00CE787A">
      <w:pPr>
        <w:spacing w:line="276" w:lineRule="auto"/>
      </w:pPr>
    </w:p>
    <w:p w:rsidR="003708E9" w:rsidRDefault="00875710" w:rsidP="0079681A">
      <w:pPr>
        <w:jc w:val="center"/>
        <w:rPr>
          <w:rFonts w:ascii="TimesNewRoman" w:hAnsi="TimesNewRoman" w:cs="TimesNewRoman"/>
          <w:b/>
          <w:i/>
          <w:szCs w:val="26"/>
        </w:rPr>
      </w:pPr>
      <w:r w:rsidRPr="00875710">
        <w:rPr>
          <w:rFonts w:ascii="TimesNewRoman" w:hAnsi="TimesNewRoman" w:cs="TimesNewRoman"/>
          <w:b/>
          <w:i/>
          <w:szCs w:val="26"/>
        </w:rPr>
        <w:t>4.</w:t>
      </w:r>
      <w:r w:rsidR="008E61A4">
        <w:rPr>
          <w:rFonts w:ascii="TimesNewRoman" w:hAnsi="TimesNewRoman" w:cs="TimesNewRoman"/>
          <w:b/>
          <w:i/>
          <w:szCs w:val="26"/>
        </w:rPr>
        <w:t>3</w:t>
      </w:r>
      <w:r w:rsidRPr="00875710">
        <w:rPr>
          <w:rFonts w:ascii="TimesNewRoman" w:hAnsi="TimesNewRoman" w:cs="TimesNewRoman"/>
          <w:b/>
          <w:i/>
          <w:szCs w:val="26"/>
        </w:rPr>
        <w:t xml:space="preserve">. </w:t>
      </w:r>
      <w:r w:rsidR="0079681A" w:rsidRPr="00875710">
        <w:rPr>
          <w:rFonts w:ascii="TimesNewRoman" w:hAnsi="TimesNewRoman" w:cs="TimesNewRoman"/>
          <w:b/>
          <w:i/>
          <w:szCs w:val="26"/>
        </w:rPr>
        <w:t>Территория, необходимая на период строительства</w:t>
      </w:r>
      <w:r w:rsidR="00D97C06">
        <w:rPr>
          <w:rFonts w:ascii="TimesNewRoman" w:hAnsi="TimesNewRoman" w:cs="TimesNewRoman"/>
          <w:b/>
          <w:i/>
          <w:szCs w:val="26"/>
        </w:rPr>
        <w:t xml:space="preserve"> </w:t>
      </w:r>
      <w:proofErr w:type="gramStart"/>
      <w:r w:rsidR="00D97C06">
        <w:rPr>
          <w:rFonts w:ascii="TimesNewRoman" w:hAnsi="TimesNewRoman" w:cs="TimesNewRoman"/>
          <w:b/>
          <w:i/>
          <w:szCs w:val="26"/>
        </w:rPr>
        <w:t>ВЛ</w:t>
      </w:r>
      <w:proofErr w:type="gramEnd"/>
      <w:r w:rsidR="00D97C06">
        <w:rPr>
          <w:rFonts w:ascii="TimesNewRoman" w:hAnsi="TimesNewRoman" w:cs="TimesNewRoman"/>
          <w:b/>
          <w:i/>
          <w:szCs w:val="26"/>
        </w:rPr>
        <w:t xml:space="preserve"> 110 </w:t>
      </w:r>
      <w:proofErr w:type="spellStart"/>
      <w:r w:rsidR="00D97C06">
        <w:rPr>
          <w:rFonts w:ascii="TimesNewRoman" w:hAnsi="TimesNewRoman" w:cs="TimesNewRoman"/>
          <w:b/>
          <w:i/>
          <w:szCs w:val="26"/>
        </w:rPr>
        <w:t>кв</w:t>
      </w:r>
      <w:proofErr w:type="spellEnd"/>
    </w:p>
    <w:p w:rsidR="00AD42F0" w:rsidRPr="00875710" w:rsidRDefault="00AD42F0" w:rsidP="00AD42F0">
      <w:pPr>
        <w:spacing w:line="276" w:lineRule="auto"/>
        <w:rPr>
          <w:rFonts w:ascii="TimesNewRoman" w:hAnsi="TimesNewRoman" w:cs="TimesNewRoman"/>
          <w:b/>
          <w:i/>
          <w:szCs w:val="26"/>
        </w:rPr>
      </w:pPr>
      <w:r w:rsidRPr="000C3D04">
        <w:t xml:space="preserve">Для строительства и эксплуатации </w:t>
      </w:r>
      <w:proofErr w:type="gramStart"/>
      <w:r w:rsidRPr="000C3D04">
        <w:t>ВЛ</w:t>
      </w:r>
      <w:proofErr w:type="gramEnd"/>
      <w:r w:rsidRPr="000C3D04">
        <w:t xml:space="preserve"> 110 </w:t>
      </w:r>
      <w:proofErr w:type="spellStart"/>
      <w:r w:rsidRPr="000C3D04">
        <w:t>кВ</w:t>
      </w:r>
      <w:proofErr w:type="spellEnd"/>
      <w:r w:rsidRPr="000C3D04">
        <w:t xml:space="preserve">  определены земельные участки для временного использования, на период строительства линии электропередачи и з</w:t>
      </w:r>
      <w:r w:rsidRPr="000C3D04">
        <w:t>е</w:t>
      </w:r>
      <w:r w:rsidRPr="000C3D04">
        <w:t>мельные участки постоянного использования.</w:t>
      </w:r>
      <w:r w:rsidRPr="00875710">
        <w:rPr>
          <w:rFonts w:ascii="TimesNewRoman" w:hAnsi="TimesNewRoman" w:cs="TimesNewRoman"/>
          <w:b/>
          <w:i/>
          <w:szCs w:val="26"/>
        </w:rPr>
        <w:t xml:space="preserve"> </w:t>
      </w:r>
    </w:p>
    <w:p w:rsidR="00A83687" w:rsidRPr="00C717B7" w:rsidRDefault="00966321" w:rsidP="00827E3A">
      <w:pPr>
        <w:autoSpaceDE w:val="0"/>
        <w:autoSpaceDN w:val="0"/>
        <w:adjustRightInd w:val="0"/>
        <w:jc w:val="both"/>
        <w:rPr>
          <w:rFonts w:ascii="TimesNewRoman" w:hAnsi="TimesNewRoman" w:cs="TimesNewRoman"/>
          <w:szCs w:val="26"/>
        </w:rPr>
      </w:pPr>
      <w:r>
        <w:rPr>
          <w:szCs w:val="26"/>
        </w:rPr>
        <w:t xml:space="preserve">Согласно пункту 8 </w:t>
      </w:r>
      <w:r w:rsidR="00A83687">
        <w:rPr>
          <w:rFonts w:ascii="TimesNewRoman" w:hAnsi="TimesNewRoman" w:cs="TimesNewRoman"/>
          <w:szCs w:val="26"/>
        </w:rPr>
        <w:t>«Правил</w:t>
      </w:r>
      <w:r>
        <w:rPr>
          <w:rFonts w:ascii="TimesNewRoman" w:hAnsi="TimesNewRoman" w:cs="TimesNewRoman"/>
          <w:szCs w:val="26"/>
        </w:rPr>
        <w:t xml:space="preserve"> определения размеров земельных участков для ра</w:t>
      </w:r>
      <w:r>
        <w:rPr>
          <w:rFonts w:ascii="TimesNewRoman" w:hAnsi="TimesNewRoman" w:cs="TimesNewRoman"/>
          <w:szCs w:val="26"/>
        </w:rPr>
        <w:t>з</w:t>
      </w:r>
      <w:r>
        <w:rPr>
          <w:rFonts w:ascii="TimesNewRoman" w:hAnsi="TimesNewRoman" w:cs="TimesNewRoman"/>
          <w:szCs w:val="26"/>
        </w:rPr>
        <w:t>мещения воздушных линий электропередачи..»</w:t>
      </w:r>
      <w:r>
        <w:rPr>
          <w:rFonts w:ascii="TimesNewRoman" w:hAnsi="TimesNewRoman" w:cs="TimesNewRoman"/>
          <w:sz w:val="24"/>
        </w:rPr>
        <w:t xml:space="preserve">, </w:t>
      </w:r>
      <w:r w:rsidRPr="0080700E">
        <w:rPr>
          <w:rFonts w:ascii="TimesNewRoman" w:hAnsi="TimesNewRoman" w:cs="TimesNewRoman"/>
          <w:szCs w:val="26"/>
        </w:rPr>
        <w:t>утв</w:t>
      </w:r>
      <w:r>
        <w:rPr>
          <w:rFonts w:ascii="TimesNewRoman" w:hAnsi="TimesNewRoman" w:cs="TimesNewRoman"/>
          <w:szCs w:val="26"/>
        </w:rPr>
        <w:t>.</w:t>
      </w:r>
      <w:r w:rsidRPr="0080700E">
        <w:rPr>
          <w:rFonts w:ascii="TimesNewRoman" w:hAnsi="TimesNewRoman" w:cs="TimesNewRoman"/>
          <w:szCs w:val="26"/>
        </w:rPr>
        <w:t xml:space="preserve"> </w:t>
      </w:r>
      <w:r w:rsidRPr="001B3A22">
        <w:rPr>
          <w:rFonts w:ascii="TimesNewRoman" w:hAnsi="TimesNewRoman" w:cs="TimesNewRoman"/>
          <w:szCs w:val="26"/>
        </w:rPr>
        <w:t>Постановлением Правительства РФ №</w:t>
      </w:r>
      <w:r w:rsidR="00A83687">
        <w:rPr>
          <w:rFonts w:ascii="TimesNewRoman" w:hAnsi="TimesNewRoman" w:cs="TimesNewRoman"/>
          <w:szCs w:val="26"/>
        </w:rPr>
        <w:t xml:space="preserve"> </w:t>
      </w:r>
      <w:r w:rsidRPr="001B3A22">
        <w:rPr>
          <w:rFonts w:ascii="TimesNewRoman" w:hAnsi="TimesNewRoman" w:cs="TimesNewRoman"/>
          <w:szCs w:val="26"/>
        </w:rPr>
        <w:t>486 от 11.08.2003 г.</w:t>
      </w:r>
      <w:r>
        <w:rPr>
          <w:rFonts w:ascii="TimesNewRoman" w:hAnsi="TimesNewRoman" w:cs="TimesNewRoman"/>
          <w:szCs w:val="26"/>
        </w:rPr>
        <w:t xml:space="preserve">, ширина полосы, используемая на период строительства </w:t>
      </w:r>
      <w:proofErr w:type="gramStart"/>
      <w:r>
        <w:rPr>
          <w:rFonts w:ascii="TimesNewRoman" w:hAnsi="TimesNewRoman" w:cs="TimesNewRoman"/>
          <w:szCs w:val="26"/>
        </w:rPr>
        <w:t>ВЛ</w:t>
      </w:r>
      <w:proofErr w:type="gramEnd"/>
      <w:r>
        <w:rPr>
          <w:rFonts w:ascii="TimesNewRoman" w:hAnsi="TimesNewRoman" w:cs="TimesNewRoman"/>
          <w:szCs w:val="26"/>
        </w:rPr>
        <w:t xml:space="preserve">, </w:t>
      </w:r>
      <w:r w:rsidRPr="0079681A">
        <w:rPr>
          <w:rFonts w:ascii="TimesNewRoman" w:hAnsi="TimesNewRoman" w:cs="TimesNewRoman"/>
          <w:szCs w:val="26"/>
        </w:rPr>
        <w:t xml:space="preserve">должна </w:t>
      </w:r>
      <w:r>
        <w:rPr>
          <w:rFonts w:ascii="TimesNewRoman" w:hAnsi="TimesNewRoman" w:cs="TimesNewRoman"/>
          <w:szCs w:val="26"/>
        </w:rPr>
        <w:t>превышать «расстояние между осями крайних фаз на 2 метра с каждой стор</w:t>
      </w:r>
      <w:r>
        <w:rPr>
          <w:rFonts w:ascii="TimesNewRoman" w:hAnsi="TimesNewRoman" w:cs="TimesNewRoman"/>
          <w:szCs w:val="26"/>
        </w:rPr>
        <w:t>о</w:t>
      </w:r>
      <w:r>
        <w:rPr>
          <w:rFonts w:ascii="TimesNewRoman" w:hAnsi="TimesNewRoman" w:cs="TimesNewRoman"/>
          <w:szCs w:val="26"/>
        </w:rPr>
        <w:t xml:space="preserve">ны». </w:t>
      </w:r>
      <w:r w:rsidR="00827E3A">
        <w:rPr>
          <w:rFonts w:ascii="TimesNewRoman" w:hAnsi="TimesNewRoman" w:cs="TimesNewRoman"/>
          <w:szCs w:val="26"/>
        </w:rPr>
        <w:t xml:space="preserve">С учетом данного требования и исходя из того, что подвеска провода </w:t>
      </w:r>
      <w:r>
        <w:rPr>
          <w:rFonts w:ascii="TimesNewRoman" w:hAnsi="TimesNewRoman" w:cs="TimesNewRoman"/>
          <w:szCs w:val="26"/>
        </w:rPr>
        <w:t xml:space="preserve"> </w:t>
      </w:r>
      <w:r w:rsidRPr="00A94909">
        <w:rPr>
          <w:rFonts w:ascii="TimesNewRoman" w:hAnsi="TimesNewRoman" w:cs="TimesNewRoman"/>
          <w:szCs w:val="26"/>
        </w:rPr>
        <w:t xml:space="preserve"> </w:t>
      </w:r>
      <w:r w:rsidR="00827E3A">
        <w:rPr>
          <w:rFonts w:ascii="TimesNewRoman" w:hAnsi="TimesNewRoman" w:cs="TimesNewRoman"/>
          <w:szCs w:val="26"/>
        </w:rPr>
        <w:t xml:space="preserve">проектной документацией предусмотрена </w:t>
      </w:r>
      <w:r w:rsidRPr="00A94909">
        <w:rPr>
          <w:rFonts w:ascii="TimesNewRoman" w:hAnsi="TimesNewRoman" w:cs="TimesNewRoman"/>
          <w:szCs w:val="26"/>
        </w:rPr>
        <w:t>на расстоянии 3 м от центра проектируемых опор</w:t>
      </w:r>
      <w:r w:rsidR="00827E3A">
        <w:rPr>
          <w:rFonts w:ascii="TimesNewRoman" w:hAnsi="TimesNewRoman" w:cs="TimesNewRoman"/>
          <w:szCs w:val="26"/>
        </w:rPr>
        <w:t>, т</w:t>
      </w:r>
      <w:r w:rsidR="0079681A" w:rsidRPr="0079681A">
        <w:rPr>
          <w:rFonts w:ascii="TimesNewRoman" w:hAnsi="TimesNewRoman" w:cs="TimesNewRoman"/>
          <w:szCs w:val="26"/>
        </w:rPr>
        <w:t>е</w:t>
      </w:r>
      <w:r w:rsidR="0079681A" w:rsidRPr="0079681A">
        <w:rPr>
          <w:rFonts w:ascii="TimesNewRoman" w:hAnsi="TimesNewRoman" w:cs="TimesNewRoman"/>
          <w:szCs w:val="26"/>
        </w:rPr>
        <w:t>р</w:t>
      </w:r>
      <w:r w:rsidR="0079681A" w:rsidRPr="0079681A">
        <w:rPr>
          <w:rFonts w:ascii="TimesNewRoman" w:hAnsi="TimesNewRoman" w:cs="TimesNewRoman"/>
          <w:szCs w:val="26"/>
        </w:rPr>
        <w:lastRenderedPageBreak/>
        <w:t>ритория</w:t>
      </w:r>
      <w:r w:rsidR="00235872" w:rsidRPr="0079681A">
        <w:rPr>
          <w:rFonts w:ascii="TimesNewRoman" w:hAnsi="TimesNewRoman" w:cs="TimesNewRoman"/>
          <w:szCs w:val="26"/>
        </w:rPr>
        <w:t xml:space="preserve">, </w:t>
      </w:r>
      <w:r w:rsidR="00A83687">
        <w:rPr>
          <w:rFonts w:ascii="TimesNewRoman" w:hAnsi="TimesNewRoman" w:cs="TimesNewRoman"/>
          <w:szCs w:val="26"/>
        </w:rPr>
        <w:t xml:space="preserve">предусмотренная </w:t>
      </w:r>
      <w:r w:rsidR="00235872" w:rsidRPr="0079681A">
        <w:rPr>
          <w:rFonts w:ascii="TimesNewRoman" w:hAnsi="TimesNewRoman" w:cs="TimesNewRoman"/>
          <w:szCs w:val="26"/>
        </w:rPr>
        <w:t xml:space="preserve"> на период строительства</w:t>
      </w:r>
      <w:r w:rsidR="00235872" w:rsidRPr="00235872">
        <w:rPr>
          <w:rFonts w:ascii="TimesNewRoman" w:hAnsi="TimesNewRoman" w:cs="TimesNewRoman"/>
          <w:szCs w:val="26"/>
        </w:rPr>
        <w:t xml:space="preserve"> проектируемой </w:t>
      </w:r>
      <w:proofErr w:type="gramStart"/>
      <w:r w:rsidR="00235872" w:rsidRPr="00235872">
        <w:rPr>
          <w:rFonts w:ascii="TimesNewRoman" w:hAnsi="TimesNewRoman" w:cs="TimesNewRoman"/>
          <w:szCs w:val="26"/>
        </w:rPr>
        <w:t>В</w:t>
      </w:r>
      <w:r w:rsidR="006860B8">
        <w:rPr>
          <w:rFonts w:ascii="TimesNewRoman" w:hAnsi="TimesNewRoman" w:cs="TimesNewRoman"/>
          <w:szCs w:val="26"/>
        </w:rPr>
        <w:t>Л</w:t>
      </w:r>
      <w:proofErr w:type="gramEnd"/>
      <w:r w:rsidR="00235872" w:rsidRPr="00235872">
        <w:rPr>
          <w:rFonts w:ascii="TimesNewRoman" w:hAnsi="TimesNewRoman" w:cs="TimesNewRoman"/>
          <w:szCs w:val="26"/>
        </w:rPr>
        <w:t xml:space="preserve"> 110кв</w:t>
      </w:r>
      <w:r w:rsidR="005B667F">
        <w:rPr>
          <w:rFonts w:ascii="TimesNewRoman" w:hAnsi="TimesNewRoman" w:cs="TimesNewRoman"/>
          <w:szCs w:val="26"/>
        </w:rPr>
        <w:t xml:space="preserve"> в осно</w:t>
      </w:r>
      <w:r w:rsidR="005B667F">
        <w:rPr>
          <w:rFonts w:ascii="TimesNewRoman" w:hAnsi="TimesNewRoman" w:cs="TimesNewRoman"/>
          <w:szCs w:val="26"/>
        </w:rPr>
        <w:t>в</w:t>
      </w:r>
      <w:r w:rsidR="005B667F">
        <w:rPr>
          <w:rFonts w:ascii="TimesNewRoman" w:hAnsi="TimesNewRoman" w:cs="TimesNewRoman"/>
          <w:szCs w:val="26"/>
        </w:rPr>
        <w:t xml:space="preserve">ном </w:t>
      </w:r>
      <w:r w:rsidR="00235872" w:rsidRPr="00235872">
        <w:rPr>
          <w:rFonts w:ascii="TimesNewRoman" w:hAnsi="TimesNewRoman" w:cs="TimesNewRoman"/>
          <w:szCs w:val="26"/>
        </w:rPr>
        <w:t xml:space="preserve"> представляет собой полосу земли шириной 10 метров</w:t>
      </w:r>
      <w:r w:rsidR="005B667F">
        <w:rPr>
          <w:rFonts w:ascii="TimesNewRoman" w:hAnsi="TimesNewRoman" w:cs="TimesNewRoman"/>
          <w:szCs w:val="26"/>
        </w:rPr>
        <w:t>.</w:t>
      </w:r>
      <w:r w:rsidR="00235872" w:rsidRPr="00235872">
        <w:rPr>
          <w:rFonts w:ascii="TimesNewRoman" w:hAnsi="TimesNewRoman" w:cs="TimesNewRoman"/>
          <w:szCs w:val="26"/>
        </w:rPr>
        <w:t xml:space="preserve"> </w:t>
      </w:r>
      <w:r w:rsidR="005B667F">
        <w:rPr>
          <w:rFonts w:ascii="TimesNewRoman" w:hAnsi="TimesNewRoman" w:cs="TimesNewRoman"/>
          <w:szCs w:val="26"/>
        </w:rPr>
        <w:t>В</w:t>
      </w:r>
      <w:r w:rsidR="00235872" w:rsidRPr="00235872">
        <w:rPr>
          <w:rFonts w:ascii="TimesNewRoman" w:hAnsi="TimesNewRoman" w:cs="TimesNewRoman"/>
          <w:szCs w:val="26"/>
        </w:rPr>
        <w:t xml:space="preserve">близи ПС 110 </w:t>
      </w:r>
      <w:proofErr w:type="spellStart"/>
      <w:r w:rsidR="00235872" w:rsidRPr="00235872">
        <w:rPr>
          <w:rFonts w:ascii="TimesNewRoman" w:hAnsi="TimesNewRoman" w:cs="TimesNewRoman"/>
          <w:szCs w:val="26"/>
        </w:rPr>
        <w:t>кВ</w:t>
      </w:r>
      <w:proofErr w:type="spellEnd"/>
      <w:r w:rsidR="00235872" w:rsidRPr="00235872">
        <w:rPr>
          <w:rFonts w:ascii="TimesNewRoman" w:hAnsi="TimesNewRoman" w:cs="TimesNewRoman"/>
          <w:szCs w:val="26"/>
        </w:rPr>
        <w:t xml:space="preserve"> Кемпинг </w:t>
      </w:r>
      <w:r w:rsidR="005B667F">
        <w:rPr>
          <w:rFonts w:ascii="TimesNewRoman" w:hAnsi="TimesNewRoman" w:cs="TimesNewRoman"/>
          <w:szCs w:val="26"/>
        </w:rPr>
        <w:t xml:space="preserve">ширина </w:t>
      </w:r>
      <w:r w:rsidR="00235872" w:rsidRPr="00235872">
        <w:rPr>
          <w:rFonts w:ascii="TimesNewRoman" w:hAnsi="TimesNewRoman" w:cs="TimesNewRoman"/>
          <w:szCs w:val="26"/>
        </w:rPr>
        <w:t>составляет 20 м</w:t>
      </w:r>
      <w:r w:rsidR="005B667F">
        <w:rPr>
          <w:rFonts w:ascii="TimesNewRoman" w:hAnsi="TimesNewRoman" w:cs="TimesNewRoman"/>
          <w:szCs w:val="26"/>
        </w:rPr>
        <w:t xml:space="preserve">; </w:t>
      </w:r>
      <w:r w:rsidR="00B8133D" w:rsidRPr="00E945F6">
        <w:rPr>
          <w:rFonts w:ascii="TimesNewRoman" w:hAnsi="TimesNewRoman" w:cs="TimesNewRoman"/>
          <w:szCs w:val="26"/>
        </w:rPr>
        <w:t>на участке линии, проходящей в кабельном исполнении</w:t>
      </w:r>
      <w:r w:rsidR="00C717B7">
        <w:rPr>
          <w:rFonts w:ascii="TimesNewRoman" w:hAnsi="TimesNewRoman" w:cs="TimesNewRoman"/>
          <w:szCs w:val="26"/>
        </w:rPr>
        <w:t xml:space="preserve"> </w:t>
      </w:r>
      <w:r w:rsidR="00C717B7" w:rsidRPr="00E945F6">
        <w:rPr>
          <w:rFonts w:ascii="TimesNewRoman" w:hAnsi="TimesNewRoman" w:cs="TimesNewRoman"/>
          <w:szCs w:val="26"/>
        </w:rPr>
        <w:t>эле</w:t>
      </w:r>
      <w:r w:rsidR="00C717B7" w:rsidRPr="00E945F6">
        <w:rPr>
          <w:rFonts w:ascii="TimesNewRoman" w:hAnsi="TimesNewRoman" w:cs="TimesNewRoman"/>
          <w:szCs w:val="26"/>
        </w:rPr>
        <w:t>к</w:t>
      </w:r>
      <w:r w:rsidR="00C717B7" w:rsidRPr="00E945F6">
        <w:rPr>
          <w:rFonts w:ascii="TimesNewRoman" w:hAnsi="TimesNewRoman" w:cs="TimesNewRoman"/>
          <w:szCs w:val="26"/>
        </w:rPr>
        <w:t xml:space="preserve">тропередачи </w:t>
      </w:r>
      <w:r w:rsidR="00C717B7">
        <w:rPr>
          <w:rFonts w:ascii="TimesNewRoman" w:hAnsi="TimesNewRoman" w:cs="TimesNewRoman"/>
          <w:szCs w:val="26"/>
        </w:rPr>
        <w:t xml:space="preserve">и прокладываемой рядом волоконно-оптической линии связи (ВОЛС), </w:t>
      </w:r>
      <w:r w:rsidR="00B8133D" w:rsidRPr="00E945F6">
        <w:rPr>
          <w:rFonts w:ascii="TimesNewRoman" w:hAnsi="TimesNewRoman" w:cs="TimesNewRoman"/>
          <w:szCs w:val="26"/>
        </w:rPr>
        <w:t>п</w:t>
      </w:r>
      <w:r w:rsidR="00B8133D" w:rsidRPr="00E945F6">
        <w:rPr>
          <w:rFonts w:ascii="TimesNewRoman" w:hAnsi="TimesNewRoman" w:cs="TimesNewRoman"/>
          <w:szCs w:val="26"/>
        </w:rPr>
        <w:t>о</w:t>
      </w:r>
      <w:r w:rsidR="00B8133D" w:rsidRPr="00E945F6">
        <w:rPr>
          <w:rFonts w:ascii="TimesNewRoman" w:hAnsi="TimesNewRoman" w:cs="TimesNewRoman"/>
          <w:szCs w:val="26"/>
        </w:rPr>
        <w:t xml:space="preserve">лоса временного отвода </w:t>
      </w:r>
      <w:r w:rsidR="00B8133D" w:rsidRPr="00C717B7">
        <w:rPr>
          <w:rFonts w:ascii="TimesNewRoman" w:hAnsi="TimesNewRoman" w:cs="TimesNewRoman"/>
          <w:szCs w:val="26"/>
        </w:rPr>
        <w:t xml:space="preserve">составляет </w:t>
      </w:r>
      <w:r w:rsidR="00A54EB7" w:rsidRPr="00C717B7">
        <w:rPr>
          <w:rFonts w:ascii="TimesNewRoman" w:hAnsi="TimesNewRoman" w:cs="TimesNewRoman"/>
          <w:szCs w:val="26"/>
        </w:rPr>
        <w:t>10</w:t>
      </w:r>
      <w:r w:rsidR="00B8133D" w:rsidRPr="00C717B7">
        <w:rPr>
          <w:rFonts w:ascii="TimesNewRoman" w:hAnsi="TimesNewRoman" w:cs="TimesNewRoman"/>
          <w:szCs w:val="26"/>
        </w:rPr>
        <w:t xml:space="preserve"> метров.</w:t>
      </w:r>
    </w:p>
    <w:p w:rsidR="00CE7B97" w:rsidRPr="00E945F6" w:rsidRDefault="00CE7B97" w:rsidP="00E945F6">
      <w:pPr>
        <w:autoSpaceDE w:val="0"/>
        <w:autoSpaceDN w:val="0"/>
        <w:adjustRightInd w:val="0"/>
        <w:ind w:firstLine="539"/>
        <w:jc w:val="both"/>
        <w:rPr>
          <w:rFonts w:ascii="TimesNewRoman" w:hAnsi="TimesNewRoman" w:cs="TimesNewRoman"/>
          <w:szCs w:val="26"/>
        </w:rPr>
      </w:pPr>
      <w:r w:rsidRPr="00E945F6">
        <w:rPr>
          <w:rFonts w:ascii="TimesNewRoman" w:hAnsi="TimesNewRoman" w:cs="TimesNewRoman"/>
          <w:szCs w:val="26"/>
        </w:rPr>
        <w:t xml:space="preserve">Согласно Нормам отвода земель для электрических сетей  напряжением </w:t>
      </w:r>
      <w:r w:rsidR="00A83687" w:rsidRPr="00E945F6">
        <w:rPr>
          <w:rFonts w:ascii="TimesNewRoman" w:hAnsi="TimesNewRoman" w:cs="TimesNewRoman"/>
          <w:szCs w:val="26"/>
        </w:rPr>
        <w:t xml:space="preserve">0,38 - 750 </w:t>
      </w:r>
      <w:proofErr w:type="spellStart"/>
      <w:r w:rsidR="00A83687" w:rsidRPr="00E945F6">
        <w:rPr>
          <w:rFonts w:ascii="TimesNewRoman" w:hAnsi="TimesNewRoman" w:cs="TimesNewRoman"/>
          <w:szCs w:val="26"/>
        </w:rPr>
        <w:t>кВ</w:t>
      </w:r>
      <w:proofErr w:type="spellEnd"/>
      <w:r w:rsidRPr="00E945F6">
        <w:rPr>
          <w:rFonts w:ascii="TimesNewRoman" w:hAnsi="TimesNewRoman" w:cs="TimesNewRoman"/>
          <w:szCs w:val="26"/>
        </w:rPr>
        <w:t>, утв. Минтопэнерго России 20.05.1994 г.,</w:t>
      </w:r>
      <w:r w:rsidR="00A54EB7">
        <w:rPr>
          <w:rFonts w:ascii="TimesNewRoman" w:hAnsi="TimesNewRoman" w:cs="TimesNewRoman"/>
          <w:szCs w:val="26"/>
        </w:rPr>
        <w:t xml:space="preserve"> </w:t>
      </w:r>
      <w:r w:rsidRPr="00E945F6">
        <w:rPr>
          <w:rFonts w:ascii="TimesNewRoman" w:hAnsi="TimesNewRoman" w:cs="TimesNewRoman"/>
          <w:szCs w:val="26"/>
        </w:rPr>
        <w:t xml:space="preserve">ширина полос земель, предоставляемых на период строительства воздушных линий электропередачи для </w:t>
      </w:r>
      <w:proofErr w:type="spellStart"/>
      <w:r w:rsidRPr="00E945F6">
        <w:rPr>
          <w:rFonts w:ascii="TimesNewRoman" w:hAnsi="TimesNewRoman" w:cs="TimesNewRoman"/>
          <w:szCs w:val="26"/>
        </w:rPr>
        <w:t>двухцеп</w:t>
      </w:r>
      <w:r w:rsidR="00916203">
        <w:rPr>
          <w:rFonts w:ascii="TimesNewRoman" w:hAnsi="TimesNewRoman" w:cs="TimesNewRoman"/>
          <w:szCs w:val="26"/>
        </w:rPr>
        <w:t>ных</w:t>
      </w:r>
      <w:proofErr w:type="spellEnd"/>
      <w:r w:rsidR="00916203">
        <w:rPr>
          <w:rFonts w:ascii="TimesNewRoman" w:hAnsi="TimesNewRoman" w:cs="TimesNewRoman"/>
          <w:szCs w:val="26"/>
        </w:rPr>
        <w:t xml:space="preserve"> линий при напряжении 110 </w:t>
      </w:r>
      <w:proofErr w:type="spellStart"/>
      <w:r w:rsidR="00916203">
        <w:rPr>
          <w:rFonts w:ascii="TimesNewRoman" w:hAnsi="TimesNewRoman" w:cs="TimesNewRoman"/>
          <w:szCs w:val="26"/>
        </w:rPr>
        <w:t>кв</w:t>
      </w:r>
      <w:proofErr w:type="spellEnd"/>
      <w:r w:rsidRPr="00E945F6">
        <w:rPr>
          <w:rFonts w:ascii="TimesNewRoman" w:hAnsi="TimesNewRoman" w:cs="TimesNewRoman"/>
          <w:szCs w:val="26"/>
        </w:rPr>
        <w:t>, должна составлять не более 12 – 14 метров (пункт 2.3). Также в с</w:t>
      </w:r>
      <w:r w:rsidRPr="00E945F6">
        <w:rPr>
          <w:rFonts w:ascii="TimesNewRoman" w:hAnsi="TimesNewRoman" w:cs="TimesNewRoman"/>
          <w:szCs w:val="26"/>
        </w:rPr>
        <w:t>о</w:t>
      </w:r>
      <w:r w:rsidRPr="00E945F6">
        <w:rPr>
          <w:rFonts w:ascii="TimesNewRoman" w:hAnsi="TimesNewRoman" w:cs="TimesNewRoman"/>
          <w:szCs w:val="26"/>
        </w:rPr>
        <w:t xml:space="preserve">ответствии с указанными нормами  </w:t>
      </w:r>
      <w:r w:rsidR="00E945F6" w:rsidRPr="00E945F6">
        <w:rPr>
          <w:rFonts w:ascii="TimesNewRoman" w:hAnsi="TimesNewRoman" w:cs="TimesNewRoman"/>
          <w:szCs w:val="26"/>
        </w:rPr>
        <w:t>«ш</w:t>
      </w:r>
      <w:r w:rsidRPr="00E945F6">
        <w:rPr>
          <w:rFonts w:ascii="TimesNewRoman" w:hAnsi="TimesNewRoman" w:cs="TimesNewRoman"/>
          <w:szCs w:val="26"/>
        </w:rPr>
        <w:t>ирина полос земель, предоставляемых во вр</w:t>
      </w:r>
      <w:r w:rsidRPr="00E945F6">
        <w:rPr>
          <w:rFonts w:ascii="TimesNewRoman" w:hAnsi="TimesNewRoman" w:cs="TimesNewRoman"/>
          <w:szCs w:val="26"/>
        </w:rPr>
        <w:t>е</w:t>
      </w:r>
      <w:r w:rsidRPr="00E945F6">
        <w:rPr>
          <w:rFonts w:ascii="TimesNewRoman" w:hAnsi="TimesNewRoman" w:cs="TimesNewRoman"/>
          <w:szCs w:val="26"/>
        </w:rPr>
        <w:t>менное краткосрочное пользование для кабельных линий на период строительства, должна прини</w:t>
      </w:r>
      <w:r w:rsidR="003F3185">
        <w:rPr>
          <w:rFonts w:ascii="TimesNewRoman" w:hAnsi="TimesNewRoman" w:cs="TimesNewRoman"/>
          <w:szCs w:val="26"/>
        </w:rPr>
        <w:t xml:space="preserve">маться </w:t>
      </w:r>
      <w:r w:rsidRPr="00E945F6">
        <w:rPr>
          <w:rFonts w:ascii="TimesNewRoman" w:hAnsi="TimesNewRoman" w:cs="TimesNewRoman"/>
          <w:szCs w:val="26"/>
        </w:rPr>
        <w:t xml:space="preserve">для линий напряжением 110 </w:t>
      </w:r>
      <w:proofErr w:type="spellStart"/>
      <w:r w:rsidRPr="00E945F6">
        <w:rPr>
          <w:rFonts w:ascii="TimesNewRoman" w:hAnsi="TimesNewRoman" w:cs="TimesNewRoman"/>
          <w:szCs w:val="26"/>
        </w:rPr>
        <w:t>кВ</w:t>
      </w:r>
      <w:proofErr w:type="spellEnd"/>
      <w:r w:rsidRPr="00E945F6">
        <w:rPr>
          <w:rFonts w:ascii="TimesNewRoman" w:hAnsi="TimesNewRoman" w:cs="TimesNewRoman"/>
          <w:szCs w:val="26"/>
        </w:rPr>
        <w:t xml:space="preserve"> и выше - не более 10 м</w:t>
      </w:r>
      <w:r w:rsidR="00E945F6" w:rsidRPr="00E945F6">
        <w:rPr>
          <w:rFonts w:ascii="TimesNewRoman" w:hAnsi="TimesNewRoman" w:cs="TimesNewRoman"/>
          <w:szCs w:val="26"/>
        </w:rPr>
        <w:t>»</w:t>
      </w:r>
      <w:r w:rsidRPr="00E945F6">
        <w:rPr>
          <w:rFonts w:ascii="TimesNewRoman" w:hAnsi="TimesNewRoman" w:cs="TimesNewRoman"/>
          <w:szCs w:val="26"/>
        </w:rPr>
        <w:t>.</w:t>
      </w:r>
    </w:p>
    <w:p w:rsidR="00966321" w:rsidRDefault="00B8133D" w:rsidP="00966321">
      <w:pPr>
        <w:autoSpaceDE w:val="0"/>
        <w:autoSpaceDN w:val="0"/>
        <w:adjustRightInd w:val="0"/>
        <w:rPr>
          <w:rFonts w:ascii="TimesNewRoman" w:hAnsi="TimesNewRoman" w:cs="TimesNewRoman"/>
          <w:szCs w:val="26"/>
        </w:rPr>
      </w:pPr>
      <w:r>
        <w:rPr>
          <w:rFonts w:ascii="TimesNewRoman" w:hAnsi="TimesNewRoman" w:cs="TimesNewRoman"/>
          <w:szCs w:val="26"/>
        </w:rPr>
        <w:t>Н</w:t>
      </w:r>
      <w:r w:rsidR="00235872" w:rsidRPr="00235872">
        <w:rPr>
          <w:rFonts w:ascii="TimesNewRoman" w:hAnsi="TimesNewRoman" w:cs="TimesNewRoman"/>
          <w:szCs w:val="26"/>
        </w:rPr>
        <w:t>а лесных участках трассы ширина полосы временного отвода равна ширине просеки и составляет 46 м.</w:t>
      </w:r>
      <w:r w:rsidR="003E6854">
        <w:rPr>
          <w:rFonts w:ascii="TimesNewRoman" w:hAnsi="TimesNewRoman" w:cs="TimesNewRoman"/>
          <w:szCs w:val="26"/>
        </w:rPr>
        <w:t xml:space="preserve"> </w:t>
      </w:r>
      <w:r w:rsidR="005B667F" w:rsidRPr="00E9598D">
        <w:rPr>
          <w:rFonts w:ascii="TimesNewRoman" w:hAnsi="TimesNewRoman" w:cs="TimesNewRoman"/>
          <w:szCs w:val="26"/>
        </w:rPr>
        <w:t>Ширина просеки определ</w:t>
      </w:r>
      <w:r w:rsidR="005B667F">
        <w:rPr>
          <w:rFonts w:ascii="TimesNewRoman" w:hAnsi="TimesNewRoman" w:cs="TimesNewRoman"/>
          <w:szCs w:val="26"/>
        </w:rPr>
        <w:t>яется шириной охранной зоны</w:t>
      </w:r>
      <w:r w:rsidR="00A94909">
        <w:rPr>
          <w:rFonts w:ascii="TimesNewRoman" w:hAnsi="TimesNewRoman" w:cs="TimesNewRoman"/>
          <w:szCs w:val="26"/>
        </w:rPr>
        <w:t>, к</w:t>
      </w:r>
      <w:r w:rsidR="00A94909">
        <w:rPr>
          <w:rFonts w:ascii="TimesNewRoman" w:hAnsi="TimesNewRoman" w:cs="TimesNewRoman"/>
          <w:szCs w:val="26"/>
        </w:rPr>
        <w:t>о</w:t>
      </w:r>
      <w:r w:rsidR="00A94909">
        <w:rPr>
          <w:rFonts w:ascii="TimesNewRoman" w:hAnsi="TimesNewRoman" w:cs="TimesNewRoman"/>
          <w:szCs w:val="26"/>
        </w:rPr>
        <w:t xml:space="preserve">торая </w:t>
      </w:r>
      <w:r w:rsidR="00A54EB7">
        <w:rPr>
          <w:rFonts w:ascii="TimesNewRoman" w:hAnsi="TimesNewRoman" w:cs="TimesNewRoman"/>
          <w:szCs w:val="26"/>
        </w:rPr>
        <w:t>принимается</w:t>
      </w:r>
      <w:r w:rsidR="005B667F" w:rsidRPr="00E9598D">
        <w:rPr>
          <w:rFonts w:ascii="TimesNewRoman" w:hAnsi="TimesNewRoman" w:cs="TimesNewRoman"/>
          <w:szCs w:val="26"/>
        </w:rPr>
        <w:t xml:space="preserve"> на основании Постановления Правительства РФ от 24 февраля 2009 г. N 160 «О порядке установления охранных зон объектов электросетевого хозяйства и</w:t>
      </w:r>
      <w:r w:rsidR="005B667F">
        <w:rPr>
          <w:rFonts w:ascii="TimesNewRoman" w:hAnsi="TimesNewRoman" w:cs="TimesNewRoman"/>
          <w:szCs w:val="26"/>
        </w:rPr>
        <w:t xml:space="preserve"> </w:t>
      </w:r>
      <w:r w:rsidR="005B667F" w:rsidRPr="00E9598D">
        <w:rPr>
          <w:rFonts w:ascii="TimesNewRoman" w:hAnsi="TimesNewRoman" w:cs="TimesNewRoman"/>
          <w:szCs w:val="26"/>
        </w:rPr>
        <w:t>особых условий использования земельных участков, расположенных в границах таких зон» и составляет</w:t>
      </w:r>
      <w:r w:rsidR="005B667F">
        <w:rPr>
          <w:rFonts w:ascii="TimesNewRoman" w:hAnsi="TimesNewRoman" w:cs="TimesNewRoman"/>
          <w:szCs w:val="26"/>
        </w:rPr>
        <w:t xml:space="preserve"> для </w:t>
      </w:r>
      <w:proofErr w:type="gramStart"/>
      <w:r w:rsidR="005B667F">
        <w:rPr>
          <w:rFonts w:ascii="TimesNewRoman" w:hAnsi="TimesNewRoman" w:cs="TimesNewRoman"/>
          <w:szCs w:val="26"/>
        </w:rPr>
        <w:t>ВЛ</w:t>
      </w:r>
      <w:proofErr w:type="gramEnd"/>
      <w:r w:rsidR="005B667F">
        <w:rPr>
          <w:rFonts w:ascii="TimesNewRoman" w:hAnsi="TimesNewRoman" w:cs="TimesNewRoman"/>
          <w:szCs w:val="26"/>
        </w:rPr>
        <w:t xml:space="preserve"> напряжением 110 </w:t>
      </w:r>
      <w:proofErr w:type="spellStart"/>
      <w:r w:rsidR="005B667F">
        <w:rPr>
          <w:rFonts w:ascii="TimesNewRoman" w:hAnsi="TimesNewRoman" w:cs="TimesNewRoman"/>
          <w:szCs w:val="26"/>
        </w:rPr>
        <w:t>кв</w:t>
      </w:r>
      <w:proofErr w:type="spellEnd"/>
      <w:r w:rsidR="005B667F">
        <w:rPr>
          <w:rFonts w:ascii="TimesNewRoman" w:hAnsi="TimesNewRoman" w:cs="TimesNewRoman"/>
          <w:szCs w:val="26"/>
        </w:rPr>
        <w:t xml:space="preserve"> </w:t>
      </w:r>
      <w:r w:rsidR="005B667F" w:rsidRPr="00E9598D">
        <w:rPr>
          <w:rFonts w:ascii="TimesNewRoman" w:hAnsi="TimesNewRoman" w:cs="TimesNewRoman"/>
          <w:szCs w:val="26"/>
        </w:rPr>
        <w:t xml:space="preserve"> </w:t>
      </w:r>
      <w:r w:rsidR="005B667F" w:rsidRPr="001A2D76">
        <w:rPr>
          <w:rFonts w:ascii="TimesNewRoman,Bold" w:hAnsi="TimesNewRoman,Bold" w:cs="TimesNewRoman,Bold"/>
          <w:bCs/>
          <w:szCs w:val="26"/>
        </w:rPr>
        <w:t>20 м</w:t>
      </w:r>
      <w:r w:rsidR="005B667F" w:rsidRPr="00E9598D">
        <w:rPr>
          <w:rFonts w:ascii="TimesNewRoman,Bold" w:hAnsi="TimesNewRoman,Bold" w:cs="TimesNewRoman,Bold"/>
          <w:b/>
          <w:bCs/>
          <w:szCs w:val="26"/>
        </w:rPr>
        <w:t xml:space="preserve"> </w:t>
      </w:r>
      <w:r w:rsidR="005B667F" w:rsidRPr="00E9598D">
        <w:rPr>
          <w:rFonts w:ascii="TimesNewRoman" w:hAnsi="TimesNewRoman" w:cs="TimesNewRoman"/>
          <w:szCs w:val="26"/>
        </w:rPr>
        <w:t>от крайн</w:t>
      </w:r>
      <w:r w:rsidR="005B667F">
        <w:rPr>
          <w:rFonts w:ascii="TimesNewRoman" w:hAnsi="TimesNewRoman" w:cs="TimesNewRoman"/>
          <w:szCs w:val="26"/>
        </w:rPr>
        <w:t>его</w:t>
      </w:r>
      <w:r w:rsidR="005B667F" w:rsidRPr="00E9598D">
        <w:rPr>
          <w:rFonts w:ascii="TimesNewRoman" w:hAnsi="TimesNewRoman" w:cs="TimesNewRoman"/>
          <w:szCs w:val="26"/>
        </w:rPr>
        <w:t xml:space="preserve"> провод</w:t>
      </w:r>
      <w:r w:rsidR="005B667F">
        <w:rPr>
          <w:rFonts w:ascii="TimesNewRoman" w:hAnsi="TimesNewRoman" w:cs="TimesNewRoman"/>
          <w:szCs w:val="26"/>
        </w:rPr>
        <w:t>а</w:t>
      </w:r>
      <w:r w:rsidR="005B667F" w:rsidRPr="00E9598D">
        <w:rPr>
          <w:rFonts w:ascii="TimesNewRoman" w:hAnsi="TimesNewRoman" w:cs="TimesNewRoman"/>
          <w:szCs w:val="26"/>
        </w:rPr>
        <w:t xml:space="preserve"> в каждую ст</w:t>
      </w:r>
      <w:r w:rsidR="005B667F" w:rsidRPr="00E9598D">
        <w:rPr>
          <w:rFonts w:ascii="TimesNewRoman" w:hAnsi="TimesNewRoman" w:cs="TimesNewRoman"/>
          <w:szCs w:val="26"/>
        </w:rPr>
        <w:t>о</w:t>
      </w:r>
      <w:r w:rsidR="005B667F" w:rsidRPr="00E9598D">
        <w:rPr>
          <w:rFonts w:ascii="TimesNewRoman" w:hAnsi="TimesNewRoman" w:cs="TimesNewRoman"/>
          <w:szCs w:val="26"/>
        </w:rPr>
        <w:t>рону</w:t>
      </w:r>
      <w:r w:rsidR="005B667F">
        <w:rPr>
          <w:rFonts w:ascii="TimesNewRoman" w:hAnsi="TimesNewRoman" w:cs="TimesNewRoman"/>
          <w:szCs w:val="26"/>
        </w:rPr>
        <w:t xml:space="preserve">. </w:t>
      </w:r>
      <w:r>
        <w:rPr>
          <w:rFonts w:ascii="TimesNewRoman" w:hAnsi="TimesNewRoman" w:cs="TimesNewRoman"/>
          <w:szCs w:val="26"/>
        </w:rPr>
        <w:t xml:space="preserve">Просека служит для обеспечения </w:t>
      </w:r>
      <w:r w:rsidRPr="00E9598D">
        <w:rPr>
          <w:rFonts w:ascii="TimesNewRoman" w:hAnsi="TimesNewRoman" w:cs="TimesNewRoman"/>
          <w:szCs w:val="26"/>
        </w:rPr>
        <w:t>безаварийного функционирования  проектир</w:t>
      </w:r>
      <w:r w:rsidRPr="00E9598D">
        <w:rPr>
          <w:rFonts w:ascii="TimesNewRoman" w:hAnsi="TimesNewRoman" w:cs="TimesNewRoman"/>
          <w:szCs w:val="26"/>
        </w:rPr>
        <w:t>у</w:t>
      </w:r>
      <w:r w:rsidRPr="00E9598D">
        <w:rPr>
          <w:rFonts w:ascii="TimesNewRoman" w:hAnsi="TimesNewRoman" w:cs="TimesNewRoman"/>
          <w:szCs w:val="26"/>
        </w:rPr>
        <w:t xml:space="preserve">емой </w:t>
      </w:r>
      <w:proofErr w:type="gramStart"/>
      <w:r w:rsidRPr="00E9598D">
        <w:rPr>
          <w:rFonts w:ascii="TimesNewRoman" w:hAnsi="TimesNewRoman" w:cs="TimesNewRoman"/>
          <w:szCs w:val="26"/>
        </w:rPr>
        <w:t>ВЛ</w:t>
      </w:r>
      <w:proofErr w:type="gramEnd"/>
      <w:r w:rsidRPr="00E9598D">
        <w:rPr>
          <w:rFonts w:ascii="TimesNewRoman" w:hAnsi="TimesNewRoman" w:cs="TimesNewRoman"/>
          <w:szCs w:val="26"/>
        </w:rPr>
        <w:t xml:space="preserve"> 110 </w:t>
      </w:r>
      <w:proofErr w:type="spellStart"/>
      <w:r w:rsidRPr="00E9598D">
        <w:rPr>
          <w:rFonts w:ascii="TimesNewRoman" w:hAnsi="TimesNewRoman" w:cs="TimesNewRoman"/>
          <w:szCs w:val="26"/>
        </w:rPr>
        <w:t>кВ</w:t>
      </w:r>
      <w:r>
        <w:rPr>
          <w:rFonts w:ascii="TimesNewRoman" w:hAnsi="TimesNewRoman" w:cs="TimesNewRoman"/>
          <w:szCs w:val="26"/>
        </w:rPr>
        <w:t>.</w:t>
      </w:r>
      <w:proofErr w:type="spellEnd"/>
      <w:r w:rsidR="00966321" w:rsidRPr="00966321">
        <w:rPr>
          <w:rFonts w:ascii="TimesNewRoman" w:hAnsi="TimesNewRoman" w:cs="TimesNewRoman"/>
          <w:szCs w:val="26"/>
        </w:rPr>
        <w:t xml:space="preserve"> </w:t>
      </w:r>
      <w:r w:rsidR="00966321" w:rsidRPr="00E9598D">
        <w:rPr>
          <w:rFonts w:ascii="TimesNewRoman" w:hAnsi="TimesNewRoman" w:cs="TimesNewRoman"/>
          <w:szCs w:val="26"/>
        </w:rPr>
        <w:t>Общая площадь вырубки просеки по трассе проектируемой отпайки на ПС</w:t>
      </w:r>
      <w:r w:rsidR="00966321">
        <w:rPr>
          <w:rFonts w:ascii="TimesNewRoman" w:hAnsi="TimesNewRoman" w:cs="TimesNewRoman"/>
          <w:szCs w:val="26"/>
        </w:rPr>
        <w:t xml:space="preserve"> </w:t>
      </w:r>
      <w:r w:rsidR="00966321" w:rsidRPr="00E9598D">
        <w:rPr>
          <w:rFonts w:ascii="TimesNewRoman" w:hAnsi="TimesNewRoman" w:cs="TimesNewRoman"/>
          <w:szCs w:val="26"/>
        </w:rPr>
        <w:t xml:space="preserve">110 </w:t>
      </w:r>
      <w:proofErr w:type="spellStart"/>
      <w:r w:rsidR="00966321" w:rsidRPr="00E9598D">
        <w:rPr>
          <w:rFonts w:ascii="TimesNewRoman" w:hAnsi="TimesNewRoman" w:cs="TimesNewRoman"/>
          <w:szCs w:val="26"/>
        </w:rPr>
        <w:t>кВ</w:t>
      </w:r>
      <w:proofErr w:type="spellEnd"/>
      <w:r w:rsidR="00966321" w:rsidRPr="00E9598D">
        <w:rPr>
          <w:rFonts w:ascii="TimesNewRoman" w:hAnsi="TimesNewRoman" w:cs="TimesNewRoman"/>
          <w:szCs w:val="26"/>
        </w:rPr>
        <w:t xml:space="preserve"> Кемпинг от КВЛ 110 </w:t>
      </w:r>
      <w:proofErr w:type="spellStart"/>
      <w:r w:rsidR="00966321" w:rsidRPr="00E9598D">
        <w:rPr>
          <w:rFonts w:ascii="TimesNewRoman" w:hAnsi="TimesNewRoman" w:cs="TimesNewRoman"/>
          <w:szCs w:val="26"/>
        </w:rPr>
        <w:t>кВ</w:t>
      </w:r>
      <w:proofErr w:type="spellEnd"/>
      <w:r w:rsidR="00966321" w:rsidRPr="00E9598D">
        <w:rPr>
          <w:rFonts w:ascii="TimesNewRoman" w:hAnsi="TimesNewRoman" w:cs="TimesNewRoman"/>
          <w:szCs w:val="26"/>
        </w:rPr>
        <w:t xml:space="preserve"> Среднеуральская ГРЭС – Пышма </w:t>
      </w:r>
      <w:r w:rsidR="00966321">
        <w:rPr>
          <w:rFonts w:ascii="TimesNewRoman" w:hAnsi="TimesNewRoman" w:cs="TimesNewRoman"/>
          <w:szCs w:val="26"/>
        </w:rPr>
        <w:t xml:space="preserve"> </w:t>
      </w:r>
      <w:r w:rsidR="00966321" w:rsidRPr="00E9598D">
        <w:rPr>
          <w:rFonts w:ascii="TimesNewRoman" w:hAnsi="TimesNewRoman" w:cs="TimesNewRoman"/>
          <w:szCs w:val="26"/>
        </w:rPr>
        <w:t xml:space="preserve">составляет </w:t>
      </w:r>
      <w:r w:rsidR="00A4660B" w:rsidRPr="00A4660B">
        <w:rPr>
          <w:rFonts w:ascii="TimesNewRoman,Bold" w:hAnsi="TimesNewRoman,Bold" w:cs="TimesNewRoman,Bold"/>
          <w:bCs/>
          <w:szCs w:val="26"/>
        </w:rPr>
        <w:t>7</w:t>
      </w:r>
      <w:r w:rsidR="00966321" w:rsidRPr="00A4660B">
        <w:rPr>
          <w:rFonts w:ascii="TimesNewRoman,Bold" w:hAnsi="TimesNewRoman,Bold" w:cs="TimesNewRoman,Bold"/>
          <w:bCs/>
          <w:szCs w:val="26"/>
        </w:rPr>
        <w:t>,</w:t>
      </w:r>
      <w:r w:rsidR="00A4660B" w:rsidRPr="00A4660B">
        <w:rPr>
          <w:rFonts w:ascii="TimesNewRoman,Bold" w:hAnsi="TimesNewRoman,Bold" w:cs="TimesNewRoman,Bold"/>
          <w:bCs/>
          <w:szCs w:val="26"/>
        </w:rPr>
        <w:t>80</w:t>
      </w:r>
      <w:r w:rsidR="00966321" w:rsidRPr="00A4660B">
        <w:rPr>
          <w:rFonts w:ascii="TimesNewRoman,Bold" w:hAnsi="TimesNewRoman,Bold" w:cs="TimesNewRoman,Bold"/>
          <w:b/>
          <w:bCs/>
          <w:szCs w:val="26"/>
        </w:rPr>
        <w:t xml:space="preserve"> </w:t>
      </w:r>
      <w:r w:rsidR="00966321" w:rsidRPr="00A4660B">
        <w:rPr>
          <w:rFonts w:ascii="TimesNewRoman" w:hAnsi="TimesNewRoman" w:cs="TimesNewRoman"/>
          <w:szCs w:val="26"/>
        </w:rPr>
        <w:t>га.</w:t>
      </w:r>
    </w:p>
    <w:p w:rsidR="003D7A98" w:rsidRPr="003D7A98" w:rsidRDefault="003D7A98" w:rsidP="003D7A98">
      <w:pPr>
        <w:autoSpaceDE w:val="0"/>
        <w:autoSpaceDN w:val="0"/>
        <w:adjustRightInd w:val="0"/>
        <w:rPr>
          <w:rFonts w:ascii="TimesNewRoman" w:hAnsi="TimesNewRoman" w:cs="TimesNewRoman"/>
          <w:szCs w:val="26"/>
        </w:rPr>
      </w:pPr>
      <w:r w:rsidRPr="003D7A98">
        <w:rPr>
          <w:rFonts w:ascii="TimesNewRoman" w:hAnsi="TimesNewRoman" w:cs="TimesNewRoman"/>
          <w:szCs w:val="26"/>
        </w:rPr>
        <w:t>В границы временного отвода территории включен земельный участок с кадас</w:t>
      </w:r>
      <w:r w:rsidRPr="003D7A98">
        <w:rPr>
          <w:rFonts w:ascii="TimesNewRoman" w:hAnsi="TimesNewRoman" w:cs="TimesNewRoman"/>
          <w:szCs w:val="26"/>
        </w:rPr>
        <w:t>т</w:t>
      </w:r>
      <w:r w:rsidRPr="003D7A98">
        <w:rPr>
          <w:rFonts w:ascii="TimesNewRoman" w:hAnsi="TimesNewRoman" w:cs="TimesNewRoman"/>
          <w:szCs w:val="26"/>
        </w:rPr>
        <w:t>ровым номером 66:36:3002001:225, площадью 1,82 га. Участок включен целиком, на том основании, что он не может быть размежеван, т.к. находится в муниципальной собственности; передан в аренду ПО «Центральные электрические сети» ОАО МРСК Урала - Свердловэнерго на 10 лет, имеет вид разрешенного использования «комм</w:t>
      </w:r>
      <w:r w:rsidRPr="003D7A98">
        <w:rPr>
          <w:rFonts w:ascii="TimesNewRoman" w:hAnsi="TimesNewRoman" w:cs="TimesNewRoman"/>
          <w:szCs w:val="26"/>
        </w:rPr>
        <w:t>у</w:t>
      </w:r>
      <w:r w:rsidRPr="003D7A98">
        <w:rPr>
          <w:rFonts w:ascii="TimesNewRoman" w:hAnsi="TimesNewRoman" w:cs="TimesNewRoman"/>
          <w:szCs w:val="26"/>
        </w:rPr>
        <w:t xml:space="preserve">нальное обслуживание». </w:t>
      </w:r>
    </w:p>
    <w:p w:rsidR="00235872" w:rsidRPr="002E6C1E" w:rsidRDefault="001B3FCB" w:rsidP="000C3D04">
      <w:pPr>
        <w:autoSpaceDE w:val="0"/>
        <w:autoSpaceDN w:val="0"/>
        <w:adjustRightInd w:val="0"/>
        <w:rPr>
          <w:rFonts w:ascii="TimesNewRoman" w:hAnsi="TimesNewRoman" w:cs="TimesNewRoman"/>
          <w:szCs w:val="26"/>
        </w:rPr>
      </w:pPr>
      <w:r>
        <w:rPr>
          <w:rFonts w:ascii="TimesNewRoman" w:hAnsi="TimesNewRoman" w:cs="TimesNewRoman"/>
          <w:szCs w:val="26"/>
        </w:rPr>
        <w:t>В пределах</w:t>
      </w:r>
      <w:r w:rsidR="00C717B7">
        <w:rPr>
          <w:rFonts w:ascii="TimesNewRoman" w:hAnsi="TimesNewRoman" w:cs="TimesNewRoman"/>
          <w:szCs w:val="26"/>
        </w:rPr>
        <w:t xml:space="preserve"> </w:t>
      </w:r>
      <w:r w:rsidR="008F1FB8">
        <w:rPr>
          <w:rFonts w:ascii="TimesNewRoman" w:hAnsi="TimesNewRoman" w:cs="TimesNewRoman"/>
          <w:szCs w:val="26"/>
        </w:rPr>
        <w:t>территори</w:t>
      </w:r>
      <w:r w:rsidR="00966321">
        <w:rPr>
          <w:rFonts w:ascii="TimesNewRoman" w:hAnsi="TimesNewRoman" w:cs="TimesNewRoman"/>
          <w:szCs w:val="26"/>
        </w:rPr>
        <w:t>и</w:t>
      </w:r>
      <w:r w:rsidR="008F1FB8">
        <w:rPr>
          <w:rFonts w:ascii="TimesNewRoman" w:hAnsi="TimesNewRoman" w:cs="TimesNewRoman"/>
          <w:szCs w:val="26"/>
        </w:rPr>
        <w:t xml:space="preserve"> </w:t>
      </w:r>
      <w:r w:rsidR="00C717B7">
        <w:rPr>
          <w:rFonts w:ascii="TimesNewRoman" w:hAnsi="TimesNewRoman" w:cs="TimesNewRoman"/>
          <w:szCs w:val="26"/>
        </w:rPr>
        <w:t xml:space="preserve"> </w:t>
      </w:r>
      <w:r w:rsidR="008F1FB8">
        <w:rPr>
          <w:rFonts w:ascii="TimesNewRoman" w:hAnsi="TimesNewRoman" w:cs="TimesNewRoman"/>
          <w:szCs w:val="26"/>
        </w:rPr>
        <w:t>краткосрочного использования</w:t>
      </w:r>
      <w:r w:rsidR="00C717B7">
        <w:rPr>
          <w:rFonts w:ascii="TimesNewRoman" w:hAnsi="TimesNewRoman" w:cs="TimesNewRoman"/>
          <w:szCs w:val="26"/>
        </w:rPr>
        <w:t xml:space="preserve"> </w:t>
      </w:r>
      <w:r>
        <w:rPr>
          <w:rFonts w:ascii="TimesNewRoman" w:hAnsi="TimesNewRoman" w:cs="TimesNewRoman"/>
          <w:szCs w:val="26"/>
        </w:rPr>
        <w:t xml:space="preserve"> </w:t>
      </w:r>
      <w:r w:rsidR="00C8778A">
        <w:rPr>
          <w:rFonts w:ascii="TimesNewRoman" w:hAnsi="TimesNewRoman" w:cs="TimesNewRoman"/>
          <w:szCs w:val="26"/>
        </w:rPr>
        <w:t xml:space="preserve">используемой </w:t>
      </w:r>
      <w:r w:rsidR="00C717B7">
        <w:rPr>
          <w:rFonts w:ascii="TimesNewRoman" w:hAnsi="TimesNewRoman" w:cs="TimesNewRoman"/>
          <w:szCs w:val="26"/>
        </w:rPr>
        <w:t xml:space="preserve"> для стр</w:t>
      </w:r>
      <w:r w:rsidR="00C717B7">
        <w:rPr>
          <w:rFonts w:ascii="TimesNewRoman" w:hAnsi="TimesNewRoman" w:cs="TimesNewRoman"/>
          <w:szCs w:val="26"/>
        </w:rPr>
        <w:t>о</w:t>
      </w:r>
      <w:r w:rsidR="00C717B7">
        <w:rPr>
          <w:rFonts w:ascii="TimesNewRoman" w:hAnsi="TimesNewRoman" w:cs="TimesNewRoman"/>
          <w:szCs w:val="26"/>
        </w:rPr>
        <w:t xml:space="preserve">ительства, площадь которой составляет </w:t>
      </w:r>
      <w:r w:rsidR="00C8778A" w:rsidRPr="00A4660B">
        <w:rPr>
          <w:rFonts w:ascii="TimesNewRoman" w:hAnsi="TimesNewRoman" w:cs="TimesNewRoman"/>
          <w:szCs w:val="26"/>
        </w:rPr>
        <w:t>1</w:t>
      </w:r>
      <w:r w:rsidR="00A4660B" w:rsidRPr="00A4660B">
        <w:rPr>
          <w:rFonts w:ascii="TimesNewRoman" w:hAnsi="TimesNewRoman" w:cs="TimesNewRoman"/>
          <w:szCs w:val="26"/>
        </w:rPr>
        <w:t>1</w:t>
      </w:r>
      <w:r w:rsidR="00C8778A" w:rsidRPr="00A4660B">
        <w:rPr>
          <w:rFonts w:ascii="TimesNewRoman" w:hAnsi="TimesNewRoman" w:cs="TimesNewRoman"/>
          <w:szCs w:val="26"/>
        </w:rPr>
        <w:t>,</w:t>
      </w:r>
      <w:r w:rsidR="00A4660B" w:rsidRPr="00A4660B">
        <w:rPr>
          <w:rFonts w:ascii="TimesNewRoman" w:hAnsi="TimesNewRoman" w:cs="TimesNewRoman"/>
          <w:szCs w:val="26"/>
        </w:rPr>
        <w:t>25</w:t>
      </w:r>
      <w:r w:rsidR="00C717B7" w:rsidRPr="00A4660B">
        <w:rPr>
          <w:rFonts w:ascii="TimesNewRoman" w:hAnsi="TimesNewRoman" w:cs="TimesNewRoman"/>
          <w:szCs w:val="26"/>
        </w:rPr>
        <w:t xml:space="preserve"> га, </w:t>
      </w:r>
      <w:r>
        <w:rPr>
          <w:rFonts w:ascii="TimesNewRoman" w:hAnsi="TimesNewRoman" w:cs="TimesNewRoman"/>
          <w:szCs w:val="26"/>
        </w:rPr>
        <w:t xml:space="preserve">предусматривается проведение работ по сборке и выкладке опор. Расчетные размеры площадок для этих работ составляют </w:t>
      </w:r>
      <w:r w:rsidR="007C0AE0" w:rsidRPr="004843BE">
        <w:rPr>
          <w:rFonts w:ascii="TimesNewRoman" w:hAnsi="TimesNewRoman" w:cs="TimesNewRoman"/>
          <w:szCs w:val="26"/>
        </w:rPr>
        <w:t>25х10=</w:t>
      </w:r>
      <w:r w:rsidRPr="004843BE">
        <w:rPr>
          <w:rFonts w:ascii="TimesNewRoman" w:hAnsi="TimesNewRoman" w:cs="TimesNewRoman"/>
          <w:szCs w:val="26"/>
        </w:rPr>
        <w:t xml:space="preserve">250 </w:t>
      </w:r>
      <w:proofErr w:type="spellStart"/>
      <w:r w:rsidRPr="004843BE">
        <w:rPr>
          <w:rFonts w:ascii="TimesNewRoman" w:hAnsi="TimesNewRoman" w:cs="TimesNewRoman"/>
          <w:szCs w:val="26"/>
        </w:rPr>
        <w:t>кв</w:t>
      </w:r>
      <w:proofErr w:type="gramStart"/>
      <w:r w:rsidRPr="004843BE">
        <w:rPr>
          <w:rFonts w:ascii="TimesNewRoman" w:hAnsi="TimesNewRoman" w:cs="TimesNewRoman"/>
          <w:szCs w:val="26"/>
        </w:rPr>
        <w:t>.м</w:t>
      </w:r>
      <w:proofErr w:type="spellEnd"/>
      <w:proofErr w:type="gramEnd"/>
      <w:r w:rsidRPr="004843BE">
        <w:rPr>
          <w:rFonts w:ascii="TimesNewRoman" w:hAnsi="TimesNewRoman" w:cs="TimesNewRoman"/>
          <w:szCs w:val="26"/>
        </w:rPr>
        <w:t xml:space="preserve"> для  железобетонных опор (10 площадок) и </w:t>
      </w:r>
      <w:r w:rsidR="007C0AE0" w:rsidRPr="004843BE">
        <w:rPr>
          <w:rFonts w:ascii="TimesNewRoman" w:hAnsi="TimesNewRoman" w:cs="TimesNewRoman"/>
          <w:szCs w:val="26"/>
        </w:rPr>
        <w:t>80х1</w:t>
      </w:r>
      <w:r w:rsidR="00BB69BD" w:rsidRPr="004843BE">
        <w:rPr>
          <w:rFonts w:ascii="TimesNewRoman" w:hAnsi="TimesNewRoman" w:cs="TimesNewRoman"/>
          <w:szCs w:val="26"/>
        </w:rPr>
        <w:t>3</w:t>
      </w:r>
      <w:r w:rsidR="007C0AE0" w:rsidRPr="004843BE">
        <w:rPr>
          <w:rFonts w:ascii="TimesNewRoman" w:hAnsi="TimesNewRoman" w:cs="TimesNewRoman"/>
          <w:szCs w:val="26"/>
        </w:rPr>
        <w:t>=</w:t>
      </w:r>
      <w:r w:rsidR="00BB69BD" w:rsidRPr="004843BE">
        <w:rPr>
          <w:rFonts w:ascii="TimesNewRoman" w:hAnsi="TimesNewRoman" w:cs="TimesNewRoman"/>
          <w:szCs w:val="26"/>
        </w:rPr>
        <w:t>1040</w:t>
      </w:r>
      <w:r w:rsidRPr="004843BE">
        <w:rPr>
          <w:rFonts w:ascii="TimesNewRoman" w:hAnsi="TimesNewRoman" w:cs="TimesNewRoman"/>
          <w:szCs w:val="26"/>
        </w:rPr>
        <w:t xml:space="preserve"> </w:t>
      </w:r>
      <w:proofErr w:type="spellStart"/>
      <w:r w:rsidRPr="004843BE">
        <w:rPr>
          <w:rFonts w:ascii="TimesNewRoman" w:hAnsi="TimesNewRoman" w:cs="TimesNewRoman"/>
          <w:szCs w:val="26"/>
        </w:rPr>
        <w:t>кв.м</w:t>
      </w:r>
      <w:proofErr w:type="spellEnd"/>
      <w:r w:rsidRPr="004843BE">
        <w:rPr>
          <w:rFonts w:ascii="TimesNewRoman" w:hAnsi="TimesNewRoman" w:cs="TimesNewRoman"/>
          <w:szCs w:val="26"/>
        </w:rPr>
        <w:t xml:space="preserve"> (1</w:t>
      </w:r>
      <w:r w:rsidR="00BB69BD" w:rsidRPr="004843BE">
        <w:rPr>
          <w:rFonts w:ascii="TimesNewRoman" w:hAnsi="TimesNewRoman" w:cs="TimesNewRoman"/>
          <w:szCs w:val="26"/>
        </w:rPr>
        <w:t>3</w:t>
      </w:r>
      <w:r w:rsidRPr="004843BE">
        <w:rPr>
          <w:rFonts w:ascii="TimesNewRoman" w:hAnsi="TimesNewRoman" w:cs="TimesNewRoman"/>
          <w:szCs w:val="26"/>
        </w:rPr>
        <w:t xml:space="preserve"> пл</w:t>
      </w:r>
      <w:r w:rsidRPr="004843BE">
        <w:rPr>
          <w:rFonts w:ascii="TimesNewRoman" w:hAnsi="TimesNewRoman" w:cs="TimesNewRoman"/>
          <w:szCs w:val="26"/>
        </w:rPr>
        <w:t>о</w:t>
      </w:r>
      <w:r w:rsidRPr="004843BE">
        <w:rPr>
          <w:rFonts w:ascii="TimesNewRoman" w:hAnsi="TimesNewRoman" w:cs="TimesNewRoman"/>
          <w:szCs w:val="26"/>
        </w:rPr>
        <w:t>щадок) для угловых металлических опор</w:t>
      </w:r>
      <w:r w:rsidR="007C0AE0" w:rsidRPr="004843BE">
        <w:rPr>
          <w:rFonts w:ascii="TimesNewRoman" w:hAnsi="TimesNewRoman" w:cs="TimesNewRoman"/>
          <w:szCs w:val="26"/>
        </w:rPr>
        <w:t>.</w:t>
      </w:r>
    </w:p>
    <w:p w:rsidR="003F3185" w:rsidRPr="002E6C1E" w:rsidRDefault="003F3185" w:rsidP="000C3D04">
      <w:pPr>
        <w:autoSpaceDE w:val="0"/>
        <w:autoSpaceDN w:val="0"/>
        <w:adjustRightInd w:val="0"/>
        <w:rPr>
          <w:rFonts w:ascii="TimesNewRoman" w:hAnsi="TimesNewRoman" w:cs="TimesNewRoman"/>
          <w:szCs w:val="26"/>
        </w:rPr>
      </w:pPr>
    </w:p>
    <w:p w:rsidR="00B07A66" w:rsidRDefault="00875710" w:rsidP="00B07A66">
      <w:pPr>
        <w:autoSpaceDE w:val="0"/>
        <w:autoSpaceDN w:val="0"/>
        <w:adjustRightInd w:val="0"/>
        <w:jc w:val="center"/>
        <w:rPr>
          <w:rFonts w:ascii="TimesNewRoman" w:hAnsi="TimesNewRoman" w:cs="TimesNewRoman"/>
          <w:b/>
          <w:i/>
          <w:szCs w:val="26"/>
        </w:rPr>
      </w:pPr>
      <w:r w:rsidRPr="00875710">
        <w:rPr>
          <w:b/>
          <w:i/>
        </w:rPr>
        <w:t>4.</w:t>
      </w:r>
      <w:r w:rsidR="008E61A4">
        <w:rPr>
          <w:b/>
          <w:i/>
        </w:rPr>
        <w:t>4</w:t>
      </w:r>
      <w:r w:rsidRPr="00875710">
        <w:rPr>
          <w:b/>
          <w:i/>
        </w:rPr>
        <w:t xml:space="preserve">. </w:t>
      </w:r>
      <w:r w:rsidR="00B07A66" w:rsidRPr="00875710">
        <w:rPr>
          <w:b/>
          <w:i/>
        </w:rPr>
        <w:t>Земельные участки постоянного пользования</w:t>
      </w:r>
      <w:r w:rsidR="00D97C06" w:rsidRPr="00D97C06">
        <w:rPr>
          <w:rFonts w:ascii="TimesNewRoman" w:hAnsi="TimesNewRoman" w:cs="TimesNewRoman"/>
          <w:b/>
          <w:i/>
          <w:szCs w:val="26"/>
        </w:rPr>
        <w:t xml:space="preserve"> </w:t>
      </w:r>
      <w:r w:rsidR="009720EE" w:rsidRPr="00875710">
        <w:rPr>
          <w:b/>
          <w:i/>
        </w:rPr>
        <w:t xml:space="preserve">для </w:t>
      </w:r>
      <w:proofErr w:type="gramStart"/>
      <w:r w:rsidR="00D97C06">
        <w:rPr>
          <w:rFonts w:ascii="TimesNewRoman" w:hAnsi="TimesNewRoman" w:cs="TimesNewRoman"/>
          <w:b/>
          <w:i/>
          <w:szCs w:val="26"/>
        </w:rPr>
        <w:t>ВЛ</w:t>
      </w:r>
      <w:proofErr w:type="gramEnd"/>
      <w:r w:rsidR="00D97C06">
        <w:rPr>
          <w:rFonts w:ascii="TimesNewRoman" w:hAnsi="TimesNewRoman" w:cs="TimesNewRoman"/>
          <w:b/>
          <w:i/>
          <w:szCs w:val="26"/>
        </w:rPr>
        <w:t xml:space="preserve"> 110 </w:t>
      </w:r>
      <w:proofErr w:type="spellStart"/>
      <w:r w:rsidR="00D97C06">
        <w:rPr>
          <w:rFonts w:ascii="TimesNewRoman" w:hAnsi="TimesNewRoman" w:cs="TimesNewRoman"/>
          <w:b/>
          <w:i/>
          <w:szCs w:val="26"/>
        </w:rPr>
        <w:t>кв</w:t>
      </w:r>
      <w:proofErr w:type="spellEnd"/>
    </w:p>
    <w:p w:rsidR="00CE787A" w:rsidRDefault="00CE787A" w:rsidP="00CE787A">
      <w:pPr>
        <w:autoSpaceDE w:val="0"/>
        <w:autoSpaceDN w:val="0"/>
        <w:adjustRightInd w:val="0"/>
        <w:spacing w:line="276" w:lineRule="auto"/>
        <w:rPr>
          <w:rFonts w:ascii="TimesNewRoman" w:hAnsi="TimesNewRoman" w:cs="TimesNewRoman"/>
          <w:szCs w:val="26"/>
        </w:rPr>
      </w:pPr>
      <w:r>
        <w:t>Земельные участки для посто</w:t>
      </w:r>
      <w:r w:rsidR="00DB0FDC">
        <w:t xml:space="preserve">янного пользования формируются </w:t>
      </w:r>
      <w:r>
        <w:t>под проектиру</w:t>
      </w:r>
      <w:r>
        <w:t>е</w:t>
      </w:r>
      <w:r>
        <w:t xml:space="preserve">мыми опорами воздушной линии электропередачи, их общая  площадь составит  </w:t>
      </w:r>
      <w:r w:rsidR="004843BE" w:rsidRPr="004843BE">
        <w:rPr>
          <w:szCs w:val="26"/>
        </w:rPr>
        <w:t>1145,6</w:t>
      </w:r>
      <w:r w:rsidR="004843BE">
        <w:rPr>
          <w:sz w:val="24"/>
        </w:rPr>
        <w:t xml:space="preserve"> </w:t>
      </w:r>
      <w:proofErr w:type="spellStart"/>
      <w:r w:rsidRPr="00A4660B">
        <w:t>кв</w:t>
      </w:r>
      <w:proofErr w:type="gramStart"/>
      <w:r w:rsidRPr="00A4660B">
        <w:t>.м</w:t>
      </w:r>
      <w:proofErr w:type="spellEnd"/>
      <w:proofErr w:type="gramEnd"/>
      <w:r w:rsidRPr="00A4660B">
        <w:t xml:space="preserve"> </w:t>
      </w:r>
      <w:r>
        <w:t xml:space="preserve">(см. табл. 1) </w:t>
      </w:r>
      <w:r w:rsidRPr="008628CD">
        <w:rPr>
          <w:rFonts w:ascii="TimesNewRoman" w:hAnsi="TimesNewRoman" w:cs="TimesNewRoman"/>
          <w:szCs w:val="26"/>
        </w:rPr>
        <w:t xml:space="preserve">Площади </w:t>
      </w:r>
      <w:r>
        <w:rPr>
          <w:rFonts w:ascii="TimesNewRoman" w:hAnsi="TimesNewRoman" w:cs="TimesNewRoman"/>
          <w:szCs w:val="26"/>
        </w:rPr>
        <w:t xml:space="preserve">земельных участков </w:t>
      </w:r>
      <w:r w:rsidRPr="008628CD">
        <w:rPr>
          <w:rFonts w:ascii="TimesNewRoman" w:hAnsi="TimesNewRoman" w:cs="TimesNewRoman"/>
          <w:szCs w:val="26"/>
        </w:rPr>
        <w:t xml:space="preserve"> опор приняты </w:t>
      </w:r>
      <w:r>
        <w:rPr>
          <w:rFonts w:ascii="TimesNewRoman" w:hAnsi="TimesNewRoman" w:cs="TimesNewRoman"/>
          <w:szCs w:val="26"/>
        </w:rPr>
        <w:t>в зависимости от их т</w:t>
      </w:r>
      <w:r>
        <w:rPr>
          <w:rFonts w:ascii="TimesNewRoman" w:hAnsi="TimesNewRoman" w:cs="TimesNewRoman"/>
          <w:szCs w:val="26"/>
        </w:rPr>
        <w:t>и</w:t>
      </w:r>
      <w:r>
        <w:rPr>
          <w:rFonts w:ascii="TimesNewRoman" w:hAnsi="TimesNewRoman" w:cs="TimesNewRoman"/>
          <w:szCs w:val="26"/>
        </w:rPr>
        <w:t xml:space="preserve">пов, </w:t>
      </w:r>
      <w:r w:rsidRPr="008628CD">
        <w:rPr>
          <w:rFonts w:ascii="TimesNewRoman" w:hAnsi="TimesNewRoman" w:cs="TimesNewRoman"/>
          <w:szCs w:val="26"/>
        </w:rPr>
        <w:t xml:space="preserve">согласно </w:t>
      </w:r>
      <w:r>
        <w:rPr>
          <w:rFonts w:ascii="TimesNewRoman" w:hAnsi="TimesNewRoman" w:cs="TimesNewRoman"/>
          <w:szCs w:val="26"/>
        </w:rPr>
        <w:t>«Правилам определения размеров земельных участков для размещения воздушных линий электропередачи и опор линий связи, обслуживающих электрич</w:t>
      </w:r>
      <w:r>
        <w:rPr>
          <w:rFonts w:ascii="TimesNewRoman" w:hAnsi="TimesNewRoman" w:cs="TimesNewRoman"/>
          <w:szCs w:val="26"/>
        </w:rPr>
        <w:t>е</w:t>
      </w:r>
      <w:r>
        <w:rPr>
          <w:rFonts w:ascii="TimesNewRoman" w:hAnsi="TimesNewRoman" w:cs="TimesNewRoman"/>
          <w:szCs w:val="26"/>
        </w:rPr>
        <w:t xml:space="preserve">ские сети» </w:t>
      </w:r>
      <w:r>
        <w:rPr>
          <w:rFonts w:ascii="TimesNewRoman" w:hAnsi="TimesNewRoman" w:cs="TimesNewRoman"/>
          <w:sz w:val="24"/>
        </w:rPr>
        <w:t xml:space="preserve">, </w:t>
      </w:r>
      <w:r w:rsidRPr="0080700E">
        <w:rPr>
          <w:rFonts w:ascii="TimesNewRoman" w:hAnsi="TimesNewRoman" w:cs="TimesNewRoman"/>
          <w:szCs w:val="26"/>
        </w:rPr>
        <w:t xml:space="preserve">утвержденных  </w:t>
      </w:r>
      <w:r w:rsidRPr="001B3A22">
        <w:rPr>
          <w:rFonts w:ascii="TimesNewRoman" w:hAnsi="TimesNewRoman" w:cs="TimesNewRoman"/>
          <w:szCs w:val="26"/>
        </w:rPr>
        <w:t xml:space="preserve">Постановлением Правительства РФ №486 от 11.08.2003 г. </w:t>
      </w:r>
    </w:p>
    <w:p w:rsidR="00665DFF" w:rsidRDefault="00665DFF" w:rsidP="00CE787A">
      <w:pPr>
        <w:autoSpaceDE w:val="0"/>
        <w:autoSpaceDN w:val="0"/>
        <w:adjustRightInd w:val="0"/>
        <w:spacing w:line="276" w:lineRule="auto"/>
        <w:rPr>
          <w:rFonts w:ascii="TimesNewRoman" w:hAnsi="TimesNewRoman" w:cs="TimesNewRoman"/>
          <w:szCs w:val="26"/>
        </w:rPr>
      </w:pPr>
    </w:p>
    <w:p w:rsidR="00665DFF" w:rsidRDefault="00665DFF" w:rsidP="00CE787A">
      <w:pPr>
        <w:autoSpaceDE w:val="0"/>
        <w:autoSpaceDN w:val="0"/>
        <w:adjustRightInd w:val="0"/>
        <w:spacing w:line="276" w:lineRule="auto"/>
        <w:rPr>
          <w:rFonts w:ascii="TimesNewRoman" w:hAnsi="TimesNewRoman" w:cs="TimesNewRoman"/>
          <w:szCs w:val="26"/>
        </w:rPr>
      </w:pPr>
    </w:p>
    <w:p w:rsidR="00665DFF" w:rsidRDefault="00665DFF" w:rsidP="00CE787A">
      <w:pPr>
        <w:autoSpaceDE w:val="0"/>
        <w:autoSpaceDN w:val="0"/>
        <w:adjustRightInd w:val="0"/>
        <w:spacing w:line="276" w:lineRule="auto"/>
        <w:rPr>
          <w:rFonts w:ascii="TimesNewRoman" w:hAnsi="TimesNewRoman" w:cs="TimesNewRoman"/>
          <w:szCs w:val="26"/>
        </w:rPr>
      </w:pPr>
    </w:p>
    <w:p w:rsidR="004A0B8B" w:rsidRDefault="004A0B8B" w:rsidP="004A0B8B">
      <w:pPr>
        <w:jc w:val="right"/>
        <w:rPr>
          <w:szCs w:val="26"/>
        </w:rPr>
      </w:pPr>
      <w:r>
        <w:rPr>
          <w:szCs w:val="26"/>
        </w:rPr>
        <w:lastRenderedPageBreak/>
        <w:t>Табл. 1</w:t>
      </w:r>
      <w:r>
        <w:rPr>
          <w:b/>
          <w:bCs/>
        </w:rPr>
        <w:t xml:space="preserve">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9"/>
        <w:gridCol w:w="1699"/>
        <w:gridCol w:w="1561"/>
        <w:gridCol w:w="3110"/>
        <w:gridCol w:w="2264"/>
      </w:tblGrid>
      <w:tr w:rsidR="004A0B8B" w:rsidRPr="008E61A4" w:rsidTr="004843BE">
        <w:trPr>
          <w:trHeight w:val="555"/>
        </w:trPr>
        <w:tc>
          <w:tcPr>
            <w:tcW w:w="709" w:type="dxa"/>
          </w:tcPr>
          <w:p w:rsidR="004A0B8B" w:rsidRPr="008E61A4" w:rsidRDefault="00DB0FDC" w:rsidP="00DB0FDC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spellStart"/>
            <w:r>
              <w:rPr>
                <w:sz w:val="24"/>
              </w:rPr>
              <w:t>пп</w:t>
            </w:r>
            <w:proofErr w:type="spellEnd"/>
          </w:p>
        </w:tc>
        <w:tc>
          <w:tcPr>
            <w:tcW w:w="1699" w:type="dxa"/>
          </w:tcPr>
          <w:p w:rsidR="004A0B8B" w:rsidRPr="008E61A4" w:rsidRDefault="004A0B8B" w:rsidP="00DB0FDC">
            <w:pPr>
              <w:spacing w:line="240" w:lineRule="auto"/>
              <w:ind w:firstLine="0"/>
              <w:rPr>
                <w:sz w:val="24"/>
              </w:rPr>
            </w:pPr>
            <w:r w:rsidRPr="008E61A4">
              <w:rPr>
                <w:sz w:val="24"/>
              </w:rPr>
              <w:t>Тип опор</w:t>
            </w:r>
          </w:p>
        </w:tc>
        <w:tc>
          <w:tcPr>
            <w:tcW w:w="1561" w:type="dxa"/>
          </w:tcPr>
          <w:p w:rsidR="004A0B8B" w:rsidRPr="008E61A4" w:rsidRDefault="004A0B8B" w:rsidP="00DB0FDC">
            <w:pPr>
              <w:spacing w:line="240" w:lineRule="auto"/>
              <w:ind w:firstLine="0"/>
              <w:rPr>
                <w:sz w:val="24"/>
              </w:rPr>
            </w:pPr>
            <w:r w:rsidRPr="008E61A4">
              <w:rPr>
                <w:sz w:val="24"/>
              </w:rPr>
              <w:t>Кол-во, ед.</w:t>
            </w:r>
          </w:p>
        </w:tc>
        <w:tc>
          <w:tcPr>
            <w:tcW w:w="3110" w:type="dxa"/>
          </w:tcPr>
          <w:p w:rsidR="004A0B8B" w:rsidRPr="008E61A4" w:rsidRDefault="004A0B8B" w:rsidP="00DB0FDC">
            <w:pPr>
              <w:spacing w:line="240" w:lineRule="auto"/>
              <w:ind w:firstLine="0"/>
              <w:rPr>
                <w:sz w:val="24"/>
              </w:rPr>
            </w:pPr>
            <w:r w:rsidRPr="008E61A4">
              <w:rPr>
                <w:sz w:val="24"/>
              </w:rPr>
              <w:t xml:space="preserve">Размер земельного участка под </w:t>
            </w:r>
            <w:r w:rsidR="008E61A4" w:rsidRPr="008E61A4">
              <w:rPr>
                <w:sz w:val="24"/>
              </w:rPr>
              <w:t>одну</w:t>
            </w:r>
            <w:r w:rsidRPr="008E61A4">
              <w:rPr>
                <w:sz w:val="24"/>
              </w:rPr>
              <w:t xml:space="preserve"> опору, </w:t>
            </w:r>
            <w:proofErr w:type="spellStart"/>
            <w:r w:rsidRPr="008E61A4">
              <w:rPr>
                <w:sz w:val="24"/>
              </w:rPr>
              <w:t>кв</w:t>
            </w:r>
            <w:proofErr w:type="gramStart"/>
            <w:r w:rsidRPr="008E61A4">
              <w:rPr>
                <w:sz w:val="24"/>
              </w:rPr>
              <w:t>.м</w:t>
            </w:r>
            <w:proofErr w:type="spellEnd"/>
            <w:proofErr w:type="gramEnd"/>
          </w:p>
        </w:tc>
        <w:tc>
          <w:tcPr>
            <w:tcW w:w="2264" w:type="dxa"/>
          </w:tcPr>
          <w:p w:rsidR="004A0B8B" w:rsidRPr="008E61A4" w:rsidRDefault="004A0B8B" w:rsidP="00DB0FDC">
            <w:pPr>
              <w:spacing w:line="240" w:lineRule="auto"/>
              <w:ind w:firstLine="0"/>
              <w:rPr>
                <w:sz w:val="24"/>
              </w:rPr>
            </w:pPr>
            <w:r w:rsidRPr="008E61A4">
              <w:rPr>
                <w:sz w:val="24"/>
              </w:rPr>
              <w:t xml:space="preserve">Всего, </w:t>
            </w:r>
            <w:proofErr w:type="spellStart"/>
            <w:r w:rsidRPr="008E61A4">
              <w:rPr>
                <w:sz w:val="24"/>
              </w:rPr>
              <w:t>кв</w:t>
            </w:r>
            <w:proofErr w:type="gramStart"/>
            <w:r w:rsidRPr="008E61A4">
              <w:rPr>
                <w:sz w:val="24"/>
              </w:rPr>
              <w:t>.м</w:t>
            </w:r>
            <w:proofErr w:type="spellEnd"/>
            <w:proofErr w:type="gramEnd"/>
          </w:p>
        </w:tc>
      </w:tr>
      <w:tr w:rsidR="004A0B8B" w:rsidRPr="008E61A4" w:rsidTr="004843BE">
        <w:trPr>
          <w:trHeight w:val="480"/>
        </w:trPr>
        <w:tc>
          <w:tcPr>
            <w:tcW w:w="709" w:type="dxa"/>
          </w:tcPr>
          <w:p w:rsidR="004A0B8B" w:rsidRPr="008E61A4" w:rsidRDefault="004A0B8B" w:rsidP="00DB0FDC">
            <w:pPr>
              <w:spacing w:line="240" w:lineRule="auto"/>
              <w:ind w:firstLine="0"/>
              <w:rPr>
                <w:sz w:val="24"/>
              </w:rPr>
            </w:pPr>
            <w:r w:rsidRPr="008E61A4">
              <w:rPr>
                <w:sz w:val="24"/>
              </w:rPr>
              <w:t>1</w:t>
            </w:r>
          </w:p>
        </w:tc>
        <w:tc>
          <w:tcPr>
            <w:tcW w:w="1699" w:type="dxa"/>
          </w:tcPr>
          <w:p w:rsidR="004A0B8B" w:rsidRPr="008E61A4" w:rsidRDefault="004A0B8B" w:rsidP="00DB0FDC">
            <w:pPr>
              <w:spacing w:line="240" w:lineRule="auto"/>
              <w:ind w:firstLine="0"/>
              <w:rPr>
                <w:sz w:val="24"/>
              </w:rPr>
            </w:pPr>
            <w:r w:rsidRPr="008E61A4">
              <w:rPr>
                <w:rFonts w:ascii="TimesNewRoman" w:hAnsi="TimesNewRoman" w:cs="TimesNewRoman"/>
                <w:sz w:val="24"/>
              </w:rPr>
              <w:t>У110-2</w:t>
            </w:r>
          </w:p>
        </w:tc>
        <w:tc>
          <w:tcPr>
            <w:tcW w:w="1561" w:type="dxa"/>
            <w:vAlign w:val="center"/>
          </w:tcPr>
          <w:p w:rsidR="004A0B8B" w:rsidRPr="004843BE" w:rsidRDefault="004843BE" w:rsidP="00DB0FD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4843BE">
              <w:rPr>
                <w:sz w:val="24"/>
              </w:rPr>
              <w:t>9</w:t>
            </w:r>
          </w:p>
        </w:tc>
        <w:tc>
          <w:tcPr>
            <w:tcW w:w="3110" w:type="dxa"/>
            <w:vAlign w:val="center"/>
          </w:tcPr>
          <w:p w:rsidR="004A0B8B" w:rsidRPr="00505EC7" w:rsidRDefault="004A0B8B" w:rsidP="004843BE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05EC7">
              <w:rPr>
                <w:sz w:val="24"/>
              </w:rPr>
              <w:t>6</w:t>
            </w:r>
            <w:r w:rsidR="004843BE">
              <w:rPr>
                <w:sz w:val="24"/>
              </w:rPr>
              <w:t>7,6</w:t>
            </w:r>
          </w:p>
        </w:tc>
        <w:tc>
          <w:tcPr>
            <w:tcW w:w="2264" w:type="dxa"/>
            <w:vAlign w:val="center"/>
          </w:tcPr>
          <w:p w:rsidR="004A0B8B" w:rsidRPr="00505EC7" w:rsidRDefault="004843BE" w:rsidP="00DB0FDC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608,4</w:t>
            </w:r>
          </w:p>
        </w:tc>
      </w:tr>
      <w:tr w:rsidR="004A0B8B" w:rsidRPr="008E61A4" w:rsidTr="004843BE">
        <w:trPr>
          <w:trHeight w:val="485"/>
        </w:trPr>
        <w:tc>
          <w:tcPr>
            <w:tcW w:w="709" w:type="dxa"/>
          </w:tcPr>
          <w:p w:rsidR="004A0B8B" w:rsidRPr="008E61A4" w:rsidRDefault="004A0B8B" w:rsidP="00DB0FDC">
            <w:pPr>
              <w:spacing w:line="240" w:lineRule="auto"/>
              <w:ind w:firstLine="0"/>
              <w:rPr>
                <w:sz w:val="24"/>
              </w:rPr>
            </w:pPr>
            <w:r w:rsidRPr="008E61A4">
              <w:rPr>
                <w:sz w:val="24"/>
              </w:rPr>
              <w:t>2</w:t>
            </w:r>
          </w:p>
        </w:tc>
        <w:tc>
          <w:tcPr>
            <w:tcW w:w="1699" w:type="dxa"/>
          </w:tcPr>
          <w:p w:rsidR="004A0B8B" w:rsidRPr="008E61A4" w:rsidRDefault="004A0B8B" w:rsidP="00DB0FDC">
            <w:pPr>
              <w:spacing w:line="240" w:lineRule="auto"/>
              <w:ind w:firstLine="0"/>
              <w:rPr>
                <w:sz w:val="24"/>
              </w:rPr>
            </w:pPr>
            <w:r w:rsidRPr="008E61A4">
              <w:rPr>
                <w:rFonts w:ascii="TimesNewRoman" w:hAnsi="TimesNewRoman" w:cs="TimesNewRoman"/>
                <w:sz w:val="24"/>
              </w:rPr>
              <w:t>У110-2+5</w:t>
            </w:r>
          </w:p>
        </w:tc>
        <w:tc>
          <w:tcPr>
            <w:tcW w:w="1561" w:type="dxa"/>
            <w:vAlign w:val="center"/>
          </w:tcPr>
          <w:p w:rsidR="004A0B8B" w:rsidRPr="004843BE" w:rsidRDefault="004843BE" w:rsidP="00DB0FD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4843BE">
              <w:rPr>
                <w:sz w:val="24"/>
              </w:rPr>
              <w:t>4</w:t>
            </w:r>
          </w:p>
        </w:tc>
        <w:tc>
          <w:tcPr>
            <w:tcW w:w="3110" w:type="dxa"/>
            <w:vAlign w:val="center"/>
          </w:tcPr>
          <w:p w:rsidR="004A0B8B" w:rsidRPr="00505EC7" w:rsidRDefault="004A0B8B" w:rsidP="00DB0FD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05EC7">
              <w:rPr>
                <w:sz w:val="24"/>
              </w:rPr>
              <w:t>84,3</w:t>
            </w:r>
          </w:p>
        </w:tc>
        <w:tc>
          <w:tcPr>
            <w:tcW w:w="2264" w:type="dxa"/>
            <w:vAlign w:val="center"/>
          </w:tcPr>
          <w:p w:rsidR="004A0B8B" w:rsidRPr="00505EC7" w:rsidRDefault="004843BE" w:rsidP="00851651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337,2</w:t>
            </w:r>
          </w:p>
        </w:tc>
      </w:tr>
      <w:tr w:rsidR="004A0B8B" w:rsidRPr="008E61A4" w:rsidTr="004843BE">
        <w:trPr>
          <w:trHeight w:val="396"/>
        </w:trPr>
        <w:tc>
          <w:tcPr>
            <w:tcW w:w="709" w:type="dxa"/>
          </w:tcPr>
          <w:p w:rsidR="004A0B8B" w:rsidRPr="008E61A4" w:rsidRDefault="004A0B8B" w:rsidP="00DB0FDC">
            <w:pPr>
              <w:spacing w:line="240" w:lineRule="auto"/>
              <w:ind w:firstLine="0"/>
              <w:rPr>
                <w:sz w:val="24"/>
              </w:rPr>
            </w:pPr>
            <w:r w:rsidRPr="008E61A4">
              <w:rPr>
                <w:sz w:val="24"/>
              </w:rPr>
              <w:t>4</w:t>
            </w:r>
          </w:p>
        </w:tc>
        <w:tc>
          <w:tcPr>
            <w:tcW w:w="1699" w:type="dxa"/>
          </w:tcPr>
          <w:p w:rsidR="004A0B8B" w:rsidRPr="008E61A4" w:rsidRDefault="004A0B8B" w:rsidP="00DB0FDC">
            <w:pPr>
              <w:spacing w:line="240" w:lineRule="auto"/>
              <w:ind w:firstLine="0"/>
              <w:rPr>
                <w:sz w:val="24"/>
              </w:rPr>
            </w:pPr>
            <w:r w:rsidRPr="008E61A4">
              <w:rPr>
                <w:rFonts w:ascii="TimesNewRoman" w:hAnsi="TimesNewRoman" w:cs="TimesNewRoman"/>
                <w:sz w:val="24"/>
              </w:rPr>
              <w:t>ПБ110-8</w:t>
            </w:r>
          </w:p>
        </w:tc>
        <w:tc>
          <w:tcPr>
            <w:tcW w:w="1561" w:type="dxa"/>
            <w:vAlign w:val="center"/>
          </w:tcPr>
          <w:p w:rsidR="004A0B8B" w:rsidRPr="004843BE" w:rsidRDefault="004A0B8B" w:rsidP="00DB0FD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4843BE">
              <w:rPr>
                <w:sz w:val="24"/>
              </w:rPr>
              <w:t>10</w:t>
            </w:r>
          </w:p>
        </w:tc>
        <w:tc>
          <w:tcPr>
            <w:tcW w:w="3110" w:type="dxa"/>
            <w:vAlign w:val="center"/>
          </w:tcPr>
          <w:p w:rsidR="004A0B8B" w:rsidRPr="00505EC7" w:rsidRDefault="004843BE" w:rsidP="00DB0FDC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64" w:type="dxa"/>
            <w:vAlign w:val="center"/>
          </w:tcPr>
          <w:p w:rsidR="004A0B8B" w:rsidRPr="00505EC7" w:rsidRDefault="004843BE" w:rsidP="00DB0FDC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200,0</w:t>
            </w:r>
          </w:p>
        </w:tc>
      </w:tr>
      <w:tr w:rsidR="004A0B8B" w:rsidRPr="008E61A4" w:rsidTr="004843BE">
        <w:trPr>
          <w:trHeight w:val="399"/>
        </w:trPr>
        <w:tc>
          <w:tcPr>
            <w:tcW w:w="709" w:type="dxa"/>
          </w:tcPr>
          <w:p w:rsidR="004A0B8B" w:rsidRPr="008E61A4" w:rsidRDefault="004A0B8B" w:rsidP="00DB0FDC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699" w:type="dxa"/>
          </w:tcPr>
          <w:p w:rsidR="004A0B8B" w:rsidRPr="008E61A4" w:rsidRDefault="004A0B8B" w:rsidP="00DB0FDC">
            <w:pPr>
              <w:spacing w:line="240" w:lineRule="auto"/>
              <w:ind w:firstLine="0"/>
              <w:rPr>
                <w:sz w:val="24"/>
              </w:rPr>
            </w:pPr>
            <w:r w:rsidRPr="008E61A4">
              <w:rPr>
                <w:sz w:val="24"/>
              </w:rPr>
              <w:t>Всего</w:t>
            </w:r>
          </w:p>
        </w:tc>
        <w:tc>
          <w:tcPr>
            <w:tcW w:w="1561" w:type="dxa"/>
            <w:vAlign w:val="center"/>
          </w:tcPr>
          <w:p w:rsidR="004A0B8B" w:rsidRPr="004843BE" w:rsidRDefault="004843BE" w:rsidP="00851651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4843BE">
              <w:rPr>
                <w:sz w:val="24"/>
              </w:rPr>
              <w:t>23</w:t>
            </w:r>
          </w:p>
        </w:tc>
        <w:tc>
          <w:tcPr>
            <w:tcW w:w="3110" w:type="dxa"/>
            <w:vAlign w:val="center"/>
          </w:tcPr>
          <w:p w:rsidR="004A0B8B" w:rsidRPr="00505EC7" w:rsidRDefault="004A0B8B" w:rsidP="00DB0FDC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2264" w:type="dxa"/>
            <w:vAlign w:val="center"/>
          </w:tcPr>
          <w:p w:rsidR="004A0B8B" w:rsidRPr="00505EC7" w:rsidRDefault="004843BE" w:rsidP="00DB0FDC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1145,6</w:t>
            </w:r>
          </w:p>
        </w:tc>
      </w:tr>
    </w:tbl>
    <w:p w:rsidR="004A0B8B" w:rsidRDefault="004A0B8B" w:rsidP="00CE787A">
      <w:pPr>
        <w:autoSpaceDE w:val="0"/>
        <w:autoSpaceDN w:val="0"/>
        <w:adjustRightInd w:val="0"/>
        <w:spacing w:line="276" w:lineRule="auto"/>
        <w:rPr>
          <w:rFonts w:ascii="TimesNewRoman" w:hAnsi="TimesNewRoman" w:cs="TimesNewRoman"/>
          <w:szCs w:val="26"/>
        </w:rPr>
      </w:pPr>
    </w:p>
    <w:p w:rsidR="00CE787A" w:rsidRPr="003F3185" w:rsidRDefault="00CE787A" w:rsidP="00CE787A">
      <w:pPr>
        <w:autoSpaceDE w:val="0"/>
        <w:autoSpaceDN w:val="0"/>
        <w:adjustRightInd w:val="0"/>
        <w:spacing w:line="276" w:lineRule="auto"/>
        <w:rPr>
          <w:rFonts w:ascii="TimesNewRoman" w:hAnsi="TimesNewRoman" w:cs="TimesNewRoman"/>
          <w:szCs w:val="26"/>
        </w:rPr>
      </w:pPr>
      <w:r>
        <w:rPr>
          <w:rFonts w:ascii="TimesNewRoman" w:hAnsi="TimesNewRoman" w:cs="TimesNewRoman"/>
          <w:szCs w:val="26"/>
        </w:rPr>
        <w:t xml:space="preserve">Согласно пункту </w:t>
      </w:r>
      <w:r w:rsidRPr="001B3A22">
        <w:rPr>
          <w:rFonts w:ascii="TimesNewRoman" w:hAnsi="TimesNewRoman" w:cs="TimesNewRoman"/>
          <w:szCs w:val="26"/>
        </w:rPr>
        <w:t>4</w:t>
      </w:r>
      <w:r>
        <w:rPr>
          <w:rFonts w:ascii="TimesNewRoman" w:hAnsi="TimesNewRoman" w:cs="TimesNewRoman"/>
          <w:szCs w:val="26"/>
        </w:rPr>
        <w:t xml:space="preserve"> вышеуказанного постановления</w:t>
      </w:r>
      <w:r w:rsidRPr="001B3A22">
        <w:rPr>
          <w:rFonts w:ascii="TimesNewRoman" w:hAnsi="TimesNewRoman" w:cs="TimesNewRoman"/>
          <w:szCs w:val="26"/>
        </w:rPr>
        <w:t xml:space="preserve"> </w:t>
      </w:r>
      <w:r w:rsidR="00966321" w:rsidRPr="001B3A22">
        <w:rPr>
          <w:rFonts w:ascii="TimesNewRoman" w:hAnsi="TimesNewRoman" w:cs="TimesNewRoman"/>
          <w:szCs w:val="26"/>
        </w:rPr>
        <w:t>№486 от 11.08.2003 г.</w:t>
      </w:r>
      <w:r w:rsidR="00966321">
        <w:rPr>
          <w:rFonts w:ascii="TimesNewRoman" w:hAnsi="TimesNewRoman" w:cs="TimesNewRoman"/>
          <w:szCs w:val="26"/>
        </w:rPr>
        <w:t>,</w:t>
      </w:r>
      <w:r w:rsidR="00966321" w:rsidRPr="001B3A22">
        <w:rPr>
          <w:rFonts w:ascii="TimesNewRoman" w:hAnsi="TimesNewRoman" w:cs="TimesNewRoman"/>
          <w:szCs w:val="26"/>
        </w:rPr>
        <w:t xml:space="preserve"> </w:t>
      </w:r>
      <w:r>
        <w:rPr>
          <w:rFonts w:ascii="TimesNewRoman" w:hAnsi="TimesNewRoman" w:cs="TimesNewRoman"/>
          <w:szCs w:val="26"/>
        </w:rPr>
        <w:t>м</w:t>
      </w:r>
      <w:r w:rsidRPr="001B3A22">
        <w:rPr>
          <w:rFonts w:ascii="TimesNewRoman" w:hAnsi="TimesNewRoman" w:cs="TimesNewRoman"/>
          <w:szCs w:val="26"/>
        </w:rPr>
        <w:t>ин</w:t>
      </w:r>
      <w:r w:rsidRPr="001B3A22">
        <w:rPr>
          <w:rFonts w:ascii="TimesNewRoman" w:hAnsi="TimesNewRoman" w:cs="TimesNewRoman"/>
          <w:szCs w:val="26"/>
        </w:rPr>
        <w:t>и</w:t>
      </w:r>
      <w:r w:rsidRPr="001B3A22">
        <w:rPr>
          <w:rFonts w:ascii="TimesNewRoman" w:hAnsi="TimesNewRoman" w:cs="TimesNewRoman"/>
          <w:szCs w:val="26"/>
        </w:rPr>
        <w:t>мальный размер земельного участка для установки опоры воздушной линии электроп</w:t>
      </w:r>
      <w:r w:rsidRPr="001B3A22">
        <w:rPr>
          <w:rFonts w:ascii="TimesNewRoman" w:hAnsi="TimesNewRoman" w:cs="TimesNewRoman"/>
          <w:szCs w:val="26"/>
        </w:rPr>
        <w:t>е</w:t>
      </w:r>
      <w:r w:rsidRPr="001B3A22">
        <w:rPr>
          <w:rFonts w:ascii="TimesNewRoman" w:hAnsi="TimesNewRoman" w:cs="TimesNewRoman"/>
          <w:szCs w:val="26"/>
        </w:rPr>
        <w:t xml:space="preserve">редачи напряжением свыше 10 </w:t>
      </w:r>
      <w:proofErr w:type="spellStart"/>
      <w:r w:rsidRPr="001B3A22">
        <w:rPr>
          <w:rFonts w:ascii="TimesNewRoman" w:hAnsi="TimesNewRoman" w:cs="TimesNewRoman"/>
          <w:szCs w:val="26"/>
        </w:rPr>
        <w:t>кВ</w:t>
      </w:r>
      <w:proofErr w:type="spellEnd"/>
      <w:r w:rsidRPr="001B3A22">
        <w:rPr>
          <w:rFonts w:ascii="TimesNewRoman" w:hAnsi="TimesNewRoman" w:cs="TimesNewRoman"/>
          <w:szCs w:val="26"/>
        </w:rPr>
        <w:t xml:space="preserve"> определяется как</w:t>
      </w:r>
      <w:r>
        <w:rPr>
          <w:rFonts w:ascii="TimesNewRoman" w:hAnsi="TimesNewRoman" w:cs="TimesNewRoman"/>
          <w:szCs w:val="26"/>
        </w:rPr>
        <w:t xml:space="preserve"> </w:t>
      </w:r>
      <w:r w:rsidRPr="001B3A22">
        <w:rPr>
          <w:rFonts w:ascii="TimesNewRoman" w:hAnsi="TimesNewRoman" w:cs="TimesNewRoman"/>
          <w:szCs w:val="26"/>
        </w:rPr>
        <w:t>площадь контура, отстоящего на 1</w:t>
      </w:r>
      <w:r>
        <w:rPr>
          <w:rFonts w:ascii="TimesNewRoman" w:hAnsi="TimesNewRoman" w:cs="TimesNewRoman"/>
          <w:szCs w:val="26"/>
        </w:rPr>
        <w:t xml:space="preserve"> или 1,5 </w:t>
      </w:r>
      <w:r w:rsidRPr="001B3A22">
        <w:rPr>
          <w:rFonts w:ascii="TimesNewRoman" w:hAnsi="TimesNewRoman" w:cs="TimesNewRoman"/>
          <w:szCs w:val="26"/>
        </w:rPr>
        <w:t>метр</w:t>
      </w:r>
      <w:r>
        <w:rPr>
          <w:rFonts w:ascii="TimesNewRoman" w:hAnsi="TimesNewRoman" w:cs="TimesNewRoman"/>
          <w:szCs w:val="26"/>
        </w:rPr>
        <w:t>а</w:t>
      </w:r>
      <w:r w:rsidRPr="001B3A22">
        <w:rPr>
          <w:rFonts w:ascii="TimesNewRoman" w:hAnsi="TimesNewRoman" w:cs="TimesNewRoman"/>
          <w:szCs w:val="26"/>
        </w:rPr>
        <w:t xml:space="preserve"> от контура проекции опоры на поверхность земли </w:t>
      </w:r>
      <w:r>
        <w:rPr>
          <w:rFonts w:ascii="TimesNewRoman" w:hAnsi="TimesNewRoman" w:cs="TimesNewRoman"/>
          <w:szCs w:val="26"/>
        </w:rPr>
        <w:t>в зависимости от ко</w:t>
      </w:r>
      <w:r>
        <w:rPr>
          <w:rFonts w:ascii="TimesNewRoman" w:hAnsi="TimesNewRoman" w:cs="TimesNewRoman"/>
          <w:szCs w:val="26"/>
        </w:rPr>
        <w:t>н</w:t>
      </w:r>
      <w:r>
        <w:rPr>
          <w:rFonts w:ascii="TimesNewRoman" w:hAnsi="TimesNewRoman" w:cs="TimesNewRoman"/>
          <w:szCs w:val="26"/>
        </w:rPr>
        <w:t xml:space="preserve">структивных особенностей опор и мест их размещения.  </w:t>
      </w:r>
    </w:p>
    <w:p w:rsidR="004C47EA" w:rsidRDefault="001B1278" w:rsidP="003F3185">
      <w:pPr>
        <w:autoSpaceDE w:val="0"/>
        <w:autoSpaceDN w:val="0"/>
        <w:adjustRightInd w:val="0"/>
        <w:spacing w:line="276" w:lineRule="auto"/>
        <w:rPr>
          <w:rFonts w:ascii="TimesNewRoman" w:hAnsi="TimesNewRoman" w:cs="TimesNewRoman"/>
          <w:szCs w:val="26"/>
        </w:rPr>
      </w:pPr>
      <w:r>
        <w:rPr>
          <w:rFonts w:ascii="TimesNewRoman" w:hAnsi="TimesNewRoman" w:cs="TimesNewRoman"/>
          <w:szCs w:val="26"/>
        </w:rPr>
        <w:t>Земельный участок постоянного пользования также формируется под электр</w:t>
      </w:r>
      <w:r>
        <w:rPr>
          <w:rFonts w:ascii="TimesNewRoman" w:hAnsi="TimesNewRoman" w:cs="TimesNewRoman"/>
          <w:szCs w:val="26"/>
        </w:rPr>
        <w:t>о</w:t>
      </w:r>
      <w:r>
        <w:rPr>
          <w:rFonts w:ascii="TimesNewRoman" w:hAnsi="TimesNewRoman" w:cs="TimesNewRoman"/>
          <w:szCs w:val="26"/>
        </w:rPr>
        <w:t xml:space="preserve">подстанцией «Кемпинг» 110/10 </w:t>
      </w:r>
      <w:proofErr w:type="spellStart"/>
      <w:r>
        <w:rPr>
          <w:rFonts w:ascii="TimesNewRoman" w:hAnsi="TimesNewRoman" w:cs="TimesNewRoman"/>
          <w:szCs w:val="26"/>
        </w:rPr>
        <w:t>кв</w:t>
      </w:r>
      <w:proofErr w:type="spellEnd"/>
      <w:r>
        <w:rPr>
          <w:rFonts w:ascii="TimesNewRoman" w:hAnsi="TimesNewRoman" w:cs="TimesNewRoman"/>
          <w:szCs w:val="26"/>
        </w:rPr>
        <w:t>, его площадь составит 0,97 га.</w:t>
      </w:r>
    </w:p>
    <w:p w:rsidR="00C45B19" w:rsidRPr="003F3185" w:rsidRDefault="00C45B19" w:rsidP="003F3185">
      <w:pPr>
        <w:autoSpaceDE w:val="0"/>
        <w:autoSpaceDN w:val="0"/>
        <w:adjustRightInd w:val="0"/>
        <w:spacing w:line="276" w:lineRule="auto"/>
        <w:rPr>
          <w:rFonts w:ascii="TimesNewRoman" w:hAnsi="TimesNewRoman" w:cs="TimesNewRoman"/>
          <w:szCs w:val="26"/>
        </w:rPr>
      </w:pPr>
    </w:p>
    <w:p w:rsidR="00B07A66" w:rsidRPr="009720EE" w:rsidRDefault="00875710" w:rsidP="003F3185">
      <w:pPr>
        <w:tabs>
          <w:tab w:val="left" w:pos="142"/>
        </w:tabs>
        <w:autoSpaceDE w:val="0"/>
        <w:autoSpaceDN w:val="0"/>
        <w:adjustRightInd w:val="0"/>
        <w:spacing w:line="276" w:lineRule="auto"/>
        <w:jc w:val="center"/>
        <w:rPr>
          <w:rFonts w:ascii="TimesNewRoman" w:hAnsi="TimesNewRoman" w:cs="TimesNewRoman"/>
          <w:b/>
          <w:i/>
          <w:szCs w:val="26"/>
        </w:rPr>
      </w:pPr>
      <w:r w:rsidRPr="00875710">
        <w:rPr>
          <w:rFonts w:ascii="TimesNewRoman" w:hAnsi="TimesNewRoman" w:cs="TimesNewRoman"/>
          <w:b/>
          <w:i/>
          <w:szCs w:val="26"/>
        </w:rPr>
        <w:t>4.</w:t>
      </w:r>
      <w:r w:rsidR="008E61A4">
        <w:rPr>
          <w:rFonts w:ascii="TimesNewRoman" w:hAnsi="TimesNewRoman" w:cs="TimesNewRoman"/>
          <w:b/>
          <w:i/>
          <w:szCs w:val="26"/>
        </w:rPr>
        <w:t>5.</w:t>
      </w:r>
      <w:r w:rsidRPr="00875710">
        <w:rPr>
          <w:rFonts w:ascii="TimesNewRoman" w:hAnsi="TimesNewRoman" w:cs="TimesNewRoman"/>
          <w:b/>
          <w:i/>
          <w:szCs w:val="26"/>
        </w:rPr>
        <w:t xml:space="preserve"> </w:t>
      </w:r>
      <w:r w:rsidR="00B07A66" w:rsidRPr="00875710">
        <w:rPr>
          <w:rFonts w:ascii="TimesNewRoman" w:hAnsi="TimesNewRoman" w:cs="TimesNewRoman"/>
          <w:b/>
          <w:i/>
          <w:szCs w:val="26"/>
        </w:rPr>
        <w:t>Охранная зона</w:t>
      </w:r>
      <w:r w:rsidR="009720EE" w:rsidRPr="009E62BF">
        <w:rPr>
          <w:rFonts w:ascii="TimesNewRoman" w:hAnsi="TimesNewRoman" w:cs="TimesNewRoman"/>
          <w:b/>
          <w:i/>
          <w:szCs w:val="26"/>
        </w:rPr>
        <w:t xml:space="preserve"> </w:t>
      </w:r>
      <w:proofErr w:type="gramStart"/>
      <w:r w:rsidR="009720EE">
        <w:rPr>
          <w:rFonts w:ascii="TimesNewRoman" w:hAnsi="TimesNewRoman" w:cs="TimesNewRoman"/>
          <w:b/>
          <w:i/>
          <w:szCs w:val="26"/>
        </w:rPr>
        <w:t>ВЛ</w:t>
      </w:r>
      <w:proofErr w:type="gramEnd"/>
      <w:r w:rsidR="009720EE">
        <w:rPr>
          <w:rFonts w:ascii="TimesNewRoman" w:hAnsi="TimesNewRoman" w:cs="TimesNewRoman"/>
          <w:b/>
          <w:i/>
          <w:szCs w:val="26"/>
        </w:rPr>
        <w:t xml:space="preserve"> 110 </w:t>
      </w:r>
      <w:proofErr w:type="spellStart"/>
      <w:r w:rsidR="009720EE">
        <w:rPr>
          <w:rFonts w:ascii="TimesNewRoman" w:hAnsi="TimesNewRoman" w:cs="TimesNewRoman"/>
          <w:b/>
          <w:i/>
          <w:szCs w:val="26"/>
        </w:rPr>
        <w:t>кв</w:t>
      </w:r>
      <w:proofErr w:type="spellEnd"/>
    </w:p>
    <w:p w:rsidR="003E2C5A" w:rsidRDefault="003F3185" w:rsidP="003F3185">
      <w:pPr>
        <w:autoSpaceDE w:val="0"/>
        <w:autoSpaceDN w:val="0"/>
        <w:adjustRightInd w:val="0"/>
        <w:spacing w:line="276" w:lineRule="auto"/>
        <w:rPr>
          <w:rFonts w:ascii="TimesNewRoman" w:hAnsi="TimesNewRoman" w:cs="TimesNewRoman"/>
          <w:szCs w:val="26"/>
        </w:rPr>
      </w:pPr>
      <w:r>
        <w:rPr>
          <w:rFonts w:ascii="TimesNewRoman" w:hAnsi="TimesNewRoman" w:cs="TimesNewRoman"/>
          <w:szCs w:val="26"/>
        </w:rPr>
        <w:t xml:space="preserve">Охранная зона воздушной линии,  определенная  </w:t>
      </w:r>
      <w:r w:rsidRPr="00E9598D">
        <w:rPr>
          <w:rFonts w:ascii="TimesNewRoman" w:hAnsi="TimesNewRoman" w:cs="TimesNewRoman"/>
          <w:szCs w:val="26"/>
        </w:rPr>
        <w:t>на основании Постановления Правительства Р</w:t>
      </w:r>
      <w:r w:rsidR="00851651">
        <w:rPr>
          <w:rFonts w:ascii="TimesNewRoman" w:hAnsi="TimesNewRoman" w:cs="TimesNewRoman"/>
          <w:szCs w:val="26"/>
        </w:rPr>
        <w:t>Ф от 24 февраля 2009 г. N 160</w:t>
      </w:r>
      <w:r>
        <w:rPr>
          <w:rFonts w:ascii="TimesNewRoman" w:hAnsi="TimesNewRoman" w:cs="TimesNewRoman"/>
          <w:szCs w:val="26"/>
        </w:rPr>
        <w:t xml:space="preserve"> </w:t>
      </w:r>
      <w:r w:rsidRPr="00E9598D">
        <w:rPr>
          <w:rFonts w:ascii="TimesNewRoman" w:hAnsi="TimesNewRoman" w:cs="TimesNewRoman"/>
          <w:szCs w:val="26"/>
        </w:rPr>
        <w:t>составляет</w:t>
      </w:r>
      <w:r>
        <w:rPr>
          <w:rFonts w:ascii="TimesNewRoman" w:hAnsi="TimesNewRoman" w:cs="TimesNewRoman"/>
          <w:szCs w:val="26"/>
        </w:rPr>
        <w:t xml:space="preserve"> для </w:t>
      </w:r>
      <w:proofErr w:type="gramStart"/>
      <w:r>
        <w:rPr>
          <w:rFonts w:ascii="TimesNewRoman" w:hAnsi="TimesNewRoman" w:cs="TimesNewRoman"/>
          <w:szCs w:val="26"/>
        </w:rPr>
        <w:t>ВЛ</w:t>
      </w:r>
      <w:proofErr w:type="gramEnd"/>
      <w:r>
        <w:rPr>
          <w:rFonts w:ascii="TimesNewRoman" w:hAnsi="TimesNewRoman" w:cs="TimesNewRoman"/>
          <w:szCs w:val="26"/>
        </w:rPr>
        <w:t xml:space="preserve"> напряжением 110 </w:t>
      </w:r>
      <w:proofErr w:type="spellStart"/>
      <w:r>
        <w:rPr>
          <w:rFonts w:ascii="TimesNewRoman" w:hAnsi="TimesNewRoman" w:cs="TimesNewRoman"/>
          <w:szCs w:val="26"/>
        </w:rPr>
        <w:t>кв</w:t>
      </w:r>
      <w:proofErr w:type="spellEnd"/>
      <w:r>
        <w:rPr>
          <w:rFonts w:ascii="TimesNewRoman" w:hAnsi="TimesNewRoman" w:cs="TimesNewRoman"/>
          <w:szCs w:val="26"/>
        </w:rPr>
        <w:t xml:space="preserve"> </w:t>
      </w:r>
      <w:r w:rsidRPr="00E9598D">
        <w:rPr>
          <w:rFonts w:ascii="TimesNewRoman" w:hAnsi="TimesNewRoman" w:cs="TimesNewRoman"/>
          <w:szCs w:val="26"/>
        </w:rPr>
        <w:t xml:space="preserve"> </w:t>
      </w:r>
      <w:r w:rsidRPr="001A2D76">
        <w:rPr>
          <w:rFonts w:ascii="TimesNewRoman,Bold" w:hAnsi="TimesNewRoman,Bold" w:cs="TimesNewRoman,Bold"/>
          <w:bCs/>
          <w:szCs w:val="26"/>
        </w:rPr>
        <w:t>20 м</w:t>
      </w:r>
      <w:r w:rsidRPr="00E9598D">
        <w:rPr>
          <w:rFonts w:ascii="TimesNewRoman,Bold" w:hAnsi="TimesNewRoman,Bold" w:cs="TimesNewRoman,Bold"/>
          <w:b/>
          <w:bCs/>
          <w:szCs w:val="26"/>
        </w:rPr>
        <w:t xml:space="preserve"> </w:t>
      </w:r>
      <w:r w:rsidRPr="00E9598D">
        <w:rPr>
          <w:rFonts w:ascii="TimesNewRoman" w:hAnsi="TimesNewRoman" w:cs="TimesNewRoman"/>
          <w:szCs w:val="26"/>
        </w:rPr>
        <w:t>от крайн</w:t>
      </w:r>
      <w:r>
        <w:rPr>
          <w:rFonts w:ascii="TimesNewRoman" w:hAnsi="TimesNewRoman" w:cs="TimesNewRoman"/>
          <w:szCs w:val="26"/>
        </w:rPr>
        <w:t>его</w:t>
      </w:r>
      <w:r w:rsidRPr="00E9598D">
        <w:rPr>
          <w:rFonts w:ascii="TimesNewRoman" w:hAnsi="TimesNewRoman" w:cs="TimesNewRoman"/>
          <w:szCs w:val="26"/>
        </w:rPr>
        <w:t xml:space="preserve"> провод</w:t>
      </w:r>
      <w:r>
        <w:rPr>
          <w:rFonts w:ascii="TimesNewRoman" w:hAnsi="TimesNewRoman" w:cs="TimesNewRoman"/>
          <w:szCs w:val="26"/>
        </w:rPr>
        <w:t>а</w:t>
      </w:r>
      <w:r w:rsidR="00EC2E22">
        <w:rPr>
          <w:rFonts w:ascii="TimesNewRoman" w:hAnsi="TimesNewRoman" w:cs="TimesNewRoman"/>
          <w:szCs w:val="26"/>
        </w:rPr>
        <w:t xml:space="preserve">, при его </w:t>
      </w:r>
      <w:proofErr w:type="spellStart"/>
      <w:r w:rsidR="00EC2E22">
        <w:rPr>
          <w:rFonts w:ascii="TimesNewRoman" w:hAnsi="TimesNewRoman" w:cs="TimesNewRoman"/>
          <w:szCs w:val="26"/>
        </w:rPr>
        <w:t>неотклоненном</w:t>
      </w:r>
      <w:proofErr w:type="spellEnd"/>
      <w:r w:rsidR="00EC2E22">
        <w:rPr>
          <w:rFonts w:ascii="TimesNewRoman" w:hAnsi="TimesNewRoman" w:cs="TimesNewRoman"/>
          <w:szCs w:val="26"/>
        </w:rPr>
        <w:t xml:space="preserve"> положении,</w:t>
      </w:r>
      <w:r w:rsidRPr="00E9598D">
        <w:rPr>
          <w:rFonts w:ascii="TimesNewRoman" w:hAnsi="TimesNewRoman" w:cs="TimesNewRoman"/>
          <w:szCs w:val="26"/>
        </w:rPr>
        <w:t xml:space="preserve"> в каждую сторону</w:t>
      </w:r>
      <w:r>
        <w:rPr>
          <w:rFonts w:ascii="TimesNewRoman" w:hAnsi="TimesNewRoman" w:cs="TimesNewRoman"/>
          <w:szCs w:val="26"/>
        </w:rPr>
        <w:t xml:space="preserve">. </w:t>
      </w:r>
      <w:r w:rsidR="00EC2E22">
        <w:rPr>
          <w:rFonts w:ascii="TimesNewRoman" w:hAnsi="TimesNewRoman" w:cs="TimesNewRoman"/>
          <w:szCs w:val="26"/>
        </w:rPr>
        <w:t>О</w:t>
      </w:r>
      <w:r w:rsidR="00EC2E22">
        <w:rPr>
          <w:rFonts w:ascii="TimesNewRoman" w:hAnsi="TimesNewRoman" w:cs="TimesNewRoman"/>
          <w:szCs w:val="26"/>
        </w:rPr>
        <w:t>б</w:t>
      </w:r>
      <w:r w:rsidR="00EC2E22">
        <w:rPr>
          <w:rFonts w:ascii="TimesNewRoman" w:hAnsi="TimesNewRoman" w:cs="TimesNewRoman"/>
          <w:szCs w:val="26"/>
        </w:rPr>
        <w:t xml:space="preserve">щая ширина полосы охранной зоны составит </w:t>
      </w:r>
      <w:r w:rsidR="00BB69BD">
        <w:rPr>
          <w:rFonts w:ascii="TimesNewRoman" w:hAnsi="TimesNewRoman" w:cs="TimesNewRoman"/>
          <w:szCs w:val="26"/>
        </w:rPr>
        <w:t>46</w:t>
      </w:r>
      <w:r w:rsidR="00EC2E22">
        <w:rPr>
          <w:rFonts w:ascii="TimesNewRoman" w:hAnsi="TimesNewRoman" w:cs="TimesNewRoman"/>
          <w:szCs w:val="26"/>
        </w:rPr>
        <w:t xml:space="preserve"> метров</w:t>
      </w:r>
      <w:r w:rsidR="003E2C5A">
        <w:rPr>
          <w:rFonts w:ascii="TimesNewRoman" w:hAnsi="TimesNewRoman" w:cs="TimesNewRoman"/>
          <w:szCs w:val="26"/>
        </w:rPr>
        <w:t xml:space="preserve"> -</w:t>
      </w:r>
      <w:r w:rsidR="00546862">
        <w:rPr>
          <w:rFonts w:ascii="TimesNewRoman" w:hAnsi="TimesNewRoman" w:cs="TimesNewRoman"/>
          <w:szCs w:val="26"/>
        </w:rPr>
        <w:t xml:space="preserve"> </w:t>
      </w:r>
      <w:r w:rsidR="003E2C5A">
        <w:rPr>
          <w:rFonts w:ascii="TimesNewRoman" w:hAnsi="TimesNewRoman" w:cs="TimesNewRoman"/>
          <w:szCs w:val="26"/>
        </w:rPr>
        <w:t xml:space="preserve"> </w:t>
      </w:r>
      <w:r w:rsidR="00BF2B35">
        <w:rPr>
          <w:rFonts w:ascii="TimesNewRoman" w:hAnsi="TimesNewRoman" w:cs="TimesNewRoman"/>
          <w:szCs w:val="26"/>
        </w:rPr>
        <w:t xml:space="preserve">так как </w:t>
      </w:r>
      <w:r w:rsidR="003E2C5A">
        <w:rPr>
          <w:rFonts w:ascii="TimesNewRoman" w:hAnsi="TimesNewRoman" w:cs="TimesNewRoman"/>
          <w:szCs w:val="26"/>
        </w:rPr>
        <w:t xml:space="preserve"> крайни</w:t>
      </w:r>
      <w:r w:rsidR="00BF2B35">
        <w:rPr>
          <w:rFonts w:ascii="TimesNewRoman" w:hAnsi="TimesNewRoman" w:cs="TimesNewRoman"/>
          <w:szCs w:val="26"/>
        </w:rPr>
        <w:t>е</w:t>
      </w:r>
      <w:r w:rsidR="003E2C5A">
        <w:rPr>
          <w:rFonts w:ascii="TimesNewRoman" w:hAnsi="TimesNewRoman" w:cs="TimesNewRoman"/>
          <w:szCs w:val="26"/>
        </w:rPr>
        <w:t xml:space="preserve"> провод</w:t>
      </w:r>
      <w:r w:rsidR="00BF2B35">
        <w:rPr>
          <w:rFonts w:ascii="TimesNewRoman" w:hAnsi="TimesNewRoman" w:cs="TimesNewRoman"/>
          <w:szCs w:val="26"/>
        </w:rPr>
        <w:t>а</w:t>
      </w:r>
      <w:r w:rsidR="003E2C5A">
        <w:rPr>
          <w:rFonts w:ascii="TimesNewRoman" w:hAnsi="TimesNewRoman" w:cs="TimesNewRoman"/>
          <w:szCs w:val="26"/>
        </w:rPr>
        <w:t xml:space="preserve"> наход</w:t>
      </w:r>
      <w:r w:rsidR="00BF2B35">
        <w:rPr>
          <w:rFonts w:ascii="TimesNewRoman" w:hAnsi="TimesNewRoman" w:cs="TimesNewRoman"/>
          <w:szCs w:val="26"/>
        </w:rPr>
        <w:t>я</w:t>
      </w:r>
      <w:r w:rsidR="003E2C5A">
        <w:rPr>
          <w:rFonts w:ascii="TimesNewRoman" w:hAnsi="TimesNewRoman" w:cs="TimesNewRoman"/>
          <w:szCs w:val="26"/>
        </w:rPr>
        <w:t>тся на расстоянии 3-х метров</w:t>
      </w:r>
      <w:r w:rsidR="00BF2B35">
        <w:rPr>
          <w:rFonts w:ascii="TimesNewRoman" w:hAnsi="TimesNewRoman" w:cs="TimesNewRoman"/>
          <w:szCs w:val="26"/>
        </w:rPr>
        <w:t xml:space="preserve"> от оси трассы.</w:t>
      </w:r>
    </w:p>
    <w:p w:rsidR="003F3185" w:rsidRDefault="003F3185" w:rsidP="003F3185">
      <w:pPr>
        <w:autoSpaceDE w:val="0"/>
        <w:autoSpaceDN w:val="0"/>
        <w:adjustRightInd w:val="0"/>
        <w:spacing w:line="276" w:lineRule="auto"/>
        <w:rPr>
          <w:rFonts w:ascii="TimesNewRoman" w:hAnsi="TimesNewRoman" w:cs="TimesNewRoman"/>
          <w:szCs w:val="26"/>
        </w:rPr>
      </w:pPr>
      <w:r>
        <w:rPr>
          <w:rFonts w:ascii="TimesNewRoman" w:hAnsi="TimesNewRoman" w:cs="TimesNewRoman"/>
          <w:szCs w:val="26"/>
        </w:rPr>
        <w:t xml:space="preserve">Использование территории в границах охранных зон регулируется </w:t>
      </w:r>
      <w:r w:rsidR="00141D87">
        <w:rPr>
          <w:rFonts w:ascii="TimesNewRoman" w:hAnsi="TimesNewRoman" w:cs="TimesNewRoman"/>
          <w:szCs w:val="26"/>
        </w:rPr>
        <w:t>Постановл</w:t>
      </w:r>
      <w:r w:rsidR="00141D87">
        <w:rPr>
          <w:rFonts w:ascii="TimesNewRoman" w:hAnsi="TimesNewRoman" w:cs="TimesNewRoman"/>
          <w:szCs w:val="26"/>
        </w:rPr>
        <w:t>е</w:t>
      </w:r>
      <w:r w:rsidR="00141D87">
        <w:rPr>
          <w:rFonts w:ascii="TimesNewRoman" w:hAnsi="TimesNewRoman" w:cs="TimesNewRoman"/>
          <w:szCs w:val="26"/>
        </w:rPr>
        <w:t>нием Правительства РФ от 24.02.2009г. № 160 «</w:t>
      </w:r>
      <w:r w:rsidR="00141D87" w:rsidRPr="00E9598D">
        <w:rPr>
          <w:rFonts w:ascii="TimesNewRoman" w:hAnsi="TimesNewRoman" w:cs="TimesNewRoman"/>
          <w:szCs w:val="26"/>
        </w:rPr>
        <w:t>О порядке установления охранных зон объектов электросетевого хозяйства и</w:t>
      </w:r>
      <w:r w:rsidR="00141D87">
        <w:rPr>
          <w:rFonts w:ascii="TimesNewRoman" w:hAnsi="TimesNewRoman" w:cs="TimesNewRoman"/>
          <w:szCs w:val="26"/>
        </w:rPr>
        <w:t xml:space="preserve"> </w:t>
      </w:r>
      <w:r w:rsidR="00141D87" w:rsidRPr="00E9598D">
        <w:rPr>
          <w:rFonts w:ascii="TimesNewRoman" w:hAnsi="TimesNewRoman" w:cs="TimesNewRoman"/>
          <w:szCs w:val="26"/>
        </w:rPr>
        <w:t>особых условий использования земельных участков, расположенных в границах таких зон</w:t>
      </w:r>
      <w:r w:rsidR="00EC2E22">
        <w:rPr>
          <w:rFonts w:ascii="TimesNewRoman" w:hAnsi="TimesNewRoman" w:cs="TimesNewRoman"/>
          <w:szCs w:val="26"/>
        </w:rPr>
        <w:t>» и «Правилами устройства электр</w:t>
      </w:r>
      <w:r w:rsidR="00EC2E22">
        <w:rPr>
          <w:rFonts w:ascii="TimesNewRoman" w:hAnsi="TimesNewRoman" w:cs="TimesNewRoman"/>
          <w:szCs w:val="26"/>
        </w:rPr>
        <w:t>о</w:t>
      </w:r>
      <w:r w:rsidR="00EC2E22">
        <w:rPr>
          <w:rFonts w:ascii="TimesNewRoman" w:hAnsi="TimesNewRoman" w:cs="TimesNewRoman"/>
          <w:szCs w:val="26"/>
        </w:rPr>
        <w:t>установок».</w:t>
      </w:r>
      <w:r w:rsidR="00EC2E22" w:rsidRPr="00EC2E22">
        <w:t xml:space="preserve"> </w:t>
      </w:r>
      <w:r w:rsidR="00EC2E22">
        <w:t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 и т.д. При определенных ограничениях в охранных зонах возможна прокладка автодорог, инженерных коммуникаций, стро</w:t>
      </w:r>
      <w:r w:rsidR="00EC2E22">
        <w:t>и</w:t>
      </w:r>
      <w:r w:rsidR="00EC2E22">
        <w:t>тельство объектов.</w:t>
      </w:r>
    </w:p>
    <w:p w:rsidR="00B07A66" w:rsidRDefault="00B07A66" w:rsidP="00C45B19">
      <w:pPr>
        <w:autoSpaceDE w:val="0"/>
        <w:autoSpaceDN w:val="0"/>
        <w:adjustRightInd w:val="0"/>
        <w:spacing w:line="276" w:lineRule="auto"/>
        <w:rPr>
          <w:rFonts w:ascii="TimesNewRoman" w:hAnsi="TimesNewRoman" w:cs="TimesNewRoman"/>
          <w:szCs w:val="26"/>
        </w:rPr>
      </w:pPr>
      <w:r w:rsidRPr="00E9598D">
        <w:rPr>
          <w:rFonts w:ascii="TimesNewRoman" w:hAnsi="TimesNewRoman" w:cs="TimesNewRoman"/>
          <w:szCs w:val="26"/>
        </w:rPr>
        <w:t xml:space="preserve">Охранная зона </w:t>
      </w:r>
      <w:r>
        <w:rPr>
          <w:rFonts w:ascii="TimesNewRoman" w:hAnsi="TimesNewRoman" w:cs="TimesNewRoman"/>
          <w:szCs w:val="26"/>
        </w:rPr>
        <w:t>кабельной линии</w:t>
      </w:r>
      <w:r w:rsidRPr="00E9598D">
        <w:rPr>
          <w:rFonts w:ascii="TimesNewRoman" w:hAnsi="TimesNewRoman" w:cs="TimesNewRoman"/>
          <w:szCs w:val="26"/>
        </w:rPr>
        <w:t xml:space="preserve"> 110 </w:t>
      </w:r>
      <w:proofErr w:type="spellStart"/>
      <w:r w:rsidRPr="00E9598D">
        <w:rPr>
          <w:rFonts w:ascii="TimesNewRoman" w:hAnsi="TimesNewRoman" w:cs="TimesNewRoman"/>
          <w:szCs w:val="26"/>
        </w:rPr>
        <w:t>кВ</w:t>
      </w:r>
      <w:proofErr w:type="spellEnd"/>
      <w:r w:rsidRPr="00E9598D">
        <w:rPr>
          <w:rFonts w:ascii="TimesNewRoman" w:hAnsi="TimesNewRoman" w:cs="TimesNewRoman"/>
          <w:szCs w:val="26"/>
        </w:rPr>
        <w:t xml:space="preserve"> устанавливается по 1 м в каждую стор</w:t>
      </w:r>
      <w:r w:rsidRPr="00E9598D">
        <w:rPr>
          <w:rFonts w:ascii="TimesNewRoman" w:hAnsi="TimesNewRoman" w:cs="TimesNewRoman"/>
          <w:szCs w:val="26"/>
        </w:rPr>
        <w:t>о</w:t>
      </w:r>
      <w:r w:rsidRPr="00E9598D">
        <w:rPr>
          <w:rFonts w:ascii="TimesNewRoman" w:hAnsi="TimesNewRoman" w:cs="TimesNewRoman"/>
          <w:szCs w:val="26"/>
        </w:rPr>
        <w:t xml:space="preserve">ну от силового кабеля. Для </w:t>
      </w:r>
      <w:proofErr w:type="gramStart"/>
      <w:r w:rsidRPr="00E9598D">
        <w:rPr>
          <w:rFonts w:ascii="TimesNewRoman" w:hAnsi="TimesNewRoman" w:cs="TimesNewRoman"/>
          <w:szCs w:val="26"/>
        </w:rPr>
        <w:t>подземно</w:t>
      </w:r>
      <w:r>
        <w:rPr>
          <w:rFonts w:ascii="TimesNewRoman" w:hAnsi="TimesNewRoman" w:cs="TimesNewRoman"/>
          <w:szCs w:val="26"/>
        </w:rPr>
        <w:t>й</w:t>
      </w:r>
      <w:proofErr w:type="gramEnd"/>
      <w:r w:rsidRPr="00E9598D">
        <w:rPr>
          <w:rFonts w:ascii="TimesNewRoman" w:hAnsi="TimesNewRoman" w:cs="TimesNewRoman"/>
          <w:szCs w:val="26"/>
        </w:rPr>
        <w:t xml:space="preserve"> ВОЛС</w:t>
      </w:r>
      <w:r>
        <w:rPr>
          <w:rFonts w:ascii="TimesNewRoman" w:hAnsi="TimesNewRoman" w:cs="TimesNewRoman"/>
          <w:szCs w:val="26"/>
        </w:rPr>
        <w:t>, проходящей вместе с кабелем,</w:t>
      </w:r>
      <w:r w:rsidRPr="00E9598D">
        <w:rPr>
          <w:rFonts w:ascii="TimesNewRoman" w:hAnsi="TimesNewRoman" w:cs="TimesNewRoman"/>
          <w:szCs w:val="26"/>
        </w:rPr>
        <w:t xml:space="preserve"> охранная зона определена </w:t>
      </w:r>
      <w:r>
        <w:rPr>
          <w:rFonts w:ascii="TimesNewRoman" w:hAnsi="TimesNewRoman" w:cs="TimesNewRoman"/>
          <w:szCs w:val="26"/>
        </w:rPr>
        <w:t xml:space="preserve">на </w:t>
      </w:r>
      <w:r w:rsidRPr="00E9598D">
        <w:rPr>
          <w:rFonts w:ascii="TimesNewRoman" w:hAnsi="TimesNewRoman" w:cs="TimesNewRoman"/>
          <w:szCs w:val="26"/>
        </w:rPr>
        <w:t>расстояни</w:t>
      </w:r>
      <w:r>
        <w:rPr>
          <w:rFonts w:ascii="TimesNewRoman" w:hAnsi="TimesNewRoman" w:cs="TimesNewRoman"/>
          <w:szCs w:val="26"/>
        </w:rPr>
        <w:t>и</w:t>
      </w:r>
      <w:r w:rsidRPr="00E9598D">
        <w:rPr>
          <w:rFonts w:ascii="TimesNewRoman" w:hAnsi="TimesNewRoman" w:cs="TimesNewRoman"/>
          <w:szCs w:val="26"/>
        </w:rPr>
        <w:t xml:space="preserve"> по 2 м в каждую сторону. Суммарная охранная зона с учетом кабеля 110 </w:t>
      </w:r>
      <w:proofErr w:type="spellStart"/>
      <w:r w:rsidRPr="00E9598D">
        <w:rPr>
          <w:rFonts w:ascii="TimesNewRoman" w:hAnsi="TimesNewRoman" w:cs="TimesNewRoman"/>
          <w:szCs w:val="26"/>
        </w:rPr>
        <w:t>кВ</w:t>
      </w:r>
      <w:proofErr w:type="spellEnd"/>
      <w:r>
        <w:rPr>
          <w:rFonts w:ascii="TimesNewRoman" w:hAnsi="TimesNewRoman" w:cs="TimesNewRoman"/>
          <w:szCs w:val="26"/>
        </w:rPr>
        <w:t xml:space="preserve"> (6 проводов)</w:t>
      </w:r>
      <w:r w:rsidRPr="00E9598D">
        <w:rPr>
          <w:rFonts w:ascii="TimesNewRoman" w:hAnsi="TimesNewRoman" w:cs="TimesNewRoman"/>
          <w:szCs w:val="26"/>
        </w:rPr>
        <w:t xml:space="preserve"> и ВОЛС составляет 4,5 м (1,5 м – вправо от оси КЛ 110 </w:t>
      </w:r>
      <w:proofErr w:type="spellStart"/>
      <w:r w:rsidRPr="00E9598D">
        <w:rPr>
          <w:rFonts w:ascii="TimesNewRoman" w:hAnsi="TimesNewRoman" w:cs="TimesNewRoman"/>
          <w:szCs w:val="26"/>
        </w:rPr>
        <w:t>кВ</w:t>
      </w:r>
      <w:proofErr w:type="spellEnd"/>
      <w:r w:rsidRPr="00E9598D">
        <w:rPr>
          <w:rFonts w:ascii="TimesNewRoman" w:hAnsi="TimesNewRoman" w:cs="TimesNewRoman"/>
          <w:szCs w:val="26"/>
        </w:rPr>
        <w:t xml:space="preserve">, 3м – влево от оси КЛ 110 </w:t>
      </w:r>
      <w:proofErr w:type="spellStart"/>
      <w:r w:rsidRPr="00E9598D">
        <w:rPr>
          <w:rFonts w:ascii="TimesNewRoman" w:hAnsi="TimesNewRoman" w:cs="TimesNewRoman"/>
          <w:szCs w:val="26"/>
        </w:rPr>
        <w:t>кВ</w:t>
      </w:r>
      <w:proofErr w:type="spellEnd"/>
      <w:r w:rsidRPr="00E9598D">
        <w:rPr>
          <w:rFonts w:ascii="TimesNewRoman" w:hAnsi="TimesNewRoman" w:cs="TimesNewRoman"/>
          <w:szCs w:val="26"/>
        </w:rPr>
        <w:t>).</w:t>
      </w:r>
    </w:p>
    <w:p w:rsidR="004A0B8B" w:rsidRPr="001F4329" w:rsidRDefault="004A0B8B" w:rsidP="00CE787A">
      <w:pPr>
        <w:autoSpaceDE w:val="0"/>
        <w:autoSpaceDN w:val="0"/>
        <w:adjustRightInd w:val="0"/>
        <w:spacing w:line="240" w:lineRule="auto"/>
        <w:rPr>
          <w:szCs w:val="26"/>
        </w:rPr>
      </w:pPr>
    </w:p>
    <w:p w:rsidR="00D80B42" w:rsidRPr="00875710" w:rsidRDefault="00875710" w:rsidP="00D80B42">
      <w:pPr>
        <w:autoSpaceDE w:val="0"/>
        <w:autoSpaceDN w:val="0"/>
        <w:adjustRightInd w:val="0"/>
        <w:spacing w:line="240" w:lineRule="auto"/>
        <w:jc w:val="center"/>
        <w:rPr>
          <w:b/>
          <w:i/>
          <w:szCs w:val="26"/>
        </w:rPr>
      </w:pPr>
      <w:r w:rsidRPr="00875710">
        <w:rPr>
          <w:b/>
          <w:i/>
          <w:szCs w:val="26"/>
        </w:rPr>
        <w:t>4.</w:t>
      </w:r>
      <w:r w:rsidR="008E61A4">
        <w:rPr>
          <w:b/>
          <w:i/>
          <w:szCs w:val="26"/>
        </w:rPr>
        <w:t>6.</w:t>
      </w:r>
      <w:r w:rsidRPr="00875710">
        <w:rPr>
          <w:b/>
          <w:i/>
          <w:szCs w:val="26"/>
        </w:rPr>
        <w:t xml:space="preserve"> </w:t>
      </w:r>
      <w:r w:rsidR="00D80B42" w:rsidRPr="00875710">
        <w:rPr>
          <w:b/>
          <w:i/>
          <w:szCs w:val="26"/>
        </w:rPr>
        <w:t>Границы зоны пл</w:t>
      </w:r>
      <w:r w:rsidR="001F4329" w:rsidRPr="00875710">
        <w:rPr>
          <w:b/>
          <w:i/>
          <w:szCs w:val="26"/>
        </w:rPr>
        <w:t>анируемого размещения линейного</w:t>
      </w:r>
      <w:r w:rsidR="00D80B42" w:rsidRPr="00875710">
        <w:rPr>
          <w:b/>
          <w:i/>
          <w:szCs w:val="26"/>
        </w:rPr>
        <w:t xml:space="preserve"> объекта</w:t>
      </w:r>
    </w:p>
    <w:p w:rsidR="00D80B42" w:rsidRPr="00DC03FC" w:rsidRDefault="00D80B42" w:rsidP="00D80B42">
      <w:pPr>
        <w:autoSpaceDE w:val="0"/>
        <w:autoSpaceDN w:val="0"/>
        <w:adjustRightInd w:val="0"/>
        <w:spacing w:line="276" w:lineRule="auto"/>
        <w:rPr>
          <w:szCs w:val="26"/>
        </w:rPr>
      </w:pPr>
      <w:proofErr w:type="gramStart"/>
      <w:r w:rsidRPr="00DC03FC">
        <w:rPr>
          <w:szCs w:val="26"/>
        </w:rPr>
        <w:t>Границы зоны планируемого размеще</w:t>
      </w:r>
      <w:r w:rsidR="001F4329">
        <w:rPr>
          <w:szCs w:val="26"/>
        </w:rPr>
        <w:t xml:space="preserve">ния рассматриваемого линейного </w:t>
      </w:r>
      <w:r w:rsidRPr="00DC03FC">
        <w:rPr>
          <w:szCs w:val="26"/>
        </w:rPr>
        <w:t xml:space="preserve">объекта </w:t>
      </w:r>
      <w:r w:rsidR="00423CD4">
        <w:rPr>
          <w:szCs w:val="26"/>
        </w:rPr>
        <w:t>согласно  пункту 1.3 «Порядка установления и отображения красных линий..» соотве</w:t>
      </w:r>
      <w:r w:rsidR="00423CD4">
        <w:rPr>
          <w:szCs w:val="26"/>
        </w:rPr>
        <w:t>т</w:t>
      </w:r>
      <w:r w:rsidR="00423CD4">
        <w:rPr>
          <w:szCs w:val="26"/>
        </w:rPr>
        <w:t>ствуют границам территорий, предназначенных для   строительства и реконструкции линейного объекта</w:t>
      </w:r>
      <w:r w:rsidR="001A33EC">
        <w:rPr>
          <w:szCs w:val="26"/>
        </w:rPr>
        <w:t xml:space="preserve">, на основании чего </w:t>
      </w:r>
      <w:r w:rsidRPr="00DC03FC">
        <w:rPr>
          <w:szCs w:val="26"/>
        </w:rPr>
        <w:t>определены как контур, включающий в себя з</w:t>
      </w:r>
      <w:r w:rsidRPr="00DC03FC">
        <w:rPr>
          <w:szCs w:val="26"/>
        </w:rPr>
        <w:t>е</w:t>
      </w:r>
      <w:r w:rsidRPr="00DC03FC">
        <w:rPr>
          <w:szCs w:val="26"/>
        </w:rPr>
        <w:t xml:space="preserve">мельные участки, предназначенные для </w:t>
      </w:r>
      <w:r w:rsidR="001F4329" w:rsidRPr="001F4329">
        <w:rPr>
          <w:szCs w:val="26"/>
        </w:rPr>
        <w:t xml:space="preserve"> </w:t>
      </w:r>
      <w:r w:rsidRPr="00DC03FC">
        <w:rPr>
          <w:szCs w:val="26"/>
        </w:rPr>
        <w:t>постоянного использования</w:t>
      </w:r>
      <w:r w:rsidR="001F4329" w:rsidRPr="001F4329">
        <w:rPr>
          <w:szCs w:val="26"/>
        </w:rPr>
        <w:t xml:space="preserve"> – </w:t>
      </w:r>
      <w:r w:rsidR="001F4329">
        <w:rPr>
          <w:szCs w:val="26"/>
        </w:rPr>
        <w:t>под опорами л</w:t>
      </w:r>
      <w:r w:rsidR="001F4329">
        <w:rPr>
          <w:szCs w:val="26"/>
        </w:rPr>
        <w:t>и</w:t>
      </w:r>
      <w:r w:rsidR="001F4329">
        <w:rPr>
          <w:szCs w:val="26"/>
        </w:rPr>
        <w:lastRenderedPageBreak/>
        <w:t>нии электропередач</w:t>
      </w:r>
      <w:r w:rsidRPr="00DC03FC">
        <w:rPr>
          <w:szCs w:val="26"/>
        </w:rPr>
        <w:t>, а также территорию</w:t>
      </w:r>
      <w:r w:rsidR="001F4329">
        <w:rPr>
          <w:szCs w:val="26"/>
        </w:rPr>
        <w:t xml:space="preserve">, предназначенную для временного </w:t>
      </w:r>
      <w:r w:rsidR="00916203">
        <w:rPr>
          <w:szCs w:val="26"/>
        </w:rPr>
        <w:t>использ</w:t>
      </w:r>
      <w:r w:rsidR="00916203">
        <w:rPr>
          <w:szCs w:val="26"/>
        </w:rPr>
        <w:t>о</w:t>
      </w:r>
      <w:r w:rsidR="00916203">
        <w:rPr>
          <w:szCs w:val="26"/>
        </w:rPr>
        <w:t>вания, в период строительства.</w:t>
      </w:r>
      <w:r w:rsidRPr="00DC03FC">
        <w:rPr>
          <w:szCs w:val="26"/>
        </w:rPr>
        <w:t xml:space="preserve"> </w:t>
      </w:r>
      <w:proofErr w:type="gramEnd"/>
    </w:p>
    <w:p w:rsidR="00D80B42" w:rsidRDefault="00916203" w:rsidP="004C47EA">
      <w:pPr>
        <w:autoSpaceDE w:val="0"/>
        <w:autoSpaceDN w:val="0"/>
        <w:adjustRightInd w:val="0"/>
        <w:spacing w:line="276" w:lineRule="auto"/>
        <w:rPr>
          <w:szCs w:val="26"/>
        </w:rPr>
      </w:pPr>
      <w:r>
        <w:rPr>
          <w:szCs w:val="26"/>
        </w:rPr>
        <w:t xml:space="preserve">Территория временного использования включена в зону </w:t>
      </w:r>
      <w:r w:rsidRPr="00DC03FC">
        <w:rPr>
          <w:szCs w:val="26"/>
        </w:rPr>
        <w:t>планируемого размещ</w:t>
      </w:r>
      <w:r w:rsidRPr="00DC03FC">
        <w:rPr>
          <w:szCs w:val="26"/>
        </w:rPr>
        <w:t>е</w:t>
      </w:r>
      <w:r>
        <w:rPr>
          <w:szCs w:val="26"/>
        </w:rPr>
        <w:t xml:space="preserve">ния линейного </w:t>
      </w:r>
      <w:r w:rsidRPr="00DC03FC">
        <w:rPr>
          <w:szCs w:val="26"/>
        </w:rPr>
        <w:t>объекта</w:t>
      </w:r>
      <w:r>
        <w:rPr>
          <w:szCs w:val="26"/>
        </w:rPr>
        <w:t xml:space="preserve"> в границах полосы земли шириной 10 метров</w:t>
      </w:r>
      <w:r w:rsidR="00423CD4">
        <w:rPr>
          <w:szCs w:val="26"/>
        </w:rPr>
        <w:t xml:space="preserve"> (по 5 метров в каждую сторону от оси </w:t>
      </w:r>
      <w:proofErr w:type="gramStart"/>
      <w:r w:rsidR="00423CD4">
        <w:rPr>
          <w:szCs w:val="26"/>
        </w:rPr>
        <w:t>ВЛ</w:t>
      </w:r>
      <w:proofErr w:type="gramEnd"/>
      <w:r w:rsidR="00423CD4">
        <w:rPr>
          <w:szCs w:val="26"/>
        </w:rPr>
        <w:t xml:space="preserve"> 110 </w:t>
      </w:r>
      <w:proofErr w:type="spellStart"/>
      <w:r w:rsidR="00423CD4">
        <w:rPr>
          <w:szCs w:val="26"/>
        </w:rPr>
        <w:t>кв</w:t>
      </w:r>
      <w:proofErr w:type="spellEnd"/>
      <w:r w:rsidR="00423CD4">
        <w:rPr>
          <w:szCs w:val="26"/>
        </w:rPr>
        <w:t>)</w:t>
      </w:r>
      <w:r>
        <w:rPr>
          <w:szCs w:val="26"/>
        </w:rPr>
        <w:t xml:space="preserve">, размер которой определен </w:t>
      </w:r>
      <w:r w:rsidR="00C82465">
        <w:rPr>
          <w:szCs w:val="26"/>
        </w:rPr>
        <w:t>на основании норм отв</w:t>
      </w:r>
      <w:r w:rsidR="00C82465">
        <w:rPr>
          <w:szCs w:val="26"/>
        </w:rPr>
        <w:t>о</w:t>
      </w:r>
      <w:r w:rsidR="00C82465">
        <w:rPr>
          <w:szCs w:val="26"/>
        </w:rPr>
        <w:t>да земель для данного вида использования</w:t>
      </w:r>
      <w:r>
        <w:rPr>
          <w:szCs w:val="26"/>
        </w:rPr>
        <w:t xml:space="preserve"> </w:t>
      </w:r>
      <w:r w:rsidR="00875710">
        <w:rPr>
          <w:szCs w:val="26"/>
        </w:rPr>
        <w:t xml:space="preserve">(см. пункт </w:t>
      </w:r>
      <w:r w:rsidR="004C47EA">
        <w:rPr>
          <w:szCs w:val="26"/>
        </w:rPr>
        <w:t>4.3)</w:t>
      </w:r>
      <w:r w:rsidR="00A32641">
        <w:rPr>
          <w:szCs w:val="26"/>
        </w:rPr>
        <w:t>.</w:t>
      </w:r>
    </w:p>
    <w:p w:rsidR="00A32641" w:rsidRDefault="00A32641" w:rsidP="004C47EA">
      <w:pPr>
        <w:autoSpaceDE w:val="0"/>
        <w:autoSpaceDN w:val="0"/>
        <w:adjustRightInd w:val="0"/>
        <w:spacing w:line="276" w:lineRule="auto"/>
        <w:rPr>
          <w:szCs w:val="26"/>
        </w:rPr>
      </w:pPr>
      <w:r>
        <w:rPr>
          <w:szCs w:val="26"/>
        </w:rPr>
        <w:t>По границам зоны планируемого размещения линейного объекта в соответствии с «Порядком установления и отображения красных линий..», утвержденным приказом Министерства строительства и ЖКХ РФ от 25.04.2017 г. № 742/</w:t>
      </w:r>
      <w:proofErr w:type="spellStart"/>
      <w:proofErr w:type="gramStart"/>
      <w:r>
        <w:rPr>
          <w:szCs w:val="26"/>
        </w:rPr>
        <w:t>пр</w:t>
      </w:r>
      <w:proofErr w:type="spellEnd"/>
      <w:proofErr w:type="gramEnd"/>
      <w:r>
        <w:rPr>
          <w:szCs w:val="26"/>
        </w:rPr>
        <w:t>, запроектированы красные линии линейного объекта</w:t>
      </w:r>
      <w:r w:rsidR="00423CD4">
        <w:rPr>
          <w:szCs w:val="26"/>
        </w:rPr>
        <w:t xml:space="preserve"> – воздушной линии электропередачи напряжением 110 кв.</w:t>
      </w:r>
      <w:r>
        <w:rPr>
          <w:szCs w:val="26"/>
        </w:rPr>
        <w:t xml:space="preserve"> </w:t>
      </w:r>
    </w:p>
    <w:p w:rsidR="007211B6" w:rsidRPr="00E03FFC" w:rsidRDefault="007211B6" w:rsidP="007211B6">
      <w:pPr>
        <w:autoSpaceDE w:val="0"/>
        <w:autoSpaceDN w:val="0"/>
        <w:adjustRightInd w:val="0"/>
        <w:spacing w:line="276" w:lineRule="auto"/>
        <w:jc w:val="center"/>
        <w:rPr>
          <w:b/>
          <w:szCs w:val="26"/>
        </w:rPr>
      </w:pPr>
    </w:p>
    <w:p w:rsidR="007211B6" w:rsidRDefault="00E03FFC" w:rsidP="007211B6">
      <w:pPr>
        <w:autoSpaceDE w:val="0"/>
        <w:autoSpaceDN w:val="0"/>
        <w:adjustRightInd w:val="0"/>
        <w:spacing w:line="276" w:lineRule="auto"/>
        <w:jc w:val="center"/>
        <w:rPr>
          <w:b/>
          <w:szCs w:val="26"/>
        </w:rPr>
      </w:pPr>
      <w:r w:rsidRPr="00E03FFC">
        <w:rPr>
          <w:b/>
          <w:szCs w:val="26"/>
        </w:rPr>
        <w:t>5</w:t>
      </w:r>
      <w:r w:rsidR="007211B6" w:rsidRPr="00E03FFC">
        <w:rPr>
          <w:b/>
          <w:szCs w:val="26"/>
        </w:rPr>
        <w:t>. Красные линии улиц</w:t>
      </w:r>
      <w:r w:rsidR="00C82465" w:rsidRPr="00E03FFC">
        <w:rPr>
          <w:b/>
          <w:szCs w:val="26"/>
        </w:rPr>
        <w:t xml:space="preserve"> </w:t>
      </w:r>
    </w:p>
    <w:p w:rsidR="00665DFF" w:rsidRDefault="00665DFF" w:rsidP="007211B6">
      <w:pPr>
        <w:autoSpaceDE w:val="0"/>
        <w:autoSpaceDN w:val="0"/>
        <w:adjustRightInd w:val="0"/>
        <w:spacing w:line="276" w:lineRule="auto"/>
        <w:jc w:val="center"/>
        <w:rPr>
          <w:b/>
          <w:szCs w:val="26"/>
        </w:rPr>
      </w:pPr>
    </w:p>
    <w:p w:rsidR="00AB57FA" w:rsidRDefault="00AB57FA" w:rsidP="00AB57FA">
      <w:pPr>
        <w:autoSpaceDE w:val="0"/>
        <w:autoSpaceDN w:val="0"/>
        <w:adjustRightInd w:val="0"/>
        <w:spacing w:line="276" w:lineRule="auto"/>
        <w:rPr>
          <w:szCs w:val="26"/>
        </w:rPr>
      </w:pPr>
      <w:r>
        <w:rPr>
          <w:szCs w:val="26"/>
        </w:rPr>
        <w:t>Проектом, на основании требований технического задания на разработку док</w:t>
      </w:r>
      <w:r>
        <w:rPr>
          <w:szCs w:val="26"/>
        </w:rPr>
        <w:t>у</w:t>
      </w:r>
      <w:r>
        <w:rPr>
          <w:szCs w:val="26"/>
        </w:rPr>
        <w:t>ментации по планировке территории, определены рекомендуемые красные линии б</w:t>
      </w:r>
      <w:r>
        <w:rPr>
          <w:szCs w:val="26"/>
        </w:rPr>
        <w:t>у</w:t>
      </w:r>
      <w:r>
        <w:rPr>
          <w:szCs w:val="26"/>
        </w:rPr>
        <w:t xml:space="preserve">дущих улиц, по которым проходит проектируемая </w:t>
      </w:r>
      <w:proofErr w:type="gramStart"/>
      <w:r>
        <w:rPr>
          <w:szCs w:val="26"/>
        </w:rPr>
        <w:t>ВЛ</w:t>
      </w:r>
      <w:proofErr w:type="gramEnd"/>
      <w:r>
        <w:rPr>
          <w:szCs w:val="26"/>
        </w:rPr>
        <w:t xml:space="preserve"> 110 кв. Ширина улиц в красных линиях заложена  исходя из следующего:</w:t>
      </w:r>
    </w:p>
    <w:p w:rsidR="00AB57FA" w:rsidRDefault="00AB57FA" w:rsidP="00AB57FA">
      <w:pPr>
        <w:autoSpaceDE w:val="0"/>
        <w:autoSpaceDN w:val="0"/>
        <w:adjustRightInd w:val="0"/>
        <w:spacing w:line="276" w:lineRule="auto"/>
        <w:rPr>
          <w:szCs w:val="26"/>
        </w:rPr>
      </w:pPr>
      <w:r>
        <w:rPr>
          <w:szCs w:val="26"/>
        </w:rPr>
        <w:t xml:space="preserve">а) параметров проектируемой </w:t>
      </w:r>
      <w:proofErr w:type="gramStart"/>
      <w:r>
        <w:rPr>
          <w:szCs w:val="26"/>
        </w:rPr>
        <w:t>ВЛ</w:t>
      </w:r>
      <w:proofErr w:type="gramEnd"/>
      <w:r>
        <w:rPr>
          <w:szCs w:val="26"/>
        </w:rPr>
        <w:t xml:space="preserve"> 110 </w:t>
      </w:r>
      <w:proofErr w:type="spellStart"/>
      <w:r>
        <w:rPr>
          <w:szCs w:val="26"/>
        </w:rPr>
        <w:t>кв</w:t>
      </w:r>
      <w:proofErr w:type="spellEnd"/>
      <w:r>
        <w:rPr>
          <w:szCs w:val="26"/>
        </w:rPr>
        <w:t xml:space="preserve">, </w:t>
      </w:r>
    </w:p>
    <w:p w:rsidR="00AB57FA" w:rsidRDefault="00AB57FA" w:rsidP="00AB57FA">
      <w:pPr>
        <w:autoSpaceDE w:val="0"/>
        <w:autoSpaceDN w:val="0"/>
        <w:adjustRightInd w:val="0"/>
        <w:spacing w:line="276" w:lineRule="auto"/>
        <w:rPr>
          <w:szCs w:val="26"/>
        </w:rPr>
      </w:pPr>
      <w:r>
        <w:rPr>
          <w:szCs w:val="26"/>
        </w:rPr>
        <w:t>б) ширины проезжих частей,</w:t>
      </w:r>
      <w:r w:rsidRPr="00940305">
        <w:rPr>
          <w:szCs w:val="26"/>
        </w:rPr>
        <w:t xml:space="preserve"> </w:t>
      </w:r>
      <w:r>
        <w:rPr>
          <w:szCs w:val="26"/>
        </w:rPr>
        <w:t>согласно  категориям улиц, заложенных генерал</w:t>
      </w:r>
      <w:r>
        <w:rPr>
          <w:szCs w:val="26"/>
        </w:rPr>
        <w:t>ь</w:t>
      </w:r>
      <w:r>
        <w:rPr>
          <w:szCs w:val="26"/>
        </w:rPr>
        <w:t>ным планом,</w:t>
      </w:r>
    </w:p>
    <w:p w:rsidR="00AB57FA" w:rsidRDefault="00AB57FA" w:rsidP="00AB57FA">
      <w:pPr>
        <w:autoSpaceDE w:val="0"/>
        <w:autoSpaceDN w:val="0"/>
        <w:adjustRightInd w:val="0"/>
        <w:spacing w:line="276" w:lineRule="auto"/>
        <w:rPr>
          <w:szCs w:val="26"/>
        </w:rPr>
      </w:pPr>
      <w:r>
        <w:rPr>
          <w:szCs w:val="26"/>
        </w:rPr>
        <w:t xml:space="preserve">г) необходимости  прокладки комплекса инженерных коммуникаций, </w:t>
      </w:r>
    </w:p>
    <w:p w:rsidR="00AB57FA" w:rsidRDefault="00AB57FA" w:rsidP="00AB57FA">
      <w:pPr>
        <w:autoSpaceDE w:val="0"/>
        <w:autoSpaceDN w:val="0"/>
        <w:adjustRightInd w:val="0"/>
        <w:spacing w:line="276" w:lineRule="auto"/>
        <w:rPr>
          <w:szCs w:val="26"/>
        </w:rPr>
      </w:pPr>
      <w:r>
        <w:rPr>
          <w:szCs w:val="26"/>
        </w:rPr>
        <w:t>д) организации пешеходного движения,</w:t>
      </w:r>
    </w:p>
    <w:p w:rsidR="00AB57FA" w:rsidRDefault="00AB57FA" w:rsidP="00AB57FA">
      <w:pPr>
        <w:autoSpaceDE w:val="0"/>
        <w:autoSpaceDN w:val="0"/>
        <w:adjustRightInd w:val="0"/>
        <w:spacing w:line="276" w:lineRule="auto"/>
        <w:rPr>
          <w:szCs w:val="26"/>
        </w:rPr>
      </w:pPr>
      <w:r>
        <w:rPr>
          <w:szCs w:val="26"/>
        </w:rPr>
        <w:t>е) разбивки запланированного бульвара (по одной из улиц).</w:t>
      </w:r>
    </w:p>
    <w:p w:rsidR="007211B6" w:rsidRDefault="005E3F2A" w:rsidP="004C47EA">
      <w:pPr>
        <w:autoSpaceDE w:val="0"/>
        <w:autoSpaceDN w:val="0"/>
        <w:adjustRightInd w:val="0"/>
        <w:spacing w:line="276" w:lineRule="auto"/>
        <w:rPr>
          <w:szCs w:val="26"/>
        </w:rPr>
      </w:pPr>
      <w:r>
        <w:rPr>
          <w:szCs w:val="26"/>
        </w:rPr>
        <w:t>С</w:t>
      </w:r>
      <w:r w:rsidR="004554D1">
        <w:rPr>
          <w:szCs w:val="26"/>
        </w:rPr>
        <w:t xml:space="preserve"> целью формирования оптимальной шири</w:t>
      </w:r>
      <w:r>
        <w:rPr>
          <w:szCs w:val="26"/>
        </w:rPr>
        <w:t>ны улицы</w:t>
      </w:r>
      <w:r w:rsidR="006713C6">
        <w:rPr>
          <w:szCs w:val="26"/>
        </w:rPr>
        <w:t>,</w:t>
      </w:r>
      <w:r w:rsidR="004554D1">
        <w:rPr>
          <w:szCs w:val="26"/>
        </w:rPr>
        <w:t xml:space="preserve"> </w:t>
      </w:r>
      <w:r>
        <w:rPr>
          <w:szCs w:val="26"/>
        </w:rPr>
        <w:t xml:space="preserve">в условиях прохождения воздушной линии по территории перспективной  многоэтажной застройки,  </w:t>
      </w:r>
      <w:r w:rsidR="004554D1">
        <w:rPr>
          <w:szCs w:val="26"/>
        </w:rPr>
        <w:t xml:space="preserve">прокладка проезжих частей улиц </w:t>
      </w:r>
      <w:r>
        <w:rPr>
          <w:szCs w:val="26"/>
        </w:rPr>
        <w:t xml:space="preserve">предусмотрена </w:t>
      </w:r>
      <w:r w:rsidR="004554D1">
        <w:rPr>
          <w:szCs w:val="26"/>
        </w:rPr>
        <w:t xml:space="preserve">в пределах охранной зоны </w:t>
      </w:r>
      <w:r>
        <w:rPr>
          <w:szCs w:val="26"/>
        </w:rPr>
        <w:t>ВЛ</w:t>
      </w:r>
      <w:r w:rsidR="004554D1">
        <w:rPr>
          <w:szCs w:val="26"/>
        </w:rPr>
        <w:t>.</w:t>
      </w:r>
      <w:r w:rsidR="00863978">
        <w:rPr>
          <w:szCs w:val="26"/>
        </w:rPr>
        <w:t xml:space="preserve"> Согласно «Прав</w:t>
      </w:r>
      <w:r w:rsidR="00863978">
        <w:rPr>
          <w:szCs w:val="26"/>
        </w:rPr>
        <w:t>и</w:t>
      </w:r>
      <w:r w:rsidR="00863978">
        <w:rPr>
          <w:szCs w:val="26"/>
        </w:rPr>
        <w:t xml:space="preserve">лам устройства электроустановок», при параллельном следовании </w:t>
      </w:r>
      <w:proofErr w:type="gramStart"/>
      <w:r w:rsidR="00863978">
        <w:rPr>
          <w:szCs w:val="26"/>
        </w:rPr>
        <w:t>ВЛ</w:t>
      </w:r>
      <w:proofErr w:type="gramEnd"/>
      <w:r w:rsidR="00863978">
        <w:rPr>
          <w:szCs w:val="26"/>
        </w:rPr>
        <w:t xml:space="preserve"> с автомобил</w:t>
      </w:r>
      <w:r w:rsidR="00863978">
        <w:rPr>
          <w:szCs w:val="26"/>
        </w:rPr>
        <w:t>ь</w:t>
      </w:r>
      <w:r w:rsidR="00863978">
        <w:rPr>
          <w:szCs w:val="26"/>
        </w:rPr>
        <w:t xml:space="preserve">ными дорогами, в стесненных условиях, расстояние от крайнего </w:t>
      </w:r>
      <w:proofErr w:type="spellStart"/>
      <w:r w:rsidR="00863978">
        <w:rPr>
          <w:szCs w:val="26"/>
        </w:rPr>
        <w:t>неотклоненного</w:t>
      </w:r>
      <w:proofErr w:type="spellEnd"/>
      <w:r w:rsidR="00863978">
        <w:rPr>
          <w:szCs w:val="26"/>
        </w:rPr>
        <w:t xml:space="preserve"> пр</w:t>
      </w:r>
      <w:r w:rsidR="00863978">
        <w:rPr>
          <w:szCs w:val="26"/>
        </w:rPr>
        <w:t>о</w:t>
      </w:r>
      <w:r w:rsidR="00863978">
        <w:rPr>
          <w:szCs w:val="26"/>
        </w:rPr>
        <w:t>вода до бровки земляного полотна должно составлять не менее 4-х метров. Для прое</w:t>
      </w:r>
      <w:r w:rsidR="00863978">
        <w:rPr>
          <w:szCs w:val="26"/>
        </w:rPr>
        <w:t>к</w:t>
      </w:r>
      <w:r w:rsidR="00863978">
        <w:rPr>
          <w:szCs w:val="26"/>
        </w:rPr>
        <w:t xml:space="preserve">тируемой </w:t>
      </w:r>
      <w:proofErr w:type="gramStart"/>
      <w:r w:rsidR="00863978">
        <w:rPr>
          <w:szCs w:val="26"/>
        </w:rPr>
        <w:t>ВЛ</w:t>
      </w:r>
      <w:proofErr w:type="gramEnd"/>
      <w:r w:rsidR="00863978">
        <w:rPr>
          <w:szCs w:val="26"/>
        </w:rPr>
        <w:t xml:space="preserve"> 110 </w:t>
      </w:r>
      <w:proofErr w:type="spellStart"/>
      <w:r w:rsidR="00863978">
        <w:rPr>
          <w:szCs w:val="26"/>
        </w:rPr>
        <w:t>кв</w:t>
      </w:r>
      <w:proofErr w:type="spellEnd"/>
      <w:r w:rsidR="00863978">
        <w:rPr>
          <w:szCs w:val="26"/>
        </w:rPr>
        <w:t xml:space="preserve"> </w:t>
      </w:r>
      <w:r w:rsidR="00AB57FA">
        <w:rPr>
          <w:szCs w:val="26"/>
        </w:rPr>
        <w:t xml:space="preserve"> </w:t>
      </w:r>
      <w:r w:rsidR="00863978">
        <w:rPr>
          <w:szCs w:val="26"/>
        </w:rPr>
        <w:t xml:space="preserve"> предусмотрено расположение края проезжей части на  рассто</w:t>
      </w:r>
      <w:r w:rsidR="00863978">
        <w:rPr>
          <w:szCs w:val="26"/>
        </w:rPr>
        <w:t>я</w:t>
      </w:r>
      <w:r w:rsidR="00863978">
        <w:rPr>
          <w:szCs w:val="26"/>
        </w:rPr>
        <w:t xml:space="preserve">нии не менее 10 метров от </w:t>
      </w:r>
      <w:r w:rsidR="00BB6303">
        <w:rPr>
          <w:szCs w:val="26"/>
        </w:rPr>
        <w:t>центра опор</w:t>
      </w:r>
      <w:r>
        <w:rPr>
          <w:szCs w:val="26"/>
        </w:rPr>
        <w:t xml:space="preserve"> (т.е. от крайнего провода до бортового камня расстояние составит </w:t>
      </w:r>
      <w:r w:rsidR="00AB57FA">
        <w:rPr>
          <w:szCs w:val="26"/>
        </w:rPr>
        <w:t xml:space="preserve">не </w:t>
      </w:r>
      <w:r>
        <w:rPr>
          <w:szCs w:val="26"/>
        </w:rPr>
        <w:t>м</w:t>
      </w:r>
      <w:r w:rsidR="00AB57FA">
        <w:rPr>
          <w:szCs w:val="26"/>
        </w:rPr>
        <w:t>енее</w:t>
      </w:r>
      <w:r>
        <w:rPr>
          <w:szCs w:val="26"/>
        </w:rPr>
        <w:t xml:space="preserve"> </w:t>
      </w:r>
      <w:r w:rsidR="00AB57FA">
        <w:rPr>
          <w:szCs w:val="26"/>
        </w:rPr>
        <w:t>4</w:t>
      </w:r>
      <w:r>
        <w:rPr>
          <w:szCs w:val="26"/>
        </w:rPr>
        <w:t xml:space="preserve"> метров)</w:t>
      </w:r>
      <w:r w:rsidR="00BB6303">
        <w:rPr>
          <w:szCs w:val="26"/>
        </w:rPr>
        <w:t>. Ширина проезжей части улицы</w:t>
      </w:r>
      <w:r w:rsidR="006713C6">
        <w:rPr>
          <w:szCs w:val="26"/>
        </w:rPr>
        <w:t xml:space="preserve"> общегородск</w:t>
      </w:r>
      <w:r w:rsidR="006713C6">
        <w:rPr>
          <w:szCs w:val="26"/>
        </w:rPr>
        <w:t>о</w:t>
      </w:r>
      <w:r w:rsidR="006713C6">
        <w:rPr>
          <w:szCs w:val="26"/>
        </w:rPr>
        <w:t xml:space="preserve">го значения </w:t>
      </w:r>
      <w:r w:rsidR="00BB6303">
        <w:rPr>
          <w:szCs w:val="26"/>
        </w:rPr>
        <w:t xml:space="preserve"> принята исходя из 4-х полосного движения (согласно  требованиям, предъявляемым к улицам </w:t>
      </w:r>
      <w:r w:rsidR="006713C6">
        <w:rPr>
          <w:szCs w:val="26"/>
        </w:rPr>
        <w:t>соответствующей категории</w:t>
      </w:r>
      <w:r w:rsidR="00BB6303">
        <w:rPr>
          <w:szCs w:val="26"/>
        </w:rPr>
        <w:t>) – 15 метров</w:t>
      </w:r>
      <w:r w:rsidR="006713C6">
        <w:rPr>
          <w:szCs w:val="26"/>
        </w:rPr>
        <w:t>; проезжая часть улицы районного значения составляе</w:t>
      </w:r>
      <w:r w:rsidR="00AB57FA">
        <w:rPr>
          <w:szCs w:val="26"/>
        </w:rPr>
        <w:t>т 7 метров (две полосы движения</w:t>
      </w:r>
      <w:r w:rsidR="006713C6">
        <w:rPr>
          <w:szCs w:val="26"/>
        </w:rPr>
        <w:t>).</w:t>
      </w:r>
    </w:p>
    <w:p w:rsidR="006713C6" w:rsidRDefault="006713C6" w:rsidP="004C47EA">
      <w:pPr>
        <w:autoSpaceDE w:val="0"/>
        <w:autoSpaceDN w:val="0"/>
        <w:adjustRightInd w:val="0"/>
        <w:spacing w:line="276" w:lineRule="auto"/>
        <w:rPr>
          <w:szCs w:val="26"/>
        </w:rPr>
      </w:pPr>
      <w:r>
        <w:rPr>
          <w:szCs w:val="26"/>
        </w:rPr>
        <w:t xml:space="preserve">Ширина зоны для прокладки инженерных коммуникаций составляет 12,5 метров, что позволит проложить весь комплекс сетей (водопровод, канализация, теплотрассу, </w:t>
      </w:r>
      <w:proofErr w:type="spellStart"/>
      <w:r>
        <w:rPr>
          <w:szCs w:val="26"/>
        </w:rPr>
        <w:t>электрокабель</w:t>
      </w:r>
      <w:proofErr w:type="spellEnd"/>
      <w:r w:rsidR="00B8610D">
        <w:rPr>
          <w:szCs w:val="26"/>
        </w:rPr>
        <w:t>)</w:t>
      </w:r>
      <w:r>
        <w:rPr>
          <w:szCs w:val="26"/>
        </w:rPr>
        <w:t>; также</w:t>
      </w:r>
      <w:r w:rsidR="00B8610D">
        <w:rPr>
          <w:szCs w:val="26"/>
        </w:rPr>
        <w:t>,</w:t>
      </w:r>
      <w:r>
        <w:rPr>
          <w:szCs w:val="26"/>
        </w:rPr>
        <w:t xml:space="preserve"> при уточнении параметров и </w:t>
      </w:r>
      <w:r w:rsidR="00B8610D">
        <w:rPr>
          <w:szCs w:val="26"/>
        </w:rPr>
        <w:t>номенклатуры</w:t>
      </w:r>
      <w:r>
        <w:rPr>
          <w:szCs w:val="26"/>
        </w:rPr>
        <w:t xml:space="preserve"> коммуникаций</w:t>
      </w:r>
      <w:r w:rsidR="00B8610D">
        <w:rPr>
          <w:szCs w:val="26"/>
        </w:rPr>
        <w:t>,</w:t>
      </w:r>
      <w:r>
        <w:rPr>
          <w:szCs w:val="26"/>
        </w:rPr>
        <w:t xml:space="preserve"> в составе проекта застройки будущих кварталов </w:t>
      </w:r>
      <w:r w:rsidR="00226402">
        <w:rPr>
          <w:szCs w:val="26"/>
        </w:rPr>
        <w:t xml:space="preserve">для прокладки сетей </w:t>
      </w:r>
      <w:r>
        <w:rPr>
          <w:szCs w:val="26"/>
        </w:rPr>
        <w:t>можно использ</w:t>
      </w:r>
      <w:r>
        <w:rPr>
          <w:szCs w:val="26"/>
        </w:rPr>
        <w:t>о</w:t>
      </w:r>
      <w:r>
        <w:rPr>
          <w:szCs w:val="26"/>
        </w:rPr>
        <w:t xml:space="preserve">вать территории в пределах охранной зоны </w:t>
      </w:r>
      <w:proofErr w:type="gramStart"/>
      <w:r>
        <w:rPr>
          <w:szCs w:val="26"/>
        </w:rPr>
        <w:t>ВЛ</w:t>
      </w:r>
      <w:proofErr w:type="gramEnd"/>
      <w:r>
        <w:rPr>
          <w:szCs w:val="26"/>
        </w:rPr>
        <w:t xml:space="preserve"> 110 </w:t>
      </w:r>
      <w:proofErr w:type="spellStart"/>
      <w:r>
        <w:rPr>
          <w:szCs w:val="26"/>
        </w:rPr>
        <w:t>кв</w:t>
      </w:r>
      <w:proofErr w:type="spellEnd"/>
      <w:r w:rsidR="00B8610D">
        <w:rPr>
          <w:szCs w:val="26"/>
        </w:rPr>
        <w:t xml:space="preserve"> (допускается нормами)</w:t>
      </w:r>
      <w:r>
        <w:rPr>
          <w:szCs w:val="26"/>
        </w:rPr>
        <w:t>.</w:t>
      </w:r>
    </w:p>
    <w:p w:rsidR="00226402" w:rsidRDefault="00226402" w:rsidP="004C47EA">
      <w:pPr>
        <w:autoSpaceDE w:val="0"/>
        <w:autoSpaceDN w:val="0"/>
        <w:adjustRightInd w:val="0"/>
        <w:spacing w:line="276" w:lineRule="auto"/>
        <w:rPr>
          <w:szCs w:val="26"/>
        </w:rPr>
      </w:pPr>
      <w:r>
        <w:rPr>
          <w:szCs w:val="26"/>
        </w:rPr>
        <w:t xml:space="preserve">Таким образом, ширина в красных линиях улицы районного значения в среднем составит  </w:t>
      </w:r>
      <w:r w:rsidR="00AB57FA">
        <w:rPr>
          <w:szCs w:val="26"/>
        </w:rPr>
        <w:t>90</w:t>
      </w:r>
      <w:r>
        <w:rPr>
          <w:szCs w:val="26"/>
        </w:rPr>
        <w:t xml:space="preserve">  м, в том числе: </w:t>
      </w:r>
      <w:proofErr w:type="gramStart"/>
      <w:r>
        <w:rPr>
          <w:szCs w:val="26"/>
        </w:rPr>
        <w:t>ВЛ</w:t>
      </w:r>
      <w:proofErr w:type="gramEnd"/>
      <w:r>
        <w:rPr>
          <w:szCs w:val="26"/>
        </w:rPr>
        <w:t xml:space="preserve"> 110 </w:t>
      </w:r>
      <w:proofErr w:type="spellStart"/>
      <w:r>
        <w:rPr>
          <w:szCs w:val="26"/>
        </w:rPr>
        <w:t>кв</w:t>
      </w:r>
      <w:proofErr w:type="spellEnd"/>
      <w:r>
        <w:rPr>
          <w:szCs w:val="26"/>
        </w:rPr>
        <w:t xml:space="preserve"> с охранной зоной занимает 46 м (в которой </w:t>
      </w:r>
      <w:r w:rsidR="00BF2B35">
        <w:rPr>
          <w:szCs w:val="26"/>
        </w:rPr>
        <w:t>ч</w:t>
      </w:r>
      <w:r w:rsidR="00BF2B35">
        <w:rPr>
          <w:szCs w:val="26"/>
        </w:rPr>
        <w:t>а</w:t>
      </w:r>
      <w:r w:rsidR="00BF2B35">
        <w:rPr>
          <w:szCs w:val="26"/>
        </w:rPr>
        <w:t xml:space="preserve">стично </w:t>
      </w:r>
      <w:r>
        <w:rPr>
          <w:szCs w:val="26"/>
        </w:rPr>
        <w:t xml:space="preserve">проходит проезжая часть улицы), зона инженерных коммуникаций – 12,5 м, </w:t>
      </w:r>
      <w:r>
        <w:rPr>
          <w:szCs w:val="26"/>
        </w:rPr>
        <w:lastRenderedPageBreak/>
        <w:t xml:space="preserve">бульвар </w:t>
      </w:r>
      <w:r w:rsidR="00AB57FA">
        <w:rPr>
          <w:szCs w:val="26"/>
        </w:rPr>
        <w:t xml:space="preserve">(предусмотренный генеральным планом) </w:t>
      </w:r>
      <w:r>
        <w:rPr>
          <w:szCs w:val="26"/>
        </w:rPr>
        <w:t>– 20 м. Ширина улицы общегоро</w:t>
      </w:r>
      <w:r>
        <w:rPr>
          <w:szCs w:val="26"/>
        </w:rPr>
        <w:t>д</w:t>
      </w:r>
      <w:r>
        <w:rPr>
          <w:szCs w:val="26"/>
        </w:rPr>
        <w:t xml:space="preserve">ского значения – от </w:t>
      </w:r>
      <w:r w:rsidR="00AB57FA">
        <w:rPr>
          <w:szCs w:val="26"/>
        </w:rPr>
        <w:t>60</w:t>
      </w:r>
      <w:r>
        <w:rPr>
          <w:szCs w:val="26"/>
        </w:rPr>
        <w:t xml:space="preserve"> до </w:t>
      </w:r>
      <w:r w:rsidR="00136773">
        <w:rPr>
          <w:szCs w:val="26"/>
        </w:rPr>
        <w:t>116 м</w:t>
      </w:r>
      <w:r w:rsidR="00AB57FA">
        <w:rPr>
          <w:szCs w:val="26"/>
        </w:rPr>
        <w:t xml:space="preserve">; наибольший размер обусловлен необходимостью </w:t>
      </w:r>
      <w:r w:rsidR="00136773">
        <w:rPr>
          <w:szCs w:val="26"/>
        </w:rPr>
        <w:t xml:space="preserve"> </w:t>
      </w:r>
      <w:r w:rsidR="00AB57FA">
        <w:rPr>
          <w:szCs w:val="26"/>
        </w:rPr>
        <w:t>о</w:t>
      </w:r>
      <w:r w:rsidR="00AB57FA">
        <w:rPr>
          <w:szCs w:val="26"/>
        </w:rPr>
        <w:t>р</w:t>
      </w:r>
      <w:r w:rsidR="00AB57FA">
        <w:rPr>
          <w:szCs w:val="26"/>
        </w:rPr>
        <w:t>ганизации (</w:t>
      </w:r>
      <w:r w:rsidR="00136773">
        <w:rPr>
          <w:szCs w:val="26"/>
        </w:rPr>
        <w:t>сохранени</w:t>
      </w:r>
      <w:r w:rsidR="00AB57FA">
        <w:rPr>
          <w:szCs w:val="26"/>
        </w:rPr>
        <w:t>я)</w:t>
      </w:r>
      <w:r w:rsidR="00136773">
        <w:rPr>
          <w:szCs w:val="26"/>
        </w:rPr>
        <w:t xml:space="preserve"> дополнительной проезжей части - местного проезда к садовому товариществу</w:t>
      </w:r>
      <w:r w:rsidR="00AB57FA">
        <w:rPr>
          <w:szCs w:val="26"/>
        </w:rPr>
        <w:t>.</w:t>
      </w:r>
      <w:r w:rsidR="00136773">
        <w:rPr>
          <w:szCs w:val="26"/>
        </w:rPr>
        <w:t xml:space="preserve"> </w:t>
      </w:r>
      <w:r w:rsidR="00AB57FA">
        <w:rPr>
          <w:szCs w:val="26"/>
        </w:rPr>
        <w:t xml:space="preserve"> </w:t>
      </w:r>
    </w:p>
    <w:p w:rsidR="004031BB" w:rsidRDefault="004031BB" w:rsidP="00A7371D">
      <w:pPr>
        <w:autoSpaceDE w:val="0"/>
        <w:autoSpaceDN w:val="0"/>
        <w:adjustRightInd w:val="0"/>
        <w:spacing w:line="240" w:lineRule="auto"/>
        <w:ind w:firstLine="0"/>
      </w:pPr>
    </w:p>
    <w:p w:rsidR="007A10E9" w:rsidRDefault="00E03FFC" w:rsidP="00307A5E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CF25BD">
        <w:rPr>
          <w:b/>
          <w:sz w:val="28"/>
          <w:szCs w:val="28"/>
        </w:rPr>
        <w:t xml:space="preserve">. </w:t>
      </w:r>
      <w:r w:rsidR="00307A5E" w:rsidRPr="007A10E9">
        <w:rPr>
          <w:b/>
          <w:sz w:val="28"/>
          <w:szCs w:val="28"/>
        </w:rPr>
        <w:t xml:space="preserve">Пересечения границ зон планируемого размещения </w:t>
      </w:r>
      <w:proofErr w:type="gramStart"/>
      <w:r w:rsidR="007A10E9" w:rsidRPr="007A10E9">
        <w:rPr>
          <w:b/>
          <w:sz w:val="28"/>
          <w:szCs w:val="28"/>
        </w:rPr>
        <w:t>ВЛ</w:t>
      </w:r>
      <w:proofErr w:type="gramEnd"/>
      <w:r w:rsidR="007A10E9" w:rsidRPr="007A10E9">
        <w:rPr>
          <w:b/>
          <w:sz w:val="28"/>
          <w:szCs w:val="28"/>
        </w:rPr>
        <w:t xml:space="preserve"> 110 </w:t>
      </w:r>
      <w:proofErr w:type="spellStart"/>
      <w:r w:rsidR="007A10E9" w:rsidRPr="007A10E9">
        <w:rPr>
          <w:b/>
          <w:sz w:val="28"/>
          <w:szCs w:val="28"/>
        </w:rPr>
        <w:t>кв</w:t>
      </w:r>
      <w:proofErr w:type="spellEnd"/>
    </w:p>
    <w:p w:rsidR="000E4886" w:rsidRPr="007A10E9" w:rsidRDefault="000E4886" w:rsidP="00307A5E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sz w:val="28"/>
          <w:szCs w:val="28"/>
        </w:rPr>
      </w:pPr>
    </w:p>
    <w:p w:rsidR="00AB57FA" w:rsidRDefault="00E03FFC" w:rsidP="00307A5E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i/>
          <w:szCs w:val="26"/>
        </w:rPr>
      </w:pPr>
      <w:r>
        <w:rPr>
          <w:b/>
          <w:i/>
          <w:szCs w:val="26"/>
        </w:rPr>
        <w:t>6</w:t>
      </w:r>
      <w:r w:rsidR="00CF25BD" w:rsidRPr="00CF25BD">
        <w:rPr>
          <w:b/>
          <w:i/>
          <w:szCs w:val="26"/>
        </w:rPr>
        <w:t xml:space="preserve">.1. </w:t>
      </w:r>
      <w:r w:rsidR="000E4886" w:rsidRPr="00CF25BD">
        <w:rPr>
          <w:b/>
          <w:i/>
          <w:szCs w:val="26"/>
        </w:rPr>
        <w:t xml:space="preserve">Пересечения </w:t>
      </w:r>
      <w:r w:rsidR="00307A5E" w:rsidRPr="00CF25BD">
        <w:rPr>
          <w:b/>
          <w:i/>
          <w:szCs w:val="26"/>
        </w:rPr>
        <w:t xml:space="preserve">с сохраняемыми объектами </w:t>
      </w:r>
    </w:p>
    <w:p w:rsidR="00663B4A" w:rsidRPr="00CF25BD" w:rsidRDefault="00307A5E" w:rsidP="00307A5E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i/>
          <w:szCs w:val="26"/>
        </w:rPr>
      </w:pPr>
      <w:r w:rsidRPr="00CF25BD">
        <w:rPr>
          <w:b/>
          <w:i/>
          <w:szCs w:val="26"/>
        </w:rPr>
        <w:t>капитального строительства</w:t>
      </w:r>
      <w:r w:rsidR="00663B4A" w:rsidRPr="00CF25BD">
        <w:rPr>
          <w:b/>
          <w:i/>
          <w:szCs w:val="26"/>
        </w:rPr>
        <w:t xml:space="preserve"> </w:t>
      </w:r>
    </w:p>
    <w:p w:rsidR="00660207" w:rsidRDefault="004872A3" w:rsidP="004872A3">
      <w:r>
        <w:t>П</w:t>
      </w:r>
      <w:r w:rsidR="00660207" w:rsidRPr="00660207">
        <w:t xml:space="preserve">роектируемая </w:t>
      </w:r>
      <w:proofErr w:type="gramStart"/>
      <w:r w:rsidR="00660207" w:rsidRPr="00660207">
        <w:t>ВЛ</w:t>
      </w:r>
      <w:proofErr w:type="gramEnd"/>
      <w:r w:rsidR="00660207" w:rsidRPr="00660207">
        <w:t xml:space="preserve"> 110 </w:t>
      </w:r>
      <w:proofErr w:type="spellStart"/>
      <w:r w:rsidR="00660207" w:rsidRPr="00660207">
        <w:t>кВ</w:t>
      </w:r>
      <w:proofErr w:type="spellEnd"/>
      <w:r w:rsidR="00660207" w:rsidRPr="00660207">
        <w:t xml:space="preserve"> </w:t>
      </w:r>
      <w:r>
        <w:t>в</w:t>
      </w:r>
      <w:r w:rsidRPr="00CE480F">
        <w:t xml:space="preserve"> основном</w:t>
      </w:r>
      <w:r>
        <w:t xml:space="preserve"> проходит по незастроенным территориям, в частности, по лугу – 1028 м, по лесу – 1808 м</w:t>
      </w:r>
      <w:r w:rsidR="008F1FB8">
        <w:t xml:space="preserve">; </w:t>
      </w:r>
      <w:r w:rsidR="00660207" w:rsidRPr="00660207">
        <w:t>имеет 17 пересече</w:t>
      </w:r>
      <w:r w:rsidR="008F1FB8">
        <w:t>ний с пре</w:t>
      </w:r>
      <w:r w:rsidR="00660207" w:rsidRPr="00660207">
        <w:t>пятствиями и инженерными сооружениями</w:t>
      </w:r>
      <w:r w:rsidR="00814384">
        <w:t xml:space="preserve">, в том числе одно пересечение </w:t>
      </w:r>
      <w:r w:rsidR="00663B4A">
        <w:t>с водным объектом.</w:t>
      </w:r>
    </w:p>
    <w:p w:rsidR="00663B4A" w:rsidRDefault="00663B4A" w:rsidP="00663B4A">
      <w:r>
        <w:t>Мероприятий по переустройству пересекаемых объектов не требуется</w:t>
      </w:r>
      <w:r w:rsidR="008C5835">
        <w:t xml:space="preserve">, так как </w:t>
      </w:r>
      <w:r w:rsidR="00814384">
        <w:t>они,</w:t>
      </w:r>
      <w:r w:rsidR="008C5835">
        <w:t xml:space="preserve"> все относящиеся к линейным объектам</w:t>
      </w:r>
      <w:r w:rsidR="00814384">
        <w:t>, за исключением озера</w:t>
      </w:r>
      <w:r w:rsidR="008C5835">
        <w:t>, проходят между опор; в месте прокладки кабельной линии пересечения отсутствуют.</w:t>
      </w:r>
    </w:p>
    <w:p w:rsidR="00555C3A" w:rsidRPr="00292BCB" w:rsidRDefault="00555C3A" w:rsidP="00555C3A">
      <w:pPr>
        <w:autoSpaceDE w:val="0"/>
        <w:autoSpaceDN w:val="0"/>
        <w:adjustRightInd w:val="0"/>
        <w:spacing w:line="276" w:lineRule="auto"/>
        <w:rPr>
          <w:szCs w:val="26"/>
        </w:rPr>
      </w:pPr>
      <w:r>
        <w:rPr>
          <w:szCs w:val="26"/>
        </w:rPr>
        <w:t xml:space="preserve">В </w:t>
      </w:r>
      <w:r w:rsidR="008E61A4">
        <w:rPr>
          <w:szCs w:val="26"/>
        </w:rPr>
        <w:t>месте пересечения проектируемой</w:t>
      </w:r>
      <w:r>
        <w:rPr>
          <w:szCs w:val="26"/>
        </w:rPr>
        <w:t xml:space="preserve"> воздушной линией электропередачи и авт</w:t>
      </w:r>
      <w:r>
        <w:rPr>
          <w:szCs w:val="26"/>
        </w:rPr>
        <w:t>о</w:t>
      </w:r>
      <w:r>
        <w:rPr>
          <w:szCs w:val="26"/>
        </w:rPr>
        <w:t>мобильной дороги регионального значения предусматривается сервитут в пределах п</w:t>
      </w:r>
      <w:r>
        <w:rPr>
          <w:szCs w:val="26"/>
        </w:rPr>
        <w:t>о</w:t>
      </w:r>
      <w:r>
        <w:rPr>
          <w:szCs w:val="26"/>
        </w:rPr>
        <w:t>лосы отвода дороги на основании договора, заключаемого с ГКУ СО «Управление а</w:t>
      </w:r>
      <w:r>
        <w:rPr>
          <w:szCs w:val="26"/>
        </w:rPr>
        <w:t>в</w:t>
      </w:r>
      <w:r>
        <w:rPr>
          <w:szCs w:val="26"/>
        </w:rPr>
        <w:t>тодорог».</w:t>
      </w:r>
      <w:r w:rsidR="00292BCB">
        <w:rPr>
          <w:szCs w:val="26"/>
        </w:rPr>
        <w:t xml:space="preserve"> Согласно техническим условиям ГКУ СО «Управление автодорог» № 03-11467 от 26.11.15г. расстояние от полос отвода автодороги </w:t>
      </w:r>
      <w:r w:rsidR="00292BCB">
        <w:rPr>
          <w:szCs w:val="26"/>
          <w:lang w:val="en-US"/>
        </w:rPr>
        <w:t>II</w:t>
      </w:r>
      <w:r w:rsidR="00292BCB" w:rsidRPr="00292BCB">
        <w:rPr>
          <w:szCs w:val="26"/>
        </w:rPr>
        <w:t xml:space="preserve"> </w:t>
      </w:r>
      <w:r w:rsidR="00292BCB">
        <w:rPr>
          <w:szCs w:val="26"/>
        </w:rPr>
        <w:t>категории</w:t>
      </w:r>
      <w:r w:rsidR="00292BCB" w:rsidRPr="00292BCB">
        <w:rPr>
          <w:szCs w:val="26"/>
        </w:rPr>
        <w:t xml:space="preserve"> «Подъезд к г. Верхняя Пышма»</w:t>
      </w:r>
      <w:r w:rsidR="00292BCB">
        <w:rPr>
          <w:szCs w:val="26"/>
        </w:rPr>
        <w:t xml:space="preserve"> до основания опор должно быть не менее 50 метров, расстояние по вертикали от проезжей части до проводов – не менее 8 метров.</w:t>
      </w:r>
    </w:p>
    <w:p w:rsidR="004B4E79" w:rsidRDefault="004B4E79" w:rsidP="004B4E79">
      <w:pPr>
        <w:jc w:val="right"/>
      </w:pPr>
      <w:r>
        <w:t>Табл.2</w:t>
      </w:r>
    </w:p>
    <w:p w:rsidR="003D70DE" w:rsidRDefault="007C0AE0" w:rsidP="003D70DE">
      <w:pPr>
        <w:jc w:val="center"/>
      </w:pPr>
      <w:r>
        <w:t xml:space="preserve">Ведомость пересечений </w:t>
      </w:r>
      <w:r w:rsidR="003D70DE">
        <w:t xml:space="preserve">проектируемой </w:t>
      </w:r>
      <w:proofErr w:type="gramStart"/>
      <w:r w:rsidR="003D70DE">
        <w:t>ВЛ</w:t>
      </w:r>
      <w:proofErr w:type="gramEnd"/>
      <w:r w:rsidR="003D70DE">
        <w:t xml:space="preserve"> 110 </w:t>
      </w:r>
      <w:proofErr w:type="spellStart"/>
      <w:r w:rsidR="003D70DE">
        <w:t>кв</w:t>
      </w:r>
      <w:proofErr w:type="spellEnd"/>
    </w:p>
    <w:p w:rsidR="008F1FB8" w:rsidRDefault="007C0AE0" w:rsidP="003D70DE">
      <w:pPr>
        <w:jc w:val="center"/>
      </w:pPr>
      <w:r>
        <w:t>с объектами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"/>
        <w:gridCol w:w="3182"/>
        <w:gridCol w:w="1957"/>
        <w:gridCol w:w="1944"/>
        <w:gridCol w:w="2261"/>
      </w:tblGrid>
      <w:tr w:rsidR="008C5A40" w:rsidRPr="008C5835" w:rsidTr="00F824DC">
        <w:trPr>
          <w:trHeight w:val="669"/>
        </w:trPr>
        <w:tc>
          <w:tcPr>
            <w:tcW w:w="674" w:type="dxa"/>
          </w:tcPr>
          <w:p w:rsidR="008C5A40" w:rsidRPr="008C5835" w:rsidRDefault="00D16E02" w:rsidP="00663B4A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№№</w:t>
            </w:r>
          </w:p>
          <w:p w:rsidR="008C5A40" w:rsidRPr="008C5835" w:rsidRDefault="008C5A40" w:rsidP="00663B4A">
            <w:pPr>
              <w:spacing w:line="240" w:lineRule="auto"/>
              <w:ind w:firstLine="0"/>
              <w:rPr>
                <w:sz w:val="24"/>
              </w:rPr>
            </w:pPr>
            <w:r w:rsidRPr="008C5835">
              <w:rPr>
                <w:sz w:val="24"/>
              </w:rPr>
              <w:t xml:space="preserve"> </w:t>
            </w:r>
          </w:p>
        </w:tc>
        <w:tc>
          <w:tcPr>
            <w:tcW w:w="3182" w:type="dxa"/>
          </w:tcPr>
          <w:p w:rsidR="008C5A40" w:rsidRPr="008C5835" w:rsidRDefault="008C5A40" w:rsidP="00663B4A">
            <w:pPr>
              <w:spacing w:line="240" w:lineRule="auto"/>
              <w:ind w:firstLine="0"/>
              <w:rPr>
                <w:sz w:val="24"/>
              </w:rPr>
            </w:pPr>
            <w:r w:rsidRPr="008C5835">
              <w:rPr>
                <w:sz w:val="24"/>
              </w:rPr>
              <w:t>Наименование</w:t>
            </w:r>
          </w:p>
          <w:p w:rsidR="008C5A40" w:rsidRPr="008C5835" w:rsidRDefault="008C5A40" w:rsidP="00663B4A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957" w:type="dxa"/>
          </w:tcPr>
          <w:p w:rsidR="008C5A40" w:rsidRPr="008C5835" w:rsidRDefault="008C5A40" w:rsidP="008E61A4">
            <w:pPr>
              <w:spacing w:line="240" w:lineRule="auto"/>
              <w:ind w:firstLine="0"/>
              <w:rPr>
                <w:sz w:val="24"/>
              </w:rPr>
            </w:pPr>
            <w:r w:rsidRPr="008C5835">
              <w:rPr>
                <w:sz w:val="24"/>
              </w:rPr>
              <w:t>Пикет в месте пересечения</w:t>
            </w:r>
          </w:p>
        </w:tc>
        <w:tc>
          <w:tcPr>
            <w:tcW w:w="1944" w:type="dxa"/>
          </w:tcPr>
          <w:p w:rsidR="008C5A40" w:rsidRPr="00D447BF" w:rsidRDefault="008C5A40" w:rsidP="008C5835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D447BF">
              <w:rPr>
                <w:sz w:val="20"/>
                <w:szCs w:val="20"/>
              </w:rPr>
              <w:t>Номера опор, ме</w:t>
            </w:r>
            <w:r w:rsidRPr="00D447BF">
              <w:rPr>
                <w:sz w:val="20"/>
                <w:szCs w:val="20"/>
              </w:rPr>
              <w:t>ж</w:t>
            </w:r>
            <w:r w:rsidRPr="00D447BF">
              <w:rPr>
                <w:sz w:val="20"/>
                <w:szCs w:val="20"/>
              </w:rPr>
              <w:t>ду которыми нах</w:t>
            </w:r>
            <w:r w:rsidRPr="00D447BF">
              <w:rPr>
                <w:sz w:val="20"/>
                <w:szCs w:val="20"/>
              </w:rPr>
              <w:t>о</w:t>
            </w:r>
            <w:r w:rsidRPr="00D447BF">
              <w:rPr>
                <w:sz w:val="20"/>
                <w:szCs w:val="20"/>
              </w:rPr>
              <w:t>дится пересечение</w:t>
            </w:r>
          </w:p>
        </w:tc>
        <w:tc>
          <w:tcPr>
            <w:tcW w:w="2261" w:type="dxa"/>
          </w:tcPr>
          <w:p w:rsidR="008C5A40" w:rsidRPr="008C5835" w:rsidRDefault="00710B4D" w:rsidP="008E61A4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Владелец пересек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емого объекта</w:t>
            </w:r>
          </w:p>
        </w:tc>
      </w:tr>
      <w:tr w:rsidR="008C5A40" w:rsidRPr="008C5835" w:rsidTr="00F824DC">
        <w:trPr>
          <w:trHeight w:val="485"/>
        </w:trPr>
        <w:tc>
          <w:tcPr>
            <w:tcW w:w="674" w:type="dxa"/>
          </w:tcPr>
          <w:p w:rsidR="008C5A40" w:rsidRPr="008C5835" w:rsidRDefault="008C5A40" w:rsidP="00663B4A">
            <w:pPr>
              <w:spacing w:line="240" w:lineRule="auto"/>
              <w:ind w:firstLine="0"/>
              <w:rPr>
                <w:sz w:val="24"/>
              </w:rPr>
            </w:pPr>
            <w:r w:rsidRPr="008C5835">
              <w:rPr>
                <w:sz w:val="24"/>
              </w:rPr>
              <w:t>1.</w:t>
            </w:r>
          </w:p>
        </w:tc>
        <w:tc>
          <w:tcPr>
            <w:tcW w:w="3182" w:type="dxa"/>
          </w:tcPr>
          <w:p w:rsidR="008C5A40" w:rsidRPr="008C5835" w:rsidRDefault="008C5A40" w:rsidP="00663B4A">
            <w:pPr>
              <w:spacing w:line="240" w:lineRule="auto"/>
              <w:ind w:firstLine="0"/>
              <w:rPr>
                <w:sz w:val="24"/>
              </w:rPr>
            </w:pPr>
            <w:r w:rsidRPr="008C5835">
              <w:rPr>
                <w:sz w:val="24"/>
              </w:rPr>
              <w:t xml:space="preserve">Лесная дорога </w:t>
            </w:r>
          </w:p>
        </w:tc>
        <w:tc>
          <w:tcPr>
            <w:tcW w:w="1957" w:type="dxa"/>
          </w:tcPr>
          <w:p w:rsidR="008C5A40" w:rsidRPr="008C5835" w:rsidRDefault="008C5A40" w:rsidP="00663B4A">
            <w:pPr>
              <w:spacing w:line="240" w:lineRule="auto"/>
              <w:ind w:firstLine="0"/>
              <w:rPr>
                <w:sz w:val="24"/>
              </w:rPr>
            </w:pPr>
            <w:r w:rsidRPr="008C5835">
              <w:rPr>
                <w:sz w:val="24"/>
              </w:rPr>
              <w:t>ПК 3+07.04</w:t>
            </w:r>
          </w:p>
        </w:tc>
        <w:tc>
          <w:tcPr>
            <w:tcW w:w="1944" w:type="dxa"/>
          </w:tcPr>
          <w:p w:rsidR="008C5A40" w:rsidRPr="008C5835" w:rsidRDefault="008C5A40" w:rsidP="00663B4A">
            <w:pPr>
              <w:spacing w:line="240" w:lineRule="auto"/>
              <w:ind w:firstLine="0"/>
              <w:rPr>
                <w:sz w:val="24"/>
              </w:rPr>
            </w:pPr>
            <w:r w:rsidRPr="008C5835">
              <w:rPr>
                <w:sz w:val="24"/>
              </w:rPr>
              <w:t>3 - 4</w:t>
            </w:r>
          </w:p>
        </w:tc>
        <w:tc>
          <w:tcPr>
            <w:tcW w:w="2261" w:type="dxa"/>
          </w:tcPr>
          <w:p w:rsidR="008C5A40" w:rsidRPr="008C5835" w:rsidRDefault="0099476D" w:rsidP="00663B4A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5A40" w:rsidRPr="008C5835" w:rsidTr="00F824DC">
        <w:trPr>
          <w:trHeight w:val="421"/>
        </w:trPr>
        <w:tc>
          <w:tcPr>
            <w:tcW w:w="674" w:type="dxa"/>
          </w:tcPr>
          <w:p w:rsidR="008C5A40" w:rsidRPr="008C5835" w:rsidRDefault="008C5A40" w:rsidP="00663B4A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82" w:type="dxa"/>
          </w:tcPr>
          <w:p w:rsidR="008C5A40" w:rsidRPr="008C5835" w:rsidRDefault="008C5A40" w:rsidP="00663B4A">
            <w:pPr>
              <w:spacing w:line="240" w:lineRule="auto"/>
              <w:ind w:firstLine="0"/>
              <w:rPr>
                <w:sz w:val="24"/>
              </w:rPr>
            </w:pPr>
            <w:r w:rsidRPr="008C5835">
              <w:rPr>
                <w:sz w:val="24"/>
              </w:rPr>
              <w:t>Грунтовая дорога</w:t>
            </w:r>
          </w:p>
        </w:tc>
        <w:tc>
          <w:tcPr>
            <w:tcW w:w="1957" w:type="dxa"/>
          </w:tcPr>
          <w:p w:rsidR="008C5A40" w:rsidRPr="008C5835" w:rsidRDefault="008C5A40" w:rsidP="00663B4A">
            <w:pPr>
              <w:spacing w:line="240" w:lineRule="auto"/>
              <w:ind w:firstLine="0"/>
              <w:rPr>
                <w:sz w:val="24"/>
              </w:rPr>
            </w:pPr>
            <w:r w:rsidRPr="008C5835">
              <w:rPr>
                <w:sz w:val="24"/>
              </w:rPr>
              <w:t>ПК 12+00.00</w:t>
            </w:r>
          </w:p>
        </w:tc>
        <w:tc>
          <w:tcPr>
            <w:tcW w:w="1944" w:type="dxa"/>
          </w:tcPr>
          <w:p w:rsidR="008C5A40" w:rsidRPr="008C5835" w:rsidRDefault="008C5A40" w:rsidP="00663B4A">
            <w:pPr>
              <w:spacing w:line="240" w:lineRule="auto"/>
              <w:ind w:firstLine="0"/>
              <w:rPr>
                <w:sz w:val="24"/>
              </w:rPr>
            </w:pPr>
            <w:r w:rsidRPr="008C5835">
              <w:rPr>
                <w:sz w:val="24"/>
              </w:rPr>
              <w:t>11 -12</w:t>
            </w:r>
          </w:p>
        </w:tc>
        <w:tc>
          <w:tcPr>
            <w:tcW w:w="2261" w:type="dxa"/>
          </w:tcPr>
          <w:p w:rsidR="008C5A40" w:rsidRPr="008C5835" w:rsidRDefault="0099476D" w:rsidP="00663B4A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5A40" w:rsidRPr="008C5835" w:rsidTr="00F824DC">
        <w:trPr>
          <w:trHeight w:val="413"/>
        </w:trPr>
        <w:tc>
          <w:tcPr>
            <w:tcW w:w="674" w:type="dxa"/>
          </w:tcPr>
          <w:p w:rsidR="008C5A40" w:rsidRPr="008C5835" w:rsidRDefault="00710B4D" w:rsidP="00663B4A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82" w:type="dxa"/>
          </w:tcPr>
          <w:p w:rsidR="008C5A40" w:rsidRPr="008C5835" w:rsidRDefault="008C5A40" w:rsidP="00663B4A">
            <w:pPr>
              <w:spacing w:line="240" w:lineRule="auto"/>
              <w:ind w:firstLine="0"/>
              <w:rPr>
                <w:sz w:val="24"/>
              </w:rPr>
            </w:pPr>
            <w:r w:rsidRPr="008C5835">
              <w:rPr>
                <w:sz w:val="24"/>
              </w:rPr>
              <w:t>Полевая дорога</w:t>
            </w:r>
          </w:p>
        </w:tc>
        <w:tc>
          <w:tcPr>
            <w:tcW w:w="1957" w:type="dxa"/>
          </w:tcPr>
          <w:p w:rsidR="008C5A40" w:rsidRPr="008C5835" w:rsidRDefault="008C5A40" w:rsidP="00851565">
            <w:pPr>
              <w:spacing w:line="240" w:lineRule="auto"/>
              <w:ind w:firstLine="0"/>
              <w:rPr>
                <w:sz w:val="24"/>
              </w:rPr>
            </w:pPr>
            <w:r w:rsidRPr="008C5835">
              <w:rPr>
                <w:sz w:val="24"/>
              </w:rPr>
              <w:t>ПК 18+89.18</w:t>
            </w:r>
          </w:p>
        </w:tc>
        <w:tc>
          <w:tcPr>
            <w:tcW w:w="1944" w:type="dxa"/>
          </w:tcPr>
          <w:p w:rsidR="008C5A40" w:rsidRPr="008C5835" w:rsidRDefault="008C5A40" w:rsidP="00663B4A">
            <w:pPr>
              <w:spacing w:line="240" w:lineRule="auto"/>
              <w:ind w:firstLine="0"/>
              <w:rPr>
                <w:sz w:val="24"/>
              </w:rPr>
            </w:pPr>
            <w:r w:rsidRPr="008C5835">
              <w:rPr>
                <w:sz w:val="24"/>
              </w:rPr>
              <w:t>14 -15</w:t>
            </w:r>
          </w:p>
        </w:tc>
        <w:tc>
          <w:tcPr>
            <w:tcW w:w="2261" w:type="dxa"/>
          </w:tcPr>
          <w:p w:rsidR="008C5A40" w:rsidRPr="008C5835" w:rsidRDefault="0099476D" w:rsidP="00663B4A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5A40" w:rsidRPr="008C5835" w:rsidTr="00F824DC">
        <w:trPr>
          <w:trHeight w:val="420"/>
        </w:trPr>
        <w:tc>
          <w:tcPr>
            <w:tcW w:w="674" w:type="dxa"/>
          </w:tcPr>
          <w:p w:rsidR="008C5A40" w:rsidRPr="008C5835" w:rsidRDefault="00710B4D" w:rsidP="00663B4A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82" w:type="dxa"/>
          </w:tcPr>
          <w:p w:rsidR="008C5A40" w:rsidRPr="008C5835" w:rsidRDefault="008C5A40" w:rsidP="00663B4A">
            <w:pPr>
              <w:spacing w:line="240" w:lineRule="auto"/>
              <w:ind w:firstLine="0"/>
              <w:rPr>
                <w:sz w:val="24"/>
              </w:rPr>
            </w:pPr>
            <w:r w:rsidRPr="008C5835">
              <w:rPr>
                <w:sz w:val="24"/>
              </w:rPr>
              <w:t>Полевая дорога</w:t>
            </w:r>
          </w:p>
        </w:tc>
        <w:tc>
          <w:tcPr>
            <w:tcW w:w="1957" w:type="dxa"/>
          </w:tcPr>
          <w:p w:rsidR="008C5A40" w:rsidRPr="008C5835" w:rsidRDefault="008C5A40" w:rsidP="00851565">
            <w:pPr>
              <w:spacing w:line="240" w:lineRule="auto"/>
              <w:ind w:firstLine="0"/>
              <w:rPr>
                <w:sz w:val="24"/>
              </w:rPr>
            </w:pPr>
            <w:r w:rsidRPr="008C5835">
              <w:rPr>
                <w:sz w:val="24"/>
              </w:rPr>
              <w:t>ПК 23+18.76</w:t>
            </w:r>
          </w:p>
        </w:tc>
        <w:tc>
          <w:tcPr>
            <w:tcW w:w="1944" w:type="dxa"/>
          </w:tcPr>
          <w:p w:rsidR="008C5A40" w:rsidRPr="008C5835" w:rsidRDefault="008C5A40" w:rsidP="00663B4A">
            <w:pPr>
              <w:spacing w:line="240" w:lineRule="auto"/>
              <w:ind w:firstLine="0"/>
              <w:rPr>
                <w:sz w:val="24"/>
              </w:rPr>
            </w:pPr>
            <w:r w:rsidRPr="008C5835">
              <w:rPr>
                <w:sz w:val="24"/>
              </w:rPr>
              <w:t>16 -17</w:t>
            </w:r>
          </w:p>
        </w:tc>
        <w:tc>
          <w:tcPr>
            <w:tcW w:w="2261" w:type="dxa"/>
          </w:tcPr>
          <w:p w:rsidR="008C5A40" w:rsidRPr="008C5835" w:rsidRDefault="0099476D" w:rsidP="00663B4A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5A40" w:rsidRPr="008C5835" w:rsidTr="00F824DC">
        <w:trPr>
          <w:trHeight w:val="398"/>
        </w:trPr>
        <w:tc>
          <w:tcPr>
            <w:tcW w:w="674" w:type="dxa"/>
          </w:tcPr>
          <w:p w:rsidR="008C5A40" w:rsidRPr="008C5835" w:rsidRDefault="00710B4D" w:rsidP="00663B4A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82" w:type="dxa"/>
          </w:tcPr>
          <w:p w:rsidR="008C5A40" w:rsidRPr="008C5835" w:rsidRDefault="008C5A40" w:rsidP="00663B4A">
            <w:pPr>
              <w:spacing w:line="240" w:lineRule="auto"/>
              <w:ind w:firstLine="0"/>
              <w:rPr>
                <w:sz w:val="24"/>
              </w:rPr>
            </w:pPr>
            <w:r w:rsidRPr="008C5835">
              <w:rPr>
                <w:sz w:val="24"/>
              </w:rPr>
              <w:t>Полевая дорога</w:t>
            </w:r>
          </w:p>
        </w:tc>
        <w:tc>
          <w:tcPr>
            <w:tcW w:w="1957" w:type="dxa"/>
          </w:tcPr>
          <w:p w:rsidR="008C5A40" w:rsidRPr="008C5835" w:rsidRDefault="008C5A40" w:rsidP="00851565">
            <w:pPr>
              <w:spacing w:line="240" w:lineRule="auto"/>
              <w:ind w:firstLine="0"/>
              <w:rPr>
                <w:sz w:val="24"/>
              </w:rPr>
            </w:pPr>
            <w:r w:rsidRPr="008C5835">
              <w:rPr>
                <w:sz w:val="24"/>
              </w:rPr>
              <w:t>ПК 23+35.68</w:t>
            </w:r>
          </w:p>
        </w:tc>
        <w:tc>
          <w:tcPr>
            <w:tcW w:w="1944" w:type="dxa"/>
          </w:tcPr>
          <w:p w:rsidR="008C5A40" w:rsidRPr="008C5835" w:rsidRDefault="008C5A40" w:rsidP="00663B4A">
            <w:pPr>
              <w:spacing w:line="240" w:lineRule="auto"/>
              <w:ind w:firstLine="0"/>
              <w:rPr>
                <w:sz w:val="24"/>
              </w:rPr>
            </w:pPr>
            <w:r w:rsidRPr="008C5835">
              <w:rPr>
                <w:sz w:val="24"/>
              </w:rPr>
              <w:t>16 -17</w:t>
            </w:r>
          </w:p>
        </w:tc>
        <w:tc>
          <w:tcPr>
            <w:tcW w:w="2261" w:type="dxa"/>
          </w:tcPr>
          <w:p w:rsidR="008C5A40" w:rsidRPr="008C5835" w:rsidRDefault="0099476D" w:rsidP="00663B4A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5A40" w:rsidRPr="008C5835" w:rsidTr="00F824DC">
        <w:trPr>
          <w:trHeight w:val="411"/>
        </w:trPr>
        <w:tc>
          <w:tcPr>
            <w:tcW w:w="674" w:type="dxa"/>
          </w:tcPr>
          <w:p w:rsidR="008C5A40" w:rsidRPr="008C5835" w:rsidRDefault="00710B4D" w:rsidP="00663B4A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82" w:type="dxa"/>
          </w:tcPr>
          <w:p w:rsidR="008C5A40" w:rsidRPr="008C5835" w:rsidRDefault="008C5A40" w:rsidP="00663B4A">
            <w:pPr>
              <w:spacing w:line="240" w:lineRule="auto"/>
              <w:ind w:firstLine="0"/>
              <w:rPr>
                <w:sz w:val="24"/>
              </w:rPr>
            </w:pPr>
            <w:r w:rsidRPr="008C5835">
              <w:rPr>
                <w:sz w:val="24"/>
              </w:rPr>
              <w:t>Полевая дорога</w:t>
            </w:r>
          </w:p>
        </w:tc>
        <w:tc>
          <w:tcPr>
            <w:tcW w:w="1957" w:type="dxa"/>
          </w:tcPr>
          <w:p w:rsidR="008C5A40" w:rsidRPr="008C5835" w:rsidRDefault="008C5A40" w:rsidP="00851565">
            <w:pPr>
              <w:spacing w:line="240" w:lineRule="auto"/>
              <w:ind w:firstLine="0"/>
              <w:rPr>
                <w:sz w:val="24"/>
              </w:rPr>
            </w:pPr>
            <w:r w:rsidRPr="008C5835">
              <w:rPr>
                <w:sz w:val="24"/>
              </w:rPr>
              <w:t>ПК 23+12.34</w:t>
            </w:r>
          </w:p>
        </w:tc>
        <w:tc>
          <w:tcPr>
            <w:tcW w:w="1944" w:type="dxa"/>
          </w:tcPr>
          <w:p w:rsidR="008C5A40" w:rsidRPr="008C5835" w:rsidRDefault="008C5A40" w:rsidP="00663B4A">
            <w:pPr>
              <w:spacing w:line="240" w:lineRule="auto"/>
              <w:ind w:firstLine="0"/>
              <w:rPr>
                <w:sz w:val="24"/>
              </w:rPr>
            </w:pPr>
            <w:r w:rsidRPr="008C5835">
              <w:rPr>
                <w:sz w:val="24"/>
              </w:rPr>
              <w:t>17 -18</w:t>
            </w:r>
          </w:p>
        </w:tc>
        <w:tc>
          <w:tcPr>
            <w:tcW w:w="2261" w:type="dxa"/>
          </w:tcPr>
          <w:p w:rsidR="008C5A40" w:rsidRPr="008C5835" w:rsidRDefault="0099476D" w:rsidP="00663B4A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A4829" w:rsidRPr="008C5835" w:rsidTr="00F824DC">
        <w:trPr>
          <w:trHeight w:val="425"/>
        </w:trPr>
        <w:tc>
          <w:tcPr>
            <w:tcW w:w="674" w:type="dxa"/>
          </w:tcPr>
          <w:p w:rsidR="00EA4829" w:rsidRPr="008C5835" w:rsidRDefault="00EA4829" w:rsidP="00663B4A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82" w:type="dxa"/>
          </w:tcPr>
          <w:p w:rsidR="00EA4829" w:rsidRPr="00E84A3C" w:rsidRDefault="00EA4829" w:rsidP="00E84A3C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Газопровод высокого давл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ния «СРТО – Урал 2»</w:t>
            </w:r>
            <w:r>
              <w:rPr>
                <w:szCs w:val="26"/>
              </w:rPr>
              <w:t xml:space="preserve"> </w:t>
            </w:r>
            <w:r w:rsidRPr="00E84A3C">
              <w:rPr>
                <w:sz w:val="24"/>
              </w:rPr>
              <w:t xml:space="preserve">(5,4 МПа, </w:t>
            </w:r>
            <w:proofErr w:type="spellStart"/>
            <w:r w:rsidRPr="00E84A3C">
              <w:rPr>
                <w:sz w:val="24"/>
              </w:rPr>
              <w:t>Ду</w:t>
            </w:r>
            <w:proofErr w:type="spellEnd"/>
            <w:r w:rsidRPr="00E84A3C">
              <w:rPr>
                <w:sz w:val="24"/>
              </w:rPr>
              <w:t xml:space="preserve"> 1200 мм,</w:t>
            </w:r>
            <w:proofErr w:type="gramEnd"/>
          </w:p>
          <w:p w:rsidR="00EA4829" w:rsidRPr="008C5835" w:rsidRDefault="00EA4829" w:rsidP="00E84A3C">
            <w:pPr>
              <w:spacing w:line="240" w:lineRule="auto"/>
              <w:ind w:firstLine="0"/>
              <w:rPr>
                <w:sz w:val="24"/>
              </w:rPr>
            </w:pPr>
            <w:r w:rsidRPr="00E84A3C">
              <w:rPr>
                <w:sz w:val="24"/>
              </w:rPr>
              <w:t>категория III)</w:t>
            </w:r>
          </w:p>
        </w:tc>
        <w:tc>
          <w:tcPr>
            <w:tcW w:w="1957" w:type="dxa"/>
          </w:tcPr>
          <w:p w:rsidR="00EA4829" w:rsidRPr="008C5835" w:rsidRDefault="00EA4829" w:rsidP="00710B4D">
            <w:pPr>
              <w:spacing w:line="240" w:lineRule="auto"/>
              <w:ind w:firstLine="0"/>
              <w:rPr>
                <w:sz w:val="24"/>
              </w:rPr>
            </w:pPr>
            <w:r w:rsidRPr="008C5835">
              <w:rPr>
                <w:sz w:val="24"/>
              </w:rPr>
              <w:t>ПК 2</w:t>
            </w:r>
            <w:r>
              <w:rPr>
                <w:sz w:val="24"/>
              </w:rPr>
              <w:t>6</w:t>
            </w:r>
            <w:r w:rsidRPr="008C5835">
              <w:rPr>
                <w:sz w:val="24"/>
              </w:rPr>
              <w:t>+</w:t>
            </w:r>
            <w:r>
              <w:rPr>
                <w:sz w:val="24"/>
              </w:rPr>
              <w:t>50</w:t>
            </w:r>
            <w:r w:rsidRPr="008C5835">
              <w:rPr>
                <w:sz w:val="24"/>
              </w:rPr>
              <w:t>.</w:t>
            </w:r>
            <w:r>
              <w:rPr>
                <w:sz w:val="24"/>
              </w:rPr>
              <w:t>16</w:t>
            </w:r>
          </w:p>
        </w:tc>
        <w:tc>
          <w:tcPr>
            <w:tcW w:w="1944" w:type="dxa"/>
          </w:tcPr>
          <w:p w:rsidR="00EA4829" w:rsidRPr="008C5835" w:rsidRDefault="00EA4829" w:rsidP="00663B4A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19 - 20</w:t>
            </w:r>
          </w:p>
          <w:p w:rsidR="00EA4829" w:rsidRPr="008C5835" w:rsidRDefault="00EA4829" w:rsidP="00663B4A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2261" w:type="dxa"/>
            <w:vMerge w:val="restart"/>
          </w:tcPr>
          <w:p w:rsidR="00EA4829" w:rsidRPr="008C5835" w:rsidRDefault="00EA4829" w:rsidP="009720EE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ООО «Газпром </w:t>
            </w:r>
            <w:proofErr w:type="spellStart"/>
            <w:r>
              <w:rPr>
                <w:sz w:val="24"/>
              </w:rPr>
              <w:t>Трансгаз</w:t>
            </w:r>
            <w:proofErr w:type="spellEnd"/>
            <w:r>
              <w:rPr>
                <w:sz w:val="24"/>
              </w:rPr>
              <w:t xml:space="preserve"> Екат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ринбург»</w:t>
            </w:r>
            <w:r w:rsidR="009720EE" w:rsidRPr="008C5835">
              <w:rPr>
                <w:sz w:val="24"/>
              </w:rPr>
              <w:t xml:space="preserve"> </w:t>
            </w:r>
          </w:p>
        </w:tc>
      </w:tr>
      <w:tr w:rsidR="00EA4829" w:rsidRPr="008C5835" w:rsidTr="00F824DC">
        <w:trPr>
          <w:trHeight w:val="553"/>
        </w:trPr>
        <w:tc>
          <w:tcPr>
            <w:tcW w:w="674" w:type="dxa"/>
          </w:tcPr>
          <w:p w:rsidR="00EA4829" w:rsidRPr="008C5835" w:rsidRDefault="00EA4829" w:rsidP="00663B4A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82" w:type="dxa"/>
          </w:tcPr>
          <w:p w:rsidR="00EA4829" w:rsidRPr="00E84A3C" w:rsidRDefault="00EA4829" w:rsidP="00E84A3C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Газопровод высокого давл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ния «Екатеринбург – Н Т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гил»</w:t>
            </w:r>
            <w:r w:rsidRPr="00E84A3C">
              <w:rPr>
                <w:sz w:val="24"/>
              </w:rPr>
              <w:t xml:space="preserve"> (5,4 МПа, </w:t>
            </w:r>
            <w:proofErr w:type="spellStart"/>
            <w:r w:rsidRPr="00E84A3C">
              <w:rPr>
                <w:sz w:val="24"/>
              </w:rPr>
              <w:t>Ду</w:t>
            </w:r>
            <w:proofErr w:type="spellEnd"/>
            <w:r w:rsidRPr="00E84A3C">
              <w:rPr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 w:rsidRPr="00E84A3C">
              <w:rPr>
                <w:sz w:val="24"/>
              </w:rPr>
              <w:t>00 мм,</w:t>
            </w:r>
            <w:proofErr w:type="gramEnd"/>
          </w:p>
          <w:p w:rsidR="00423D3F" w:rsidRPr="008C5835" w:rsidRDefault="00EA4829" w:rsidP="009720EE">
            <w:pPr>
              <w:spacing w:line="240" w:lineRule="auto"/>
              <w:ind w:firstLine="0"/>
              <w:rPr>
                <w:sz w:val="24"/>
              </w:rPr>
            </w:pPr>
            <w:r w:rsidRPr="00E84A3C">
              <w:rPr>
                <w:sz w:val="24"/>
              </w:rPr>
              <w:t>категория III)</w:t>
            </w:r>
          </w:p>
        </w:tc>
        <w:tc>
          <w:tcPr>
            <w:tcW w:w="1957" w:type="dxa"/>
          </w:tcPr>
          <w:p w:rsidR="00EA4829" w:rsidRPr="008C5835" w:rsidRDefault="00EA4829" w:rsidP="00D16E02">
            <w:pPr>
              <w:spacing w:line="240" w:lineRule="auto"/>
              <w:ind w:firstLine="0"/>
              <w:rPr>
                <w:sz w:val="24"/>
              </w:rPr>
            </w:pPr>
            <w:r w:rsidRPr="008C5835">
              <w:rPr>
                <w:sz w:val="24"/>
              </w:rPr>
              <w:t>ПК 2</w:t>
            </w:r>
            <w:r>
              <w:rPr>
                <w:sz w:val="24"/>
              </w:rPr>
              <w:t>6</w:t>
            </w:r>
            <w:r w:rsidRPr="008C5835">
              <w:rPr>
                <w:sz w:val="24"/>
              </w:rPr>
              <w:t>+</w:t>
            </w:r>
            <w:r>
              <w:rPr>
                <w:sz w:val="24"/>
              </w:rPr>
              <w:t>74</w:t>
            </w:r>
            <w:r w:rsidRPr="008C5835">
              <w:rPr>
                <w:sz w:val="24"/>
              </w:rPr>
              <w:t>.</w:t>
            </w:r>
            <w:r>
              <w:rPr>
                <w:sz w:val="24"/>
              </w:rPr>
              <w:t>14</w:t>
            </w:r>
          </w:p>
        </w:tc>
        <w:tc>
          <w:tcPr>
            <w:tcW w:w="1944" w:type="dxa"/>
          </w:tcPr>
          <w:p w:rsidR="00EA4829" w:rsidRPr="008C5835" w:rsidRDefault="00EA4829" w:rsidP="00D16E0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19 - 20</w:t>
            </w:r>
          </w:p>
          <w:p w:rsidR="00EA4829" w:rsidRPr="008C5835" w:rsidRDefault="00EA4829" w:rsidP="00663B4A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2261" w:type="dxa"/>
            <w:vMerge/>
          </w:tcPr>
          <w:p w:rsidR="00EA4829" w:rsidRPr="008C5835" w:rsidRDefault="00EA4829" w:rsidP="00D16E02">
            <w:pPr>
              <w:spacing w:line="240" w:lineRule="auto"/>
              <w:ind w:firstLine="0"/>
              <w:rPr>
                <w:sz w:val="24"/>
              </w:rPr>
            </w:pPr>
          </w:p>
        </w:tc>
      </w:tr>
      <w:tr w:rsidR="008C5A40" w:rsidRPr="008C5835" w:rsidTr="00F824DC">
        <w:trPr>
          <w:trHeight w:val="560"/>
        </w:trPr>
        <w:tc>
          <w:tcPr>
            <w:tcW w:w="674" w:type="dxa"/>
          </w:tcPr>
          <w:p w:rsidR="008C5A40" w:rsidRPr="008C5835" w:rsidRDefault="00710B4D" w:rsidP="00663B4A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82" w:type="dxa"/>
          </w:tcPr>
          <w:p w:rsidR="008C5A40" w:rsidRPr="008C5835" w:rsidRDefault="00D16E02" w:rsidP="00663B4A">
            <w:pPr>
              <w:spacing w:line="240" w:lineRule="auto"/>
              <w:ind w:firstLine="0"/>
              <w:rPr>
                <w:sz w:val="24"/>
              </w:rPr>
            </w:pPr>
            <w:r w:rsidRPr="008C5835">
              <w:rPr>
                <w:sz w:val="24"/>
              </w:rPr>
              <w:t>Полевая дорога</w:t>
            </w:r>
          </w:p>
        </w:tc>
        <w:tc>
          <w:tcPr>
            <w:tcW w:w="1957" w:type="dxa"/>
          </w:tcPr>
          <w:p w:rsidR="008C5A40" w:rsidRPr="007A1FBC" w:rsidRDefault="007A1FBC" w:rsidP="007A1FBC">
            <w:pPr>
              <w:spacing w:line="240" w:lineRule="auto"/>
              <w:ind w:firstLine="0"/>
              <w:rPr>
                <w:sz w:val="24"/>
                <w:lang w:val="en-US"/>
              </w:rPr>
            </w:pPr>
            <w:r w:rsidRPr="008C5835">
              <w:rPr>
                <w:sz w:val="24"/>
              </w:rPr>
              <w:t>ПК 2</w:t>
            </w:r>
            <w:r>
              <w:rPr>
                <w:sz w:val="24"/>
              </w:rPr>
              <w:t>6</w:t>
            </w:r>
            <w:r w:rsidRPr="008C5835">
              <w:rPr>
                <w:sz w:val="24"/>
              </w:rPr>
              <w:t>+</w:t>
            </w:r>
            <w:r>
              <w:rPr>
                <w:sz w:val="24"/>
                <w:lang w:val="en-US"/>
              </w:rPr>
              <w:t>81</w:t>
            </w:r>
            <w:r w:rsidRPr="008C5835">
              <w:rPr>
                <w:sz w:val="24"/>
              </w:rPr>
              <w:t>.</w:t>
            </w:r>
            <w:r>
              <w:rPr>
                <w:sz w:val="24"/>
                <w:lang w:val="en-US"/>
              </w:rPr>
              <w:t>90</w:t>
            </w:r>
          </w:p>
        </w:tc>
        <w:tc>
          <w:tcPr>
            <w:tcW w:w="1944" w:type="dxa"/>
          </w:tcPr>
          <w:p w:rsidR="00D16E02" w:rsidRPr="008C5835" w:rsidRDefault="00D16E02" w:rsidP="00D16E0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19 - 20</w:t>
            </w:r>
          </w:p>
          <w:p w:rsidR="008C5A40" w:rsidRPr="008C5835" w:rsidRDefault="008C5A40" w:rsidP="00663B4A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2261" w:type="dxa"/>
          </w:tcPr>
          <w:p w:rsidR="008C5A40" w:rsidRPr="008C5835" w:rsidRDefault="0099476D" w:rsidP="00663B4A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5A40" w:rsidRPr="008C5835" w:rsidTr="009720EE">
        <w:trPr>
          <w:trHeight w:val="657"/>
        </w:trPr>
        <w:tc>
          <w:tcPr>
            <w:tcW w:w="674" w:type="dxa"/>
          </w:tcPr>
          <w:p w:rsidR="008C5A40" w:rsidRPr="008C5835" w:rsidRDefault="00710B4D" w:rsidP="00663B4A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3182" w:type="dxa"/>
          </w:tcPr>
          <w:p w:rsidR="008C5A40" w:rsidRPr="008C5835" w:rsidRDefault="00D16E02" w:rsidP="00663B4A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Кабель связи</w:t>
            </w:r>
            <w:r w:rsidR="001B1858">
              <w:rPr>
                <w:sz w:val="24"/>
              </w:rPr>
              <w:t xml:space="preserve"> (два кабеля 4х4х1,2)</w:t>
            </w:r>
          </w:p>
        </w:tc>
        <w:tc>
          <w:tcPr>
            <w:tcW w:w="1957" w:type="dxa"/>
          </w:tcPr>
          <w:p w:rsidR="008C5A40" w:rsidRPr="008C5835" w:rsidRDefault="007A1FBC" w:rsidP="007A1FBC">
            <w:pPr>
              <w:spacing w:line="240" w:lineRule="auto"/>
              <w:ind w:firstLine="0"/>
              <w:rPr>
                <w:sz w:val="24"/>
              </w:rPr>
            </w:pPr>
            <w:r w:rsidRPr="008C5835">
              <w:rPr>
                <w:sz w:val="24"/>
              </w:rPr>
              <w:t>ПК 2</w:t>
            </w:r>
            <w:r>
              <w:rPr>
                <w:sz w:val="24"/>
              </w:rPr>
              <w:t>6</w:t>
            </w:r>
            <w:r w:rsidRPr="008C5835">
              <w:rPr>
                <w:sz w:val="24"/>
              </w:rPr>
              <w:t>+</w:t>
            </w:r>
            <w:r>
              <w:rPr>
                <w:sz w:val="24"/>
                <w:lang w:val="en-US"/>
              </w:rPr>
              <w:t>82</w:t>
            </w:r>
            <w:r w:rsidRPr="008C5835">
              <w:rPr>
                <w:sz w:val="24"/>
              </w:rPr>
              <w:t>.</w:t>
            </w:r>
            <w:r>
              <w:rPr>
                <w:sz w:val="24"/>
                <w:lang w:val="en-US"/>
              </w:rPr>
              <w:t>58</w:t>
            </w:r>
          </w:p>
        </w:tc>
        <w:tc>
          <w:tcPr>
            <w:tcW w:w="1944" w:type="dxa"/>
          </w:tcPr>
          <w:p w:rsidR="007A1FBC" w:rsidRPr="008C5835" w:rsidRDefault="007A1FBC" w:rsidP="007A1FBC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19 - 20</w:t>
            </w:r>
          </w:p>
          <w:p w:rsidR="008C5A40" w:rsidRPr="008C5835" w:rsidRDefault="008C5A40" w:rsidP="00663B4A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2261" w:type="dxa"/>
          </w:tcPr>
          <w:p w:rsidR="008C5A40" w:rsidRPr="008C5835" w:rsidRDefault="00EA4829" w:rsidP="00AE477C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То же, что указано в пункт</w:t>
            </w:r>
            <w:r w:rsidR="00AE477C">
              <w:rPr>
                <w:sz w:val="24"/>
              </w:rPr>
              <w:t>е</w:t>
            </w:r>
            <w:r>
              <w:rPr>
                <w:sz w:val="24"/>
              </w:rPr>
              <w:t xml:space="preserve"> 8</w:t>
            </w:r>
            <w:r w:rsidR="00AE477C">
              <w:rPr>
                <w:sz w:val="24"/>
              </w:rPr>
              <w:t xml:space="preserve"> </w:t>
            </w:r>
          </w:p>
        </w:tc>
      </w:tr>
      <w:tr w:rsidR="00D16E02" w:rsidRPr="008C5835" w:rsidTr="00F824DC">
        <w:trPr>
          <w:trHeight w:val="1004"/>
        </w:trPr>
        <w:tc>
          <w:tcPr>
            <w:tcW w:w="674" w:type="dxa"/>
          </w:tcPr>
          <w:p w:rsidR="00D16E02" w:rsidRDefault="00EA4829" w:rsidP="00663B4A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182" w:type="dxa"/>
          </w:tcPr>
          <w:p w:rsidR="00D16E02" w:rsidRDefault="007A1FBC" w:rsidP="007A1FBC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Газопровод высокого давл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 xml:space="preserve">ния «В Пышма – </w:t>
            </w:r>
            <w:proofErr w:type="spellStart"/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анаторный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57" w:type="dxa"/>
            <w:tcBorders>
              <w:bottom w:val="single" w:sz="4" w:space="0" w:color="auto"/>
            </w:tcBorders>
          </w:tcPr>
          <w:p w:rsidR="00D16E02" w:rsidRPr="007A1FBC" w:rsidRDefault="007A1FBC" w:rsidP="007A1FBC">
            <w:pPr>
              <w:spacing w:line="240" w:lineRule="auto"/>
              <w:ind w:firstLine="0"/>
              <w:rPr>
                <w:sz w:val="24"/>
              </w:rPr>
            </w:pPr>
            <w:r w:rsidRPr="008C5835">
              <w:rPr>
                <w:sz w:val="24"/>
              </w:rPr>
              <w:t>ПК 2</w:t>
            </w:r>
            <w:r>
              <w:rPr>
                <w:sz w:val="24"/>
              </w:rPr>
              <w:t>7</w:t>
            </w:r>
            <w:r w:rsidRPr="008C5835">
              <w:rPr>
                <w:sz w:val="24"/>
              </w:rPr>
              <w:t>+</w:t>
            </w:r>
            <w:r>
              <w:rPr>
                <w:sz w:val="24"/>
              </w:rPr>
              <w:t>00</w:t>
            </w:r>
            <w:r w:rsidRPr="008C5835">
              <w:rPr>
                <w:sz w:val="24"/>
              </w:rPr>
              <w:t>.</w:t>
            </w:r>
            <w:r>
              <w:rPr>
                <w:sz w:val="24"/>
              </w:rPr>
              <w:t>40</w:t>
            </w:r>
          </w:p>
        </w:tc>
        <w:tc>
          <w:tcPr>
            <w:tcW w:w="1944" w:type="dxa"/>
            <w:tcBorders>
              <w:bottom w:val="single" w:sz="4" w:space="0" w:color="auto"/>
            </w:tcBorders>
          </w:tcPr>
          <w:p w:rsidR="007A1FBC" w:rsidRPr="008C5835" w:rsidRDefault="007A1FBC" w:rsidP="007A1FBC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19 - 20</w:t>
            </w:r>
          </w:p>
          <w:p w:rsidR="00D16E02" w:rsidRPr="008C5835" w:rsidRDefault="00D16E02" w:rsidP="00663B4A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2261" w:type="dxa"/>
          </w:tcPr>
          <w:p w:rsidR="00D16E02" w:rsidRPr="008C5835" w:rsidRDefault="001B1858" w:rsidP="00663B4A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ООО «Газпром г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зораспределение Екатеринбург»</w:t>
            </w:r>
          </w:p>
        </w:tc>
      </w:tr>
    </w:tbl>
    <w:tbl>
      <w:tblPr>
        <w:tblpPr w:leftFromText="180" w:rightFromText="180" w:vertAnchor="text" w:horzAnchor="margin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"/>
        <w:gridCol w:w="3182"/>
        <w:gridCol w:w="1957"/>
        <w:gridCol w:w="1944"/>
        <w:gridCol w:w="2261"/>
      </w:tblGrid>
      <w:tr w:rsidR="00665DFF" w:rsidRPr="008C5835" w:rsidTr="00665DFF">
        <w:trPr>
          <w:trHeight w:val="2252"/>
        </w:trPr>
        <w:tc>
          <w:tcPr>
            <w:tcW w:w="674" w:type="dxa"/>
          </w:tcPr>
          <w:p w:rsidR="00665DFF" w:rsidRDefault="00665DFF" w:rsidP="00665DFF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182" w:type="dxa"/>
          </w:tcPr>
          <w:p w:rsidR="00665DFF" w:rsidRDefault="00665DFF" w:rsidP="00665DFF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Автомобильная дорога 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 xml:space="preserve">гионального значения </w:t>
            </w:r>
            <w:r>
              <w:rPr>
                <w:sz w:val="24"/>
                <w:lang w:val="en-US"/>
              </w:rPr>
              <w:t>II</w:t>
            </w:r>
            <w:r w:rsidRPr="00252DC9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тегории «Подъезд к г. Вер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>няя Пышма» (обратное направление) от км 29+</w:t>
            </w:r>
            <w:proofErr w:type="gramStart"/>
            <w:r>
              <w:rPr>
                <w:sz w:val="24"/>
              </w:rPr>
              <w:t>120</w:t>
            </w:r>
            <w:proofErr w:type="gramEnd"/>
            <w:r>
              <w:rPr>
                <w:sz w:val="24"/>
              </w:rPr>
              <w:t xml:space="preserve"> а/д «г. Екатеринбург-г. Нижний Тагил-г. Серов», полоса отвода 50 метров</w:t>
            </w:r>
          </w:p>
        </w:tc>
        <w:tc>
          <w:tcPr>
            <w:tcW w:w="1957" w:type="dxa"/>
            <w:tcBorders>
              <w:bottom w:val="nil"/>
            </w:tcBorders>
          </w:tcPr>
          <w:p w:rsidR="00665DFF" w:rsidRDefault="00665DFF" w:rsidP="00665DFF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ПК 30+78.02</w:t>
            </w:r>
          </w:p>
          <w:p w:rsidR="00665DFF" w:rsidRPr="008C5835" w:rsidRDefault="00665DFF" w:rsidP="00665DFF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bottom w:val="nil"/>
            </w:tcBorders>
          </w:tcPr>
          <w:p w:rsidR="00665DFF" w:rsidRPr="008C5835" w:rsidRDefault="00665DFF" w:rsidP="00665DFF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21 - 22</w:t>
            </w:r>
          </w:p>
        </w:tc>
        <w:tc>
          <w:tcPr>
            <w:tcW w:w="2261" w:type="dxa"/>
            <w:vMerge w:val="restart"/>
          </w:tcPr>
          <w:p w:rsidR="00665DFF" w:rsidRPr="00E84A3C" w:rsidRDefault="00665DFF" w:rsidP="00665DFF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ГКУ СО «Управл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ние автодорог»; проектная док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ментация соглас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вана  15.04.2016г. письмом № 03-2590/1</w:t>
            </w:r>
          </w:p>
          <w:p w:rsidR="00665DFF" w:rsidRPr="00E84A3C" w:rsidRDefault="00665DFF" w:rsidP="00665DFF">
            <w:pPr>
              <w:spacing w:line="240" w:lineRule="auto"/>
              <w:rPr>
                <w:sz w:val="24"/>
              </w:rPr>
            </w:pPr>
          </w:p>
        </w:tc>
      </w:tr>
      <w:tr w:rsidR="00665DFF" w:rsidRPr="008C5835" w:rsidTr="00665DFF">
        <w:trPr>
          <w:trHeight w:val="2250"/>
        </w:trPr>
        <w:tc>
          <w:tcPr>
            <w:tcW w:w="674" w:type="dxa"/>
          </w:tcPr>
          <w:p w:rsidR="00665DFF" w:rsidRDefault="00665DFF" w:rsidP="00665DFF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182" w:type="dxa"/>
          </w:tcPr>
          <w:p w:rsidR="00665DFF" w:rsidRDefault="00665DFF" w:rsidP="00665DFF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Автомобильная дорога 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 xml:space="preserve">гионального значения </w:t>
            </w:r>
            <w:r>
              <w:rPr>
                <w:sz w:val="24"/>
                <w:lang w:val="en-US"/>
              </w:rPr>
              <w:t>II</w:t>
            </w:r>
            <w:r w:rsidRPr="00252DC9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тегории «Подъезд к г. Вер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>няя Пышма» (прямое направление) от км 28+</w:t>
            </w:r>
            <w:proofErr w:type="gramStart"/>
            <w:r>
              <w:rPr>
                <w:sz w:val="24"/>
              </w:rPr>
              <w:t>400</w:t>
            </w:r>
            <w:proofErr w:type="gramEnd"/>
            <w:r>
              <w:rPr>
                <w:sz w:val="24"/>
              </w:rPr>
              <w:t xml:space="preserve"> а/д «г. Екатеринбург-г. Нижний Тагил-г. Серов», полоса отвода 51 метров </w:t>
            </w:r>
          </w:p>
        </w:tc>
        <w:tc>
          <w:tcPr>
            <w:tcW w:w="1957" w:type="dxa"/>
            <w:tcBorders>
              <w:top w:val="nil"/>
            </w:tcBorders>
          </w:tcPr>
          <w:p w:rsidR="00665DFF" w:rsidRDefault="00665DFF" w:rsidP="00665DFF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ПК 31+12.52</w:t>
            </w:r>
          </w:p>
        </w:tc>
        <w:tc>
          <w:tcPr>
            <w:tcW w:w="1944" w:type="dxa"/>
            <w:tcBorders>
              <w:top w:val="nil"/>
            </w:tcBorders>
          </w:tcPr>
          <w:p w:rsidR="00665DFF" w:rsidRDefault="00665DFF" w:rsidP="00665DFF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21 - 22</w:t>
            </w:r>
          </w:p>
        </w:tc>
        <w:tc>
          <w:tcPr>
            <w:tcW w:w="2261" w:type="dxa"/>
            <w:vMerge/>
          </w:tcPr>
          <w:p w:rsidR="00665DFF" w:rsidRDefault="00665DFF" w:rsidP="00665DFF">
            <w:pPr>
              <w:spacing w:line="240" w:lineRule="auto"/>
              <w:ind w:firstLine="0"/>
              <w:rPr>
                <w:sz w:val="24"/>
              </w:rPr>
            </w:pPr>
          </w:p>
        </w:tc>
      </w:tr>
      <w:tr w:rsidR="00665DFF" w:rsidRPr="008C5835" w:rsidTr="00665DFF">
        <w:trPr>
          <w:trHeight w:val="980"/>
        </w:trPr>
        <w:tc>
          <w:tcPr>
            <w:tcW w:w="674" w:type="dxa"/>
          </w:tcPr>
          <w:p w:rsidR="00665DFF" w:rsidRDefault="00665DFF" w:rsidP="00665DFF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182" w:type="dxa"/>
          </w:tcPr>
          <w:p w:rsidR="00665DFF" w:rsidRDefault="00665DFF" w:rsidP="00665DFF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Газопровод</w:t>
            </w:r>
          </w:p>
        </w:tc>
        <w:tc>
          <w:tcPr>
            <w:tcW w:w="1957" w:type="dxa"/>
          </w:tcPr>
          <w:p w:rsidR="00665DFF" w:rsidRPr="008C5835" w:rsidRDefault="00665DFF" w:rsidP="00665DFF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ПК 31+73.70</w:t>
            </w:r>
          </w:p>
        </w:tc>
        <w:tc>
          <w:tcPr>
            <w:tcW w:w="1944" w:type="dxa"/>
          </w:tcPr>
          <w:p w:rsidR="00665DFF" w:rsidRPr="008C5835" w:rsidRDefault="00665DFF" w:rsidP="00665DFF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21 - 22</w:t>
            </w:r>
          </w:p>
        </w:tc>
        <w:tc>
          <w:tcPr>
            <w:tcW w:w="2261" w:type="dxa"/>
          </w:tcPr>
          <w:p w:rsidR="00665DFF" w:rsidRPr="008C5835" w:rsidRDefault="00665DFF" w:rsidP="00665DFF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ООО «Газпром г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зораспределение Екатеринбург»</w:t>
            </w:r>
          </w:p>
        </w:tc>
      </w:tr>
      <w:tr w:rsidR="00665DFF" w:rsidRPr="008C5835" w:rsidTr="00665DFF">
        <w:trPr>
          <w:trHeight w:val="994"/>
        </w:trPr>
        <w:tc>
          <w:tcPr>
            <w:tcW w:w="674" w:type="dxa"/>
          </w:tcPr>
          <w:p w:rsidR="00665DFF" w:rsidRDefault="00665DFF" w:rsidP="00665DFF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182" w:type="dxa"/>
          </w:tcPr>
          <w:p w:rsidR="00665DFF" w:rsidRDefault="00665DFF" w:rsidP="00665DFF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Газопровод</w:t>
            </w:r>
          </w:p>
        </w:tc>
        <w:tc>
          <w:tcPr>
            <w:tcW w:w="1957" w:type="dxa"/>
          </w:tcPr>
          <w:p w:rsidR="00665DFF" w:rsidRPr="008C5835" w:rsidRDefault="00665DFF" w:rsidP="00665DFF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ПК 31+77.68</w:t>
            </w:r>
          </w:p>
        </w:tc>
        <w:tc>
          <w:tcPr>
            <w:tcW w:w="1944" w:type="dxa"/>
          </w:tcPr>
          <w:p w:rsidR="00665DFF" w:rsidRPr="008C5835" w:rsidRDefault="00665DFF" w:rsidP="00665DFF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21 - 22</w:t>
            </w:r>
          </w:p>
        </w:tc>
        <w:tc>
          <w:tcPr>
            <w:tcW w:w="2261" w:type="dxa"/>
          </w:tcPr>
          <w:p w:rsidR="00665DFF" w:rsidRPr="008C5835" w:rsidRDefault="00665DFF" w:rsidP="00665DFF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ООО «Газпром г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зораспределение Екатеринбург»</w:t>
            </w:r>
          </w:p>
        </w:tc>
      </w:tr>
      <w:tr w:rsidR="00665DFF" w:rsidRPr="008C5835" w:rsidTr="00665DFF">
        <w:trPr>
          <w:trHeight w:val="982"/>
        </w:trPr>
        <w:tc>
          <w:tcPr>
            <w:tcW w:w="674" w:type="dxa"/>
          </w:tcPr>
          <w:p w:rsidR="00665DFF" w:rsidRDefault="00665DFF" w:rsidP="00665DFF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182" w:type="dxa"/>
          </w:tcPr>
          <w:p w:rsidR="00665DFF" w:rsidRDefault="00665DFF" w:rsidP="00665DFF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Газопровод</w:t>
            </w:r>
          </w:p>
        </w:tc>
        <w:tc>
          <w:tcPr>
            <w:tcW w:w="1957" w:type="dxa"/>
          </w:tcPr>
          <w:p w:rsidR="00665DFF" w:rsidRPr="008C5835" w:rsidRDefault="00665DFF" w:rsidP="00665DFF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ПК 31+81.99</w:t>
            </w:r>
          </w:p>
        </w:tc>
        <w:tc>
          <w:tcPr>
            <w:tcW w:w="1944" w:type="dxa"/>
          </w:tcPr>
          <w:p w:rsidR="00665DFF" w:rsidRPr="008C5835" w:rsidRDefault="00665DFF" w:rsidP="00665DFF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21 - 22</w:t>
            </w:r>
          </w:p>
        </w:tc>
        <w:tc>
          <w:tcPr>
            <w:tcW w:w="2261" w:type="dxa"/>
          </w:tcPr>
          <w:p w:rsidR="00665DFF" w:rsidRPr="008C5835" w:rsidRDefault="00665DFF" w:rsidP="00665DFF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ООО «Газпром г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зораспределение Екатеринбург»</w:t>
            </w:r>
          </w:p>
        </w:tc>
      </w:tr>
    </w:tbl>
    <w:p w:rsidR="00C8778A" w:rsidRDefault="00C8778A" w:rsidP="008F620B"/>
    <w:p w:rsidR="00665DFF" w:rsidRDefault="00665DFF" w:rsidP="008F620B"/>
    <w:p w:rsidR="00660207" w:rsidRDefault="003D70DE" w:rsidP="00660207">
      <w:r>
        <w:t xml:space="preserve">Пересечения границ зон планируемого размещения </w:t>
      </w:r>
      <w:proofErr w:type="gramStart"/>
      <w:r>
        <w:t>ВЛ</w:t>
      </w:r>
      <w:proofErr w:type="gramEnd"/>
      <w:r>
        <w:t xml:space="preserve"> 110 </w:t>
      </w:r>
      <w:proofErr w:type="spellStart"/>
      <w:r>
        <w:t>кв</w:t>
      </w:r>
      <w:proofErr w:type="spellEnd"/>
      <w:r>
        <w:t xml:space="preserve"> с объектами кап</w:t>
      </w:r>
      <w:r>
        <w:t>и</w:t>
      </w:r>
      <w:r>
        <w:t>тального строительства, строительство которых запланировано в соответствии с ранее утвержденной документацией по планировке территории отсутствуют.</w:t>
      </w:r>
    </w:p>
    <w:p w:rsidR="00A15241" w:rsidRDefault="00A15241" w:rsidP="00660207"/>
    <w:p w:rsidR="008F620B" w:rsidRPr="00CF25BD" w:rsidRDefault="00E03FFC" w:rsidP="008F620B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i/>
          <w:szCs w:val="26"/>
        </w:rPr>
      </w:pPr>
      <w:r>
        <w:rPr>
          <w:b/>
          <w:i/>
          <w:szCs w:val="26"/>
        </w:rPr>
        <w:t>6</w:t>
      </w:r>
      <w:r w:rsidR="00CF25BD">
        <w:rPr>
          <w:b/>
          <w:i/>
          <w:szCs w:val="26"/>
        </w:rPr>
        <w:t xml:space="preserve">.2. </w:t>
      </w:r>
      <w:r w:rsidR="008F620B" w:rsidRPr="00CF25BD">
        <w:rPr>
          <w:b/>
          <w:i/>
          <w:szCs w:val="26"/>
        </w:rPr>
        <w:t>Пересечения с водными объектами</w:t>
      </w:r>
    </w:p>
    <w:p w:rsidR="003D70DE" w:rsidRDefault="003D70DE" w:rsidP="003D70DE">
      <w:pPr>
        <w:jc w:val="center"/>
      </w:pPr>
      <w:r>
        <w:t xml:space="preserve">Ведомость пересечений проектируемой </w:t>
      </w:r>
      <w:proofErr w:type="gramStart"/>
      <w:r>
        <w:t>ВЛ</w:t>
      </w:r>
      <w:proofErr w:type="gramEnd"/>
      <w:r>
        <w:t xml:space="preserve"> 110 </w:t>
      </w:r>
      <w:proofErr w:type="spellStart"/>
      <w:r>
        <w:t>кв</w:t>
      </w:r>
      <w:proofErr w:type="spellEnd"/>
    </w:p>
    <w:p w:rsidR="003D70DE" w:rsidRDefault="003D70DE" w:rsidP="003D70DE">
      <w:pPr>
        <w:jc w:val="center"/>
      </w:pPr>
      <w:r>
        <w:t xml:space="preserve">с </w:t>
      </w:r>
      <w:r w:rsidR="00FC2455">
        <w:t xml:space="preserve">водными </w:t>
      </w:r>
      <w:r>
        <w:t xml:space="preserve">объектами </w:t>
      </w:r>
      <w:r w:rsidR="00FC2455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"/>
        <w:gridCol w:w="3191"/>
        <w:gridCol w:w="2232"/>
        <w:gridCol w:w="1679"/>
        <w:gridCol w:w="2242"/>
      </w:tblGrid>
      <w:tr w:rsidR="00FC2455" w:rsidRPr="008C5835" w:rsidTr="00FF5704">
        <w:trPr>
          <w:trHeight w:val="751"/>
        </w:trPr>
        <w:tc>
          <w:tcPr>
            <w:tcW w:w="674" w:type="dxa"/>
          </w:tcPr>
          <w:p w:rsidR="00FC2455" w:rsidRPr="008C5835" w:rsidRDefault="00FC2455" w:rsidP="00FF5704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№№</w:t>
            </w:r>
          </w:p>
          <w:p w:rsidR="00FC2455" w:rsidRPr="008C5835" w:rsidRDefault="00FC2455" w:rsidP="00FF5704">
            <w:pPr>
              <w:spacing w:line="240" w:lineRule="auto"/>
              <w:ind w:firstLine="0"/>
              <w:rPr>
                <w:sz w:val="24"/>
              </w:rPr>
            </w:pPr>
            <w:r w:rsidRPr="008C5835">
              <w:rPr>
                <w:sz w:val="24"/>
              </w:rPr>
              <w:t xml:space="preserve"> </w:t>
            </w:r>
          </w:p>
        </w:tc>
        <w:tc>
          <w:tcPr>
            <w:tcW w:w="3262" w:type="dxa"/>
          </w:tcPr>
          <w:p w:rsidR="00FC2455" w:rsidRPr="008C5835" w:rsidRDefault="00FC2455" w:rsidP="00FF5704">
            <w:pPr>
              <w:spacing w:line="240" w:lineRule="auto"/>
              <w:ind w:firstLine="0"/>
              <w:rPr>
                <w:sz w:val="24"/>
              </w:rPr>
            </w:pPr>
            <w:r w:rsidRPr="008C5835">
              <w:rPr>
                <w:sz w:val="24"/>
              </w:rPr>
              <w:t>Наименование</w:t>
            </w:r>
          </w:p>
          <w:p w:rsidR="00FC2455" w:rsidRPr="008C5835" w:rsidRDefault="00FC2455" w:rsidP="00FF5704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2268" w:type="dxa"/>
          </w:tcPr>
          <w:p w:rsidR="00FC2455" w:rsidRPr="008C5835" w:rsidRDefault="00FC2455" w:rsidP="00FF5704">
            <w:pPr>
              <w:spacing w:line="240" w:lineRule="auto"/>
              <w:ind w:firstLine="0"/>
              <w:rPr>
                <w:sz w:val="24"/>
              </w:rPr>
            </w:pPr>
            <w:r w:rsidRPr="008C5835">
              <w:rPr>
                <w:sz w:val="24"/>
              </w:rPr>
              <w:t>Пикет в месте п</w:t>
            </w:r>
            <w:r w:rsidRPr="008C5835">
              <w:rPr>
                <w:sz w:val="24"/>
              </w:rPr>
              <w:t>е</w:t>
            </w:r>
            <w:r w:rsidRPr="008C5835">
              <w:rPr>
                <w:sz w:val="24"/>
              </w:rPr>
              <w:t>ресечения</w:t>
            </w:r>
          </w:p>
          <w:p w:rsidR="00FC2455" w:rsidRPr="008C5835" w:rsidRDefault="00FC2455" w:rsidP="00FF5704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699" w:type="dxa"/>
          </w:tcPr>
          <w:p w:rsidR="00FC2455" w:rsidRPr="00D447BF" w:rsidRDefault="00FC2455" w:rsidP="00FF5704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D447BF">
              <w:rPr>
                <w:sz w:val="20"/>
                <w:szCs w:val="20"/>
              </w:rPr>
              <w:t>Номера опор, между которыми находится пер</w:t>
            </w:r>
            <w:r w:rsidRPr="00D447BF">
              <w:rPr>
                <w:sz w:val="20"/>
                <w:szCs w:val="20"/>
              </w:rPr>
              <w:t>е</w:t>
            </w:r>
            <w:r w:rsidRPr="00D447BF">
              <w:rPr>
                <w:sz w:val="20"/>
                <w:szCs w:val="20"/>
              </w:rPr>
              <w:t>сечение</w:t>
            </w:r>
          </w:p>
        </w:tc>
        <w:tc>
          <w:tcPr>
            <w:tcW w:w="2268" w:type="dxa"/>
          </w:tcPr>
          <w:p w:rsidR="00FC2455" w:rsidRPr="008C5835" w:rsidRDefault="00FC2455" w:rsidP="00FF5704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Владелец перес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каемого объекта</w:t>
            </w:r>
          </w:p>
          <w:p w:rsidR="00FC2455" w:rsidRPr="008C5835" w:rsidRDefault="00FC2455" w:rsidP="00FF5704">
            <w:pPr>
              <w:spacing w:line="240" w:lineRule="auto"/>
              <w:ind w:firstLine="0"/>
              <w:rPr>
                <w:sz w:val="24"/>
              </w:rPr>
            </w:pPr>
          </w:p>
        </w:tc>
      </w:tr>
      <w:tr w:rsidR="00FC2455" w:rsidRPr="008C5835" w:rsidTr="00505EC7">
        <w:trPr>
          <w:trHeight w:val="619"/>
        </w:trPr>
        <w:tc>
          <w:tcPr>
            <w:tcW w:w="674" w:type="dxa"/>
          </w:tcPr>
          <w:p w:rsidR="00FC2455" w:rsidRDefault="00FC2455" w:rsidP="00FF5704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2" w:type="dxa"/>
          </w:tcPr>
          <w:p w:rsidR="00FC2455" w:rsidRPr="008C5835" w:rsidRDefault="00FC2455" w:rsidP="00FF5704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Озеро</w:t>
            </w:r>
            <w:r w:rsidR="00FD4D19">
              <w:rPr>
                <w:sz w:val="24"/>
              </w:rPr>
              <w:t xml:space="preserve"> (без названия)</w:t>
            </w:r>
          </w:p>
        </w:tc>
        <w:tc>
          <w:tcPr>
            <w:tcW w:w="2268" w:type="dxa"/>
          </w:tcPr>
          <w:p w:rsidR="00FC2455" w:rsidRPr="008C5835" w:rsidRDefault="00FC2455" w:rsidP="00FF5704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ПК 22+27.58</w:t>
            </w:r>
          </w:p>
        </w:tc>
        <w:tc>
          <w:tcPr>
            <w:tcW w:w="1699" w:type="dxa"/>
          </w:tcPr>
          <w:p w:rsidR="00FC2455" w:rsidRPr="00D447BF" w:rsidRDefault="00FC2455" w:rsidP="00FF5704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16 - 17</w:t>
            </w:r>
          </w:p>
        </w:tc>
        <w:tc>
          <w:tcPr>
            <w:tcW w:w="2268" w:type="dxa"/>
          </w:tcPr>
          <w:p w:rsidR="00FC2455" w:rsidRDefault="0099476D" w:rsidP="00FF5704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660207" w:rsidRDefault="00660207" w:rsidP="00CF25BD"/>
    <w:p w:rsidR="005A7221" w:rsidRDefault="005A7221" w:rsidP="00CF25BD"/>
    <w:p w:rsidR="005A7221" w:rsidRDefault="005A7221" w:rsidP="00CF25BD"/>
    <w:p w:rsidR="005A7221" w:rsidRDefault="005A7221" w:rsidP="00CF25BD"/>
    <w:p w:rsidR="005A7221" w:rsidRDefault="005A7221" w:rsidP="00CF25BD"/>
    <w:p w:rsidR="005A7221" w:rsidRDefault="005A7221" w:rsidP="00CF25BD"/>
    <w:p w:rsidR="00B97C47" w:rsidRDefault="00B97C47" w:rsidP="00CF25BD"/>
    <w:p w:rsidR="00F824DC" w:rsidRDefault="00F824DC">
      <w:pPr>
        <w:spacing w:line="240" w:lineRule="auto"/>
        <w:ind w:firstLine="0"/>
      </w:pPr>
    </w:p>
    <w:p w:rsidR="00F824DC" w:rsidRDefault="00F824DC">
      <w:pPr>
        <w:spacing w:line="240" w:lineRule="auto"/>
        <w:ind w:firstLine="0"/>
      </w:pPr>
    </w:p>
    <w:p w:rsidR="00F824DC" w:rsidRDefault="00F824DC">
      <w:pPr>
        <w:spacing w:line="240" w:lineRule="auto"/>
        <w:ind w:firstLine="0"/>
      </w:pPr>
    </w:p>
    <w:p w:rsidR="00F824DC" w:rsidRDefault="00F824DC">
      <w:pPr>
        <w:spacing w:line="240" w:lineRule="auto"/>
        <w:ind w:firstLine="0"/>
      </w:pPr>
    </w:p>
    <w:p w:rsidR="00F824DC" w:rsidRDefault="00F824DC">
      <w:pPr>
        <w:spacing w:line="240" w:lineRule="auto"/>
        <w:ind w:firstLine="0"/>
      </w:pPr>
    </w:p>
    <w:p w:rsidR="00F824DC" w:rsidRDefault="00F824DC">
      <w:pPr>
        <w:spacing w:line="240" w:lineRule="auto"/>
        <w:ind w:firstLine="0"/>
      </w:pPr>
    </w:p>
    <w:p w:rsidR="00F824DC" w:rsidRDefault="00F824DC">
      <w:pPr>
        <w:spacing w:line="240" w:lineRule="auto"/>
        <w:ind w:firstLine="0"/>
      </w:pPr>
    </w:p>
    <w:p w:rsidR="00F824DC" w:rsidRDefault="00F824DC">
      <w:pPr>
        <w:spacing w:line="240" w:lineRule="auto"/>
        <w:ind w:firstLine="0"/>
      </w:pPr>
    </w:p>
    <w:p w:rsidR="005A7221" w:rsidRDefault="005A7221" w:rsidP="00CF25BD"/>
    <w:p w:rsidR="005A7221" w:rsidRDefault="005A7221" w:rsidP="00CF25BD"/>
    <w:p w:rsidR="004B567C" w:rsidRDefault="004B567C" w:rsidP="00CF25BD"/>
    <w:p w:rsidR="004B567C" w:rsidRDefault="004B567C" w:rsidP="00CF25BD"/>
    <w:p w:rsidR="005A7221" w:rsidRDefault="005A7221" w:rsidP="005A7221">
      <w:pPr>
        <w:jc w:val="center"/>
        <w:rPr>
          <w:sz w:val="32"/>
          <w:szCs w:val="32"/>
        </w:rPr>
      </w:pPr>
      <w:r w:rsidRPr="005A7221">
        <w:rPr>
          <w:sz w:val="32"/>
          <w:szCs w:val="32"/>
        </w:rPr>
        <w:t>Приложени</w:t>
      </w:r>
      <w:r>
        <w:rPr>
          <w:sz w:val="32"/>
          <w:szCs w:val="32"/>
        </w:rPr>
        <w:t>е</w:t>
      </w:r>
      <w:r w:rsidR="00A470C0">
        <w:rPr>
          <w:sz w:val="32"/>
          <w:szCs w:val="32"/>
        </w:rPr>
        <w:t xml:space="preserve"> </w:t>
      </w:r>
    </w:p>
    <w:p w:rsidR="005A7221" w:rsidRDefault="00A470C0" w:rsidP="00A470C0">
      <w:r>
        <w:t xml:space="preserve">1) </w:t>
      </w:r>
      <w:r w:rsidR="005A7221">
        <w:t>Сведения о проведении инженерных изысканий</w:t>
      </w:r>
    </w:p>
    <w:p w:rsidR="004B567C" w:rsidRDefault="00A470C0" w:rsidP="00A470C0">
      <w:r>
        <w:t>2) Решение о подготовке документации по планировке территории</w:t>
      </w:r>
      <w:r w:rsidR="009E62BF">
        <w:t xml:space="preserve"> </w:t>
      </w:r>
    </w:p>
    <w:p w:rsidR="00A470C0" w:rsidRPr="005A7221" w:rsidRDefault="009E62BF" w:rsidP="00A470C0">
      <w:pPr>
        <w:rPr>
          <w:sz w:val="32"/>
          <w:szCs w:val="32"/>
        </w:rPr>
      </w:pPr>
      <w:r>
        <w:t xml:space="preserve"> </w:t>
      </w:r>
    </w:p>
    <w:p w:rsidR="005A7221" w:rsidRDefault="005A7221" w:rsidP="00CF25BD"/>
    <w:p w:rsidR="005A7221" w:rsidRDefault="005A7221" w:rsidP="00CF25BD"/>
    <w:p w:rsidR="005A7221" w:rsidRDefault="005A7221" w:rsidP="00CF25BD"/>
    <w:p w:rsidR="005A7221" w:rsidRDefault="005A7221" w:rsidP="00CF25BD"/>
    <w:p w:rsidR="005A7221" w:rsidRDefault="005A7221" w:rsidP="00CF25BD"/>
    <w:p w:rsidR="005A7221" w:rsidRDefault="005A7221" w:rsidP="00CF25BD"/>
    <w:p w:rsidR="005A7221" w:rsidRDefault="005A7221" w:rsidP="00CF25BD"/>
    <w:p w:rsidR="005A7221" w:rsidRDefault="005A7221" w:rsidP="00CF25BD"/>
    <w:p w:rsidR="005A7221" w:rsidRDefault="005A7221" w:rsidP="00CF25BD"/>
    <w:p w:rsidR="005A7221" w:rsidRDefault="005A7221" w:rsidP="00CF25BD"/>
    <w:p w:rsidR="005A7221" w:rsidRDefault="005A7221" w:rsidP="00CF25BD"/>
    <w:p w:rsidR="005A7221" w:rsidRDefault="005A7221" w:rsidP="00CF25BD"/>
    <w:p w:rsidR="005A7221" w:rsidRDefault="005A7221" w:rsidP="00CF25BD"/>
    <w:p w:rsidR="005A7221" w:rsidRDefault="005A7221" w:rsidP="00CF25BD"/>
    <w:p w:rsidR="005A7221" w:rsidRDefault="005A7221" w:rsidP="00CF25BD"/>
    <w:p w:rsidR="005A7221" w:rsidRDefault="005A7221" w:rsidP="00CF25BD"/>
    <w:p w:rsidR="00F824DC" w:rsidRDefault="00F824DC" w:rsidP="00CF25BD">
      <w:pPr>
        <w:sectPr w:rsidR="00F824DC" w:rsidSect="00F824DC">
          <w:pgSz w:w="11900" w:h="16820"/>
          <w:pgMar w:top="851" w:right="680" w:bottom="851" w:left="1418" w:header="0" w:footer="0" w:gutter="0"/>
          <w:pgNumType w:start="3"/>
          <w:cols w:space="60"/>
          <w:noEndnote/>
          <w:docGrid w:linePitch="354"/>
        </w:sectPr>
      </w:pPr>
    </w:p>
    <w:p w:rsidR="005A7221" w:rsidRDefault="005A7221" w:rsidP="00CF25BD">
      <w:r w:rsidRPr="005A7221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394AE6AE" wp14:editId="098084F2">
            <wp:extent cx="4536374" cy="5367646"/>
            <wp:effectExtent l="0" t="0" r="0" b="5080"/>
            <wp:docPr id="17" name="Рисунок 17" descr="O:\12 GIS\Projects\T-2714СО-2017 ПП ВЛ110 В Пышма\Исходные данные\ПС Кемпинг\картинки\2015-0109-ИГДИ из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12 GIS\Projects\T-2714СО-2017 ПП ВЛ110 В Пышма\Исходные данные\ПС Кемпинг\картинки\2015-0109-ИГДИ изм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153" cy="538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4DC" w:rsidRPr="005A7221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278E253" wp14:editId="128F5CA7">
            <wp:extent cx="4061637" cy="3353500"/>
            <wp:effectExtent l="0" t="0" r="0" b="0"/>
            <wp:docPr id="46" name="Рисунок 46" descr="O:\12 GIS\Projects\T-2714СО-2017 ПП ВЛ110 В Пышма\Исходные данные\ПС Кемпинг\картинки\2015-0109-ИГДИ из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12 GIS\Projects\T-2714СО-2017 ПП ВЛ110 В Пышма\Исходные данные\ПС Кемпинг\картинки\2015-0109-ИГДИ изм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94" cy="338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221" w:rsidRDefault="005A7221" w:rsidP="00CF25BD"/>
    <w:p w:rsidR="005A7221" w:rsidRDefault="005A7221" w:rsidP="00CF25BD"/>
    <w:p w:rsidR="005A7221" w:rsidRDefault="00836C55" w:rsidP="00CF25BD">
      <w:r w:rsidRPr="005A7221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483BEBB1" wp14:editId="3DCDB0E7">
            <wp:extent cx="4347280" cy="6273209"/>
            <wp:effectExtent l="0" t="0" r="0" b="0"/>
            <wp:docPr id="19" name="Рисунок 19" descr="O:\12 GIS\Projects\T-2714СО-2017 ПП ВЛ110 В Пышма\Исходные данные\ПС Кемпинг\картинки\2015-0109-ИГДИ изм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12 GIS\Projects\T-2714СО-2017 ПП ВЛ110 В Пышма\Исходные данные\ПС Кемпинг\картинки\2015-0109-ИГДИ изм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553" cy="627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221" w:rsidRPr="005A7221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7087253" wp14:editId="3A169CEA">
            <wp:extent cx="4418696" cy="6103089"/>
            <wp:effectExtent l="0" t="0" r="1270" b="0"/>
            <wp:docPr id="20" name="Рисунок 20" descr="O:\12 GIS\Projects\T-2714СО-2017 ПП ВЛ110 В Пышма\Исходные данные\ПС Кемпинг\картинки\2015-0109-ИГДИ изм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12 GIS\Projects\T-2714СО-2017 ПП ВЛ110 В Пышма\Исходные данные\ПС Кемпинг\картинки\2015-0109-ИГДИ изм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86" cy="610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7221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6813E4B4" wp14:editId="5E39CCD8">
            <wp:extent cx="4441371" cy="5890159"/>
            <wp:effectExtent l="0" t="0" r="0" b="0"/>
            <wp:docPr id="21" name="Рисунок 21" descr="O:\12 GIS\Projects\T-2714СО-2017 ПП ВЛ110 В Пышма\Исходные данные\ПС Кемпинг\картинки\2015-0109-ИГДИ изм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12 GIS\Projects\T-2714СО-2017 ПП ВЛ110 В Пышма\Исходные данные\ПС Кемпинг\картинки\2015-0109-ИГДИ изм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245" cy="589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221" w:rsidRPr="005A7221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FC6B11B" wp14:editId="0485556B">
            <wp:extent cx="4455042" cy="5550195"/>
            <wp:effectExtent l="0" t="0" r="3175" b="0"/>
            <wp:docPr id="22" name="Рисунок 22" descr="O:\12 GIS\Projects\T-2714СО-2017 ПП ВЛ110 В Пышма\Исходные данные\ПС Кемпинг\картинки\2015-0109-ИГДИ изм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12 GIS\Projects\T-2714СО-2017 ПП ВЛ110 В Пышма\Исходные данные\ПС Кемпинг\картинки\2015-0109-ИГДИ изм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263" cy="557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221" w:rsidRPr="005A7221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0A2AA00C" wp14:editId="204AAC5A">
            <wp:extent cx="4412511" cy="3646966"/>
            <wp:effectExtent l="0" t="0" r="7620" b="0"/>
            <wp:docPr id="23" name="Рисунок 23" descr="O:\12 GIS\Projects\T-2714СО-2017 ПП ВЛ110 В Пышма\Исходные данные\ПС Кемпинг\картинки\2015-0109-ИГДИ изм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12 GIS\Projects\T-2714СО-2017 ПП ВЛ110 В Пышма\Исходные данные\ПС Кемпинг\картинки\2015-0109-ИГДИ изм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448" cy="365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221" w:rsidRDefault="005A7221" w:rsidP="00CF25BD"/>
    <w:p w:rsidR="005A7221" w:rsidRDefault="005A7221" w:rsidP="00CF25BD"/>
    <w:p w:rsidR="005A7221" w:rsidRDefault="005A7221" w:rsidP="00CF25BD"/>
    <w:p w:rsidR="005A7221" w:rsidRDefault="005A7221" w:rsidP="00CF25BD"/>
    <w:p w:rsidR="004422AC" w:rsidRDefault="004422AC" w:rsidP="00CF25BD">
      <w:r w:rsidRPr="004422AC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6BC2B0D0" wp14:editId="27061DA4">
            <wp:extent cx="4359349" cy="5977124"/>
            <wp:effectExtent l="0" t="0" r="3175" b="5080"/>
            <wp:docPr id="24" name="Рисунок 24" descr="O:\12 GIS\Projects\T-2714СО-2017 ПП ВЛ110 В Пышма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12 GIS\Projects\T-2714СО-2017 ПП ВЛ110 В Пышма\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238" cy="598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2AC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0ABDCA5" wp14:editId="4C3C6508">
            <wp:extent cx="4433776" cy="5837806"/>
            <wp:effectExtent l="0" t="0" r="5080" b="0"/>
            <wp:docPr id="25" name="Рисунок 25" descr="O:\12 GIS\Projects\T-2714СО-2017 ПП ВЛ110 В Пышма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12 GIS\Projects\T-2714СО-2017 ПП ВЛ110 В Пышма\б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253" cy="584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2AC" w:rsidRDefault="004422AC" w:rsidP="00CF25BD">
      <w:r w:rsidRPr="004422AC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43FCBB7F" wp14:editId="51B1DDF0">
            <wp:extent cx="4582632" cy="5528930"/>
            <wp:effectExtent l="0" t="0" r="8890" b="0"/>
            <wp:docPr id="26" name="Рисунок 26" descr="O:\12 GIS\Projects\T-2714СО-2017 ПП ВЛ110 В Пышма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12 GIS\Projects\T-2714СО-2017 ПП ВЛ110 В Пышма\в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019" cy="553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2AC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F9C221F" wp14:editId="13D5C240">
            <wp:extent cx="4410309" cy="5667153"/>
            <wp:effectExtent l="0" t="0" r="0" b="0"/>
            <wp:docPr id="27" name="Рисунок 27" descr="O:\12 GIS\Projects\T-2714СО-2017 ПП ВЛ110 В Пышма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12 GIS\Projects\T-2714СО-2017 ПП ВЛ110 В Пышма\г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332" cy="567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2AC" w:rsidRDefault="004422AC" w:rsidP="00CF25BD">
      <w:r w:rsidRPr="004422AC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0A89D391" wp14:editId="64860BA2">
            <wp:extent cx="4295553" cy="5996763"/>
            <wp:effectExtent l="0" t="0" r="0" b="4445"/>
            <wp:docPr id="28" name="Рисунок 28" descr="O:\12 GIS\Projects\T-2714СО-2017 ПП ВЛ110 В Пышма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12 GIS\Projects\T-2714СО-2017 ПП ВЛ110 В Пышма\д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559" cy="600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2AC" w:rsidRDefault="004422AC" w:rsidP="00CF25BD">
      <w:r w:rsidRPr="004422AC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05793B45" wp14:editId="16E36B62">
            <wp:extent cx="4514943" cy="6422065"/>
            <wp:effectExtent l="0" t="0" r="0" b="0"/>
            <wp:docPr id="29" name="Рисунок 29" descr="O:\12 GIS\Projects\T-2714СО-2017 ПП ВЛ110 В Пышма\Исходные данные\ПС Кемпинг\картинки\2015-0109-ИГДИ изм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12 GIS\Projects\T-2714СО-2017 ПП ВЛ110 В Пышма\Исходные данные\ПС Кемпинг\картинки\2015-0109-ИГДИ измO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966" cy="64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2AC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9B539D" wp14:editId="3AE36CAD">
            <wp:extent cx="4571088" cy="6358270"/>
            <wp:effectExtent l="0" t="0" r="1270" b="4445"/>
            <wp:docPr id="30" name="Рисунок 30" descr="O:\12 GIS\Projects\T-2714СО-2017 ПП ВЛ110 В Пышма\Исходные данные\ПС Кемпинг\картинки\2015-0109-ИГДИ 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12 GIS\Projects\T-2714СО-2017 ПП ВЛ110 В Пышма\Исходные данные\ПС Кемпинг\картинки\2015-0109-ИГДИ изм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158" cy="636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B75" w:rsidRDefault="004422AC" w:rsidP="00CF25BD">
      <w:r w:rsidRPr="004422AC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41CCFCFE" wp14:editId="7012756F">
            <wp:extent cx="4380019" cy="5954232"/>
            <wp:effectExtent l="0" t="0" r="1905" b="8890"/>
            <wp:docPr id="31" name="Рисунок 31" descr="O:\12 GIS\Projects\T-2714СО-2017 ПП ВЛ110 В Пышма\Исходные данные\ПС Кемпинг\картинки\2015-0109-ИГДИ из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12 GIS\Projects\T-2714СО-2017 ПП ВЛ110 В Пышма\Исходные данные\ПС Кемпинг\картинки\2015-0109-ИГДИ изм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995" cy="595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B75">
        <w:rPr>
          <w:noProof/>
        </w:rPr>
        <w:drawing>
          <wp:inline distT="0" distB="0" distL="0" distR="0" wp14:anchorId="0F302960" wp14:editId="45AFF9B4">
            <wp:extent cx="4590281" cy="5954233"/>
            <wp:effectExtent l="0" t="0" r="127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93939" cy="595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2AC" w:rsidRDefault="004422AC" w:rsidP="00CF25BD">
      <w:r w:rsidRPr="004422AC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0B0B4037" wp14:editId="49AB3EF1">
            <wp:extent cx="4433777" cy="5773480"/>
            <wp:effectExtent l="0" t="0" r="5080" b="0"/>
            <wp:docPr id="32" name="Рисунок 32" descr="O:\12 GIS\Projects\T-2714СО-2017 ПП ВЛ110 В Пышма\Исходные данные\ПС Кемпинг\картинки\2015-0109-ИГИ_Изм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12 GIS\Projects\T-2714СО-2017 ПП ВЛ110 В Пышма\Исходные данные\ПС Кемпинг\картинки\2015-0109-ИГИ_ИзмO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89" cy="578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2AC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99A8FE6" wp14:editId="498F370E">
            <wp:extent cx="4476307" cy="5773305"/>
            <wp:effectExtent l="0" t="0" r="635" b="0"/>
            <wp:docPr id="33" name="Рисунок 33" descr="O:\12 GIS\Projects\T-2714СО-2017 ПП ВЛ110 В Пышма\Исходные данные\ПС Кемпинг\картинки\2015-0109-ИГДИ изм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12 GIS\Projects\T-2714СО-2017 ПП ВЛ110 В Пышма\Исходные данные\ПС Кемпинг\картинки\2015-0109-ИГДИ изм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981" cy="577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EFD" w:rsidRDefault="004422AC" w:rsidP="00CF25BD">
      <w:r w:rsidRPr="004422AC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163FFF63" wp14:editId="303530A3">
            <wp:extent cx="4497572" cy="5613991"/>
            <wp:effectExtent l="0" t="0" r="0" b="6350"/>
            <wp:docPr id="34" name="Рисунок 34" descr="O:\12 GIS\Projects\T-2714СО-2017 ПП ВЛ110 В Пышма\Исходные данные\ПС Кемпинг\картинки\2015-0109-ИГИ_Изм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12 GIS\Projects\T-2714СО-2017 ПП ВЛ110 В Пышма\Исходные данные\ПС Кемпинг\картинки\2015-0109-ИГИ_Изм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745" cy="56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EFD">
        <w:rPr>
          <w:noProof/>
        </w:rPr>
        <w:drawing>
          <wp:inline distT="0" distB="0" distL="0" distR="0" wp14:anchorId="0397B57C" wp14:editId="6E1A0879">
            <wp:extent cx="4338084" cy="5619909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44617" cy="562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EFD" w:rsidRDefault="00DC4EFD" w:rsidP="00CF25BD">
      <w:r>
        <w:rPr>
          <w:noProof/>
        </w:rPr>
        <w:lastRenderedPageBreak/>
        <w:drawing>
          <wp:inline distT="0" distB="0" distL="0" distR="0" wp14:anchorId="0BCB018B" wp14:editId="0606ED11">
            <wp:extent cx="4369981" cy="648585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77270" cy="649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9D3D9A" wp14:editId="5D512821">
            <wp:extent cx="4455042" cy="6398627"/>
            <wp:effectExtent l="0" t="0" r="3175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67300" cy="641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2AC" w:rsidRDefault="004422AC" w:rsidP="00CF25BD"/>
    <w:p w:rsidR="004422AC" w:rsidRDefault="004422AC" w:rsidP="00CF25BD">
      <w:r w:rsidRPr="004422AC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237EF42" wp14:editId="16E2A460">
            <wp:extent cx="4359349" cy="5709683"/>
            <wp:effectExtent l="0" t="0" r="3175" b="5715"/>
            <wp:docPr id="35" name="Рисунок 35" descr="O:\12 GIS\Projects\T-2714СО-2017 ПП ВЛ110 В Пышма\Исходные данные\ПС Кемпинг\картинки\2015-0109-ИЭИ-2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12 GIS\Projects\T-2714СО-2017 ПП ВЛ110 В Пышма\Исходные данные\ПС Кемпинг\картинки\2015-0109-ИЭИ-2O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813" cy="57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2AC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C8B1D9" wp14:editId="215B8370">
            <wp:extent cx="4529470" cy="5709683"/>
            <wp:effectExtent l="0" t="0" r="4445" b="5715"/>
            <wp:docPr id="36" name="Рисунок 36" descr="O:\12 GIS\Projects\T-2714СО-2017 ПП ВЛ110 В Пышма\Исходные данные\ПС Кемпинг\картинки\2015-0109-ИЭИ-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12 GIS\Projects\T-2714СО-2017 ПП ВЛ110 В Пышма\Исходные данные\ПС Кемпинг\картинки\2015-0109-ИЭИ-3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54" cy="571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2AC" w:rsidRDefault="004422AC" w:rsidP="00CF25BD">
      <w:r w:rsidRPr="004422AC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1BD7F8D3" wp14:editId="47718241">
            <wp:extent cx="4486938" cy="6198781"/>
            <wp:effectExtent l="0" t="0" r="8890" b="0"/>
            <wp:docPr id="37" name="Рисунок 37" descr="O:\12 GIS\Projects\T-2714СО-2017 ПП ВЛ110 В Пышма\Исходные данные\ПС Кемпинг\картинки\2015-0109-ИЭИ-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12 GIS\Projects\T-2714СО-2017 ПП ВЛ110 В Пышма\Исходные данные\ПС Кемпинг\картинки\2015-0109-ИЭИ-4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39" cy="619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BF2">
        <w:rPr>
          <w:noProof/>
        </w:rPr>
        <w:drawing>
          <wp:inline distT="0" distB="0" distL="0" distR="0" wp14:anchorId="6B726E5C" wp14:editId="2000B9EF">
            <wp:extent cx="4529470" cy="6188149"/>
            <wp:effectExtent l="0" t="0" r="4445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30277" cy="618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8F3" w:rsidRDefault="00885BF2" w:rsidP="00CF25BD">
      <w:pPr>
        <w:sectPr w:rsidR="00EC38F3" w:rsidSect="00836C55">
          <w:pgSz w:w="16820" w:h="11900" w:orient="landscape"/>
          <w:pgMar w:top="1418" w:right="851" w:bottom="680" w:left="851" w:header="0" w:footer="0" w:gutter="0"/>
          <w:pgNumType w:start="3"/>
          <w:cols w:space="60"/>
          <w:noEndnote/>
          <w:docGrid w:linePitch="354"/>
        </w:sectPr>
      </w:pPr>
      <w:r>
        <w:rPr>
          <w:noProof/>
        </w:rPr>
        <w:lastRenderedPageBreak/>
        <w:drawing>
          <wp:inline distT="0" distB="0" distL="0" distR="0" wp14:anchorId="0DB1DA7C" wp14:editId="7B177918">
            <wp:extent cx="4380614" cy="6103088"/>
            <wp:effectExtent l="0" t="0" r="127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85507" cy="610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C47" w:rsidRDefault="00B97C47" w:rsidP="00CF25BD">
      <w:r>
        <w:rPr>
          <w:noProof/>
        </w:rPr>
        <w:lastRenderedPageBreak/>
        <w:drawing>
          <wp:inline distT="0" distB="0" distL="0" distR="0" wp14:anchorId="29DFF277" wp14:editId="0F657F13">
            <wp:extent cx="5165766" cy="943604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69651" cy="944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7C47" w:rsidSect="00EC38F3">
      <w:pgSz w:w="11900" w:h="16820"/>
      <w:pgMar w:top="851" w:right="680" w:bottom="851" w:left="1418" w:header="0" w:footer="0" w:gutter="0"/>
      <w:pgNumType w:start="3"/>
      <w:cols w:space="60"/>
      <w:noEndnote/>
      <w:docGrid w:linePitch="3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260" w:rsidRDefault="007F6260">
      <w:r>
        <w:separator/>
      </w:r>
    </w:p>
    <w:p w:rsidR="007F6260" w:rsidRDefault="007F6260"/>
  </w:endnote>
  <w:endnote w:type="continuationSeparator" w:id="0">
    <w:p w:rsidR="007F6260" w:rsidRDefault="007F6260">
      <w:r>
        <w:continuationSeparator/>
      </w:r>
    </w:p>
    <w:p w:rsidR="007F6260" w:rsidRDefault="007F62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Bitstream Vera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Nimbus Sans L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2BF" w:rsidRDefault="009E62BF" w:rsidP="00B07817">
    <w:pPr>
      <w:pStyle w:val="a9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59073F">
      <w:rPr>
        <w:rStyle w:val="ac"/>
        <w:noProof/>
      </w:rPr>
      <w:t>1</w:t>
    </w:r>
    <w:r>
      <w:rPr>
        <w:rStyle w:val="ac"/>
      </w:rPr>
      <w:fldChar w:fldCharType="end"/>
    </w:r>
  </w:p>
  <w:p w:rsidR="009E62BF" w:rsidRDefault="009E62BF" w:rsidP="00381022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260" w:rsidRDefault="007F6260">
      <w:r>
        <w:separator/>
      </w:r>
    </w:p>
    <w:p w:rsidR="007F6260" w:rsidRDefault="007F6260"/>
  </w:footnote>
  <w:footnote w:type="continuationSeparator" w:id="0">
    <w:p w:rsidR="007F6260" w:rsidRDefault="007F6260">
      <w:r>
        <w:continuationSeparator/>
      </w:r>
    </w:p>
    <w:p w:rsidR="007F6260" w:rsidRDefault="007F626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90078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D"/>
    <w:multiLevelType w:val="singleLevel"/>
    <w:tmpl w:val="0000000D"/>
    <w:name w:val="WW8Num13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2">
    <w:nsid w:val="5AC91DE8"/>
    <w:multiLevelType w:val="hybridMultilevel"/>
    <w:tmpl w:val="11F2F022"/>
    <w:lvl w:ilvl="0" w:tplc="E6387A06">
      <w:start w:val="1"/>
      <w:numFmt w:val="bullet"/>
      <w:lvlText w:val="-"/>
      <w:lvlJc w:val="left"/>
      <w:pPr>
        <w:tabs>
          <w:tab w:val="num" w:pos="404"/>
        </w:tabs>
        <w:ind w:left="404" w:hanging="284"/>
      </w:pPr>
      <w:rPr>
        <w:rFonts w:ascii="Courier New" w:hAnsi="Courier New" w:hint="default"/>
        <w:strike w:val="0"/>
        <w:u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277"/>
        </w:tabs>
        <w:ind w:left="127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97"/>
        </w:tabs>
        <w:ind w:left="19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17"/>
        </w:tabs>
        <w:ind w:left="27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37"/>
        </w:tabs>
        <w:ind w:left="343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57"/>
        </w:tabs>
        <w:ind w:left="41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77"/>
        </w:tabs>
        <w:ind w:left="48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97"/>
        </w:tabs>
        <w:ind w:left="559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17"/>
        </w:tabs>
        <w:ind w:left="631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autoHyphenation/>
  <w:hyphenationZone w:val="142"/>
  <w:doNotHyphenateCaps/>
  <w:drawingGridHorizontalSpacing w:val="6"/>
  <w:drawingGridVerticalSpacing w:val="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D8F"/>
    <w:rsid w:val="00000039"/>
    <w:rsid w:val="00000614"/>
    <w:rsid w:val="00000B76"/>
    <w:rsid w:val="00000D74"/>
    <w:rsid w:val="00001250"/>
    <w:rsid w:val="00001321"/>
    <w:rsid w:val="000013C4"/>
    <w:rsid w:val="0000144A"/>
    <w:rsid w:val="00002CA9"/>
    <w:rsid w:val="00002E8D"/>
    <w:rsid w:val="000032C5"/>
    <w:rsid w:val="0000331E"/>
    <w:rsid w:val="00003BD0"/>
    <w:rsid w:val="00003C4A"/>
    <w:rsid w:val="0000432B"/>
    <w:rsid w:val="0000441E"/>
    <w:rsid w:val="00004815"/>
    <w:rsid w:val="00004EE1"/>
    <w:rsid w:val="000053F5"/>
    <w:rsid w:val="000056F0"/>
    <w:rsid w:val="00005940"/>
    <w:rsid w:val="000066C9"/>
    <w:rsid w:val="00006AD7"/>
    <w:rsid w:val="00006ECA"/>
    <w:rsid w:val="000071F5"/>
    <w:rsid w:val="000073E8"/>
    <w:rsid w:val="00007D95"/>
    <w:rsid w:val="00007F3F"/>
    <w:rsid w:val="000108E8"/>
    <w:rsid w:val="00010970"/>
    <w:rsid w:val="000113C3"/>
    <w:rsid w:val="00011FF0"/>
    <w:rsid w:val="000125BA"/>
    <w:rsid w:val="00012B25"/>
    <w:rsid w:val="00012D4E"/>
    <w:rsid w:val="00012FBD"/>
    <w:rsid w:val="00013167"/>
    <w:rsid w:val="00013841"/>
    <w:rsid w:val="0001399F"/>
    <w:rsid w:val="00013E90"/>
    <w:rsid w:val="0001427B"/>
    <w:rsid w:val="000142D7"/>
    <w:rsid w:val="00014B75"/>
    <w:rsid w:val="00015DD3"/>
    <w:rsid w:val="00015E86"/>
    <w:rsid w:val="00016553"/>
    <w:rsid w:val="00016EF7"/>
    <w:rsid w:val="00016F53"/>
    <w:rsid w:val="000170F9"/>
    <w:rsid w:val="00017E7A"/>
    <w:rsid w:val="000201FB"/>
    <w:rsid w:val="0002025C"/>
    <w:rsid w:val="00020362"/>
    <w:rsid w:val="000203AB"/>
    <w:rsid w:val="0002059D"/>
    <w:rsid w:val="00020C94"/>
    <w:rsid w:val="00021076"/>
    <w:rsid w:val="000214B4"/>
    <w:rsid w:val="0002165F"/>
    <w:rsid w:val="00021A11"/>
    <w:rsid w:val="00021B42"/>
    <w:rsid w:val="00021DD4"/>
    <w:rsid w:val="0002212C"/>
    <w:rsid w:val="000221A8"/>
    <w:rsid w:val="0002222F"/>
    <w:rsid w:val="0002252C"/>
    <w:rsid w:val="00022772"/>
    <w:rsid w:val="00022BE6"/>
    <w:rsid w:val="00022C81"/>
    <w:rsid w:val="00023458"/>
    <w:rsid w:val="000234A1"/>
    <w:rsid w:val="00023664"/>
    <w:rsid w:val="00023742"/>
    <w:rsid w:val="000239DD"/>
    <w:rsid w:val="0002409E"/>
    <w:rsid w:val="0002427A"/>
    <w:rsid w:val="00024866"/>
    <w:rsid w:val="00024881"/>
    <w:rsid w:val="000248E9"/>
    <w:rsid w:val="00024A54"/>
    <w:rsid w:val="00024D9B"/>
    <w:rsid w:val="000257A7"/>
    <w:rsid w:val="000261EF"/>
    <w:rsid w:val="00026CDE"/>
    <w:rsid w:val="00026CF8"/>
    <w:rsid w:val="00027239"/>
    <w:rsid w:val="000278A5"/>
    <w:rsid w:val="000279E0"/>
    <w:rsid w:val="00027C93"/>
    <w:rsid w:val="00030267"/>
    <w:rsid w:val="0003088B"/>
    <w:rsid w:val="000313BA"/>
    <w:rsid w:val="00031A02"/>
    <w:rsid w:val="00031A8B"/>
    <w:rsid w:val="00031C05"/>
    <w:rsid w:val="000320DB"/>
    <w:rsid w:val="000321F4"/>
    <w:rsid w:val="000324F7"/>
    <w:rsid w:val="000325E6"/>
    <w:rsid w:val="0003272B"/>
    <w:rsid w:val="00033BC2"/>
    <w:rsid w:val="00033DF6"/>
    <w:rsid w:val="00033EF4"/>
    <w:rsid w:val="0003406E"/>
    <w:rsid w:val="000341DC"/>
    <w:rsid w:val="00034BFA"/>
    <w:rsid w:val="00034DAE"/>
    <w:rsid w:val="000350DC"/>
    <w:rsid w:val="000355FD"/>
    <w:rsid w:val="00035679"/>
    <w:rsid w:val="00035CB2"/>
    <w:rsid w:val="0003677F"/>
    <w:rsid w:val="0003690B"/>
    <w:rsid w:val="0003693D"/>
    <w:rsid w:val="00036BCA"/>
    <w:rsid w:val="00037308"/>
    <w:rsid w:val="00037EB1"/>
    <w:rsid w:val="00037FD9"/>
    <w:rsid w:val="000404BD"/>
    <w:rsid w:val="00040751"/>
    <w:rsid w:val="00040BF5"/>
    <w:rsid w:val="00040D33"/>
    <w:rsid w:val="00040FF4"/>
    <w:rsid w:val="0004113F"/>
    <w:rsid w:val="00041765"/>
    <w:rsid w:val="00041B5F"/>
    <w:rsid w:val="00041D9D"/>
    <w:rsid w:val="00042F31"/>
    <w:rsid w:val="000432AB"/>
    <w:rsid w:val="00043559"/>
    <w:rsid w:val="000439A5"/>
    <w:rsid w:val="00043A0C"/>
    <w:rsid w:val="00044331"/>
    <w:rsid w:val="0004464C"/>
    <w:rsid w:val="0004497E"/>
    <w:rsid w:val="000449A7"/>
    <w:rsid w:val="00044FB6"/>
    <w:rsid w:val="000451C2"/>
    <w:rsid w:val="00045327"/>
    <w:rsid w:val="00045383"/>
    <w:rsid w:val="00045A1D"/>
    <w:rsid w:val="00045AE9"/>
    <w:rsid w:val="00045CEF"/>
    <w:rsid w:val="00046A06"/>
    <w:rsid w:val="00046D67"/>
    <w:rsid w:val="0004737B"/>
    <w:rsid w:val="00047773"/>
    <w:rsid w:val="00047D75"/>
    <w:rsid w:val="00047F60"/>
    <w:rsid w:val="000500B8"/>
    <w:rsid w:val="000500D0"/>
    <w:rsid w:val="0005060F"/>
    <w:rsid w:val="0005076F"/>
    <w:rsid w:val="00050795"/>
    <w:rsid w:val="00050B39"/>
    <w:rsid w:val="00050DBB"/>
    <w:rsid w:val="00050E3A"/>
    <w:rsid w:val="00051099"/>
    <w:rsid w:val="000510AF"/>
    <w:rsid w:val="00051172"/>
    <w:rsid w:val="00051217"/>
    <w:rsid w:val="00051A6C"/>
    <w:rsid w:val="00051CCD"/>
    <w:rsid w:val="00052053"/>
    <w:rsid w:val="0005216E"/>
    <w:rsid w:val="0005222E"/>
    <w:rsid w:val="00053416"/>
    <w:rsid w:val="000537BE"/>
    <w:rsid w:val="000539B1"/>
    <w:rsid w:val="00053A40"/>
    <w:rsid w:val="000543D9"/>
    <w:rsid w:val="0005472C"/>
    <w:rsid w:val="00054BA5"/>
    <w:rsid w:val="00054D65"/>
    <w:rsid w:val="000556BC"/>
    <w:rsid w:val="00055E1F"/>
    <w:rsid w:val="00056021"/>
    <w:rsid w:val="00056FD4"/>
    <w:rsid w:val="00057505"/>
    <w:rsid w:val="00057641"/>
    <w:rsid w:val="000578E7"/>
    <w:rsid w:val="0006075F"/>
    <w:rsid w:val="000608D8"/>
    <w:rsid w:val="0006142C"/>
    <w:rsid w:val="000615CE"/>
    <w:rsid w:val="000619FB"/>
    <w:rsid w:val="00061CD1"/>
    <w:rsid w:val="00061D2F"/>
    <w:rsid w:val="000624E8"/>
    <w:rsid w:val="00062F53"/>
    <w:rsid w:val="00063330"/>
    <w:rsid w:val="00063596"/>
    <w:rsid w:val="00063E62"/>
    <w:rsid w:val="00063FAC"/>
    <w:rsid w:val="00064048"/>
    <w:rsid w:val="0006419C"/>
    <w:rsid w:val="00064201"/>
    <w:rsid w:val="0006469F"/>
    <w:rsid w:val="00064756"/>
    <w:rsid w:val="00064A92"/>
    <w:rsid w:val="00064D0E"/>
    <w:rsid w:val="00064D70"/>
    <w:rsid w:val="000650AB"/>
    <w:rsid w:val="000650F6"/>
    <w:rsid w:val="000655C9"/>
    <w:rsid w:val="00065603"/>
    <w:rsid w:val="000659C4"/>
    <w:rsid w:val="00065C42"/>
    <w:rsid w:val="00065DFB"/>
    <w:rsid w:val="00065FE0"/>
    <w:rsid w:val="000662FA"/>
    <w:rsid w:val="0006688C"/>
    <w:rsid w:val="0006748F"/>
    <w:rsid w:val="0006771B"/>
    <w:rsid w:val="0007002A"/>
    <w:rsid w:val="00070071"/>
    <w:rsid w:val="00070271"/>
    <w:rsid w:val="00070613"/>
    <w:rsid w:val="00070949"/>
    <w:rsid w:val="00070DC7"/>
    <w:rsid w:val="00070F32"/>
    <w:rsid w:val="00071613"/>
    <w:rsid w:val="00071920"/>
    <w:rsid w:val="00071B4E"/>
    <w:rsid w:val="00071CF0"/>
    <w:rsid w:val="00071E76"/>
    <w:rsid w:val="00071EC5"/>
    <w:rsid w:val="000722B8"/>
    <w:rsid w:val="00072CE0"/>
    <w:rsid w:val="00072E2E"/>
    <w:rsid w:val="00072E72"/>
    <w:rsid w:val="00073104"/>
    <w:rsid w:val="000738F9"/>
    <w:rsid w:val="00073DBB"/>
    <w:rsid w:val="0007406D"/>
    <w:rsid w:val="00074303"/>
    <w:rsid w:val="000743CE"/>
    <w:rsid w:val="000743DB"/>
    <w:rsid w:val="000743F6"/>
    <w:rsid w:val="000746B5"/>
    <w:rsid w:val="00074F0A"/>
    <w:rsid w:val="00074F8A"/>
    <w:rsid w:val="000759E8"/>
    <w:rsid w:val="00075AB3"/>
    <w:rsid w:val="00076949"/>
    <w:rsid w:val="00076C4A"/>
    <w:rsid w:val="00076D86"/>
    <w:rsid w:val="000776FF"/>
    <w:rsid w:val="000777FB"/>
    <w:rsid w:val="000778DD"/>
    <w:rsid w:val="00077AC3"/>
    <w:rsid w:val="0008003D"/>
    <w:rsid w:val="00080221"/>
    <w:rsid w:val="00080682"/>
    <w:rsid w:val="00080803"/>
    <w:rsid w:val="000818CF"/>
    <w:rsid w:val="00081AC2"/>
    <w:rsid w:val="00081CA3"/>
    <w:rsid w:val="00081FDE"/>
    <w:rsid w:val="0008214C"/>
    <w:rsid w:val="0008253C"/>
    <w:rsid w:val="00082AAE"/>
    <w:rsid w:val="00082AB2"/>
    <w:rsid w:val="00082C42"/>
    <w:rsid w:val="00082CDA"/>
    <w:rsid w:val="00083184"/>
    <w:rsid w:val="0008334E"/>
    <w:rsid w:val="00083AFD"/>
    <w:rsid w:val="00083D6D"/>
    <w:rsid w:val="00083E29"/>
    <w:rsid w:val="00083E45"/>
    <w:rsid w:val="0008420F"/>
    <w:rsid w:val="00084F66"/>
    <w:rsid w:val="000853AF"/>
    <w:rsid w:val="00085BDA"/>
    <w:rsid w:val="00085BF6"/>
    <w:rsid w:val="00085CD9"/>
    <w:rsid w:val="0008600C"/>
    <w:rsid w:val="0008614A"/>
    <w:rsid w:val="0008619C"/>
    <w:rsid w:val="00086478"/>
    <w:rsid w:val="000866F4"/>
    <w:rsid w:val="000868D5"/>
    <w:rsid w:val="000879C4"/>
    <w:rsid w:val="00087F29"/>
    <w:rsid w:val="000903BE"/>
    <w:rsid w:val="000908E2"/>
    <w:rsid w:val="00090E67"/>
    <w:rsid w:val="00090E9A"/>
    <w:rsid w:val="000910C1"/>
    <w:rsid w:val="00091154"/>
    <w:rsid w:val="0009152E"/>
    <w:rsid w:val="000919DF"/>
    <w:rsid w:val="00092090"/>
    <w:rsid w:val="00092436"/>
    <w:rsid w:val="00092636"/>
    <w:rsid w:val="00092787"/>
    <w:rsid w:val="00092BEF"/>
    <w:rsid w:val="00092E12"/>
    <w:rsid w:val="000930BA"/>
    <w:rsid w:val="00093DE0"/>
    <w:rsid w:val="0009403B"/>
    <w:rsid w:val="0009410C"/>
    <w:rsid w:val="00094880"/>
    <w:rsid w:val="000956E4"/>
    <w:rsid w:val="00095BDE"/>
    <w:rsid w:val="000964B2"/>
    <w:rsid w:val="00096584"/>
    <w:rsid w:val="0009690E"/>
    <w:rsid w:val="00096A39"/>
    <w:rsid w:val="00096BDA"/>
    <w:rsid w:val="00096BF7"/>
    <w:rsid w:val="00096C49"/>
    <w:rsid w:val="00096F33"/>
    <w:rsid w:val="00097142"/>
    <w:rsid w:val="00097612"/>
    <w:rsid w:val="00097880"/>
    <w:rsid w:val="0009798E"/>
    <w:rsid w:val="00097BB8"/>
    <w:rsid w:val="00097C53"/>
    <w:rsid w:val="00097E0E"/>
    <w:rsid w:val="00097FFA"/>
    <w:rsid w:val="000A01DF"/>
    <w:rsid w:val="000A10F0"/>
    <w:rsid w:val="000A130B"/>
    <w:rsid w:val="000A17DB"/>
    <w:rsid w:val="000A1988"/>
    <w:rsid w:val="000A1C0E"/>
    <w:rsid w:val="000A1EF9"/>
    <w:rsid w:val="000A1FDD"/>
    <w:rsid w:val="000A2AEF"/>
    <w:rsid w:val="000A2DEA"/>
    <w:rsid w:val="000A2E60"/>
    <w:rsid w:val="000A3012"/>
    <w:rsid w:val="000A3522"/>
    <w:rsid w:val="000A357F"/>
    <w:rsid w:val="000A3FC6"/>
    <w:rsid w:val="000A40E7"/>
    <w:rsid w:val="000A44C3"/>
    <w:rsid w:val="000A4BE6"/>
    <w:rsid w:val="000A536E"/>
    <w:rsid w:val="000A53A6"/>
    <w:rsid w:val="000A55A2"/>
    <w:rsid w:val="000A56BC"/>
    <w:rsid w:val="000A58C4"/>
    <w:rsid w:val="000A5C44"/>
    <w:rsid w:val="000A5CCE"/>
    <w:rsid w:val="000A5E32"/>
    <w:rsid w:val="000A6301"/>
    <w:rsid w:val="000A6478"/>
    <w:rsid w:val="000A64D6"/>
    <w:rsid w:val="000A6750"/>
    <w:rsid w:val="000A6779"/>
    <w:rsid w:val="000A6DAC"/>
    <w:rsid w:val="000A6EBC"/>
    <w:rsid w:val="000A775C"/>
    <w:rsid w:val="000B005E"/>
    <w:rsid w:val="000B02AF"/>
    <w:rsid w:val="000B0B82"/>
    <w:rsid w:val="000B145D"/>
    <w:rsid w:val="000B18DF"/>
    <w:rsid w:val="000B1BEF"/>
    <w:rsid w:val="000B1CA7"/>
    <w:rsid w:val="000B1D0A"/>
    <w:rsid w:val="000B2F04"/>
    <w:rsid w:val="000B30E5"/>
    <w:rsid w:val="000B368B"/>
    <w:rsid w:val="000B36B7"/>
    <w:rsid w:val="000B36E2"/>
    <w:rsid w:val="000B3FAC"/>
    <w:rsid w:val="000B43F8"/>
    <w:rsid w:val="000B4518"/>
    <w:rsid w:val="000B452F"/>
    <w:rsid w:val="000B462C"/>
    <w:rsid w:val="000B47EA"/>
    <w:rsid w:val="000B4826"/>
    <w:rsid w:val="000B48B6"/>
    <w:rsid w:val="000B4D5B"/>
    <w:rsid w:val="000B4EC9"/>
    <w:rsid w:val="000B50E6"/>
    <w:rsid w:val="000B52EF"/>
    <w:rsid w:val="000B548D"/>
    <w:rsid w:val="000B5724"/>
    <w:rsid w:val="000B5731"/>
    <w:rsid w:val="000B5C1D"/>
    <w:rsid w:val="000B5FE8"/>
    <w:rsid w:val="000B61F6"/>
    <w:rsid w:val="000B6729"/>
    <w:rsid w:val="000B673F"/>
    <w:rsid w:val="000B6777"/>
    <w:rsid w:val="000B6C6C"/>
    <w:rsid w:val="000B72FF"/>
    <w:rsid w:val="000B7903"/>
    <w:rsid w:val="000B794C"/>
    <w:rsid w:val="000B7C73"/>
    <w:rsid w:val="000B7F45"/>
    <w:rsid w:val="000C01CE"/>
    <w:rsid w:val="000C062E"/>
    <w:rsid w:val="000C06B8"/>
    <w:rsid w:val="000C0AF2"/>
    <w:rsid w:val="000C1896"/>
    <w:rsid w:val="000C1DC5"/>
    <w:rsid w:val="000C211F"/>
    <w:rsid w:val="000C28B5"/>
    <w:rsid w:val="000C2A1B"/>
    <w:rsid w:val="000C2A5C"/>
    <w:rsid w:val="000C2AB3"/>
    <w:rsid w:val="000C2C6F"/>
    <w:rsid w:val="000C2CA3"/>
    <w:rsid w:val="000C2DFB"/>
    <w:rsid w:val="000C2F81"/>
    <w:rsid w:val="000C3092"/>
    <w:rsid w:val="000C31F9"/>
    <w:rsid w:val="000C3451"/>
    <w:rsid w:val="000C362D"/>
    <w:rsid w:val="000C3694"/>
    <w:rsid w:val="000C3D04"/>
    <w:rsid w:val="000C3DFD"/>
    <w:rsid w:val="000C3E41"/>
    <w:rsid w:val="000C4382"/>
    <w:rsid w:val="000C481E"/>
    <w:rsid w:val="000C5DF7"/>
    <w:rsid w:val="000C5E53"/>
    <w:rsid w:val="000C5FD3"/>
    <w:rsid w:val="000C6FD9"/>
    <w:rsid w:val="000C70B4"/>
    <w:rsid w:val="000C7AEE"/>
    <w:rsid w:val="000C7BCD"/>
    <w:rsid w:val="000D01E6"/>
    <w:rsid w:val="000D03E7"/>
    <w:rsid w:val="000D0FD8"/>
    <w:rsid w:val="000D123B"/>
    <w:rsid w:val="000D1265"/>
    <w:rsid w:val="000D130B"/>
    <w:rsid w:val="000D2416"/>
    <w:rsid w:val="000D29EA"/>
    <w:rsid w:val="000D2A47"/>
    <w:rsid w:val="000D305C"/>
    <w:rsid w:val="000D30A2"/>
    <w:rsid w:val="000D30C7"/>
    <w:rsid w:val="000D336A"/>
    <w:rsid w:val="000D33C1"/>
    <w:rsid w:val="000D39E8"/>
    <w:rsid w:val="000D3A77"/>
    <w:rsid w:val="000D3AAC"/>
    <w:rsid w:val="000D4404"/>
    <w:rsid w:val="000D452B"/>
    <w:rsid w:val="000D4547"/>
    <w:rsid w:val="000D4B07"/>
    <w:rsid w:val="000D5021"/>
    <w:rsid w:val="000D5852"/>
    <w:rsid w:val="000D5C6D"/>
    <w:rsid w:val="000D6442"/>
    <w:rsid w:val="000D6445"/>
    <w:rsid w:val="000D6BAB"/>
    <w:rsid w:val="000D6F6B"/>
    <w:rsid w:val="000D75D6"/>
    <w:rsid w:val="000D76DE"/>
    <w:rsid w:val="000D791A"/>
    <w:rsid w:val="000D7A80"/>
    <w:rsid w:val="000D7C23"/>
    <w:rsid w:val="000D7C51"/>
    <w:rsid w:val="000E0307"/>
    <w:rsid w:val="000E04F8"/>
    <w:rsid w:val="000E074B"/>
    <w:rsid w:val="000E0E73"/>
    <w:rsid w:val="000E195A"/>
    <w:rsid w:val="000E1EAB"/>
    <w:rsid w:val="000E1FBE"/>
    <w:rsid w:val="000E2190"/>
    <w:rsid w:val="000E2FF5"/>
    <w:rsid w:val="000E352F"/>
    <w:rsid w:val="000E3622"/>
    <w:rsid w:val="000E36B3"/>
    <w:rsid w:val="000E3942"/>
    <w:rsid w:val="000E3D58"/>
    <w:rsid w:val="000E3D63"/>
    <w:rsid w:val="000E4119"/>
    <w:rsid w:val="000E425B"/>
    <w:rsid w:val="000E4429"/>
    <w:rsid w:val="000E4451"/>
    <w:rsid w:val="000E445D"/>
    <w:rsid w:val="000E474B"/>
    <w:rsid w:val="000E4886"/>
    <w:rsid w:val="000E4E44"/>
    <w:rsid w:val="000E4E8E"/>
    <w:rsid w:val="000E524C"/>
    <w:rsid w:val="000E5390"/>
    <w:rsid w:val="000E5979"/>
    <w:rsid w:val="000E61C5"/>
    <w:rsid w:val="000E6975"/>
    <w:rsid w:val="000E69D3"/>
    <w:rsid w:val="000E6A24"/>
    <w:rsid w:val="000E6E83"/>
    <w:rsid w:val="000E6F9B"/>
    <w:rsid w:val="000E7208"/>
    <w:rsid w:val="000E776C"/>
    <w:rsid w:val="000E79A7"/>
    <w:rsid w:val="000E7F67"/>
    <w:rsid w:val="000F007E"/>
    <w:rsid w:val="000F0094"/>
    <w:rsid w:val="000F01E0"/>
    <w:rsid w:val="000F0857"/>
    <w:rsid w:val="000F08FD"/>
    <w:rsid w:val="000F0904"/>
    <w:rsid w:val="000F0B0B"/>
    <w:rsid w:val="000F1853"/>
    <w:rsid w:val="000F1865"/>
    <w:rsid w:val="000F1F6D"/>
    <w:rsid w:val="000F1F8C"/>
    <w:rsid w:val="000F29C8"/>
    <w:rsid w:val="000F2D3B"/>
    <w:rsid w:val="000F33D0"/>
    <w:rsid w:val="000F3994"/>
    <w:rsid w:val="000F3E08"/>
    <w:rsid w:val="000F4677"/>
    <w:rsid w:val="000F4793"/>
    <w:rsid w:val="000F4931"/>
    <w:rsid w:val="000F4AAE"/>
    <w:rsid w:val="000F4C2C"/>
    <w:rsid w:val="000F4DD7"/>
    <w:rsid w:val="000F4E81"/>
    <w:rsid w:val="000F51CD"/>
    <w:rsid w:val="000F534E"/>
    <w:rsid w:val="000F5769"/>
    <w:rsid w:val="000F5B7B"/>
    <w:rsid w:val="000F707A"/>
    <w:rsid w:val="000F7334"/>
    <w:rsid w:val="000F73B3"/>
    <w:rsid w:val="000F7E8A"/>
    <w:rsid w:val="001004FE"/>
    <w:rsid w:val="00100ADF"/>
    <w:rsid w:val="00100AF9"/>
    <w:rsid w:val="00101466"/>
    <w:rsid w:val="00101682"/>
    <w:rsid w:val="00101915"/>
    <w:rsid w:val="001019A5"/>
    <w:rsid w:val="00101DF4"/>
    <w:rsid w:val="00101E06"/>
    <w:rsid w:val="00102040"/>
    <w:rsid w:val="001020F6"/>
    <w:rsid w:val="001029D7"/>
    <w:rsid w:val="00102D21"/>
    <w:rsid w:val="001030C9"/>
    <w:rsid w:val="001038A1"/>
    <w:rsid w:val="0010394E"/>
    <w:rsid w:val="00103E66"/>
    <w:rsid w:val="001047E0"/>
    <w:rsid w:val="0010528F"/>
    <w:rsid w:val="001053C4"/>
    <w:rsid w:val="0010574A"/>
    <w:rsid w:val="0010580E"/>
    <w:rsid w:val="001059C9"/>
    <w:rsid w:val="00105DD2"/>
    <w:rsid w:val="0010606F"/>
    <w:rsid w:val="001063F2"/>
    <w:rsid w:val="00106F09"/>
    <w:rsid w:val="001070C8"/>
    <w:rsid w:val="001073B4"/>
    <w:rsid w:val="001076FB"/>
    <w:rsid w:val="00107881"/>
    <w:rsid w:val="00107971"/>
    <w:rsid w:val="00107AEF"/>
    <w:rsid w:val="00107B8C"/>
    <w:rsid w:val="00107E22"/>
    <w:rsid w:val="00110299"/>
    <w:rsid w:val="0011031C"/>
    <w:rsid w:val="001103C0"/>
    <w:rsid w:val="00110781"/>
    <w:rsid w:val="0011129A"/>
    <w:rsid w:val="00111341"/>
    <w:rsid w:val="0011140B"/>
    <w:rsid w:val="001114E9"/>
    <w:rsid w:val="001116BA"/>
    <w:rsid w:val="00111756"/>
    <w:rsid w:val="00111AAE"/>
    <w:rsid w:val="00111D0E"/>
    <w:rsid w:val="00112602"/>
    <w:rsid w:val="001128CA"/>
    <w:rsid w:val="00112C77"/>
    <w:rsid w:val="00112DA5"/>
    <w:rsid w:val="00112F63"/>
    <w:rsid w:val="00113171"/>
    <w:rsid w:val="0011319D"/>
    <w:rsid w:val="001132CB"/>
    <w:rsid w:val="00113382"/>
    <w:rsid w:val="00113DAA"/>
    <w:rsid w:val="00113DD8"/>
    <w:rsid w:val="0011453D"/>
    <w:rsid w:val="00114560"/>
    <w:rsid w:val="00114603"/>
    <w:rsid w:val="00114949"/>
    <w:rsid w:val="00116B14"/>
    <w:rsid w:val="00116C14"/>
    <w:rsid w:val="00116C7A"/>
    <w:rsid w:val="00116DF8"/>
    <w:rsid w:val="00117005"/>
    <w:rsid w:val="001179E4"/>
    <w:rsid w:val="00117B9A"/>
    <w:rsid w:val="00117BB1"/>
    <w:rsid w:val="00117E15"/>
    <w:rsid w:val="00117F89"/>
    <w:rsid w:val="00117FD0"/>
    <w:rsid w:val="0012004F"/>
    <w:rsid w:val="00120230"/>
    <w:rsid w:val="001207DF"/>
    <w:rsid w:val="00120C63"/>
    <w:rsid w:val="00121108"/>
    <w:rsid w:val="001213D5"/>
    <w:rsid w:val="001213F6"/>
    <w:rsid w:val="001222DE"/>
    <w:rsid w:val="00122A73"/>
    <w:rsid w:val="00122BFD"/>
    <w:rsid w:val="0012365C"/>
    <w:rsid w:val="00123D45"/>
    <w:rsid w:val="00123FD3"/>
    <w:rsid w:val="00124196"/>
    <w:rsid w:val="001246B7"/>
    <w:rsid w:val="00124E41"/>
    <w:rsid w:val="00125523"/>
    <w:rsid w:val="00125647"/>
    <w:rsid w:val="00125A18"/>
    <w:rsid w:val="00125C96"/>
    <w:rsid w:val="00126411"/>
    <w:rsid w:val="00126684"/>
    <w:rsid w:val="001266A4"/>
    <w:rsid w:val="001266AA"/>
    <w:rsid w:val="00126B52"/>
    <w:rsid w:val="001273A7"/>
    <w:rsid w:val="001273B1"/>
    <w:rsid w:val="00130880"/>
    <w:rsid w:val="00130D3E"/>
    <w:rsid w:val="00131002"/>
    <w:rsid w:val="001311E8"/>
    <w:rsid w:val="001311E9"/>
    <w:rsid w:val="00132352"/>
    <w:rsid w:val="00132749"/>
    <w:rsid w:val="00132C26"/>
    <w:rsid w:val="00132D55"/>
    <w:rsid w:val="00132DEA"/>
    <w:rsid w:val="00133351"/>
    <w:rsid w:val="00133358"/>
    <w:rsid w:val="00133894"/>
    <w:rsid w:val="001338CE"/>
    <w:rsid w:val="00134033"/>
    <w:rsid w:val="00134D07"/>
    <w:rsid w:val="00134D2A"/>
    <w:rsid w:val="00134DF3"/>
    <w:rsid w:val="001351C8"/>
    <w:rsid w:val="0013542C"/>
    <w:rsid w:val="00135B66"/>
    <w:rsid w:val="00136033"/>
    <w:rsid w:val="00136773"/>
    <w:rsid w:val="001368BC"/>
    <w:rsid w:val="00137665"/>
    <w:rsid w:val="00137F54"/>
    <w:rsid w:val="0014008B"/>
    <w:rsid w:val="00140302"/>
    <w:rsid w:val="00140CD2"/>
    <w:rsid w:val="00140FF0"/>
    <w:rsid w:val="0014132A"/>
    <w:rsid w:val="00141463"/>
    <w:rsid w:val="0014153A"/>
    <w:rsid w:val="001417FE"/>
    <w:rsid w:val="00141D87"/>
    <w:rsid w:val="00141E64"/>
    <w:rsid w:val="00141E8C"/>
    <w:rsid w:val="001420D8"/>
    <w:rsid w:val="0014216A"/>
    <w:rsid w:val="001421D4"/>
    <w:rsid w:val="0014267D"/>
    <w:rsid w:val="00142956"/>
    <w:rsid w:val="00142F45"/>
    <w:rsid w:val="00143188"/>
    <w:rsid w:val="00143206"/>
    <w:rsid w:val="00143297"/>
    <w:rsid w:val="001437EE"/>
    <w:rsid w:val="00143A31"/>
    <w:rsid w:val="00143DF7"/>
    <w:rsid w:val="00143EFE"/>
    <w:rsid w:val="00144099"/>
    <w:rsid w:val="00144539"/>
    <w:rsid w:val="001447BC"/>
    <w:rsid w:val="0014492F"/>
    <w:rsid w:val="00144996"/>
    <w:rsid w:val="00144F2B"/>
    <w:rsid w:val="00145B5D"/>
    <w:rsid w:val="0014642F"/>
    <w:rsid w:val="00146438"/>
    <w:rsid w:val="0014676D"/>
    <w:rsid w:val="00146BC0"/>
    <w:rsid w:val="00147021"/>
    <w:rsid w:val="00147046"/>
    <w:rsid w:val="00147056"/>
    <w:rsid w:val="001471EC"/>
    <w:rsid w:val="0014725F"/>
    <w:rsid w:val="001473A4"/>
    <w:rsid w:val="0014753B"/>
    <w:rsid w:val="00147745"/>
    <w:rsid w:val="00147AAF"/>
    <w:rsid w:val="00147BA7"/>
    <w:rsid w:val="00147EFE"/>
    <w:rsid w:val="00147F8F"/>
    <w:rsid w:val="00150556"/>
    <w:rsid w:val="001506BA"/>
    <w:rsid w:val="001510B8"/>
    <w:rsid w:val="001513D0"/>
    <w:rsid w:val="001517DE"/>
    <w:rsid w:val="00151A34"/>
    <w:rsid w:val="00151D98"/>
    <w:rsid w:val="00151E0C"/>
    <w:rsid w:val="001529FB"/>
    <w:rsid w:val="00152ACD"/>
    <w:rsid w:val="00152CEF"/>
    <w:rsid w:val="00153281"/>
    <w:rsid w:val="00153785"/>
    <w:rsid w:val="00153E8A"/>
    <w:rsid w:val="00154193"/>
    <w:rsid w:val="00154C52"/>
    <w:rsid w:val="0015558E"/>
    <w:rsid w:val="00155939"/>
    <w:rsid w:val="00155A96"/>
    <w:rsid w:val="001561CE"/>
    <w:rsid w:val="00156597"/>
    <w:rsid w:val="00156788"/>
    <w:rsid w:val="00156B73"/>
    <w:rsid w:val="00157290"/>
    <w:rsid w:val="00157681"/>
    <w:rsid w:val="00157D67"/>
    <w:rsid w:val="00160425"/>
    <w:rsid w:val="0016048A"/>
    <w:rsid w:val="00160557"/>
    <w:rsid w:val="001605F7"/>
    <w:rsid w:val="001607CA"/>
    <w:rsid w:val="001607F2"/>
    <w:rsid w:val="00160B62"/>
    <w:rsid w:val="0016154F"/>
    <w:rsid w:val="00161699"/>
    <w:rsid w:val="0016180C"/>
    <w:rsid w:val="00162E77"/>
    <w:rsid w:val="00162EBE"/>
    <w:rsid w:val="0016332E"/>
    <w:rsid w:val="00163F97"/>
    <w:rsid w:val="001643EE"/>
    <w:rsid w:val="0016443B"/>
    <w:rsid w:val="00164CE6"/>
    <w:rsid w:val="00165127"/>
    <w:rsid w:val="001651A5"/>
    <w:rsid w:val="001658E2"/>
    <w:rsid w:val="00165BC0"/>
    <w:rsid w:val="001660AF"/>
    <w:rsid w:val="00166379"/>
    <w:rsid w:val="0016662C"/>
    <w:rsid w:val="001668F2"/>
    <w:rsid w:val="00166C21"/>
    <w:rsid w:val="00166F63"/>
    <w:rsid w:val="00166F95"/>
    <w:rsid w:val="001670AB"/>
    <w:rsid w:val="00167A3F"/>
    <w:rsid w:val="00170BEC"/>
    <w:rsid w:val="00171B57"/>
    <w:rsid w:val="00171EC6"/>
    <w:rsid w:val="0017281F"/>
    <w:rsid w:val="00172828"/>
    <w:rsid w:val="001736CC"/>
    <w:rsid w:val="001737E0"/>
    <w:rsid w:val="0017392B"/>
    <w:rsid w:val="00173C02"/>
    <w:rsid w:val="00174030"/>
    <w:rsid w:val="00174060"/>
    <w:rsid w:val="0017441B"/>
    <w:rsid w:val="00174D21"/>
    <w:rsid w:val="00174D49"/>
    <w:rsid w:val="0017504A"/>
    <w:rsid w:val="0017567A"/>
    <w:rsid w:val="00175DF9"/>
    <w:rsid w:val="00176197"/>
    <w:rsid w:val="00176485"/>
    <w:rsid w:val="001767FB"/>
    <w:rsid w:val="00176C70"/>
    <w:rsid w:val="00176F28"/>
    <w:rsid w:val="00176FED"/>
    <w:rsid w:val="00177246"/>
    <w:rsid w:val="00177B64"/>
    <w:rsid w:val="00177E07"/>
    <w:rsid w:val="00180C3D"/>
    <w:rsid w:val="00180C9A"/>
    <w:rsid w:val="00180E8E"/>
    <w:rsid w:val="00181963"/>
    <w:rsid w:val="00181B64"/>
    <w:rsid w:val="0018215C"/>
    <w:rsid w:val="00182344"/>
    <w:rsid w:val="00182D4A"/>
    <w:rsid w:val="00183274"/>
    <w:rsid w:val="00183FC1"/>
    <w:rsid w:val="00184C2C"/>
    <w:rsid w:val="00184F7F"/>
    <w:rsid w:val="00185532"/>
    <w:rsid w:val="00185700"/>
    <w:rsid w:val="00185A63"/>
    <w:rsid w:val="00185B19"/>
    <w:rsid w:val="00185C59"/>
    <w:rsid w:val="00186206"/>
    <w:rsid w:val="001866AC"/>
    <w:rsid w:val="00186842"/>
    <w:rsid w:val="001876DA"/>
    <w:rsid w:val="0018792D"/>
    <w:rsid w:val="00187976"/>
    <w:rsid w:val="00187C26"/>
    <w:rsid w:val="00187FC2"/>
    <w:rsid w:val="00190089"/>
    <w:rsid w:val="00190352"/>
    <w:rsid w:val="00190C83"/>
    <w:rsid w:val="0019102A"/>
    <w:rsid w:val="001912B4"/>
    <w:rsid w:val="001912D7"/>
    <w:rsid w:val="00191FEB"/>
    <w:rsid w:val="00192476"/>
    <w:rsid w:val="001925E9"/>
    <w:rsid w:val="00192C00"/>
    <w:rsid w:val="00192CDF"/>
    <w:rsid w:val="00192EE3"/>
    <w:rsid w:val="001935EB"/>
    <w:rsid w:val="001937B7"/>
    <w:rsid w:val="00193858"/>
    <w:rsid w:val="00193962"/>
    <w:rsid w:val="00194611"/>
    <w:rsid w:val="00194739"/>
    <w:rsid w:val="0019479E"/>
    <w:rsid w:val="0019487D"/>
    <w:rsid w:val="00194917"/>
    <w:rsid w:val="00195321"/>
    <w:rsid w:val="00196481"/>
    <w:rsid w:val="0019652F"/>
    <w:rsid w:val="00196BB6"/>
    <w:rsid w:val="00197302"/>
    <w:rsid w:val="0019745E"/>
    <w:rsid w:val="001976E1"/>
    <w:rsid w:val="00197AD7"/>
    <w:rsid w:val="00197B17"/>
    <w:rsid w:val="001A005E"/>
    <w:rsid w:val="001A034F"/>
    <w:rsid w:val="001A04C1"/>
    <w:rsid w:val="001A0814"/>
    <w:rsid w:val="001A0964"/>
    <w:rsid w:val="001A0CA1"/>
    <w:rsid w:val="001A127B"/>
    <w:rsid w:val="001A1441"/>
    <w:rsid w:val="001A2CF9"/>
    <w:rsid w:val="001A2D76"/>
    <w:rsid w:val="001A33EC"/>
    <w:rsid w:val="001A36EE"/>
    <w:rsid w:val="001A39D7"/>
    <w:rsid w:val="001A3A00"/>
    <w:rsid w:val="001A3AD0"/>
    <w:rsid w:val="001A3CB8"/>
    <w:rsid w:val="001A3D23"/>
    <w:rsid w:val="001A3DA8"/>
    <w:rsid w:val="001A3E8F"/>
    <w:rsid w:val="001A4041"/>
    <w:rsid w:val="001A4245"/>
    <w:rsid w:val="001A45D3"/>
    <w:rsid w:val="001A46C4"/>
    <w:rsid w:val="001A4750"/>
    <w:rsid w:val="001A4875"/>
    <w:rsid w:val="001A4A72"/>
    <w:rsid w:val="001A4B68"/>
    <w:rsid w:val="001A5109"/>
    <w:rsid w:val="001A53A1"/>
    <w:rsid w:val="001A603A"/>
    <w:rsid w:val="001A648A"/>
    <w:rsid w:val="001A664A"/>
    <w:rsid w:val="001A6853"/>
    <w:rsid w:val="001A6B6C"/>
    <w:rsid w:val="001A747E"/>
    <w:rsid w:val="001A74FC"/>
    <w:rsid w:val="001A7A41"/>
    <w:rsid w:val="001A7C32"/>
    <w:rsid w:val="001B01A2"/>
    <w:rsid w:val="001B0290"/>
    <w:rsid w:val="001B05F8"/>
    <w:rsid w:val="001B0D49"/>
    <w:rsid w:val="001B125D"/>
    <w:rsid w:val="001B1278"/>
    <w:rsid w:val="001B1357"/>
    <w:rsid w:val="001B1444"/>
    <w:rsid w:val="001B1620"/>
    <w:rsid w:val="001B1803"/>
    <w:rsid w:val="001B1858"/>
    <w:rsid w:val="001B2B5C"/>
    <w:rsid w:val="001B3291"/>
    <w:rsid w:val="001B3447"/>
    <w:rsid w:val="001B349A"/>
    <w:rsid w:val="001B3756"/>
    <w:rsid w:val="001B38A3"/>
    <w:rsid w:val="001B3A22"/>
    <w:rsid w:val="001B3B9F"/>
    <w:rsid w:val="001B3FCB"/>
    <w:rsid w:val="001B40CD"/>
    <w:rsid w:val="001B44CB"/>
    <w:rsid w:val="001B465F"/>
    <w:rsid w:val="001B5173"/>
    <w:rsid w:val="001B53EB"/>
    <w:rsid w:val="001B5415"/>
    <w:rsid w:val="001B59A9"/>
    <w:rsid w:val="001B5FCB"/>
    <w:rsid w:val="001B7432"/>
    <w:rsid w:val="001B745C"/>
    <w:rsid w:val="001B7691"/>
    <w:rsid w:val="001B7B41"/>
    <w:rsid w:val="001C0618"/>
    <w:rsid w:val="001C0643"/>
    <w:rsid w:val="001C0677"/>
    <w:rsid w:val="001C1524"/>
    <w:rsid w:val="001C1757"/>
    <w:rsid w:val="001C1F4D"/>
    <w:rsid w:val="001C29B6"/>
    <w:rsid w:val="001C3805"/>
    <w:rsid w:val="001C381D"/>
    <w:rsid w:val="001C3C92"/>
    <w:rsid w:val="001C47EC"/>
    <w:rsid w:val="001C49B6"/>
    <w:rsid w:val="001C5B06"/>
    <w:rsid w:val="001C5B7F"/>
    <w:rsid w:val="001C6280"/>
    <w:rsid w:val="001C657F"/>
    <w:rsid w:val="001C6D0D"/>
    <w:rsid w:val="001C6E24"/>
    <w:rsid w:val="001C759A"/>
    <w:rsid w:val="001C770B"/>
    <w:rsid w:val="001C7B99"/>
    <w:rsid w:val="001C7E86"/>
    <w:rsid w:val="001D01B4"/>
    <w:rsid w:val="001D0245"/>
    <w:rsid w:val="001D0369"/>
    <w:rsid w:val="001D05EE"/>
    <w:rsid w:val="001D075E"/>
    <w:rsid w:val="001D093D"/>
    <w:rsid w:val="001D0986"/>
    <w:rsid w:val="001D0B05"/>
    <w:rsid w:val="001D0E70"/>
    <w:rsid w:val="001D0F71"/>
    <w:rsid w:val="001D122E"/>
    <w:rsid w:val="001D1861"/>
    <w:rsid w:val="001D1B59"/>
    <w:rsid w:val="001D2C3A"/>
    <w:rsid w:val="001D304A"/>
    <w:rsid w:val="001D311C"/>
    <w:rsid w:val="001D363F"/>
    <w:rsid w:val="001D3BEC"/>
    <w:rsid w:val="001D3D06"/>
    <w:rsid w:val="001D3D91"/>
    <w:rsid w:val="001D4013"/>
    <w:rsid w:val="001D417C"/>
    <w:rsid w:val="001D45CB"/>
    <w:rsid w:val="001D4A2E"/>
    <w:rsid w:val="001D4DCC"/>
    <w:rsid w:val="001D55BE"/>
    <w:rsid w:val="001D578E"/>
    <w:rsid w:val="001D586E"/>
    <w:rsid w:val="001D63F1"/>
    <w:rsid w:val="001D6607"/>
    <w:rsid w:val="001D6A32"/>
    <w:rsid w:val="001D6E22"/>
    <w:rsid w:val="001D6F98"/>
    <w:rsid w:val="001D7197"/>
    <w:rsid w:val="001D7F14"/>
    <w:rsid w:val="001E05AA"/>
    <w:rsid w:val="001E0942"/>
    <w:rsid w:val="001E0A1B"/>
    <w:rsid w:val="001E0D13"/>
    <w:rsid w:val="001E0D77"/>
    <w:rsid w:val="001E18CF"/>
    <w:rsid w:val="001E226D"/>
    <w:rsid w:val="001E2436"/>
    <w:rsid w:val="001E2C30"/>
    <w:rsid w:val="001E2D12"/>
    <w:rsid w:val="001E2DF8"/>
    <w:rsid w:val="001E305E"/>
    <w:rsid w:val="001E3244"/>
    <w:rsid w:val="001E376F"/>
    <w:rsid w:val="001E381A"/>
    <w:rsid w:val="001E412E"/>
    <w:rsid w:val="001E43F3"/>
    <w:rsid w:val="001E44F6"/>
    <w:rsid w:val="001E46DB"/>
    <w:rsid w:val="001E4ADA"/>
    <w:rsid w:val="001E4C8E"/>
    <w:rsid w:val="001E51ED"/>
    <w:rsid w:val="001E5CB5"/>
    <w:rsid w:val="001E5EA8"/>
    <w:rsid w:val="001E6AF9"/>
    <w:rsid w:val="001E70C4"/>
    <w:rsid w:val="001E715D"/>
    <w:rsid w:val="001E72E3"/>
    <w:rsid w:val="001E7491"/>
    <w:rsid w:val="001E7658"/>
    <w:rsid w:val="001E7C9D"/>
    <w:rsid w:val="001E7F2F"/>
    <w:rsid w:val="001F0341"/>
    <w:rsid w:val="001F0398"/>
    <w:rsid w:val="001F06D5"/>
    <w:rsid w:val="001F07A1"/>
    <w:rsid w:val="001F092A"/>
    <w:rsid w:val="001F0DD1"/>
    <w:rsid w:val="001F142A"/>
    <w:rsid w:val="001F15B3"/>
    <w:rsid w:val="001F1741"/>
    <w:rsid w:val="001F1845"/>
    <w:rsid w:val="001F1C43"/>
    <w:rsid w:val="001F1DBC"/>
    <w:rsid w:val="001F1DC5"/>
    <w:rsid w:val="001F2A48"/>
    <w:rsid w:val="001F2BFB"/>
    <w:rsid w:val="001F2D77"/>
    <w:rsid w:val="001F35BB"/>
    <w:rsid w:val="001F3633"/>
    <w:rsid w:val="001F3B9B"/>
    <w:rsid w:val="001F3DA9"/>
    <w:rsid w:val="001F3F28"/>
    <w:rsid w:val="001F3FAE"/>
    <w:rsid w:val="001F4329"/>
    <w:rsid w:val="001F43DB"/>
    <w:rsid w:val="001F4697"/>
    <w:rsid w:val="001F4829"/>
    <w:rsid w:val="001F4BCB"/>
    <w:rsid w:val="001F5105"/>
    <w:rsid w:val="001F5123"/>
    <w:rsid w:val="001F53EF"/>
    <w:rsid w:val="001F57C4"/>
    <w:rsid w:val="001F59B5"/>
    <w:rsid w:val="001F5B03"/>
    <w:rsid w:val="001F5B3C"/>
    <w:rsid w:val="001F5FDA"/>
    <w:rsid w:val="001F6272"/>
    <w:rsid w:val="001F64E6"/>
    <w:rsid w:val="001F6B12"/>
    <w:rsid w:val="001F6CF5"/>
    <w:rsid w:val="001F72F9"/>
    <w:rsid w:val="001F7C68"/>
    <w:rsid w:val="002001AC"/>
    <w:rsid w:val="002008BB"/>
    <w:rsid w:val="002008E9"/>
    <w:rsid w:val="00200ED1"/>
    <w:rsid w:val="002011C3"/>
    <w:rsid w:val="002015A7"/>
    <w:rsid w:val="002015BF"/>
    <w:rsid w:val="0020168B"/>
    <w:rsid w:val="00201E7C"/>
    <w:rsid w:val="002027EA"/>
    <w:rsid w:val="0020370F"/>
    <w:rsid w:val="00203DF2"/>
    <w:rsid w:val="00204003"/>
    <w:rsid w:val="002042C4"/>
    <w:rsid w:val="00204591"/>
    <w:rsid w:val="00204C41"/>
    <w:rsid w:val="00204C62"/>
    <w:rsid w:val="00204E42"/>
    <w:rsid w:val="00205015"/>
    <w:rsid w:val="00205723"/>
    <w:rsid w:val="00206EC0"/>
    <w:rsid w:val="00207452"/>
    <w:rsid w:val="00207614"/>
    <w:rsid w:val="00207CAD"/>
    <w:rsid w:val="0021044D"/>
    <w:rsid w:val="002104A7"/>
    <w:rsid w:val="002104B6"/>
    <w:rsid w:val="00210F65"/>
    <w:rsid w:val="00211204"/>
    <w:rsid w:val="00211241"/>
    <w:rsid w:val="00211248"/>
    <w:rsid w:val="00211478"/>
    <w:rsid w:val="00211AEF"/>
    <w:rsid w:val="00211B64"/>
    <w:rsid w:val="00211BEE"/>
    <w:rsid w:val="00211E90"/>
    <w:rsid w:val="00212464"/>
    <w:rsid w:val="00212B81"/>
    <w:rsid w:val="00213723"/>
    <w:rsid w:val="00213D88"/>
    <w:rsid w:val="00213EB0"/>
    <w:rsid w:val="00214E6D"/>
    <w:rsid w:val="002152F8"/>
    <w:rsid w:val="00215771"/>
    <w:rsid w:val="002158BC"/>
    <w:rsid w:val="0021644B"/>
    <w:rsid w:val="002164EF"/>
    <w:rsid w:val="00216B13"/>
    <w:rsid w:val="002172E5"/>
    <w:rsid w:val="00217A4F"/>
    <w:rsid w:val="00217D3E"/>
    <w:rsid w:val="00217E40"/>
    <w:rsid w:val="00217EA5"/>
    <w:rsid w:val="00217EC3"/>
    <w:rsid w:val="00217EE8"/>
    <w:rsid w:val="002201F0"/>
    <w:rsid w:val="002201F3"/>
    <w:rsid w:val="00220860"/>
    <w:rsid w:val="00220918"/>
    <w:rsid w:val="00220A8B"/>
    <w:rsid w:val="00220A8F"/>
    <w:rsid w:val="002213CC"/>
    <w:rsid w:val="00221767"/>
    <w:rsid w:val="00221928"/>
    <w:rsid w:val="00221AF5"/>
    <w:rsid w:val="00221B04"/>
    <w:rsid w:val="00221C86"/>
    <w:rsid w:val="00221DA8"/>
    <w:rsid w:val="00222277"/>
    <w:rsid w:val="0022242C"/>
    <w:rsid w:val="00222595"/>
    <w:rsid w:val="00222814"/>
    <w:rsid w:val="00222DFA"/>
    <w:rsid w:val="00222E71"/>
    <w:rsid w:val="0022339F"/>
    <w:rsid w:val="002253A0"/>
    <w:rsid w:val="0022588B"/>
    <w:rsid w:val="00225EF4"/>
    <w:rsid w:val="0022605F"/>
    <w:rsid w:val="00226181"/>
    <w:rsid w:val="00226402"/>
    <w:rsid w:val="002265F8"/>
    <w:rsid w:val="002268B1"/>
    <w:rsid w:val="00226D15"/>
    <w:rsid w:val="00226F3C"/>
    <w:rsid w:val="00226FBB"/>
    <w:rsid w:val="0022740A"/>
    <w:rsid w:val="002276F4"/>
    <w:rsid w:val="002278A1"/>
    <w:rsid w:val="00227977"/>
    <w:rsid w:val="0023013D"/>
    <w:rsid w:val="0023058F"/>
    <w:rsid w:val="00230D47"/>
    <w:rsid w:val="002311ED"/>
    <w:rsid w:val="002315CE"/>
    <w:rsid w:val="002316B5"/>
    <w:rsid w:val="00231716"/>
    <w:rsid w:val="00231D1F"/>
    <w:rsid w:val="00231D8D"/>
    <w:rsid w:val="00232053"/>
    <w:rsid w:val="00232164"/>
    <w:rsid w:val="002328EA"/>
    <w:rsid w:val="00232C97"/>
    <w:rsid w:val="00232D53"/>
    <w:rsid w:val="00233115"/>
    <w:rsid w:val="00233500"/>
    <w:rsid w:val="00233599"/>
    <w:rsid w:val="00233689"/>
    <w:rsid w:val="00233D35"/>
    <w:rsid w:val="002340A6"/>
    <w:rsid w:val="002342F4"/>
    <w:rsid w:val="00234603"/>
    <w:rsid w:val="002348DE"/>
    <w:rsid w:val="0023494D"/>
    <w:rsid w:val="00234A9B"/>
    <w:rsid w:val="00235283"/>
    <w:rsid w:val="00235429"/>
    <w:rsid w:val="00235551"/>
    <w:rsid w:val="00235872"/>
    <w:rsid w:val="002363E5"/>
    <w:rsid w:val="00236B8E"/>
    <w:rsid w:val="00236C92"/>
    <w:rsid w:val="00236D51"/>
    <w:rsid w:val="00236F5E"/>
    <w:rsid w:val="002374F9"/>
    <w:rsid w:val="00237750"/>
    <w:rsid w:val="00237B8A"/>
    <w:rsid w:val="00237C01"/>
    <w:rsid w:val="0024016E"/>
    <w:rsid w:val="002402B2"/>
    <w:rsid w:val="0024039D"/>
    <w:rsid w:val="00240560"/>
    <w:rsid w:val="00240DEC"/>
    <w:rsid w:val="002415EF"/>
    <w:rsid w:val="00241672"/>
    <w:rsid w:val="00241A57"/>
    <w:rsid w:val="00241AD0"/>
    <w:rsid w:val="00241D51"/>
    <w:rsid w:val="00241D8E"/>
    <w:rsid w:val="0024223D"/>
    <w:rsid w:val="002423E7"/>
    <w:rsid w:val="002428B9"/>
    <w:rsid w:val="00242A7D"/>
    <w:rsid w:val="00242AEE"/>
    <w:rsid w:val="00242CB2"/>
    <w:rsid w:val="00242E17"/>
    <w:rsid w:val="00242FA6"/>
    <w:rsid w:val="002439F4"/>
    <w:rsid w:val="00243A20"/>
    <w:rsid w:val="00243E3E"/>
    <w:rsid w:val="00243F3F"/>
    <w:rsid w:val="002440BF"/>
    <w:rsid w:val="002446F4"/>
    <w:rsid w:val="00244CEE"/>
    <w:rsid w:val="00244E4B"/>
    <w:rsid w:val="00245508"/>
    <w:rsid w:val="00245756"/>
    <w:rsid w:val="00245B33"/>
    <w:rsid w:val="00245CE4"/>
    <w:rsid w:val="00245D91"/>
    <w:rsid w:val="00245DAE"/>
    <w:rsid w:val="00245DB9"/>
    <w:rsid w:val="002463A3"/>
    <w:rsid w:val="002463AA"/>
    <w:rsid w:val="002465BC"/>
    <w:rsid w:val="0024663A"/>
    <w:rsid w:val="00247216"/>
    <w:rsid w:val="00247225"/>
    <w:rsid w:val="00247588"/>
    <w:rsid w:val="00247A3B"/>
    <w:rsid w:val="00247AB5"/>
    <w:rsid w:val="00247BA8"/>
    <w:rsid w:val="00247CB8"/>
    <w:rsid w:val="002501F5"/>
    <w:rsid w:val="0025063F"/>
    <w:rsid w:val="00250669"/>
    <w:rsid w:val="00250C85"/>
    <w:rsid w:val="00250E87"/>
    <w:rsid w:val="0025105B"/>
    <w:rsid w:val="00251397"/>
    <w:rsid w:val="00251B47"/>
    <w:rsid w:val="00251E67"/>
    <w:rsid w:val="00252AF5"/>
    <w:rsid w:val="00252D4C"/>
    <w:rsid w:val="00252DC9"/>
    <w:rsid w:val="002531B8"/>
    <w:rsid w:val="0025372A"/>
    <w:rsid w:val="0025372F"/>
    <w:rsid w:val="0025384D"/>
    <w:rsid w:val="002538C9"/>
    <w:rsid w:val="00253C93"/>
    <w:rsid w:val="00253CFD"/>
    <w:rsid w:val="00253E7C"/>
    <w:rsid w:val="00254534"/>
    <w:rsid w:val="00254772"/>
    <w:rsid w:val="00254B23"/>
    <w:rsid w:val="00254BFF"/>
    <w:rsid w:val="00254F34"/>
    <w:rsid w:val="002554F3"/>
    <w:rsid w:val="00255603"/>
    <w:rsid w:val="0025569F"/>
    <w:rsid w:val="00255CD6"/>
    <w:rsid w:val="00255F08"/>
    <w:rsid w:val="002569DC"/>
    <w:rsid w:val="00256BD3"/>
    <w:rsid w:val="00256C60"/>
    <w:rsid w:val="00256D54"/>
    <w:rsid w:val="00256DE2"/>
    <w:rsid w:val="00257AEF"/>
    <w:rsid w:val="00257EA6"/>
    <w:rsid w:val="00257EAC"/>
    <w:rsid w:val="00260404"/>
    <w:rsid w:val="0026074D"/>
    <w:rsid w:val="002608A4"/>
    <w:rsid w:val="00260C30"/>
    <w:rsid w:val="00260EFB"/>
    <w:rsid w:val="00261132"/>
    <w:rsid w:val="00261582"/>
    <w:rsid w:val="00261F1F"/>
    <w:rsid w:val="00261F31"/>
    <w:rsid w:val="00261F85"/>
    <w:rsid w:val="0026229D"/>
    <w:rsid w:val="002633DA"/>
    <w:rsid w:val="00263C8C"/>
    <w:rsid w:val="00263CAC"/>
    <w:rsid w:val="00263E73"/>
    <w:rsid w:val="00264679"/>
    <w:rsid w:val="00265298"/>
    <w:rsid w:val="0026530C"/>
    <w:rsid w:val="00265348"/>
    <w:rsid w:val="002654AB"/>
    <w:rsid w:val="002654BD"/>
    <w:rsid w:val="002655ED"/>
    <w:rsid w:val="00265C51"/>
    <w:rsid w:val="00265DC1"/>
    <w:rsid w:val="00265FC7"/>
    <w:rsid w:val="00266205"/>
    <w:rsid w:val="00266B99"/>
    <w:rsid w:val="00266CBD"/>
    <w:rsid w:val="00266D0C"/>
    <w:rsid w:val="002672E8"/>
    <w:rsid w:val="00267C60"/>
    <w:rsid w:val="00267E11"/>
    <w:rsid w:val="00267E3C"/>
    <w:rsid w:val="002704DF"/>
    <w:rsid w:val="00270814"/>
    <w:rsid w:val="00271624"/>
    <w:rsid w:val="00272FED"/>
    <w:rsid w:val="002735EB"/>
    <w:rsid w:val="002736DD"/>
    <w:rsid w:val="00273A82"/>
    <w:rsid w:val="00273B8D"/>
    <w:rsid w:val="00273CA7"/>
    <w:rsid w:val="00274385"/>
    <w:rsid w:val="00274EAD"/>
    <w:rsid w:val="00274FA2"/>
    <w:rsid w:val="00275732"/>
    <w:rsid w:val="0027584C"/>
    <w:rsid w:val="00275C08"/>
    <w:rsid w:val="00276340"/>
    <w:rsid w:val="00276E9A"/>
    <w:rsid w:val="00276EDD"/>
    <w:rsid w:val="00280BDF"/>
    <w:rsid w:val="002810BE"/>
    <w:rsid w:val="00281E20"/>
    <w:rsid w:val="00282132"/>
    <w:rsid w:val="0028234D"/>
    <w:rsid w:val="00282561"/>
    <w:rsid w:val="00282A8B"/>
    <w:rsid w:val="00282C41"/>
    <w:rsid w:val="00283456"/>
    <w:rsid w:val="00283858"/>
    <w:rsid w:val="00283BBE"/>
    <w:rsid w:val="00283E0B"/>
    <w:rsid w:val="00283E3C"/>
    <w:rsid w:val="00283ED8"/>
    <w:rsid w:val="002844EE"/>
    <w:rsid w:val="0028472C"/>
    <w:rsid w:val="00284791"/>
    <w:rsid w:val="00284855"/>
    <w:rsid w:val="002848FB"/>
    <w:rsid w:val="00284E40"/>
    <w:rsid w:val="002850F4"/>
    <w:rsid w:val="0028522C"/>
    <w:rsid w:val="00285392"/>
    <w:rsid w:val="00285913"/>
    <w:rsid w:val="00285B4F"/>
    <w:rsid w:val="00285D53"/>
    <w:rsid w:val="00285DDB"/>
    <w:rsid w:val="00286496"/>
    <w:rsid w:val="002865BF"/>
    <w:rsid w:val="002865C3"/>
    <w:rsid w:val="00286952"/>
    <w:rsid w:val="0028695F"/>
    <w:rsid w:val="00286DBC"/>
    <w:rsid w:val="00286EFD"/>
    <w:rsid w:val="00286F82"/>
    <w:rsid w:val="0028707F"/>
    <w:rsid w:val="002874F9"/>
    <w:rsid w:val="0028798B"/>
    <w:rsid w:val="00290035"/>
    <w:rsid w:val="002906C0"/>
    <w:rsid w:val="00290E9D"/>
    <w:rsid w:val="002911CB"/>
    <w:rsid w:val="0029205C"/>
    <w:rsid w:val="00292BCB"/>
    <w:rsid w:val="00292DF6"/>
    <w:rsid w:val="00293188"/>
    <w:rsid w:val="002939B0"/>
    <w:rsid w:val="00293D55"/>
    <w:rsid w:val="00294258"/>
    <w:rsid w:val="00294535"/>
    <w:rsid w:val="0029472D"/>
    <w:rsid w:val="00294B79"/>
    <w:rsid w:val="00295B04"/>
    <w:rsid w:val="00295C96"/>
    <w:rsid w:val="002962AF"/>
    <w:rsid w:val="00296437"/>
    <w:rsid w:val="0029683C"/>
    <w:rsid w:val="00296D4B"/>
    <w:rsid w:val="00296FD4"/>
    <w:rsid w:val="00297928"/>
    <w:rsid w:val="002A02F4"/>
    <w:rsid w:val="002A0839"/>
    <w:rsid w:val="002A090B"/>
    <w:rsid w:val="002A0DB6"/>
    <w:rsid w:val="002A1429"/>
    <w:rsid w:val="002A1D63"/>
    <w:rsid w:val="002A1FC4"/>
    <w:rsid w:val="002A24CD"/>
    <w:rsid w:val="002A25CB"/>
    <w:rsid w:val="002A30BA"/>
    <w:rsid w:val="002A358D"/>
    <w:rsid w:val="002A35D6"/>
    <w:rsid w:val="002A38C4"/>
    <w:rsid w:val="002A41CF"/>
    <w:rsid w:val="002A438A"/>
    <w:rsid w:val="002A4A7A"/>
    <w:rsid w:val="002A4C1B"/>
    <w:rsid w:val="002A5127"/>
    <w:rsid w:val="002A5267"/>
    <w:rsid w:val="002A5476"/>
    <w:rsid w:val="002A58FF"/>
    <w:rsid w:val="002A5C53"/>
    <w:rsid w:val="002A5F34"/>
    <w:rsid w:val="002A6672"/>
    <w:rsid w:val="002A701D"/>
    <w:rsid w:val="002A7B2C"/>
    <w:rsid w:val="002A7D8D"/>
    <w:rsid w:val="002B007D"/>
    <w:rsid w:val="002B03B4"/>
    <w:rsid w:val="002B0576"/>
    <w:rsid w:val="002B06BC"/>
    <w:rsid w:val="002B120A"/>
    <w:rsid w:val="002B13B1"/>
    <w:rsid w:val="002B13FB"/>
    <w:rsid w:val="002B1579"/>
    <w:rsid w:val="002B1668"/>
    <w:rsid w:val="002B1782"/>
    <w:rsid w:val="002B18D7"/>
    <w:rsid w:val="002B2140"/>
    <w:rsid w:val="002B2503"/>
    <w:rsid w:val="002B278A"/>
    <w:rsid w:val="002B2BAF"/>
    <w:rsid w:val="002B2F95"/>
    <w:rsid w:val="002B31E7"/>
    <w:rsid w:val="002B34D1"/>
    <w:rsid w:val="002B36EE"/>
    <w:rsid w:val="002B3CA8"/>
    <w:rsid w:val="002B3D1F"/>
    <w:rsid w:val="002B3FCA"/>
    <w:rsid w:val="002B41F6"/>
    <w:rsid w:val="002B433B"/>
    <w:rsid w:val="002B4369"/>
    <w:rsid w:val="002B5699"/>
    <w:rsid w:val="002B58C3"/>
    <w:rsid w:val="002B5CA1"/>
    <w:rsid w:val="002B5E74"/>
    <w:rsid w:val="002B67A2"/>
    <w:rsid w:val="002B6CA6"/>
    <w:rsid w:val="002B6D5D"/>
    <w:rsid w:val="002B7B83"/>
    <w:rsid w:val="002B7EC1"/>
    <w:rsid w:val="002C0160"/>
    <w:rsid w:val="002C0345"/>
    <w:rsid w:val="002C05E4"/>
    <w:rsid w:val="002C08B4"/>
    <w:rsid w:val="002C0908"/>
    <w:rsid w:val="002C09B3"/>
    <w:rsid w:val="002C13BE"/>
    <w:rsid w:val="002C13E4"/>
    <w:rsid w:val="002C1834"/>
    <w:rsid w:val="002C1BF7"/>
    <w:rsid w:val="002C2167"/>
    <w:rsid w:val="002C22E1"/>
    <w:rsid w:val="002C237B"/>
    <w:rsid w:val="002C2A40"/>
    <w:rsid w:val="002C2E2A"/>
    <w:rsid w:val="002C3156"/>
    <w:rsid w:val="002C3248"/>
    <w:rsid w:val="002C3370"/>
    <w:rsid w:val="002C3F15"/>
    <w:rsid w:val="002C3F69"/>
    <w:rsid w:val="002C40B9"/>
    <w:rsid w:val="002C4169"/>
    <w:rsid w:val="002C4FF1"/>
    <w:rsid w:val="002C5220"/>
    <w:rsid w:val="002C535B"/>
    <w:rsid w:val="002C575F"/>
    <w:rsid w:val="002C592E"/>
    <w:rsid w:val="002C5B19"/>
    <w:rsid w:val="002C5D4F"/>
    <w:rsid w:val="002C619F"/>
    <w:rsid w:val="002C61A7"/>
    <w:rsid w:val="002C62F6"/>
    <w:rsid w:val="002C6482"/>
    <w:rsid w:val="002C6C2D"/>
    <w:rsid w:val="002C6DCA"/>
    <w:rsid w:val="002C71DE"/>
    <w:rsid w:val="002C73AC"/>
    <w:rsid w:val="002C7BDE"/>
    <w:rsid w:val="002C7E43"/>
    <w:rsid w:val="002D0165"/>
    <w:rsid w:val="002D04B9"/>
    <w:rsid w:val="002D05A7"/>
    <w:rsid w:val="002D063F"/>
    <w:rsid w:val="002D0703"/>
    <w:rsid w:val="002D0B48"/>
    <w:rsid w:val="002D0C58"/>
    <w:rsid w:val="002D0E90"/>
    <w:rsid w:val="002D2112"/>
    <w:rsid w:val="002D2303"/>
    <w:rsid w:val="002D2590"/>
    <w:rsid w:val="002D2B17"/>
    <w:rsid w:val="002D2C20"/>
    <w:rsid w:val="002D3773"/>
    <w:rsid w:val="002D389F"/>
    <w:rsid w:val="002D39B1"/>
    <w:rsid w:val="002D3A6A"/>
    <w:rsid w:val="002D3E94"/>
    <w:rsid w:val="002D5126"/>
    <w:rsid w:val="002D53E5"/>
    <w:rsid w:val="002D5426"/>
    <w:rsid w:val="002D55F5"/>
    <w:rsid w:val="002D5970"/>
    <w:rsid w:val="002D5A10"/>
    <w:rsid w:val="002D5BCC"/>
    <w:rsid w:val="002D5DA1"/>
    <w:rsid w:val="002D6768"/>
    <w:rsid w:val="002D68AE"/>
    <w:rsid w:val="002D6FD7"/>
    <w:rsid w:val="002D75CB"/>
    <w:rsid w:val="002D797C"/>
    <w:rsid w:val="002D7C6B"/>
    <w:rsid w:val="002E0A97"/>
    <w:rsid w:val="002E0D5C"/>
    <w:rsid w:val="002E1C57"/>
    <w:rsid w:val="002E2391"/>
    <w:rsid w:val="002E239D"/>
    <w:rsid w:val="002E250E"/>
    <w:rsid w:val="002E37BD"/>
    <w:rsid w:val="002E3B74"/>
    <w:rsid w:val="002E3E67"/>
    <w:rsid w:val="002E3FBB"/>
    <w:rsid w:val="002E4145"/>
    <w:rsid w:val="002E41DB"/>
    <w:rsid w:val="002E42E1"/>
    <w:rsid w:val="002E4411"/>
    <w:rsid w:val="002E444F"/>
    <w:rsid w:val="002E44E6"/>
    <w:rsid w:val="002E496E"/>
    <w:rsid w:val="002E4F0E"/>
    <w:rsid w:val="002E579C"/>
    <w:rsid w:val="002E5C6C"/>
    <w:rsid w:val="002E5E98"/>
    <w:rsid w:val="002E6A5A"/>
    <w:rsid w:val="002E6C1E"/>
    <w:rsid w:val="002E73C7"/>
    <w:rsid w:val="002E7821"/>
    <w:rsid w:val="002E7D6F"/>
    <w:rsid w:val="002F0175"/>
    <w:rsid w:val="002F0288"/>
    <w:rsid w:val="002F05F2"/>
    <w:rsid w:val="002F0749"/>
    <w:rsid w:val="002F0778"/>
    <w:rsid w:val="002F08E0"/>
    <w:rsid w:val="002F0C19"/>
    <w:rsid w:val="002F13E9"/>
    <w:rsid w:val="002F1487"/>
    <w:rsid w:val="002F1696"/>
    <w:rsid w:val="002F17A0"/>
    <w:rsid w:val="002F18BC"/>
    <w:rsid w:val="002F1931"/>
    <w:rsid w:val="002F1A97"/>
    <w:rsid w:val="002F1EEE"/>
    <w:rsid w:val="002F23DD"/>
    <w:rsid w:val="002F23DF"/>
    <w:rsid w:val="002F2943"/>
    <w:rsid w:val="002F2A1A"/>
    <w:rsid w:val="002F36A2"/>
    <w:rsid w:val="002F3BFD"/>
    <w:rsid w:val="002F3C36"/>
    <w:rsid w:val="002F4308"/>
    <w:rsid w:val="002F4C85"/>
    <w:rsid w:val="002F4D90"/>
    <w:rsid w:val="002F5117"/>
    <w:rsid w:val="002F528C"/>
    <w:rsid w:val="002F5650"/>
    <w:rsid w:val="002F58C5"/>
    <w:rsid w:val="002F5B6A"/>
    <w:rsid w:val="002F5CF8"/>
    <w:rsid w:val="002F6099"/>
    <w:rsid w:val="002F6B1B"/>
    <w:rsid w:val="002F6B48"/>
    <w:rsid w:val="002F72A3"/>
    <w:rsid w:val="002F7C9B"/>
    <w:rsid w:val="00300374"/>
    <w:rsid w:val="0030047C"/>
    <w:rsid w:val="0030060D"/>
    <w:rsid w:val="003007F7"/>
    <w:rsid w:val="003008E6"/>
    <w:rsid w:val="00300B87"/>
    <w:rsid w:val="00300C75"/>
    <w:rsid w:val="00300DFE"/>
    <w:rsid w:val="0030120A"/>
    <w:rsid w:val="00301435"/>
    <w:rsid w:val="00301606"/>
    <w:rsid w:val="003017FC"/>
    <w:rsid w:val="00301F42"/>
    <w:rsid w:val="003027F2"/>
    <w:rsid w:val="00302B9F"/>
    <w:rsid w:val="00302BB8"/>
    <w:rsid w:val="00302CBD"/>
    <w:rsid w:val="00302EA9"/>
    <w:rsid w:val="0030320F"/>
    <w:rsid w:val="00303245"/>
    <w:rsid w:val="0030349D"/>
    <w:rsid w:val="003034BA"/>
    <w:rsid w:val="00303523"/>
    <w:rsid w:val="00304453"/>
    <w:rsid w:val="0030469B"/>
    <w:rsid w:val="00304892"/>
    <w:rsid w:val="003050AE"/>
    <w:rsid w:val="00305C4C"/>
    <w:rsid w:val="00305D80"/>
    <w:rsid w:val="00305E96"/>
    <w:rsid w:val="00305FBA"/>
    <w:rsid w:val="00306AB4"/>
    <w:rsid w:val="00306D2D"/>
    <w:rsid w:val="00306EF8"/>
    <w:rsid w:val="003070C9"/>
    <w:rsid w:val="003072DF"/>
    <w:rsid w:val="00307571"/>
    <w:rsid w:val="00307A14"/>
    <w:rsid w:val="00307A5E"/>
    <w:rsid w:val="00307BFF"/>
    <w:rsid w:val="00310270"/>
    <w:rsid w:val="00310781"/>
    <w:rsid w:val="003108F6"/>
    <w:rsid w:val="00310CC4"/>
    <w:rsid w:val="00310CCE"/>
    <w:rsid w:val="003112C5"/>
    <w:rsid w:val="003114B8"/>
    <w:rsid w:val="00311788"/>
    <w:rsid w:val="00311D2F"/>
    <w:rsid w:val="0031214E"/>
    <w:rsid w:val="00312778"/>
    <w:rsid w:val="00312B48"/>
    <w:rsid w:val="00312B58"/>
    <w:rsid w:val="0031302D"/>
    <w:rsid w:val="003133B2"/>
    <w:rsid w:val="003134E6"/>
    <w:rsid w:val="00313647"/>
    <w:rsid w:val="00313927"/>
    <w:rsid w:val="00313F7C"/>
    <w:rsid w:val="00314037"/>
    <w:rsid w:val="00314148"/>
    <w:rsid w:val="00314836"/>
    <w:rsid w:val="003148EA"/>
    <w:rsid w:val="003151D1"/>
    <w:rsid w:val="00315271"/>
    <w:rsid w:val="0031535C"/>
    <w:rsid w:val="00315386"/>
    <w:rsid w:val="0031539B"/>
    <w:rsid w:val="003153C7"/>
    <w:rsid w:val="00315543"/>
    <w:rsid w:val="00315E6D"/>
    <w:rsid w:val="0031653C"/>
    <w:rsid w:val="003165A1"/>
    <w:rsid w:val="003170A9"/>
    <w:rsid w:val="003171A4"/>
    <w:rsid w:val="00317559"/>
    <w:rsid w:val="00317692"/>
    <w:rsid w:val="003179CB"/>
    <w:rsid w:val="00320159"/>
    <w:rsid w:val="00320657"/>
    <w:rsid w:val="00320D8E"/>
    <w:rsid w:val="00320FB7"/>
    <w:rsid w:val="00321107"/>
    <w:rsid w:val="003212B8"/>
    <w:rsid w:val="00321664"/>
    <w:rsid w:val="0032179B"/>
    <w:rsid w:val="00321986"/>
    <w:rsid w:val="0032198E"/>
    <w:rsid w:val="00321F0B"/>
    <w:rsid w:val="00322658"/>
    <w:rsid w:val="0032285F"/>
    <w:rsid w:val="003228C7"/>
    <w:rsid w:val="00322F6D"/>
    <w:rsid w:val="00323287"/>
    <w:rsid w:val="0032332D"/>
    <w:rsid w:val="0032357E"/>
    <w:rsid w:val="0032363C"/>
    <w:rsid w:val="00323DE5"/>
    <w:rsid w:val="00323E52"/>
    <w:rsid w:val="003240C5"/>
    <w:rsid w:val="003241DC"/>
    <w:rsid w:val="003242DF"/>
    <w:rsid w:val="003242E5"/>
    <w:rsid w:val="0032494E"/>
    <w:rsid w:val="00324D90"/>
    <w:rsid w:val="003254D3"/>
    <w:rsid w:val="00325B44"/>
    <w:rsid w:val="00325DE4"/>
    <w:rsid w:val="00325F2C"/>
    <w:rsid w:val="003260F3"/>
    <w:rsid w:val="00326125"/>
    <w:rsid w:val="00326455"/>
    <w:rsid w:val="00326D32"/>
    <w:rsid w:val="00327993"/>
    <w:rsid w:val="0033045A"/>
    <w:rsid w:val="00330866"/>
    <w:rsid w:val="00330BF5"/>
    <w:rsid w:val="00331312"/>
    <w:rsid w:val="0033134D"/>
    <w:rsid w:val="003316F9"/>
    <w:rsid w:val="0033177E"/>
    <w:rsid w:val="00332BB5"/>
    <w:rsid w:val="00332D26"/>
    <w:rsid w:val="00332D6B"/>
    <w:rsid w:val="00332E22"/>
    <w:rsid w:val="00332E4B"/>
    <w:rsid w:val="00332ED9"/>
    <w:rsid w:val="00333338"/>
    <w:rsid w:val="003337D2"/>
    <w:rsid w:val="00333B1C"/>
    <w:rsid w:val="0033465F"/>
    <w:rsid w:val="003346D4"/>
    <w:rsid w:val="00334805"/>
    <w:rsid w:val="00334D2F"/>
    <w:rsid w:val="00335389"/>
    <w:rsid w:val="00335A90"/>
    <w:rsid w:val="00335C6C"/>
    <w:rsid w:val="00335D0D"/>
    <w:rsid w:val="00336117"/>
    <w:rsid w:val="003367C6"/>
    <w:rsid w:val="00336A5A"/>
    <w:rsid w:val="00336BDD"/>
    <w:rsid w:val="00336C31"/>
    <w:rsid w:val="00337316"/>
    <w:rsid w:val="00337D00"/>
    <w:rsid w:val="00337F59"/>
    <w:rsid w:val="003401DF"/>
    <w:rsid w:val="003406E4"/>
    <w:rsid w:val="00340C39"/>
    <w:rsid w:val="00341642"/>
    <w:rsid w:val="00341DA9"/>
    <w:rsid w:val="00342502"/>
    <w:rsid w:val="00342578"/>
    <w:rsid w:val="003425B3"/>
    <w:rsid w:val="00342900"/>
    <w:rsid w:val="00342AA2"/>
    <w:rsid w:val="00342B12"/>
    <w:rsid w:val="00343729"/>
    <w:rsid w:val="003437F9"/>
    <w:rsid w:val="00343E5F"/>
    <w:rsid w:val="00344472"/>
    <w:rsid w:val="00344A77"/>
    <w:rsid w:val="003452DA"/>
    <w:rsid w:val="0034535E"/>
    <w:rsid w:val="00345708"/>
    <w:rsid w:val="00345A58"/>
    <w:rsid w:val="003461C4"/>
    <w:rsid w:val="003468C4"/>
    <w:rsid w:val="00346BA2"/>
    <w:rsid w:val="00346F43"/>
    <w:rsid w:val="0034757D"/>
    <w:rsid w:val="003475B9"/>
    <w:rsid w:val="00347836"/>
    <w:rsid w:val="003478AD"/>
    <w:rsid w:val="00347ACE"/>
    <w:rsid w:val="0035026D"/>
    <w:rsid w:val="003504D0"/>
    <w:rsid w:val="003509E5"/>
    <w:rsid w:val="00350DD0"/>
    <w:rsid w:val="0035100F"/>
    <w:rsid w:val="003517C6"/>
    <w:rsid w:val="0035208F"/>
    <w:rsid w:val="003520F9"/>
    <w:rsid w:val="00352208"/>
    <w:rsid w:val="003524AC"/>
    <w:rsid w:val="00352987"/>
    <w:rsid w:val="00352A0A"/>
    <w:rsid w:val="00352D12"/>
    <w:rsid w:val="00352D7F"/>
    <w:rsid w:val="00353291"/>
    <w:rsid w:val="00353557"/>
    <w:rsid w:val="00353D66"/>
    <w:rsid w:val="00353F66"/>
    <w:rsid w:val="0035405F"/>
    <w:rsid w:val="00354245"/>
    <w:rsid w:val="003549E6"/>
    <w:rsid w:val="00354B22"/>
    <w:rsid w:val="0035534A"/>
    <w:rsid w:val="00355A3F"/>
    <w:rsid w:val="00355C90"/>
    <w:rsid w:val="00355E9A"/>
    <w:rsid w:val="00355F35"/>
    <w:rsid w:val="0035653E"/>
    <w:rsid w:val="003566C4"/>
    <w:rsid w:val="00356A74"/>
    <w:rsid w:val="00356B51"/>
    <w:rsid w:val="00356CF9"/>
    <w:rsid w:val="0035714D"/>
    <w:rsid w:val="00357818"/>
    <w:rsid w:val="00357949"/>
    <w:rsid w:val="00357AE1"/>
    <w:rsid w:val="00357E23"/>
    <w:rsid w:val="00360185"/>
    <w:rsid w:val="003604AF"/>
    <w:rsid w:val="00360A43"/>
    <w:rsid w:val="00360DBE"/>
    <w:rsid w:val="00360F9E"/>
    <w:rsid w:val="00361435"/>
    <w:rsid w:val="003622A7"/>
    <w:rsid w:val="00362F27"/>
    <w:rsid w:val="00362F2A"/>
    <w:rsid w:val="00363257"/>
    <w:rsid w:val="00363499"/>
    <w:rsid w:val="00363640"/>
    <w:rsid w:val="003636AA"/>
    <w:rsid w:val="00363A85"/>
    <w:rsid w:val="003643AD"/>
    <w:rsid w:val="003647DF"/>
    <w:rsid w:val="00364EAF"/>
    <w:rsid w:val="00364FB8"/>
    <w:rsid w:val="003657F1"/>
    <w:rsid w:val="0036588F"/>
    <w:rsid w:val="00365909"/>
    <w:rsid w:val="00365B5A"/>
    <w:rsid w:val="00365BD9"/>
    <w:rsid w:val="00365BED"/>
    <w:rsid w:val="00365E11"/>
    <w:rsid w:val="0036667E"/>
    <w:rsid w:val="00366960"/>
    <w:rsid w:val="00366BA0"/>
    <w:rsid w:val="00367267"/>
    <w:rsid w:val="003672E8"/>
    <w:rsid w:val="00367511"/>
    <w:rsid w:val="003676AF"/>
    <w:rsid w:val="00367930"/>
    <w:rsid w:val="00367F6B"/>
    <w:rsid w:val="003708E9"/>
    <w:rsid w:val="00370E17"/>
    <w:rsid w:val="003712E1"/>
    <w:rsid w:val="00371975"/>
    <w:rsid w:val="0037235C"/>
    <w:rsid w:val="003723AF"/>
    <w:rsid w:val="003727B4"/>
    <w:rsid w:val="003728E2"/>
    <w:rsid w:val="00372A7A"/>
    <w:rsid w:val="00372C1F"/>
    <w:rsid w:val="00372FD3"/>
    <w:rsid w:val="00373B8E"/>
    <w:rsid w:val="00373CEF"/>
    <w:rsid w:val="00373FCB"/>
    <w:rsid w:val="00374831"/>
    <w:rsid w:val="00374892"/>
    <w:rsid w:val="00374969"/>
    <w:rsid w:val="00374B1A"/>
    <w:rsid w:val="00375009"/>
    <w:rsid w:val="003752B7"/>
    <w:rsid w:val="0037567E"/>
    <w:rsid w:val="00375821"/>
    <w:rsid w:val="0037643F"/>
    <w:rsid w:val="00376996"/>
    <w:rsid w:val="00376E52"/>
    <w:rsid w:val="00376F79"/>
    <w:rsid w:val="00377098"/>
    <w:rsid w:val="0037728F"/>
    <w:rsid w:val="00377BC2"/>
    <w:rsid w:val="00377C76"/>
    <w:rsid w:val="00377E75"/>
    <w:rsid w:val="0038020B"/>
    <w:rsid w:val="0038028E"/>
    <w:rsid w:val="003802CB"/>
    <w:rsid w:val="003802F2"/>
    <w:rsid w:val="003803DB"/>
    <w:rsid w:val="00380417"/>
    <w:rsid w:val="003806E0"/>
    <w:rsid w:val="00380A34"/>
    <w:rsid w:val="00380C62"/>
    <w:rsid w:val="00381022"/>
    <w:rsid w:val="0038112A"/>
    <w:rsid w:val="0038184C"/>
    <w:rsid w:val="00382210"/>
    <w:rsid w:val="00382251"/>
    <w:rsid w:val="00382605"/>
    <w:rsid w:val="003827B1"/>
    <w:rsid w:val="00382ADD"/>
    <w:rsid w:val="00382BFD"/>
    <w:rsid w:val="00382CF3"/>
    <w:rsid w:val="00382FC9"/>
    <w:rsid w:val="00383083"/>
    <w:rsid w:val="00383F1E"/>
    <w:rsid w:val="00384229"/>
    <w:rsid w:val="00384309"/>
    <w:rsid w:val="00384352"/>
    <w:rsid w:val="003844F3"/>
    <w:rsid w:val="0038460A"/>
    <w:rsid w:val="00384AA2"/>
    <w:rsid w:val="00384B68"/>
    <w:rsid w:val="0038517F"/>
    <w:rsid w:val="00385520"/>
    <w:rsid w:val="00385648"/>
    <w:rsid w:val="003859E7"/>
    <w:rsid w:val="00385B54"/>
    <w:rsid w:val="00385F91"/>
    <w:rsid w:val="003864C5"/>
    <w:rsid w:val="00386629"/>
    <w:rsid w:val="00386634"/>
    <w:rsid w:val="0038671C"/>
    <w:rsid w:val="003876B1"/>
    <w:rsid w:val="00387D72"/>
    <w:rsid w:val="00387F5C"/>
    <w:rsid w:val="00390258"/>
    <w:rsid w:val="003912AD"/>
    <w:rsid w:val="0039154A"/>
    <w:rsid w:val="00391AC0"/>
    <w:rsid w:val="00391CC9"/>
    <w:rsid w:val="0039219F"/>
    <w:rsid w:val="003925B4"/>
    <w:rsid w:val="00392A5D"/>
    <w:rsid w:val="00392D71"/>
    <w:rsid w:val="00392EBD"/>
    <w:rsid w:val="00393542"/>
    <w:rsid w:val="003937B4"/>
    <w:rsid w:val="00393996"/>
    <w:rsid w:val="003947F2"/>
    <w:rsid w:val="00394DB3"/>
    <w:rsid w:val="0039501A"/>
    <w:rsid w:val="00395427"/>
    <w:rsid w:val="00395532"/>
    <w:rsid w:val="0039582A"/>
    <w:rsid w:val="00395976"/>
    <w:rsid w:val="003960E1"/>
    <w:rsid w:val="003961C6"/>
    <w:rsid w:val="003967D6"/>
    <w:rsid w:val="00396F20"/>
    <w:rsid w:val="00397654"/>
    <w:rsid w:val="003978BC"/>
    <w:rsid w:val="003A03B7"/>
    <w:rsid w:val="003A08DD"/>
    <w:rsid w:val="003A0D80"/>
    <w:rsid w:val="003A0EDF"/>
    <w:rsid w:val="003A15E6"/>
    <w:rsid w:val="003A18F1"/>
    <w:rsid w:val="003A1F1C"/>
    <w:rsid w:val="003A2ADE"/>
    <w:rsid w:val="003A30DC"/>
    <w:rsid w:val="003A315C"/>
    <w:rsid w:val="003A3FF5"/>
    <w:rsid w:val="003A49F8"/>
    <w:rsid w:val="003A4B34"/>
    <w:rsid w:val="003A560D"/>
    <w:rsid w:val="003A5990"/>
    <w:rsid w:val="003A5F07"/>
    <w:rsid w:val="003A5F46"/>
    <w:rsid w:val="003A60BE"/>
    <w:rsid w:val="003A6DCB"/>
    <w:rsid w:val="003A71A2"/>
    <w:rsid w:val="003A7C88"/>
    <w:rsid w:val="003A7E1D"/>
    <w:rsid w:val="003B07FE"/>
    <w:rsid w:val="003B0DC8"/>
    <w:rsid w:val="003B0E09"/>
    <w:rsid w:val="003B11F9"/>
    <w:rsid w:val="003B137E"/>
    <w:rsid w:val="003B19B9"/>
    <w:rsid w:val="003B25D0"/>
    <w:rsid w:val="003B2ADA"/>
    <w:rsid w:val="003B2F9C"/>
    <w:rsid w:val="003B304C"/>
    <w:rsid w:val="003B388B"/>
    <w:rsid w:val="003B4214"/>
    <w:rsid w:val="003B4356"/>
    <w:rsid w:val="003B4C50"/>
    <w:rsid w:val="003B4CCE"/>
    <w:rsid w:val="003B57D3"/>
    <w:rsid w:val="003B5951"/>
    <w:rsid w:val="003B5F1D"/>
    <w:rsid w:val="003B6B5A"/>
    <w:rsid w:val="003B6C57"/>
    <w:rsid w:val="003B6FFC"/>
    <w:rsid w:val="003B700F"/>
    <w:rsid w:val="003B702E"/>
    <w:rsid w:val="003B7A54"/>
    <w:rsid w:val="003B7B8C"/>
    <w:rsid w:val="003C02D5"/>
    <w:rsid w:val="003C07BB"/>
    <w:rsid w:val="003C0A67"/>
    <w:rsid w:val="003C122B"/>
    <w:rsid w:val="003C14E8"/>
    <w:rsid w:val="003C205A"/>
    <w:rsid w:val="003C2270"/>
    <w:rsid w:val="003C22DC"/>
    <w:rsid w:val="003C2427"/>
    <w:rsid w:val="003C2495"/>
    <w:rsid w:val="003C32D8"/>
    <w:rsid w:val="003C35B9"/>
    <w:rsid w:val="003C4173"/>
    <w:rsid w:val="003C44AE"/>
    <w:rsid w:val="003C4CF9"/>
    <w:rsid w:val="003C50C5"/>
    <w:rsid w:val="003C516F"/>
    <w:rsid w:val="003C588E"/>
    <w:rsid w:val="003C64B7"/>
    <w:rsid w:val="003C6BAD"/>
    <w:rsid w:val="003C71EF"/>
    <w:rsid w:val="003C7870"/>
    <w:rsid w:val="003C78E4"/>
    <w:rsid w:val="003C7909"/>
    <w:rsid w:val="003D0027"/>
    <w:rsid w:val="003D0301"/>
    <w:rsid w:val="003D0707"/>
    <w:rsid w:val="003D0737"/>
    <w:rsid w:val="003D0B14"/>
    <w:rsid w:val="003D1256"/>
    <w:rsid w:val="003D1647"/>
    <w:rsid w:val="003D1C43"/>
    <w:rsid w:val="003D1F33"/>
    <w:rsid w:val="003D2135"/>
    <w:rsid w:val="003D25C5"/>
    <w:rsid w:val="003D26B6"/>
    <w:rsid w:val="003D281C"/>
    <w:rsid w:val="003D2916"/>
    <w:rsid w:val="003D2EDC"/>
    <w:rsid w:val="003D32CB"/>
    <w:rsid w:val="003D342B"/>
    <w:rsid w:val="003D390D"/>
    <w:rsid w:val="003D3C99"/>
    <w:rsid w:val="003D3CD6"/>
    <w:rsid w:val="003D43D0"/>
    <w:rsid w:val="003D4540"/>
    <w:rsid w:val="003D458D"/>
    <w:rsid w:val="003D468D"/>
    <w:rsid w:val="003D532C"/>
    <w:rsid w:val="003D56EF"/>
    <w:rsid w:val="003D57F8"/>
    <w:rsid w:val="003D59A9"/>
    <w:rsid w:val="003D5A46"/>
    <w:rsid w:val="003D5B7F"/>
    <w:rsid w:val="003D6314"/>
    <w:rsid w:val="003D676C"/>
    <w:rsid w:val="003D6DEF"/>
    <w:rsid w:val="003D70DE"/>
    <w:rsid w:val="003D7A63"/>
    <w:rsid w:val="003D7A98"/>
    <w:rsid w:val="003D7C5D"/>
    <w:rsid w:val="003E00AA"/>
    <w:rsid w:val="003E0282"/>
    <w:rsid w:val="003E0313"/>
    <w:rsid w:val="003E16FD"/>
    <w:rsid w:val="003E1D99"/>
    <w:rsid w:val="003E2988"/>
    <w:rsid w:val="003E2C5A"/>
    <w:rsid w:val="003E3C16"/>
    <w:rsid w:val="003E3D7D"/>
    <w:rsid w:val="003E40E7"/>
    <w:rsid w:val="003E40FB"/>
    <w:rsid w:val="003E4396"/>
    <w:rsid w:val="003E456B"/>
    <w:rsid w:val="003E51C0"/>
    <w:rsid w:val="003E5490"/>
    <w:rsid w:val="003E589B"/>
    <w:rsid w:val="003E591F"/>
    <w:rsid w:val="003E592B"/>
    <w:rsid w:val="003E59CA"/>
    <w:rsid w:val="003E6074"/>
    <w:rsid w:val="003E6320"/>
    <w:rsid w:val="003E6747"/>
    <w:rsid w:val="003E6854"/>
    <w:rsid w:val="003E74F0"/>
    <w:rsid w:val="003E764E"/>
    <w:rsid w:val="003E7726"/>
    <w:rsid w:val="003E7F3D"/>
    <w:rsid w:val="003F02B1"/>
    <w:rsid w:val="003F04BF"/>
    <w:rsid w:val="003F078E"/>
    <w:rsid w:val="003F07DA"/>
    <w:rsid w:val="003F0EA7"/>
    <w:rsid w:val="003F1119"/>
    <w:rsid w:val="003F1A01"/>
    <w:rsid w:val="003F1C84"/>
    <w:rsid w:val="003F1FEB"/>
    <w:rsid w:val="003F23B0"/>
    <w:rsid w:val="003F25BE"/>
    <w:rsid w:val="003F2B9D"/>
    <w:rsid w:val="003F3185"/>
    <w:rsid w:val="003F39A4"/>
    <w:rsid w:val="003F3C7C"/>
    <w:rsid w:val="003F3CF9"/>
    <w:rsid w:val="003F3D57"/>
    <w:rsid w:val="003F4199"/>
    <w:rsid w:val="003F41C4"/>
    <w:rsid w:val="003F4A12"/>
    <w:rsid w:val="003F4A93"/>
    <w:rsid w:val="003F4E90"/>
    <w:rsid w:val="003F4E98"/>
    <w:rsid w:val="003F513E"/>
    <w:rsid w:val="003F54C7"/>
    <w:rsid w:val="003F551C"/>
    <w:rsid w:val="003F5A2B"/>
    <w:rsid w:val="003F5A3E"/>
    <w:rsid w:val="003F5EEA"/>
    <w:rsid w:val="003F63CA"/>
    <w:rsid w:val="003F68CD"/>
    <w:rsid w:val="003F68E7"/>
    <w:rsid w:val="003F6B07"/>
    <w:rsid w:val="003F6C6D"/>
    <w:rsid w:val="003F7030"/>
    <w:rsid w:val="003F7D01"/>
    <w:rsid w:val="0040061A"/>
    <w:rsid w:val="00400665"/>
    <w:rsid w:val="00400884"/>
    <w:rsid w:val="00400B1C"/>
    <w:rsid w:val="00400C7A"/>
    <w:rsid w:val="00400D8F"/>
    <w:rsid w:val="004014F1"/>
    <w:rsid w:val="00401A4D"/>
    <w:rsid w:val="00401EFA"/>
    <w:rsid w:val="00401F37"/>
    <w:rsid w:val="00402610"/>
    <w:rsid w:val="00402A09"/>
    <w:rsid w:val="00402DDD"/>
    <w:rsid w:val="004031BB"/>
    <w:rsid w:val="00403362"/>
    <w:rsid w:val="004033E7"/>
    <w:rsid w:val="00403585"/>
    <w:rsid w:val="00403666"/>
    <w:rsid w:val="00403A6F"/>
    <w:rsid w:val="00403B61"/>
    <w:rsid w:val="00403C7C"/>
    <w:rsid w:val="00404068"/>
    <w:rsid w:val="00404733"/>
    <w:rsid w:val="00405434"/>
    <w:rsid w:val="0040564F"/>
    <w:rsid w:val="00405F65"/>
    <w:rsid w:val="00406276"/>
    <w:rsid w:val="004065E5"/>
    <w:rsid w:val="00407172"/>
    <w:rsid w:val="004074DE"/>
    <w:rsid w:val="004074F0"/>
    <w:rsid w:val="00407DBA"/>
    <w:rsid w:val="00407E84"/>
    <w:rsid w:val="004100F4"/>
    <w:rsid w:val="00410241"/>
    <w:rsid w:val="00410AA3"/>
    <w:rsid w:val="00410BA7"/>
    <w:rsid w:val="00410BC3"/>
    <w:rsid w:val="0041179C"/>
    <w:rsid w:val="004118B6"/>
    <w:rsid w:val="00411D58"/>
    <w:rsid w:val="00411D84"/>
    <w:rsid w:val="0041222D"/>
    <w:rsid w:val="0041243C"/>
    <w:rsid w:val="00412461"/>
    <w:rsid w:val="004124B5"/>
    <w:rsid w:val="00412546"/>
    <w:rsid w:val="0041261B"/>
    <w:rsid w:val="00412841"/>
    <w:rsid w:val="004130C3"/>
    <w:rsid w:val="004133DD"/>
    <w:rsid w:val="00413D49"/>
    <w:rsid w:val="004142BF"/>
    <w:rsid w:val="00414908"/>
    <w:rsid w:val="00415137"/>
    <w:rsid w:val="004155D0"/>
    <w:rsid w:val="004157AF"/>
    <w:rsid w:val="0041620D"/>
    <w:rsid w:val="00416C40"/>
    <w:rsid w:val="00416CBD"/>
    <w:rsid w:val="00416E2D"/>
    <w:rsid w:val="00417B6A"/>
    <w:rsid w:val="0042014C"/>
    <w:rsid w:val="00420225"/>
    <w:rsid w:val="00420310"/>
    <w:rsid w:val="00420851"/>
    <w:rsid w:val="00420D0D"/>
    <w:rsid w:val="004211A7"/>
    <w:rsid w:val="00421366"/>
    <w:rsid w:val="00421617"/>
    <w:rsid w:val="004216A0"/>
    <w:rsid w:val="004216C9"/>
    <w:rsid w:val="00421727"/>
    <w:rsid w:val="0042216D"/>
    <w:rsid w:val="0042227B"/>
    <w:rsid w:val="00422394"/>
    <w:rsid w:val="004229F0"/>
    <w:rsid w:val="00422CAF"/>
    <w:rsid w:val="00422DF0"/>
    <w:rsid w:val="00423653"/>
    <w:rsid w:val="00423799"/>
    <w:rsid w:val="004237F8"/>
    <w:rsid w:val="00423CD4"/>
    <w:rsid w:val="00423D3F"/>
    <w:rsid w:val="00423E93"/>
    <w:rsid w:val="004241E1"/>
    <w:rsid w:val="004242FA"/>
    <w:rsid w:val="00425039"/>
    <w:rsid w:val="00425398"/>
    <w:rsid w:val="004258E8"/>
    <w:rsid w:val="004259D4"/>
    <w:rsid w:val="00425CD9"/>
    <w:rsid w:val="0042605F"/>
    <w:rsid w:val="0042625D"/>
    <w:rsid w:val="00426447"/>
    <w:rsid w:val="00426A24"/>
    <w:rsid w:val="00426AEB"/>
    <w:rsid w:val="004278CC"/>
    <w:rsid w:val="0042793E"/>
    <w:rsid w:val="00427A4D"/>
    <w:rsid w:val="00427C7D"/>
    <w:rsid w:val="00427FF5"/>
    <w:rsid w:val="00430B46"/>
    <w:rsid w:val="00430C55"/>
    <w:rsid w:val="00430F6C"/>
    <w:rsid w:val="0043106B"/>
    <w:rsid w:val="0043112D"/>
    <w:rsid w:val="004311A5"/>
    <w:rsid w:val="00431D3F"/>
    <w:rsid w:val="00431DD5"/>
    <w:rsid w:val="00431EE5"/>
    <w:rsid w:val="0043231A"/>
    <w:rsid w:val="00432592"/>
    <w:rsid w:val="0043275C"/>
    <w:rsid w:val="00432A26"/>
    <w:rsid w:val="00432DA0"/>
    <w:rsid w:val="004331F3"/>
    <w:rsid w:val="0043334A"/>
    <w:rsid w:val="004337F6"/>
    <w:rsid w:val="00433C61"/>
    <w:rsid w:val="00433E5E"/>
    <w:rsid w:val="00433E7B"/>
    <w:rsid w:val="00433EDC"/>
    <w:rsid w:val="004345B3"/>
    <w:rsid w:val="0043484D"/>
    <w:rsid w:val="00434DE5"/>
    <w:rsid w:val="00434DF7"/>
    <w:rsid w:val="00435100"/>
    <w:rsid w:val="00435113"/>
    <w:rsid w:val="00435116"/>
    <w:rsid w:val="004351FC"/>
    <w:rsid w:val="00435250"/>
    <w:rsid w:val="00435C8C"/>
    <w:rsid w:val="0043656A"/>
    <w:rsid w:val="004367A8"/>
    <w:rsid w:val="004369B5"/>
    <w:rsid w:val="00436BA9"/>
    <w:rsid w:val="00437110"/>
    <w:rsid w:val="0043771D"/>
    <w:rsid w:val="004379AE"/>
    <w:rsid w:val="00437B5A"/>
    <w:rsid w:val="00437F36"/>
    <w:rsid w:val="00440173"/>
    <w:rsid w:val="00440461"/>
    <w:rsid w:val="00440A75"/>
    <w:rsid w:val="00440AA2"/>
    <w:rsid w:val="00440E87"/>
    <w:rsid w:val="00440F07"/>
    <w:rsid w:val="0044129B"/>
    <w:rsid w:val="00441411"/>
    <w:rsid w:val="004414E0"/>
    <w:rsid w:val="004419A7"/>
    <w:rsid w:val="00441D5B"/>
    <w:rsid w:val="004422AC"/>
    <w:rsid w:val="00442716"/>
    <w:rsid w:val="0044294B"/>
    <w:rsid w:val="00442B8B"/>
    <w:rsid w:val="0044366C"/>
    <w:rsid w:val="00443C91"/>
    <w:rsid w:val="00443CD9"/>
    <w:rsid w:val="0044444F"/>
    <w:rsid w:val="00444B8B"/>
    <w:rsid w:val="00444DD8"/>
    <w:rsid w:val="00444E81"/>
    <w:rsid w:val="00445336"/>
    <w:rsid w:val="00446701"/>
    <w:rsid w:val="00446C06"/>
    <w:rsid w:val="00447C29"/>
    <w:rsid w:val="00447CC4"/>
    <w:rsid w:val="00450151"/>
    <w:rsid w:val="00450416"/>
    <w:rsid w:val="00450555"/>
    <w:rsid w:val="00450A28"/>
    <w:rsid w:val="00450CE0"/>
    <w:rsid w:val="00450F22"/>
    <w:rsid w:val="004516D2"/>
    <w:rsid w:val="004517A6"/>
    <w:rsid w:val="00451AD3"/>
    <w:rsid w:val="00451B5B"/>
    <w:rsid w:val="00451DBB"/>
    <w:rsid w:val="0045205A"/>
    <w:rsid w:val="004521D6"/>
    <w:rsid w:val="0045224A"/>
    <w:rsid w:val="00452696"/>
    <w:rsid w:val="004526C7"/>
    <w:rsid w:val="00452A24"/>
    <w:rsid w:val="00452A36"/>
    <w:rsid w:val="00452D39"/>
    <w:rsid w:val="004540BF"/>
    <w:rsid w:val="004543CB"/>
    <w:rsid w:val="00454A65"/>
    <w:rsid w:val="00454C98"/>
    <w:rsid w:val="00454E9D"/>
    <w:rsid w:val="00455116"/>
    <w:rsid w:val="00455424"/>
    <w:rsid w:val="004554D1"/>
    <w:rsid w:val="00455840"/>
    <w:rsid w:val="00455A81"/>
    <w:rsid w:val="00455FC1"/>
    <w:rsid w:val="0045674F"/>
    <w:rsid w:val="00457034"/>
    <w:rsid w:val="00457728"/>
    <w:rsid w:val="004577FE"/>
    <w:rsid w:val="004578F7"/>
    <w:rsid w:val="00457C8D"/>
    <w:rsid w:val="00457E1F"/>
    <w:rsid w:val="004610A3"/>
    <w:rsid w:val="004611D9"/>
    <w:rsid w:val="0046120C"/>
    <w:rsid w:val="004613CF"/>
    <w:rsid w:val="004614A1"/>
    <w:rsid w:val="00462365"/>
    <w:rsid w:val="00462AC3"/>
    <w:rsid w:val="0046308A"/>
    <w:rsid w:val="004633CF"/>
    <w:rsid w:val="00463918"/>
    <w:rsid w:val="00463A9C"/>
    <w:rsid w:val="00463DC4"/>
    <w:rsid w:val="00464880"/>
    <w:rsid w:val="004648B3"/>
    <w:rsid w:val="0046504C"/>
    <w:rsid w:val="0046547E"/>
    <w:rsid w:val="00465F62"/>
    <w:rsid w:val="00465FC5"/>
    <w:rsid w:val="00466821"/>
    <w:rsid w:val="004671D3"/>
    <w:rsid w:val="00467363"/>
    <w:rsid w:val="00467382"/>
    <w:rsid w:val="004677B5"/>
    <w:rsid w:val="00467876"/>
    <w:rsid w:val="00467AFA"/>
    <w:rsid w:val="00467FF2"/>
    <w:rsid w:val="00470112"/>
    <w:rsid w:val="004705E0"/>
    <w:rsid w:val="00470649"/>
    <w:rsid w:val="00470700"/>
    <w:rsid w:val="0047144B"/>
    <w:rsid w:val="00471AE6"/>
    <w:rsid w:val="0047227F"/>
    <w:rsid w:val="0047228C"/>
    <w:rsid w:val="004722A0"/>
    <w:rsid w:val="00472468"/>
    <w:rsid w:val="00472554"/>
    <w:rsid w:val="00472A04"/>
    <w:rsid w:val="00472C27"/>
    <w:rsid w:val="00472F24"/>
    <w:rsid w:val="00473869"/>
    <w:rsid w:val="0047425F"/>
    <w:rsid w:val="004742F3"/>
    <w:rsid w:val="00474BE8"/>
    <w:rsid w:val="00474CD4"/>
    <w:rsid w:val="0047570C"/>
    <w:rsid w:val="00475807"/>
    <w:rsid w:val="0047589C"/>
    <w:rsid w:val="004759D6"/>
    <w:rsid w:val="00475A1E"/>
    <w:rsid w:val="00475A55"/>
    <w:rsid w:val="00475A69"/>
    <w:rsid w:val="00475C7F"/>
    <w:rsid w:val="00475CBA"/>
    <w:rsid w:val="00475E9E"/>
    <w:rsid w:val="00475F41"/>
    <w:rsid w:val="0047619F"/>
    <w:rsid w:val="00476DED"/>
    <w:rsid w:val="00477417"/>
    <w:rsid w:val="0047789F"/>
    <w:rsid w:val="00477CB5"/>
    <w:rsid w:val="00477DBC"/>
    <w:rsid w:val="004806F0"/>
    <w:rsid w:val="0048071E"/>
    <w:rsid w:val="004807A4"/>
    <w:rsid w:val="00480D7F"/>
    <w:rsid w:val="00480DA2"/>
    <w:rsid w:val="004813CD"/>
    <w:rsid w:val="00481640"/>
    <w:rsid w:val="00481749"/>
    <w:rsid w:val="0048193B"/>
    <w:rsid w:val="004819D5"/>
    <w:rsid w:val="0048209D"/>
    <w:rsid w:val="0048243E"/>
    <w:rsid w:val="00482947"/>
    <w:rsid w:val="00483023"/>
    <w:rsid w:val="004830A7"/>
    <w:rsid w:val="0048316E"/>
    <w:rsid w:val="00483A11"/>
    <w:rsid w:val="00483BF1"/>
    <w:rsid w:val="00483D7F"/>
    <w:rsid w:val="004843BE"/>
    <w:rsid w:val="004848BB"/>
    <w:rsid w:val="0048570E"/>
    <w:rsid w:val="00485C98"/>
    <w:rsid w:val="00485DEB"/>
    <w:rsid w:val="00486017"/>
    <w:rsid w:val="0048611F"/>
    <w:rsid w:val="0048615D"/>
    <w:rsid w:val="00486969"/>
    <w:rsid w:val="00486AC3"/>
    <w:rsid w:val="00486CE5"/>
    <w:rsid w:val="004872A3"/>
    <w:rsid w:val="00487674"/>
    <w:rsid w:val="0048785F"/>
    <w:rsid w:val="00487E03"/>
    <w:rsid w:val="00487F06"/>
    <w:rsid w:val="00490016"/>
    <w:rsid w:val="0049041D"/>
    <w:rsid w:val="004904A2"/>
    <w:rsid w:val="00490CDB"/>
    <w:rsid w:val="00490E36"/>
    <w:rsid w:val="00491211"/>
    <w:rsid w:val="00491932"/>
    <w:rsid w:val="00491CA1"/>
    <w:rsid w:val="0049268A"/>
    <w:rsid w:val="00492BBB"/>
    <w:rsid w:val="004930A8"/>
    <w:rsid w:val="004930B9"/>
    <w:rsid w:val="00493749"/>
    <w:rsid w:val="0049390D"/>
    <w:rsid w:val="0049399E"/>
    <w:rsid w:val="00493E9C"/>
    <w:rsid w:val="0049421D"/>
    <w:rsid w:val="00494D16"/>
    <w:rsid w:val="0049605C"/>
    <w:rsid w:val="00496635"/>
    <w:rsid w:val="00496E0D"/>
    <w:rsid w:val="00496F64"/>
    <w:rsid w:val="00497427"/>
    <w:rsid w:val="004977E2"/>
    <w:rsid w:val="00497AFD"/>
    <w:rsid w:val="00497B9C"/>
    <w:rsid w:val="004A0169"/>
    <w:rsid w:val="004A06C7"/>
    <w:rsid w:val="004A081C"/>
    <w:rsid w:val="004A08A5"/>
    <w:rsid w:val="004A0B8B"/>
    <w:rsid w:val="004A0BDE"/>
    <w:rsid w:val="004A1ACA"/>
    <w:rsid w:val="004A22DD"/>
    <w:rsid w:val="004A2360"/>
    <w:rsid w:val="004A23A0"/>
    <w:rsid w:val="004A2807"/>
    <w:rsid w:val="004A2EE4"/>
    <w:rsid w:val="004A331C"/>
    <w:rsid w:val="004A3A65"/>
    <w:rsid w:val="004A4FC6"/>
    <w:rsid w:val="004A503D"/>
    <w:rsid w:val="004A59CB"/>
    <w:rsid w:val="004A6462"/>
    <w:rsid w:val="004A68FC"/>
    <w:rsid w:val="004A74B8"/>
    <w:rsid w:val="004A757C"/>
    <w:rsid w:val="004A7589"/>
    <w:rsid w:val="004A781C"/>
    <w:rsid w:val="004A7FE7"/>
    <w:rsid w:val="004B0AAD"/>
    <w:rsid w:val="004B0ED0"/>
    <w:rsid w:val="004B0F02"/>
    <w:rsid w:val="004B187B"/>
    <w:rsid w:val="004B1D96"/>
    <w:rsid w:val="004B20F6"/>
    <w:rsid w:val="004B26AB"/>
    <w:rsid w:val="004B28D6"/>
    <w:rsid w:val="004B386A"/>
    <w:rsid w:val="004B3D11"/>
    <w:rsid w:val="004B3EB5"/>
    <w:rsid w:val="004B3F77"/>
    <w:rsid w:val="004B4191"/>
    <w:rsid w:val="004B41BC"/>
    <w:rsid w:val="004B45E8"/>
    <w:rsid w:val="004B4B0B"/>
    <w:rsid w:val="004B4E79"/>
    <w:rsid w:val="004B50E1"/>
    <w:rsid w:val="004B544B"/>
    <w:rsid w:val="004B567C"/>
    <w:rsid w:val="004B567F"/>
    <w:rsid w:val="004B5A62"/>
    <w:rsid w:val="004B5AAD"/>
    <w:rsid w:val="004B5F3C"/>
    <w:rsid w:val="004B630E"/>
    <w:rsid w:val="004B68E2"/>
    <w:rsid w:val="004B7315"/>
    <w:rsid w:val="004B7392"/>
    <w:rsid w:val="004B7B3F"/>
    <w:rsid w:val="004C00F3"/>
    <w:rsid w:val="004C0181"/>
    <w:rsid w:val="004C027A"/>
    <w:rsid w:val="004C0C79"/>
    <w:rsid w:val="004C0C82"/>
    <w:rsid w:val="004C0FD9"/>
    <w:rsid w:val="004C199D"/>
    <w:rsid w:val="004C1C4B"/>
    <w:rsid w:val="004C1F69"/>
    <w:rsid w:val="004C20EC"/>
    <w:rsid w:val="004C2729"/>
    <w:rsid w:val="004C2954"/>
    <w:rsid w:val="004C303C"/>
    <w:rsid w:val="004C37D2"/>
    <w:rsid w:val="004C382B"/>
    <w:rsid w:val="004C39C3"/>
    <w:rsid w:val="004C3C4A"/>
    <w:rsid w:val="004C3E01"/>
    <w:rsid w:val="004C4374"/>
    <w:rsid w:val="004C46DD"/>
    <w:rsid w:val="004C47EA"/>
    <w:rsid w:val="004C4B60"/>
    <w:rsid w:val="004C55B5"/>
    <w:rsid w:val="004C55FB"/>
    <w:rsid w:val="004C6175"/>
    <w:rsid w:val="004C6249"/>
    <w:rsid w:val="004C6681"/>
    <w:rsid w:val="004C6DD1"/>
    <w:rsid w:val="004C706E"/>
    <w:rsid w:val="004C7778"/>
    <w:rsid w:val="004C7AC4"/>
    <w:rsid w:val="004D0A43"/>
    <w:rsid w:val="004D1023"/>
    <w:rsid w:val="004D10E2"/>
    <w:rsid w:val="004D1714"/>
    <w:rsid w:val="004D184C"/>
    <w:rsid w:val="004D2B8C"/>
    <w:rsid w:val="004D2CBB"/>
    <w:rsid w:val="004D30D3"/>
    <w:rsid w:val="004D362A"/>
    <w:rsid w:val="004D388A"/>
    <w:rsid w:val="004D3A23"/>
    <w:rsid w:val="004D45FA"/>
    <w:rsid w:val="004D478A"/>
    <w:rsid w:val="004D47F4"/>
    <w:rsid w:val="004D4D1A"/>
    <w:rsid w:val="004D5120"/>
    <w:rsid w:val="004D6103"/>
    <w:rsid w:val="004D6B70"/>
    <w:rsid w:val="004D72C5"/>
    <w:rsid w:val="004D7330"/>
    <w:rsid w:val="004D75CA"/>
    <w:rsid w:val="004D7A85"/>
    <w:rsid w:val="004D7EB8"/>
    <w:rsid w:val="004D7F71"/>
    <w:rsid w:val="004E027E"/>
    <w:rsid w:val="004E0B77"/>
    <w:rsid w:val="004E0BEE"/>
    <w:rsid w:val="004E1BAF"/>
    <w:rsid w:val="004E1D82"/>
    <w:rsid w:val="004E2542"/>
    <w:rsid w:val="004E2743"/>
    <w:rsid w:val="004E2879"/>
    <w:rsid w:val="004E297E"/>
    <w:rsid w:val="004E29FA"/>
    <w:rsid w:val="004E2FCB"/>
    <w:rsid w:val="004E365E"/>
    <w:rsid w:val="004E3716"/>
    <w:rsid w:val="004E3C0B"/>
    <w:rsid w:val="004E49DD"/>
    <w:rsid w:val="004E4F2D"/>
    <w:rsid w:val="004E57E4"/>
    <w:rsid w:val="004E5971"/>
    <w:rsid w:val="004E5E0F"/>
    <w:rsid w:val="004E5E7D"/>
    <w:rsid w:val="004E5EEB"/>
    <w:rsid w:val="004E6415"/>
    <w:rsid w:val="004E6518"/>
    <w:rsid w:val="004E6868"/>
    <w:rsid w:val="004E6BF6"/>
    <w:rsid w:val="004E6C24"/>
    <w:rsid w:val="004E6EB9"/>
    <w:rsid w:val="004E75BE"/>
    <w:rsid w:val="004E75DA"/>
    <w:rsid w:val="004F010A"/>
    <w:rsid w:val="004F022A"/>
    <w:rsid w:val="004F02F6"/>
    <w:rsid w:val="004F0A86"/>
    <w:rsid w:val="004F0CCA"/>
    <w:rsid w:val="004F0D14"/>
    <w:rsid w:val="004F0D8E"/>
    <w:rsid w:val="004F1081"/>
    <w:rsid w:val="004F1257"/>
    <w:rsid w:val="004F148C"/>
    <w:rsid w:val="004F187A"/>
    <w:rsid w:val="004F1BDE"/>
    <w:rsid w:val="004F2183"/>
    <w:rsid w:val="004F2202"/>
    <w:rsid w:val="004F23E8"/>
    <w:rsid w:val="004F2485"/>
    <w:rsid w:val="004F26A1"/>
    <w:rsid w:val="004F3278"/>
    <w:rsid w:val="004F340F"/>
    <w:rsid w:val="004F3936"/>
    <w:rsid w:val="004F3E89"/>
    <w:rsid w:val="004F40C8"/>
    <w:rsid w:val="004F42D5"/>
    <w:rsid w:val="004F4364"/>
    <w:rsid w:val="004F47D7"/>
    <w:rsid w:val="004F4A17"/>
    <w:rsid w:val="004F4A57"/>
    <w:rsid w:val="004F4A68"/>
    <w:rsid w:val="004F4D31"/>
    <w:rsid w:val="004F5490"/>
    <w:rsid w:val="004F58D0"/>
    <w:rsid w:val="004F63AF"/>
    <w:rsid w:val="004F6429"/>
    <w:rsid w:val="004F6901"/>
    <w:rsid w:val="004F6E41"/>
    <w:rsid w:val="004F721A"/>
    <w:rsid w:val="004F7317"/>
    <w:rsid w:val="004F73BE"/>
    <w:rsid w:val="004F75C4"/>
    <w:rsid w:val="004F7913"/>
    <w:rsid w:val="0050010F"/>
    <w:rsid w:val="00500E97"/>
    <w:rsid w:val="0050129F"/>
    <w:rsid w:val="00501494"/>
    <w:rsid w:val="005014C0"/>
    <w:rsid w:val="00501647"/>
    <w:rsid w:val="0050174A"/>
    <w:rsid w:val="00501866"/>
    <w:rsid w:val="00501A7C"/>
    <w:rsid w:val="00501E33"/>
    <w:rsid w:val="00501E3D"/>
    <w:rsid w:val="00501F7B"/>
    <w:rsid w:val="005023B9"/>
    <w:rsid w:val="00502CD3"/>
    <w:rsid w:val="00502DBC"/>
    <w:rsid w:val="00503BFB"/>
    <w:rsid w:val="00503C5E"/>
    <w:rsid w:val="00504098"/>
    <w:rsid w:val="0050420B"/>
    <w:rsid w:val="005049DE"/>
    <w:rsid w:val="00504A03"/>
    <w:rsid w:val="00504D57"/>
    <w:rsid w:val="00504F11"/>
    <w:rsid w:val="00504FE9"/>
    <w:rsid w:val="005053E6"/>
    <w:rsid w:val="0050540E"/>
    <w:rsid w:val="0050569E"/>
    <w:rsid w:val="00505AD5"/>
    <w:rsid w:val="00505DD1"/>
    <w:rsid w:val="00505EC7"/>
    <w:rsid w:val="0050679D"/>
    <w:rsid w:val="005074CB"/>
    <w:rsid w:val="00507CBD"/>
    <w:rsid w:val="00510594"/>
    <w:rsid w:val="0051061F"/>
    <w:rsid w:val="005108D6"/>
    <w:rsid w:val="00510DE1"/>
    <w:rsid w:val="0051146E"/>
    <w:rsid w:val="0051183E"/>
    <w:rsid w:val="00511900"/>
    <w:rsid w:val="00511D69"/>
    <w:rsid w:val="00511FB1"/>
    <w:rsid w:val="00512069"/>
    <w:rsid w:val="00512128"/>
    <w:rsid w:val="0051299E"/>
    <w:rsid w:val="00512C28"/>
    <w:rsid w:val="00512F7C"/>
    <w:rsid w:val="00513C09"/>
    <w:rsid w:val="00514466"/>
    <w:rsid w:val="005145AE"/>
    <w:rsid w:val="0051472A"/>
    <w:rsid w:val="00514DCF"/>
    <w:rsid w:val="005152AD"/>
    <w:rsid w:val="005158B7"/>
    <w:rsid w:val="00515D95"/>
    <w:rsid w:val="00515E83"/>
    <w:rsid w:val="00516387"/>
    <w:rsid w:val="00516867"/>
    <w:rsid w:val="00516A8B"/>
    <w:rsid w:val="00516EC3"/>
    <w:rsid w:val="00517887"/>
    <w:rsid w:val="00517B26"/>
    <w:rsid w:val="00517E81"/>
    <w:rsid w:val="00517F9D"/>
    <w:rsid w:val="00520B6C"/>
    <w:rsid w:val="00520C31"/>
    <w:rsid w:val="00520FEF"/>
    <w:rsid w:val="00521043"/>
    <w:rsid w:val="00521733"/>
    <w:rsid w:val="00521A97"/>
    <w:rsid w:val="00522619"/>
    <w:rsid w:val="00523014"/>
    <w:rsid w:val="00523721"/>
    <w:rsid w:val="005242A2"/>
    <w:rsid w:val="00525090"/>
    <w:rsid w:val="00525B09"/>
    <w:rsid w:val="00525DF9"/>
    <w:rsid w:val="00525F79"/>
    <w:rsid w:val="00525F83"/>
    <w:rsid w:val="00526863"/>
    <w:rsid w:val="00526DB3"/>
    <w:rsid w:val="00526E9E"/>
    <w:rsid w:val="00527151"/>
    <w:rsid w:val="0052721B"/>
    <w:rsid w:val="005272E7"/>
    <w:rsid w:val="005273F4"/>
    <w:rsid w:val="00530AF2"/>
    <w:rsid w:val="00530FF2"/>
    <w:rsid w:val="00531310"/>
    <w:rsid w:val="005314DE"/>
    <w:rsid w:val="00531B69"/>
    <w:rsid w:val="00531C19"/>
    <w:rsid w:val="0053232B"/>
    <w:rsid w:val="005324B5"/>
    <w:rsid w:val="0053258E"/>
    <w:rsid w:val="005328C8"/>
    <w:rsid w:val="00532C32"/>
    <w:rsid w:val="00532D53"/>
    <w:rsid w:val="00532F74"/>
    <w:rsid w:val="005332EF"/>
    <w:rsid w:val="00533454"/>
    <w:rsid w:val="005343B3"/>
    <w:rsid w:val="005348ED"/>
    <w:rsid w:val="005350A7"/>
    <w:rsid w:val="00535471"/>
    <w:rsid w:val="00536992"/>
    <w:rsid w:val="00536F41"/>
    <w:rsid w:val="0053711E"/>
    <w:rsid w:val="00537E62"/>
    <w:rsid w:val="00537E7C"/>
    <w:rsid w:val="00540435"/>
    <w:rsid w:val="005409AD"/>
    <w:rsid w:val="00540A6C"/>
    <w:rsid w:val="00540F48"/>
    <w:rsid w:val="00541B31"/>
    <w:rsid w:val="00541D7A"/>
    <w:rsid w:val="0054285A"/>
    <w:rsid w:val="00542975"/>
    <w:rsid w:val="00542F08"/>
    <w:rsid w:val="005430AD"/>
    <w:rsid w:val="005432F3"/>
    <w:rsid w:val="00543D9C"/>
    <w:rsid w:val="005441A2"/>
    <w:rsid w:val="0054439E"/>
    <w:rsid w:val="00544650"/>
    <w:rsid w:val="00544792"/>
    <w:rsid w:val="00544B41"/>
    <w:rsid w:val="00544EF7"/>
    <w:rsid w:val="00545186"/>
    <w:rsid w:val="00545D5C"/>
    <w:rsid w:val="005460E1"/>
    <w:rsid w:val="0054684B"/>
    <w:rsid w:val="0054685D"/>
    <w:rsid w:val="00546862"/>
    <w:rsid w:val="0054703A"/>
    <w:rsid w:val="005473E9"/>
    <w:rsid w:val="005474CB"/>
    <w:rsid w:val="00547B7F"/>
    <w:rsid w:val="00547FC9"/>
    <w:rsid w:val="0055002F"/>
    <w:rsid w:val="005500B0"/>
    <w:rsid w:val="0055013C"/>
    <w:rsid w:val="0055069D"/>
    <w:rsid w:val="0055087C"/>
    <w:rsid w:val="00550910"/>
    <w:rsid w:val="00550DB9"/>
    <w:rsid w:val="00551544"/>
    <w:rsid w:val="00552076"/>
    <w:rsid w:val="005523A9"/>
    <w:rsid w:val="0055295E"/>
    <w:rsid w:val="00552BAD"/>
    <w:rsid w:val="00552D59"/>
    <w:rsid w:val="0055323A"/>
    <w:rsid w:val="00553590"/>
    <w:rsid w:val="00553734"/>
    <w:rsid w:val="005541A1"/>
    <w:rsid w:val="00554550"/>
    <w:rsid w:val="00554557"/>
    <w:rsid w:val="00554597"/>
    <w:rsid w:val="0055491F"/>
    <w:rsid w:val="005550C0"/>
    <w:rsid w:val="00555685"/>
    <w:rsid w:val="005559DB"/>
    <w:rsid w:val="00555BB5"/>
    <w:rsid w:val="00555C3A"/>
    <w:rsid w:val="00555E31"/>
    <w:rsid w:val="00555F00"/>
    <w:rsid w:val="00555F10"/>
    <w:rsid w:val="00555FA6"/>
    <w:rsid w:val="00556155"/>
    <w:rsid w:val="0055636F"/>
    <w:rsid w:val="0055672D"/>
    <w:rsid w:val="00556AA2"/>
    <w:rsid w:val="00556B36"/>
    <w:rsid w:val="00556C3E"/>
    <w:rsid w:val="00556E0D"/>
    <w:rsid w:val="0055719A"/>
    <w:rsid w:val="005600FA"/>
    <w:rsid w:val="0056099B"/>
    <w:rsid w:val="00560CF1"/>
    <w:rsid w:val="00561170"/>
    <w:rsid w:val="005612F5"/>
    <w:rsid w:val="00561478"/>
    <w:rsid w:val="0056152B"/>
    <w:rsid w:val="0056152F"/>
    <w:rsid w:val="00561985"/>
    <w:rsid w:val="00561A61"/>
    <w:rsid w:val="00561BD0"/>
    <w:rsid w:val="00561E88"/>
    <w:rsid w:val="00562280"/>
    <w:rsid w:val="0056272D"/>
    <w:rsid w:val="005629A6"/>
    <w:rsid w:val="00562A21"/>
    <w:rsid w:val="00562F35"/>
    <w:rsid w:val="00563616"/>
    <w:rsid w:val="005639A7"/>
    <w:rsid w:val="00563CF7"/>
    <w:rsid w:val="00563E6A"/>
    <w:rsid w:val="00563EED"/>
    <w:rsid w:val="00563FB8"/>
    <w:rsid w:val="00564460"/>
    <w:rsid w:val="00564C81"/>
    <w:rsid w:val="005652E3"/>
    <w:rsid w:val="00565552"/>
    <w:rsid w:val="005655E8"/>
    <w:rsid w:val="00565837"/>
    <w:rsid w:val="0056588D"/>
    <w:rsid w:val="00565BBD"/>
    <w:rsid w:val="00565F1A"/>
    <w:rsid w:val="005660E8"/>
    <w:rsid w:val="00566288"/>
    <w:rsid w:val="0056641D"/>
    <w:rsid w:val="0056660B"/>
    <w:rsid w:val="00566619"/>
    <w:rsid w:val="00566A48"/>
    <w:rsid w:val="00567051"/>
    <w:rsid w:val="005671EB"/>
    <w:rsid w:val="0056728A"/>
    <w:rsid w:val="0056779A"/>
    <w:rsid w:val="00567893"/>
    <w:rsid w:val="00570487"/>
    <w:rsid w:val="005706E5"/>
    <w:rsid w:val="00570B5C"/>
    <w:rsid w:val="00570BC9"/>
    <w:rsid w:val="00570C72"/>
    <w:rsid w:val="005716F3"/>
    <w:rsid w:val="00571984"/>
    <w:rsid w:val="00572567"/>
    <w:rsid w:val="0057274C"/>
    <w:rsid w:val="00572C83"/>
    <w:rsid w:val="00572CAE"/>
    <w:rsid w:val="005735C4"/>
    <w:rsid w:val="0057397E"/>
    <w:rsid w:val="00573F2D"/>
    <w:rsid w:val="005742F4"/>
    <w:rsid w:val="005748FE"/>
    <w:rsid w:val="00574A0A"/>
    <w:rsid w:val="00574BF6"/>
    <w:rsid w:val="00574D05"/>
    <w:rsid w:val="0057520E"/>
    <w:rsid w:val="00575443"/>
    <w:rsid w:val="005759F7"/>
    <w:rsid w:val="00575E4B"/>
    <w:rsid w:val="00575EB7"/>
    <w:rsid w:val="0057605A"/>
    <w:rsid w:val="0057608C"/>
    <w:rsid w:val="005761F5"/>
    <w:rsid w:val="00576510"/>
    <w:rsid w:val="00576E0A"/>
    <w:rsid w:val="00576E57"/>
    <w:rsid w:val="005775FA"/>
    <w:rsid w:val="00577880"/>
    <w:rsid w:val="00577C79"/>
    <w:rsid w:val="00577D89"/>
    <w:rsid w:val="0058003F"/>
    <w:rsid w:val="0058069C"/>
    <w:rsid w:val="0058087A"/>
    <w:rsid w:val="00580B2C"/>
    <w:rsid w:val="00581093"/>
    <w:rsid w:val="00581960"/>
    <w:rsid w:val="005819A4"/>
    <w:rsid w:val="00581BC4"/>
    <w:rsid w:val="00581D38"/>
    <w:rsid w:val="005829BA"/>
    <w:rsid w:val="00582B18"/>
    <w:rsid w:val="00583488"/>
    <w:rsid w:val="00583FC6"/>
    <w:rsid w:val="00583FC9"/>
    <w:rsid w:val="005841ED"/>
    <w:rsid w:val="0058454E"/>
    <w:rsid w:val="00584597"/>
    <w:rsid w:val="00584717"/>
    <w:rsid w:val="005848BF"/>
    <w:rsid w:val="00584B1A"/>
    <w:rsid w:val="00584C59"/>
    <w:rsid w:val="00584D1E"/>
    <w:rsid w:val="00584DB8"/>
    <w:rsid w:val="00585033"/>
    <w:rsid w:val="00585490"/>
    <w:rsid w:val="005854C7"/>
    <w:rsid w:val="0058561C"/>
    <w:rsid w:val="00585A36"/>
    <w:rsid w:val="00585D62"/>
    <w:rsid w:val="0058630F"/>
    <w:rsid w:val="005864E2"/>
    <w:rsid w:val="00586882"/>
    <w:rsid w:val="00586DB9"/>
    <w:rsid w:val="0058707D"/>
    <w:rsid w:val="00587159"/>
    <w:rsid w:val="00587252"/>
    <w:rsid w:val="00587772"/>
    <w:rsid w:val="00587793"/>
    <w:rsid w:val="00587C2B"/>
    <w:rsid w:val="00587F34"/>
    <w:rsid w:val="00590380"/>
    <w:rsid w:val="00590459"/>
    <w:rsid w:val="005906F6"/>
    <w:rsid w:val="0059073F"/>
    <w:rsid w:val="00590BEF"/>
    <w:rsid w:val="00590EAC"/>
    <w:rsid w:val="00590FBF"/>
    <w:rsid w:val="00591012"/>
    <w:rsid w:val="00591F45"/>
    <w:rsid w:val="00591FA0"/>
    <w:rsid w:val="00592287"/>
    <w:rsid w:val="005925A7"/>
    <w:rsid w:val="00592687"/>
    <w:rsid w:val="00592738"/>
    <w:rsid w:val="005929AA"/>
    <w:rsid w:val="00592BDB"/>
    <w:rsid w:val="00592C79"/>
    <w:rsid w:val="00593B98"/>
    <w:rsid w:val="00593BD8"/>
    <w:rsid w:val="00593EA9"/>
    <w:rsid w:val="00594195"/>
    <w:rsid w:val="0059463A"/>
    <w:rsid w:val="00594BC6"/>
    <w:rsid w:val="0059565D"/>
    <w:rsid w:val="00595980"/>
    <w:rsid w:val="00595D24"/>
    <w:rsid w:val="00596CF0"/>
    <w:rsid w:val="005979BD"/>
    <w:rsid w:val="005A0548"/>
    <w:rsid w:val="005A0B39"/>
    <w:rsid w:val="005A0CFE"/>
    <w:rsid w:val="005A0EAB"/>
    <w:rsid w:val="005A157B"/>
    <w:rsid w:val="005A1BEA"/>
    <w:rsid w:val="005A20E8"/>
    <w:rsid w:val="005A2E23"/>
    <w:rsid w:val="005A2E74"/>
    <w:rsid w:val="005A2ECB"/>
    <w:rsid w:val="005A30FB"/>
    <w:rsid w:val="005A3B08"/>
    <w:rsid w:val="005A3D1A"/>
    <w:rsid w:val="005A3E34"/>
    <w:rsid w:val="005A3EB4"/>
    <w:rsid w:val="005A4BD0"/>
    <w:rsid w:val="005A50D9"/>
    <w:rsid w:val="005A5512"/>
    <w:rsid w:val="005A6244"/>
    <w:rsid w:val="005A6715"/>
    <w:rsid w:val="005A6D3C"/>
    <w:rsid w:val="005A6DEE"/>
    <w:rsid w:val="005A6E80"/>
    <w:rsid w:val="005A7221"/>
    <w:rsid w:val="005A7430"/>
    <w:rsid w:val="005A7725"/>
    <w:rsid w:val="005A793E"/>
    <w:rsid w:val="005B003A"/>
    <w:rsid w:val="005B0213"/>
    <w:rsid w:val="005B04A9"/>
    <w:rsid w:val="005B04B7"/>
    <w:rsid w:val="005B0DB1"/>
    <w:rsid w:val="005B0DDC"/>
    <w:rsid w:val="005B0E7A"/>
    <w:rsid w:val="005B1027"/>
    <w:rsid w:val="005B1264"/>
    <w:rsid w:val="005B1B82"/>
    <w:rsid w:val="005B1FED"/>
    <w:rsid w:val="005B2A26"/>
    <w:rsid w:val="005B2A9D"/>
    <w:rsid w:val="005B3889"/>
    <w:rsid w:val="005B3999"/>
    <w:rsid w:val="005B3C50"/>
    <w:rsid w:val="005B3D65"/>
    <w:rsid w:val="005B40C6"/>
    <w:rsid w:val="005B4251"/>
    <w:rsid w:val="005B4585"/>
    <w:rsid w:val="005B47AD"/>
    <w:rsid w:val="005B4C7A"/>
    <w:rsid w:val="005B4EB4"/>
    <w:rsid w:val="005B544E"/>
    <w:rsid w:val="005B5FF8"/>
    <w:rsid w:val="005B60AA"/>
    <w:rsid w:val="005B61B5"/>
    <w:rsid w:val="005B652B"/>
    <w:rsid w:val="005B664E"/>
    <w:rsid w:val="005B667F"/>
    <w:rsid w:val="005B6E5B"/>
    <w:rsid w:val="005B7212"/>
    <w:rsid w:val="005B7494"/>
    <w:rsid w:val="005B781E"/>
    <w:rsid w:val="005B7A07"/>
    <w:rsid w:val="005B7F2C"/>
    <w:rsid w:val="005C0303"/>
    <w:rsid w:val="005C052F"/>
    <w:rsid w:val="005C07B3"/>
    <w:rsid w:val="005C0FCE"/>
    <w:rsid w:val="005C10B7"/>
    <w:rsid w:val="005C160A"/>
    <w:rsid w:val="005C17E9"/>
    <w:rsid w:val="005C1ACF"/>
    <w:rsid w:val="005C206C"/>
    <w:rsid w:val="005C21D9"/>
    <w:rsid w:val="005C2270"/>
    <w:rsid w:val="005C22AE"/>
    <w:rsid w:val="005C22F8"/>
    <w:rsid w:val="005C2401"/>
    <w:rsid w:val="005C2BFE"/>
    <w:rsid w:val="005C2FF6"/>
    <w:rsid w:val="005C375E"/>
    <w:rsid w:val="005C3806"/>
    <w:rsid w:val="005C401B"/>
    <w:rsid w:val="005C41A5"/>
    <w:rsid w:val="005C42F5"/>
    <w:rsid w:val="005C44D5"/>
    <w:rsid w:val="005C5420"/>
    <w:rsid w:val="005C5863"/>
    <w:rsid w:val="005C5D80"/>
    <w:rsid w:val="005C66DB"/>
    <w:rsid w:val="005C6AEF"/>
    <w:rsid w:val="005C6D90"/>
    <w:rsid w:val="005C7720"/>
    <w:rsid w:val="005C7CE1"/>
    <w:rsid w:val="005C7D3E"/>
    <w:rsid w:val="005C7D80"/>
    <w:rsid w:val="005D09F7"/>
    <w:rsid w:val="005D0D6D"/>
    <w:rsid w:val="005D0EC6"/>
    <w:rsid w:val="005D11FF"/>
    <w:rsid w:val="005D1A41"/>
    <w:rsid w:val="005D1B1E"/>
    <w:rsid w:val="005D1C63"/>
    <w:rsid w:val="005D1E9F"/>
    <w:rsid w:val="005D21FF"/>
    <w:rsid w:val="005D2589"/>
    <w:rsid w:val="005D2604"/>
    <w:rsid w:val="005D2833"/>
    <w:rsid w:val="005D28FD"/>
    <w:rsid w:val="005D2A5A"/>
    <w:rsid w:val="005D31E1"/>
    <w:rsid w:val="005D384D"/>
    <w:rsid w:val="005D3C61"/>
    <w:rsid w:val="005D3D29"/>
    <w:rsid w:val="005D3D6B"/>
    <w:rsid w:val="005D3FDD"/>
    <w:rsid w:val="005D4626"/>
    <w:rsid w:val="005D487B"/>
    <w:rsid w:val="005D4E14"/>
    <w:rsid w:val="005D5128"/>
    <w:rsid w:val="005D5180"/>
    <w:rsid w:val="005D61E3"/>
    <w:rsid w:val="005D6774"/>
    <w:rsid w:val="005D67B2"/>
    <w:rsid w:val="005D6A77"/>
    <w:rsid w:val="005D6E51"/>
    <w:rsid w:val="005D7099"/>
    <w:rsid w:val="005D733B"/>
    <w:rsid w:val="005D7A1D"/>
    <w:rsid w:val="005D7DC1"/>
    <w:rsid w:val="005D7FC4"/>
    <w:rsid w:val="005E0572"/>
    <w:rsid w:val="005E1009"/>
    <w:rsid w:val="005E141A"/>
    <w:rsid w:val="005E18B0"/>
    <w:rsid w:val="005E18B8"/>
    <w:rsid w:val="005E1FF3"/>
    <w:rsid w:val="005E24A5"/>
    <w:rsid w:val="005E28F1"/>
    <w:rsid w:val="005E2B79"/>
    <w:rsid w:val="005E2C9C"/>
    <w:rsid w:val="005E2EA4"/>
    <w:rsid w:val="005E2FAD"/>
    <w:rsid w:val="005E30B5"/>
    <w:rsid w:val="005E314B"/>
    <w:rsid w:val="005E34BE"/>
    <w:rsid w:val="005E3557"/>
    <w:rsid w:val="005E3629"/>
    <w:rsid w:val="005E38BE"/>
    <w:rsid w:val="005E3D52"/>
    <w:rsid w:val="005E3F2A"/>
    <w:rsid w:val="005E46D9"/>
    <w:rsid w:val="005E4BB3"/>
    <w:rsid w:val="005E4BBA"/>
    <w:rsid w:val="005E58E2"/>
    <w:rsid w:val="005E5B58"/>
    <w:rsid w:val="005E5F32"/>
    <w:rsid w:val="005E60AC"/>
    <w:rsid w:val="005E6542"/>
    <w:rsid w:val="005E6677"/>
    <w:rsid w:val="005E7019"/>
    <w:rsid w:val="005E706F"/>
    <w:rsid w:val="005F0004"/>
    <w:rsid w:val="005F0231"/>
    <w:rsid w:val="005F048B"/>
    <w:rsid w:val="005F0646"/>
    <w:rsid w:val="005F0647"/>
    <w:rsid w:val="005F0D32"/>
    <w:rsid w:val="005F0D4A"/>
    <w:rsid w:val="005F0EFF"/>
    <w:rsid w:val="005F1273"/>
    <w:rsid w:val="005F14CC"/>
    <w:rsid w:val="005F17DF"/>
    <w:rsid w:val="005F2BB5"/>
    <w:rsid w:val="005F2BFC"/>
    <w:rsid w:val="005F3D94"/>
    <w:rsid w:val="005F3D97"/>
    <w:rsid w:val="005F3F2E"/>
    <w:rsid w:val="005F41DF"/>
    <w:rsid w:val="005F4200"/>
    <w:rsid w:val="005F42ED"/>
    <w:rsid w:val="005F4CCA"/>
    <w:rsid w:val="005F4CE0"/>
    <w:rsid w:val="005F5B47"/>
    <w:rsid w:val="005F5CE3"/>
    <w:rsid w:val="005F5E15"/>
    <w:rsid w:val="005F5E98"/>
    <w:rsid w:val="005F682A"/>
    <w:rsid w:val="005F705E"/>
    <w:rsid w:val="005F7163"/>
    <w:rsid w:val="005F71AC"/>
    <w:rsid w:val="005F78A0"/>
    <w:rsid w:val="005F78AB"/>
    <w:rsid w:val="005F7D1F"/>
    <w:rsid w:val="00600393"/>
    <w:rsid w:val="0060084E"/>
    <w:rsid w:val="00600AEF"/>
    <w:rsid w:val="00600DFE"/>
    <w:rsid w:val="00600E27"/>
    <w:rsid w:val="00600E6B"/>
    <w:rsid w:val="006010AB"/>
    <w:rsid w:val="00601749"/>
    <w:rsid w:val="006019A8"/>
    <w:rsid w:val="00601F13"/>
    <w:rsid w:val="00601FAE"/>
    <w:rsid w:val="006022F1"/>
    <w:rsid w:val="006023FC"/>
    <w:rsid w:val="006025EA"/>
    <w:rsid w:val="00602996"/>
    <w:rsid w:val="00602CCF"/>
    <w:rsid w:val="006037DE"/>
    <w:rsid w:val="00603CF0"/>
    <w:rsid w:val="00604536"/>
    <w:rsid w:val="00604903"/>
    <w:rsid w:val="00605AD3"/>
    <w:rsid w:val="00605DF3"/>
    <w:rsid w:val="006060B7"/>
    <w:rsid w:val="006062C4"/>
    <w:rsid w:val="00606314"/>
    <w:rsid w:val="00606594"/>
    <w:rsid w:val="00606690"/>
    <w:rsid w:val="006067D4"/>
    <w:rsid w:val="00606AA6"/>
    <w:rsid w:val="00606D5E"/>
    <w:rsid w:val="00606E58"/>
    <w:rsid w:val="00606FE5"/>
    <w:rsid w:val="00607090"/>
    <w:rsid w:val="00607716"/>
    <w:rsid w:val="0060775E"/>
    <w:rsid w:val="00607A9E"/>
    <w:rsid w:val="00607AD5"/>
    <w:rsid w:val="00607B05"/>
    <w:rsid w:val="00607E40"/>
    <w:rsid w:val="00610474"/>
    <w:rsid w:val="00610898"/>
    <w:rsid w:val="00610FC8"/>
    <w:rsid w:val="006127E4"/>
    <w:rsid w:val="00612BA1"/>
    <w:rsid w:val="006131D2"/>
    <w:rsid w:val="00613313"/>
    <w:rsid w:val="00613D8F"/>
    <w:rsid w:val="006148E3"/>
    <w:rsid w:val="006152BA"/>
    <w:rsid w:val="00615D21"/>
    <w:rsid w:val="00615D51"/>
    <w:rsid w:val="00615D82"/>
    <w:rsid w:val="00616046"/>
    <w:rsid w:val="006161CF"/>
    <w:rsid w:val="0061625A"/>
    <w:rsid w:val="0061657A"/>
    <w:rsid w:val="0061687E"/>
    <w:rsid w:val="00616B90"/>
    <w:rsid w:val="00617181"/>
    <w:rsid w:val="006175FE"/>
    <w:rsid w:val="00617D2C"/>
    <w:rsid w:val="00620158"/>
    <w:rsid w:val="006202C1"/>
    <w:rsid w:val="006208FE"/>
    <w:rsid w:val="00620950"/>
    <w:rsid w:val="00620FBD"/>
    <w:rsid w:val="0062117F"/>
    <w:rsid w:val="00621385"/>
    <w:rsid w:val="0062146D"/>
    <w:rsid w:val="0062212C"/>
    <w:rsid w:val="00622900"/>
    <w:rsid w:val="0062304C"/>
    <w:rsid w:val="00623261"/>
    <w:rsid w:val="006235EA"/>
    <w:rsid w:val="00623CD6"/>
    <w:rsid w:val="00623DC1"/>
    <w:rsid w:val="0062426D"/>
    <w:rsid w:val="0062468A"/>
    <w:rsid w:val="0062471D"/>
    <w:rsid w:val="00624AC3"/>
    <w:rsid w:val="00624DA3"/>
    <w:rsid w:val="00624E36"/>
    <w:rsid w:val="00624FFE"/>
    <w:rsid w:val="0062533C"/>
    <w:rsid w:val="0062562B"/>
    <w:rsid w:val="006259E0"/>
    <w:rsid w:val="00626019"/>
    <w:rsid w:val="00626039"/>
    <w:rsid w:val="006260AC"/>
    <w:rsid w:val="0062656C"/>
    <w:rsid w:val="00626A4A"/>
    <w:rsid w:val="00626C7C"/>
    <w:rsid w:val="006275D5"/>
    <w:rsid w:val="00630211"/>
    <w:rsid w:val="006305DC"/>
    <w:rsid w:val="00630C40"/>
    <w:rsid w:val="00630F8C"/>
    <w:rsid w:val="006313E8"/>
    <w:rsid w:val="006319A2"/>
    <w:rsid w:val="0063230B"/>
    <w:rsid w:val="00632560"/>
    <w:rsid w:val="0063261A"/>
    <w:rsid w:val="006326FF"/>
    <w:rsid w:val="0063325A"/>
    <w:rsid w:val="00633AD6"/>
    <w:rsid w:val="00633EFC"/>
    <w:rsid w:val="006343B6"/>
    <w:rsid w:val="00634C51"/>
    <w:rsid w:val="00634E18"/>
    <w:rsid w:val="0063514B"/>
    <w:rsid w:val="0063569B"/>
    <w:rsid w:val="00635C90"/>
    <w:rsid w:val="00635D77"/>
    <w:rsid w:val="00635DC6"/>
    <w:rsid w:val="00635E3B"/>
    <w:rsid w:val="00635F8C"/>
    <w:rsid w:val="006361A3"/>
    <w:rsid w:val="006362EC"/>
    <w:rsid w:val="0063695B"/>
    <w:rsid w:val="00637428"/>
    <w:rsid w:val="0063753A"/>
    <w:rsid w:val="00637C0B"/>
    <w:rsid w:val="00637E66"/>
    <w:rsid w:val="00637EE1"/>
    <w:rsid w:val="0064003F"/>
    <w:rsid w:val="00640B9D"/>
    <w:rsid w:val="0064107B"/>
    <w:rsid w:val="00641949"/>
    <w:rsid w:val="00641A77"/>
    <w:rsid w:val="00641AE6"/>
    <w:rsid w:val="00641F4E"/>
    <w:rsid w:val="00642184"/>
    <w:rsid w:val="00642484"/>
    <w:rsid w:val="006424C5"/>
    <w:rsid w:val="006425C5"/>
    <w:rsid w:val="00642739"/>
    <w:rsid w:val="00642740"/>
    <w:rsid w:val="00642A10"/>
    <w:rsid w:val="00642B9F"/>
    <w:rsid w:val="00642CB3"/>
    <w:rsid w:val="00642CB7"/>
    <w:rsid w:val="006430B9"/>
    <w:rsid w:val="006438EB"/>
    <w:rsid w:val="00643909"/>
    <w:rsid w:val="006444F4"/>
    <w:rsid w:val="0064498F"/>
    <w:rsid w:val="006450CF"/>
    <w:rsid w:val="006451D8"/>
    <w:rsid w:val="006459EC"/>
    <w:rsid w:val="00645B94"/>
    <w:rsid w:val="0064643A"/>
    <w:rsid w:val="00646706"/>
    <w:rsid w:val="0064676B"/>
    <w:rsid w:val="00646BB2"/>
    <w:rsid w:val="00646FDB"/>
    <w:rsid w:val="00647DB7"/>
    <w:rsid w:val="00647E3B"/>
    <w:rsid w:val="00647E87"/>
    <w:rsid w:val="00647F13"/>
    <w:rsid w:val="006502CF"/>
    <w:rsid w:val="00650E48"/>
    <w:rsid w:val="00650EF1"/>
    <w:rsid w:val="00650F58"/>
    <w:rsid w:val="006510BE"/>
    <w:rsid w:val="006511F3"/>
    <w:rsid w:val="0065133F"/>
    <w:rsid w:val="00651507"/>
    <w:rsid w:val="006518C4"/>
    <w:rsid w:val="00651D8C"/>
    <w:rsid w:val="00651E60"/>
    <w:rsid w:val="00651E7A"/>
    <w:rsid w:val="006522C5"/>
    <w:rsid w:val="00652392"/>
    <w:rsid w:val="00652482"/>
    <w:rsid w:val="00652734"/>
    <w:rsid w:val="00653300"/>
    <w:rsid w:val="00653685"/>
    <w:rsid w:val="0065369A"/>
    <w:rsid w:val="00653B81"/>
    <w:rsid w:val="00654061"/>
    <w:rsid w:val="00654559"/>
    <w:rsid w:val="0065480A"/>
    <w:rsid w:val="0065492D"/>
    <w:rsid w:val="006549AC"/>
    <w:rsid w:val="006553E0"/>
    <w:rsid w:val="006558A0"/>
    <w:rsid w:val="00655DFE"/>
    <w:rsid w:val="00655EC8"/>
    <w:rsid w:val="006567D2"/>
    <w:rsid w:val="00656D5F"/>
    <w:rsid w:val="00657BF6"/>
    <w:rsid w:val="00660207"/>
    <w:rsid w:val="0066021E"/>
    <w:rsid w:val="006603FC"/>
    <w:rsid w:val="006608E6"/>
    <w:rsid w:val="006613C9"/>
    <w:rsid w:val="00661773"/>
    <w:rsid w:val="006618E5"/>
    <w:rsid w:val="00661940"/>
    <w:rsid w:val="00661B25"/>
    <w:rsid w:val="00661BF3"/>
    <w:rsid w:val="00661EA0"/>
    <w:rsid w:val="006626A4"/>
    <w:rsid w:val="00662EE4"/>
    <w:rsid w:val="00662F96"/>
    <w:rsid w:val="00663315"/>
    <w:rsid w:val="00663377"/>
    <w:rsid w:val="006635D8"/>
    <w:rsid w:val="00663960"/>
    <w:rsid w:val="00663A83"/>
    <w:rsid w:val="00663AB6"/>
    <w:rsid w:val="00663B4A"/>
    <w:rsid w:val="006642CF"/>
    <w:rsid w:val="0066484C"/>
    <w:rsid w:val="00664B93"/>
    <w:rsid w:val="00664E3B"/>
    <w:rsid w:val="00665526"/>
    <w:rsid w:val="00665562"/>
    <w:rsid w:val="00665B5D"/>
    <w:rsid w:val="00665C28"/>
    <w:rsid w:val="00665DFF"/>
    <w:rsid w:val="00665F07"/>
    <w:rsid w:val="006660AF"/>
    <w:rsid w:val="006666D1"/>
    <w:rsid w:val="006673B7"/>
    <w:rsid w:val="006674BF"/>
    <w:rsid w:val="006676B7"/>
    <w:rsid w:val="00667CC0"/>
    <w:rsid w:val="00670114"/>
    <w:rsid w:val="00670C58"/>
    <w:rsid w:val="006713C6"/>
    <w:rsid w:val="00671734"/>
    <w:rsid w:val="0067274C"/>
    <w:rsid w:val="00672957"/>
    <w:rsid w:val="00672EC3"/>
    <w:rsid w:val="00672F22"/>
    <w:rsid w:val="00673286"/>
    <w:rsid w:val="00673983"/>
    <w:rsid w:val="00673E71"/>
    <w:rsid w:val="0067505D"/>
    <w:rsid w:val="00675478"/>
    <w:rsid w:val="0067581C"/>
    <w:rsid w:val="00675E73"/>
    <w:rsid w:val="006765A9"/>
    <w:rsid w:val="00676F71"/>
    <w:rsid w:val="006775BC"/>
    <w:rsid w:val="00677D68"/>
    <w:rsid w:val="0068004B"/>
    <w:rsid w:val="0068022C"/>
    <w:rsid w:val="006805F9"/>
    <w:rsid w:val="00680B9D"/>
    <w:rsid w:val="00681030"/>
    <w:rsid w:val="00681104"/>
    <w:rsid w:val="006811E8"/>
    <w:rsid w:val="0068124C"/>
    <w:rsid w:val="00681820"/>
    <w:rsid w:val="00681E89"/>
    <w:rsid w:val="006820B1"/>
    <w:rsid w:val="00682281"/>
    <w:rsid w:val="0068248C"/>
    <w:rsid w:val="006824FA"/>
    <w:rsid w:val="00682996"/>
    <w:rsid w:val="00682B74"/>
    <w:rsid w:val="0068327F"/>
    <w:rsid w:val="006833AD"/>
    <w:rsid w:val="0068387E"/>
    <w:rsid w:val="00683B67"/>
    <w:rsid w:val="00683CB9"/>
    <w:rsid w:val="0068408B"/>
    <w:rsid w:val="0068437D"/>
    <w:rsid w:val="0068440F"/>
    <w:rsid w:val="006848E7"/>
    <w:rsid w:val="00684CBA"/>
    <w:rsid w:val="006851BA"/>
    <w:rsid w:val="00685AC2"/>
    <w:rsid w:val="00685C01"/>
    <w:rsid w:val="00685D60"/>
    <w:rsid w:val="00685F96"/>
    <w:rsid w:val="006860B8"/>
    <w:rsid w:val="00686472"/>
    <w:rsid w:val="0068648B"/>
    <w:rsid w:val="006873DD"/>
    <w:rsid w:val="006875B1"/>
    <w:rsid w:val="006878AC"/>
    <w:rsid w:val="00687DA2"/>
    <w:rsid w:val="00690387"/>
    <w:rsid w:val="0069092C"/>
    <w:rsid w:val="006912A9"/>
    <w:rsid w:val="00691443"/>
    <w:rsid w:val="00691712"/>
    <w:rsid w:val="006917AF"/>
    <w:rsid w:val="006919CB"/>
    <w:rsid w:val="00692370"/>
    <w:rsid w:val="0069263C"/>
    <w:rsid w:val="006926EF"/>
    <w:rsid w:val="00692F3C"/>
    <w:rsid w:val="00692FB1"/>
    <w:rsid w:val="0069319E"/>
    <w:rsid w:val="006935B0"/>
    <w:rsid w:val="00693836"/>
    <w:rsid w:val="00693D50"/>
    <w:rsid w:val="00694037"/>
    <w:rsid w:val="006947F9"/>
    <w:rsid w:val="006949EB"/>
    <w:rsid w:val="00694A98"/>
    <w:rsid w:val="00694B64"/>
    <w:rsid w:val="00694B98"/>
    <w:rsid w:val="00695045"/>
    <w:rsid w:val="006954B4"/>
    <w:rsid w:val="006955D7"/>
    <w:rsid w:val="00695884"/>
    <w:rsid w:val="006958E1"/>
    <w:rsid w:val="006959B5"/>
    <w:rsid w:val="006959CB"/>
    <w:rsid w:val="00695CC5"/>
    <w:rsid w:val="006963F4"/>
    <w:rsid w:val="0069664D"/>
    <w:rsid w:val="00696A5C"/>
    <w:rsid w:val="00696C99"/>
    <w:rsid w:val="00696EE5"/>
    <w:rsid w:val="00696F6E"/>
    <w:rsid w:val="006974DF"/>
    <w:rsid w:val="00697C49"/>
    <w:rsid w:val="00697CAC"/>
    <w:rsid w:val="00697CC8"/>
    <w:rsid w:val="00697D83"/>
    <w:rsid w:val="00697E61"/>
    <w:rsid w:val="00697FE1"/>
    <w:rsid w:val="006A08A1"/>
    <w:rsid w:val="006A0D6A"/>
    <w:rsid w:val="006A1169"/>
    <w:rsid w:val="006A17C4"/>
    <w:rsid w:val="006A19E0"/>
    <w:rsid w:val="006A1B27"/>
    <w:rsid w:val="006A1BA5"/>
    <w:rsid w:val="006A22F6"/>
    <w:rsid w:val="006A2418"/>
    <w:rsid w:val="006A254B"/>
    <w:rsid w:val="006A3131"/>
    <w:rsid w:val="006A3196"/>
    <w:rsid w:val="006A38AC"/>
    <w:rsid w:val="006A38AE"/>
    <w:rsid w:val="006A3A39"/>
    <w:rsid w:val="006A3B4B"/>
    <w:rsid w:val="006A411D"/>
    <w:rsid w:val="006A4750"/>
    <w:rsid w:val="006A50FB"/>
    <w:rsid w:val="006A51BB"/>
    <w:rsid w:val="006A52A5"/>
    <w:rsid w:val="006A55B7"/>
    <w:rsid w:val="006A5857"/>
    <w:rsid w:val="006A683D"/>
    <w:rsid w:val="006A6A58"/>
    <w:rsid w:val="006A6C08"/>
    <w:rsid w:val="006A6C89"/>
    <w:rsid w:val="006A71B8"/>
    <w:rsid w:val="006A76A1"/>
    <w:rsid w:val="006A7805"/>
    <w:rsid w:val="006A78A6"/>
    <w:rsid w:val="006A7D7F"/>
    <w:rsid w:val="006B03FA"/>
    <w:rsid w:val="006B0467"/>
    <w:rsid w:val="006B0D28"/>
    <w:rsid w:val="006B0E48"/>
    <w:rsid w:val="006B0E94"/>
    <w:rsid w:val="006B188D"/>
    <w:rsid w:val="006B1941"/>
    <w:rsid w:val="006B1A75"/>
    <w:rsid w:val="006B1AC0"/>
    <w:rsid w:val="006B1F38"/>
    <w:rsid w:val="006B22DF"/>
    <w:rsid w:val="006B2A27"/>
    <w:rsid w:val="006B2EEA"/>
    <w:rsid w:val="006B2F96"/>
    <w:rsid w:val="006B3376"/>
    <w:rsid w:val="006B34FA"/>
    <w:rsid w:val="006B3958"/>
    <w:rsid w:val="006B3D44"/>
    <w:rsid w:val="006B4551"/>
    <w:rsid w:val="006B5264"/>
    <w:rsid w:val="006B54D0"/>
    <w:rsid w:val="006B621C"/>
    <w:rsid w:val="006B6282"/>
    <w:rsid w:val="006B62B8"/>
    <w:rsid w:val="006B6986"/>
    <w:rsid w:val="006B6A99"/>
    <w:rsid w:val="006B6B98"/>
    <w:rsid w:val="006B6DCE"/>
    <w:rsid w:val="006B6F71"/>
    <w:rsid w:val="006B7570"/>
    <w:rsid w:val="006B7CC1"/>
    <w:rsid w:val="006C0600"/>
    <w:rsid w:val="006C1071"/>
    <w:rsid w:val="006C1189"/>
    <w:rsid w:val="006C11CF"/>
    <w:rsid w:val="006C1631"/>
    <w:rsid w:val="006C1676"/>
    <w:rsid w:val="006C178D"/>
    <w:rsid w:val="006C1823"/>
    <w:rsid w:val="006C1DFA"/>
    <w:rsid w:val="006C206C"/>
    <w:rsid w:val="006C256F"/>
    <w:rsid w:val="006C27C6"/>
    <w:rsid w:val="006C2932"/>
    <w:rsid w:val="006C2978"/>
    <w:rsid w:val="006C2ED7"/>
    <w:rsid w:val="006C306D"/>
    <w:rsid w:val="006C31FF"/>
    <w:rsid w:val="006C3297"/>
    <w:rsid w:val="006C34F3"/>
    <w:rsid w:val="006C43C8"/>
    <w:rsid w:val="006C49E5"/>
    <w:rsid w:val="006C4AD9"/>
    <w:rsid w:val="006C4F21"/>
    <w:rsid w:val="006C5166"/>
    <w:rsid w:val="006C5215"/>
    <w:rsid w:val="006C541B"/>
    <w:rsid w:val="006C56DB"/>
    <w:rsid w:val="006C587F"/>
    <w:rsid w:val="006C5AEC"/>
    <w:rsid w:val="006C62DD"/>
    <w:rsid w:val="006C7145"/>
    <w:rsid w:val="006C777D"/>
    <w:rsid w:val="006C79D3"/>
    <w:rsid w:val="006C7C11"/>
    <w:rsid w:val="006D0797"/>
    <w:rsid w:val="006D0C3D"/>
    <w:rsid w:val="006D0F9F"/>
    <w:rsid w:val="006D107B"/>
    <w:rsid w:val="006D1E7D"/>
    <w:rsid w:val="006D205D"/>
    <w:rsid w:val="006D21F4"/>
    <w:rsid w:val="006D2AB4"/>
    <w:rsid w:val="006D2AD4"/>
    <w:rsid w:val="006D2FF1"/>
    <w:rsid w:val="006D306D"/>
    <w:rsid w:val="006D3106"/>
    <w:rsid w:val="006D39B4"/>
    <w:rsid w:val="006D41AD"/>
    <w:rsid w:val="006D4514"/>
    <w:rsid w:val="006D46C9"/>
    <w:rsid w:val="006D4CA1"/>
    <w:rsid w:val="006D4E43"/>
    <w:rsid w:val="006D5050"/>
    <w:rsid w:val="006D54AA"/>
    <w:rsid w:val="006D54D2"/>
    <w:rsid w:val="006D5A7A"/>
    <w:rsid w:val="006D5CE6"/>
    <w:rsid w:val="006D623F"/>
    <w:rsid w:val="006D67B1"/>
    <w:rsid w:val="006D6C73"/>
    <w:rsid w:val="006D70C8"/>
    <w:rsid w:val="006D754A"/>
    <w:rsid w:val="006D7572"/>
    <w:rsid w:val="006D7B68"/>
    <w:rsid w:val="006D7D9D"/>
    <w:rsid w:val="006D7F22"/>
    <w:rsid w:val="006E0370"/>
    <w:rsid w:val="006E147E"/>
    <w:rsid w:val="006E154B"/>
    <w:rsid w:val="006E169E"/>
    <w:rsid w:val="006E1A79"/>
    <w:rsid w:val="006E1BE5"/>
    <w:rsid w:val="006E1CCB"/>
    <w:rsid w:val="006E230A"/>
    <w:rsid w:val="006E23EB"/>
    <w:rsid w:val="006E24D9"/>
    <w:rsid w:val="006E29C3"/>
    <w:rsid w:val="006E2FF1"/>
    <w:rsid w:val="006E335E"/>
    <w:rsid w:val="006E33E4"/>
    <w:rsid w:val="006E33E6"/>
    <w:rsid w:val="006E389A"/>
    <w:rsid w:val="006E3A6C"/>
    <w:rsid w:val="006E3F91"/>
    <w:rsid w:val="006E4121"/>
    <w:rsid w:val="006E41F7"/>
    <w:rsid w:val="006E4DCD"/>
    <w:rsid w:val="006E4E86"/>
    <w:rsid w:val="006E4FC8"/>
    <w:rsid w:val="006E50A2"/>
    <w:rsid w:val="006E5F3F"/>
    <w:rsid w:val="006E6116"/>
    <w:rsid w:val="006E6191"/>
    <w:rsid w:val="006E62E7"/>
    <w:rsid w:val="006E691C"/>
    <w:rsid w:val="006E6951"/>
    <w:rsid w:val="006E7480"/>
    <w:rsid w:val="006E77F4"/>
    <w:rsid w:val="006F04A6"/>
    <w:rsid w:val="006F0723"/>
    <w:rsid w:val="006F0FB2"/>
    <w:rsid w:val="006F126A"/>
    <w:rsid w:val="006F12C3"/>
    <w:rsid w:val="006F17E4"/>
    <w:rsid w:val="006F1A3B"/>
    <w:rsid w:val="006F1A62"/>
    <w:rsid w:val="006F1E7C"/>
    <w:rsid w:val="006F1F9A"/>
    <w:rsid w:val="006F2048"/>
    <w:rsid w:val="006F2A3E"/>
    <w:rsid w:val="006F3153"/>
    <w:rsid w:val="006F3714"/>
    <w:rsid w:val="006F3A5E"/>
    <w:rsid w:val="006F3AE1"/>
    <w:rsid w:val="006F3B00"/>
    <w:rsid w:val="006F3B65"/>
    <w:rsid w:val="006F3BD5"/>
    <w:rsid w:val="006F3C55"/>
    <w:rsid w:val="006F3EBE"/>
    <w:rsid w:val="006F3FD7"/>
    <w:rsid w:val="006F419B"/>
    <w:rsid w:val="006F4220"/>
    <w:rsid w:val="006F498E"/>
    <w:rsid w:val="006F4D7A"/>
    <w:rsid w:val="006F4F73"/>
    <w:rsid w:val="006F51A2"/>
    <w:rsid w:val="006F5EA2"/>
    <w:rsid w:val="006F5EB8"/>
    <w:rsid w:val="006F6932"/>
    <w:rsid w:val="006F6EF9"/>
    <w:rsid w:val="006F6F90"/>
    <w:rsid w:val="006F70A7"/>
    <w:rsid w:val="006F7597"/>
    <w:rsid w:val="006F7729"/>
    <w:rsid w:val="006F77E9"/>
    <w:rsid w:val="006F78F1"/>
    <w:rsid w:val="006F7EED"/>
    <w:rsid w:val="007008AD"/>
    <w:rsid w:val="00700AFE"/>
    <w:rsid w:val="00700D6A"/>
    <w:rsid w:val="00700F67"/>
    <w:rsid w:val="00701AF1"/>
    <w:rsid w:val="00702024"/>
    <w:rsid w:val="0070212F"/>
    <w:rsid w:val="007023AC"/>
    <w:rsid w:val="007028B8"/>
    <w:rsid w:val="00702963"/>
    <w:rsid w:val="00702D00"/>
    <w:rsid w:val="0070307A"/>
    <w:rsid w:val="0070371D"/>
    <w:rsid w:val="00703B3E"/>
    <w:rsid w:val="00703D58"/>
    <w:rsid w:val="0070433B"/>
    <w:rsid w:val="00704AF3"/>
    <w:rsid w:val="00704CD8"/>
    <w:rsid w:val="007051F3"/>
    <w:rsid w:val="0070522B"/>
    <w:rsid w:val="00705ABA"/>
    <w:rsid w:val="00705B35"/>
    <w:rsid w:val="00706CBF"/>
    <w:rsid w:val="00706D70"/>
    <w:rsid w:val="0070711C"/>
    <w:rsid w:val="00707410"/>
    <w:rsid w:val="007076DE"/>
    <w:rsid w:val="00707EC8"/>
    <w:rsid w:val="00710291"/>
    <w:rsid w:val="00710589"/>
    <w:rsid w:val="007106F5"/>
    <w:rsid w:val="00710B4D"/>
    <w:rsid w:val="00710E34"/>
    <w:rsid w:val="007110A7"/>
    <w:rsid w:val="00711948"/>
    <w:rsid w:val="007121E3"/>
    <w:rsid w:val="007122C4"/>
    <w:rsid w:val="00712587"/>
    <w:rsid w:val="00712758"/>
    <w:rsid w:val="00714064"/>
    <w:rsid w:val="00714086"/>
    <w:rsid w:val="0071409F"/>
    <w:rsid w:val="00714194"/>
    <w:rsid w:val="007147EA"/>
    <w:rsid w:val="0071506F"/>
    <w:rsid w:val="007153A3"/>
    <w:rsid w:val="007153EC"/>
    <w:rsid w:val="00715470"/>
    <w:rsid w:val="007156D6"/>
    <w:rsid w:val="00715862"/>
    <w:rsid w:val="007158D7"/>
    <w:rsid w:val="00715A10"/>
    <w:rsid w:val="00715B29"/>
    <w:rsid w:val="0071649A"/>
    <w:rsid w:val="00716568"/>
    <w:rsid w:val="00716C07"/>
    <w:rsid w:val="00717598"/>
    <w:rsid w:val="007201A5"/>
    <w:rsid w:val="00720839"/>
    <w:rsid w:val="00720C30"/>
    <w:rsid w:val="00720DF1"/>
    <w:rsid w:val="00720F24"/>
    <w:rsid w:val="00721052"/>
    <w:rsid w:val="007211B6"/>
    <w:rsid w:val="00721213"/>
    <w:rsid w:val="0072153E"/>
    <w:rsid w:val="00721896"/>
    <w:rsid w:val="007218E3"/>
    <w:rsid w:val="00721CA2"/>
    <w:rsid w:val="00721D47"/>
    <w:rsid w:val="007220D9"/>
    <w:rsid w:val="0072238D"/>
    <w:rsid w:val="007227EB"/>
    <w:rsid w:val="00722B3A"/>
    <w:rsid w:val="007230E4"/>
    <w:rsid w:val="00723242"/>
    <w:rsid w:val="00723246"/>
    <w:rsid w:val="007234CF"/>
    <w:rsid w:val="007235F8"/>
    <w:rsid w:val="007237BF"/>
    <w:rsid w:val="00723B15"/>
    <w:rsid w:val="00723CEE"/>
    <w:rsid w:val="00723F0A"/>
    <w:rsid w:val="007249AA"/>
    <w:rsid w:val="00724A5E"/>
    <w:rsid w:val="00724B04"/>
    <w:rsid w:val="007253D9"/>
    <w:rsid w:val="00725895"/>
    <w:rsid w:val="00725B90"/>
    <w:rsid w:val="00725BCD"/>
    <w:rsid w:val="00725E4B"/>
    <w:rsid w:val="00726153"/>
    <w:rsid w:val="007262D1"/>
    <w:rsid w:val="007263A7"/>
    <w:rsid w:val="007265E0"/>
    <w:rsid w:val="00726791"/>
    <w:rsid w:val="00726A53"/>
    <w:rsid w:val="00726FB0"/>
    <w:rsid w:val="00726FE0"/>
    <w:rsid w:val="0072765F"/>
    <w:rsid w:val="00727EA4"/>
    <w:rsid w:val="0073041B"/>
    <w:rsid w:val="007304AE"/>
    <w:rsid w:val="00730849"/>
    <w:rsid w:val="00730A93"/>
    <w:rsid w:val="0073138D"/>
    <w:rsid w:val="00731448"/>
    <w:rsid w:val="00731B8E"/>
    <w:rsid w:val="00731BA6"/>
    <w:rsid w:val="00732088"/>
    <w:rsid w:val="00732179"/>
    <w:rsid w:val="00732187"/>
    <w:rsid w:val="0073218D"/>
    <w:rsid w:val="007321D2"/>
    <w:rsid w:val="00732431"/>
    <w:rsid w:val="0073293B"/>
    <w:rsid w:val="00732AD7"/>
    <w:rsid w:val="00732C06"/>
    <w:rsid w:val="00732C14"/>
    <w:rsid w:val="00733267"/>
    <w:rsid w:val="007333F6"/>
    <w:rsid w:val="00733760"/>
    <w:rsid w:val="007342E2"/>
    <w:rsid w:val="00734374"/>
    <w:rsid w:val="00734493"/>
    <w:rsid w:val="0073470F"/>
    <w:rsid w:val="0073504D"/>
    <w:rsid w:val="007354C0"/>
    <w:rsid w:val="007355BA"/>
    <w:rsid w:val="00735BB8"/>
    <w:rsid w:val="00735C97"/>
    <w:rsid w:val="00736143"/>
    <w:rsid w:val="007367DE"/>
    <w:rsid w:val="007369F0"/>
    <w:rsid w:val="00736C78"/>
    <w:rsid w:val="00736E86"/>
    <w:rsid w:val="0073714D"/>
    <w:rsid w:val="0073763F"/>
    <w:rsid w:val="007377E5"/>
    <w:rsid w:val="007401D1"/>
    <w:rsid w:val="00740A66"/>
    <w:rsid w:val="00740FC3"/>
    <w:rsid w:val="007417CB"/>
    <w:rsid w:val="007418D7"/>
    <w:rsid w:val="00741E3A"/>
    <w:rsid w:val="00741FB0"/>
    <w:rsid w:val="0074351F"/>
    <w:rsid w:val="0074361A"/>
    <w:rsid w:val="007437EF"/>
    <w:rsid w:val="007443BF"/>
    <w:rsid w:val="007443C7"/>
    <w:rsid w:val="00744D3F"/>
    <w:rsid w:val="00744F4A"/>
    <w:rsid w:val="007455DA"/>
    <w:rsid w:val="00745612"/>
    <w:rsid w:val="00745869"/>
    <w:rsid w:val="00745E85"/>
    <w:rsid w:val="0074628A"/>
    <w:rsid w:val="007462DF"/>
    <w:rsid w:val="007463B3"/>
    <w:rsid w:val="0074659E"/>
    <w:rsid w:val="00746C58"/>
    <w:rsid w:val="00746D5B"/>
    <w:rsid w:val="00746FB8"/>
    <w:rsid w:val="00747133"/>
    <w:rsid w:val="00747431"/>
    <w:rsid w:val="007474B7"/>
    <w:rsid w:val="00747777"/>
    <w:rsid w:val="00747AD1"/>
    <w:rsid w:val="0075064D"/>
    <w:rsid w:val="00750CCE"/>
    <w:rsid w:val="00750D1A"/>
    <w:rsid w:val="00751368"/>
    <w:rsid w:val="0075179D"/>
    <w:rsid w:val="007519C2"/>
    <w:rsid w:val="007522E4"/>
    <w:rsid w:val="007526B8"/>
    <w:rsid w:val="007526CD"/>
    <w:rsid w:val="007532F1"/>
    <w:rsid w:val="00753D72"/>
    <w:rsid w:val="00753DC8"/>
    <w:rsid w:val="00753EF2"/>
    <w:rsid w:val="0075405B"/>
    <w:rsid w:val="00754188"/>
    <w:rsid w:val="007550F3"/>
    <w:rsid w:val="007556C6"/>
    <w:rsid w:val="00755728"/>
    <w:rsid w:val="00755B72"/>
    <w:rsid w:val="00755CCC"/>
    <w:rsid w:val="00755DF7"/>
    <w:rsid w:val="00756429"/>
    <w:rsid w:val="0075642F"/>
    <w:rsid w:val="007564D1"/>
    <w:rsid w:val="00756B8A"/>
    <w:rsid w:val="00756BA7"/>
    <w:rsid w:val="0075758D"/>
    <w:rsid w:val="00757881"/>
    <w:rsid w:val="00757B64"/>
    <w:rsid w:val="00757C08"/>
    <w:rsid w:val="00757FE7"/>
    <w:rsid w:val="00760343"/>
    <w:rsid w:val="007604F0"/>
    <w:rsid w:val="00760567"/>
    <w:rsid w:val="0076067E"/>
    <w:rsid w:val="00760774"/>
    <w:rsid w:val="007609FC"/>
    <w:rsid w:val="00760EC3"/>
    <w:rsid w:val="00761854"/>
    <w:rsid w:val="0076238F"/>
    <w:rsid w:val="0076277F"/>
    <w:rsid w:val="00762C83"/>
    <w:rsid w:val="007630FF"/>
    <w:rsid w:val="007639B4"/>
    <w:rsid w:val="007639EE"/>
    <w:rsid w:val="00763A07"/>
    <w:rsid w:val="00763B5A"/>
    <w:rsid w:val="00763B83"/>
    <w:rsid w:val="00763CD4"/>
    <w:rsid w:val="0076497D"/>
    <w:rsid w:val="00765675"/>
    <w:rsid w:val="00765863"/>
    <w:rsid w:val="00765E32"/>
    <w:rsid w:val="00765E6E"/>
    <w:rsid w:val="00766007"/>
    <w:rsid w:val="00766039"/>
    <w:rsid w:val="00766117"/>
    <w:rsid w:val="007662F1"/>
    <w:rsid w:val="007668B4"/>
    <w:rsid w:val="00766D23"/>
    <w:rsid w:val="007673BD"/>
    <w:rsid w:val="00767702"/>
    <w:rsid w:val="0076772A"/>
    <w:rsid w:val="007700EA"/>
    <w:rsid w:val="007701AB"/>
    <w:rsid w:val="00770748"/>
    <w:rsid w:val="00770E36"/>
    <w:rsid w:val="00771B08"/>
    <w:rsid w:val="007729AB"/>
    <w:rsid w:val="00773142"/>
    <w:rsid w:val="0077350D"/>
    <w:rsid w:val="007736BB"/>
    <w:rsid w:val="0077376F"/>
    <w:rsid w:val="00773DDD"/>
    <w:rsid w:val="0077465D"/>
    <w:rsid w:val="007748A4"/>
    <w:rsid w:val="007752A6"/>
    <w:rsid w:val="007754AE"/>
    <w:rsid w:val="00775B26"/>
    <w:rsid w:val="007761E3"/>
    <w:rsid w:val="00776632"/>
    <w:rsid w:val="007766CA"/>
    <w:rsid w:val="007778B8"/>
    <w:rsid w:val="00777D23"/>
    <w:rsid w:val="00777DD8"/>
    <w:rsid w:val="00780615"/>
    <w:rsid w:val="00780B68"/>
    <w:rsid w:val="007826A3"/>
    <w:rsid w:val="00782733"/>
    <w:rsid w:val="00782DF4"/>
    <w:rsid w:val="0078303E"/>
    <w:rsid w:val="0078365A"/>
    <w:rsid w:val="00783F4B"/>
    <w:rsid w:val="007840B9"/>
    <w:rsid w:val="00784B3F"/>
    <w:rsid w:val="00784F2C"/>
    <w:rsid w:val="0078548E"/>
    <w:rsid w:val="00785580"/>
    <w:rsid w:val="0078559D"/>
    <w:rsid w:val="007855A3"/>
    <w:rsid w:val="0078592D"/>
    <w:rsid w:val="00785D1E"/>
    <w:rsid w:val="0078620B"/>
    <w:rsid w:val="007862D0"/>
    <w:rsid w:val="007863F3"/>
    <w:rsid w:val="0078649D"/>
    <w:rsid w:val="00786576"/>
    <w:rsid w:val="00786A6E"/>
    <w:rsid w:val="00786F77"/>
    <w:rsid w:val="00786FA1"/>
    <w:rsid w:val="00787953"/>
    <w:rsid w:val="00790234"/>
    <w:rsid w:val="00790501"/>
    <w:rsid w:val="00790581"/>
    <w:rsid w:val="007912E1"/>
    <w:rsid w:val="0079153D"/>
    <w:rsid w:val="00791597"/>
    <w:rsid w:val="007916E4"/>
    <w:rsid w:val="00791730"/>
    <w:rsid w:val="00791C93"/>
    <w:rsid w:val="0079265D"/>
    <w:rsid w:val="00792A01"/>
    <w:rsid w:val="00793185"/>
    <w:rsid w:val="007933B1"/>
    <w:rsid w:val="007933E2"/>
    <w:rsid w:val="007934C5"/>
    <w:rsid w:val="007935BD"/>
    <w:rsid w:val="00793701"/>
    <w:rsid w:val="0079376B"/>
    <w:rsid w:val="0079389C"/>
    <w:rsid w:val="007938DA"/>
    <w:rsid w:val="00793BD6"/>
    <w:rsid w:val="007942EE"/>
    <w:rsid w:val="007944D1"/>
    <w:rsid w:val="00794854"/>
    <w:rsid w:val="00794B76"/>
    <w:rsid w:val="00794C05"/>
    <w:rsid w:val="00794C44"/>
    <w:rsid w:val="00794D92"/>
    <w:rsid w:val="007951B2"/>
    <w:rsid w:val="007952C8"/>
    <w:rsid w:val="007954DA"/>
    <w:rsid w:val="00795C35"/>
    <w:rsid w:val="00795E1C"/>
    <w:rsid w:val="0079613E"/>
    <w:rsid w:val="007961C7"/>
    <w:rsid w:val="0079681A"/>
    <w:rsid w:val="00796DA1"/>
    <w:rsid w:val="0079726D"/>
    <w:rsid w:val="00797E54"/>
    <w:rsid w:val="007A01F8"/>
    <w:rsid w:val="007A05E7"/>
    <w:rsid w:val="007A0606"/>
    <w:rsid w:val="007A061C"/>
    <w:rsid w:val="007A0636"/>
    <w:rsid w:val="007A0DB4"/>
    <w:rsid w:val="007A0EFC"/>
    <w:rsid w:val="007A10E9"/>
    <w:rsid w:val="007A182A"/>
    <w:rsid w:val="007A19A9"/>
    <w:rsid w:val="007A19D5"/>
    <w:rsid w:val="007A1C19"/>
    <w:rsid w:val="007A1FBC"/>
    <w:rsid w:val="007A271C"/>
    <w:rsid w:val="007A3662"/>
    <w:rsid w:val="007A3955"/>
    <w:rsid w:val="007A3CE3"/>
    <w:rsid w:val="007A3F77"/>
    <w:rsid w:val="007A3FC6"/>
    <w:rsid w:val="007A4091"/>
    <w:rsid w:val="007A4285"/>
    <w:rsid w:val="007A4A9F"/>
    <w:rsid w:val="007A535A"/>
    <w:rsid w:val="007A5B26"/>
    <w:rsid w:val="007A63EC"/>
    <w:rsid w:val="007A65CB"/>
    <w:rsid w:val="007A6C9D"/>
    <w:rsid w:val="007A7395"/>
    <w:rsid w:val="007A7EA2"/>
    <w:rsid w:val="007B005D"/>
    <w:rsid w:val="007B0787"/>
    <w:rsid w:val="007B0868"/>
    <w:rsid w:val="007B0996"/>
    <w:rsid w:val="007B0D1E"/>
    <w:rsid w:val="007B12DD"/>
    <w:rsid w:val="007B131D"/>
    <w:rsid w:val="007B1556"/>
    <w:rsid w:val="007B224A"/>
    <w:rsid w:val="007B2A85"/>
    <w:rsid w:val="007B2C07"/>
    <w:rsid w:val="007B2E87"/>
    <w:rsid w:val="007B38AD"/>
    <w:rsid w:val="007B3944"/>
    <w:rsid w:val="007B3D36"/>
    <w:rsid w:val="007B3E19"/>
    <w:rsid w:val="007B4471"/>
    <w:rsid w:val="007B44D8"/>
    <w:rsid w:val="007B450C"/>
    <w:rsid w:val="007B46F7"/>
    <w:rsid w:val="007B4981"/>
    <w:rsid w:val="007B4AD0"/>
    <w:rsid w:val="007B4DA2"/>
    <w:rsid w:val="007B5409"/>
    <w:rsid w:val="007B61A7"/>
    <w:rsid w:val="007B6615"/>
    <w:rsid w:val="007B68E5"/>
    <w:rsid w:val="007B6B0F"/>
    <w:rsid w:val="007B721F"/>
    <w:rsid w:val="007B7751"/>
    <w:rsid w:val="007B7DBA"/>
    <w:rsid w:val="007C0151"/>
    <w:rsid w:val="007C0253"/>
    <w:rsid w:val="007C0285"/>
    <w:rsid w:val="007C0AE0"/>
    <w:rsid w:val="007C18FA"/>
    <w:rsid w:val="007C1B4B"/>
    <w:rsid w:val="007C1D2F"/>
    <w:rsid w:val="007C1E2F"/>
    <w:rsid w:val="007C27EB"/>
    <w:rsid w:val="007C2F16"/>
    <w:rsid w:val="007C3093"/>
    <w:rsid w:val="007C31B2"/>
    <w:rsid w:val="007C32F4"/>
    <w:rsid w:val="007C34D3"/>
    <w:rsid w:val="007C3E05"/>
    <w:rsid w:val="007C41BF"/>
    <w:rsid w:val="007C464B"/>
    <w:rsid w:val="007C4F78"/>
    <w:rsid w:val="007C59A5"/>
    <w:rsid w:val="007C5A44"/>
    <w:rsid w:val="007C5B13"/>
    <w:rsid w:val="007C5DA1"/>
    <w:rsid w:val="007C5E54"/>
    <w:rsid w:val="007C62C8"/>
    <w:rsid w:val="007C6300"/>
    <w:rsid w:val="007C647A"/>
    <w:rsid w:val="007C675E"/>
    <w:rsid w:val="007C6B3D"/>
    <w:rsid w:val="007C6D57"/>
    <w:rsid w:val="007C70E0"/>
    <w:rsid w:val="007C73C9"/>
    <w:rsid w:val="007C7462"/>
    <w:rsid w:val="007C7777"/>
    <w:rsid w:val="007C77EA"/>
    <w:rsid w:val="007C7DC1"/>
    <w:rsid w:val="007D0A5F"/>
    <w:rsid w:val="007D125C"/>
    <w:rsid w:val="007D1268"/>
    <w:rsid w:val="007D14DD"/>
    <w:rsid w:val="007D16D1"/>
    <w:rsid w:val="007D1CCF"/>
    <w:rsid w:val="007D2681"/>
    <w:rsid w:val="007D2944"/>
    <w:rsid w:val="007D2AA0"/>
    <w:rsid w:val="007D2BFD"/>
    <w:rsid w:val="007D3063"/>
    <w:rsid w:val="007D39BF"/>
    <w:rsid w:val="007D3EF5"/>
    <w:rsid w:val="007D408C"/>
    <w:rsid w:val="007D42B5"/>
    <w:rsid w:val="007D49E3"/>
    <w:rsid w:val="007D4DD4"/>
    <w:rsid w:val="007D4E27"/>
    <w:rsid w:val="007D523C"/>
    <w:rsid w:val="007D53BD"/>
    <w:rsid w:val="007D55C6"/>
    <w:rsid w:val="007D561E"/>
    <w:rsid w:val="007D5620"/>
    <w:rsid w:val="007D5CC3"/>
    <w:rsid w:val="007D5CCC"/>
    <w:rsid w:val="007D5DEB"/>
    <w:rsid w:val="007D6083"/>
    <w:rsid w:val="007D67FF"/>
    <w:rsid w:val="007D774C"/>
    <w:rsid w:val="007D7B01"/>
    <w:rsid w:val="007E0096"/>
    <w:rsid w:val="007E1082"/>
    <w:rsid w:val="007E10EF"/>
    <w:rsid w:val="007E126E"/>
    <w:rsid w:val="007E12CE"/>
    <w:rsid w:val="007E2153"/>
    <w:rsid w:val="007E231F"/>
    <w:rsid w:val="007E26B6"/>
    <w:rsid w:val="007E291A"/>
    <w:rsid w:val="007E29C9"/>
    <w:rsid w:val="007E2A03"/>
    <w:rsid w:val="007E3228"/>
    <w:rsid w:val="007E33B9"/>
    <w:rsid w:val="007E3444"/>
    <w:rsid w:val="007E3518"/>
    <w:rsid w:val="007E394B"/>
    <w:rsid w:val="007E3CA4"/>
    <w:rsid w:val="007E4701"/>
    <w:rsid w:val="007E4EFF"/>
    <w:rsid w:val="007E5782"/>
    <w:rsid w:val="007E59DE"/>
    <w:rsid w:val="007E5AE0"/>
    <w:rsid w:val="007E5B35"/>
    <w:rsid w:val="007E5F74"/>
    <w:rsid w:val="007E6074"/>
    <w:rsid w:val="007E625F"/>
    <w:rsid w:val="007E6866"/>
    <w:rsid w:val="007E6B85"/>
    <w:rsid w:val="007E6F8B"/>
    <w:rsid w:val="007E7883"/>
    <w:rsid w:val="007F0045"/>
    <w:rsid w:val="007F07AE"/>
    <w:rsid w:val="007F0A1D"/>
    <w:rsid w:val="007F0E73"/>
    <w:rsid w:val="007F175D"/>
    <w:rsid w:val="007F1D34"/>
    <w:rsid w:val="007F1D74"/>
    <w:rsid w:val="007F21A5"/>
    <w:rsid w:val="007F2360"/>
    <w:rsid w:val="007F23D3"/>
    <w:rsid w:val="007F2494"/>
    <w:rsid w:val="007F271C"/>
    <w:rsid w:val="007F29FA"/>
    <w:rsid w:val="007F2C20"/>
    <w:rsid w:val="007F2D4F"/>
    <w:rsid w:val="007F3266"/>
    <w:rsid w:val="007F32FE"/>
    <w:rsid w:val="007F33D7"/>
    <w:rsid w:val="007F36AD"/>
    <w:rsid w:val="007F36D3"/>
    <w:rsid w:val="007F38C4"/>
    <w:rsid w:val="007F3B4D"/>
    <w:rsid w:val="007F3F94"/>
    <w:rsid w:val="007F40A9"/>
    <w:rsid w:val="007F46F6"/>
    <w:rsid w:val="007F4B87"/>
    <w:rsid w:val="007F4D96"/>
    <w:rsid w:val="007F5708"/>
    <w:rsid w:val="007F5A78"/>
    <w:rsid w:val="007F5F2B"/>
    <w:rsid w:val="007F6163"/>
    <w:rsid w:val="007F6260"/>
    <w:rsid w:val="007F63D5"/>
    <w:rsid w:val="007F6A70"/>
    <w:rsid w:val="007F7459"/>
    <w:rsid w:val="007F7659"/>
    <w:rsid w:val="00800108"/>
    <w:rsid w:val="008001DC"/>
    <w:rsid w:val="008003D8"/>
    <w:rsid w:val="00801D29"/>
    <w:rsid w:val="0080240B"/>
    <w:rsid w:val="00802444"/>
    <w:rsid w:val="00802A0B"/>
    <w:rsid w:val="00802A84"/>
    <w:rsid w:val="00803329"/>
    <w:rsid w:val="008036D3"/>
    <w:rsid w:val="00803C5B"/>
    <w:rsid w:val="00803F11"/>
    <w:rsid w:val="00804274"/>
    <w:rsid w:val="008044A2"/>
    <w:rsid w:val="00804652"/>
    <w:rsid w:val="00804949"/>
    <w:rsid w:val="00804BCD"/>
    <w:rsid w:val="00805608"/>
    <w:rsid w:val="008060BD"/>
    <w:rsid w:val="00806440"/>
    <w:rsid w:val="008065C5"/>
    <w:rsid w:val="0080700E"/>
    <w:rsid w:val="0080707B"/>
    <w:rsid w:val="0080784C"/>
    <w:rsid w:val="00807B55"/>
    <w:rsid w:val="00810258"/>
    <w:rsid w:val="008104A1"/>
    <w:rsid w:val="00810AC2"/>
    <w:rsid w:val="00810D5A"/>
    <w:rsid w:val="00810E83"/>
    <w:rsid w:val="008110A9"/>
    <w:rsid w:val="00811553"/>
    <w:rsid w:val="008116FB"/>
    <w:rsid w:val="00811B1A"/>
    <w:rsid w:val="00811DFF"/>
    <w:rsid w:val="00812554"/>
    <w:rsid w:val="008129EA"/>
    <w:rsid w:val="00812EC1"/>
    <w:rsid w:val="00812EE3"/>
    <w:rsid w:val="00812F74"/>
    <w:rsid w:val="008130D1"/>
    <w:rsid w:val="008134F7"/>
    <w:rsid w:val="00813DB1"/>
    <w:rsid w:val="008140E6"/>
    <w:rsid w:val="00814322"/>
    <w:rsid w:val="00814384"/>
    <w:rsid w:val="0081461B"/>
    <w:rsid w:val="00814F6E"/>
    <w:rsid w:val="00814F74"/>
    <w:rsid w:val="008155EE"/>
    <w:rsid w:val="00815E25"/>
    <w:rsid w:val="00816072"/>
    <w:rsid w:val="00816548"/>
    <w:rsid w:val="008169C6"/>
    <w:rsid w:val="00816AA0"/>
    <w:rsid w:val="00816B56"/>
    <w:rsid w:val="00817085"/>
    <w:rsid w:val="008172CE"/>
    <w:rsid w:val="0081755E"/>
    <w:rsid w:val="00817574"/>
    <w:rsid w:val="00817A81"/>
    <w:rsid w:val="008204B9"/>
    <w:rsid w:val="008206F8"/>
    <w:rsid w:val="00820D5B"/>
    <w:rsid w:val="008214BC"/>
    <w:rsid w:val="00821792"/>
    <w:rsid w:val="00821A2B"/>
    <w:rsid w:val="0082246A"/>
    <w:rsid w:val="00822806"/>
    <w:rsid w:val="00822FFB"/>
    <w:rsid w:val="00823B03"/>
    <w:rsid w:val="00823BE8"/>
    <w:rsid w:val="00823D4B"/>
    <w:rsid w:val="0082422E"/>
    <w:rsid w:val="00824B01"/>
    <w:rsid w:val="00824F24"/>
    <w:rsid w:val="008251BC"/>
    <w:rsid w:val="008252AB"/>
    <w:rsid w:val="008252EC"/>
    <w:rsid w:val="0082539E"/>
    <w:rsid w:val="00825476"/>
    <w:rsid w:val="00826016"/>
    <w:rsid w:val="0082646B"/>
    <w:rsid w:val="00826687"/>
    <w:rsid w:val="0082680C"/>
    <w:rsid w:val="00826B40"/>
    <w:rsid w:val="0082719C"/>
    <w:rsid w:val="0082733F"/>
    <w:rsid w:val="00827491"/>
    <w:rsid w:val="008276DF"/>
    <w:rsid w:val="00827794"/>
    <w:rsid w:val="00827A99"/>
    <w:rsid w:val="00827AB2"/>
    <w:rsid w:val="00827D01"/>
    <w:rsid w:val="00827E3A"/>
    <w:rsid w:val="00830294"/>
    <w:rsid w:val="0083204B"/>
    <w:rsid w:val="0083271F"/>
    <w:rsid w:val="00832F55"/>
    <w:rsid w:val="008333FE"/>
    <w:rsid w:val="00833768"/>
    <w:rsid w:val="0083385E"/>
    <w:rsid w:val="00833E4C"/>
    <w:rsid w:val="00833F18"/>
    <w:rsid w:val="00834057"/>
    <w:rsid w:val="0083468D"/>
    <w:rsid w:val="00834756"/>
    <w:rsid w:val="008347FA"/>
    <w:rsid w:val="00834C7F"/>
    <w:rsid w:val="00834E94"/>
    <w:rsid w:val="0083503F"/>
    <w:rsid w:val="008351FB"/>
    <w:rsid w:val="00835A63"/>
    <w:rsid w:val="00836242"/>
    <w:rsid w:val="00836B93"/>
    <w:rsid w:val="00836C55"/>
    <w:rsid w:val="00836F96"/>
    <w:rsid w:val="00837123"/>
    <w:rsid w:val="00837225"/>
    <w:rsid w:val="00837818"/>
    <w:rsid w:val="00840A84"/>
    <w:rsid w:val="00840B8F"/>
    <w:rsid w:val="008412C5"/>
    <w:rsid w:val="00841876"/>
    <w:rsid w:val="00841ABC"/>
    <w:rsid w:val="00841B37"/>
    <w:rsid w:val="00841B87"/>
    <w:rsid w:val="00841E7B"/>
    <w:rsid w:val="008422BF"/>
    <w:rsid w:val="00842872"/>
    <w:rsid w:val="00842CBE"/>
    <w:rsid w:val="008430C3"/>
    <w:rsid w:val="0084326B"/>
    <w:rsid w:val="0084327C"/>
    <w:rsid w:val="00843E43"/>
    <w:rsid w:val="00844007"/>
    <w:rsid w:val="00844A7A"/>
    <w:rsid w:val="00844BB9"/>
    <w:rsid w:val="00844E1A"/>
    <w:rsid w:val="008450DC"/>
    <w:rsid w:val="008455C8"/>
    <w:rsid w:val="00846020"/>
    <w:rsid w:val="008461FD"/>
    <w:rsid w:val="008464CC"/>
    <w:rsid w:val="00846519"/>
    <w:rsid w:val="00846836"/>
    <w:rsid w:val="008468A8"/>
    <w:rsid w:val="00846C20"/>
    <w:rsid w:val="00846DF6"/>
    <w:rsid w:val="0084711D"/>
    <w:rsid w:val="008471CD"/>
    <w:rsid w:val="008477EE"/>
    <w:rsid w:val="00850154"/>
    <w:rsid w:val="00850182"/>
    <w:rsid w:val="0085026C"/>
    <w:rsid w:val="008502A2"/>
    <w:rsid w:val="008509CD"/>
    <w:rsid w:val="00850C05"/>
    <w:rsid w:val="00850CC9"/>
    <w:rsid w:val="008510EF"/>
    <w:rsid w:val="0085126B"/>
    <w:rsid w:val="008513CF"/>
    <w:rsid w:val="00851565"/>
    <w:rsid w:val="00851651"/>
    <w:rsid w:val="00851B91"/>
    <w:rsid w:val="00851CEB"/>
    <w:rsid w:val="00851D0B"/>
    <w:rsid w:val="00851D44"/>
    <w:rsid w:val="0085222E"/>
    <w:rsid w:val="00852416"/>
    <w:rsid w:val="0085255B"/>
    <w:rsid w:val="008525CE"/>
    <w:rsid w:val="00852B5B"/>
    <w:rsid w:val="00852C89"/>
    <w:rsid w:val="00853904"/>
    <w:rsid w:val="00853F6C"/>
    <w:rsid w:val="008540B8"/>
    <w:rsid w:val="00854225"/>
    <w:rsid w:val="00854271"/>
    <w:rsid w:val="00855064"/>
    <w:rsid w:val="00855326"/>
    <w:rsid w:val="0085644F"/>
    <w:rsid w:val="00856E0E"/>
    <w:rsid w:val="008571C2"/>
    <w:rsid w:val="008573DB"/>
    <w:rsid w:val="008573EA"/>
    <w:rsid w:val="008575FB"/>
    <w:rsid w:val="008578A9"/>
    <w:rsid w:val="00857972"/>
    <w:rsid w:val="00860C1D"/>
    <w:rsid w:val="0086120A"/>
    <w:rsid w:val="00861356"/>
    <w:rsid w:val="00861483"/>
    <w:rsid w:val="00862351"/>
    <w:rsid w:val="0086249B"/>
    <w:rsid w:val="008628CD"/>
    <w:rsid w:val="00862B1E"/>
    <w:rsid w:val="008630CC"/>
    <w:rsid w:val="00863404"/>
    <w:rsid w:val="00863441"/>
    <w:rsid w:val="00863806"/>
    <w:rsid w:val="00863978"/>
    <w:rsid w:val="00863D88"/>
    <w:rsid w:val="00863ED3"/>
    <w:rsid w:val="00864069"/>
    <w:rsid w:val="008642A8"/>
    <w:rsid w:val="00864326"/>
    <w:rsid w:val="00865001"/>
    <w:rsid w:val="0086509D"/>
    <w:rsid w:val="008659E7"/>
    <w:rsid w:val="00866234"/>
    <w:rsid w:val="00866B1A"/>
    <w:rsid w:val="0086793D"/>
    <w:rsid w:val="00867BA5"/>
    <w:rsid w:val="00867D12"/>
    <w:rsid w:val="008707D8"/>
    <w:rsid w:val="00871123"/>
    <w:rsid w:val="008714B9"/>
    <w:rsid w:val="00871B41"/>
    <w:rsid w:val="00871DAD"/>
    <w:rsid w:val="00872378"/>
    <w:rsid w:val="008727BD"/>
    <w:rsid w:val="00872893"/>
    <w:rsid w:val="008728E5"/>
    <w:rsid w:val="008731B6"/>
    <w:rsid w:val="00873BC6"/>
    <w:rsid w:val="00873CB8"/>
    <w:rsid w:val="008740CB"/>
    <w:rsid w:val="00874AEF"/>
    <w:rsid w:val="00874C2D"/>
    <w:rsid w:val="00874C96"/>
    <w:rsid w:val="00874DDA"/>
    <w:rsid w:val="00874F7C"/>
    <w:rsid w:val="00874F7E"/>
    <w:rsid w:val="00875710"/>
    <w:rsid w:val="00875C9F"/>
    <w:rsid w:val="00876209"/>
    <w:rsid w:val="00876604"/>
    <w:rsid w:val="00876674"/>
    <w:rsid w:val="00876760"/>
    <w:rsid w:val="008767BA"/>
    <w:rsid w:val="00876C5C"/>
    <w:rsid w:val="00876D93"/>
    <w:rsid w:val="008777EE"/>
    <w:rsid w:val="008779DA"/>
    <w:rsid w:val="00877C2F"/>
    <w:rsid w:val="00877F62"/>
    <w:rsid w:val="00880188"/>
    <w:rsid w:val="00880313"/>
    <w:rsid w:val="008807C4"/>
    <w:rsid w:val="008809CC"/>
    <w:rsid w:val="00880AF2"/>
    <w:rsid w:val="0088153B"/>
    <w:rsid w:val="00881794"/>
    <w:rsid w:val="00881DAB"/>
    <w:rsid w:val="00881F80"/>
    <w:rsid w:val="00882099"/>
    <w:rsid w:val="008824EB"/>
    <w:rsid w:val="00882622"/>
    <w:rsid w:val="00882B2C"/>
    <w:rsid w:val="0088320C"/>
    <w:rsid w:val="0088343D"/>
    <w:rsid w:val="008837A0"/>
    <w:rsid w:val="00883A74"/>
    <w:rsid w:val="00883C4E"/>
    <w:rsid w:val="008850B3"/>
    <w:rsid w:val="0088543F"/>
    <w:rsid w:val="00885ADA"/>
    <w:rsid w:val="00885BC9"/>
    <w:rsid w:val="00885BF2"/>
    <w:rsid w:val="00885C4D"/>
    <w:rsid w:val="00885C94"/>
    <w:rsid w:val="0088636E"/>
    <w:rsid w:val="008875B1"/>
    <w:rsid w:val="00887A50"/>
    <w:rsid w:val="00887B6D"/>
    <w:rsid w:val="008901F5"/>
    <w:rsid w:val="00890297"/>
    <w:rsid w:val="00890321"/>
    <w:rsid w:val="00890350"/>
    <w:rsid w:val="008905EF"/>
    <w:rsid w:val="00890809"/>
    <w:rsid w:val="00891233"/>
    <w:rsid w:val="0089160C"/>
    <w:rsid w:val="00891864"/>
    <w:rsid w:val="00891914"/>
    <w:rsid w:val="00891DCE"/>
    <w:rsid w:val="00891DF4"/>
    <w:rsid w:val="00891EAC"/>
    <w:rsid w:val="0089201D"/>
    <w:rsid w:val="00892F5C"/>
    <w:rsid w:val="00893136"/>
    <w:rsid w:val="0089341E"/>
    <w:rsid w:val="008938DA"/>
    <w:rsid w:val="00893A0C"/>
    <w:rsid w:val="00894034"/>
    <w:rsid w:val="00894C80"/>
    <w:rsid w:val="00895965"/>
    <w:rsid w:val="00895BB1"/>
    <w:rsid w:val="00895C73"/>
    <w:rsid w:val="0089638F"/>
    <w:rsid w:val="008964F6"/>
    <w:rsid w:val="00896B3F"/>
    <w:rsid w:val="00896B77"/>
    <w:rsid w:val="00896FC2"/>
    <w:rsid w:val="00897074"/>
    <w:rsid w:val="00897F05"/>
    <w:rsid w:val="008A00B6"/>
    <w:rsid w:val="008A01C9"/>
    <w:rsid w:val="008A0577"/>
    <w:rsid w:val="008A0849"/>
    <w:rsid w:val="008A0B3C"/>
    <w:rsid w:val="008A0B67"/>
    <w:rsid w:val="008A0D05"/>
    <w:rsid w:val="008A0E03"/>
    <w:rsid w:val="008A0E05"/>
    <w:rsid w:val="008A0F8E"/>
    <w:rsid w:val="008A129D"/>
    <w:rsid w:val="008A14F3"/>
    <w:rsid w:val="008A1830"/>
    <w:rsid w:val="008A2318"/>
    <w:rsid w:val="008A2CFA"/>
    <w:rsid w:val="008A2F75"/>
    <w:rsid w:val="008A3024"/>
    <w:rsid w:val="008A3412"/>
    <w:rsid w:val="008A35A7"/>
    <w:rsid w:val="008A3A3E"/>
    <w:rsid w:val="008A3ECD"/>
    <w:rsid w:val="008A40F0"/>
    <w:rsid w:val="008A414A"/>
    <w:rsid w:val="008A4288"/>
    <w:rsid w:val="008A43AD"/>
    <w:rsid w:val="008A4821"/>
    <w:rsid w:val="008A48D8"/>
    <w:rsid w:val="008A4996"/>
    <w:rsid w:val="008A49E6"/>
    <w:rsid w:val="008A4C6C"/>
    <w:rsid w:val="008A5358"/>
    <w:rsid w:val="008A548F"/>
    <w:rsid w:val="008A56C2"/>
    <w:rsid w:val="008A57CE"/>
    <w:rsid w:val="008A580B"/>
    <w:rsid w:val="008A5A39"/>
    <w:rsid w:val="008A5FD8"/>
    <w:rsid w:val="008A63A2"/>
    <w:rsid w:val="008A6AF8"/>
    <w:rsid w:val="008A7B01"/>
    <w:rsid w:val="008A7D58"/>
    <w:rsid w:val="008B0260"/>
    <w:rsid w:val="008B0A62"/>
    <w:rsid w:val="008B0DFB"/>
    <w:rsid w:val="008B0FAE"/>
    <w:rsid w:val="008B1311"/>
    <w:rsid w:val="008B189C"/>
    <w:rsid w:val="008B1A58"/>
    <w:rsid w:val="008B1D01"/>
    <w:rsid w:val="008B28D7"/>
    <w:rsid w:val="008B29CA"/>
    <w:rsid w:val="008B314A"/>
    <w:rsid w:val="008B3393"/>
    <w:rsid w:val="008B3451"/>
    <w:rsid w:val="008B3B7C"/>
    <w:rsid w:val="008B3D69"/>
    <w:rsid w:val="008B3EBE"/>
    <w:rsid w:val="008B3EE8"/>
    <w:rsid w:val="008B41C5"/>
    <w:rsid w:val="008B463A"/>
    <w:rsid w:val="008B46B9"/>
    <w:rsid w:val="008B4D1E"/>
    <w:rsid w:val="008B4F76"/>
    <w:rsid w:val="008B59AE"/>
    <w:rsid w:val="008B5B65"/>
    <w:rsid w:val="008B5E14"/>
    <w:rsid w:val="008B619B"/>
    <w:rsid w:val="008B6306"/>
    <w:rsid w:val="008B64A1"/>
    <w:rsid w:val="008B695F"/>
    <w:rsid w:val="008B6AB0"/>
    <w:rsid w:val="008B6F74"/>
    <w:rsid w:val="008B7450"/>
    <w:rsid w:val="008B76F1"/>
    <w:rsid w:val="008B7785"/>
    <w:rsid w:val="008B7A2D"/>
    <w:rsid w:val="008B7AD4"/>
    <w:rsid w:val="008B7F8B"/>
    <w:rsid w:val="008C073E"/>
    <w:rsid w:val="008C114E"/>
    <w:rsid w:val="008C13D1"/>
    <w:rsid w:val="008C1519"/>
    <w:rsid w:val="008C1660"/>
    <w:rsid w:val="008C1779"/>
    <w:rsid w:val="008C1969"/>
    <w:rsid w:val="008C1A1F"/>
    <w:rsid w:val="008C1CDC"/>
    <w:rsid w:val="008C1D0A"/>
    <w:rsid w:val="008C2159"/>
    <w:rsid w:val="008C29BC"/>
    <w:rsid w:val="008C2DFB"/>
    <w:rsid w:val="008C2FE4"/>
    <w:rsid w:val="008C32E9"/>
    <w:rsid w:val="008C3547"/>
    <w:rsid w:val="008C3819"/>
    <w:rsid w:val="008C3A79"/>
    <w:rsid w:val="008C4603"/>
    <w:rsid w:val="008C4A90"/>
    <w:rsid w:val="008C4F23"/>
    <w:rsid w:val="008C5287"/>
    <w:rsid w:val="008C5835"/>
    <w:rsid w:val="008C592B"/>
    <w:rsid w:val="008C5A40"/>
    <w:rsid w:val="008C5B07"/>
    <w:rsid w:val="008C6032"/>
    <w:rsid w:val="008C62CC"/>
    <w:rsid w:val="008C68AC"/>
    <w:rsid w:val="008C6C18"/>
    <w:rsid w:val="008C6D92"/>
    <w:rsid w:val="008C7564"/>
    <w:rsid w:val="008C7930"/>
    <w:rsid w:val="008C7E13"/>
    <w:rsid w:val="008C7F09"/>
    <w:rsid w:val="008C7F4C"/>
    <w:rsid w:val="008D06FB"/>
    <w:rsid w:val="008D075B"/>
    <w:rsid w:val="008D0A4E"/>
    <w:rsid w:val="008D1675"/>
    <w:rsid w:val="008D1ACA"/>
    <w:rsid w:val="008D1F0D"/>
    <w:rsid w:val="008D285B"/>
    <w:rsid w:val="008D3AD9"/>
    <w:rsid w:val="008D41FF"/>
    <w:rsid w:val="008D48FD"/>
    <w:rsid w:val="008D5566"/>
    <w:rsid w:val="008D5ED2"/>
    <w:rsid w:val="008D5F63"/>
    <w:rsid w:val="008D6662"/>
    <w:rsid w:val="008D69D2"/>
    <w:rsid w:val="008D6FA4"/>
    <w:rsid w:val="008D7543"/>
    <w:rsid w:val="008D78FC"/>
    <w:rsid w:val="008D7D61"/>
    <w:rsid w:val="008E009B"/>
    <w:rsid w:val="008E0740"/>
    <w:rsid w:val="008E0FEC"/>
    <w:rsid w:val="008E136C"/>
    <w:rsid w:val="008E13BB"/>
    <w:rsid w:val="008E1C18"/>
    <w:rsid w:val="008E1DD1"/>
    <w:rsid w:val="008E1EAA"/>
    <w:rsid w:val="008E21DB"/>
    <w:rsid w:val="008E255C"/>
    <w:rsid w:val="008E2A11"/>
    <w:rsid w:val="008E3E0F"/>
    <w:rsid w:val="008E447B"/>
    <w:rsid w:val="008E4B8B"/>
    <w:rsid w:val="008E4FD0"/>
    <w:rsid w:val="008E5270"/>
    <w:rsid w:val="008E5336"/>
    <w:rsid w:val="008E5476"/>
    <w:rsid w:val="008E590A"/>
    <w:rsid w:val="008E5E05"/>
    <w:rsid w:val="008E617B"/>
    <w:rsid w:val="008E61A4"/>
    <w:rsid w:val="008E6F4F"/>
    <w:rsid w:val="008E720A"/>
    <w:rsid w:val="008F002A"/>
    <w:rsid w:val="008F05C1"/>
    <w:rsid w:val="008F09F1"/>
    <w:rsid w:val="008F0FA5"/>
    <w:rsid w:val="008F159B"/>
    <w:rsid w:val="008F1755"/>
    <w:rsid w:val="008F1FB8"/>
    <w:rsid w:val="008F25CC"/>
    <w:rsid w:val="008F297A"/>
    <w:rsid w:val="008F2E65"/>
    <w:rsid w:val="008F32B0"/>
    <w:rsid w:val="008F343A"/>
    <w:rsid w:val="008F3521"/>
    <w:rsid w:val="008F3D99"/>
    <w:rsid w:val="008F401D"/>
    <w:rsid w:val="008F43D5"/>
    <w:rsid w:val="008F4902"/>
    <w:rsid w:val="008F4CCB"/>
    <w:rsid w:val="008F4CD5"/>
    <w:rsid w:val="008F5B91"/>
    <w:rsid w:val="008F60E8"/>
    <w:rsid w:val="008F620B"/>
    <w:rsid w:val="008F6882"/>
    <w:rsid w:val="008F69B2"/>
    <w:rsid w:val="008F6DF5"/>
    <w:rsid w:val="008F7872"/>
    <w:rsid w:val="008F7EC6"/>
    <w:rsid w:val="0090031D"/>
    <w:rsid w:val="00900678"/>
    <w:rsid w:val="00900727"/>
    <w:rsid w:val="0090191F"/>
    <w:rsid w:val="00901942"/>
    <w:rsid w:val="00901AFF"/>
    <w:rsid w:val="00902303"/>
    <w:rsid w:val="009023BB"/>
    <w:rsid w:val="0090363E"/>
    <w:rsid w:val="009042DA"/>
    <w:rsid w:val="00904730"/>
    <w:rsid w:val="0090481C"/>
    <w:rsid w:val="009049AA"/>
    <w:rsid w:val="00904A4F"/>
    <w:rsid w:val="00904B70"/>
    <w:rsid w:val="00904F61"/>
    <w:rsid w:val="00904FFB"/>
    <w:rsid w:val="00905205"/>
    <w:rsid w:val="00905B9F"/>
    <w:rsid w:val="009061BC"/>
    <w:rsid w:val="0090622C"/>
    <w:rsid w:val="00906583"/>
    <w:rsid w:val="00906672"/>
    <w:rsid w:val="009069D5"/>
    <w:rsid w:val="009069E3"/>
    <w:rsid w:val="00906CB2"/>
    <w:rsid w:val="00906D6C"/>
    <w:rsid w:val="00906F65"/>
    <w:rsid w:val="00907650"/>
    <w:rsid w:val="00907788"/>
    <w:rsid w:val="00907858"/>
    <w:rsid w:val="00910045"/>
    <w:rsid w:val="009105BA"/>
    <w:rsid w:val="00910DDE"/>
    <w:rsid w:val="00911367"/>
    <w:rsid w:val="00912347"/>
    <w:rsid w:val="009123C9"/>
    <w:rsid w:val="009124F8"/>
    <w:rsid w:val="009125F6"/>
    <w:rsid w:val="0091277F"/>
    <w:rsid w:val="00913314"/>
    <w:rsid w:val="009134DA"/>
    <w:rsid w:val="009135D5"/>
    <w:rsid w:val="00914644"/>
    <w:rsid w:val="00914C5D"/>
    <w:rsid w:val="00914D64"/>
    <w:rsid w:val="0091538F"/>
    <w:rsid w:val="00915770"/>
    <w:rsid w:val="0091580F"/>
    <w:rsid w:val="00915AEF"/>
    <w:rsid w:val="00915BF7"/>
    <w:rsid w:val="00916034"/>
    <w:rsid w:val="00916203"/>
    <w:rsid w:val="009163DE"/>
    <w:rsid w:val="00916517"/>
    <w:rsid w:val="009166D5"/>
    <w:rsid w:val="0091694F"/>
    <w:rsid w:val="00916C53"/>
    <w:rsid w:val="00916FBF"/>
    <w:rsid w:val="00917D4B"/>
    <w:rsid w:val="00917D82"/>
    <w:rsid w:val="00917EC0"/>
    <w:rsid w:val="0092005B"/>
    <w:rsid w:val="009204CA"/>
    <w:rsid w:val="0092184E"/>
    <w:rsid w:val="00921940"/>
    <w:rsid w:val="009219B7"/>
    <w:rsid w:val="0092208D"/>
    <w:rsid w:val="00922497"/>
    <w:rsid w:val="0092292A"/>
    <w:rsid w:val="00922F70"/>
    <w:rsid w:val="0092378C"/>
    <w:rsid w:val="00923D3A"/>
    <w:rsid w:val="00923FCD"/>
    <w:rsid w:val="0092425A"/>
    <w:rsid w:val="00924A8E"/>
    <w:rsid w:val="009257D2"/>
    <w:rsid w:val="00925E04"/>
    <w:rsid w:val="00926689"/>
    <w:rsid w:val="00926B05"/>
    <w:rsid w:val="00926DAE"/>
    <w:rsid w:val="0092727C"/>
    <w:rsid w:val="0092729A"/>
    <w:rsid w:val="00927337"/>
    <w:rsid w:val="0092742B"/>
    <w:rsid w:val="009274E1"/>
    <w:rsid w:val="009275AA"/>
    <w:rsid w:val="0092792A"/>
    <w:rsid w:val="00927ADE"/>
    <w:rsid w:val="00927CDA"/>
    <w:rsid w:val="00927D8E"/>
    <w:rsid w:val="00927FA2"/>
    <w:rsid w:val="009311AB"/>
    <w:rsid w:val="0093122E"/>
    <w:rsid w:val="0093128F"/>
    <w:rsid w:val="0093145F"/>
    <w:rsid w:val="00931AAE"/>
    <w:rsid w:val="00931E83"/>
    <w:rsid w:val="00931F2B"/>
    <w:rsid w:val="00932499"/>
    <w:rsid w:val="00932BAC"/>
    <w:rsid w:val="00932C3D"/>
    <w:rsid w:val="00932C9E"/>
    <w:rsid w:val="0093301C"/>
    <w:rsid w:val="00933F1C"/>
    <w:rsid w:val="009341D6"/>
    <w:rsid w:val="0093425D"/>
    <w:rsid w:val="00934B0D"/>
    <w:rsid w:val="00934E07"/>
    <w:rsid w:val="00934EB3"/>
    <w:rsid w:val="00935526"/>
    <w:rsid w:val="00935643"/>
    <w:rsid w:val="00935756"/>
    <w:rsid w:val="00935784"/>
    <w:rsid w:val="009360F8"/>
    <w:rsid w:val="009366E4"/>
    <w:rsid w:val="009368E7"/>
    <w:rsid w:val="00936A09"/>
    <w:rsid w:val="00936BA3"/>
    <w:rsid w:val="00936BBF"/>
    <w:rsid w:val="0093772C"/>
    <w:rsid w:val="009379CE"/>
    <w:rsid w:val="00937E7C"/>
    <w:rsid w:val="0094064C"/>
    <w:rsid w:val="00940815"/>
    <w:rsid w:val="00940887"/>
    <w:rsid w:val="009409E8"/>
    <w:rsid w:val="009410EE"/>
    <w:rsid w:val="009411F2"/>
    <w:rsid w:val="009419B0"/>
    <w:rsid w:val="00941C03"/>
    <w:rsid w:val="009421BA"/>
    <w:rsid w:val="009421EC"/>
    <w:rsid w:val="00942731"/>
    <w:rsid w:val="00942A80"/>
    <w:rsid w:val="0094306F"/>
    <w:rsid w:val="00943D3F"/>
    <w:rsid w:val="00943EC9"/>
    <w:rsid w:val="00943EF9"/>
    <w:rsid w:val="00944073"/>
    <w:rsid w:val="009441A9"/>
    <w:rsid w:val="009445AF"/>
    <w:rsid w:val="009448DE"/>
    <w:rsid w:val="00944B94"/>
    <w:rsid w:val="00944DC9"/>
    <w:rsid w:val="00944E24"/>
    <w:rsid w:val="00944E26"/>
    <w:rsid w:val="00944FA4"/>
    <w:rsid w:val="009450DA"/>
    <w:rsid w:val="009451E3"/>
    <w:rsid w:val="00945444"/>
    <w:rsid w:val="00945461"/>
    <w:rsid w:val="009463B5"/>
    <w:rsid w:val="00946630"/>
    <w:rsid w:val="009468D9"/>
    <w:rsid w:val="00946B51"/>
    <w:rsid w:val="00946E69"/>
    <w:rsid w:val="00946E99"/>
    <w:rsid w:val="009475B6"/>
    <w:rsid w:val="009475CC"/>
    <w:rsid w:val="009477E6"/>
    <w:rsid w:val="00947819"/>
    <w:rsid w:val="00947A17"/>
    <w:rsid w:val="00947BCD"/>
    <w:rsid w:val="00947E75"/>
    <w:rsid w:val="00950AB5"/>
    <w:rsid w:val="00950B67"/>
    <w:rsid w:val="00950BB8"/>
    <w:rsid w:val="00950BEE"/>
    <w:rsid w:val="00950C3C"/>
    <w:rsid w:val="00951198"/>
    <w:rsid w:val="0095173C"/>
    <w:rsid w:val="00952839"/>
    <w:rsid w:val="00952E59"/>
    <w:rsid w:val="00953485"/>
    <w:rsid w:val="009538E7"/>
    <w:rsid w:val="00953A01"/>
    <w:rsid w:val="00953DC6"/>
    <w:rsid w:val="00953EF7"/>
    <w:rsid w:val="00954351"/>
    <w:rsid w:val="00954374"/>
    <w:rsid w:val="00954679"/>
    <w:rsid w:val="00954A98"/>
    <w:rsid w:val="00954DEC"/>
    <w:rsid w:val="0095515D"/>
    <w:rsid w:val="00955243"/>
    <w:rsid w:val="009553CA"/>
    <w:rsid w:val="00955963"/>
    <w:rsid w:val="00955C2E"/>
    <w:rsid w:val="0095618F"/>
    <w:rsid w:val="009561BB"/>
    <w:rsid w:val="00956278"/>
    <w:rsid w:val="00956817"/>
    <w:rsid w:val="00956AF1"/>
    <w:rsid w:val="00956D31"/>
    <w:rsid w:val="0095719E"/>
    <w:rsid w:val="009571B4"/>
    <w:rsid w:val="00957E00"/>
    <w:rsid w:val="00960CFB"/>
    <w:rsid w:val="009615F8"/>
    <w:rsid w:val="00961693"/>
    <w:rsid w:val="00961B8B"/>
    <w:rsid w:val="00961D1A"/>
    <w:rsid w:val="009624B4"/>
    <w:rsid w:val="0096259C"/>
    <w:rsid w:val="009629A4"/>
    <w:rsid w:val="00962BB6"/>
    <w:rsid w:val="00962E37"/>
    <w:rsid w:val="00963167"/>
    <w:rsid w:val="009631BD"/>
    <w:rsid w:val="00963AFF"/>
    <w:rsid w:val="00963D7F"/>
    <w:rsid w:val="00963F2D"/>
    <w:rsid w:val="0096498E"/>
    <w:rsid w:val="009649F8"/>
    <w:rsid w:val="00964B02"/>
    <w:rsid w:val="00964BE2"/>
    <w:rsid w:val="0096548A"/>
    <w:rsid w:val="00965567"/>
    <w:rsid w:val="00965E4B"/>
    <w:rsid w:val="00966321"/>
    <w:rsid w:val="00966ACC"/>
    <w:rsid w:val="00966E16"/>
    <w:rsid w:val="00967232"/>
    <w:rsid w:val="00967430"/>
    <w:rsid w:val="00967951"/>
    <w:rsid w:val="00967B31"/>
    <w:rsid w:val="00970739"/>
    <w:rsid w:val="00970A80"/>
    <w:rsid w:val="0097153C"/>
    <w:rsid w:val="00971CA9"/>
    <w:rsid w:val="009720EE"/>
    <w:rsid w:val="009724DD"/>
    <w:rsid w:val="0097267D"/>
    <w:rsid w:val="009727C2"/>
    <w:rsid w:val="00972AC4"/>
    <w:rsid w:val="00972F0C"/>
    <w:rsid w:val="00972FF5"/>
    <w:rsid w:val="0097308F"/>
    <w:rsid w:val="009738FC"/>
    <w:rsid w:val="009741E6"/>
    <w:rsid w:val="00974231"/>
    <w:rsid w:val="0097495C"/>
    <w:rsid w:val="00974DB9"/>
    <w:rsid w:val="00974FA0"/>
    <w:rsid w:val="009752F8"/>
    <w:rsid w:val="009754FA"/>
    <w:rsid w:val="009756B5"/>
    <w:rsid w:val="00975C3B"/>
    <w:rsid w:val="00976229"/>
    <w:rsid w:val="0097624F"/>
    <w:rsid w:val="009762E5"/>
    <w:rsid w:val="0097657F"/>
    <w:rsid w:val="009766D0"/>
    <w:rsid w:val="009766E1"/>
    <w:rsid w:val="00976BB8"/>
    <w:rsid w:val="00976FC2"/>
    <w:rsid w:val="00977495"/>
    <w:rsid w:val="0097792C"/>
    <w:rsid w:val="00980383"/>
    <w:rsid w:val="009805B8"/>
    <w:rsid w:val="009806B6"/>
    <w:rsid w:val="00980D6D"/>
    <w:rsid w:val="00980FCC"/>
    <w:rsid w:val="009814F9"/>
    <w:rsid w:val="00981798"/>
    <w:rsid w:val="00981A4A"/>
    <w:rsid w:val="00981D8C"/>
    <w:rsid w:val="0098243D"/>
    <w:rsid w:val="009824E9"/>
    <w:rsid w:val="0098377B"/>
    <w:rsid w:val="00983CB8"/>
    <w:rsid w:val="00984013"/>
    <w:rsid w:val="0098401F"/>
    <w:rsid w:val="00984581"/>
    <w:rsid w:val="00984CF6"/>
    <w:rsid w:val="00985478"/>
    <w:rsid w:val="009854DB"/>
    <w:rsid w:val="00985A9C"/>
    <w:rsid w:val="00985F2D"/>
    <w:rsid w:val="0098646D"/>
    <w:rsid w:val="0098661B"/>
    <w:rsid w:val="00986838"/>
    <w:rsid w:val="009868C6"/>
    <w:rsid w:val="00987097"/>
    <w:rsid w:val="0098713C"/>
    <w:rsid w:val="0098720A"/>
    <w:rsid w:val="009873C5"/>
    <w:rsid w:val="00987479"/>
    <w:rsid w:val="00987A02"/>
    <w:rsid w:val="00987F5A"/>
    <w:rsid w:val="0099036A"/>
    <w:rsid w:val="00990D99"/>
    <w:rsid w:val="00991577"/>
    <w:rsid w:val="0099186E"/>
    <w:rsid w:val="00991DA6"/>
    <w:rsid w:val="00992290"/>
    <w:rsid w:val="00992312"/>
    <w:rsid w:val="009924B7"/>
    <w:rsid w:val="00992C8C"/>
    <w:rsid w:val="009936A7"/>
    <w:rsid w:val="009937A5"/>
    <w:rsid w:val="00993A8B"/>
    <w:rsid w:val="00994219"/>
    <w:rsid w:val="0099476D"/>
    <w:rsid w:val="00994C1D"/>
    <w:rsid w:val="0099515A"/>
    <w:rsid w:val="00995351"/>
    <w:rsid w:val="009956ED"/>
    <w:rsid w:val="009959F8"/>
    <w:rsid w:val="00996093"/>
    <w:rsid w:val="00996FD7"/>
    <w:rsid w:val="009972A5"/>
    <w:rsid w:val="009975EB"/>
    <w:rsid w:val="00997719"/>
    <w:rsid w:val="00997733"/>
    <w:rsid w:val="009A0398"/>
    <w:rsid w:val="009A0E77"/>
    <w:rsid w:val="009A1611"/>
    <w:rsid w:val="009A1B14"/>
    <w:rsid w:val="009A1B42"/>
    <w:rsid w:val="009A1FC2"/>
    <w:rsid w:val="009A2048"/>
    <w:rsid w:val="009A22D0"/>
    <w:rsid w:val="009A23E4"/>
    <w:rsid w:val="009A2489"/>
    <w:rsid w:val="009A25FB"/>
    <w:rsid w:val="009A27B9"/>
    <w:rsid w:val="009A2C14"/>
    <w:rsid w:val="009A2DDB"/>
    <w:rsid w:val="009A3287"/>
    <w:rsid w:val="009A33EC"/>
    <w:rsid w:val="009A3A0A"/>
    <w:rsid w:val="009A454D"/>
    <w:rsid w:val="009A4703"/>
    <w:rsid w:val="009A4A08"/>
    <w:rsid w:val="009A4B45"/>
    <w:rsid w:val="009A4C44"/>
    <w:rsid w:val="009A5953"/>
    <w:rsid w:val="009A5A11"/>
    <w:rsid w:val="009A5C85"/>
    <w:rsid w:val="009A5F68"/>
    <w:rsid w:val="009A5FD6"/>
    <w:rsid w:val="009A62FF"/>
    <w:rsid w:val="009A6AB1"/>
    <w:rsid w:val="009A6CB1"/>
    <w:rsid w:val="009A7086"/>
    <w:rsid w:val="009A7305"/>
    <w:rsid w:val="009A742B"/>
    <w:rsid w:val="009B03C8"/>
    <w:rsid w:val="009B0423"/>
    <w:rsid w:val="009B0591"/>
    <w:rsid w:val="009B05D0"/>
    <w:rsid w:val="009B0B7D"/>
    <w:rsid w:val="009B0CEF"/>
    <w:rsid w:val="009B0FDA"/>
    <w:rsid w:val="009B1BBE"/>
    <w:rsid w:val="009B1CAB"/>
    <w:rsid w:val="009B1D45"/>
    <w:rsid w:val="009B1F58"/>
    <w:rsid w:val="009B20DC"/>
    <w:rsid w:val="009B295F"/>
    <w:rsid w:val="009B29EF"/>
    <w:rsid w:val="009B2AA1"/>
    <w:rsid w:val="009B328D"/>
    <w:rsid w:val="009B3836"/>
    <w:rsid w:val="009B4001"/>
    <w:rsid w:val="009B4342"/>
    <w:rsid w:val="009B4800"/>
    <w:rsid w:val="009B4B24"/>
    <w:rsid w:val="009B4B4B"/>
    <w:rsid w:val="009B4C75"/>
    <w:rsid w:val="009B4F07"/>
    <w:rsid w:val="009B5221"/>
    <w:rsid w:val="009B53E6"/>
    <w:rsid w:val="009B564E"/>
    <w:rsid w:val="009B58D6"/>
    <w:rsid w:val="009B5CDD"/>
    <w:rsid w:val="009B6CB6"/>
    <w:rsid w:val="009B6E2B"/>
    <w:rsid w:val="009B76DA"/>
    <w:rsid w:val="009C03CD"/>
    <w:rsid w:val="009C0A0C"/>
    <w:rsid w:val="009C0C22"/>
    <w:rsid w:val="009C0C33"/>
    <w:rsid w:val="009C0EE0"/>
    <w:rsid w:val="009C128E"/>
    <w:rsid w:val="009C191C"/>
    <w:rsid w:val="009C21EC"/>
    <w:rsid w:val="009C29D2"/>
    <w:rsid w:val="009C2A24"/>
    <w:rsid w:val="009C337A"/>
    <w:rsid w:val="009C3AB9"/>
    <w:rsid w:val="009C3DE0"/>
    <w:rsid w:val="009C3F68"/>
    <w:rsid w:val="009C404A"/>
    <w:rsid w:val="009C449A"/>
    <w:rsid w:val="009C44BD"/>
    <w:rsid w:val="009C4B32"/>
    <w:rsid w:val="009C4B9C"/>
    <w:rsid w:val="009C4DD7"/>
    <w:rsid w:val="009C4ED8"/>
    <w:rsid w:val="009C55F4"/>
    <w:rsid w:val="009C5CAE"/>
    <w:rsid w:val="009C6ED3"/>
    <w:rsid w:val="009C75ED"/>
    <w:rsid w:val="009C788B"/>
    <w:rsid w:val="009C7CF2"/>
    <w:rsid w:val="009C7ECE"/>
    <w:rsid w:val="009D054F"/>
    <w:rsid w:val="009D093D"/>
    <w:rsid w:val="009D14FE"/>
    <w:rsid w:val="009D159F"/>
    <w:rsid w:val="009D1AC7"/>
    <w:rsid w:val="009D1DB5"/>
    <w:rsid w:val="009D2075"/>
    <w:rsid w:val="009D216B"/>
    <w:rsid w:val="009D27BC"/>
    <w:rsid w:val="009D2902"/>
    <w:rsid w:val="009D297E"/>
    <w:rsid w:val="009D2B35"/>
    <w:rsid w:val="009D2E4D"/>
    <w:rsid w:val="009D2F7B"/>
    <w:rsid w:val="009D2FD8"/>
    <w:rsid w:val="009D3972"/>
    <w:rsid w:val="009D3DF9"/>
    <w:rsid w:val="009D4155"/>
    <w:rsid w:val="009D4786"/>
    <w:rsid w:val="009D4CCB"/>
    <w:rsid w:val="009D51AD"/>
    <w:rsid w:val="009D54C9"/>
    <w:rsid w:val="009D5C71"/>
    <w:rsid w:val="009D6C4C"/>
    <w:rsid w:val="009D7586"/>
    <w:rsid w:val="009D759D"/>
    <w:rsid w:val="009D76B8"/>
    <w:rsid w:val="009D79DE"/>
    <w:rsid w:val="009E02BC"/>
    <w:rsid w:val="009E075F"/>
    <w:rsid w:val="009E0CF9"/>
    <w:rsid w:val="009E1235"/>
    <w:rsid w:val="009E1531"/>
    <w:rsid w:val="009E1568"/>
    <w:rsid w:val="009E162E"/>
    <w:rsid w:val="009E1BD2"/>
    <w:rsid w:val="009E1F2A"/>
    <w:rsid w:val="009E272A"/>
    <w:rsid w:val="009E2CE8"/>
    <w:rsid w:val="009E2E33"/>
    <w:rsid w:val="009E3330"/>
    <w:rsid w:val="009E3592"/>
    <w:rsid w:val="009E3665"/>
    <w:rsid w:val="009E36D5"/>
    <w:rsid w:val="009E3767"/>
    <w:rsid w:val="009E3873"/>
    <w:rsid w:val="009E4520"/>
    <w:rsid w:val="009E524B"/>
    <w:rsid w:val="009E5476"/>
    <w:rsid w:val="009E566F"/>
    <w:rsid w:val="009E5D98"/>
    <w:rsid w:val="009E5DC6"/>
    <w:rsid w:val="009E62BF"/>
    <w:rsid w:val="009E631F"/>
    <w:rsid w:val="009E667B"/>
    <w:rsid w:val="009E67A9"/>
    <w:rsid w:val="009E6A90"/>
    <w:rsid w:val="009E6B4F"/>
    <w:rsid w:val="009E6C0C"/>
    <w:rsid w:val="009E7026"/>
    <w:rsid w:val="009E73B8"/>
    <w:rsid w:val="009F0298"/>
    <w:rsid w:val="009F0643"/>
    <w:rsid w:val="009F0950"/>
    <w:rsid w:val="009F09CC"/>
    <w:rsid w:val="009F0C92"/>
    <w:rsid w:val="009F1017"/>
    <w:rsid w:val="009F1318"/>
    <w:rsid w:val="009F13CE"/>
    <w:rsid w:val="009F14A2"/>
    <w:rsid w:val="009F14F9"/>
    <w:rsid w:val="009F160F"/>
    <w:rsid w:val="009F1F1C"/>
    <w:rsid w:val="009F2050"/>
    <w:rsid w:val="009F20D3"/>
    <w:rsid w:val="009F2283"/>
    <w:rsid w:val="009F2BC8"/>
    <w:rsid w:val="009F2CC9"/>
    <w:rsid w:val="009F3586"/>
    <w:rsid w:val="009F3814"/>
    <w:rsid w:val="009F3B4F"/>
    <w:rsid w:val="009F3BEC"/>
    <w:rsid w:val="009F3DF5"/>
    <w:rsid w:val="009F4875"/>
    <w:rsid w:val="009F4998"/>
    <w:rsid w:val="009F515E"/>
    <w:rsid w:val="009F52EC"/>
    <w:rsid w:val="009F58A5"/>
    <w:rsid w:val="009F5C38"/>
    <w:rsid w:val="009F5D92"/>
    <w:rsid w:val="009F600B"/>
    <w:rsid w:val="009F610D"/>
    <w:rsid w:val="009F6203"/>
    <w:rsid w:val="009F62DB"/>
    <w:rsid w:val="009F6676"/>
    <w:rsid w:val="009F6F8B"/>
    <w:rsid w:val="009F70F4"/>
    <w:rsid w:val="009F72C4"/>
    <w:rsid w:val="009F73D6"/>
    <w:rsid w:val="009F7CD4"/>
    <w:rsid w:val="009F7DAA"/>
    <w:rsid w:val="00A0016A"/>
    <w:rsid w:val="00A0056C"/>
    <w:rsid w:val="00A0153C"/>
    <w:rsid w:val="00A016DA"/>
    <w:rsid w:val="00A018D8"/>
    <w:rsid w:val="00A01A18"/>
    <w:rsid w:val="00A01A46"/>
    <w:rsid w:val="00A01DA5"/>
    <w:rsid w:val="00A0248E"/>
    <w:rsid w:val="00A02716"/>
    <w:rsid w:val="00A0274B"/>
    <w:rsid w:val="00A0277A"/>
    <w:rsid w:val="00A0290F"/>
    <w:rsid w:val="00A02BB2"/>
    <w:rsid w:val="00A0331B"/>
    <w:rsid w:val="00A04F6A"/>
    <w:rsid w:val="00A0524D"/>
    <w:rsid w:val="00A05386"/>
    <w:rsid w:val="00A054D8"/>
    <w:rsid w:val="00A059FE"/>
    <w:rsid w:val="00A05E67"/>
    <w:rsid w:val="00A06495"/>
    <w:rsid w:val="00A0653C"/>
    <w:rsid w:val="00A06762"/>
    <w:rsid w:val="00A06896"/>
    <w:rsid w:val="00A06D83"/>
    <w:rsid w:val="00A0774F"/>
    <w:rsid w:val="00A07878"/>
    <w:rsid w:val="00A07DB5"/>
    <w:rsid w:val="00A1019B"/>
    <w:rsid w:val="00A10797"/>
    <w:rsid w:val="00A10ED9"/>
    <w:rsid w:val="00A110FD"/>
    <w:rsid w:val="00A11F52"/>
    <w:rsid w:val="00A1248E"/>
    <w:rsid w:val="00A126AC"/>
    <w:rsid w:val="00A13817"/>
    <w:rsid w:val="00A13983"/>
    <w:rsid w:val="00A13E6D"/>
    <w:rsid w:val="00A14042"/>
    <w:rsid w:val="00A14300"/>
    <w:rsid w:val="00A143E8"/>
    <w:rsid w:val="00A1478E"/>
    <w:rsid w:val="00A14C23"/>
    <w:rsid w:val="00A1503F"/>
    <w:rsid w:val="00A1523B"/>
    <w:rsid w:val="00A15241"/>
    <w:rsid w:val="00A15F3B"/>
    <w:rsid w:val="00A1653E"/>
    <w:rsid w:val="00A16626"/>
    <w:rsid w:val="00A168D4"/>
    <w:rsid w:val="00A16A36"/>
    <w:rsid w:val="00A16C21"/>
    <w:rsid w:val="00A172E2"/>
    <w:rsid w:val="00A1767B"/>
    <w:rsid w:val="00A17887"/>
    <w:rsid w:val="00A17BDD"/>
    <w:rsid w:val="00A17C5F"/>
    <w:rsid w:val="00A17C8D"/>
    <w:rsid w:val="00A201CA"/>
    <w:rsid w:val="00A20524"/>
    <w:rsid w:val="00A21262"/>
    <w:rsid w:val="00A217CE"/>
    <w:rsid w:val="00A21944"/>
    <w:rsid w:val="00A21C81"/>
    <w:rsid w:val="00A2257B"/>
    <w:rsid w:val="00A225E2"/>
    <w:rsid w:val="00A22881"/>
    <w:rsid w:val="00A22B4C"/>
    <w:rsid w:val="00A22CEF"/>
    <w:rsid w:val="00A230B8"/>
    <w:rsid w:val="00A232D4"/>
    <w:rsid w:val="00A23ACF"/>
    <w:rsid w:val="00A2424F"/>
    <w:rsid w:val="00A24966"/>
    <w:rsid w:val="00A249EC"/>
    <w:rsid w:val="00A25151"/>
    <w:rsid w:val="00A25A93"/>
    <w:rsid w:val="00A25B8D"/>
    <w:rsid w:val="00A25BB6"/>
    <w:rsid w:val="00A25FB1"/>
    <w:rsid w:val="00A26068"/>
    <w:rsid w:val="00A26293"/>
    <w:rsid w:val="00A26E46"/>
    <w:rsid w:val="00A2738C"/>
    <w:rsid w:val="00A273B1"/>
    <w:rsid w:val="00A279C0"/>
    <w:rsid w:val="00A27A6E"/>
    <w:rsid w:val="00A27DA6"/>
    <w:rsid w:val="00A3015E"/>
    <w:rsid w:val="00A30380"/>
    <w:rsid w:val="00A30522"/>
    <w:rsid w:val="00A307D8"/>
    <w:rsid w:val="00A3085C"/>
    <w:rsid w:val="00A31348"/>
    <w:rsid w:val="00A31816"/>
    <w:rsid w:val="00A31E74"/>
    <w:rsid w:val="00A31E97"/>
    <w:rsid w:val="00A31F33"/>
    <w:rsid w:val="00A324B3"/>
    <w:rsid w:val="00A32641"/>
    <w:rsid w:val="00A3277C"/>
    <w:rsid w:val="00A32935"/>
    <w:rsid w:val="00A32B57"/>
    <w:rsid w:val="00A32E74"/>
    <w:rsid w:val="00A32EBD"/>
    <w:rsid w:val="00A33119"/>
    <w:rsid w:val="00A33702"/>
    <w:rsid w:val="00A342AB"/>
    <w:rsid w:val="00A342E5"/>
    <w:rsid w:val="00A3434A"/>
    <w:rsid w:val="00A3462F"/>
    <w:rsid w:val="00A35121"/>
    <w:rsid w:val="00A35B6D"/>
    <w:rsid w:val="00A36047"/>
    <w:rsid w:val="00A36466"/>
    <w:rsid w:val="00A36679"/>
    <w:rsid w:val="00A3714D"/>
    <w:rsid w:val="00A3741C"/>
    <w:rsid w:val="00A375A2"/>
    <w:rsid w:val="00A37D34"/>
    <w:rsid w:val="00A400CF"/>
    <w:rsid w:val="00A40498"/>
    <w:rsid w:val="00A4049C"/>
    <w:rsid w:val="00A40CFF"/>
    <w:rsid w:val="00A40EFD"/>
    <w:rsid w:val="00A410C2"/>
    <w:rsid w:val="00A410C9"/>
    <w:rsid w:val="00A4117C"/>
    <w:rsid w:val="00A4157C"/>
    <w:rsid w:val="00A41B4C"/>
    <w:rsid w:val="00A41E94"/>
    <w:rsid w:val="00A41FA5"/>
    <w:rsid w:val="00A422CE"/>
    <w:rsid w:val="00A42638"/>
    <w:rsid w:val="00A43068"/>
    <w:rsid w:val="00A434DB"/>
    <w:rsid w:val="00A436B9"/>
    <w:rsid w:val="00A444A9"/>
    <w:rsid w:val="00A44B2B"/>
    <w:rsid w:val="00A45403"/>
    <w:rsid w:val="00A45472"/>
    <w:rsid w:val="00A45727"/>
    <w:rsid w:val="00A45A0D"/>
    <w:rsid w:val="00A45A24"/>
    <w:rsid w:val="00A45BE2"/>
    <w:rsid w:val="00A46006"/>
    <w:rsid w:val="00A46049"/>
    <w:rsid w:val="00A460FC"/>
    <w:rsid w:val="00A4660B"/>
    <w:rsid w:val="00A467BC"/>
    <w:rsid w:val="00A46933"/>
    <w:rsid w:val="00A46CE2"/>
    <w:rsid w:val="00A46FF7"/>
    <w:rsid w:val="00A470C0"/>
    <w:rsid w:val="00A47132"/>
    <w:rsid w:val="00A47259"/>
    <w:rsid w:val="00A476A5"/>
    <w:rsid w:val="00A476AE"/>
    <w:rsid w:val="00A476B9"/>
    <w:rsid w:val="00A478DF"/>
    <w:rsid w:val="00A47928"/>
    <w:rsid w:val="00A47DC5"/>
    <w:rsid w:val="00A50006"/>
    <w:rsid w:val="00A50233"/>
    <w:rsid w:val="00A502AC"/>
    <w:rsid w:val="00A50582"/>
    <w:rsid w:val="00A505D6"/>
    <w:rsid w:val="00A50929"/>
    <w:rsid w:val="00A5098D"/>
    <w:rsid w:val="00A50A96"/>
    <w:rsid w:val="00A50D34"/>
    <w:rsid w:val="00A5137D"/>
    <w:rsid w:val="00A5166D"/>
    <w:rsid w:val="00A51C3C"/>
    <w:rsid w:val="00A5263A"/>
    <w:rsid w:val="00A52896"/>
    <w:rsid w:val="00A52973"/>
    <w:rsid w:val="00A52EBE"/>
    <w:rsid w:val="00A530E4"/>
    <w:rsid w:val="00A5323F"/>
    <w:rsid w:val="00A53627"/>
    <w:rsid w:val="00A54160"/>
    <w:rsid w:val="00A542AC"/>
    <w:rsid w:val="00A54304"/>
    <w:rsid w:val="00A54435"/>
    <w:rsid w:val="00A54516"/>
    <w:rsid w:val="00A54B74"/>
    <w:rsid w:val="00A54C4D"/>
    <w:rsid w:val="00A54D84"/>
    <w:rsid w:val="00A54EB7"/>
    <w:rsid w:val="00A54F8B"/>
    <w:rsid w:val="00A55094"/>
    <w:rsid w:val="00A55285"/>
    <w:rsid w:val="00A55B8E"/>
    <w:rsid w:val="00A560BB"/>
    <w:rsid w:val="00A568C9"/>
    <w:rsid w:val="00A5739E"/>
    <w:rsid w:val="00A577BC"/>
    <w:rsid w:val="00A57D2E"/>
    <w:rsid w:val="00A57D71"/>
    <w:rsid w:val="00A57E3F"/>
    <w:rsid w:val="00A600D1"/>
    <w:rsid w:val="00A606FC"/>
    <w:rsid w:val="00A608A1"/>
    <w:rsid w:val="00A608A9"/>
    <w:rsid w:val="00A60944"/>
    <w:rsid w:val="00A60CB7"/>
    <w:rsid w:val="00A612C0"/>
    <w:rsid w:val="00A6196F"/>
    <w:rsid w:val="00A619F5"/>
    <w:rsid w:val="00A61BCB"/>
    <w:rsid w:val="00A61E8B"/>
    <w:rsid w:val="00A620A2"/>
    <w:rsid w:val="00A62412"/>
    <w:rsid w:val="00A62C06"/>
    <w:rsid w:val="00A62D75"/>
    <w:rsid w:val="00A63446"/>
    <w:rsid w:val="00A63479"/>
    <w:rsid w:val="00A636BE"/>
    <w:rsid w:val="00A63E95"/>
    <w:rsid w:val="00A63EF3"/>
    <w:rsid w:val="00A63F0B"/>
    <w:rsid w:val="00A6424D"/>
    <w:rsid w:val="00A64255"/>
    <w:rsid w:val="00A6429E"/>
    <w:rsid w:val="00A64FE8"/>
    <w:rsid w:val="00A656FD"/>
    <w:rsid w:val="00A65DF8"/>
    <w:rsid w:val="00A65E1E"/>
    <w:rsid w:val="00A660A9"/>
    <w:rsid w:val="00A66153"/>
    <w:rsid w:val="00A66281"/>
    <w:rsid w:val="00A670C0"/>
    <w:rsid w:val="00A67331"/>
    <w:rsid w:val="00A6782B"/>
    <w:rsid w:val="00A67F2D"/>
    <w:rsid w:val="00A67FB8"/>
    <w:rsid w:val="00A701E4"/>
    <w:rsid w:val="00A708CA"/>
    <w:rsid w:val="00A70C98"/>
    <w:rsid w:val="00A7149C"/>
    <w:rsid w:val="00A7152E"/>
    <w:rsid w:val="00A71A42"/>
    <w:rsid w:val="00A71AE6"/>
    <w:rsid w:val="00A71DD9"/>
    <w:rsid w:val="00A72278"/>
    <w:rsid w:val="00A72581"/>
    <w:rsid w:val="00A72807"/>
    <w:rsid w:val="00A72B11"/>
    <w:rsid w:val="00A72C63"/>
    <w:rsid w:val="00A73041"/>
    <w:rsid w:val="00A7312E"/>
    <w:rsid w:val="00A73664"/>
    <w:rsid w:val="00A736EE"/>
    <w:rsid w:val="00A7371D"/>
    <w:rsid w:val="00A7387D"/>
    <w:rsid w:val="00A74121"/>
    <w:rsid w:val="00A7487B"/>
    <w:rsid w:val="00A750EC"/>
    <w:rsid w:val="00A751A5"/>
    <w:rsid w:val="00A756EC"/>
    <w:rsid w:val="00A75AB6"/>
    <w:rsid w:val="00A75C7D"/>
    <w:rsid w:val="00A75DB2"/>
    <w:rsid w:val="00A75E59"/>
    <w:rsid w:val="00A7612F"/>
    <w:rsid w:val="00A764D1"/>
    <w:rsid w:val="00A767A9"/>
    <w:rsid w:val="00A76E5B"/>
    <w:rsid w:val="00A77212"/>
    <w:rsid w:val="00A77774"/>
    <w:rsid w:val="00A7782E"/>
    <w:rsid w:val="00A77A9F"/>
    <w:rsid w:val="00A8114A"/>
    <w:rsid w:val="00A8119A"/>
    <w:rsid w:val="00A8132F"/>
    <w:rsid w:val="00A8136B"/>
    <w:rsid w:val="00A81410"/>
    <w:rsid w:val="00A817DB"/>
    <w:rsid w:val="00A81896"/>
    <w:rsid w:val="00A81DCE"/>
    <w:rsid w:val="00A82003"/>
    <w:rsid w:val="00A83687"/>
    <w:rsid w:val="00A83704"/>
    <w:rsid w:val="00A83AFE"/>
    <w:rsid w:val="00A8417D"/>
    <w:rsid w:val="00A8455B"/>
    <w:rsid w:val="00A84957"/>
    <w:rsid w:val="00A85383"/>
    <w:rsid w:val="00A85899"/>
    <w:rsid w:val="00A85CEF"/>
    <w:rsid w:val="00A86107"/>
    <w:rsid w:val="00A86508"/>
    <w:rsid w:val="00A86B79"/>
    <w:rsid w:val="00A86C83"/>
    <w:rsid w:val="00A86E03"/>
    <w:rsid w:val="00A8706A"/>
    <w:rsid w:val="00A8735A"/>
    <w:rsid w:val="00A874EA"/>
    <w:rsid w:val="00A87819"/>
    <w:rsid w:val="00A87CD6"/>
    <w:rsid w:val="00A901ED"/>
    <w:rsid w:val="00A90A80"/>
    <w:rsid w:val="00A90D85"/>
    <w:rsid w:val="00A91264"/>
    <w:rsid w:val="00A913D7"/>
    <w:rsid w:val="00A91693"/>
    <w:rsid w:val="00A9190A"/>
    <w:rsid w:val="00A91ABE"/>
    <w:rsid w:val="00A91D04"/>
    <w:rsid w:val="00A927FC"/>
    <w:rsid w:val="00A92CE4"/>
    <w:rsid w:val="00A9309B"/>
    <w:rsid w:val="00A93274"/>
    <w:rsid w:val="00A93454"/>
    <w:rsid w:val="00A93DD0"/>
    <w:rsid w:val="00A941D0"/>
    <w:rsid w:val="00A94909"/>
    <w:rsid w:val="00A94BF9"/>
    <w:rsid w:val="00A94C7C"/>
    <w:rsid w:val="00A94DD8"/>
    <w:rsid w:val="00A95433"/>
    <w:rsid w:val="00A956FE"/>
    <w:rsid w:val="00A95823"/>
    <w:rsid w:val="00A95923"/>
    <w:rsid w:val="00A9602C"/>
    <w:rsid w:val="00A96536"/>
    <w:rsid w:val="00A96629"/>
    <w:rsid w:val="00A96690"/>
    <w:rsid w:val="00A96B18"/>
    <w:rsid w:val="00A96B4E"/>
    <w:rsid w:val="00A97089"/>
    <w:rsid w:val="00A97A73"/>
    <w:rsid w:val="00AA0001"/>
    <w:rsid w:val="00AA0540"/>
    <w:rsid w:val="00AA07D9"/>
    <w:rsid w:val="00AA08B4"/>
    <w:rsid w:val="00AA0D4B"/>
    <w:rsid w:val="00AA1182"/>
    <w:rsid w:val="00AA1284"/>
    <w:rsid w:val="00AA18DB"/>
    <w:rsid w:val="00AA230C"/>
    <w:rsid w:val="00AA26B1"/>
    <w:rsid w:val="00AA3266"/>
    <w:rsid w:val="00AA3782"/>
    <w:rsid w:val="00AA3941"/>
    <w:rsid w:val="00AA3EC6"/>
    <w:rsid w:val="00AA49C2"/>
    <w:rsid w:val="00AA4AB9"/>
    <w:rsid w:val="00AA4B45"/>
    <w:rsid w:val="00AA4EF6"/>
    <w:rsid w:val="00AA4F33"/>
    <w:rsid w:val="00AA5351"/>
    <w:rsid w:val="00AA6CAD"/>
    <w:rsid w:val="00AA70B4"/>
    <w:rsid w:val="00AA7188"/>
    <w:rsid w:val="00AA71D7"/>
    <w:rsid w:val="00AA724C"/>
    <w:rsid w:val="00AA7869"/>
    <w:rsid w:val="00AA7C09"/>
    <w:rsid w:val="00AA7CD9"/>
    <w:rsid w:val="00AA7E2F"/>
    <w:rsid w:val="00AB00CC"/>
    <w:rsid w:val="00AB0A36"/>
    <w:rsid w:val="00AB0CB8"/>
    <w:rsid w:val="00AB0D3B"/>
    <w:rsid w:val="00AB1079"/>
    <w:rsid w:val="00AB1477"/>
    <w:rsid w:val="00AB1846"/>
    <w:rsid w:val="00AB1BB1"/>
    <w:rsid w:val="00AB1CC5"/>
    <w:rsid w:val="00AB2082"/>
    <w:rsid w:val="00AB21EC"/>
    <w:rsid w:val="00AB22FC"/>
    <w:rsid w:val="00AB2751"/>
    <w:rsid w:val="00AB2A06"/>
    <w:rsid w:val="00AB2E81"/>
    <w:rsid w:val="00AB3105"/>
    <w:rsid w:val="00AB3223"/>
    <w:rsid w:val="00AB3527"/>
    <w:rsid w:val="00AB3561"/>
    <w:rsid w:val="00AB375B"/>
    <w:rsid w:val="00AB3B0D"/>
    <w:rsid w:val="00AB3C2D"/>
    <w:rsid w:val="00AB3D75"/>
    <w:rsid w:val="00AB3DE6"/>
    <w:rsid w:val="00AB497A"/>
    <w:rsid w:val="00AB4A45"/>
    <w:rsid w:val="00AB51BD"/>
    <w:rsid w:val="00AB542E"/>
    <w:rsid w:val="00AB57FA"/>
    <w:rsid w:val="00AB5CB5"/>
    <w:rsid w:val="00AB6537"/>
    <w:rsid w:val="00AB66F7"/>
    <w:rsid w:val="00AB677D"/>
    <w:rsid w:val="00AB6C85"/>
    <w:rsid w:val="00AB72E9"/>
    <w:rsid w:val="00AB7BE6"/>
    <w:rsid w:val="00AB7C5C"/>
    <w:rsid w:val="00AC0C03"/>
    <w:rsid w:val="00AC12AB"/>
    <w:rsid w:val="00AC14FC"/>
    <w:rsid w:val="00AC1610"/>
    <w:rsid w:val="00AC16DF"/>
    <w:rsid w:val="00AC17B6"/>
    <w:rsid w:val="00AC193F"/>
    <w:rsid w:val="00AC2A4A"/>
    <w:rsid w:val="00AC2B0A"/>
    <w:rsid w:val="00AC335B"/>
    <w:rsid w:val="00AC3656"/>
    <w:rsid w:val="00AC379D"/>
    <w:rsid w:val="00AC37E8"/>
    <w:rsid w:val="00AC3F5A"/>
    <w:rsid w:val="00AC3F8D"/>
    <w:rsid w:val="00AC41A8"/>
    <w:rsid w:val="00AC4217"/>
    <w:rsid w:val="00AC466D"/>
    <w:rsid w:val="00AC47AA"/>
    <w:rsid w:val="00AC482A"/>
    <w:rsid w:val="00AC4CD4"/>
    <w:rsid w:val="00AC52CF"/>
    <w:rsid w:val="00AC5517"/>
    <w:rsid w:val="00AC5823"/>
    <w:rsid w:val="00AC587D"/>
    <w:rsid w:val="00AC5BDC"/>
    <w:rsid w:val="00AC64DB"/>
    <w:rsid w:val="00AC663B"/>
    <w:rsid w:val="00AC68F8"/>
    <w:rsid w:val="00AC6A33"/>
    <w:rsid w:val="00AC6AF9"/>
    <w:rsid w:val="00AC6CB0"/>
    <w:rsid w:val="00AC6E2F"/>
    <w:rsid w:val="00AC721C"/>
    <w:rsid w:val="00AC7650"/>
    <w:rsid w:val="00AC7658"/>
    <w:rsid w:val="00AC7B29"/>
    <w:rsid w:val="00AC7E49"/>
    <w:rsid w:val="00AC7ED2"/>
    <w:rsid w:val="00AD02C4"/>
    <w:rsid w:val="00AD0456"/>
    <w:rsid w:val="00AD1096"/>
    <w:rsid w:val="00AD1B64"/>
    <w:rsid w:val="00AD22B4"/>
    <w:rsid w:val="00AD285F"/>
    <w:rsid w:val="00AD2D53"/>
    <w:rsid w:val="00AD3962"/>
    <w:rsid w:val="00AD3DD3"/>
    <w:rsid w:val="00AD42F0"/>
    <w:rsid w:val="00AD43AC"/>
    <w:rsid w:val="00AD4571"/>
    <w:rsid w:val="00AD4693"/>
    <w:rsid w:val="00AD51DE"/>
    <w:rsid w:val="00AD55BA"/>
    <w:rsid w:val="00AD5D3B"/>
    <w:rsid w:val="00AD62D0"/>
    <w:rsid w:val="00AD634B"/>
    <w:rsid w:val="00AD63AE"/>
    <w:rsid w:val="00AD659A"/>
    <w:rsid w:val="00AD6E54"/>
    <w:rsid w:val="00AD6F5F"/>
    <w:rsid w:val="00AD7118"/>
    <w:rsid w:val="00AD71DB"/>
    <w:rsid w:val="00AD7BD9"/>
    <w:rsid w:val="00AE031D"/>
    <w:rsid w:val="00AE03EF"/>
    <w:rsid w:val="00AE0E2C"/>
    <w:rsid w:val="00AE1200"/>
    <w:rsid w:val="00AE133D"/>
    <w:rsid w:val="00AE153A"/>
    <w:rsid w:val="00AE1612"/>
    <w:rsid w:val="00AE1613"/>
    <w:rsid w:val="00AE1A44"/>
    <w:rsid w:val="00AE285F"/>
    <w:rsid w:val="00AE29D1"/>
    <w:rsid w:val="00AE2C00"/>
    <w:rsid w:val="00AE2CF7"/>
    <w:rsid w:val="00AE340C"/>
    <w:rsid w:val="00AE344F"/>
    <w:rsid w:val="00AE3A3A"/>
    <w:rsid w:val="00AE45B9"/>
    <w:rsid w:val="00AE477C"/>
    <w:rsid w:val="00AE49D8"/>
    <w:rsid w:val="00AE4EC9"/>
    <w:rsid w:val="00AE4F0B"/>
    <w:rsid w:val="00AE5A3C"/>
    <w:rsid w:val="00AE5DDB"/>
    <w:rsid w:val="00AE5F49"/>
    <w:rsid w:val="00AE651C"/>
    <w:rsid w:val="00AE66EB"/>
    <w:rsid w:val="00AE681D"/>
    <w:rsid w:val="00AE6F79"/>
    <w:rsid w:val="00AE79E0"/>
    <w:rsid w:val="00AF058D"/>
    <w:rsid w:val="00AF070E"/>
    <w:rsid w:val="00AF0B70"/>
    <w:rsid w:val="00AF0DD6"/>
    <w:rsid w:val="00AF0E66"/>
    <w:rsid w:val="00AF17D7"/>
    <w:rsid w:val="00AF17E8"/>
    <w:rsid w:val="00AF1EE1"/>
    <w:rsid w:val="00AF1F0D"/>
    <w:rsid w:val="00AF2639"/>
    <w:rsid w:val="00AF2854"/>
    <w:rsid w:val="00AF35E1"/>
    <w:rsid w:val="00AF3888"/>
    <w:rsid w:val="00AF3E0D"/>
    <w:rsid w:val="00AF4D0B"/>
    <w:rsid w:val="00AF4EBE"/>
    <w:rsid w:val="00AF4FD7"/>
    <w:rsid w:val="00AF546B"/>
    <w:rsid w:val="00AF5A75"/>
    <w:rsid w:val="00AF5C99"/>
    <w:rsid w:val="00AF5EE1"/>
    <w:rsid w:val="00AF62B1"/>
    <w:rsid w:val="00AF7009"/>
    <w:rsid w:val="00AF7E5F"/>
    <w:rsid w:val="00B0058B"/>
    <w:rsid w:val="00B00D72"/>
    <w:rsid w:val="00B0102D"/>
    <w:rsid w:val="00B011D9"/>
    <w:rsid w:val="00B01375"/>
    <w:rsid w:val="00B014EB"/>
    <w:rsid w:val="00B019EC"/>
    <w:rsid w:val="00B01CA6"/>
    <w:rsid w:val="00B01EE1"/>
    <w:rsid w:val="00B01F01"/>
    <w:rsid w:val="00B02007"/>
    <w:rsid w:val="00B027B6"/>
    <w:rsid w:val="00B02F4C"/>
    <w:rsid w:val="00B03F1C"/>
    <w:rsid w:val="00B040E9"/>
    <w:rsid w:val="00B04315"/>
    <w:rsid w:val="00B043F2"/>
    <w:rsid w:val="00B04697"/>
    <w:rsid w:val="00B048D9"/>
    <w:rsid w:val="00B05186"/>
    <w:rsid w:val="00B05250"/>
    <w:rsid w:val="00B0530A"/>
    <w:rsid w:val="00B05C38"/>
    <w:rsid w:val="00B05D60"/>
    <w:rsid w:val="00B05EA0"/>
    <w:rsid w:val="00B06A0F"/>
    <w:rsid w:val="00B06E5C"/>
    <w:rsid w:val="00B07082"/>
    <w:rsid w:val="00B072C9"/>
    <w:rsid w:val="00B07501"/>
    <w:rsid w:val="00B07817"/>
    <w:rsid w:val="00B078F2"/>
    <w:rsid w:val="00B07A66"/>
    <w:rsid w:val="00B07BE8"/>
    <w:rsid w:val="00B1018F"/>
    <w:rsid w:val="00B10B82"/>
    <w:rsid w:val="00B10BAB"/>
    <w:rsid w:val="00B10D83"/>
    <w:rsid w:val="00B11132"/>
    <w:rsid w:val="00B1147F"/>
    <w:rsid w:val="00B11664"/>
    <w:rsid w:val="00B11C7F"/>
    <w:rsid w:val="00B12055"/>
    <w:rsid w:val="00B121DF"/>
    <w:rsid w:val="00B1237E"/>
    <w:rsid w:val="00B12EDC"/>
    <w:rsid w:val="00B134F6"/>
    <w:rsid w:val="00B13B6E"/>
    <w:rsid w:val="00B13EF8"/>
    <w:rsid w:val="00B14072"/>
    <w:rsid w:val="00B140F0"/>
    <w:rsid w:val="00B14432"/>
    <w:rsid w:val="00B14A0B"/>
    <w:rsid w:val="00B14A9C"/>
    <w:rsid w:val="00B14CF2"/>
    <w:rsid w:val="00B14D39"/>
    <w:rsid w:val="00B152A3"/>
    <w:rsid w:val="00B1568F"/>
    <w:rsid w:val="00B15897"/>
    <w:rsid w:val="00B1597C"/>
    <w:rsid w:val="00B1599E"/>
    <w:rsid w:val="00B15C55"/>
    <w:rsid w:val="00B15F62"/>
    <w:rsid w:val="00B16EFA"/>
    <w:rsid w:val="00B16F8A"/>
    <w:rsid w:val="00B16FAA"/>
    <w:rsid w:val="00B17728"/>
    <w:rsid w:val="00B17797"/>
    <w:rsid w:val="00B17B36"/>
    <w:rsid w:val="00B17B58"/>
    <w:rsid w:val="00B17C4D"/>
    <w:rsid w:val="00B205B4"/>
    <w:rsid w:val="00B2062A"/>
    <w:rsid w:val="00B2176B"/>
    <w:rsid w:val="00B221DC"/>
    <w:rsid w:val="00B223B2"/>
    <w:rsid w:val="00B2293E"/>
    <w:rsid w:val="00B2326B"/>
    <w:rsid w:val="00B233ED"/>
    <w:rsid w:val="00B23D94"/>
    <w:rsid w:val="00B245FB"/>
    <w:rsid w:val="00B24819"/>
    <w:rsid w:val="00B24A8C"/>
    <w:rsid w:val="00B25D82"/>
    <w:rsid w:val="00B25D9C"/>
    <w:rsid w:val="00B26782"/>
    <w:rsid w:val="00B26B8C"/>
    <w:rsid w:val="00B26F36"/>
    <w:rsid w:val="00B26F88"/>
    <w:rsid w:val="00B275F1"/>
    <w:rsid w:val="00B27A02"/>
    <w:rsid w:val="00B3017B"/>
    <w:rsid w:val="00B30631"/>
    <w:rsid w:val="00B30B1E"/>
    <w:rsid w:val="00B30C06"/>
    <w:rsid w:val="00B30F63"/>
    <w:rsid w:val="00B31067"/>
    <w:rsid w:val="00B310DF"/>
    <w:rsid w:val="00B3197F"/>
    <w:rsid w:val="00B31A83"/>
    <w:rsid w:val="00B31B3E"/>
    <w:rsid w:val="00B3211B"/>
    <w:rsid w:val="00B32443"/>
    <w:rsid w:val="00B3246E"/>
    <w:rsid w:val="00B329CE"/>
    <w:rsid w:val="00B32AD0"/>
    <w:rsid w:val="00B32CAC"/>
    <w:rsid w:val="00B337E9"/>
    <w:rsid w:val="00B33B5D"/>
    <w:rsid w:val="00B33B82"/>
    <w:rsid w:val="00B33C92"/>
    <w:rsid w:val="00B347DB"/>
    <w:rsid w:val="00B34918"/>
    <w:rsid w:val="00B3498A"/>
    <w:rsid w:val="00B35511"/>
    <w:rsid w:val="00B35695"/>
    <w:rsid w:val="00B35700"/>
    <w:rsid w:val="00B35B32"/>
    <w:rsid w:val="00B366EB"/>
    <w:rsid w:val="00B3672B"/>
    <w:rsid w:val="00B3677E"/>
    <w:rsid w:val="00B368F8"/>
    <w:rsid w:val="00B36BCD"/>
    <w:rsid w:val="00B37055"/>
    <w:rsid w:val="00B37130"/>
    <w:rsid w:val="00B37230"/>
    <w:rsid w:val="00B37390"/>
    <w:rsid w:val="00B3768A"/>
    <w:rsid w:val="00B377B1"/>
    <w:rsid w:val="00B37A1B"/>
    <w:rsid w:val="00B37B50"/>
    <w:rsid w:val="00B37B70"/>
    <w:rsid w:val="00B37C0B"/>
    <w:rsid w:val="00B37CEA"/>
    <w:rsid w:val="00B37E24"/>
    <w:rsid w:val="00B403F6"/>
    <w:rsid w:val="00B40649"/>
    <w:rsid w:val="00B408E0"/>
    <w:rsid w:val="00B409AE"/>
    <w:rsid w:val="00B40AAA"/>
    <w:rsid w:val="00B40AEE"/>
    <w:rsid w:val="00B40FB0"/>
    <w:rsid w:val="00B41151"/>
    <w:rsid w:val="00B414E5"/>
    <w:rsid w:val="00B41604"/>
    <w:rsid w:val="00B41606"/>
    <w:rsid w:val="00B41A86"/>
    <w:rsid w:val="00B41B0A"/>
    <w:rsid w:val="00B41E48"/>
    <w:rsid w:val="00B42373"/>
    <w:rsid w:val="00B42583"/>
    <w:rsid w:val="00B42B67"/>
    <w:rsid w:val="00B42C06"/>
    <w:rsid w:val="00B42C0D"/>
    <w:rsid w:val="00B42F7B"/>
    <w:rsid w:val="00B42F91"/>
    <w:rsid w:val="00B432F6"/>
    <w:rsid w:val="00B434EF"/>
    <w:rsid w:val="00B4374A"/>
    <w:rsid w:val="00B4415B"/>
    <w:rsid w:val="00B4457C"/>
    <w:rsid w:val="00B4470A"/>
    <w:rsid w:val="00B4480D"/>
    <w:rsid w:val="00B44CAF"/>
    <w:rsid w:val="00B45486"/>
    <w:rsid w:val="00B45509"/>
    <w:rsid w:val="00B45DB6"/>
    <w:rsid w:val="00B46109"/>
    <w:rsid w:val="00B46506"/>
    <w:rsid w:val="00B467F1"/>
    <w:rsid w:val="00B46A99"/>
    <w:rsid w:val="00B46D4E"/>
    <w:rsid w:val="00B47886"/>
    <w:rsid w:val="00B511F5"/>
    <w:rsid w:val="00B512A1"/>
    <w:rsid w:val="00B51402"/>
    <w:rsid w:val="00B5162C"/>
    <w:rsid w:val="00B51980"/>
    <w:rsid w:val="00B51B0F"/>
    <w:rsid w:val="00B51C3F"/>
    <w:rsid w:val="00B523C2"/>
    <w:rsid w:val="00B5278C"/>
    <w:rsid w:val="00B52D34"/>
    <w:rsid w:val="00B52FF1"/>
    <w:rsid w:val="00B53658"/>
    <w:rsid w:val="00B53A01"/>
    <w:rsid w:val="00B54132"/>
    <w:rsid w:val="00B54137"/>
    <w:rsid w:val="00B548C7"/>
    <w:rsid w:val="00B54DF8"/>
    <w:rsid w:val="00B54EC4"/>
    <w:rsid w:val="00B550F9"/>
    <w:rsid w:val="00B5517A"/>
    <w:rsid w:val="00B56530"/>
    <w:rsid w:val="00B56693"/>
    <w:rsid w:val="00B56736"/>
    <w:rsid w:val="00B56872"/>
    <w:rsid w:val="00B56AAB"/>
    <w:rsid w:val="00B56BD3"/>
    <w:rsid w:val="00B56E4A"/>
    <w:rsid w:val="00B57A3D"/>
    <w:rsid w:val="00B57C25"/>
    <w:rsid w:val="00B57EA4"/>
    <w:rsid w:val="00B6013A"/>
    <w:rsid w:val="00B60B54"/>
    <w:rsid w:val="00B60DBC"/>
    <w:rsid w:val="00B60F05"/>
    <w:rsid w:val="00B61112"/>
    <w:rsid w:val="00B61DC0"/>
    <w:rsid w:val="00B61ED6"/>
    <w:rsid w:val="00B62007"/>
    <w:rsid w:val="00B6218F"/>
    <w:rsid w:val="00B6251B"/>
    <w:rsid w:val="00B62622"/>
    <w:rsid w:val="00B62683"/>
    <w:rsid w:val="00B62882"/>
    <w:rsid w:val="00B62E73"/>
    <w:rsid w:val="00B62FD2"/>
    <w:rsid w:val="00B63006"/>
    <w:rsid w:val="00B632B4"/>
    <w:rsid w:val="00B63B88"/>
    <w:rsid w:val="00B63CCB"/>
    <w:rsid w:val="00B63F6E"/>
    <w:rsid w:val="00B651D0"/>
    <w:rsid w:val="00B651DF"/>
    <w:rsid w:val="00B655E0"/>
    <w:rsid w:val="00B65C3B"/>
    <w:rsid w:val="00B65D11"/>
    <w:rsid w:val="00B65D55"/>
    <w:rsid w:val="00B65DAE"/>
    <w:rsid w:val="00B66722"/>
    <w:rsid w:val="00B66D78"/>
    <w:rsid w:val="00B6715A"/>
    <w:rsid w:val="00B67245"/>
    <w:rsid w:val="00B70B0D"/>
    <w:rsid w:val="00B70DBA"/>
    <w:rsid w:val="00B715DE"/>
    <w:rsid w:val="00B71619"/>
    <w:rsid w:val="00B71774"/>
    <w:rsid w:val="00B71DBB"/>
    <w:rsid w:val="00B722CE"/>
    <w:rsid w:val="00B72620"/>
    <w:rsid w:val="00B72B94"/>
    <w:rsid w:val="00B72BE6"/>
    <w:rsid w:val="00B72EC5"/>
    <w:rsid w:val="00B7310B"/>
    <w:rsid w:val="00B7398D"/>
    <w:rsid w:val="00B74617"/>
    <w:rsid w:val="00B74B3A"/>
    <w:rsid w:val="00B74FE1"/>
    <w:rsid w:val="00B75238"/>
    <w:rsid w:val="00B754F8"/>
    <w:rsid w:val="00B7553B"/>
    <w:rsid w:val="00B757D1"/>
    <w:rsid w:val="00B7591A"/>
    <w:rsid w:val="00B75D26"/>
    <w:rsid w:val="00B765AD"/>
    <w:rsid w:val="00B76638"/>
    <w:rsid w:val="00B76DB9"/>
    <w:rsid w:val="00B76FB7"/>
    <w:rsid w:val="00B776CF"/>
    <w:rsid w:val="00B77A04"/>
    <w:rsid w:val="00B77F83"/>
    <w:rsid w:val="00B803BC"/>
    <w:rsid w:val="00B80659"/>
    <w:rsid w:val="00B80AF7"/>
    <w:rsid w:val="00B80F31"/>
    <w:rsid w:val="00B8133D"/>
    <w:rsid w:val="00B813D5"/>
    <w:rsid w:val="00B81534"/>
    <w:rsid w:val="00B81A09"/>
    <w:rsid w:val="00B81FD1"/>
    <w:rsid w:val="00B82DB7"/>
    <w:rsid w:val="00B82EF6"/>
    <w:rsid w:val="00B8355A"/>
    <w:rsid w:val="00B84129"/>
    <w:rsid w:val="00B84436"/>
    <w:rsid w:val="00B84E6F"/>
    <w:rsid w:val="00B84F12"/>
    <w:rsid w:val="00B85322"/>
    <w:rsid w:val="00B85398"/>
    <w:rsid w:val="00B854BE"/>
    <w:rsid w:val="00B85894"/>
    <w:rsid w:val="00B85B85"/>
    <w:rsid w:val="00B85CA7"/>
    <w:rsid w:val="00B8610D"/>
    <w:rsid w:val="00B862EB"/>
    <w:rsid w:val="00B866DB"/>
    <w:rsid w:val="00B86800"/>
    <w:rsid w:val="00B86EFE"/>
    <w:rsid w:val="00B86FF3"/>
    <w:rsid w:val="00B8797B"/>
    <w:rsid w:val="00B87C36"/>
    <w:rsid w:val="00B87DDF"/>
    <w:rsid w:val="00B900E6"/>
    <w:rsid w:val="00B901FF"/>
    <w:rsid w:val="00B90375"/>
    <w:rsid w:val="00B908B8"/>
    <w:rsid w:val="00B90E18"/>
    <w:rsid w:val="00B910A4"/>
    <w:rsid w:val="00B91D4A"/>
    <w:rsid w:val="00B9263A"/>
    <w:rsid w:val="00B929D8"/>
    <w:rsid w:val="00B92EE0"/>
    <w:rsid w:val="00B92F21"/>
    <w:rsid w:val="00B93485"/>
    <w:rsid w:val="00B93566"/>
    <w:rsid w:val="00B93570"/>
    <w:rsid w:val="00B938ED"/>
    <w:rsid w:val="00B93FCA"/>
    <w:rsid w:val="00B94331"/>
    <w:rsid w:val="00B944DD"/>
    <w:rsid w:val="00B94746"/>
    <w:rsid w:val="00B94941"/>
    <w:rsid w:val="00B94C44"/>
    <w:rsid w:val="00B94E4B"/>
    <w:rsid w:val="00B94E90"/>
    <w:rsid w:val="00B94FA5"/>
    <w:rsid w:val="00B94FDD"/>
    <w:rsid w:val="00B9576D"/>
    <w:rsid w:val="00B95C25"/>
    <w:rsid w:val="00B95DBE"/>
    <w:rsid w:val="00B95EB6"/>
    <w:rsid w:val="00B96404"/>
    <w:rsid w:val="00B9693F"/>
    <w:rsid w:val="00B96A87"/>
    <w:rsid w:val="00B96C0B"/>
    <w:rsid w:val="00B96C1B"/>
    <w:rsid w:val="00B97A7A"/>
    <w:rsid w:val="00B97C47"/>
    <w:rsid w:val="00B97EE9"/>
    <w:rsid w:val="00BA0128"/>
    <w:rsid w:val="00BA0189"/>
    <w:rsid w:val="00BA026C"/>
    <w:rsid w:val="00BA0978"/>
    <w:rsid w:val="00BA1AF6"/>
    <w:rsid w:val="00BA1C65"/>
    <w:rsid w:val="00BA2B96"/>
    <w:rsid w:val="00BA2B99"/>
    <w:rsid w:val="00BA2C39"/>
    <w:rsid w:val="00BA2DA9"/>
    <w:rsid w:val="00BA37DE"/>
    <w:rsid w:val="00BA385F"/>
    <w:rsid w:val="00BA3969"/>
    <w:rsid w:val="00BA3AAC"/>
    <w:rsid w:val="00BA3C2E"/>
    <w:rsid w:val="00BA4079"/>
    <w:rsid w:val="00BA4346"/>
    <w:rsid w:val="00BA46AB"/>
    <w:rsid w:val="00BA4BB1"/>
    <w:rsid w:val="00BA4E3D"/>
    <w:rsid w:val="00BA585A"/>
    <w:rsid w:val="00BA59C6"/>
    <w:rsid w:val="00BA5FEA"/>
    <w:rsid w:val="00BA61D5"/>
    <w:rsid w:val="00BA62E0"/>
    <w:rsid w:val="00BA6F48"/>
    <w:rsid w:val="00BA7520"/>
    <w:rsid w:val="00BA76CF"/>
    <w:rsid w:val="00BA7B0E"/>
    <w:rsid w:val="00BA7EF5"/>
    <w:rsid w:val="00BB01B4"/>
    <w:rsid w:val="00BB0795"/>
    <w:rsid w:val="00BB0804"/>
    <w:rsid w:val="00BB084A"/>
    <w:rsid w:val="00BB0A81"/>
    <w:rsid w:val="00BB10D1"/>
    <w:rsid w:val="00BB110B"/>
    <w:rsid w:val="00BB11D0"/>
    <w:rsid w:val="00BB25E6"/>
    <w:rsid w:val="00BB26AC"/>
    <w:rsid w:val="00BB3D8E"/>
    <w:rsid w:val="00BB3E48"/>
    <w:rsid w:val="00BB40A6"/>
    <w:rsid w:val="00BB40E3"/>
    <w:rsid w:val="00BB4AF9"/>
    <w:rsid w:val="00BB4B8A"/>
    <w:rsid w:val="00BB4D11"/>
    <w:rsid w:val="00BB4D95"/>
    <w:rsid w:val="00BB4DAD"/>
    <w:rsid w:val="00BB4DF7"/>
    <w:rsid w:val="00BB51F4"/>
    <w:rsid w:val="00BB5816"/>
    <w:rsid w:val="00BB59B7"/>
    <w:rsid w:val="00BB5BD4"/>
    <w:rsid w:val="00BB6076"/>
    <w:rsid w:val="00BB6154"/>
    <w:rsid w:val="00BB6303"/>
    <w:rsid w:val="00BB69BD"/>
    <w:rsid w:val="00BB6DE2"/>
    <w:rsid w:val="00BB6EDA"/>
    <w:rsid w:val="00BB7202"/>
    <w:rsid w:val="00BB7475"/>
    <w:rsid w:val="00BB748E"/>
    <w:rsid w:val="00BB7504"/>
    <w:rsid w:val="00BB75CF"/>
    <w:rsid w:val="00BB79EC"/>
    <w:rsid w:val="00BB7B22"/>
    <w:rsid w:val="00BC0A8F"/>
    <w:rsid w:val="00BC16A4"/>
    <w:rsid w:val="00BC2399"/>
    <w:rsid w:val="00BC2543"/>
    <w:rsid w:val="00BC28F6"/>
    <w:rsid w:val="00BC2B51"/>
    <w:rsid w:val="00BC2C72"/>
    <w:rsid w:val="00BC2D30"/>
    <w:rsid w:val="00BC3B0F"/>
    <w:rsid w:val="00BC47AA"/>
    <w:rsid w:val="00BC4BA2"/>
    <w:rsid w:val="00BC4D47"/>
    <w:rsid w:val="00BC4F2B"/>
    <w:rsid w:val="00BC50A7"/>
    <w:rsid w:val="00BC5D93"/>
    <w:rsid w:val="00BC611E"/>
    <w:rsid w:val="00BC62D6"/>
    <w:rsid w:val="00BC6726"/>
    <w:rsid w:val="00BC6D31"/>
    <w:rsid w:val="00BC6FA8"/>
    <w:rsid w:val="00BC7293"/>
    <w:rsid w:val="00BD04DE"/>
    <w:rsid w:val="00BD0609"/>
    <w:rsid w:val="00BD0767"/>
    <w:rsid w:val="00BD0E79"/>
    <w:rsid w:val="00BD1241"/>
    <w:rsid w:val="00BD13F6"/>
    <w:rsid w:val="00BD1AD6"/>
    <w:rsid w:val="00BD1EA7"/>
    <w:rsid w:val="00BD1FA8"/>
    <w:rsid w:val="00BD22DB"/>
    <w:rsid w:val="00BD2478"/>
    <w:rsid w:val="00BD2992"/>
    <w:rsid w:val="00BD2F69"/>
    <w:rsid w:val="00BD3850"/>
    <w:rsid w:val="00BD3CD2"/>
    <w:rsid w:val="00BD44BC"/>
    <w:rsid w:val="00BD4AE0"/>
    <w:rsid w:val="00BD5451"/>
    <w:rsid w:val="00BD616F"/>
    <w:rsid w:val="00BD67C5"/>
    <w:rsid w:val="00BD6864"/>
    <w:rsid w:val="00BD6CAA"/>
    <w:rsid w:val="00BD6CE1"/>
    <w:rsid w:val="00BD6EBF"/>
    <w:rsid w:val="00BD75B8"/>
    <w:rsid w:val="00BD7640"/>
    <w:rsid w:val="00BD769F"/>
    <w:rsid w:val="00BE03A6"/>
    <w:rsid w:val="00BE055C"/>
    <w:rsid w:val="00BE057A"/>
    <w:rsid w:val="00BE0608"/>
    <w:rsid w:val="00BE08DD"/>
    <w:rsid w:val="00BE08E0"/>
    <w:rsid w:val="00BE0A7B"/>
    <w:rsid w:val="00BE0AD3"/>
    <w:rsid w:val="00BE0EC3"/>
    <w:rsid w:val="00BE117B"/>
    <w:rsid w:val="00BE154E"/>
    <w:rsid w:val="00BE1676"/>
    <w:rsid w:val="00BE1E1A"/>
    <w:rsid w:val="00BE242E"/>
    <w:rsid w:val="00BE2C17"/>
    <w:rsid w:val="00BE2C8D"/>
    <w:rsid w:val="00BE2DC7"/>
    <w:rsid w:val="00BE2DD8"/>
    <w:rsid w:val="00BE2E00"/>
    <w:rsid w:val="00BE2F82"/>
    <w:rsid w:val="00BE31E2"/>
    <w:rsid w:val="00BE461A"/>
    <w:rsid w:val="00BE4AFE"/>
    <w:rsid w:val="00BE4B23"/>
    <w:rsid w:val="00BE4BA9"/>
    <w:rsid w:val="00BE5033"/>
    <w:rsid w:val="00BE52CC"/>
    <w:rsid w:val="00BE53B3"/>
    <w:rsid w:val="00BE55B9"/>
    <w:rsid w:val="00BE589B"/>
    <w:rsid w:val="00BE6071"/>
    <w:rsid w:val="00BE61D7"/>
    <w:rsid w:val="00BE62DE"/>
    <w:rsid w:val="00BE6EF3"/>
    <w:rsid w:val="00BE7233"/>
    <w:rsid w:val="00BE77EE"/>
    <w:rsid w:val="00BF0209"/>
    <w:rsid w:val="00BF0376"/>
    <w:rsid w:val="00BF0873"/>
    <w:rsid w:val="00BF0A3A"/>
    <w:rsid w:val="00BF0CFB"/>
    <w:rsid w:val="00BF133D"/>
    <w:rsid w:val="00BF151C"/>
    <w:rsid w:val="00BF18BF"/>
    <w:rsid w:val="00BF2218"/>
    <w:rsid w:val="00BF2B35"/>
    <w:rsid w:val="00BF35A1"/>
    <w:rsid w:val="00BF3800"/>
    <w:rsid w:val="00BF3876"/>
    <w:rsid w:val="00BF4770"/>
    <w:rsid w:val="00BF4AD9"/>
    <w:rsid w:val="00BF4B20"/>
    <w:rsid w:val="00BF4D90"/>
    <w:rsid w:val="00BF4EBA"/>
    <w:rsid w:val="00BF5264"/>
    <w:rsid w:val="00BF5F65"/>
    <w:rsid w:val="00BF5FD4"/>
    <w:rsid w:val="00BF60B1"/>
    <w:rsid w:val="00BF60D7"/>
    <w:rsid w:val="00BF654D"/>
    <w:rsid w:val="00BF6AB0"/>
    <w:rsid w:val="00BF6DCB"/>
    <w:rsid w:val="00BF6FF7"/>
    <w:rsid w:val="00BF775F"/>
    <w:rsid w:val="00BF78D7"/>
    <w:rsid w:val="00BF7B10"/>
    <w:rsid w:val="00BF7C4D"/>
    <w:rsid w:val="00BF7ED8"/>
    <w:rsid w:val="00BF7FCC"/>
    <w:rsid w:val="00C00416"/>
    <w:rsid w:val="00C006AE"/>
    <w:rsid w:val="00C009D0"/>
    <w:rsid w:val="00C00A24"/>
    <w:rsid w:val="00C00EBD"/>
    <w:rsid w:val="00C00F2B"/>
    <w:rsid w:val="00C01CF4"/>
    <w:rsid w:val="00C01EBB"/>
    <w:rsid w:val="00C023A6"/>
    <w:rsid w:val="00C028A3"/>
    <w:rsid w:val="00C02E27"/>
    <w:rsid w:val="00C02FE9"/>
    <w:rsid w:val="00C033CD"/>
    <w:rsid w:val="00C0367E"/>
    <w:rsid w:val="00C0371F"/>
    <w:rsid w:val="00C03DE4"/>
    <w:rsid w:val="00C03ECB"/>
    <w:rsid w:val="00C049D5"/>
    <w:rsid w:val="00C04B29"/>
    <w:rsid w:val="00C04EE3"/>
    <w:rsid w:val="00C0501E"/>
    <w:rsid w:val="00C058C5"/>
    <w:rsid w:val="00C05F66"/>
    <w:rsid w:val="00C06529"/>
    <w:rsid w:val="00C0663F"/>
    <w:rsid w:val="00C06BE0"/>
    <w:rsid w:val="00C06E66"/>
    <w:rsid w:val="00C07381"/>
    <w:rsid w:val="00C077E8"/>
    <w:rsid w:val="00C078AE"/>
    <w:rsid w:val="00C07A23"/>
    <w:rsid w:val="00C07A53"/>
    <w:rsid w:val="00C07DBD"/>
    <w:rsid w:val="00C102D7"/>
    <w:rsid w:val="00C104EB"/>
    <w:rsid w:val="00C10828"/>
    <w:rsid w:val="00C1099E"/>
    <w:rsid w:val="00C10E94"/>
    <w:rsid w:val="00C1109A"/>
    <w:rsid w:val="00C11690"/>
    <w:rsid w:val="00C12046"/>
    <w:rsid w:val="00C12240"/>
    <w:rsid w:val="00C1249D"/>
    <w:rsid w:val="00C125FB"/>
    <w:rsid w:val="00C1269D"/>
    <w:rsid w:val="00C12F1A"/>
    <w:rsid w:val="00C1322E"/>
    <w:rsid w:val="00C13A9D"/>
    <w:rsid w:val="00C1443A"/>
    <w:rsid w:val="00C15C56"/>
    <w:rsid w:val="00C15D04"/>
    <w:rsid w:val="00C16A89"/>
    <w:rsid w:val="00C16A9E"/>
    <w:rsid w:val="00C1704A"/>
    <w:rsid w:val="00C171A7"/>
    <w:rsid w:val="00C17617"/>
    <w:rsid w:val="00C17D08"/>
    <w:rsid w:val="00C17F80"/>
    <w:rsid w:val="00C2050E"/>
    <w:rsid w:val="00C207C3"/>
    <w:rsid w:val="00C20945"/>
    <w:rsid w:val="00C20C26"/>
    <w:rsid w:val="00C21106"/>
    <w:rsid w:val="00C21189"/>
    <w:rsid w:val="00C21346"/>
    <w:rsid w:val="00C21609"/>
    <w:rsid w:val="00C21790"/>
    <w:rsid w:val="00C21C61"/>
    <w:rsid w:val="00C21C86"/>
    <w:rsid w:val="00C2222F"/>
    <w:rsid w:val="00C2236D"/>
    <w:rsid w:val="00C22E2E"/>
    <w:rsid w:val="00C231C1"/>
    <w:rsid w:val="00C239A5"/>
    <w:rsid w:val="00C240F9"/>
    <w:rsid w:val="00C24517"/>
    <w:rsid w:val="00C24E3E"/>
    <w:rsid w:val="00C24E99"/>
    <w:rsid w:val="00C24ED7"/>
    <w:rsid w:val="00C24EF3"/>
    <w:rsid w:val="00C252CE"/>
    <w:rsid w:val="00C25367"/>
    <w:rsid w:val="00C2536C"/>
    <w:rsid w:val="00C253FC"/>
    <w:rsid w:val="00C25DB1"/>
    <w:rsid w:val="00C25E79"/>
    <w:rsid w:val="00C2646A"/>
    <w:rsid w:val="00C2687A"/>
    <w:rsid w:val="00C27238"/>
    <w:rsid w:val="00C27FAB"/>
    <w:rsid w:val="00C27FBA"/>
    <w:rsid w:val="00C30248"/>
    <w:rsid w:val="00C307AA"/>
    <w:rsid w:val="00C30B85"/>
    <w:rsid w:val="00C314EA"/>
    <w:rsid w:val="00C31779"/>
    <w:rsid w:val="00C3242A"/>
    <w:rsid w:val="00C32581"/>
    <w:rsid w:val="00C32ED7"/>
    <w:rsid w:val="00C32FAE"/>
    <w:rsid w:val="00C331C3"/>
    <w:rsid w:val="00C334EB"/>
    <w:rsid w:val="00C335A8"/>
    <w:rsid w:val="00C33857"/>
    <w:rsid w:val="00C33CA7"/>
    <w:rsid w:val="00C33E21"/>
    <w:rsid w:val="00C342F8"/>
    <w:rsid w:val="00C34437"/>
    <w:rsid w:val="00C347A9"/>
    <w:rsid w:val="00C3507D"/>
    <w:rsid w:val="00C350EA"/>
    <w:rsid w:val="00C3512A"/>
    <w:rsid w:val="00C35507"/>
    <w:rsid w:val="00C3576F"/>
    <w:rsid w:val="00C35C55"/>
    <w:rsid w:val="00C360E6"/>
    <w:rsid w:val="00C36213"/>
    <w:rsid w:val="00C3689C"/>
    <w:rsid w:val="00C36A35"/>
    <w:rsid w:val="00C36E57"/>
    <w:rsid w:val="00C37206"/>
    <w:rsid w:val="00C3787A"/>
    <w:rsid w:val="00C401CE"/>
    <w:rsid w:val="00C402D0"/>
    <w:rsid w:val="00C40CA7"/>
    <w:rsid w:val="00C40D91"/>
    <w:rsid w:val="00C412C5"/>
    <w:rsid w:val="00C41E91"/>
    <w:rsid w:val="00C42428"/>
    <w:rsid w:val="00C42A76"/>
    <w:rsid w:val="00C43013"/>
    <w:rsid w:val="00C43352"/>
    <w:rsid w:val="00C43577"/>
    <w:rsid w:val="00C43C1F"/>
    <w:rsid w:val="00C43E60"/>
    <w:rsid w:val="00C44431"/>
    <w:rsid w:val="00C44595"/>
    <w:rsid w:val="00C445D8"/>
    <w:rsid w:val="00C457C7"/>
    <w:rsid w:val="00C45B19"/>
    <w:rsid w:val="00C45BFD"/>
    <w:rsid w:val="00C46464"/>
    <w:rsid w:val="00C466F7"/>
    <w:rsid w:val="00C46F7F"/>
    <w:rsid w:val="00C47312"/>
    <w:rsid w:val="00C4782C"/>
    <w:rsid w:val="00C47A24"/>
    <w:rsid w:val="00C50B21"/>
    <w:rsid w:val="00C50C76"/>
    <w:rsid w:val="00C5157E"/>
    <w:rsid w:val="00C517B5"/>
    <w:rsid w:val="00C51D16"/>
    <w:rsid w:val="00C51E21"/>
    <w:rsid w:val="00C52125"/>
    <w:rsid w:val="00C52348"/>
    <w:rsid w:val="00C523D6"/>
    <w:rsid w:val="00C530B3"/>
    <w:rsid w:val="00C53303"/>
    <w:rsid w:val="00C5392F"/>
    <w:rsid w:val="00C53B9A"/>
    <w:rsid w:val="00C53D1F"/>
    <w:rsid w:val="00C54066"/>
    <w:rsid w:val="00C5429B"/>
    <w:rsid w:val="00C54616"/>
    <w:rsid w:val="00C54759"/>
    <w:rsid w:val="00C55497"/>
    <w:rsid w:val="00C556A4"/>
    <w:rsid w:val="00C5572D"/>
    <w:rsid w:val="00C5579C"/>
    <w:rsid w:val="00C55AB4"/>
    <w:rsid w:val="00C55B14"/>
    <w:rsid w:val="00C55BCD"/>
    <w:rsid w:val="00C56002"/>
    <w:rsid w:val="00C56E38"/>
    <w:rsid w:val="00C57A59"/>
    <w:rsid w:val="00C57CC6"/>
    <w:rsid w:val="00C60B67"/>
    <w:rsid w:val="00C60C4F"/>
    <w:rsid w:val="00C60FB5"/>
    <w:rsid w:val="00C61BD9"/>
    <w:rsid w:val="00C61BDC"/>
    <w:rsid w:val="00C62025"/>
    <w:rsid w:val="00C62095"/>
    <w:rsid w:val="00C623E8"/>
    <w:rsid w:val="00C625E3"/>
    <w:rsid w:val="00C62784"/>
    <w:rsid w:val="00C62A6C"/>
    <w:rsid w:val="00C62D36"/>
    <w:rsid w:val="00C6366B"/>
    <w:rsid w:val="00C637DC"/>
    <w:rsid w:val="00C63993"/>
    <w:rsid w:val="00C6439F"/>
    <w:rsid w:val="00C64404"/>
    <w:rsid w:val="00C64807"/>
    <w:rsid w:val="00C64FDD"/>
    <w:rsid w:val="00C652A0"/>
    <w:rsid w:val="00C656F6"/>
    <w:rsid w:val="00C6588E"/>
    <w:rsid w:val="00C6591D"/>
    <w:rsid w:val="00C65A67"/>
    <w:rsid w:val="00C65BCB"/>
    <w:rsid w:val="00C66132"/>
    <w:rsid w:val="00C66335"/>
    <w:rsid w:val="00C66593"/>
    <w:rsid w:val="00C669C9"/>
    <w:rsid w:val="00C66A30"/>
    <w:rsid w:val="00C67012"/>
    <w:rsid w:val="00C67033"/>
    <w:rsid w:val="00C6781D"/>
    <w:rsid w:val="00C678FB"/>
    <w:rsid w:val="00C67B7A"/>
    <w:rsid w:val="00C67BE3"/>
    <w:rsid w:val="00C70355"/>
    <w:rsid w:val="00C7072A"/>
    <w:rsid w:val="00C70B47"/>
    <w:rsid w:val="00C70D6B"/>
    <w:rsid w:val="00C71155"/>
    <w:rsid w:val="00C7171A"/>
    <w:rsid w:val="00C717B7"/>
    <w:rsid w:val="00C7182D"/>
    <w:rsid w:val="00C71C2B"/>
    <w:rsid w:val="00C722EB"/>
    <w:rsid w:val="00C726A8"/>
    <w:rsid w:val="00C729CF"/>
    <w:rsid w:val="00C72C0E"/>
    <w:rsid w:val="00C73524"/>
    <w:rsid w:val="00C7371A"/>
    <w:rsid w:val="00C73CA5"/>
    <w:rsid w:val="00C73F29"/>
    <w:rsid w:val="00C73F85"/>
    <w:rsid w:val="00C74323"/>
    <w:rsid w:val="00C752C0"/>
    <w:rsid w:val="00C7596A"/>
    <w:rsid w:val="00C760DB"/>
    <w:rsid w:val="00C766CB"/>
    <w:rsid w:val="00C76BC8"/>
    <w:rsid w:val="00C76D48"/>
    <w:rsid w:val="00C76E46"/>
    <w:rsid w:val="00C76FF5"/>
    <w:rsid w:val="00C770A4"/>
    <w:rsid w:val="00C771D9"/>
    <w:rsid w:val="00C77826"/>
    <w:rsid w:val="00C77958"/>
    <w:rsid w:val="00C77AB8"/>
    <w:rsid w:val="00C77AF2"/>
    <w:rsid w:val="00C77CBA"/>
    <w:rsid w:val="00C77D64"/>
    <w:rsid w:val="00C809DA"/>
    <w:rsid w:val="00C80AAE"/>
    <w:rsid w:val="00C80AD8"/>
    <w:rsid w:val="00C80BD3"/>
    <w:rsid w:val="00C80C8E"/>
    <w:rsid w:val="00C81748"/>
    <w:rsid w:val="00C81854"/>
    <w:rsid w:val="00C81C94"/>
    <w:rsid w:val="00C81CA7"/>
    <w:rsid w:val="00C82465"/>
    <w:rsid w:val="00C82B1D"/>
    <w:rsid w:val="00C82EA3"/>
    <w:rsid w:val="00C83174"/>
    <w:rsid w:val="00C84167"/>
    <w:rsid w:val="00C8451E"/>
    <w:rsid w:val="00C84A81"/>
    <w:rsid w:val="00C85437"/>
    <w:rsid w:val="00C85BB0"/>
    <w:rsid w:val="00C85BCF"/>
    <w:rsid w:val="00C85E23"/>
    <w:rsid w:val="00C85E8B"/>
    <w:rsid w:val="00C85EE6"/>
    <w:rsid w:val="00C864CC"/>
    <w:rsid w:val="00C86625"/>
    <w:rsid w:val="00C86A8B"/>
    <w:rsid w:val="00C8778A"/>
    <w:rsid w:val="00C8791B"/>
    <w:rsid w:val="00C87B67"/>
    <w:rsid w:val="00C87BD1"/>
    <w:rsid w:val="00C87C67"/>
    <w:rsid w:val="00C87F5C"/>
    <w:rsid w:val="00C87FC9"/>
    <w:rsid w:val="00C90197"/>
    <w:rsid w:val="00C90484"/>
    <w:rsid w:val="00C904F9"/>
    <w:rsid w:val="00C90562"/>
    <w:rsid w:val="00C91020"/>
    <w:rsid w:val="00C911E9"/>
    <w:rsid w:val="00C912F9"/>
    <w:rsid w:val="00C915D2"/>
    <w:rsid w:val="00C91CD3"/>
    <w:rsid w:val="00C920EC"/>
    <w:rsid w:val="00C92A71"/>
    <w:rsid w:val="00C92E8B"/>
    <w:rsid w:val="00C934E9"/>
    <w:rsid w:val="00C934F4"/>
    <w:rsid w:val="00C93524"/>
    <w:rsid w:val="00C93571"/>
    <w:rsid w:val="00C93877"/>
    <w:rsid w:val="00C9518A"/>
    <w:rsid w:val="00C9578B"/>
    <w:rsid w:val="00C95969"/>
    <w:rsid w:val="00C95B16"/>
    <w:rsid w:val="00C95C15"/>
    <w:rsid w:val="00C95FE4"/>
    <w:rsid w:val="00C96504"/>
    <w:rsid w:val="00C9701B"/>
    <w:rsid w:val="00C97439"/>
    <w:rsid w:val="00C97EEE"/>
    <w:rsid w:val="00CA05DB"/>
    <w:rsid w:val="00CA0723"/>
    <w:rsid w:val="00CA0B8D"/>
    <w:rsid w:val="00CA1CEC"/>
    <w:rsid w:val="00CA20B1"/>
    <w:rsid w:val="00CA20F8"/>
    <w:rsid w:val="00CA2246"/>
    <w:rsid w:val="00CA2473"/>
    <w:rsid w:val="00CA2768"/>
    <w:rsid w:val="00CA2E6E"/>
    <w:rsid w:val="00CA3153"/>
    <w:rsid w:val="00CA32C2"/>
    <w:rsid w:val="00CA3399"/>
    <w:rsid w:val="00CA3612"/>
    <w:rsid w:val="00CA3788"/>
    <w:rsid w:val="00CA37C9"/>
    <w:rsid w:val="00CA3D77"/>
    <w:rsid w:val="00CA43FF"/>
    <w:rsid w:val="00CA447A"/>
    <w:rsid w:val="00CA480D"/>
    <w:rsid w:val="00CA4BFB"/>
    <w:rsid w:val="00CA545D"/>
    <w:rsid w:val="00CA5B77"/>
    <w:rsid w:val="00CA5EDE"/>
    <w:rsid w:val="00CA6583"/>
    <w:rsid w:val="00CA6943"/>
    <w:rsid w:val="00CA6B38"/>
    <w:rsid w:val="00CA7166"/>
    <w:rsid w:val="00CA78F5"/>
    <w:rsid w:val="00CA79A5"/>
    <w:rsid w:val="00CA7B09"/>
    <w:rsid w:val="00CA7CC7"/>
    <w:rsid w:val="00CB1376"/>
    <w:rsid w:val="00CB15A6"/>
    <w:rsid w:val="00CB197F"/>
    <w:rsid w:val="00CB2667"/>
    <w:rsid w:val="00CB2CFC"/>
    <w:rsid w:val="00CB2F0F"/>
    <w:rsid w:val="00CB3177"/>
    <w:rsid w:val="00CB31EF"/>
    <w:rsid w:val="00CB342E"/>
    <w:rsid w:val="00CB38C9"/>
    <w:rsid w:val="00CB39B9"/>
    <w:rsid w:val="00CB3D57"/>
    <w:rsid w:val="00CB40E7"/>
    <w:rsid w:val="00CB4460"/>
    <w:rsid w:val="00CB4591"/>
    <w:rsid w:val="00CB4916"/>
    <w:rsid w:val="00CB4A05"/>
    <w:rsid w:val="00CB588B"/>
    <w:rsid w:val="00CB5C00"/>
    <w:rsid w:val="00CB66FD"/>
    <w:rsid w:val="00CB67B3"/>
    <w:rsid w:val="00CB67B4"/>
    <w:rsid w:val="00CB70AE"/>
    <w:rsid w:val="00CB74D1"/>
    <w:rsid w:val="00CB7726"/>
    <w:rsid w:val="00CB78FF"/>
    <w:rsid w:val="00CB7D18"/>
    <w:rsid w:val="00CB7EA6"/>
    <w:rsid w:val="00CC045E"/>
    <w:rsid w:val="00CC088F"/>
    <w:rsid w:val="00CC0890"/>
    <w:rsid w:val="00CC08D4"/>
    <w:rsid w:val="00CC122E"/>
    <w:rsid w:val="00CC1314"/>
    <w:rsid w:val="00CC1448"/>
    <w:rsid w:val="00CC1873"/>
    <w:rsid w:val="00CC194E"/>
    <w:rsid w:val="00CC262F"/>
    <w:rsid w:val="00CC2667"/>
    <w:rsid w:val="00CC2B7D"/>
    <w:rsid w:val="00CC2DB0"/>
    <w:rsid w:val="00CC2F55"/>
    <w:rsid w:val="00CC312B"/>
    <w:rsid w:val="00CC32C1"/>
    <w:rsid w:val="00CC3349"/>
    <w:rsid w:val="00CC3770"/>
    <w:rsid w:val="00CC3966"/>
    <w:rsid w:val="00CC3CF6"/>
    <w:rsid w:val="00CC3D96"/>
    <w:rsid w:val="00CC3E41"/>
    <w:rsid w:val="00CC3FD6"/>
    <w:rsid w:val="00CC41FD"/>
    <w:rsid w:val="00CC42AC"/>
    <w:rsid w:val="00CC437A"/>
    <w:rsid w:val="00CC4561"/>
    <w:rsid w:val="00CC4631"/>
    <w:rsid w:val="00CC47FC"/>
    <w:rsid w:val="00CC48F1"/>
    <w:rsid w:val="00CC4AFC"/>
    <w:rsid w:val="00CC4B1C"/>
    <w:rsid w:val="00CC4CD7"/>
    <w:rsid w:val="00CC507A"/>
    <w:rsid w:val="00CC5141"/>
    <w:rsid w:val="00CC5E38"/>
    <w:rsid w:val="00CC5E4F"/>
    <w:rsid w:val="00CC5FFF"/>
    <w:rsid w:val="00CC6352"/>
    <w:rsid w:val="00CC643B"/>
    <w:rsid w:val="00CC645A"/>
    <w:rsid w:val="00CC6708"/>
    <w:rsid w:val="00CC6A0D"/>
    <w:rsid w:val="00CC702E"/>
    <w:rsid w:val="00CC732A"/>
    <w:rsid w:val="00CC7B4A"/>
    <w:rsid w:val="00CD008F"/>
    <w:rsid w:val="00CD01DB"/>
    <w:rsid w:val="00CD0462"/>
    <w:rsid w:val="00CD0955"/>
    <w:rsid w:val="00CD0B7C"/>
    <w:rsid w:val="00CD0DA0"/>
    <w:rsid w:val="00CD13B5"/>
    <w:rsid w:val="00CD14E9"/>
    <w:rsid w:val="00CD14F8"/>
    <w:rsid w:val="00CD180E"/>
    <w:rsid w:val="00CD1E63"/>
    <w:rsid w:val="00CD1EAD"/>
    <w:rsid w:val="00CD20D3"/>
    <w:rsid w:val="00CD2679"/>
    <w:rsid w:val="00CD29A8"/>
    <w:rsid w:val="00CD2E30"/>
    <w:rsid w:val="00CD308B"/>
    <w:rsid w:val="00CD3331"/>
    <w:rsid w:val="00CD343F"/>
    <w:rsid w:val="00CD4C0D"/>
    <w:rsid w:val="00CD50E6"/>
    <w:rsid w:val="00CD52BB"/>
    <w:rsid w:val="00CD544F"/>
    <w:rsid w:val="00CD5A9D"/>
    <w:rsid w:val="00CD5C5F"/>
    <w:rsid w:val="00CD5E8D"/>
    <w:rsid w:val="00CD6CE1"/>
    <w:rsid w:val="00CD7227"/>
    <w:rsid w:val="00CD7384"/>
    <w:rsid w:val="00CD7897"/>
    <w:rsid w:val="00CD7C18"/>
    <w:rsid w:val="00CD7D35"/>
    <w:rsid w:val="00CE0141"/>
    <w:rsid w:val="00CE09D6"/>
    <w:rsid w:val="00CE0C95"/>
    <w:rsid w:val="00CE1000"/>
    <w:rsid w:val="00CE156A"/>
    <w:rsid w:val="00CE1995"/>
    <w:rsid w:val="00CE1A7C"/>
    <w:rsid w:val="00CE252D"/>
    <w:rsid w:val="00CE27AA"/>
    <w:rsid w:val="00CE2D70"/>
    <w:rsid w:val="00CE2E1A"/>
    <w:rsid w:val="00CE3220"/>
    <w:rsid w:val="00CE3588"/>
    <w:rsid w:val="00CE3892"/>
    <w:rsid w:val="00CE3A19"/>
    <w:rsid w:val="00CE3F2B"/>
    <w:rsid w:val="00CE46EC"/>
    <w:rsid w:val="00CE480F"/>
    <w:rsid w:val="00CE4E69"/>
    <w:rsid w:val="00CE5254"/>
    <w:rsid w:val="00CE5417"/>
    <w:rsid w:val="00CE54CF"/>
    <w:rsid w:val="00CE58F6"/>
    <w:rsid w:val="00CE67AD"/>
    <w:rsid w:val="00CE6C5A"/>
    <w:rsid w:val="00CE7401"/>
    <w:rsid w:val="00CE787A"/>
    <w:rsid w:val="00CE78AD"/>
    <w:rsid w:val="00CE7B97"/>
    <w:rsid w:val="00CE7D23"/>
    <w:rsid w:val="00CE7D7E"/>
    <w:rsid w:val="00CF0791"/>
    <w:rsid w:val="00CF08F7"/>
    <w:rsid w:val="00CF0A15"/>
    <w:rsid w:val="00CF0B34"/>
    <w:rsid w:val="00CF1046"/>
    <w:rsid w:val="00CF183C"/>
    <w:rsid w:val="00CF2191"/>
    <w:rsid w:val="00CF21E2"/>
    <w:rsid w:val="00CF24DE"/>
    <w:rsid w:val="00CF25BD"/>
    <w:rsid w:val="00CF27F6"/>
    <w:rsid w:val="00CF284A"/>
    <w:rsid w:val="00CF2E53"/>
    <w:rsid w:val="00CF3026"/>
    <w:rsid w:val="00CF3695"/>
    <w:rsid w:val="00CF3696"/>
    <w:rsid w:val="00CF3847"/>
    <w:rsid w:val="00CF3998"/>
    <w:rsid w:val="00CF3B30"/>
    <w:rsid w:val="00CF3D2C"/>
    <w:rsid w:val="00CF3D95"/>
    <w:rsid w:val="00CF407E"/>
    <w:rsid w:val="00CF4335"/>
    <w:rsid w:val="00CF4572"/>
    <w:rsid w:val="00CF48FE"/>
    <w:rsid w:val="00CF4920"/>
    <w:rsid w:val="00CF4E67"/>
    <w:rsid w:val="00CF554A"/>
    <w:rsid w:val="00CF5B40"/>
    <w:rsid w:val="00CF5B5A"/>
    <w:rsid w:val="00CF5C76"/>
    <w:rsid w:val="00CF5FBB"/>
    <w:rsid w:val="00CF6451"/>
    <w:rsid w:val="00CF7087"/>
    <w:rsid w:val="00CF7282"/>
    <w:rsid w:val="00CF7386"/>
    <w:rsid w:val="00CF78BB"/>
    <w:rsid w:val="00CF7FF1"/>
    <w:rsid w:val="00D00810"/>
    <w:rsid w:val="00D009D1"/>
    <w:rsid w:val="00D00C29"/>
    <w:rsid w:val="00D00DB6"/>
    <w:rsid w:val="00D01564"/>
    <w:rsid w:val="00D01FFC"/>
    <w:rsid w:val="00D0281B"/>
    <w:rsid w:val="00D028CB"/>
    <w:rsid w:val="00D02952"/>
    <w:rsid w:val="00D02DBB"/>
    <w:rsid w:val="00D03086"/>
    <w:rsid w:val="00D03266"/>
    <w:rsid w:val="00D036C4"/>
    <w:rsid w:val="00D0408D"/>
    <w:rsid w:val="00D0416A"/>
    <w:rsid w:val="00D041EC"/>
    <w:rsid w:val="00D044EF"/>
    <w:rsid w:val="00D04A2B"/>
    <w:rsid w:val="00D04C57"/>
    <w:rsid w:val="00D05102"/>
    <w:rsid w:val="00D05168"/>
    <w:rsid w:val="00D05502"/>
    <w:rsid w:val="00D0578D"/>
    <w:rsid w:val="00D065A3"/>
    <w:rsid w:val="00D06A36"/>
    <w:rsid w:val="00D0717A"/>
    <w:rsid w:val="00D072F9"/>
    <w:rsid w:val="00D073A1"/>
    <w:rsid w:val="00D07C94"/>
    <w:rsid w:val="00D100FB"/>
    <w:rsid w:val="00D1058B"/>
    <w:rsid w:val="00D107F2"/>
    <w:rsid w:val="00D10906"/>
    <w:rsid w:val="00D10950"/>
    <w:rsid w:val="00D10AC0"/>
    <w:rsid w:val="00D110AB"/>
    <w:rsid w:val="00D11234"/>
    <w:rsid w:val="00D11257"/>
    <w:rsid w:val="00D115B6"/>
    <w:rsid w:val="00D117F7"/>
    <w:rsid w:val="00D1224E"/>
    <w:rsid w:val="00D12A9A"/>
    <w:rsid w:val="00D1301C"/>
    <w:rsid w:val="00D130E3"/>
    <w:rsid w:val="00D136C2"/>
    <w:rsid w:val="00D1396F"/>
    <w:rsid w:val="00D13BE1"/>
    <w:rsid w:val="00D13C8A"/>
    <w:rsid w:val="00D13E66"/>
    <w:rsid w:val="00D14278"/>
    <w:rsid w:val="00D1450B"/>
    <w:rsid w:val="00D147A7"/>
    <w:rsid w:val="00D14839"/>
    <w:rsid w:val="00D15315"/>
    <w:rsid w:val="00D15A22"/>
    <w:rsid w:val="00D15C0E"/>
    <w:rsid w:val="00D15C95"/>
    <w:rsid w:val="00D15F10"/>
    <w:rsid w:val="00D16029"/>
    <w:rsid w:val="00D1619D"/>
    <w:rsid w:val="00D164CF"/>
    <w:rsid w:val="00D16599"/>
    <w:rsid w:val="00D16BA0"/>
    <w:rsid w:val="00D16C2E"/>
    <w:rsid w:val="00D16C76"/>
    <w:rsid w:val="00D16DA4"/>
    <w:rsid w:val="00D16E02"/>
    <w:rsid w:val="00D171CC"/>
    <w:rsid w:val="00D172E5"/>
    <w:rsid w:val="00D17313"/>
    <w:rsid w:val="00D178E5"/>
    <w:rsid w:val="00D17BA2"/>
    <w:rsid w:val="00D17FDF"/>
    <w:rsid w:val="00D20054"/>
    <w:rsid w:val="00D201D9"/>
    <w:rsid w:val="00D2073C"/>
    <w:rsid w:val="00D2098B"/>
    <w:rsid w:val="00D20AB3"/>
    <w:rsid w:val="00D21809"/>
    <w:rsid w:val="00D21FF6"/>
    <w:rsid w:val="00D2228E"/>
    <w:rsid w:val="00D22538"/>
    <w:rsid w:val="00D23896"/>
    <w:rsid w:val="00D23F15"/>
    <w:rsid w:val="00D243DE"/>
    <w:rsid w:val="00D247E6"/>
    <w:rsid w:val="00D24AB5"/>
    <w:rsid w:val="00D24AE9"/>
    <w:rsid w:val="00D25857"/>
    <w:rsid w:val="00D25A4E"/>
    <w:rsid w:val="00D25FFF"/>
    <w:rsid w:val="00D26F1E"/>
    <w:rsid w:val="00D273CD"/>
    <w:rsid w:val="00D27942"/>
    <w:rsid w:val="00D279FB"/>
    <w:rsid w:val="00D27E62"/>
    <w:rsid w:val="00D3048C"/>
    <w:rsid w:val="00D3050D"/>
    <w:rsid w:val="00D3089F"/>
    <w:rsid w:val="00D30EE3"/>
    <w:rsid w:val="00D31268"/>
    <w:rsid w:val="00D312D7"/>
    <w:rsid w:val="00D314E6"/>
    <w:rsid w:val="00D31D90"/>
    <w:rsid w:val="00D31E14"/>
    <w:rsid w:val="00D31E96"/>
    <w:rsid w:val="00D31EEE"/>
    <w:rsid w:val="00D3239C"/>
    <w:rsid w:val="00D32467"/>
    <w:rsid w:val="00D3297F"/>
    <w:rsid w:val="00D32AE0"/>
    <w:rsid w:val="00D32B3A"/>
    <w:rsid w:val="00D32CC0"/>
    <w:rsid w:val="00D32DA3"/>
    <w:rsid w:val="00D32E25"/>
    <w:rsid w:val="00D32FA7"/>
    <w:rsid w:val="00D333A9"/>
    <w:rsid w:val="00D339FC"/>
    <w:rsid w:val="00D348B2"/>
    <w:rsid w:val="00D34B5E"/>
    <w:rsid w:val="00D34E9F"/>
    <w:rsid w:val="00D3522C"/>
    <w:rsid w:val="00D35B53"/>
    <w:rsid w:val="00D35C99"/>
    <w:rsid w:val="00D360F9"/>
    <w:rsid w:val="00D36265"/>
    <w:rsid w:val="00D366CA"/>
    <w:rsid w:val="00D3675C"/>
    <w:rsid w:val="00D369BD"/>
    <w:rsid w:val="00D370AA"/>
    <w:rsid w:val="00D3711E"/>
    <w:rsid w:val="00D3731B"/>
    <w:rsid w:val="00D3736D"/>
    <w:rsid w:val="00D373F4"/>
    <w:rsid w:val="00D37608"/>
    <w:rsid w:val="00D37701"/>
    <w:rsid w:val="00D37A12"/>
    <w:rsid w:val="00D37B2E"/>
    <w:rsid w:val="00D411D6"/>
    <w:rsid w:val="00D4131E"/>
    <w:rsid w:val="00D41620"/>
    <w:rsid w:val="00D416AB"/>
    <w:rsid w:val="00D41EF7"/>
    <w:rsid w:val="00D427AE"/>
    <w:rsid w:val="00D42AB1"/>
    <w:rsid w:val="00D42C26"/>
    <w:rsid w:val="00D42F14"/>
    <w:rsid w:val="00D43069"/>
    <w:rsid w:val="00D433A4"/>
    <w:rsid w:val="00D437CA"/>
    <w:rsid w:val="00D43BC3"/>
    <w:rsid w:val="00D43CB7"/>
    <w:rsid w:val="00D43EAB"/>
    <w:rsid w:val="00D441DD"/>
    <w:rsid w:val="00D443BC"/>
    <w:rsid w:val="00D4440C"/>
    <w:rsid w:val="00D447BF"/>
    <w:rsid w:val="00D44DD1"/>
    <w:rsid w:val="00D44F81"/>
    <w:rsid w:val="00D4517C"/>
    <w:rsid w:val="00D4542A"/>
    <w:rsid w:val="00D456CA"/>
    <w:rsid w:val="00D45856"/>
    <w:rsid w:val="00D4619E"/>
    <w:rsid w:val="00D467BD"/>
    <w:rsid w:val="00D46A9C"/>
    <w:rsid w:val="00D46CA2"/>
    <w:rsid w:val="00D46CD6"/>
    <w:rsid w:val="00D47242"/>
    <w:rsid w:val="00D475DC"/>
    <w:rsid w:val="00D477C2"/>
    <w:rsid w:val="00D47924"/>
    <w:rsid w:val="00D479FE"/>
    <w:rsid w:val="00D47AA3"/>
    <w:rsid w:val="00D47D25"/>
    <w:rsid w:val="00D50419"/>
    <w:rsid w:val="00D50554"/>
    <w:rsid w:val="00D506A3"/>
    <w:rsid w:val="00D5072B"/>
    <w:rsid w:val="00D509CA"/>
    <w:rsid w:val="00D50A7D"/>
    <w:rsid w:val="00D51339"/>
    <w:rsid w:val="00D5145F"/>
    <w:rsid w:val="00D52729"/>
    <w:rsid w:val="00D53280"/>
    <w:rsid w:val="00D539D9"/>
    <w:rsid w:val="00D53C30"/>
    <w:rsid w:val="00D53C7C"/>
    <w:rsid w:val="00D5419F"/>
    <w:rsid w:val="00D54270"/>
    <w:rsid w:val="00D54799"/>
    <w:rsid w:val="00D54E32"/>
    <w:rsid w:val="00D55027"/>
    <w:rsid w:val="00D5507B"/>
    <w:rsid w:val="00D55189"/>
    <w:rsid w:val="00D55309"/>
    <w:rsid w:val="00D566F4"/>
    <w:rsid w:val="00D57488"/>
    <w:rsid w:val="00D578EE"/>
    <w:rsid w:val="00D60100"/>
    <w:rsid w:val="00D608EA"/>
    <w:rsid w:val="00D60BEA"/>
    <w:rsid w:val="00D61081"/>
    <w:rsid w:val="00D614A4"/>
    <w:rsid w:val="00D62619"/>
    <w:rsid w:val="00D627D9"/>
    <w:rsid w:val="00D6329D"/>
    <w:rsid w:val="00D635E3"/>
    <w:rsid w:val="00D63833"/>
    <w:rsid w:val="00D63A6D"/>
    <w:rsid w:val="00D63DFC"/>
    <w:rsid w:val="00D64440"/>
    <w:rsid w:val="00D64632"/>
    <w:rsid w:val="00D64903"/>
    <w:rsid w:val="00D64C36"/>
    <w:rsid w:val="00D64E7F"/>
    <w:rsid w:val="00D64E8D"/>
    <w:rsid w:val="00D657EB"/>
    <w:rsid w:val="00D65CB2"/>
    <w:rsid w:val="00D6627E"/>
    <w:rsid w:val="00D66367"/>
    <w:rsid w:val="00D66518"/>
    <w:rsid w:val="00D6749B"/>
    <w:rsid w:val="00D676BB"/>
    <w:rsid w:val="00D67978"/>
    <w:rsid w:val="00D67C04"/>
    <w:rsid w:val="00D67EB6"/>
    <w:rsid w:val="00D7015B"/>
    <w:rsid w:val="00D703F6"/>
    <w:rsid w:val="00D7084B"/>
    <w:rsid w:val="00D708CD"/>
    <w:rsid w:val="00D71628"/>
    <w:rsid w:val="00D71683"/>
    <w:rsid w:val="00D71C24"/>
    <w:rsid w:val="00D71CC8"/>
    <w:rsid w:val="00D720A0"/>
    <w:rsid w:val="00D7267E"/>
    <w:rsid w:val="00D726EA"/>
    <w:rsid w:val="00D735BD"/>
    <w:rsid w:val="00D741C1"/>
    <w:rsid w:val="00D745C2"/>
    <w:rsid w:val="00D758D8"/>
    <w:rsid w:val="00D7592C"/>
    <w:rsid w:val="00D761D4"/>
    <w:rsid w:val="00D76439"/>
    <w:rsid w:val="00D766C0"/>
    <w:rsid w:val="00D76E89"/>
    <w:rsid w:val="00D77222"/>
    <w:rsid w:val="00D77300"/>
    <w:rsid w:val="00D77B6B"/>
    <w:rsid w:val="00D801B0"/>
    <w:rsid w:val="00D805CC"/>
    <w:rsid w:val="00D80A3C"/>
    <w:rsid w:val="00D80B42"/>
    <w:rsid w:val="00D81040"/>
    <w:rsid w:val="00D81138"/>
    <w:rsid w:val="00D815BF"/>
    <w:rsid w:val="00D8167B"/>
    <w:rsid w:val="00D81759"/>
    <w:rsid w:val="00D81D49"/>
    <w:rsid w:val="00D824A9"/>
    <w:rsid w:val="00D826E4"/>
    <w:rsid w:val="00D82D82"/>
    <w:rsid w:val="00D830E3"/>
    <w:rsid w:val="00D8364B"/>
    <w:rsid w:val="00D838D6"/>
    <w:rsid w:val="00D839F7"/>
    <w:rsid w:val="00D83A24"/>
    <w:rsid w:val="00D83DB5"/>
    <w:rsid w:val="00D840A0"/>
    <w:rsid w:val="00D84D25"/>
    <w:rsid w:val="00D84DA2"/>
    <w:rsid w:val="00D84DAB"/>
    <w:rsid w:val="00D859C7"/>
    <w:rsid w:val="00D85D3F"/>
    <w:rsid w:val="00D86677"/>
    <w:rsid w:val="00D868E3"/>
    <w:rsid w:val="00D86E23"/>
    <w:rsid w:val="00D87029"/>
    <w:rsid w:val="00D871A8"/>
    <w:rsid w:val="00D873D6"/>
    <w:rsid w:val="00D874DF"/>
    <w:rsid w:val="00D87A1F"/>
    <w:rsid w:val="00D87C4D"/>
    <w:rsid w:val="00D87D77"/>
    <w:rsid w:val="00D87E97"/>
    <w:rsid w:val="00D90552"/>
    <w:rsid w:val="00D90BEC"/>
    <w:rsid w:val="00D90C5A"/>
    <w:rsid w:val="00D90C6D"/>
    <w:rsid w:val="00D90F64"/>
    <w:rsid w:val="00D90FF5"/>
    <w:rsid w:val="00D9113B"/>
    <w:rsid w:val="00D919B9"/>
    <w:rsid w:val="00D921CB"/>
    <w:rsid w:val="00D925F2"/>
    <w:rsid w:val="00D92C75"/>
    <w:rsid w:val="00D92C80"/>
    <w:rsid w:val="00D930FB"/>
    <w:rsid w:val="00D931F9"/>
    <w:rsid w:val="00D93745"/>
    <w:rsid w:val="00D93BF0"/>
    <w:rsid w:val="00D9427A"/>
    <w:rsid w:val="00D9455C"/>
    <w:rsid w:val="00D947AB"/>
    <w:rsid w:val="00D94F01"/>
    <w:rsid w:val="00D95276"/>
    <w:rsid w:val="00D95747"/>
    <w:rsid w:val="00D95748"/>
    <w:rsid w:val="00D95BE7"/>
    <w:rsid w:val="00D95BF2"/>
    <w:rsid w:val="00D95D0E"/>
    <w:rsid w:val="00D95E32"/>
    <w:rsid w:val="00D95E78"/>
    <w:rsid w:val="00D962F4"/>
    <w:rsid w:val="00D966D2"/>
    <w:rsid w:val="00D96932"/>
    <w:rsid w:val="00D96A39"/>
    <w:rsid w:val="00D96D16"/>
    <w:rsid w:val="00D97283"/>
    <w:rsid w:val="00D97C06"/>
    <w:rsid w:val="00D97ED3"/>
    <w:rsid w:val="00DA1863"/>
    <w:rsid w:val="00DA1AE7"/>
    <w:rsid w:val="00DA1D67"/>
    <w:rsid w:val="00DA1E96"/>
    <w:rsid w:val="00DA1ED4"/>
    <w:rsid w:val="00DA1EE4"/>
    <w:rsid w:val="00DA22BF"/>
    <w:rsid w:val="00DA22DC"/>
    <w:rsid w:val="00DA261A"/>
    <w:rsid w:val="00DA274E"/>
    <w:rsid w:val="00DA378E"/>
    <w:rsid w:val="00DA3AA7"/>
    <w:rsid w:val="00DA3D56"/>
    <w:rsid w:val="00DA40E7"/>
    <w:rsid w:val="00DA4349"/>
    <w:rsid w:val="00DA46F7"/>
    <w:rsid w:val="00DA4B9D"/>
    <w:rsid w:val="00DA4E30"/>
    <w:rsid w:val="00DA4FB1"/>
    <w:rsid w:val="00DA5475"/>
    <w:rsid w:val="00DA5746"/>
    <w:rsid w:val="00DA60EC"/>
    <w:rsid w:val="00DA6111"/>
    <w:rsid w:val="00DA61AA"/>
    <w:rsid w:val="00DA629A"/>
    <w:rsid w:val="00DA6620"/>
    <w:rsid w:val="00DA67EE"/>
    <w:rsid w:val="00DA6CA9"/>
    <w:rsid w:val="00DA7576"/>
    <w:rsid w:val="00DA7882"/>
    <w:rsid w:val="00DA7965"/>
    <w:rsid w:val="00DA7A60"/>
    <w:rsid w:val="00DB0029"/>
    <w:rsid w:val="00DB0943"/>
    <w:rsid w:val="00DB0E75"/>
    <w:rsid w:val="00DB0FA3"/>
    <w:rsid w:val="00DB0FDC"/>
    <w:rsid w:val="00DB120E"/>
    <w:rsid w:val="00DB134E"/>
    <w:rsid w:val="00DB16CD"/>
    <w:rsid w:val="00DB16F5"/>
    <w:rsid w:val="00DB176A"/>
    <w:rsid w:val="00DB1962"/>
    <w:rsid w:val="00DB26CB"/>
    <w:rsid w:val="00DB2986"/>
    <w:rsid w:val="00DB2A0F"/>
    <w:rsid w:val="00DB2C0B"/>
    <w:rsid w:val="00DB2F1E"/>
    <w:rsid w:val="00DB34E6"/>
    <w:rsid w:val="00DB3797"/>
    <w:rsid w:val="00DB3A13"/>
    <w:rsid w:val="00DB3CD9"/>
    <w:rsid w:val="00DB3F29"/>
    <w:rsid w:val="00DB4994"/>
    <w:rsid w:val="00DB52A3"/>
    <w:rsid w:val="00DB55A4"/>
    <w:rsid w:val="00DB56D6"/>
    <w:rsid w:val="00DB5B3B"/>
    <w:rsid w:val="00DB6422"/>
    <w:rsid w:val="00DB64D5"/>
    <w:rsid w:val="00DB679A"/>
    <w:rsid w:val="00DB67EC"/>
    <w:rsid w:val="00DB6961"/>
    <w:rsid w:val="00DB6CAD"/>
    <w:rsid w:val="00DB6DDF"/>
    <w:rsid w:val="00DB7232"/>
    <w:rsid w:val="00DB72FF"/>
    <w:rsid w:val="00DB73BA"/>
    <w:rsid w:val="00DB7A70"/>
    <w:rsid w:val="00DB7AD6"/>
    <w:rsid w:val="00DB7AF0"/>
    <w:rsid w:val="00DB7B00"/>
    <w:rsid w:val="00DB7B2C"/>
    <w:rsid w:val="00DC03FC"/>
    <w:rsid w:val="00DC110D"/>
    <w:rsid w:val="00DC1278"/>
    <w:rsid w:val="00DC12DB"/>
    <w:rsid w:val="00DC16A2"/>
    <w:rsid w:val="00DC1C0F"/>
    <w:rsid w:val="00DC2020"/>
    <w:rsid w:val="00DC2486"/>
    <w:rsid w:val="00DC28D7"/>
    <w:rsid w:val="00DC2D6E"/>
    <w:rsid w:val="00DC307C"/>
    <w:rsid w:val="00DC35F3"/>
    <w:rsid w:val="00DC3667"/>
    <w:rsid w:val="00DC3725"/>
    <w:rsid w:val="00DC38FB"/>
    <w:rsid w:val="00DC39B6"/>
    <w:rsid w:val="00DC3EBE"/>
    <w:rsid w:val="00DC4296"/>
    <w:rsid w:val="00DC474D"/>
    <w:rsid w:val="00DC4A9A"/>
    <w:rsid w:val="00DC4EFD"/>
    <w:rsid w:val="00DC5AFE"/>
    <w:rsid w:val="00DC637D"/>
    <w:rsid w:val="00DC7A58"/>
    <w:rsid w:val="00DC7ACC"/>
    <w:rsid w:val="00DC7DA8"/>
    <w:rsid w:val="00DD05AD"/>
    <w:rsid w:val="00DD0621"/>
    <w:rsid w:val="00DD089A"/>
    <w:rsid w:val="00DD0FAA"/>
    <w:rsid w:val="00DD18D3"/>
    <w:rsid w:val="00DD1982"/>
    <w:rsid w:val="00DD1B45"/>
    <w:rsid w:val="00DD237A"/>
    <w:rsid w:val="00DD23ED"/>
    <w:rsid w:val="00DD2432"/>
    <w:rsid w:val="00DD2D50"/>
    <w:rsid w:val="00DD32D0"/>
    <w:rsid w:val="00DD33CB"/>
    <w:rsid w:val="00DD3B67"/>
    <w:rsid w:val="00DD3F47"/>
    <w:rsid w:val="00DD4386"/>
    <w:rsid w:val="00DD4501"/>
    <w:rsid w:val="00DD49C6"/>
    <w:rsid w:val="00DD4A08"/>
    <w:rsid w:val="00DD4A39"/>
    <w:rsid w:val="00DD4EC0"/>
    <w:rsid w:val="00DD50AA"/>
    <w:rsid w:val="00DD5973"/>
    <w:rsid w:val="00DD59A1"/>
    <w:rsid w:val="00DD5E71"/>
    <w:rsid w:val="00DD600B"/>
    <w:rsid w:val="00DD60FB"/>
    <w:rsid w:val="00DD6241"/>
    <w:rsid w:val="00DD69D3"/>
    <w:rsid w:val="00DD6E77"/>
    <w:rsid w:val="00DD6FB2"/>
    <w:rsid w:val="00DD74A0"/>
    <w:rsid w:val="00DD74C3"/>
    <w:rsid w:val="00DD7CDE"/>
    <w:rsid w:val="00DD7FB5"/>
    <w:rsid w:val="00DE021F"/>
    <w:rsid w:val="00DE0D05"/>
    <w:rsid w:val="00DE0E8C"/>
    <w:rsid w:val="00DE1149"/>
    <w:rsid w:val="00DE1430"/>
    <w:rsid w:val="00DE1C2C"/>
    <w:rsid w:val="00DE269B"/>
    <w:rsid w:val="00DE3B62"/>
    <w:rsid w:val="00DE3C28"/>
    <w:rsid w:val="00DE3C7D"/>
    <w:rsid w:val="00DE44FC"/>
    <w:rsid w:val="00DE48CA"/>
    <w:rsid w:val="00DE625B"/>
    <w:rsid w:val="00DE6345"/>
    <w:rsid w:val="00DE65D1"/>
    <w:rsid w:val="00DE65E2"/>
    <w:rsid w:val="00DE6B42"/>
    <w:rsid w:val="00DE6E93"/>
    <w:rsid w:val="00DE6F08"/>
    <w:rsid w:val="00DE6F20"/>
    <w:rsid w:val="00DE6FB7"/>
    <w:rsid w:val="00DE70DC"/>
    <w:rsid w:val="00DE759F"/>
    <w:rsid w:val="00DE77E4"/>
    <w:rsid w:val="00DE7BFA"/>
    <w:rsid w:val="00DF0430"/>
    <w:rsid w:val="00DF098A"/>
    <w:rsid w:val="00DF175D"/>
    <w:rsid w:val="00DF1D27"/>
    <w:rsid w:val="00DF2149"/>
    <w:rsid w:val="00DF2358"/>
    <w:rsid w:val="00DF2637"/>
    <w:rsid w:val="00DF2BC6"/>
    <w:rsid w:val="00DF34E5"/>
    <w:rsid w:val="00DF3783"/>
    <w:rsid w:val="00DF3B05"/>
    <w:rsid w:val="00DF3FD1"/>
    <w:rsid w:val="00DF4254"/>
    <w:rsid w:val="00DF4A93"/>
    <w:rsid w:val="00DF4E6C"/>
    <w:rsid w:val="00DF52F7"/>
    <w:rsid w:val="00DF5901"/>
    <w:rsid w:val="00DF67F7"/>
    <w:rsid w:val="00DF6BE8"/>
    <w:rsid w:val="00DF6C1E"/>
    <w:rsid w:val="00DF771A"/>
    <w:rsid w:val="00DF7A2E"/>
    <w:rsid w:val="00DF7D2E"/>
    <w:rsid w:val="00DF7E5B"/>
    <w:rsid w:val="00E005F1"/>
    <w:rsid w:val="00E00F3B"/>
    <w:rsid w:val="00E00F3C"/>
    <w:rsid w:val="00E0134F"/>
    <w:rsid w:val="00E0153F"/>
    <w:rsid w:val="00E02383"/>
    <w:rsid w:val="00E023F2"/>
    <w:rsid w:val="00E02441"/>
    <w:rsid w:val="00E02A4C"/>
    <w:rsid w:val="00E02D9F"/>
    <w:rsid w:val="00E02E07"/>
    <w:rsid w:val="00E02EBF"/>
    <w:rsid w:val="00E02F96"/>
    <w:rsid w:val="00E033BC"/>
    <w:rsid w:val="00E03559"/>
    <w:rsid w:val="00E038B0"/>
    <w:rsid w:val="00E03A2A"/>
    <w:rsid w:val="00E03DD4"/>
    <w:rsid w:val="00E03F5A"/>
    <w:rsid w:val="00E03FFC"/>
    <w:rsid w:val="00E041AD"/>
    <w:rsid w:val="00E0437B"/>
    <w:rsid w:val="00E04EFD"/>
    <w:rsid w:val="00E04FC3"/>
    <w:rsid w:val="00E05113"/>
    <w:rsid w:val="00E053A2"/>
    <w:rsid w:val="00E05681"/>
    <w:rsid w:val="00E057FA"/>
    <w:rsid w:val="00E0619F"/>
    <w:rsid w:val="00E065F0"/>
    <w:rsid w:val="00E06801"/>
    <w:rsid w:val="00E06878"/>
    <w:rsid w:val="00E06918"/>
    <w:rsid w:val="00E07208"/>
    <w:rsid w:val="00E07505"/>
    <w:rsid w:val="00E07704"/>
    <w:rsid w:val="00E078B9"/>
    <w:rsid w:val="00E07AC9"/>
    <w:rsid w:val="00E07EDB"/>
    <w:rsid w:val="00E1002E"/>
    <w:rsid w:val="00E101EB"/>
    <w:rsid w:val="00E1026D"/>
    <w:rsid w:val="00E10C86"/>
    <w:rsid w:val="00E111E4"/>
    <w:rsid w:val="00E112DD"/>
    <w:rsid w:val="00E11648"/>
    <w:rsid w:val="00E11B75"/>
    <w:rsid w:val="00E12111"/>
    <w:rsid w:val="00E12A2C"/>
    <w:rsid w:val="00E12E0B"/>
    <w:rsid w:val="00E13103"/>
    <w:rsid w:val="00E131BC"/>
    <w:rsid w:val="00E1322A"/>
    <w:rsid w:val="00E1354A"/>
    <w:rsid w:val="00E13697"/>
    <w:rsid w:val="00E1374D"/>
    <w:rsid w:val="00E138DB"/>
    <w:rsid w:val="00E13BBA"/>
    <w:rsid w:val="00E13EDC"/>
    <w:rsid w:val="00E13F7E"/>
    <w:rsid w:val="00E14337"/>
    <w:rsid w:val="00E15749"/>
    <w:rsid w:val="00E15A6E"/>
    <w:rsid w:val="00E16108"/>
    <w:rsid w:val="00E16348"/>
    <w:rsid w:val="00E163C8"/>
    <w:rsid w:val="00E1671E"/>
    <w:rsid w:val="00E170B1"/>
    <w:rsid w:val="00E175C6"/>
    <w:rsid w:val="00E17FA7"/>
    <w:rsid w:val="00E20876"/>
    <w:rsid w:val="00E208CF"/>
    <w:rsid w:val="00E20CFA"/>
    <w:rsid w:val="00E20F8D"/>
    <w:rsid w:val="00E20FD6"/>
    <w:rsid w:val="00E20FFB"/>
    <w:rsid w:val="00E211D2"/>
    <w:rsid w:val="00E216F1"/>
    <w:rsid w:val="00E21E61"/>
    <w:rsid w:val="00E22163"/>
    <w:rsid w:val="00E22418"/>
    <w:rsid w:val="00E2243E"/>
    <w:rsid w:val="00E226AE"/>
    <w:rsid w:val="00E227D2"/>
    <w:rsid w:val="00E22B62"/>
    <w:rsid w:val="00E22D5D"/>
    <w:rsid w:val="00E23146"/>
    <w:rsid w:val="00E233D7"/>
    <w:rsid w:val="00E2368B"/>
    <w:rsid w:val="00E23867"/>
    <w:rsid w:val="00E23A56"/>
    <w:rsid w:val="00E2435D"/>
    <w:rsid w:val="00E245C6"/>
    <w:rsid w:val="00E246FF"/>
    <w:rsid w:val="00E247F7"/>
    <w:rsid w:val="00E2487E"/>
    <w:rsid w:val="00E24E78"/>
    <w:rsid w:val="00E24EB5"/>
    <w:rsid w:val="00E25085"/>
    <w:rsid w:val="00E251A1"/>
    <w:rsid w:val="00E25825"/>
    <w:rsid w:val="00E25AF4"/>
    <w:rsid w:val="00E264BE"/>
    <w:rsid w:val="00E26A7C"/>
    <w:rsid w:val="00E26BD9"/>
    <w:rsid w:val="00E2715A"/>
    <w:rsid w:val="00E275A3"/>
    <w:rsid w:val="00E279A0"/>
    <w:rsid w:val="00E27A32"/>
    <w:rsid w:val="00E301B5"/>
    <w:rsid w:val="00E30274"/>
    <w:rsid w:val="00E30F13"/>
    <w:rsid w:val="00E31164"/>
    <w:rsid w:val="00E314D8"/>
    <w:rsid w:val="00E31510"/>
    <w:rsid w:val="00E31E82"/>
    <w:rsid w:val="00E32032"/>
    <w:rsid w:val="00E32421"/>
    <w:rsid w:val="00E32D80"/>
    <w:rsid w:val="00E33DC4"/>
    <w:rsid w:val="00E33F6A"/>
    <w:rsid w:val="00E3488B"/>
    <w:rsid w:val="00E34B79"/>
    <w:rsid w:val="00E351E3"/>
    <w:rsid w:val="00E3547B"/>
    <w:rsid w:val="00E35A3F"/>
    <w:rsid w:val="00E35AB9"/>
    <w:rsid w:val="00E35D61"/>
    <w:rsid w:val="00E35F75"/>
    <w:rsid w:val="00E36A77"/>
    <w:rsid w:val="00E36AE9"/>
    <w:rsid w:val="00E36D86"/>
    <w:rsid w:val="00E37FBA"/>
    <w:rsid w:val="00E401CA"/>
    <w:rsid w:val="00E402C5"/>
    <w:rsid w:val="00E4089F"/>
    <w:rsid w:val="00E40F00"/>
    <w:rsid w:val="00E41138"/>
    <w:rsid w:val="00E4113D"/>
    <w:rsid w:val="00E41D9C"/>
    <w:rsid w:val="00E424A0"/>
    <w:rsid w:val="00E42542"/>
    <w:rsid w:val="00E4260A"/>
    <w:rsid w:val="00E42622"/>
    <w:rsid w:val="00E42943"/>
    <w:rsid w:val="00E42E5C"/>
    <w:rsid w:val="00E43F57"/>
    <w:rsid w:val="00E4436F"/>
    <w:rsid w:val="00E448F6"/>
    <w:rsid w:val="00E449F4"/>
    <w:rsid w:val="00E44CA7"/>
    <w:rsid w:val="00E45143"/>
    <w:rsid w:val="00E4535D"/>
    <w:rsid w:val="00E455E1"/>
    <w:rsid w:val="00E4565C"/>
    <w:rsid w:val="00E459A1"/>
    <w:rsid w:val="00E45EF5"/>
    <w:rsid w:val="00E4631E"/>
    <w:rsid w:val="00E466E5"/>
    <w:rsid w:val="00E46A04"/>
    <w:rsid w:val="00E46AE8"/>
    <w:rsid w:val="00E47349"/>
    <w:rsid w:val="00E474FB"/>
    <w:rsid w:val="00E47561"/>
    <w:rsid w:val="00E47984"/>
    <w:rsid w:val="00E47BD6"/>
    <w:rsid w:val="00E50761"/>
    <w:rsid w:val="00E50A8F"/>
    <w:rsid w:val="00E50BA7"/>
    <w:rsid w:val="00E50CD5"/>
    <w:rsid w:val="00E50FB5"/>
    <w:rsid w:val="00E513A8"/>
    <w:rsid w:val="00E523D9"/>
    <w:rsid w:val="00E528EF"/>
    <w:rsid w:val="00E52966"/>
    <w:rsid w:val="00E529A9"/>
    <w:rsid w:val="00E52F5F"/>
    <w:rsid w:val="00E53182"/>
    <w:rsid w:val="00E5384B"/>
    <w:rsid w:val="00E5442D"/>
    <w:rsid w:val="00E54540"/>
    <w:rsid w:val="00E54589"/>
    <w:rsid w:val="00E54AF0"/>
    <w:rsid w:val="00E54D94"/>
    <w:rsid w:val="00E54F9D"/>
    <w:rsid w:val="00E55E06"/>
    <w:rsid w:val="00E56003"/>
    <w:rsid w:val="00E5651C"/>
    <w:rsid w:val="00E565B8"/>
    <w:rsid w:val="00E5660D"/>
    <w:rsid w:val="00E577B7"/>
    <w:rsid w:val="00E579D4"/>
    <w:rsid w:val="00E57AF1"/>
    <w:rsid w:val="00E60530"/>
    <w:rsid w:val="00E609C8"/>
    <w:rsid w:val="00E60AC2"/>
    <w:rsid w:val="00E60B20"/>
    <w:rsid w:val="00E60E0E"/>
    <w:rsid w:val="00E613C3"/>
    <w:rsid w:val="00E6181E"/>
    <w:rsid w:val="00E61877"/>
    <w:rsid w:val="00E6227B"/>
    <w:rsid w:val="00E623AB"/>
    <w:rsid w:val="00E623BB"/>
    <w:rsid w:val="00E62BDB"/>
    <w:rsid w:val="00E63A69"/>
    <w:rsid w:val="00E63B72"/>
    <w:rsid w:val="00E63FB9"/>
    <w:rsid w:val="00E64124"/>
    <w:rsid w:val="00E64854"/>
    <w:rsid w:val="00E64AB7"/>
    <w:rsid w:val="00E64D36"/>
    <w:rsid w:val="00E65834"/>
    <w:rsid w:val="00E65C13"/>
    <w:rsid w:val="00E65F6B"/>
    <w:rsid w:val="00E66230"/>
    <w:rsid w:val="00E667F0"/>
    <w:rsid w:val="00E66A48"/>
    <w:rsid w:val="00E66C17"/>
    <w:rsid w:val="00E66E8F"/>
    <w:rsid w:val="00E66FD5"/>
    <w:rsid w:val="00E672D9"/>
    <w:rsid w:val="00E675AB"/>
    <w:rsid w:val="00E67A10"/>
    <w:rsid w:val="00E67CE2"/>
    <w:rsid w:val="00E70169"/>
    <w:rsid w:val="00E70E07"/>
    <w:rsid w:val="00E71212"/>
    <w:rsid w:val="00E7162C"/>
    <w:rsid w:val="00E71675"/>
    <w:rsid w:val="00E7199C"/>
    <w:rsid w:val="00E71C2E"/>
    <w:rsid w:val="00E71D54"/>
    <w:rsid w:val="00E71E78"/>
    <w:rsid w:val="00E729E8"/>
    <w:rsid w:val="00E72CDA"/>
    <w:rsid w:val="00E72D0C"/>
    <w:rsid w:val="00E732B5"/>
    <w:rsid w:val="00E73607"/>
    <w:rsid w:val="00E7364A"/>
    <w:rsid w:val="00E73B33"/>
    <w:rsid w:val="00E73F6C"/>
    <w:rsid w:val="00E74900"/>
    <w:rsid w:val="00E7493E"/>
    <w:rsid w:val="00E74A1B"/>
    <w:rsid w:val="00E74C7C"/>
    <w:rsid w:val="00E74D8A"/>
    <w:rsid w:val="00E7531C"/>
    <w:rsid w:val="00E75447"/>
    <w:rsid w:val="00E7549C"/>
    <w:rsid w:val="00E75A4B"/>
    <w:rsid w:val="00E75C15"/>
    <w:rsid w:val="00E75ED0"/>
    <w:rsid w:val="00E75FCA"/>
    <w:rsid w:val="00E7602A"/>
    <w:rsid w:val="00E763A7"/>
    <w:rsid w:val="00E765EB"/>
    <w:rsid w:val="00E76876"/>
    <w:rsid w:val="00E76D6C"/>
    <w:rsid w:val="00E7701F"/>
    <w:rsid w:val="00E77543"/>
    <w:rsid w:val="00E77DBD"/>
    <w:rsid w:val="00E80CA8"/>
    <w:rsid w:val="00E81263"/>
    <w:rsid w:val="00E814F5"/>
    <w:rsid w:val="00E81568"/>
    <w:rsid w:val="00E8174D"/>
    <w:rsid w:val="00E8187C"/>
    <w:rsid w:val="00E81AFA"/>
    <w:rsid w:val="00E81E48"/>
    <w:rsid w:val="00E821F0"/>
    <w:rsid w:val="00E826A4"/>
    <w:rsid w:val="00E828FF"/>
    <w:rsid w:val="00E82E9D"/>
    <w:rsid w:val="00E833BC"/>
    <w:rsid w:val="00E8341F"/>
    <w:rsid w:val="00E834A1"/>
    <w:rsid w:val="00E83606"/>
    <w:rsid w:val="00E837CE"/>
    <w:rsid w:val="00E8397C"/>
    <w:rsid w:val="00E83A84"/>
    <w:rsid w:val="00E83EEE"/>
    <w:rsid w:val="00E8404D"/>
    <w:rsid w:val="00E84312"/>
    <w:rsid w:val="00E84A3C"/>
    <w:rsid w:val="00E84B3D"/>
    <w:rsid w:val="00E84DB6"/>
    <w:rsid w:val="00E8555B"/>
    <w:rsid w:val="00E85ED7"/>
    <w:rsid w:val="00E866F8"/>
    <w:rsid w:val="00E86941"/>
    <w:rsid w:val="00E86B64"/>
    <w:rsid w:val="00E86D13"/>
    <w:rsid w:val="00E87488"/>
    <w:rsid w:val="00E87B8A"/>
    <w:rsid w:val="00E87BD3"/>
    <w:rsid w:val="00E87DFF"/>
    <w:rsid w:val="00E87F50"/>
    <w:rsid w:val="00E90002"/>
    <w:rsid w:val="00E90015"/>
    <w:rsid w:val="00E902BC"/>
    <w:rsid w:val="00E90389"/>
    <w:rsid w:val="00E9045A"/>
    <w:rsid w:val="00E907EA"/>
    <w:rsid w:val="00E90891"/>
    <w:rsid w:val="00E90D82"/>
    <w:rsid w:val="00E9107E"/>
    <w:rsid w:val="00E910FE"/>
    <w:rsid w:val="00E915D3"/>
    <w:rsid w:val="00E9162F"/>
    <w:rsid w:val="00E91D24"/>
    <w:rsid w:val="00E923BD"/>
    <w:rsid w:val="00E92725"/>
    <w:rsid w:val="00E92D3A"/>
    <w:rsid w:val="00E93129"/>
    <w:rsid w:val="00E9323A"/>
    <w:rsid w:val="00E932D9"/>
    <w:rsid w:val="00E9348F"/>
    <w:rsid w:val="00E93686"/>
    <w:rsid w:val="00E93FAF"/>
    <w:rsid w:val="00E943AF"/>
    <w:rsid w:val="00E94429"/>
    <w:rsid w:val="00E945F6"/>
    <w:rsid w:val="00E94AE8"/>
    <w:rsid w:val="00E95152"/>
    <w:rsid w:val="00E95966"/>
    <w:rsid w:val="00E9598D"/>
    <w:rsid w:val="00E95A3F"/>
    <w:rsid w:val="00E9629B"/>
    <w:rsid w:val="00E9644A"/>
    <w:rsid w:val="00E9677C"/>
    <w:rsid w:val="00E9699F"/>
    <w:rsid w:val="00E97618"/>
    <w:rsid w:val="00E97658"/>
    <w:rsid w:val="00E976EA"/>
    <w:rsid w:val="00E977C0"/>
    <w:rsid w:val="00E97E9F"/>
    <w:rsid w:val="00EA07DB"/>
    <w:rsid w:val="00EA07FA"/>
    <w:rsid w:val="00EA08A9"/>
    <w:rsid w:val="00EA0C89"/>
    <w:rsid w:val="00EA0F3E"/>
    <w:rsid w:val="00EA0FD3"/>
    <w:rsid w:val="00EA1054"/>
    <w:rsid w:val="00EA10C8"/>
    <w:rsid w:val="00EA156A"/>
    <w:rsid w:val="00EA16E9"/>
    <w:rsid w:val="00EA1DDA"/>
    <w:rsid w:val="00EA1E61"/>
    <w:rsid w:val="00EA1EA0"/>
    <w:rsid w:val="00EA1EEB"/>
    <w:rsid w:val="00EA2764"/>
    <w:rsid w:val="00EA2FAA"/>
    <w:rsid w:val="00EA308F"/>
    <w:rsid w:val="00EA314A"/>
    <w:rsid w:val="00EA33BA"/>
    <w:rsid w:val="00EA34F1"/>
    <w:rsid w:val="00EA3A7E"/>
    <w:rsid w:val="00EA3CC2"/>
    <w:rsid w:val="00EA42E1"/>
    <w:rsid w:val="00EA467D"/>
    <w:rsid w:val="00EA469E"/>
    <w:rsid w:val="00EA4707"/>
    <w:rsid w:val="00EA4829"/>
    <w:rsid w:val="00EA4948"/>
    <w:rsid w:val="00EA5035"/>
    <w:rsid w:val="00EA54E8"/>
    <w:rsid w:val="00EA57CB"/>
    <w:rsid w:val="00EA588F"/>
    <w:rsid w:val="00EA5C2C"/>
    <w:rsid w:val="00EA646A"/>
    <w:rsid w:val="00EA6536"/>
    <w:rsid w:val="00EA6AB0"/>
    <w:rsid w:val="00EA7B52"/>
    <w:rsid w:val="00EB0246"/>
    <w:rsid w:val="00EB0471"/>
    <w:rsid w:val="00EB077B"/>
    <w:rsid w:val="00EB0E40"/>
    <w:rsid w:val="00EB17DF"/>
    <w:rsid w:val="00EB1847"/>
    <w:rsid w:val="00EB1DF9"/>
    <w:rsid w:val="00EB2005"/>
    <w:rsid w:val="00EB24EB"/>
    <w:rsid w:val="00EB2661"/>
    <w:rsid w:val="00EB269E"/>
    <w:rsid w:val="00EB2831"/>
    <w:rsid w:val="00EB2881"/>
    <w:rsid w:val="00EB3102"/>
    <w:rsid w:val="00EB35D4"/>
    <w:rsid w:val="00EB395A"/>
    <w:rsid w:val="00EB3D05"/>
    <w:rsid w:val="00EB3EBC"/>
    <w:rsid w:val="00EB46F0"/>
    <w:rsid w:val="00EB47AE"/>
    <w:rsid w:val="00EB50FD"/>
    <w:rsid w:val="00EB528D"/>
    <w:rsid w:val="00EB5330"/>
    <w:rsid w:val="00EB57AF"/>
    <w:rsid w:val="00EB57EA"/>
    <w:rsid w:val="00EB5948"/>
    <w:rsid w:val="00EB5B17"/>
    <w:rsid w:val="00EB62CE"/>
    <w:rsid w:val="00EB6367"/>
    <w:rsid w:val="00EB6441"/>
    <w:rsid w:val="00EB6A44"/>
    <w:rsid w:val="00EB6C00"/>
    <w:rsid w:val="00EB7183"/>
    <w:rsid w:val="00EB7633"/>
    <w:rsid w:val="00EB78E9"/>
    <w:rsid w:val="00EB78FD"/>
    <w:rsid w:val="00EC0FBA"/>
    <w:rsid w:val="00EC108E"/>
    <w:rsid w:val="00EC1258"/>
    <w:rsid w:val="00EC15BA"/>
    <w:rsid w:val="00EC2244"/>
    <w:rsid w:val="00EC2E22"/>
    <w:rsid w:val="00EC343D"/>
    <w:rsid w:val="00EC3576"/>
    <w:rsid w:val="00EC38F3"/>
    <w:rsid w:val="00EC43CD"/>
    <w:rsid w:val="00EC4A6B"/>
    <w:rsid w:val="00EC5362"/>
    <w:rsid w:val="00EC54EA"/>
    <w:rsid w:val="00EC5961"/>
    <w:rsid w:val="00EC596C"/>
    <w:rsid w:val="00EC5BDE"/>
    <w:rsid w:val="00EC61AA"/>
    <w:rsid w:val="00EC6348"/>
    <w:rsid w:val="00EC63E5"/>
    <w:rsid w:val="00EC6577"/>
    <w:rsid w:val="00EC6AED"/>
    <w:rsid w:val="00EC6CA1"/>
    <w:rsid w:val="00EC6EEC"/>
    <w:rsid w:val="00EC6F28"/>
    <w:rsid w:val="00EC7940"/>
    <w:rsid w:val="00EC7C50"/>
    <w:rsid w:val="00EC7D19"/>
    <w:rsid w:val="00EC7F35"/>
    <w:rsid w:val="00ED0690"/>
    <w:rsid w:val="00ED0C88"/>
    <w:rsid w:val="00ED1046"/>
    <w:rsid w:val="00ED11E8"/>
    <w:rsid w:val="00ED13DB"/>
    <w:rsid w:val="00ED1A53"/>
    <w:rsid w:val="00ED1A78"/>
    <w:rsid w:val="00ED22B9"/>
    <w:rsid w:val="00ED2350"/>
    <w:rsid w:val="00ED24C7"/>
    <w:rsid w:val="00ED27B0"/>
    <w:rsid w:val="00ED2B71"/>
    <w:rsid w:val="00ED3CDC"/>
    <w:rsid w:val="00ED413D"/>
    <w:rsid w:val="00ED47C5"/>
    <w:rsid w:val="00ED4D52"/>
    <w:rsid w:val="00ED5013"/>
    <w:rsid w:val="00ED5708"/>
    <w:rsid w:val="00ED6A2A"/>
    <w:rsid w:val="00ED6D51"/>
    <w:rsid w:val="00EE004B"/>
    <w:rsid w:val="00EE00ED"/>
    <w:rsid w:val="00EE0114"/>
    <w:rsid w:val="00EE0F2D"/>
    <w:rsid w:val="00EE1959"/>
    <w:rsid w:val="00EE1992"/>
    <w:rsid w:val="00EE1ACA"/>
    <w:rsid w:val="00EE1B08"/>
    <w:rsid w:val="00EE1B87"/>
    <w:rsid w:val="00EE1D43"/>
    <w:rsid w:val="00EE1F4A"/>
    <w:rsid w:val="00EE2118"/>
    <w:rsid w:val="00EE2376"/>
    <w:rsid w:val="00EE2771"/>
    <w:rsid w:val="00EE2879"/>
    <w:rsid w:val="00EE28AD"/>
    <w:rsid w:val="00EE2A4C"/>
    <w:rsid w:val="00EE2DC7"/>
    <w:rsid w:val="00EE2F7C"/>
    <w:rsid w:val="00EE3623"/>
    <w:rsid w:val="00EE437D"/>
    <w:rsid w:val="00EE46E6"/>
    <w:rsid w:val="00EE47A2"/>
    <w:rsid w:val="00EE480D"/>
    <w:rsid w:val="00EE4AFC"/>
    <w:rsid w:val="00EE4D12"/>
    <w:rsid w:val="00EE4EA7"/>
    <w:rsid w:val="00EE5490"/>
    <w:rsid w:val="00EE5819"/>
    <w:rsid w:val="00EE5CD6"/>
    <w:rsid w:val="00EE5D8A"/>
    <w:rsid w:val="00EE5F63"/>
    <w:rsid w:val="00EE65EF"/>
    <w:rsid w:val="00EE667B"/>
    <w:rsid w:val="00EE6C26"/>
    <w:rsid w:val="00EE7702"/>
    <w:rsid w:val="00EE7E9B"/>
    <w:rsid w:val="00EF05A1"/>
    <w:rsid w:val="00EF0A4F"/>
    <w:rsid w:val="00EF0CBC"/>
    <w:rsid w:val="00EF117A"/>
    <w:rsid w:val="00EF2596"/>
    <w:rsid w:val="00EF2D63"/>
    <w:rsid w:val="00EF2E3A"/>
    <w:rsid w:val="00EF2EFE"/>
    <w:rsid w:val="00EF31F2"/>
    <w:rsid w:val="00EF3252"/>
    <w:rsid w:val="00EF3354"/>
    <w:rsid w:val="00EF3593"/>
    <w:rsid w:val="00EF40AC"/>
    <w:rsid w:val="00EF40CD"/>
    <w:rsid w:val="00EF4431"/>
    <w:rsid w:val="00EF44E3"/>
    <w:rsid w:val="00EF475A"/>
    <w:rsid w:val="00EF47D5"/>
    <w:rsid w:val="00EF47FF"/>
    <w:rsid w:val="00EF4B6A"/>
    <w:rsid w:val="00EF4B86"/>
    <w:rsid w:val="00EF562C"/>
    <w:rsid w:val="00EF577B"/>
    <w:rsid w:val="00EF583C"/>
    <w:rsid w:val="00EF606F"/>
    <w:rsid w:val="00EF6131"/>
    <w:rsid w:val="00EF6173"/>
    <w:rsid w:val="00EF62AB"/>
    <w:rsid w:val="00EF63EC"/>
    <w:rsid w:val="00EF6C44"/>
    <w:rsid w:val="00EF7607"/>
    <w:rsid w:val="00EF7DDE"/>
    <w:rsid w:val="00EF7FB7"/>
    <w:rsid w:val="00F0060C"/>
    <w:rsid w:val="00F0075B"/>
    <w:rsid w:val="00F00A43"/>
    <w:rsid w:val="00F00C86"/>
    <w:rsid w:val="00F0140D"/>
    <w:rsid w:val="00F022FC"/>
    <w:rsid w:val="00F02316"/>
    <w:rsid w:val="00F023CC"/>
    <w:rsid w:val="00F023D3"/>
    <w:rsid w:val="00F025A2"/>
    <w:rsid w:val="00F02778"/>
    <w:rsid w:val="00F02AD0"/>
    <w:rsid w:val="00F02CDF"/>
    <w:rsid w:val="00F0365A"/>
    <w:rsid w:val="00F04243"/>
    <w:rsid w:val="00F0432D"/>
    <w:rsid w:val="00F04691"/>
    <w:rsid w:val="00F053EF"/>
    <w:rsid w:val="00F05FB8"/>
    <w:rsid w:val="00F0620E"/>
    <w:rsid w:val="00F062DE"/>
    <w:rsid w:val="00F062F0"/>
    <w:rsid w:val="00F063EF"/>
    <w:rsid w:val="00F06805"/>
    <w:rsid w:val="00F06B0F"/>
    <w:rsid w:val="00F06C42"/>
    <w:rsid w:val="00F07816"/>
    <w:rsid w:val="00F07A7C"/>
    <w:rsid w:val="00F07EC7"/>
    <w:rsid w:val="00F10008"/>
    <w:rsid w:val="00F101F9"/>
    <w:rsid w:val="00F10709"/>
    <w:rsid w:val="00F10AD9"/>
    <w:rsid w:val="00F10EC1"/>
    <w:rsid w:val="00F10FD7"/>
    <w:rsid w:val="00F118E0"/>
    <w:rsid w:val="00F11C75"/>
    <w:rsid w:val="00F12E69"/>
    <w:rsid w:val="00F12FAD"/>
    <w:rsid w:val="00F1367F"/>
    <w:rsid w:val="00F136DE"/>
    <w:rsid w:val="00F14705"/>
    <w:rsid w:val="00F148FB"/>
    <w:rsid w:val="00F15347"/>
    <w:rsid w:val="00F156A4"/>
    <w:rsid w:val="00F156C8"/>
    <w:rsid w:val="00F15B2A"/>
    <w:rsid w:val="00F15F55"/>
    <w:rsid w:val="00F15F9C"/>
    <w:rsid w:val="00F16179"/>
    <w:rsid w:val="00F1678B"/>
    <w:rsid w:val="00F16AD3"/>
    <w:rsid w:val="00F16B20"/>
    <w:rsid w:val="00F16D7B"/>
    <w:rsid w:val="00F176AF"/>
    <w:rsid w:val="00F178A2"/>
    <w:rsid w:val="00F17A63"/>
    <w:rsid w:val="00F17BA2"/>
    <w:rsid w:val="00F17BA9"/>
    <w:rsid w:val="00F17CDA"/>
    <w:rsid w:val="00F17FC7"/>
    <w:rsid w:val="00F2040C"/>
    <w:rsid w:val="00F20454"/>
    <w:rsid w:val="00F204AD"/>
    <w:rsid w:val="00F20510"/>
    <w:rsid w:val="00F20D40"/>
    <w:rsid w:val="00F20F5F"/>
    <w:rsid w:val="00F2101E"/>
    <w:rsid w:val="00F211E4"/>
    <w:rsid w:val="00F21347"/>
    <w:rsid w:val="00F21537"/>
    <w:rsid w:val="00F2164A"/>
    <w:rsid w:val="00F2165A"/>
    <w:rsid w:val="00F217A5"/>
    <w:rsid w:val="00F21878"/>
    <w:rsid w:val="00F21CBE"/>
    <w:rsid w:val="00F21D3F"/>
    <w:rsid w:val="00F21D4C"/>
    <w:rsid w:val="00F2223D"/>
    <w:rsid w:val="00F223D7"/>
    <w:rsid w:val="00F232D1"/>
    <w:rsid w:val="00F23D7D"/>
    <w:rsid w:val="00F24123"/>
    <w:rsid w:val="00F24C03"/>
    <w:rsid w:val="00F24E37"/>
    <w:rsid w:val="00F25744"/>
    <w:rsid w:val="00F2584B"/>
    <w:rsid w:val="00F25CA2"/>
    <w:rsid w:val="00F266C6"/>
    <w:rsid w:val="00F26D51"/>
    <w:rsid w:val="00F272FA"/>
    <w:rsid w:val="00F30576"/>
    <w:rsid w:val="00F30907"/>
    <w:rsid w:val="00F3097A"/>
    <w:rsid w:val="00F31216"/>
    <w:rsid w:val="00F312FC"/>
    <w:rsid w:val="00F313A9"/>
    <w:rsid w:val="00F3158B"/>
    <w:rsid w:val="00F318EC"/>
    <w:rsid w:val="00F31E76"/>
    <w:rsid w:val="00F31F3F"/>
    <w:rsid w:val="00F32044"/>
    <w:rsid w:val="00F325AE"/>
    <w:rsid w:val="00F32655"/>
    <w:rsid w:val="00F32D00"/>
    <w:rsid w:val="00F33868"/>
    <w:rsid w:val="00F339A9"/>
    <w:rsid w:val="00F33B1F"/>
    <w:rsid w:val="00F3400E"/>
    <w:rsid w:val="00F34033"/>
    <w:rsid w:val="00F3421F"/>
    <w:rsid w:val="00F345B3"/>
    <w:rsid w:val="00F34B58"/>
    <w:rsid w:val="00F34EB4"/>
    <w:rsid w:val="00F353A8"/>
    <w:rsid w:val="00F35ECD"/>
    <w:rsid w:val="00F364D6"/>
    <w:rsid w:val="00F364FC"/>
    <w:rsid w:val="00F36C49"/>
    <w:rsid w:val="00F36E7D"/>
    <w:rsid w:val="00F3748A"/>
    <w:rsid w:val="00F3780A"/>
    <w:rsid w:val="00F37A58"/>
    <w:rsid w:val="00F37EFA"/>
    <w:rsid w:val="00F37F6A"/>
    <w:rsid w:val="00F4074B"/>
    <w:rsid w:val="00F409DE"/>
    <w:rsid w:val="00F40DF0"/>
    <w:rsid w:val="00F40E49"/>
    <w:rsid w:val="00F41130"/>
    <w:rsid w:val="00F412B0"/>
    <w:rsid w:val="00F414D8"/>
    <w:rsid w:val="00F41BC0"/>
    <w:rsid w:val="00F41BE0"/>
    <w:rsid w:val="00F41E30"/>
    <w:rsid w:val="00F421E4"/>
    <w:rsid w:val="00F4241F"/>
    <w:rsid w:val="00F42C56"/>
    <w:rsid w:val="00F42C86"/>
    <w:rsid w:val="00F42DC9"/>
    <w:rsid w:val="00F42F33"/>
    <w:rsid w:val="00F43729"/>
    <w:rsid w:val="00F439BF"/>
    <w:rsid w:val="00F43FFD"/>
    <w:rsid w:val="00F4438E"/>
    <w:rsid w:val="00F448BD"/>
    <w:rsid w:val="00F44ACB"/>
    <w:rsid w:val="00F44CF3"/>
    <w:rsid w:val="00F45BCA"/>
    <w:rsid w:val="00F45C38"/>
    <w:rsid w:val="00F46486"/>
    <w:rsid w:val="00F46B53"/>
    <w:rsid w:val="00F46CC6"/>
    <w:rsid w:val="00F46CF2"/>
    <w:rsid w:val="00F47066"/>
    <w:rsid w:val="00F47439"/>
    <w:rsid w:val="00F47C62"/>
    <w:rsid w:val="00F47D36"/>
    <w:rsid w:val="00F500AC"/>
    <w:rsid w:val="00F50414"/>
    <w:rsid w:val="00F50803"/>
    <w:rsid w:val="00F50F53"/>
    <w:rsid w:val="00F511E1"/>
    <w:rsid w:val="00F51300"/>
    <w:rsid w:val="00F51384"/>
    <w:rsid w:val="00F516B1"/>
    <w:rsid w:val="00F51879"/>
    <w:rsid w:val="00F518C3"/>
    <w:rsid w:val="00F51AA7"/>
    <w:rsid w:val="00F52775"/>
    <w:rsid w:val="00F54621"/>
    <w:rsid w:val="00F5498B"/>
    <w:rsid w:val="00F54996"/>
    <w:rsid w:val="00F54B17"/>
    <w:rsid w:val="00F5549E"/>
    <w:rsid w:val="00F55D13"/>
    <w:rsid w:val="00F55D6B"/>
    <w:rsid w:val="00F55F24"/>
    <w:rsid w:val="00F56018"/>
    <w:rsid w:val="00F560BB"/>
    <w:rsid w:val="00F56249"/>
    <w:rsid w:val="00F57499"/>
    <w:rsid w:val="00F6050B"/>
    <w:rsid w:val="00F606B2"/>
    <w:rsid w:val="00F60980"/>
    <w:rsid w:val="00F612AE"/>
    <w:rsid w:val="00F61377"/>
    <w:rsid w:val="00F61534"/>
    <w:rsid w:val="00F6186C"/>
    <w:rsid w:val="00F61C9A"/>
    <w:rsid w:val="00F624B2"/>
    <w:rsid w:val="00F6286E"/>
    <w:rsid w:val="00F62B1E"/>
    <w:rsid w:val="00F62B45"/>
    <w:rsid w:val="00F63195"/>
    <w:rsid w:val="00F63AB9"/>
    <w:rsid w:val="00F63B77"/>
    <w:rsid w:val="00F63D3A"/>
    <w:rsid w:val="00F6401A"/>
    <w:rsid w:val="00F64132"/>
    <w:rsid w:val="00F647F2"/>
    <w:rsid w:val="00F6496E"/>
    <w:rsid w:val="00F64A46"/>
    <w:rsid w:val="00F65372"/>
    <w:rsid w:val="00F655A7"/>
    <w:rsid w:val="00F6561F"/>
    <w:rsid w:val="00F6565C"/>
    <w:rsid w:val="00F6578F"/>
    <w:rsid w:val="00F66370"/>
    <w:rsid w:val="00F66ADA"/>
    <w:rsid w:val="00F66D3C"/>
    <w:rsid w:val="00F66E84"/>
    <w:rsid w:val="00F672B8"/>
    <w:rsid w:val="00F67838"/>
    <w:rsid w:val="00F67B26"/>
    <w:rsid w:val="00F67C30"/>
    <w:rsid w:val="00F67D05"/>
    <w:rsid w:val="00F67F61"/>
    <w:rsid w:val="00F70075"/>
    <w:rsid w:val="00F7076D"/>
    <w:rsid w:val="00F7087D"/>
    <w:rsid w:val="00F70F5E"/>
    <w:rsid w:val="00F716C0"/>
    <w:rsid w:val="00F71995"/>
    <w:rsid w:val="00F71A59"/>
    <w:rsid w:val="00F71BB7"/>
    <w:rsid w:val="00F71CF2"/>
    <w:rsid w:val="00F72197"/>
    <w:rsid w:val="00F728AE"/>
    <w:rsid w:val="00F72BA5"/>
    <w:rsid w:val="00F72E0D"/>
    <w:rsid w:val="00F7300C"/>
    <w:rsid w:val="00F734F2"/>
    <w:rsid w:val="00F73A0A"/>
    <w:rsid w:val="00F73B57"/>
    <w:rsid w:val="00F73E44"/>
    <w:rsid w:val="00F7406F"/>
    <w:rsid w:val="00F74F74"/>
    <w:rsid w:val="00F752D5"/>
    <w:rsid w:val="00F75417"/>
    <w:rsid w:val="00F75656"/>
    <w:rsid w:val="00F75ED8"/>
    <w:rsid w:val="00F76289"/>
    <w:rsid w:val="00F76293"/>
    <w:rsid w:val="00F76BD3"/>
    <w:rsid w:val="00F76E05"/>
    <w:rsid w:val="00F76EF6"/>
    <w:rsid w:val="00F77698"/>
    <w:rsid w:val="00F7788B"/>
    <w:rsid w:val="00F77B61"/>
    <w:rsid w:val="00F77F6C"/>
    <w:rsid w:val="00F802C3"/>
    <w:rsid w:val="00F8066B"/>
    <w:rsid w:val="00F80B70"/>
    <w:rsid w:val="00F8168E"/>
    <w:rsid w:val="00F81853"/>
    <w:rsid w:val="00F819C2"/>
    <w:rsid w:val="00F81EEF"/>
    <w:rsid w:val="00F824DC"/>
    <w:rsid w:val="00F82647"/>
    <w:rsid w:val="00F826F6"/>
    <w:rsid w:val="00F827C1"/>
    <w:rsid w:val="00F82A0D"/>
    <w:rsid w:val="00F8305D"/>
    <w:rsid w:val="00F83152"/>
    <w:rsid w:val="00F83FF2"/>
    <w:rsid w:val="00F8429E"/>
    <w:rsid w:val="00F843BB"/>
    <w:rsid w:val="00F8442A"/>
    <w:rsid w:val="00F844BF"/>
    <w:rsid w:val="00F8457B"/>
    <w:rsid w:val="00F84990"/>
    <w:rsid w:val="00F84ACB"/>
    <w:rsid w:val="00F85B4C"/>
    <w:rsid w:val="00F85D06"/>
    <w:rsid w:val="00F863BB"/>
    <w:rsid w:val="00F87D5B"/>
    <w:rsid w:val="00F87D71"/>
    <w:rsid w:val="00F87E8B"/>
    <w:rsid w:val="00F9035E"/>
    <w:rsid w:val="00F90402"/>
    <w:rsid w:val="00F9080B"/>
    <w:rsid w:val="00F90D0E"/>
    <w:rsid w:val="00F90ED9"/>
    <w:rsid w:val="00F9118F"/>
    <w:rsid w:val="00F91350"/>
    <w:rsid w:val="00F914DD"/>
    <w:rsid w:val="00F91567"/>
    <w:rsid w:val="00F9179B"/>
    <w:rsid w:val="00F91857"/>
    <w:rsid w:val="00F929EE"/>
    <w:rsid w:val="00F92D4A"/>
    <w:rsid w:val="00F92E48"/>
    <w:rsid w:val="00F9309A"/>
    <w:rsid w:val="00F93BA9"/>
    <w:rsid w:val="00F93C04"/>
    <w:rsid w:val="00F93DA9"/>
    <w:rsid w:val="00F93E29"/>
    <w:rsid w:val="00F941A6"/>
    <w:rsid w:val="00F942E9"/>
    <w:rsid w:val="00F942ED"/>
    <w:rsid w:val="00F9433E"/>
    <w:rsid w:val="00F94892"/>
    <w:rsid w:val="00F94E26"/>
    <w:rsid w:val="00F94E2E"/>
    <w:rsid w:val="00F94EFB"/>
    <w:rsid w:val="00F950C7"/>
    <w:rsid w:val="00F9515C"/>
    <w:rsid w:val="00F96538"/>
    <w:rsid w:val="00F96B9D"/>
    <w:rsid w:val="00F96ED7"/>
    <w:rsid w:val="00F97307"/>
    <w:rsid w:val="00F97483"/>
    <w:rsid w:val="00F9789C"/>
    <w:rsid w:val="00F97A2E"/>
    <w:rsid w:val="00F97AEB"/>
    <w:rsid w:val="00F97FF0"/>
    <w:rsid w:val="00FA03FE"/>
    <w:rsid w:val="00FA0B1D"/>
    <w:rsid w:val="00FA119E"/>
    <w:rsid w:val="00FA121E"/>
    <w:rsid w:val="00FA1272"/>
    <w:rsid w:val="00FA1964"/>
    <w:rsid w:val="00FA1A46"/>
    <w:rsid w:val="00FA1CBF"/>
    <w:rsid w:val="00FA25E6"/>
    <w:rsid w:val="00FA269C"/>
    <w:rsid w:val="00FA2A0E"/>
    <w:rsid w:val="00FA2A58"/>
    <w:rsid w:val="00FA2CA9"/>
    <w:rsid w:val="00FA3065"/>
    <w:rsid w:val="00FA30AE"/>
    <w:rsid w:val="00FA36E8"/>
    <w:rsid w:val="00FA3AD9"/>
    <w:rsid w:val="00FA3B3B"/>
    <w:rsid w:val="00FA3B85"/>
    <w:rsid w:val="00FA44B8"/>
    <w:rsid w:val="00FA4AB7"/>
    <w:rsid w:val="00FA4B4C"/>
    <w:rsid w:val="00FA4CE2"/>
    <w:rsid w:val="00FA4F4B"/>
    <w:rsid w:val="00FA54DC"/>
    <w:rsid w:val="00FA5752"/>
    <w:rsid w:val="00FA5B11"/>
    <w:rsid w:val="00FA5B6F"/>
    <w:rsid w:val="00FA6054"/>
    <w:rsid w:val="00FA6294"/>
    <w:rsid w:val="00FA651B"/>
    <w:rsid w:val="00FA7431"/>
    <w:rsid w:val="00FA743D"/>
    <w:rsid w:val="00FA7551"/>
    <w:rsid w:val="00FA7C12"/>
    <w:rsid w:val="00FB01EC"/>
    <w:rsid w:val="00FB18A2"/>
    <w:rsid w:val="00FB1B7C"/>
    <w:rsid w:val="00FB1DDB"/>
    <w:rsid w:val="00FB1E5C"/>
    <w:rsid w:val="00FB1F75"/>
    <w:rsid w:val="00FB2135"/>
    <w:rsid w:val="00FB25E4"/>
    <w:rsid w:val="00FB2619"/>
    <w:rsid w:val="00FB2750"/>
    <w:rsid w:val="00FB2CEF"/>
    <w:rsid w:val="00FB2E33"/>
    <w:rsid w:val="00FB364B"/>
    <w:rsid w:val="00FB3DEB"/>
    <w:rsid w:val="00FB4340"/>
    <w:rsid w:val="00FB49B6"/>
    <w:rsid w:val="00FB49CC"/>
    <w:rsid w:val="00FB603F"/>
    <w:rsid w:val="00FB62F6"/>
    <w:rsid w:val="00FB6BCE"/>
    <w:rsid w:val="00FB6CB8"/>
    <w:rsid w:val="00FB7390"/>
    <w:rsid w:val="00FB7415"/>
    <w:rsid w:val="00FB743E"/>
    <w:rsid w:val="00FB7445"/>
    <w:rsid w:val="00FB7446"/>
    <w:rsid w:val="00FB7932"/>
    <w:rsid w:val="00FB798A"/>
    <w:rsid w:val="00FB7CD4"/>
    <w:rsid w:val="00FB7E93"/>
    <w:rsid w:val="00FB7FF2"/>
    <w:rsid w:val="00FC01CE"/>
    <w:rsid w:val="00FC0CB7"/>
    <w:rsid w:val="00FC1395"/>
    <w:rsid w:val="00FC1A2B"/>
    <w:rsid w:val="00FC1D00"/>
    <w:rsid w:val="00FC1E5C"/>
    <w:rsid w:val="00FC2455"/>
    <w:rsid w:val="00FC2663"/>
    <w:rsid w:val="00FC29BC"/>
    <w:rsid w:val="00FC2F8E"/>
    <w:rsid w:val="00FC3383"/>
    <w:rsid w:val="00FC3396"/>
    <w:rsid w:val="00FC3801"/>
    <w:rsid w:val="00FC39A2"/>
    <w:rsid w:val="00FC4002"/>
    <w:rsid w:val="00FC421C"/>
    <w:rsid w:val="00FC4613"/>
    <w:rsid w:val="00FC48A6"/>
    <w:rsid w:val="00FC4A6C"/>
    <w:rsid w:val="00FC4EB9"/>
    <w:rsid w:val="00FC52FB"/>
    <w:rsid w:val="00FC55A5"/>
    <w:rsid w:val="00FC605A"/>
    <w:rsid w:val="00FC607A"/>
    <w:rsid w:val="00FC62DF"/>
    <w:rsid w:val="00FC71F9"/>
    <w:rsid w:val="00FC75DE"/>
    <w:rsid w:val="00FD0179"/>
    <w:rsid w:val="00FD017A"/>
    <w:rsid w:val="00FD0733"/>
    <w:rsid w:val="00FD097B"/>
    <w:rsid w:val="00FD09DC"/>
    <w:rsid w:val="00FD0D46"/>
    <w:rsid w:val="00FD10D9"/>
    <w:rsid w:val="00FD13C6"/>
    <w:rsid w:val="00FD15C5"/>
    <w:rsid w:val="00FD1746"/>
    <w:rsid w:val="00FD18FE"/>
    <w:rsid w:val="00FD19E0"/>
    <w:rsid w:val="00FD1D6C"/>
    <w:rsid w:val="00FD2038"/>
    <w:rsid w:val="00FD2E96"/>
    <w:rsid w:val="00FD304E"/>
    <w:rsid w:val="00FD3299"/>
    <w:rsid w:val="00FD3333"/>
    <w:rsid w:val="00FD3336"/>
    <w:rsid w:val="00FD395F"/>
    <w:rsid w:val="00FD39C6"/>
    <w:rsid w:val="00FD3BC0"/>
    <w:rsid w:val="00FD3D2A"/>
    <w:rsid w:val="00FD4311"/>
    <w:rsid w:val="00FD4430"/>
    <w:rsid w:val="00FD4526"/>
    <w:rsid w:val="00FD45A2"/>
    <w:rsid w:val="00FD45E9"/>
    <w:rsid w:val="00FD498C"/>
    <w:rsid w:val="00FD49D4"/>
    <w:rsid w:val="00FD4B9F"/>
    <w:rsid w:val="00FD4D19"/>
    <w:rsid w:val="00FD4E07"/>
    <w:rsid w:val="00FD4F85"/>
    <w:rsid w:val="00FD4FFC"/>
    <w:rsid w:val="00FD5168"/>
    <w:rsid w:val="00FD5367"/>
    <w:rsid w:val="00FD53E0"/>
    <w:rsid w:val="00FD5BDE"/>
    <w:rsid w:val="00FD5CAC"/>
    <w:rsid w:val="00FD5EFC"/>
    <w:rsid w:val="00FD6087"/>
    <w:rsid w:val="00FD610D"/>
    <w:rsid w:val="00FD616A"/>
    <w:rsid w:val="00FD6619"/>
    <w:rsid w:val="00FD68EA"/>
    <w:rsid w:val="00FD6AB2"/>
    <w:rsid w:val="00FD7001"/>
    <w:rsid w:val="00FD728F"/>
    <w:rsid w:val="00FD7403"/>
    <w:rsid w:val="00FD77C6"/>
    <w:rsid w:val="00FD7B2E"/>
    <w:rsid w:val="00FD7BC5"/>
    <w:rsid w:val="00FD7E0C"/>
    <w:rsid w:val="00FE01A6"/>
    <w:rsid w:val="00FE09F6"/>
    <w:rsid w:val="00FE0D0F"/>
    <w:rsid w:val="00FE0D59"/>
    <w:rsid w:val="00FE1583"/>
    <w:rsid w:val="00FE15C2"/>
    <w:rsid w:val="00FE1B30"/>
    <w:rsid w:val="00FE1CA4"/>
    <w:rsid w:val="00FE1CBE"/>
    <w:rsid w:val="00FE214F"/>
    <w:rsid w:val="00FE21AB"/>
    <w:rsid w:val="00FE21E5"/>
    <w:rsid w:val="00FE21EB"/>
    <w:rsid w:val="00FE23A9"/>
    <w:rsid w:val="00FE24AA"/>
    <w:rsid w:val="00FE2951"/>
    <w:rsid w:val="00FE2F1C"/>
    <w:rsid w:val="00FE342E"/>
    <w:rsid w:val="00FE34E3"/>
    <w:rsid w:val="00FE37B0"/>
    <w:rsid w:val="00FE3DB0"/>
    <w:rsid w:val="00FE43AA"/>
    <w:rsid w:val="00FE51B1"/>
    <w:rsid w:val="00FE535E"/>
    <w:rsid w:val="00FE559C"/>
    <w:rsid w:val="00FE5813"/>
    <w:rsid w:val="00FE5973"/>
    <w:rsid w:val="00FE5EF0"/>
    <w:rsid w:val="00FE6005"/>
    <w:rsid w:val="00FE6301"/>
    <w:rsid w:val="00FE6938"/>
    <w:rsid w:val="00FE6A9C"/>
    <w:rsid w:val="00FE6B30"/>
    <w:rsid w:val="00FE6BCF"/>
    <w:rsid w:val="00FE7A31"/>
    <w:rsid w:val="00FE7C9A"/>
    <w:rsid w:val="00FE7DBD"/>
    <w:rsid w:val="00FE7DEC"/>
    <w:rsid w:val="00FF0394"/>
    <w:rsid w:val="00FF07EF"/>
    <w:rsid w:val="00FF0B99"/>
    <w:rsid w:val="00FF0C50"/>
    <w:rsid w:val="00FF0F59"/>
    <w:rsid w:val="00FF1163"/>
    <w:rsid w:val="00FF1709"/>
    <w:rsid w:val="00FF1B17"/>
    <w:rsid w:val="00FF2003"/>
    <w:rsid w:val="00FF2023"/>
    <w:rsid w:val="00FF2026"/>
    <w:rsid w:val="00FF23B0"/>
    <w:rsid w:val="00FF2BD8"/>
    <w:rsid w:val="00FF2FCE"/>
    <w:rsid w:val="00FF314F"/>
    <w:rsid w:val="00FF3AF9"/>
    <w:rsid w:val="00FF3D80"/>
    <w:rsid w:val="00FF4EA8"/>
    <w:rsid w:val="00FF4F61"/>
    <w:rsid w:val="00FF55A8"/>
    <w:rsid w:val="00FF5704"/>
    <w:rsid w:val="00FF59CB"/>
    <w:rsid w:val="00FF59E8"/>
    <w:rsid w:val="00FF5DA4"/>
    <w:rsid w:val="00FF5EB9"/>
    <w:rsid w:val="00FF7486"/>
    <w:rsid w:val="00FF761B"/>
    <w:rsid w:val="00FF7779"/>
    <w:rsid w:val="00FF7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DB0FDC"/>
    <w:pPr>
      <w:spacing w:line="271" w:lineRule="auto"/>
      <w:ind w:firstLine="709"/>
    </w:pPr>
    <w:rPr>
      <w:sz w:val="26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11132"/>
    <w:pPr>
      <w:keepNext/>
      <w:spacing w:after="120"/>
      <w:jc w:val="center"/>
      <w:outlineLvl w:val="0"/>
    </w:pPr>
    <w:rPr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9"/>
    <w:qFormat/>
    <w:rsid w:val="00FF0C50"/>
    <w:pPr>
      <w:keepNext/>
      <w:spacing w:before="240" w:after="120"/>
      <w:jc w:val="center"/>
      <w:outlineLvl w:val="1"/>
    </w:pPr>
    <w:rPr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F0C50"/>
    <w:pPr>
      <w:keepNext/>
      <w:spacing w:before="240" w:after="120"/>
      <w:ind w:left="113" w:firstLine="624"/>
      <w:jc w:val="center"/>
      <w:outlineLvl w:val="2"/>
    </w:pPr>
    <w:rPr>
      <w:b/>
      <w:bCs/>
      <w:szCs w:val="26"/>
    </w:rPr>
  </w:style>
  <w:style w:type="paragraph" w:styleId="4">
    <w:name w:val="heading 4"/>
    <w:aliases w:val="- 1.1.1.1"/>
    <w:basedOn w:val="a"/>
    <w:next w:val="a"/>
    <w:link w:val="40"/>
    <w:uiPriority w:val="99"/>
    <w:qFormat/>
    <w:rsid w:val="00D47AA3"/>
    <w:pPr>
      <w:keepNext/>
      <w:jc w:val="center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1D0986"/>
    <w:pPr>
      <w:spacing w:before="240" w:after="60"/>
      <w:outlineLvl w:val="4"/>
    </w:pPr>
    <w:rPr>
      <w:b/>
      <w:bCs/>
      <w:i/>
      <w:iCs/>
      <w:szCs w:val="26"/>
    </w:rPr>
  </w:style>
  <w:style w:type="paragraph" w:styleId="6">
    <w:name w:val="heading 6"/>
    <w:basedOn w:val="a"/>
    <w:next w:val="a"/>
    <w:link w:val="60"/>
    <w:uiPriority w:val="99"/>
    <w:qFormat/>
    <w:rsid w:val="00DB176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1D0986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11132"/>
    <w:rPr>
      <w:rFonts w:cs="Times New Roman"/>
      <w:b/>
      <w:caps/>
      <w:kern w:val="32"/>
      <w:sz w:val="32"/>
    </w:rPr>
  </w:style>
  <w:style w:type="character" w:customStyle="1" w:styleId="20">
    <w:name w:val="Заголовок 2 Знак"/>
    <w:link w:val="2"/>
    <w:uiPriority w:val="99"/>
    <w:locked/>
    <w:rsid w:val="00FF0C50"/>
    <w:rPr>
      <w:rFonts w:cs="Times New Roman"/>
      <w:b/>
      <w:sz w:val="28"/>
    </w:rPr>
  </w:style>
  <w:style w:type="character" w:customStyle="1" w:styleId="30">
    <w:name w:val="Заголовок 3 Знак"/>
    <w:link w:val="3"/>
    <w:uiPriority w:val="99"/>
    <w:locked/>
    <w:rsid w:val="00FF0C50"/>
    <w:rPr>
      <w:rFonts w:cs="Times New Roman"/>
      <w:b/>
      <w:sz w:val="26"/>
    </w:rPr>
  </w:style>
  <w:style w:type="character" w:customStyle="1" w:styleId="40">
    <w:name w:val="Заголовок 4 Знак"/>
    <w:aliases w:val="- 1.1.1.1 Знак"/>
    <w:link w:val="4"/>
    <w:uiPriority w:val="99"/>
    <w:locked/>
    <w:rsid w:val="00D47AA3"/>
    <w:rPr>
      <w:rFonts w:cs="Times New Roman"/>
      <w:b/>
      <w:sz w:val="28"/>
    </w:rPr>
  </w:style>
  <w:style w:type="character" w:customStyle="1" w:styleId="50">
    <w:name w:val="Заголовок 5 Знак"/>
    <w:link w:val="5"/>
    <w:uiPriority w:val="99"/>
    <w:semiHidden/>
    <w:locked/>
    <w:rsid w:val="006C516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6C5166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6C5166"/>
    <w:rPr>
      <w:rFonts w:ascii="Calibri" w:hAnsi="Calibri" w:cs="Times New Roman"/>
      <w:sz w:val="24"/>
      <w:szCs w:val="24"/>
    </w:rPr>
  </w:style>
  <w:style w:type="paragraph" w:styleId="a3">
    <w:name w:val="Body Text"/>
    <w:basedOn w:val="a"/>
    <w:link w:val="a4"/>
    <w:uiPriority w:val="99"/>
    <w:rsid w:val="00D93BF0"/>
    <w:rPr>
      <w:sz w:val="32"/>
      <w:szCs w:val="20"/>
    </w:rPr>
  </w:style>
  <w:style w:type="character" w:customStyle="1" w:styleId="a4">
    <w:name w:val="Основной текст Знак"/>
    <w:link w:val="a3"/>
    <w:uiPriority w:val="99"/>
    <w:locked/>
    <w:rsid w:val="001D0986"/>
    <w:rPr>
      <w:rFonts w:cs="Times New Roman"/>
      <w:sz w:val="32"/>
      <w:lang w:val="ru-RU" w:eastAsia="ru-RU"/>
    </w:rPr>
  </w:style>
  <w:style w:type="table" w:styleId="a5">
    <w:name w:val="Table Grid"/>
    <w:basedOn w:val="a1"/>
    <w:uiPriority w:val="99"/>
    <w:rsid w:val="00383F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rsid w:val="00CF24DE"/>
  </w:style>
  <w:style w:type="paragraph" w:styleId="a7">
    <w:name w:val="header"/>
    <w:aliases w:val="??????? ??????????"/>
    <w:basedOn w:val="a"/>
    <w:link w:val="a8"/>
    <w:uiPriority w:val="99"/>
    <w:rsid w:val="00DB176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??????? ?????????? Знак"/>
    <w:link w:val="a7"/>
    <w:uiPriority w:val="99"/>
    <w:semiHidden/>
    <w:locked/>
    <w:rsid w:val="006C5166"/>
    <w:rPr>
      <w:rFonts w:cs="Times New Roman"/>
      <w:sz w:val="24"/>
      <w:szCs w:val="24"/>
    </w:rPr>
  </w:style>
  <w:style w:type="paragraph" w:styleId="a9">
    <w:name w:val="footer"/>
    <w:basedOn w:val="a"/>
    <w:link w:val="aa"/>
    <w:uiPriority w:val="99"/>
    <w:rsid w:val="00DB176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B11132"/>
    <w:rPr>
      <w:rFonts w:cs="Times New Roman"/>
      <w:sz w:val="24"/>
    </w:rPr>
  </w:style>
  <w:style w:type="paragraph" w:styleId="ab">
    <w:name w:val="Body Text Indent"/>
    <w:aliases w:val="Основной текст с отступом Знак,Основной текст с отступом Знак1"/>
    <w:basedOn w:val="a"/>
    <w:link w:val="21"/>
    <w:uiPriority w:val="99"/>
    <w:rsid w:val="00DB176A"/>
    <w:pPr>
      <w:ind w:firstLine="567"/>
    </w:pPr>
    <w:rPr>
      <w:sz w:val="24"/>
      <w:szCs w:val="20"/>
    </w:rPr>
  </w:style>
  <w:style w:type="character" w:customStyle="1" w:styleId="21">
    <w:name w:val="Основной текст с отступом Знак2"/>
    <w:aliases w:val="Основной текст с отступом Знак Знак,Основной текст с отступом Знак1 Знак"/>
    <w:link w:val="ab"/>
    <w:uiPriority w:val="99"/>
    <w:locked/>
    <w:rsid w:val="001D0986"/>
    <w:rPr>
      <w:rFonts w:cs="Times New Roman"/>
      <w:sz w:val="24"/>
      <w:lang w:val="ru-RU" w:eastAsia="ru-RU"/>
    </w:rPr>
  </w:style>
  <w:style w:type="character" w:styleId="ac">
    <w:name w:val="page number"/>
    <w:uiPriority w:val="99"/>
    <w:rsid w:val="00DB176A"/>
    <w:rPr>
      <w:rFonts w:cs="Times New Roman"/>
    </w:rPr>
  </w:style>
  <w:style w:type="paragraph" w:styleId="ad">
    <w:name w:val="Note Heading"/>
    <w:basedOn w:val="a"/>
    <w:next w:val="a"/>
    <w:link w:val="ae"/>
    <w:uiPriority w:val="99"/>
    <w:rsid w:val="00572567"/>
    <w:pPr>
      <w:jc w:val="center"/>
    </w:pPr>
    <w:rPr>
      <w:rFonts w:ascii="Arial" w:hAnsi="Arial"/>
      <w:b/>
      <w:sz w:val="32"/>
    </w:rPr>
  </w:style>
  <w:style w:type="character" w:customStyle="1" w:styleId="ae">
    <w:name w:val="Заголовок записки Знак"/>
    <w:link w:val="ad"/>
    <w:uiPriority w:val="99"/>
    <w:semiHidden/>
    <w:locked/>
    <w:rsid w:val="006C5166"/>
    <w:rPr>
      <w:rFonts w:cs="Times New Roman"/>
      <w:sz w:val="24"/>
      <w:szCs w:val="24"/>
    </w:rPr>
  </w:style>
  <w:style w:type="paragraph" w:customStyle="1" w:styleId="af">
    <w:name w:val="Заголовок"/>
    <w:basedOn w:val="a"/>
    <w:next w:val="a3"/>
    <w:uiPriority w:val="99"/>
    <w:rsid w:val="001D0986"/>
    <w:pPr>
      <w:keepNext/>
      <w:widowControl w:val="0"/>
      <w:suppressAutoHyphens/>
      <w:spacing w:before="240" w:after="120"/>
    </w:pPr>
    <w:rPr>
      <w:rFonts w:ascii="Bitstream Vera Sans" w:hAnsi="Bitstream Vera Sans" w:cs="Nimbus Sans L"/>
      <w:sz w:val="28"/>
      <w:szCs w:val="28"/>
      <w:lang w:eastAsia="ar-SA"/>
    </w:rPr>
  </w:style>
  <w:style w:type="paragraph" w:customStyle="1" w:styleId="22">
    <w:name w:val="Знак Знак Знак2 Знак Знак Знак Знак"/>
    <w:basedOn w:val="a"/>
    <w:uiPriority w:val="99"/>
    <w:rsid w:val="001D098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31">
    <w:name w:val="Body Text Indent 3"/>
    <w:basedOn w:val="a"/>
    <w:link w:val="32"/>
    <w:uiPriority w:val="99"/>
    <w:rsid w:val="001D0986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locked/>
    <w:rsid w:val="006C5166"/>
    <w:rPr>
      <w:rFonts w:cs="Times New Roman"/>
      <w:sz w:val="16"/>
      <w:szCs w:val="16"/>
    </w:rPr>
  </w:style>
  <w:style w:type="character" w:customStyle="1" w:styleId="PlainTextChar">
    <w:name w:val="Plain Text Char"/>
    <w:uiPriority w:val="99"/>
    <w:locked/>
    <w:rsid w:val="001D0986"/>
    <w:rPr>
      <w:rFonts w:ascii="Consolas" w:hAnsi="Consolas"/>
      <w:sz w:val="21"/>
      <w:lang w:val="ru-RU" w:eastAsia="en-US"/>
    </w:rPr>
  </w:style>
  <w:style w:type="paragraph" w:styleId="af0">
    <w:name w:val="Plain Text"/>
    <w:basedOn w:val="a"/>
    <w:link w:val="af1"/>
    <w:uiPriority w:val="99"/>
    <w:rsid w:val="001D0986"/>
    <w:rPr>
      <w:rFonts w:ascii="Consolas" w:hAnsi="Consolas"/>
      <w:sz w:val="21"/>
      <w:szCs w:val="20"/>
      <w:lang w:eastAsia="en-US"/>
    </w:rPr>
  </w:style>
  <w:style w:type="character" w:customStyle="1" w:styleId="af1">
    <w:name w:val="Текст Знак"/>
    <w:link w:val="af0"/>
    <w:uiPriority w:val="99"/>
    <w:semiHidden/>
    <w:locked/>
    <w:rsid w:val="006C5166"/>
    <w:rPr>
      <w:rFonts w:ascii="Courier New" w:hAnsi="Courier New" w:cs="Courier New"/>
      <w:sz w:val="20"/>
      <w:szCs w:val="20"/>
    </w:rPr>
  </w:style>
  <w:style w:type="character" w:customStyle="1" w:styleId="af2">
    <w:name w:val="Гипертекстовая ссылка"/>
    <w:uiPriority w:val="99"/>
    <w:rsid w:val="001D0986"/>
    <w:rPr>
      <w:b/>
      <w:color w:val="008000"/>
    </w:rPr>
  </w:style>
  <w:style w:type="paragraph" w:styleId="23">
    <w:name w:val="Body Text Indent 2"/>
    <w:basedOn w:val="a"/>
    <w:link w:val="24"/>
    <w:uiPriority w:val="99"/>
    <w:rsid w:val="001D0986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semiHidden/>
    <w:locked/>
    <w:rsid w:val="006C5166"/>
    <w:rPr>
      <w:rFonts w:cs="Times New Roman"/>
      <w:sz w:val="24"/>
      <w:szCs w:val="24"/>
    </w:rPr>
  </w:style>
  <w:style w:type="paragraph" w:styleId="af3">
    <w:name w:val="List Bullet"/>
    <w:aliases w:val="EIA Bullet 1"/>
    <w:basedOn w:val="a"/>
    <w:uiPriority w:val="99"/>
    <w:rsid w:val="001D0986"/>
    <w:pPr>
      <w:tabs>
        <w:tab w:val="num" w:pos="360"/>
      </w:tabs>
      <w:suppressAutoHyphens/>
      <w:spacing w:before="120"/>
      <w:ind w:left="360" w:hanging="360"/>
      <w:jc w:val="both"/>
    </w:pPr>
  </w:style>
  <w:style w:type="paragraph" w:styleId="af4">
    <w:name w:val="List Paragraph"/>
    <w:basedOn w:val="a"/>
    <w:uiPriority w:val="99"/>
    <w:qFormat/>
    <w:rsid w:val="001D098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5">
    <w:name w:val="Body Text 2"/>
    <w:basedOn w:val="a"/>
    <w:link w:val="26"/>
    <w:uiPriority w:val="99"/>
    <w:rsid w:val="001D0986"/>
    <w:pPr>
      <w:spacing w:after="120" w:line="480" w:lineRule="auto"/>
    </w:pPr>
    <w:rPr>
      <w:sz w:val="24"/>
    </w:rPr>
  </w:style>
  <w:style w:type="character" w:customStyle="1" w:styleId="26">
    <w:name w:val="Основной текст 2 Знак"/>
    <w:link w:val="25"/>
    <w:uiPriority w:val="99"/>
    <w:locked/>
    <w:rsid w:val="001D0986"/>
    <w:rPr>
      <w:rFonts w:cs="Times New Roman"/>
      <w:sz w:val="24"/>
      <w:lang w:val="ru-RU" w:eastAsia="ru-RU"/>
    </w:rPr>
  </w:style>
  <w:style w:type="character" w:customStyle="1" w:styleId="af5">
    <w:name w:val="Цитата Знак"/>
    <w:aliases w:val="Знак1 Знак,Знак2 Знак,Знак3 Знак1"/>
    <w:link w:val="af6"/>
    <w:uiPriority w:val="99"/>
    <w:locked/>
    <w:rsid w:val="001D0986"/>
    <w:rPr>
      <w:rFonts w:ascii="Consolas" w:hAnsi="Consolas"/>
      <w:sz w:val="21"/>
      <w:lang w:val="ru-RU" w:eastAsia="en-US"/>
    </w:rPr>
  </w:style>
  <w:style w:type="paragraph" w:customStyle="1" w:styleId="af7">
    <w:name w:val="Краткий обратный адрес"/>
    <w:basedOn w:val="a"/>
    <w:uiPriority w:val="99"/>
    <w:rsid w:val="001D0986"/>
    <w:pPr>
      <w:suppressAutoHyphens/>
    </w:pPr>
    <w:rPr>
      <w:lang w:eastAsia="ar-SA"/>
    </w:rPr>
  </w:style>
  <w:style w:type="paragraph" w:customStyle="1" w:styleId="11">
    <w:name w:val="Текст1"/>
    <w:basedOn w:val="a"/>
    <w:uiPriority w:val="99"/>
    <w:rsid w:val="001D0986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af8">
    <w:name w:val="Цветовое выделение"/>
    <w:uiPriority w:val="99"/>
    <w:rsid w:val="001D0986"/>
    <w:rPr>
      <w:b/>
      <w:color w:val="000080"/>
    </w:rPr>
  </w:style>
  <w:style w:type="paragraph" w:customStyle="1" w:styleId="af9">
    <w:name w:val="Заголовок статьи"/>
    <w:basedOn w:val="a"/>
    <w:next w:val="a"/>
    <w:uiPriority w:val="99"/>
    <w:rsid w:val="001D0986"/>
    <w:pPr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paragraph" w:customStyle="1" w:styleId="210">
    <w:name w:val="Основной текст 21"/>
    <w:basedOn w:val="a"/>
    <w:uiPriority w:val="99"/>
    <w:rsid w:val="001D0986"/>
    <w:pPr>
      <w:suppressAutoHyphens/>
    </w:pPr>
    <w:rPr>
      <w:sz w:val="28"/>
      <w:szCs w:val="20"/>
      <w:lang w:eastAsia="ar-SA"/>
    </w:rPr>
  </w:style>
  <w:style w:type="character" w:styleId="afa">
    <w:name w:val="Hyperlink"/>
    <w:uiPriority w:val="99"/>
    <w:rsid w:val="00B11132"/>
    <w:rPr>
      <w:rFonts w:cs="Times New Roman"/>
      <w:color w:val="1A6375"/>
      <w:sz w:val="26"/>
      <w:u w:val="single"/>
    </w:rPr>
  </w:style>
  <w:style w:type="paragraph" w:customStyle="1" w:styleId="12">
    <w:name w:val="Обычный1"/>
    <w:uiPriority w:val="99"/>
    <w:rsid w:val="001D0986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styleId="afb">
    <w:name w:val="Title"/>
    <w:basedOn w:val="a"/>
    <w:link w:val="afc"/>
    <w:uiPriority w:val="99"/>
    <w:qFormat/>
    <w:rsid w:val="001D0986"/>
    <w:pPr>
      <w:jc w:val="center"/>
    </w:pPr>
    <w:rPr>
      <w:b/>
      <w:i/>
      <w:sz w:val="28"/>
      <w:szCs w:val="20"/>
    </w:rPr>
  </w:style>
  <w:style w:type="character" w:customStyle="1" w:styleId="afc">
    <w:name w:val="Название Знак"/>
    <w:link w:val="afb"/>
    <w:uiPriority w:val="99"/>
    <w:locked/>
    <w:rsid w:val="001D0986"/>
    <w:rPr>
      <w:rFonts w:cs="Times New Roman"/>
      <w:b/>
      <w:i/>
      <w:sz w:val="28"/>
      <w:lang w:val="ru-RU" w:eastAsia="ru-RU"/>
    </w:rPr>
  </w:style>
  <w:style w:type="paragraph" w:customStyle="1" w:styleId="51">
    <w:name w:val="заголовок 5"/>
    <w:basedOn w:val="a"/>
    <w:next w:val="a"/>
    <w:uiPriority w:val="99"/>
    <w:rsid w:val="006275D5"/>
    <w:pPr>
      <w:keepNext/>
      <w:widowControl w:val="0"/>
      <w:suppressAutoHyphens/>
      <w:spacing w:before="120"/>
    </w:pPr>
    <w:rPr>
      <w:b/>
      <w:i/>
      <w:sz w:val="28"/>
      <w:szCs w:val="28"/>
    </w:rPr>
  </w:style>
  <w:style w:type="paragraph" w:styleId="33">
    <w:name w:val="Body Text 3"/>
    <w:basedOn w:val="a"/>
    <w:link w:val="34"/>
    <w:uiPriority w:val="99"/>
    <w:rsid w:val="001D0986"/>
    <w:pPr>
      <w:jc w:val="both"/>
    </w:pPr>
    <w:rPr>
      <w:u w:val="single"/>
    </w:rPr>
  </w:style>
  <w:style w:type="character" w:customStyle="1" w:styleId="34">
    <w:name w:val="Основной текст 3 Знак"/>
    <w:link w:val="33"/>
    <w:uiPriority w:val="99"/>
    <w:semiHidden/>
    <w:locked/>
    <w:rsid w:val="006C5166"/>
    <w:rPr>
      <w:rFonts w:cs="Times New Roman"/>
      <w:sz w:val="16"/>
      <w:szCs w:val="16"/>
    </w:rPr>
  </w:style>
  <w:style w:type="character" w:customStyle="1" w:styleId="FootnoteTextChar">
    <w:name w:val="Footnote Text Char"/>
    <w:aliases w:val="Знак3 Знак Char"/>
    <w:uiPriority w:val="99"/>
    <w:locked/>
    <w:rsid w:val="001D0986"/>
    <w:rPr>
      <w:rFonts w:ascii="Calibri" w:hAnsi="Calibri"/>
      <w:sz w:val="22"/>
      <w:lang w:eastAsia="en-US"/>
    </w:rPr>
  </w:style>
  <w:style w:type="paragraph" w:styleId="afd">
    <w:name w:val="footnote text"/>
    <w:aliases w:val="Знак3 Знак"/>
    <w:basedOn w:val="a"/>
    <w:link w:val="afe"/>
    <w:uiPriority w:val="99"/>
    <w:rsid w:val="001D0986"/>
    <w:pPr>
      <w:spacing w:after="200" w:line="276" w:lineRule="auto"/>
    </w:pPr>
    <w:rPr>
      <w:rFonts w:ascii="Calibri" w:hAnsi="Calibri"/>
      <w:sz w:val="22"/>
      <w:szCs w:val="20"/>
      <w:lang w:eastAsia="en-US"/>
    </w:rPr>
  </w:style>
  <w:style w:type="character" w:customStyle="1" w:styleId="afe">
    <w:name w:val="Текст сноски Знак"/>
    <w:aliases w:val="Знак3 Знак Знак"/>
    <w:link w:val="afd"/>
    <w:uiPriority w:val="99"/>
    <w:semiHidden/>
    <w:locked/>
    <w:rsid w:val="006C5166"/>
    <w:rPr>
      <w:rFonts w:cs="Times New Roman"/>
      <w:sz w:val="20"/>
      <w:szCs w:val="20"/>
    </w:rPr>
  </w:style>
  <w:style w:type="character" w:customStyle="1" w:styleId="13">
    <w:name w:val="Текст сноски Знак1"/>
    <w:uiPriority w:val="99"/>
    <w:rsid w:val="001D0986"/>
    <w:rPr>
      <w:rFonts w:cs="Times New Roman"/>
    </w:rPr>
  </w:style>
  <w:style w:type="character" w:styleId="aff">
    <w:name w:val="footnote reference"/>
    <w:uiPriority w:val="99"/>
    <w:rsid w:val="001D0986"/>
    <w:rPr>
      <w:rFonts w:cs="Times New Roman"/>
      <w:vertAlign w:val="superscript"/>
    </w:rPr>
  </w:style>
  <w:style w:type="paragraph" w:customStyle="1" w:styleId="S">
    <w:name w:val="S_Заголовок таблицы"/>
    <w:basedOn w:val="a"/>
    <w:uiPriority w:val="99"/>
    <w:rsid w:val="001D0986"/>
    <w:pPr>
      <w:spacing w:line="360" w:lineRule="auto"/>
      <w:jc w:val="center"/>
    </w:pPr>
    <w:rPr>
      <w:u w:val="single"/>
    </w:rPr>
  </w:style>
  <w:style w:type="character" w:styleId="aff0">
    <w:name w:val="Strong"/>
    <w:uiPriority w:val="99"/>
    <w:qFormat/>
    <w:rsid w:val="001D0986"/>
    <w:rPr>
      <w:rFonts w:cs="Times New Roman"/>
      <w:b/>
    </w:rPr>
  </w:style>
  <w:style w:type="paragraph" w:customStyle="1" w:styleId="aff1">
    <w:name w:val="Комментарий"/>
    <w:basedOn w:val="a"/>
    <w:next w:val="a"/>
    <w:uiPriority w:val="99"/>
    <w:rsid w:val="001D0986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character" w:customStyle="1" w:styleId="14">
    <w:name w:val="ГЛАВА Знак Знак1"/>
    <w:uiPriority w:val="99"/>
    <w:rsid w:val="001D0986"/>
    <w:rPr>
      <w:rFonts w:ascii="Tahoma" w:eastAsia="PMingLiU" w:hAnsi="Tahoma"/>
      <w:b/>
      <w:color w:val="706EB0"/>
      <w:kern w:val="36"/>
      <w:sz w:val="27"/>
      <w:lang w:val="ru-RU" w:eastAsia="zh-TW"/>
    </w:rPr>
  </w:style>
  <w:style w:type="paragraph" w:customStyle="1" w:styleId="130">
    <w:name w:val="Обычный+13пт"/>
    <w:basedOn w:val="a3"/>
    <w:uiPriority w:val="99"/>
    <w:rsid w:val="001D0986"/>
    <w:rPr>
      <w:sz w:val="26"/>
      <w:szCs w:val="24"/>
    </w:rPr>
  </w:style>
  <w:style w:type="paragraph" w:styleId="aff2">
    <w:name w:val="Document Map"/>
    <w:basedOn w:val="a"/>
    <w:link w:val="aff3"/>
    <w:uiPriority w:val="99"/>
    <w:semiHidden/>
    <w:rsid w:val="004E3C0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3">
    <w:name w:val="Схема документа Знак"/>
    <w:link w:val="aff2"/>
    <w:uiPriority w:val="99"/>
    <w:semiHidden/>
    <w:locked/>
    <w:rsid w:val="006C5166"/>
    <w:rPr>
      <w:rFonts w:cs="Times New Roman"/>
      <w:sz w:val="2"/>
    </w:rPr>
  </w:style>
  <w:style w:type="paragraph" w:styleId="aff4">
    <w:name w:val="caption"/>
    <w:basedOn w:val="a"/>
    <w:next w:val="a"/>
    <w:uiPriority w:val="99"/>
    <w:qFormat/>
    <w:rsid w:val="00504F11"/>
    <w:rPr>
      <w:b/>
      <w:bCs/>
      <w:sz w:val="20"/>
      <w:szCs w:val="20"/>
    </w:rPr>
  </w:style>
  <w:style w:type="paragraph" w:styleId="15">
    <w:name w:val="toc 1"/>
    <w:basedOn w:val="a"/>
    <w:next w:val="a"/>
    <w:autoRedefine/>
    <w:uiPriority w:val="39"/>
    <w:rsid w:val="00B11132"/>
    <w:pPr>
      <w:tabs>
        <w:tab w:val="right" w:pos="9911"/>
      </w:tabs>
      <w:suppressAutoHyphens/>
      <w:spacing w:line="240" w:lineRule="auto"/>
      <w:ind w:firstLine="0"/>
    </w:pPr>
    <w:rPr>
      <w:b/>
      <w:noProof/>
    </w:rPr>
  </w:style>
  <w:style w:type="paragraph" w:styleId="27">
    <w:name w:val="toc 2"/>
    <w:basedOn w:val="a"/>
    <w:next w:val="a"/>
    <w:autoRedefine/>
    <w:uiPriority w:val="39"/>
    <w:rsid w:val="00ED24C7"/>
    <w:pPr>
      <w:tabs>
        <w:tab w:val="right" w:pos="9911"/>
      </w:tabs>
      <w:spacing w:line="288" w:lineRule="auto"/>
      <w:ind w:firstLine="426"/>
    </w:pPr>
    <w:rPr>
      <w:b/>
      <w:bCs/>
      <w:iCs/>
      <w:noProof/>
      <w:sz w:val="22"/>
      <w:szCs w:val="22"/>
    </w:rPr>
  </w:style>
  <w:style w:type="paragraph" w:styleId="35">
    <w:name w:val="toc 3"/>
    <w:basedOn w:val="a"/>
    <w:next w:val="a"/>
    <w:autoRedefine/>
    <w:uiPriority w:val="39"/>
    <w:rsid w:val="00D32AE0"/>
    <w:pPr>
      <w:tabs>
        <w:tab w:val="right" w:pos="9911"/>
      </w:tabs>
      <w:ind w:left="726"/>
    </w:pPr>
  </w:style>
  <w:style w:type="paragraph" w:styleId="41">
    <w:name w:val="toc 4"/>
    <w:basedOn w:val="a"/>
    <w:next w:val="a"/>
    <w:autoRedefine/>
    <w:uiPriority w:val="99"/>
    <w:semiHidden/>
    <w:rsid w:val="007F1D74"/>
    <w:pPr>
      <w:ind w:left="720"/>
    </w:pPr>
  </w:style>
  <w:style w:type="paragraph" w:styleId="aff5">
    <w:name w:val="Balloon Text"/>
    <w:basedOn w:val="a"/>
    <w:link w:val="aff6"/>
    <w:uiPriority w:val="99"/>
    <w:semiHidden/>
    <w:rsid w:val="00C3507D"/>
    <w:rPr>
      <w:rFonts w:ascii="Tahoma" w:hAnsi="Tahoma" w:cs="Tahoma"/>
      <w:sz w:val="16"/>
      <w:szCs w:val="16"/>
    </w:rPr>
  </w:style>
  <w:style w:type="character" w:customStyle="1" w:styleId="aff6">
    <w:name w:val="Текст выноски Знак"/>
    <w:link w:val="aff5"/>
    <w:uiPriority w:val="99"/>
    <w:semiHidden/>
    <w:locked/>
    <w:rsid w:val="006C5166"/>
    <w:rPr>
      <w:rFonts w:cs="Times New Roman"/>
      <w:sz w:val="2"/>
    </w:rPr>
  </w:style>
  <w:style w:type="character" w:styleId="aff7">
    <w:name w:val="Emphasis"/>
    <w:uiPriority w:val="99"/>
    <w:qFormat/>
    <w:rsid w:val="00FB7932"/>
    <w:rPr>
      <w:rFonts w:cs="Times New Roman"/>
      <w:i/>
    </w:rPr>
  </w:style>
  <w:style w:type="character" w:styleId="aff8">
    <w:name w:val="FollowedHyperlink"/>
    <w:uiPriority w:val="99"/>
    <w:rsid w:val="005B2A26"/>
    <w:rPr>
      <w:rFonts w:cs="Times New Roman"/>
      <w:color w:val="800080"/>
      <w:u w:val="single"/>
    </w:rPr>
  </w:style>
  <w:style w:type="paragraph" w:styleId="aff9">
    <w:name w:val="Subtitle"/>
    <w:basedOn w:val="a"/>
    <w:next w:val="a"/>
    <w:link w:val="affa"/>
    <w:uiPriority w:val="99"/>
    <w:qFormat/>
    <w:rsid w:val="005639A7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affa">
    <w:name w:val="Подзаголовок Знак"/>
    <w:link w:val="aff9"/>
    <w:uiPriority w:val="99"/>
    <w:locked/>
    <w:rsid w:val="005639A7"/>
    <w:rPr>
      <w:rFonts w:ascii="Cambria" w:hAnsi="Cambria" w:cs="Times New Roman"/>
      <w:sz w:val="24"/>
    </w:rPr>
  </w:style>
  <w:style w:type="paragraph" w:customStyle="1" w:styleId="36">
    <w:name w:val="Стиль3"/>
    <w:basedOn w:val="a"/>
    <w:uiPriority w:val="99"/>
    <w:rsid w:val="00164CE6"/>
    <w:pPr>
      <w:widowControl w:val="0"/>
      <w:shd w:val="clear" w:color="auto" w:fill="FFFFFF"/>
      <w:tabs>
        <w:tab w:val="left" w:pos="994"/>
      </w:tabs>
      <w:autoSpaceDE w:val="0"/>
      <w:autoSpaceDN w:val="0"/>
      <w:adjustRightInd w:val="0"/>
      <w:spacing w:line="288" w:lineRule="auto"/>
      <w:jc w:val="both"/>
    </w:pPr>
    <w:rPr>
      <w:b/>
      <w:i/>
      <w:color w:val="000000"/>
      <w:sz w:val="28"/>
      <w:szCs w:val="28"/>
    </w:rPr>
  </w:style>
  <w:style w:type="table" w:customStyle="1" w:styleId="16">
    <w:name w:val="Сетка таблицы1"/>
    <w:uiPriority w:val="99"/>
    <w:rsid w:val="00A37D34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b">
    <w:name w:val="Знак"/>
    <w:basedOn w:val="a"/>
    <w:uiPriority w:val="99"/>
    <w:rsid w:val="007A3FC6"/>
    <w:pPr>
      <w:spacing w:after="160" w:line="240" w:lineRule="exact"/>
      <w:ind w:firstLine="0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uiPriority w:val="99"/>
    <w:rsid w:val="0068648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c">
    <w:name w:val="Таблицы (моноширинный)"/>
    <w:basedOn w:val="a"/>
    <w:next w:val="a"/>
    <w:uiPriority w:val="99"/>
    <w:rsid w:val="002D55F5"/>
    <w:pPr>
      <w:widowControl w:val="0"/>
      <w:autoSpaceDE w:val="0"/>
      <w:autoSpaceDN w:val="0"/>
      <w:adjustRightInd w:val="0"/>
      <w:spacing w:line="240" w:lineRule="auto"/>
      <w:ind w:firstLine="0"/>
      <w:jc w:val="both"/>
    </w:pPr>
    <w:rPr>
      <w:rFonts w:ascii="Courier New" w:hAnsi="Courier New" w:cs="Courier New"/>
      <w:sz w:val="24"/>
    </w:rPr>
  </w:style>
  <w:style w:type="paragraph" w:styleId="af6">
    <w:name w:val="Block Text"/>
    <w:aliases w:val="Знак1,Знак2,Знак3"/>
    <w:basedOn w:val="a"/>
    <w:link w:val="af5"/>
    <w:uiPriority w:val="99"/>
    <w:rsid w:val="00331312"/>
    <w:pPr>
      <w:spacing w:line="240" w:lineRule="auto"/>
      <w:ind w:left="1134" w:right="1134" w:firstLine="0"/>
      <w:jc w:val="center"/>
    </w:pPr>
    <w:rPr>
      <w:rFonts w:ascii="Consolas" w:hAnsi="Consolas"/>
      <w:sz w:val="21"/>
      <w:szCs w:val="20"/>
      <w:lang w:eastAsia="en-US"/>
    </w:rPr>
  </w:style>
  <w:style w:type="paragraph" w:customStyle="1" w:styleId="affd">
    <w:name w:val="Основной текст пояснительной"/>
    <w:basedOn w:val="a"/>
    <w:uiPriority w:val="99"/>
    <w:rsid w:val="00331312"/>
    <w:pPr>
      <w:spacing w:line="240" w:lineRule="auto"/>
      <w:ind w:firstLine="720"/>
      <w:jc w:val="both"/>
    </w:pPr>
    <w:rPr>
      <w:sz w:val="24"/>
    </w:rPr>
  </w:style>
  <w:style w:type="character" w:customStyle="1" w:styleId="apple-converted-space">
    <w:name w:val="apple-converted-space"/>
    <w:uiPriority w:val="99"/>
    <w:rsid w:val="003468C4"/>
    <w:rPr>
      <w:rFonts w:cs="Times New Roman"/>
    </w:rPr>
  </w:style>
  <w:style w:type="paragraph" w:customStyle="1" w:styleId="120">
    <w:name w:val="абзац 12"/>
    <w:basedOn w:val="a"/>
    <w:link w:val="121"/>
    <w:uiPriority w:val="99"/>
    <w:rsid w:val="00F47C62"/>
    <w:pPr>
      <w:spacing w:before="120" w:line="240" w:lineRule="auto"/>
      <w:jc w:val="both"/>
    </w:pPr>
    <w:rPr>
      <w:sz w:val="20"/>
      <w:szCs w:val="20"/>
    </w:rPr>
  </w:style>
  <w:style w:type="character" w:customStyle="1" w:styleId="121">
    <w:name w:val="абзац 12 Знак"/>
    <w:link w:val="120"/>
    <w:uiPriority w:val="99"/>
    <w:locked/>
    <w:rsid w:val="00F47C62"/>
    <w:rPr>
      <w:rFonts w:cs="Times New Roman"/>
    </w:rPr>
  </w:style>
  <w:style w:type="character" w:customStyle="1" w:styleId="affe">
    <w:name w:val="Знак Знак Знак"/>
    <w:uiPriority w:val="99"/>
    <w:rsid w:val="00AC68F8"/>
    <w:rPr>
      <w:rFonts w:ascii="TimesET" w:hAnsi="TimesET" w:cs="Times New Roman"/>
      <w:b/>
      <w:spacing w:val="6"/>
      <w:sz w:val="36"/>
      <w:lang w:val="ru-RU" w:eastAsia="ru-RU" w:bidi="ar-SA"/>
    </w:rPr>
  </w:style>
  <w:style w:type="paragraph" w:customStyle="1" w:styleId="xl62">
    <w:name w:val="xl62"/>
    <w:basedOn w:val="a"/>
    <w:uiPriority w:val="99"/>
    <w:rsid w:val="00A1478E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textAlignment w:val="center"/>
    </w:pPr>
    <w:rPr>
      <w:rFonts w:ascii="Arial" w:eastAsia="Arial Unicode MS" w:hAnsi="Arial" w:cs="Arial"/>
      <w:sz w:val="18"/>
      <w:szCs w:val="18"/>
    </w:rPr>
  </w:style>
  <w:style w:type="character" w:customStyle="1" w:styleId="17">
    <w:name w:val="Знак Знак Знак1"/>
    <w:uiPriority w:val="99"/>
    <w:rsid w:val="00E03DD4"/>
    <w:rPr>
      <w:rFonts w:ascii="TimesET" w:hAnsi="TimesET" w:cs="Times New Roman"/>
      <w:b/>
      <w:spacing w:val="6"/>
      <w:sz w:val="36"/>
      <w:lang w:val="ru-RU" w:eastAsia="ru-RU" w:bidi="ar-SA"/>
    </w:rPr>
  </w:style>
  <w:style w:type="paragraph" w:styleId="afff">
    <w:name w:val="TOC Heading"/>
    <w:basedOn w:val="1"/>
    <w:next w:val="a"/>
    <w:uiPriority w:val="39"/>
    <w:semiHidden/>
    <w:unhideWhenUsed/>
    <w:qFormat/>
    <w:rsid w:val="00706CBF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caps w:val="0"/>
      <w:color w:val="365F91"/>
      <w:kern w:val="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DB0FDC"/>
    <w:pPr>
      <w:spacing w:line="271" w:lineRule="auto"/>
      <w:ind w:firstLine="709"/>
    </w:pPr>
    <w:rPr>
      <w:sz w:val="26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11132"/>
    <w:pPr>
      <w:keepNext/>
      <w:spacing w:after="120"/>
      <w:jc w:val="center"/>
      <w:outlineLvl w:val="0"/>
    </w:pPr>
    <w:rPr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9"/>
    <w:qFormat/>
    <w:rsid w:val="00FF0C50"/>
    <w:pPr>
      <w:keepNext/>
      <w:spacing w:before="240" w:after="120"/>
      <w:jc w:val="center"/>
      <w:outlineLvl w:val="1"/>
    </w:pPr>
    <w:rPr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F0C50"/>
    <w:pPr>
      <w:keepNext/>
      <w:spacing w:before="240" w:after="120"/>
      <w:ind w:left="113" w:firstLine="624"/>
      <w:jc w:val="center"/>
      <w:outlineLvl w:val="2"/>
    </w:pPr>
    <w:rPr>
      <w:b/>
      <w:bCs/>
      <w:szCs w:val="26"/>
    </w:rPr>
  </w:style>
  <w:style w:type="paragraph" w:styleId="4">
    <w:name w:val="heading 4"/>
    <w:aliases w:val="- 1.1.1.1"/>
    <w:basedOn w:val="a"/>
    <w:next w:val="a"/>
    <w:link w:val="40"/>
    <w:uiPriority w:val="99"/>
    <w:qFormat/>
    <w:rsid w:val="00D47AA3"/>
    <w:pPr>
      <w:keepNext/>
      <w:jc w:val="center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1D0986"/>
    <w:pPr>
      <w:spacing w:before="240" w:after="60"/>
      <w:outlineLvl w:val="4"/>
    </w:pPr>
    <w:rPr>
      <w:b/>
      <w:bCs/>
      <w:i/>
      <w:iCs/>
      <w:szCs w:val="26"/>
    </w:rPr>
  </w:style>
  <w:style w:type="paragraph" w:styleId="6">
    <w:name w:val="heading 6"/>
    <w:basedOn w:val="a"/>
    <w:next w:val="a"/>
    <w:link w:val="60"/>
    <w:uiPriority w:val="99"/>
    <w:qFormat/>
    <w:rsid w:val="00DB176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1D0986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11132"/>
    <w:rPr>
      <w:rFonts w:cs="Times New Roman"/>
      <w:b/>
      <w:caps/>
      <w:kern w:val="32"/>
      <w:sz w:val="32"/>
    </w:rPr>
  </w:style>
  <w:style w:type="character" w:customStyle="1" w:styleId="20">
    <w:name w:val="Заголовок 2 Знак"/>
    <w:link w:val="2"/>
    <w:uiPriority w:val="99"/>
    <w:locked/>
    <w:rsid w:val="00FF0C50"/>
    <w:rPr>
      <w:rFonts w:cs="Times New Roman"/>
      <w:b/>
      <w:sz w:val="28"/>
    </w:rPr>
  </w:style>
  <w:style w:type="character" w:customStyle="1" w:styleId="30">
    <w:name w:val="Заголовок 3 Знак"/>
    <w:link w:val="3"/>
    <w:uiPriority w:val="99"/>
    <w:locked/>
    <w:rsid w:val="00FF0C50"/>
    <w:rPr>
      <w:rFonts w:cs="Times New Roman"/>
      <w:b/>
      <w:sz w:val="26"/>
    </w:rPr>
  </w:style>
  <w:style w:type="character" w:customStyle="1" w:styleId="40">
    <w:name w:val="Заголовок 4 Знак"/>
    <w:aliases w:val="- 1.1.1.1 Знак"/>
    <w:link w:val="4"/>
    <w:uiPriority w:val="99"/>
    <w:locked/>
    <w:rsid w:val="00D47AA3"/>
    <w:rPr>
      <w:rFonts w:cs="Times New Roman"/>
      <w:b/>
      <w:sz w:val="28"/>
    </w:rPr>
  </w:style>
  <w:style w:type="character" w:customStyle="1" w:styleId="50">
    <w:name w:val="Заголовок 5 Знак"/>
    <w:link w:val="5"/>
    <w:uiPriority w:val="99"/>
    <w:semiHidden/>
    <w:locked/>
    <w:rsid w:val="006C516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6C5166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6C5166"/>
    <w:rPr>
      <w:rFonts w:ascii="Calibri" w:hAnsi="Calibri" w:cs="Times New Roman"/>
      <w:sz w:val="24"/>
      <w:szCs w:val="24"/>
    </w:rPr>
  </w:style>
  <w:style w:type="paragraph" w:styleId="a3">
    <w:name w:val="Body Text"/>
    <w:basedOn w:val="a"/>
    <w:link w:val="a4"/>
    <w:uiPriority w:val="99"/>
    <w:rsid w:val="00D93BF0"/>
    <w:rPr>
      <w:sz w:val="32"/>
      <w:szCs w:val="20"/>
    </w:rPr>
  </w:style>
  <w:style w:type="character" w:customStyle="1" w:styleId="a4">
    <w:name w:val="Основной текст Знак"/>
    <w:link w:val="a3"/>
    <w:uiPriority w:val="99"/>
    <w:locked/>
    <w:rsid w:val="001D0986"/>
    <w:rPr>
      <w:rFonts w:cs="Times New Roman"/>
      <w:sz w:val="32"/>
      <w:lang w:val="ru-RU" w:eastAsia="ru-RU"/>
    </w:rPr>
  </w:style>
  <w:style w:type="table" w:styleId="a5">
    <w:name w:val="Table Grid"/>
    <w:basedOn w:val="a1"/>
    <w:uiPriority w:val="99"/>
    <w:rsid w:val="00383F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rsid w:val="00CF24DE"/>
  </w:style>
  <w:style w:type="paragraph" w:styleId="a7">
    <w:name w:val="header"/>
    <w:aliases w:val="??????? ??????????"/>
    <w:basedOn w:val="a"/>
    <w:link w:val="a8"/>
    <w:uiPriority w:val="99"/>
    <w:rsid w:val="00DB176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??????? ?????????? Знак"/>
    <w:link w:val="a7"/>
    <w:uiPriority w:val="99"/>
    <w:semiHidden/>
    <w:locked/>
    <w:rsid w:val="006C5166"/>
    <w:rPr>
      <w:rFonts w:cs="Times New Roman"/>
      <w:sz w:val="24"/>
      <w:szCs w:val="24"/>
    </w:rPr>
  </w:style>
  <w:style w:type="paragraph" w:styleId="a9">
    <w:name w:val="footer"/>
    <w:basedOn w:val="a"/>
    <w:link w:val="aa"/>
    <w:uiPriority w:val="99"/>
    <w:rsid w:val="00DB176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B11132"/>
    <w:rPr>
      <w:rFonts w:cs="Times New Roman"/>
      <w:sz w:val="24"/>
    </w:rPr>
  </w:style>
  <w:style w:type="paragraph" w:styleId="ab">
    <w:name w:val="Body Text Indent"/>
    <w:aliases w:val="Основной текст с отступом Знак,Основной текст с отступом Знак1"/>
    <w:basedOn w:val="a"/>
    <w:link w:val="21"/>
    <w:uiPriority w:val="99"/>
    <w:rsid w:val="00DB176A"/>
    <w:pPr>
      <w:ind w:firstLine="567"/>
    </w:pPr>
    <w:rPr>
      <w:sz w:val="24"/>
      <w:szCs w:val="20"/>
    </w:rPr>
  </w:style>
  <w:style w:type="character" w:customStyle="1" w:styleId="21">
    <w:name w:val="Основной текст с отступом Знак2"/>
    <w:aliases w:val="Основной текст с отступом Знак Знак,Основной текст с отступом Знак1 Знак"/>
    <w:link w:val="ab"/>
    <w:uiPriority w:val="99"/>
    <w:locked/>
    <w:rsid w:val="001D0986"/>
    <w:rPr>
      <w:rFonts w:cs="Times New Roman"/>
      <w:sz w:val="24"/>
      <w:lang w:val="ru-RU" w:eastAsia="ru-RU"/>
    </w:rPr>
  </w:style>
  <w:style w:type="character" w:styleId="ac">
    <w:name w:val="page number"/>
    <w:uiPriority w:val="99"/>
    <w:rsid w:val="00DB176A"/>
    <w:rPr>
      <w:rFonts w:cs="Times New Roman"/>
    </w:rPr>
  </w:style>
  <w:style w:type="paragraph" w:styleId="ad">
    <w:name w:val="Note Heading"/>
    <w:basedOn w:val="a"/>
    <w:next w:val="a"/>
    <w:link w:val="ae"/>
    <w:uiPriority w:val="99"/>
    <w:rsid w:val="00572567"/>
    <w:pPr>
      <w:jc w:val="center"/>
    </w:pPr>
    <w:rPr>
      <w:rFonts w:ascii="Arial" w:hAnsi="Arial"/>
      <w:b/>
      <w:sz w:val="32"/>
    </w:rPr>
  </w:style>
  <w:style w:type="character" w:customStyle="1" w:styleId="ae">
    <w:name w:val="Заголовок записки Знак"/>
    <w:link w:val="ad"/>
    <w:uiPriority w:val="99"/>
    <w:semiHidden/>
    <w:locked/>
    <w:rsid w:val="006C5166"/>
    <w:rPr>
      <w:rFonts w:cs="Times New Roman"/>
      <w:sz w:val="24"/>
      <w:szCs w:val="24"/>
    </w:rPr>
  </w:style>
  <w:style w:type="paragraph" w:customStyle="1" w:styleId="af">
    <w:name w:val="Заголовок"/>
    <w:basedOn w:val="a"/>
    <w:next w:val="a3"/>
    <w:uiPriority w:val="99"/>
    <w:rsid w:val="001D0986"/>
    <w:pPr>
      <w:keepNext/>
      <w:widowControl w:val="0"/>
      <w:suppressAutoHyphens/>
      <w:spacing w:before="240" w:after="120"/>
    </w:pPr>
    <w:rPr>
      <w:rFonts w:ascii="Bitstream Vera Sans" w:hAnsi="Bitstream Vera Sans" w:cs="Nimbus Sans L"/>
      <w:sz w:val="28"/>
      <w:szCs w:val="28"/>
      <w:lang w:eastAsia="ar-SA"/>
    </w:rPr>
  </w:style>
  <w:style w:type="paragraph" w:customStyle="1" w:styleId="22">
    <w:name w:val="Знак Знак Знак2 Знак Знак Знак Знак"/>
    <w:basedOn w:val="a"/>
    <w:uiPriority w:val="99"/>
    <w:rsid w:val="001D098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31">
    <w:name w:val="Body Text Indent 3"/>
    <w:basedOn w:val="a"/>
    <w:link w:val="32"/>
    <w:uiPriority w:val="99"/>
    <w:rsid w:val="001D0986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locked/>
    <w:rsid w:val="006C5166"/>
    <w:rPr>
      <w:rFonts w:cs="Times New Roman"/>
      <w:sz w:val="16"/>
      <w:szCs w:val="16"/>
    </w:rPr>
  </w:style>
  <w:style w:type="character" w:customStyle="1" w:styleId="PlainTextChar">
    <w:name w:val="Plain Text Char"/>
    <w:uiPriority w:val="99"/>
    <w:locked/>
    <w:rsid w:val="001D0986"/>
    <w:rPr>
      <w:rFonts w:ascii="Consolas" w:hAnsi="Consolas"/>
      <w:sz w:val="21"/>
      <w:lang w:val="ru-RU" w:eastAsia="en-US"/>
    </w:rPr>
  </w:style>
  <w:style w:type="paragraph" w:styleId="af0">
    <w:name w:val="Plain Text"/>
    <w:basedOn w:val="a"/>
    <w:link w:val="af1"/>
    <w:uiPriority w:val="99"/>
    <w:rsid w:val="001D0986"/>
    <w:rPr>
      <w:rFonts w:ascii="Consolas" w:hAnsi="Consolas"/>
      <w:sz w:val="21"/>
      <w:szCs w:val="20"/>
      <w:lang w:eastAsia="en-US"/>
    </w:rPr>
  </w:style>
  <w:style w:type="character" w:customStyle="1" w:styleId="af1">
    <w:name w:val="Текст Знак"/>
    <w:link w:val="af0"/>
    <w:uiPriority w:val="99"/>
    <w:semiHidden/>
    <w:locked/>
    <w:rsid w:val="006C5166"/>
    <w:rPr>
      <w:rFonts w:ascii="Courier New" w:hAnsi="Courier New" w:cs="Courier New"/>
      <w:sz w:val="20"/>
      <w:szCs w:val="20"/>
    </w:rPr>
  </w:style>
  <w:style w:type="character" w:customStyle="1" w:styleId="af2">
    <w:name w:val="Гипертекстовая ссылка"/>
    <w:uiPriority w:val="99"/>
    <w:rsid w:val="001D0986"/>
    <w:rPr>
      <w:b/>
      <w:color w:val="008000"/>
    </w:rPr>
  </w:style>
  <w:style w:type="paragraph" w:styleId="23">
    <w:name w:val="Body Text Indent 2"/>
    <w:basedOn w:val="a"/>
    <w:link w:val="24"/>
    <w:uiPriority w:val="99"/>
    <w:rsid w:val="001D0986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semiHidden/>
    <w:locked/>
    <w:rsid w:val="006C5166"/>
    <w:rPr>
      <w:rFonts w:cs="Times New Roman"/>
      <w:sz w:val="24"/>
      <w:szCs w:val="24"/>
    </w:rPr>
  </w:style>
  <w:style w:type="paragraph" w:styleId="af3">
    <w:name w:val="List Bullet"/>
    <w:aliases w:val="EIA Bullet 1"/>
    <w:basedOn w:val="a"/>
    <w:uiPriority w:val="99"/>
    <w:rsid w:val="001D0986"/>
    <w:pPr>
      <w:tabs>
        <w:tab w:val="num" w:pos="360"/>
      </w:tabs>
      <w:suppressAutoHyphens/>
      <w:spacing w:before="120"/>
      <w:ind w:left="360" w:hanging="360"/>
      <w:jc w:val="both"/>
    </w:pPr>
  </w:style>
  <w:style w:type="paragraph" w:styleId="af4">
    <w:name w:val="List Paragraph"/>
    <w:basedOn w:val="a"/>
    <w:uiPriority w:val="99"/>
    <w:qFormat/>
    <w:rsid w:val="001D098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5">
    <w:name w:val="Body Text 2"/>
    <w:basedOn w:val="a"/>
    <w:link w:val="26"/>
    <w:uiPriority w:val="99"/>
    <w:rsid w:val="001D0986"/>
    <w:pPr>
      <w:spacing w:after="120" w:line="480" w:lineRule="auto"/>
    </w:pPr>
    <w:rPr>
      <w:sz w:val="24"/>
    </w:rPr>
  </w:style>
  <w:style w:type="character" w:customStyle="1" w:styleId="26">
    <w:name w:val="Основной текст 2 Знак"/>
    <w:link w:val="25"/>
    <w:uiPriority w:val="99"/>
    <w:locked/>
    <w:rsid w:val="001D0986"/>
    <w:rPr>
      <w:rFonts w:cs="Times New Roman"/>
      <w:sz w:val="24"/>
      <w:lang w:val="ru-RU" w:eastAsia="ru-RU"/>
    </w:rPr>
  </w:style>
  <w:style w:type="character" w:customStyle="1" w:styleId="af5">
    <w:name w:val="Цитата Знак"/>
    <w:aliases w:val="Знак1 Знак,Знак2 Знак,Знак3 Знак1"/>
    <w:link w:val="af6"/>
    <w:uiPriority w:val="99"/>
    <w:locked/>
    <w:rsid w:val="001D0986"/>
    <w:rPr>
      <w:rFonts w:ascii="Consolas" w:hAnsi="Consolas"/>
      <w:sz w:val="21"/>
      <w:lang w:val="ru-RU" w:eastAsia="en-US"/>
    </w:rPr>
  </w:style>
  <w:style w:type="paragraph" w:customStyle="1" w:styleId="af7">
    <w:name w:val="Краткий обратный адрес"/>
    <w:basedOn w:val="a"/>
    <w:uiPriority w:val="99"/>
    <w:rsid w:val="001D0986"/>
    <w:pPr>
      <w:suppressAutoHyphens/>
    </w:pPr>
    <w:rPr>
      <w:lang w:eastAsia="ar-SA"/>
    </w:rPr>
  </w:style>
  <w:style w:type="paragraph" w:customStyle="1" w:styleId="11">
    <w:name w:val="Текст1"/>
    <w:basedOn w:val="a"/>
    <w:uiPriority w:val="99"/>
    <w:rsid w:val="001D0986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af8">
    <w:name w:val="Цветовое выделение"/>
    <w:uiPriority w:val="99"/>
    <w:rsid w:val="001D0986"/>
    <w:rPr>
      <w:b/>
      <w:color w:val="000080"/>
    </w:rPr>
  </w:style>
  <w:style w:type="paragraph" w:customStyle="1" w:styleId="af9">
    <w:name w:val="Заголовок статьи"/>
    <w:basedOn w:val="a"/>
    <w:next w:val="a"/>
    <w:uiPriority w:val="99"/>
    <w:rsid w:val="001D0986"/>
    <w:pPr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paragraph" w:customStyle="1" w:styleId="210">
    <w:name w:val="Основной текст 21"/>
    <w:basedOn w:val="a"/>
    <w:uiPriority w:val="99"/>
    <w:rsid w:val="001D0986"/>
    <w:pPr>
      <w:suppressAutoHyphens/>
    </w:pPr>
    <w:rPr>
      <w:sz w:val="28"/>
      <w:szCs w:val="20"/>
      <w:lang w:eastAsia="ar-SA"/>
    </w:rPr>
  </w:style>
  <w:style w:type="character" w:styleId="afa">
    <w:name w:val="Hyperlink"/>
    <w:uiPriority w:val="99"/>
    <w:rsid w:val="00B11132"/>
    <w:rPr>
      <w:rFonts w:cs="Times New Roman"/>
      <w:color w:val="1A6375"/>
      <w:sz w:val="26"/>
      <w:u w:val="single"/>
    </w:rPr>
  </w:style>
  <w:style w:type="paragraph" w:customStyle="1" w:styleId="12">
    <w:name w:val="Обычный1"/>
    <w:uiPriority w:val="99"/>
    <w:rsid w:val="001D0986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styleId="afb">
    <w:name w:val="Title"/>
    <w:basedOn w:val="a"/>
    <w:link w:val="afc"/>
    <w:uiPriority w:val="99"/>
    <w:qFormat/>
    <w:rsid w:val="001D0986"/>
    <w:pPr>
      <w:jc w:val="center"/>
    </w:pPr>
    <w:rPr>
      <w:b/>
      <w:i/>
      <w:sz w:val="28"/>
      <w:szCs w:val="20"/>
    </w:rPr>
  </w:style>
  <w:style w:type="character" w:customStyle="1" w:styleId="afc">
    <w:name w:val="Название Знак"/>
    <w:link w:val="afb"/>
    <w:uiPriority w:val="99"/>
    <w:locked/>
    <w:rsid w:val="001D0986"/>
    <w:rPr>
      <w:rFonts w:cs="Times New Roman"/>
      <w:b/>
      <w:i/>
      <w:sz w:val="28"/>
      <w:lang w:val="ru-RU" w:eastAsia="ru-RU"/>
    </w:rPr>
  </w:style>
  <w:style w:type="paragraph" w:customStyle="1" w:styleId="51">
    <w:name w:val="заголовок 5"/>
    <w:basedOn w:val="a"/>
    <w:next w:val="a"/>
    <w:uiPriority w:val="99"/>
    <w:rsid w:val="006275D5"/>
    <w:pPr>
      <w:keepNext/>
      <w:widowControl w:val="0"/>
      <w:suppressAutoHyphens/>
      <w:spacing w:before="120"/>
    </w:pPr>
    <w:rPr>
      <w:b/>
      <w:i/>
      <w:sz w:val="28"/>
      <w:szCs w:val="28"/>
    </w:rPr>
  </w:style>
  <w:style w:type="paragraph" w:styleId="33">
    <w:name w:val="Body Text 3"/>
    <w:basedOn w:val="a"/>
    <w:link w:val="34"/>
    <w:uiPriority w:val="99"/>
    <w:rsid w:val="001D0986"/>
    <w:pPr>
      <w:jc w:val="both"/>
    </w:pPr>
    <w:rPr>
      <w:u w:val="single"/>
    </w:rPr>
  </w:style>
  <w:style w:type="character" w:customStyle="1" w:styleId="34">
    <w:name w:val="Основной текст 3 Знак"/>
    <w:link w:val="33"/>
    <w:uiPriority w:val="99"/>
    <w:semiHidden/>
    <w:locked/>
    <w:rsid w:val="006C5166"/>
    <w:rPr>
      <w:rFonts w:cs="Times New Roman"/>
      <w:sz w:val="16"/>
      <w:szCs w:val="16"/>
    </w:rPr>
  </w:style>
  <w:style w:type="character" w:customStyle="1" w:styleId="FootnoteTextChar">
    <w:name w:val="Footnote Text Char"/>
    <w:aliases w:val="Знак3 Знак Char"/>
    <w:uiPriority w:val="99"/>
    <w:locked/>
    <w:rsid w:val="001D0986"/>
    <w:rPr>
      <w:rFonts w:ascii="Calibri" w:hAnsi="Calibri"/>
      <w:sz w:val="22"/>
      <w:lang w:eastAsia="en-US"/>
    </w:rPr>
  </w:style>
  <w:style w:type="paragraph" w:styleId="afd">
    <w:name w:val="footnote text"/>
    <w:aliases w:val="Знак3 Знак"/>
    <w:basedOn w:val="a"/>
    <w:link w:val="afe"/>
    <w:uiPriority w:val="99"/>
    <w:rsid w:val="001D0986"/>
    <w:pPr>
      <w:spacing w:after="200" w:line="276" w:lineRule="auto"/>
    </w:pPr>
    <w:rPr>
      <w:rFonts w:ascii="Calibri" w:hAnsi="Calibri"/>
      <w:sz w:val="22"/>
      <w:szCs w:val="20"/>
      <w:lang w:eastAsia="en-US"/>
    </w:rPr>
  </w:style>
  <w:style w:type="character" w:customStyle="1" w:styleId="afe">
    <w:name w:val="Текст сноски Знак"/>
    <w:aliases w:val="Знак3 Знак Знак"/>
    <w:link w:val="afd"/>
    <w:uiPriority w:val="99"/>
    <w:semiHidden/>
    <w:locked/>
    <w:rsid w:val="006C5166"/>
    <w:rPr>
      <w:rFonts w:cs="Times New Roman"/>
      <w:sz w:val="20"/>
      <w:szCs w:val="20"/>
    </w:rPr>
  </w:style>
  <w:style w:type="character" w:customStyle="1" w:styleId="13">
    <w:name w:val="Текст сноски Знак1"/>
    <w:uiPriority w:val="99"/>
    <w:rsid w:val="001D0986"/>
    <w:rPr>
      <w:rFonts w:cs="Times New Roman"/>
    </w:rPr>
  </w:style>
  <w:style w:type="character" w:styleId="aff">
    <w:name w:val="footnote reference"/>
    <w:uiPriority w:val="99"/>
    <w:rsid w:val="001D0986"/>
    <w:rPr>
      <w:rFonts w:cs="Times New Roman"/>
      <w:vertAlign w:val="superscript"/>
    </w:rPr>
  </w:style>
  <w:style w:type="paragraph" w:customStyle="1" w:styleId="S">
    <w:name w:val="S_Заголовок таблицы"/>
    <w:basedOn w:val="a"/>
    <w:uiPriority w:val="99"/>
    <w:rsid w:val="001D0986"/>
    <w:pPr>
      <w:spacing w:line="360" w:lineRule="auto"/>
      <w:jc w:val="center"/>
    </w:pPr>
    <w:rPr>
      <w:u w:val="single"/>
    </w:rPr>
  </w:style>
  <w:style w:type="character" w:styleId="aff0">
    <w:name w:val="Strong"/>
    <w:uiPriority w:val="99"/>
    <w:qFormat/>
    <w:rsid w:val="001D0986"/>
    <w:rPr>
      <w:rFonts w:cs="Times New Roman"/>
      <w:b/>
    </w:rPr>
  </w:style>
  <w:style w:type="paragraph" w:customStyle="1" w:styleId="aff1">
    <w:name w:val="Комментарий"/>
    <w:basedOn w:val="a"/>
    <w:next w:val="a"/>
    <w:uiPriority w:val="99"/>
    <w:rsid w:val="001D0986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character" w:customStyle="1" w:styleId="14">
    <w:name w:val="ГЛАВА Знак Знак1"/>
    <w:uiPriority w:val="99"/>
    <w:rsid w:val="001D0986"/>
    <w:rPr>
      <w:rFonts w:ascii="Tahoma" w:eastAsia="PMingLiU" w:hAnsi="Tahoma"/>
      <w:b/>
      <w:color w:val="706EB0"/>
      <w:kern w:val="36"/>
      <w:sz w:val="27"/>
      <w:lang w:val="ru-RU" w:eastAsia="zh-TW"/>
    </w:rPr>
  </w:style>
  <w:style w:type="paragraph" w:customStyle="1" w:styleId="130">
    <w:name w:val="Обычный+13пт"/>
    <w:basedOn w:val="a3"/>
    <w:uiPriority w:val="99"/>
    <w:rsid w:val="001D0986"/>
    <w:rPr>
      <w:sz w:val="26"/>
      <w:szCs w:val="24"/>
    </w:rPr>
  </w:style>
  <w:style w:type="paragraph" w:styleId="aff2">
    <w:name w:val="Document Map"/>
    <w:basedOn w:val="a"/>
    <w:link w:val="aff3"/>
    <w:uiPriority w:val="99"/>
    <w:semiHidden/>
    <w:rsid w:val="004E3C0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3">
    <w:name w:val="Схема документа Знак"/>
    <w:link w:val="aff2"/>
    <w:uiPriority w:val="99"/>
    <w:semiHidden/>
    <w:locked/>
    <w:rsid w:val="006C5166"/>
    <w:rPr>
      <w:rFonts w:cs="Times New Roman"/>
      <w:sz w:val="2"/>
    </w:rPr>
  </w:style>
  <w:style w:type="paragraph" w:styleId="aff4">
    <w:name w:val="caption"/>
    <w:basedOn w:val="a"/>
    <w:next w:val="a"/>
    <w:uiPriority w:val="99"/>
    <w:qFormat/>
    <w:rsid w:val="00504F11"/>
    <w:rPr>
      <w:b/>
      <w:bCs/>
      <w:sz w:val="20"/>
      <w:szCs w:val="20"/>
    </w:rPr>
  </w:style>
  <w:style w:type="paragraph" w:styleId="15">
    <w:name w:val="toc 1"/>
    <w:basedOn w:val="a"/>
    <w:next w:val="a"/>
    <w:autoRedefine/>
    <w:uiPriority w:val="39"/>
    <w:rsid w:val="00B11132"/>
    <w:pPr>
      <w:tabs>
        <w:tab w:val="right" w:pos="9911"/>
      </w:tabs>
      <w:suppressAutoHyphens/>
      <w:spacing w:line="240" w:lineRule="auto"/>
      <w:ind w:firstLine="0"/>
    </w:pPr>
    <w:rPr>
      <w:b/>
      <w:noProof/>
    </w:rPr>
  </w:style>
  <w:style w:type="paragraph" w:styleId="27">
    <w:name w:val="toc 2"/>
    <w:basedOn w:val="a"/>
    <w:next w:val="a"/>
    <w:autoRedefine/>
    <w:uiPriority w:val="39"/>
    <w:rsid w:val="00ED24C7"/>
    <w:pPr>
      <w:tabs>
        <w:tab w:val="right" w:pos="9911"/>
      </w:tabs>
      <w:spacing w:line="288" w:lineRule="auto"/>
      <w:ind w:firstLine="426"/>
    </w:pPr>
    <w:rPr>
      <w:b/>
      <w:bCs/>
      <w:iCs/>
      <w:noProof/>
      <w:sz w:val="22"/>
      <w:szCs w:val="22"/>
    </w:rPr>
  </w:style>
  <w:style w:type="paragraph" w:styleId="35">
    <w:name w:val="toc 3"/>
    <w:basedOn w:val="a"/>
    <w:next w:val="a"/>
    <w:autoRedefine/>
    <w:uiPriority w:val="39"/>
    <w:rsid w:val="00D32AE0"/>
    <w:pPr>
      <w:tabs>
        <w:tab w:val="right" w:pos="9911"/>
      </w:tabs>
      <w:ind w:left="726"/>
    </w:pPr>
  </w:style>
  <w:style w:type="paragraph" w:styleId="41">
    <w:name w:val="toc 4"/>
    <w:basedOn w:val="a"/>
    <w:next w:val="a"/>
    <w:autoRedefine/>
    <w:uiPriority w:val="99"/>
    <w:semiHidden/>
    <w:rsid w:val="007F1D74"/>
    <w:pPr>
      <w:ind w:left="720"/>
    </w:pPr>
  </w:style>
  <w:style w:type="paragraph" w:styleId="aff5">
    <w:name w:val="Balloon Text"/>
    <w:basedOn w:val="a"/>
    <w:link w:val="aff6"/>
    <w:uiPriority w:val="99"/>
    <w:semiHidden/>
    <w:rsid w:val="00C3507D"/>
    <w:rPr>
      <w:rFonts w:ascii="Tahoma" w:hAnsi="Tahoma" w:cs="Tahoma"/>
      <w:sz w:val="16"/>
      <w:szCs w:val="16"/>
    </w:rPr>
  </w:style>
  <w:style w:type="character" w:customStyle="1" w:styleId="aff6">
    <w:name w:val="Текст выноски Знак"/>
    <w:link w:val="aff5"/>
    <w:uiPriority w:val="99"/>
    <w:semiHidden/>
    <w:locked/>
    <w:rsid w:val="006C5166"/>
    <w:rPr>
      <w:rFonts w:cs="Times New Roman"/>
      <w:sz w:val="2"/>
    </w:rPr>
  </w:style>
  <w:style w:type="character" w:styleId="aff7">
    <w:name w:val="Emphasis"/>
    <w:uiPriority w:val="99"/>
    <w:qFormat/>
    <w:rsid w:val="00FB7932"/>
    <w:rPr>
      <w:rFonts w:cs="Times New Roman"/>
      <w:i/>
    </w:rPr>
  </w:style>
  <w:style w:type="character" w:styleId="aff8">
    <w:name w:val="FollowedHyperlink"/>
    <w:uiPriority w:val="99"/>
    <w:rsid w:val="005B2A26"/>
    <w:rPr>
      <w:rFonts w:cs="Times New Roman"/>
      <w:color w:val="800080"/>
      <w:u w:val="single"/>
    </w:rPr>
  </w:style>
  <w:style w:type="paragraph" w:styleId="aff9">
    <w:name w:val="Subtitle"/>
    <w:basedOn w:val="a"/>
    <w:next w:val="a"/>
    <w:link w:val="affa"/>
    <w:uiPriority w:val="99"/>
    <w:qFormat/>
    <w:rsid w:val="005639A7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affa">
    <w:name w:val="Подзаголовок Знак"/>
    <w:link w:val="aff9"/>
    <w:uiPriority w:val="99"/>
    <w:locked/>
    <w:rsid w:val="005639A7"/>
    <w:rPr>
      <w:rFonts w:ascii="Cambria" w:hAnsi="Cambria" w:cs="Times New Roman"/>
      <w:sz w:val="24"/>
    </w:rPr>
  </w:style>
  <w:style w:type="paragraph" w:customStyle="1" w:styleId="36">
    <w:name w:val="Стиль3"/>
    <w:basedOn w:val="a"/>
    <w:uiPriority w:val="99"/>
    <w:rsid w:val="00164CE6"/>
    <w:pPr>
      <w:widowControl w:val="0"/>
      <w:shd w:val="clear" w:color="auto" w:fill="FFFFFF"/>
      <w:tabs>
        <w:tab w:val="left" w:pos="994"/>
      </w:tabs>
      <w:autoSpaceDE w:val="0"/>
      <w:autoSpaceDN w:val="0"/>
      <w:adjustRightInd w:val="0"/>
      <w:spacing w:line="288" w:lineRule="auto"/>
      <w:jc w:val="both"/>
    </w:pPr>
    <w:rPr>
      <w:b/>
      <w:i/>
      <w:color w:val="000000"/>
      <w:sz w:val="28"/>
      <w:szCs w:val="28"/>
    </w:rPr>
  </w:style>
  <w:style w:type="table" w:customStyle="1" w:styleId="16">
    <w:name w:val="Сетка таблицы1"/>
    <w:uiPriority w:val="99"/>
    <w:rsid w:val="00A37D34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b">
    <w:name w:val="Знак"/>
    <w:basedOn w:val="a"/>
    <w:uiPriority w:val="99"/>
    <w:rsid w:val="007A3FC6"/>
    <w:pPr>
      <w:spacing w:after="160" w:line="240" w:lineRule="exact"/>
      <w:ind w:firstLine="0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uiPriority w:val="99"/>
    <w:rsid w:val="0068648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c">
    <w:name w:val="Таблицы (моноширинный)"/>
    <w:basedOn w:val="a"/>
    <w:next w:val="a"/>
    <w:uiPriority w:val="99"/>
    <w:rsid w:val="002D55F5"/>
    <w:pPr>
      <w:widowControl w:val="0"/>
      <w:autoSpaceDE w:val="0"/>
      <w:autoSpaceDN w:val="0"/>
      <w:adjustRightInd w:val="0"/>
      <w:spacing w:line="240" w:lineRule="auto"/>
      <w:ind w:firstLine="0"/>
      <w:jc w:val="both"/>
    </w:pPr>
    <w:rPr>
      <w:rFonts w:ascii="Courier New" w:hAnsi="Courier New" w:cs="Courier New"/>
      <w:sz w:val="24"/>
    </w:rPr>
  </w:style>
  <w:style w:type="paragraph" w:styleId="af6">
    <w:name w:val="Block Text"/>
    <w:aliases w:val="Знак1,Знак2,Знак3"/>
    <w:basedOn w:val="a"/>
    <w:link w:val="af5"/>
    <w:uiPriority w:val="99"/>
    <w:rsid w:val="00331312"/>
    <w:pPr>
      <w:spacing w:line="240" w:lineRule="auto"/>
      <w:ind w:left="1134" w:right="1134" w:firstLine="0"/>
      <w:jc w:val="center"/>
    </w:pPr>
    <w:rPr>
      <w:rFonts w:ascii="Consolas" w:hAnsi="Consolas"/>
      <w:sz w:val="21"/>
      <w:szCs w:val="20"/>
      <w:lang w:eastAsia="en-US"/>
    </w:rPr>
  </w:style>
  <w:style w:type="paragraph" w:customStyle="1" w:styleId="affd">
    <w:name w:val="Основной текст пояснительной"/>
    <w:basedOn w:val="a"/>
    <w:uiPriority w:val="99"/>
    <w:rsid w:val="00331312"/>
    <w:pPr>
      <w:spacing w:line="240" w:lineRule="auto"/>
      <w:ind w:firstLine="720"/>
      <w:jc w:val="both"/>
    </w:pPr>
    <w:rPr>
      <w:sz w:val="24"/>
    </w:rPr>
  </w:style>
  <w:style w:type="character" w:customStyle="1" w:styleId="apple-converted-space">
    <w:name w:val="apple-converted-space"/>
    <w:uiPriority w:val="99"/>
    <w:rsid w:val="003468C4"/>
    <w:rPr>
      <w:rFonts w:cs="Times New Roman"/>
    </w:rPr>
  </w:style>
  <w:style w:type="paragraph" w:customStyle="1" w:styleId="120">
    <w:name w:val="абзац 12"/>
    <w:basedOn w:val="a"/>
    <w:link w:val="121"/>
    <w:uiPriority w:val="99"/>
    <w:rsid w:val="00F47C62"/>
    <w:pPr>
      <w:spacing w:before="120" w:line="240" w:lineRule="auto"/>
      <w:jc w:val="both"/>
    </w:pPr>
    <w:rPr>
      <w:sz w:val="20"/>
      <w:szCs w:val="20"/>
    </w:rPr>
  </w:style>
  <w:style w:type="character" w:customStyle="1" w:styleId="121">
    <w:name w:val="абзац 12 Знак"/>
    <w:link w:val="120"/>
    <w:uiPriority w:val="99"/>
    <w:locked/>
    <w:rsid w:val="00F47C62"/>
    <w:rPr>
      <w:rFonts w:cs="Times New Roman"/>
    </w:rPr>
  </w:style>
  <w:style w:type="character" w:customStyle="1" w:styleId="affe">
    <w:name w:val="Знак Знак Знак"/>
    <w:uiPriority w:val="99"/>
    <w:rsid w:val="00AC68F8"/>
    <w:rPr>
      <w:rFonts w:ascii="TimesET" w:hAnsi="TimesET" w:cs="Times New Roman"/>
      <w:b/>
      <w:spacing w:val="6"/>
      <w:sz w:val="36"/>
      <w:lang w:val="ru-RU" w:eastAsia="ru-RU" w:bidi="ar-SA"/>
    </w:rPr>
  </w:style>
  <w:style w:type="paragraph" w:customStyle="1" w:styleId="xl62">
    <w:name w:val="xl62"/>
    <w:basedOn w:val="a"/>
    <w:uiPriority w:val="99"/>
    <w:rsid w:val="00A1478E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textAlignment w:val="center"/>
    </w:pPr>
    <w:rPr>
      <w:rFonts w:ascii="Arial" w:eastAsia="Arial Unicode MS" w:hAnsi="Arial" w:cs="Arial"/>
      <w:sz w:val="18"/>
      <w:szCs w:val="18"/>
    </w:rPr>
  </w:style>
  <w:style w:type="character" w:customStyle="1" w:styleId="17">
    <w:name w:val="Знак Знак Знак1"/>
    <w:uiPriority w:val="99"/>
    <w:rsid w:val="00E03DD4"/>
    <w:rPr>
      <w:rFonts w:ascii="TimesET" w:hAnsi="TimesET" w:cs="Times New Roman"/>
      <w:b/>
      <w:spacing w:val="6"/>
      <w:sz w:val="36"/>
      <w:lang w:val="ru-RU" w:eastAsia="ru-RU" w:bidi="ar-SA"/>
    </w:rPr>
  </w:style>
  <w:style w:type="paragraph" w:styleId="afff">
    <w:name w:val="TOC Heading"/>
    <w:basedOn w:val="1"/>
    <w:next w:val="a"/>
    <w:uiPriority w:val="39"/>
    <w:semiHidden/>
    <w:unhideWhenUsed/>
    <w:qFormat/>
    <w:rsid w:val="00706CBF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caps w:val="0"/>
      <w:color w:val="365F91"/>
      <w:kern w:val="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5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1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155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9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9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9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091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091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091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091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091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91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091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091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1665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9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9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9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91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09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091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091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091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091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91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091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091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150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9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9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9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9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091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091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09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091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091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91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091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091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1479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9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9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9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91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09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091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091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091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091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91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091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091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161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9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9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91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9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091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09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09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09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091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91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091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091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1684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9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9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9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9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091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091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091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091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091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91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091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091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1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14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9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9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9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9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091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09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091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091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091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91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091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091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1449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9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9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9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091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0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091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091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091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91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091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091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1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1564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9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9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9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9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091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09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09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091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091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91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0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091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1524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9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9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9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91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091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091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091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0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091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91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091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091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091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168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9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9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9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9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09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091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091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091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091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91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091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091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161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9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9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9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9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09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09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09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091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091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91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091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091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1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1585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9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9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91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9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09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09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091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091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091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91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091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091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162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9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9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9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091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091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091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091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09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91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091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091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1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1622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9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9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91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91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091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091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091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09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091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91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091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091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1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1617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9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9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9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09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09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09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091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09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91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091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091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156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9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9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9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9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09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09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09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091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091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91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091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091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1572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9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91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09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091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0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091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091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91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091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091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1542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9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9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91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9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09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09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091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09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091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91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091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091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1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garantF1://12059536.0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10" Type="http://schemas.openxmlformats.org/officeDocument/2006/relationships/image" Target="media/image10.emf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D36BE-0947-409E-9415-6CF373319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31</Pages>
  <Words>4242</Words>
  <Characters>24180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Академия</vt:lpstr>
    </vt:vector>
  </TitlesOfParts>
  <Company/>
  <LinksUpToDate>false</LinksUpToDate>
  <CharactersWithSpaces>28366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Академия</dc:title>
  <dc:creator>10dep</dc:creator>
  <cp:lastModifiedBy>Goncharuk</cp:lastModifiedBy>
  <cp:revision>12</cp:revision>
  <cp:lastPrinted>2018-02-22T10:10:00Z</cp:lastPrinted>
  <dcterms:created xsi:type="dcterms:W3CDTF">2018-02-20T06:55:00Z</dcterms:created>
  <dcterms:modified xsi:type="dcterms:W3CDTF">2018-06-22T09:55:00Z</dcterms:modified>
</cp:coreProperties>
</file>