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0" w:rsidRDefault="001E7430" w:rsidP="001E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E7430" w:rsidRDefault="001E7430" w:rsidP="001E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счетной палаты городского округа Верхняя Пышма</w:t>
      </w:r>
    </w:p>
    <w:p w:rsidR="001E7430" w:rsidRDefault="001E7430" w:rsidP="001E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финансово-экономической экспертизы </w:t>
      </w:r>
    </w:p>
    <w:p w:rsidR="001E7430" w:rsidRDefault="001E7430" w:rsidP="001E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«Повышение эффективности управления муниципальной собственностью на территории </w:t>
      </w:r>
    </w:p>
    <w:p w:rsidR="001E7430" w:rsidRDefault="001E7430" w:rsidP="001E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Верхняя Пышма до 2020 года»</w:t>
      </w:r>
    </w:p>
    <w:p w:rsidR="001E7430" w:rsidRDefault="001E7430" w:rsidP="001E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30" w:rsidRDefault="001E7430" w:rsidP="001E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AC">
        <w:rPr>
          <w:rFonts w:ascii="Times New Roman" w:hAnsi="Times New Roman" w:cs="Times New Roman"/>
          <w:sz w:val="28"/>
          <w:szCs w:val="28"/>
        </w:rPr>
        <w:t xml:space="preserve">12  сентября </w:t>
      </w:r>
      <w:r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   </w:t>
      </w:r>
      <w:r w:rsidR="009C63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г. Верхняя Пышма</w:t>
      </w:r>
    </w:p>
    <w:p w:rsidR="001E7430" w:rsidRDefault="001E7430" w:rsidP="001E7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56" w:rsidRDefault="006C4240" w:rsidP="0093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2 статьи 157 Бюджетного кодекса РФ, подпункта 7 пункта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5.1 статьи 5 </w:t>
      </w:r>
      <w:r w:rsidR="00253556">
        <w:rPr>
          <w:rFonts w:ascii="Times New Roman" w:hAnsi="Times New Roman" w:cs="Times New Roman"/>
          <w:sz w:val="28"/>
          <w:szCs w:val="28"/>
        </w:rPr>
        <w:t>Положения о счетной палате городского округа Верхняя Пышма, утвержденного Решением Думы городского округа Верхняя Пышма от 27.10.2011 №41/10, подпункта</w:t>
      </w:r>
      <w:proofErr w:type="gramEnd"/>
      <w:r w:rsidR="0025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556">
        <w:rPr>
          <w:rFonts w:ascii="Times New Roman" w:hAnsi="Times New Roman" w:cs="Times New Roman"/>
          <w:sz w:val="28"/>
          <w:szCs w:val="28"/>
        </w:rPr>
        <w:t>5 пункта 5 статьи 5 Положения о бюджетном процессе в городском округе Верхняя Пышма, утвержденного Решением Думы городского округа Верхняя Пышма от 31.10.2013 №3/3 счетной палатой городского округа Верхняя Пышма (далее – счетная палата) подготовлено настоящее заключение по итогам финансово-экономической экспертизы проекта муниципальной программы «Повышение эффективности управления муниципальной собственностью на территории городского округа Верхняя Пышма до 2020 года» (далее – проект</w:t>
      </w:r>
      <w:proofErr w:type="gramEnd"/>
      <w:r w:rsidR="00253556">
        <w:rPr>
          <w:rFonts w:ascii="Times New Roman" w:hAnsi="Times New Roman" w:cs="Times New Roman"/>
          <w:sz w:val="28"/>
          <w:szCs w:val="28"/>
        </w:rPr>
        <w:t xml:space="preserve"> муниципальной Программы).</w:t>
      </w:r>
    </w:p>
    <w:p w:rsidR="00933CAC" w:rsidRDefault="00933CAC" w:rsidP="0093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6C4240" w:rsidP="001E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E3">
        <w:rPr>
          <w:rFonts w:ascii="Times New Roman" w:hAnsi="Times New Roman" w:cs="Times New Roman"/>
          <w:sz w:val="28"/>
          <w:szCs w:val="28"/>
        </w:rPr>
        <w:t>Проект муниципальной программы поступил в счетную палату 02.09.2014 в составе следующих документов</w:t>
      </w:r>
      <w:r w:rsidR="009C38E3" w:rsidRPr="009C38E3">
        <w:rPr>
          <w:rFonts w:ascii="Times New Roman" w:hAnsi="Times New Roman" w:cs="Times New Roman"/>
          <w:sz w:val="28"/>
          <w:szCs w:val="28"/>
        </w:rPr>
        <w:t>:</w:t>
      </w:r>
    </w:p>
    <w:p w:rsidR="009C38E3" w:rsidRDefault="009C38E3" w:rsidP="009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Постановления администрации городского округа Верхняя Пышма об утверждении муниципальной Программы</w:t>
      </w:r>
      <w:r w:rsidRPr="009C38E3">
        <w:rPr>
          <w:rFonts w:ascii="Times New Roman" w:hAnsi="Times New Roman" w:cs="Times New Roman"/>
          <w:sz w:val="28"/>
          <w:szCs w:val="28"/>
        </w:rPr>
        <w:t>;</w:t>
      </w:r>
    </w:p>
    <w:p w:rsidR="009C38E3" w:rsidRDefault="009C38E3" w:rsidP="009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муниципальная Программа, в том числе</w:t>
      </w:r>
      <w:r w:rsidRPr="009C38E3">
        <w:rPr>
          <w:rFonts w:ascii="Times New Roman" w:hAnsi="Times New Roman" w:cs="Times New Roman"/>
          <w:sz w:val="28"/>
          <w:szCs w:val="28"/>
        </w:rPr>
        <w:t>:</w:t>
      </w:r>
    </w:p>
    <w:p w:rsidR="009C38E3" w:rsidRDefault="009C38E3" w:rsidP="009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муниципальной Программы</w:t>
      </w:r>
      <w:r w:rsidRPr="001B13FB">
        <w:rPr>
          <w:rFonts w:ascii="Times New Roman" w:hAnsi="Times New Roman" w:cs="Times New Roman"/>
          <w:sz w:val="28"/>
          <w:szCs w:val="28"/>
        </w:rPr>
        <w:t>;</w:t>
      </w:r>
    </w:p>
    <w:p w:rsidR="009C38E3" w:rsidRDefault="009C38E3" w:rsidP="009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– цели, задачи и целевые показатели реализации муниципальной Программы</w:t>
      </w:r>
      <w:r w:rsidRPr="009C38E3">
        <w:rPr>
          <w:rFonts w:ascii="Times New Roman" w:hAnsi="Times New Roman" w:cs="Times New Roman"/>
          <w:sz w:val="28"/>
          <w:szCs w:val="28"/>
        </w:rPr>
        <w:t>;</w:t>
      </w:r>
    </w:p>
    <w:p w:rsidR="009C38E3" w:rsidRDefault="009C38E3" w:rsidP="009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№2 – план мероприятий по выполнению муниципальной Программы</w:t>
      </w:r>
      <w:r w:rsidRPr="009C38E3">
        <w:rPr>
          <w:rFonts w:ascii="Times New Roman" w:hAnsi="Times New Roman" w:cs="Times New Roman"/>
          <w:sz w:val="28"/>
          <w:szCs w:val="28"/>
        </w:rPr>
        <w:t>;</w:t>
      </w:r>
    </w:p>
    <w:p w:rsidR="00E81F61" w:rsidRDefault="009C38E3" w:rsidP="00E8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Комитета по экономике администрации городского округа Верхняя Пышма на проект муниципальной Программы.</w:t>
      </w:r>
    </w:p>
    <w:p w:rsidR="009C38E3" w:rsidRDefault="004F0751" w:rsidP="009C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разработан в соответствии со статьей 179 Бюджетного кодекса РФ, Порядком разработки и реализации муниципальных программ в городском округе Верхняя Пышма, утвержденным Постановлением администрации городского округа Верхняя Пышма от 27.02.2014 №335 (далее – Порядок)</w:t>
      </w:r>
      <w:r w:rsidR="00AD05BB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Верхняя Пышма от 04.06.2014 №931 «Об утверждении перечня муниципальных программ городского округа Верхняя Пышма на 2015-2020 годы, подлежащих разработке в 2014 году».</w:t>
      </w:r>
    </w:p>
    <w:p w:rsidR="00AD05BB" w:rsidRDefault="00AD05BB" w:rsidP="009C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71" w:rsidRDefault="00D66D71" w:rsidP="00D6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содержит две подпрограммы</w:t>
      </w:r>
      <w:r w:rsidRPr="00D66D71">
        <w:rPr>
          <w:rFonts w:ascii="Times New Roman" w:hAnsi="Times New Roman" w:cs="Times New Roman"/>
          <w:sz w:val="28"/>
          <w:szCs w:val="28"/>
        </w:rPr>
        <w:t>:</w:t>
      </w:r>
    </w:p>
    <w:p w:rsidR="00D66D71" w:rsidRDefault="00D66D71" w:rsidP="00D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«Программа управления муниципальной собственностью и приватизации муниципального имущества на территории городского округа Верхняя Пышма»</w:t>
      </w:r>
      <w:r w:rsidRPr="00D66D71">
        <w:rPr>
          <w:rFonts w:ascii="Times New Roman" w:hAnsi="Times New Roman" w:cs="Times New Roman"/>
          <w:sz w:val="28"/>
          <w:szCs w:val="28"/>
        </w:rPr>
        <w:t>;</w:t>
      </w:r>
    </w:p>
    <w:p w:rsidR="00D66D71" w:rsidRDefault="00D66D71" w:rsidP="00D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«Обеспечение реализации муниципальной программы </w:t>
      </w:r>
      <w:r w:rsidRPr="00D66D71">
        <w:rPr>
          <w:rFonts w:ascii="Times New Roman" w:hAnsi="Times New Roman" w:cs="Times New Roman"/>
          <w:sz w:val="28"/>
          <w:szCs w:val="28"/>
        </w:rPr>
        <w:t>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года».</w:t>
      </w:r>
    </w:p>
    <w:p w:rsidR="00924430" w:rsidRDefault="00924430" w:rsidP="009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3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Комитет по управлению имуществом администрации городского округа Верхняя Пышма (далее - Комитет по управлению имуществом).</w:t>
      </w:r>
    </w:p>
    <w:p w:rsidR="00D66D71" w:rsidRPr="00D66D71" w:rsidRDefault="00D66D71" w:rsidP="00D6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71">
        <w:rPr>
          <w:rFonts w:ascii="Times New Roman" w:hAnsi="Times New Roman" w:cs="Times New Roman"/>
          <w:sz w:val="28"/>
          <w:szCs w:val="28"/>
        </w:rPr>
        <w:t xml:space="preserve">Согласно проекту муниципальной Программы основными целями </w:t>
      </w:r>
      <w:r w:rsidR="00822F69">
        <w:rPr>
          <w:rFonts w:ascii="Times New Roman" w:hAnsi="Times New Roman" w:cs="Times New Roman"/>
          <w:sz w:val="28"/>
          <w:szCs w:val="28"/>
        </w:rPr>
        <w:t xml:space="preserve">ее реализации </w:t>
      </w:r>
      <w:r w:rsidRPr="00D66D71">
        <w:rPr>
          <w:rFonts w:ascii="Times New Roman" w:hAnsi="Times New Roman" w:cs="Times New Roman"/>
          <w:sz w:val="28"/>
          <w:szCs w:val="28"/>
        </w:rPr>
        <w:t>являются:</w:t>
      </w:r>
    </w:p>
    <w:p w:rsidR="00D66D71" w:rsidRPr="00D66D71" w:rsidRDefault="00D66D71" w:rsidP="00D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71">
        <w:rPr>
          <w:rFonts w:ascii="Times New Roman" w:hAnsi="Times New Roman" w:cs="Times New Roman"/>
          <w:sz w:val="28"/>
          <w:szCs w:val="28"/>
        </w:rPr>
        <w:t>1) Обеспечение сохранности муниципального имущества, повышение результативности и эффективности управления, использования и распоряжения муниципальной собственностью городского округа Верхняя Пышма и земельными участками, государственная собственность на которые не разграничена и которые расположены в границах городского округа.</w:t>
      </w:r>
    </w:p>
    <w:p w:rsidR="00D66D71" w:rsidRDefault="00D66D71" w:rsidP="00D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71">
        <w:rPr>
          <w:rFonts w:ascii="Times New Roman" w:hAnsi="Times New Roman" w:cs="Times New Roman"/>
          <w:sz w:val="28"/>
          <w:szCs w:val="28"/>
        </w:rPr>
        <w:t>2) Создание необходимых условий для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года».</w:t>
      </w:r>
    </w:p>
    <w:p w:rsidR="001B13FB" w:rsidRDefault="009D65BA" w:rsidP="009D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Pr="009D65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2015-2020 годы.</w:t>
      </w:r>
    </w:p>
    <w:p w:rsidR="001B13FB" w:rsidRDefault="001B13FB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предусмотрен в размере 68</w:t>
      </w:r>
      <w:r w:rsidR="009D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586,0 тыс.рублей только за счет средств бюджета городского округа Верхняя Пышма, в том числе по годам</w:t>
      </w:r>
      <w:r w:rsidR="009D65BA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9D65BA" w:rsidRPr="009D65BA">
        <w:rPr>
          <w:rFonts w:ascii="Times New Roman" w:hAnsi="Times New Roman" w:cs="Times New Roman"/>
          <w:sz w:val="28"/>
          <w:szCs w:val="28"/>
        </w:rPr>
        <w:t>:</w:t>
      </w:r>
    </w:p>
    <w:p w:rsidR="009D65BA" w:rsidRDefault="009D65BA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11 454,0 тыс.рублей</w:t>
      </w:r>
      <w:r w:rsidRPr="009D65BA">
        <w:rPr>
          <w:rFonts w:ascii="Times New Roman" w:hAnsi="Times New Roman" w:cs="Times New Roman"/>
          <w:sz w:val="28"/>
          <w:szCs w:val="28"/>
        </w:rPr>
        <w:t>;</w:t>
      </w:r>
    </w:p>
    <w:p w:rsidR="009D65BA" w:rsidRDefault="009D65BA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11 000,0 тыс.рублей</w:t>
      </w:r>
      <w:r w:rsidRPr="009D65BA">
        <w:rPr>
          <w:rFonts w:ascii="Times New Roman" w:hAnsi="Times New Roman" w:cs="Times New Roman"/>
          <w:sz w:val="28"/>
          <w:szCs w:val="28"/>
        </w:rPr>
        <w:t>;</w:t>
      </w:r>
    </w:p>
    <w:p w:rsidR="009D65BA" w:rsidRDefault="009D65BA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11 533,0 тыс.рублей</w:t>
      </w:r>
      <w:r w:rsidRPr="009D65BA">
        <w:rPr>
          <w:rFonts w:ascii="Times New Roman" w:hAnsi="Times New Roman" w:cs="Times New Roman"/>
          <w:sz w:val="28"/>
          <w:szCs w:val="28"/>
        </w:rPr>
        <w:t>;</w:t>
      </w:r>
    </w:p>
    <w:p w:rsidR="009D65BA" w:rsidRDefault="009D65BA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11 533,0 тыс.рублей</w:t>
      </w:r>
      <w:r w:rsidRPr="009D65BA">
        <w:rPr>
          <w:rFonts w:ascii="Times New Roman" w:hAnsi="Times New Roman" w:cs="Times New Roman"/>
          <w:sz w:val="28"/>
          <w:szCs w:val="28"/>
        </w:rPr>
        <w:t>;</w:t>
      </w:r>
    </w:p>
    <w:p w:rsidR="009D65BA" w:rsidRDefault="009D65BA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11 533,0 тыс.рублей</w:t>
      </w:r>
      <w:r w:rsidRPr="00822F69">
        <w:rPr>
          <w:rFonts w:ascii="Times New Roman" w:hAnsi="Times New Roman" w:cs="Times New Roman"/>
          <w:sz w:val="28"/>
          <w:szCs w:val="28"/>
        </w:rPr>
        <w:t>;</w:t>
      </w:r>
    </w:p>
    <w:p w:rsidR="009D65BA" w:rsidRPr="009D65BA" w:rsidRDefault="009D65BA" w:rsidP="001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 – 11 533,0 тыс.рублей.</w:t>
      </w:r>
    </w:p>
    <w:p w:rsidR="00E92B71" w:rsidRDefault="00E92B71" w:rsidP="00D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71" w:rsidRDefault="00E92B7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B71">
        <w:rPr>
          <w:rFonts w:ascii="Times New Roman" w:hAnsi="Times New Roman" w:cs="Times New Roman"/>
          <w:b/>
          <w:i/>
          <w:sz w:val="28"/>
          <w:szCs w:val="28"/>
        </w:rPr>
        <w:t>В результате финансово-экономической экспертизы проекта муниципальной Программы установлено следующее.</w:t>
      </w:r>
    </w:p>
    <w:p w:rsidR="00FD4B81" w:rsidRPr="00FD4B81" w:rsidRDefault="00FD4B81" w:rsidP="00FD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81" w:rsidRDefault="00FD4B81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4B8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пункту 6 главы 2 Порядка муниципальные программы разрабатываются в соответствии со стратегическими документами</w:t>
      </w:r>
      <w:r w:rsidRPr="00FD4B81">
        <w:rPr>
          <w:rFonts w:ascii="Times New Roman" w:hAnsi="Times New Roman" w:cs="Times New Roman"/>
          <w:sz w:val="28"/>
          <w:szCs w:val="28"/>
        </w:rPr>
        <w:t>:</w:t>
      </w:r>
    </w:p>
    <w:p w:rsidR="00FD4B81" w:rsidRPr="00FD4B81" w:rsidRDefault="00FD4B8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81">
        <w:rPr>
          <w:rFonts w:ascii="Times New Roman" w:hAnsi="Times New Roman" w:cs="Times New Roman"/>
          <w:sz w:val="28"/>
          <w:szCs w:val="28"/>
        </w:rPr>
        <w:t xml:space="preserve">- указами Президента Российской Федерации, </w:t>
      </w:r>
    </w:p>
    <w:p w:rsidR="00FD4B81" w:rsidRPr="00FD4B81" w:rsidRDefault="00FD4B8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81">
        <w:rPr>
          <w:rFonts w:ascii="Times New Roman" w:hAnsi="Times New Roman" w:cs="Times New Roman"/>
          <w:sz w:val="28"/>
          <w:szCs w:val="28"/>
        </w:rPr>
        <w:t xml:space="preserve">- иными федеральными документами, определяющими стратегические направления государственной политики, </w:t>
      </w:r>
    </w:p>
    <w:p w:rsidR="00FD4B81" w:rsidRPr="00FD4B81" w:rsidRDefault="00FD4B8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81">
        <w:rPr>
          <w:rFonts w:ascii="Times New Roman" w:hAnsi="Times New Roman" w:cs="Times New Roman"/>
          <w:sz w:val="28"/>
          <w:szCs w:val="28"/>
        </w:rPr>
        <w:t xml:space="preserve">- Стратегией социально-экономического развития Уральского федерального округа, </w:t>
      </w:r>
    </w:p>
    <w:p w:rsidR="00FD4B81" w:rsidRPr="00FD4B81" w:rsidRDefault="00FD4B8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81">
        <w:rPr>
          <w:rFonts w:ascii="Times New Roman" w:hAnsi="Times New Roman" w:cs="Times New Roman"/>
          <w:sz w:val="28"/>
          <w:szCs w:val="28"/>
        </w:rPr>
        <w:t xml:space="preserve">- Стратегией социально-экономического развития Свердловской области, </w:t>
      </w:r>
    </w:p>
    <w:p w:rsidR="00FD4B81" w:rsidRPr="00FD4B81" w:rsidRDefault="00FD4B8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81">
        <w:rPr>
          <w:rFonts w:ascii="Times New Roman" w:hAnsi="Times New Roman" w:cs="Times New Roman"/>
          <w:sz w:val="28"/>
          <w:szCs w:val="28"/>
        </w:rPr>
        <w:t xml:space="preserve">- Стратегией  социально-экономического развития городского округа Верхняя Пышма, </w:t>
      </w:r>
    </w:p>
    <w:p w:rsidR="00FD4B81" w:rsidRPr="00FD4B81" w:rsidRDefault="00FD4B8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81">
        <w:rPr>
          <w:rFonts w:ascii="Times New Roman" w:hAnsi="Times New Roman" w:cs="Times New Roman"/>
          <w:sz w:val="28"/>
          <w:szCs w:val="28"/>
        </w:rPr>
        <w:t xml:space="preserve">- отраслевыми стратегическими документами Свердловской области, </w:t>
      </w:r>
    </w:p>
    <w:p w:rsidR="00FD4B81" w:rsidRDefault="004E46CE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B81" w:rsidRPr="00FD4B81">
        <w:rPr>
          <w:rFonts w:ascii="Times New Roman" w:hAnsi="Times New Roman" w:cs="Times New Roman"/>
          <w:sz w:val="28"/>
          <w:szCs w:val="28"/>
        </w:rPr>
        <w:t>иными стратегическими документами Свердловской области и городского округа Верхняя Пышма.</w:t>
      </w:r>
    </w:p>
    <w:p w:rsidR="009C63F1" w:rsidRDefault="009C63F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F1" w:rsidRDefault="009C63F1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6CE" w:rsidRPr="00FD4B81" w:rsidRDefault="004E46CE" w:rsidP="00FD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нарушение указанного,</w:t>
      </w:r>
      <w:r w:rsidRPr="004E46CE">
        <w:t xml:space="preserve"> </w:t>
      </w:r>
      <w:r w:rsidRPr="004E46CE">
        <w:rPr>
          <w:rFonts w:ascii="Times New Roman" w:hAnsi="Times New Roman" w:cs="Times New Roman"/>
          <w:sz w:val="28"/>
          <w:szCs w:val="28"/>
        </w:rPr>
        <w:t xml:space="preserve">законодательные и иные нормативные правовые акты, на основании которых сформированы цели и задачи Программы </w:t>
      </w:r>
      <w:r>
        <w:rPr>
          <w:rFonts w:ascii="Times New Roman" w:hAnsi="Times New Roman" w:cs="Times New Roman"/>
          <w:sz w:val="28"/>
          <w:szCs w:val="28"/>
        </w:rPr>
        <w:t xml:space="preserve">(раздел 1 </w:t>
      </w:r>
      <w:r w:rsidRPr="004E46CE">
        <w:rPr>
          <w:rFonts w:ascii="Times New Roman" w:hAnsi="Times New Roman" w:cs="Times New Roman"/>
          <w:sz w:val="28"/>
          <w:szCs w:val="28"/>
        </w:rPr>
        <w:t>«Характеристика и анализ текущего состояния сферы социально-экономического развития городского округа Верхняя Пышма»</w:t>
      </w:r>
      <w:r>
        <w:rPr>
          <w:rFonts w:ascii="Times New Roman" w:hAnsi="Times New Roman" w:cs="Times New Roman"/>
          <w:sz w:val="28"/>
          <w:szCs w:val="28"/>
        </w:rPr>
        <w:t xml:space="preserve">) не содержат сведений о вышеуказанных стратегических документах, из чего следует, что представленная муниципальная Программа разработана без учета взаимосвязи со стратегическими целями и задачами </w:t>
      </w:r>
      <w:r w:rsidRPr="004E46CE">
        <w:rPr>
          <w:rFonts w:ascii="Times New Roman" w:hAnsi="Times New Roman" w:cs="Times New Roman"/>
          <w:sz w:val="28"/>
          <w:szCs w:val="28"/>
        </w:rPr>
        <w:t>Свердловской области и городского округа Верхняя</w:t>
      </w:r>
      <w:proofErr w:type="gramEnd"/>
      <w:r w:rsidRPr="004E46CE">
        <w:rPr>
          <w:rFonts w:ascii="Times New Roman" w:hAnsi="Times New Roman" w:cs="Times New Roman"/>
          <w:sz w:val="28"/>
          <w:szCs w:val="28"/>
        </w:rPr>
        <w:t xml:space="preserve"> Пышма.</w:t>
      </w:r>
    </w:p>
    <w:p w:rsidR="00FD4B81" w:rsidRDefault="00FD4B81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F74" w:rsidRDefault="00F4260D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F74" w:rsidRPr="006E3F74">
        <w:rPr>
          <w:rFonts w:ascii="Times New Roman" w:hAnsi="Times New Roman" w:cs="Times New Roman"/>
          <w:sz w:val="28"/>
          <w:szCs w:val="28"/>
        </w:rPr>
        <w:t>В приложении №2 к проекту муниципальной Программы «План мероприятий по выполнению муниципальной Программы» отсутствует предусмотренная Порядком графа «Исполнители (соисполнители) мероприятий», что в свою очередь противоречит разделу 3 текстовой части проек</w:t>
      </w:r>
      <w:r w:rsidR="006E3F74">
        <w:rPr>
          <w:rFonts w:ascii="Times New Roman" w:hAnsi="Times New Roman" w:cs="Times New Roman"/>
          <w:sz w:val="28"/>
          <w:szCs w:val="28"/>
        </w:rPr>
        <w:t>та Программы, предусматривающему</w:t>
      </w:r>
      <w:r w:rsidR="006E3F74" w:rsidRPr="006E3F74">
        <w:rPr>
          <w:rFonts w:ascii="Times New Roman" w:hAnsi="Times New Roman" w:cs="Times New Roman"/>
          <w:sz w:val="28"/>
          <w:szCs w:val="28"/>
        </w:rPr>
        <w:t xml:space="preserve"> наличие и исполнителей программы, и соисполнителя программы – МБУ «Управление капитального строительства и стратегического развития городского округа Верхняя Пышма».</w:t>
      </w:r>
    </w:p>
    <w:p w:rsidR="00F4260D" w:rsidRDefault="00F4260D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71" w:rsidRDefault="00F4260D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5C7">
        <w:rPr>
          <w:rFonts w:ascii="Times New Roman" w:hAnsi="Times New Roman" w:cs="Times New Roman"/>
          <w:sz w:val="28"/>
          <w:szCs w:val="28"/>
        </w:rPr>
        <w:t>Согласно утвержденному Порядку в графе 10 приложения №1 «Ц</w:t>
      </w:r>
      <w:r w:rsidR="00C135C7" w:rsidRPr="00C135C7">
        <w:rPr>
          <w:rFonts w:ascii="Times New Roman" w:hAnsi="Times New Roman" w:cs="Times New Roman"/>
          <w:sz w:val="28"/>
          <w:szCs w:val="28"/>
        </w:rPr>
        <w:t>ели, задачи и целевые показатели реализации муниципальной Программы</w:t>
      </w:r>
      <w:r w:rsidR="00C135C7">
        <w:rPr>
          <w:rFonts w:ascii="Times New Roman" w:hAnsi="Times New Roman" w:cs="Times New Roman"/>
          <w:sz w:val="28"/>
          <w:szCs w:val="28"/>
        </w:rPr>
        <w:t>» указывается источник значений показателей – сокращенное наименование документов, ссылки на Указы Президента РФ, другие источники – нормативные, статистические или ведомственные показатели.</w:t>
      </w:r>
    </w:p>
    <w:p w:rsidR="00C135C7" w:rsidRDefault="00C135C7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счетная </w:t>
      </w:r>
      <w:r w:rsidR="00380CF1">
        <w:rPr>
          <w:rFonts w:ascii="Times New Roman" w:hAnsi="Times New Roman" w:cs="Times New Roman"/>
          <w:sz w:val="28"/>
          <w:szCs w:val="28"/>
        </w:rPr>
        <w:t xml:space="preserve">палата отмечает некорректность указания </w:t>
      </w:r>
      <w:r w:rsidR="008D2CEA">
        <w:rPr>
          <w:rFonts w:ascii="Times New Roman" w:hAnsi="Times New Roman" w:cs="Times New Roman"/>
          <w:sz w:val="28"/>
          <w:szCs w:val="28"/>
        </w:rPr>
        <w:t xml:space="preserve">в приложении №1 к проекту муниципальной Программы </w:t>
      </w:r>
      <w:r w:rsidR="00380CF1">
        <w:rPr>
          <w:rFonts w:ascii="Times New Roman" w:hAnsi="Times New Roman" w:cs="Times New Roman"/>
          <w:sz w:val="28"/>
          <w:szCs w:val="28"/>
        </w:rPr>
        <w:t xml:space="preserve">в качестве источников значений показателей Земельного кодекса РФ, Федеральных законов и отдельных Решений Думы городского округа Верхняя Пышма по всем целевым показателям подпрограммы 1 </w:t>
      </w:r>
      <w:r w:rsidR="00380CF1" w:rsidRPr="00380CF1">
        <w:rPr>
          <w:rFonts w:ascii="Times New Roman" w:hAnsi="Times New Roman" w:cs="Times New Roman"/>
          <w:sz w:val="28"/>
          <w:szCs w:val="28"/>
        </w:rPr>
        <w:t>«Программа управления муниципальной собственностью и приватизации муниципального имущества на территории г</w:t>
      </w:r>
      <w:r w:rsidR="00380CF1">
        <w:rPr>
          <w:rFonts w:ascii="Times New Roman" w:hAnsi="Times New Roman" w:cs="Times New Roman"/>
          <w:sz w:val="28"/>
          <w:szCs w:val="28"/>
        </w:rPr>
        <w:t>ородского округа Верхняя Пышма».</w:t>
      </w:r>
      <w:proofErr w:type="gramEnd"/>
    </w:p>
    <w:p w:rsidR="00380CF1" w:rsidRDefault="00380CF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значение показателя «Количество земельных участков, предоставленных в собственность, аренду, постоянное (бессрочное) пользование, безвозмездное срочное пользование, в том числе через торги» в количестве не менее 120 условных единиц ежегодно никоим образом не определяется Земельным кодексом РФ</w:t>
      </w:r>
      <w:r w:rsidRPr="00380C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аналогично – значение показателя «Количество муниципальных унитарных предприятий» не определяется Федеральным законом от 14.11.2002 </w:t>
      </w:r>
      <w:r w:rsidR="002B7A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161-ФЗ «О государственных и муниципальных унитарных предприятиях», «Количество договоров на установку и эксплуатацию рекламных конструкций» - не определяется непосредственно Федер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альным законом от 13.03.2006 №38-ФЗ «О рекламе»</w:t>
      </w:r>
      <w:r w:rsidR="002B7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5F1FCF" w:rsidRDefault="005F1FCF" w:rsidP="0027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CF" w:rsidRDefault="0027539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FCF">
        <w:rPr>
          <w:rFonts w:ascii="Times New Roman" w:hAnsi="Times New Roman" w:cs="Times New Roman"/>
          <w:sz w:val="28"/>
          <w:szCs w:val="28"/>
        </w:rPr>
        <w:t xml:space="preserve">Подпунктом 3 пункта </w:t>
      </w:r>
      <w:r w:rsidR="00957683">
        <w:rPr>
          <w:rFonts w:ascii="Times New Roman" w:hAnsi="Times New Roman" w:cs="Times New Roman"/>
          <w:sz w:val="28"/>
          <w:szCs w:val="28"/>
        </w:rPr>
        <w:t>8</w:t>
      </w:r>
      <w:r w:rsidR="005F1FCF">
        <w:rPr>
          <w:rFonts w:ascii="Times New Roman" w:hAnsi="Times New Roman" w:cs="Times New Roman"/>
          <w:sz w:val="28"/>
          <w:szCs w:val="28"/>
        </w:rPr>
        <w:t xml:space="preserve"> главы 2 Порядка </w:t>
      </w:r>
      <w:r w:rsidR="00BB57C2">
        <w:rPr>
          <w:rFonts w:ascii="Times New Roman" w:hAnsi="Times New Roman" w:cs="Times New Roman"/>
          <w:sz w:val="28"/>
          <w:szCs w:val="28"/>
        </w:rPr>
        <w:t>«Содержание муниципальной программы» установлено, что для каждой цели (задачи) муниципальной программы должны быть установлены целевые показатели в абсолютных и относительных величинах, которые должны объективно характеризовать прогресс достижения цели, решения задач муниципальной программы.</w:t>
      </w:r>
    </w:p>
    <w:p w:rsidR="00BB57C2" w:rsidRDefault="00BB57C2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отмечает, что для показателей «Ведение местной казны городского округа Верхняя Пышма. Предоставление отчетности по местной казне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Верхняя Пышма» и «Обеспечение содержания и ремонта муниципального имущества» установлено значение «да/нет», что не является ни абсолютной, ни относительной величиной.</w:t>
      </w:r>
    </w:p>
    <w:p w:rsidR="006E3F74" w:rsidRDefault="006E3F74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C2" w:rsidRDefault="00BB57C2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«Изготовление технических паспортов на объекты недвижимого имущества, а также получение справок о техническом состоянии недвижимого имущества» </w:t>
      </w:r>
      <w:r w:rsidR="00C2727F">
        <w:rPr>
          <w:rFonts w:ascii="Times New Roman" w:hAnsi="Times New Roman" w:cs="Times New Roman"/>
          <w:sz w:val="28"/>
          <w:szCs w:val="28"/>
        </w:rPr>
        <w:t xml:space="preserve">по всем годам реализации программы установлен в значении 80%, что не характеризует прогресс достижения цели. </w:t>
      </w:r>
      <w:r w:rsidR="00B544F4">
        <w:rPr>
          <w:rFonts w:ascii="Times New Roman" w:hAnsi="Times New Roman" w:cs="Times New Roman"/>
          <w:sz w:val="28"/>
          <w:szCs w:val="28"/>
        </w:rPr>
        <w:t>При этом</w:t>
      </w:r>
      <w:r w:rsidR="00C2727F">
        <w:rPr>
          <w:rFonts w:ascii="Times New Roman" w:hAnsi="Times New Roman" w:cs="Times New Roman"/>
          <w:sz w:val="28"/>
          <w:szCs w:val="28"/>
        </w:rPr>
        <w:t xml:space="preserve"> проектом муниципальной Программы не определено, относительно какого базового значения исчисляется указанный показатель, соответственно, невозможно дать оценку установленному уровню показателя</w:t>
      </w:r>
      <w:r w:rsidR="00C2727F" w:rsidRPr="00C2727F">
        <w:t xml:space="preserve"> </w:t>
      </w:r>
      <w:r w:rsidR="00C2727F" w:rsidRPr="00C2727F">
        <w:rPr>
          <w:rFonts w:ascii="Times New Roman" w:hAnsi="Times New Roman" w:cs="Times New Roman"/>
          <w:sz w:val="28"/>
          <w:szCs w:val="28"/>
        </w:rPr>
        <w:t>в зн</w:t>
      </w:r>
      <w:r w:rsidR="00C2727F">
        <w:rPr>
          <w:rFonts w:ascii="Times New Roman" w:hAnsi="Times New Roman" w:cs="Times New Roman"/>
          <w:sz w:val="28"/>
          <w:szCs w:val="28"/>
        </w:rPr>
        <w:t>ачении 80%.</w:t>
      </w:r>
    </w:p>
    <w:p w:rsidR="0002748A" w:rsidRDefault="0002748A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48A" w:rsidRDefault="0027539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748A">
        <w:rPr>
          <w:rFonts w:ascii="Times New Roman" w:hAnsi="Times New Roman" w:cs="Times New Roman"/>
          <w:sz w:val="28"/>
          <w:szCs w:val="28"/>
        </w:rPr>
        <w:t xml:space="preserve">Для задачи 1.5. «Осуществление полномочий в сфере распространения наружной рекламы на территории городского округа Верхняя Пышма» приложением №1 </w:t>
      </w:r>
      <w:r w:rsidR="0002748A" w:rsidRPr="0002748A">
        <w:rPr>
          <w:rFonts w:ascii="Times New Roman" w:hAnsi="Times New Roman" w:cs="Times New Roman"/>
          <w:sz w:val="28"/>
          <w:szCs w:val="28"/>
        </w:rPr>
        <w:t>«Цели, задачи и целевые показатели реализации муниципальной Программы»</w:t>
      </w:r>
      <w:r w:rsidR="0002748A">
        <w:rPr>
          <w:rFonts w:ascii="Times New Roman" w:hAnsi="Times New Roman" w:cs="Times New Roman"/>
          <w:sz w:val="28"/>
          <w:szCs w:val="28"/>
        </w:rPr>
        <w:t xml:space="preserve"> установлен только один показатель – «Демонтаж несанкционированных рекламных конструкций», при этом показатель «Количество договоров на установку и эксплуатацию рекламных конструкций» отнесен к выполнению задачи 1.7. «Увеличение количества земельных участков и объектов муниципальной собственности, вовлеченных в хозяйственный оборот».</w:t>
      </w:r>
    </w:p>
    <w:p w:rsidR="0002748A" w:rsidRDefault="0002748A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F1" w:rsidRDefault="0027539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0CCC">
        <w:rPr>
          <w:rFonts w:ascii="Times New Roman" w:hAnsi="Times New Roman" w:cs="Times New Roman"/>
          <w:sz w:val="28"/>
          <w:szCs w:val="28"/>
        </w:rPr>
        <w:t>Для задачи 1.8. «Обеспечение полноты и своевременности поступлений в местный бюджет доходов по источникам, закрепленным за Комитетом по управлению имуществом» установлен один п</w:t>
      </w:r>
      <w:r w:rsidR="00C2727F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CA0CCC">
        <w:rPr>
          <w:rFonts w:ascii="Times New Roman" w:hAnsi="Times New Roman" w:cs="Times New Roman"/>
          <w:sz w:val="28"/>
          <w:szCs w:val="28"/>
        </w:rPr>
        <w:t xml:space="preserve">- </w:t>
      </w:r>
      <w:r w:rsidR="00C2727F">
        <w:rPr>
          <w:rFonts w:ascii="Times New Roman" w:hAnsi="Times New Roman" w:cs="Times New Roman"/>
          <w:sz w:val="28"/>
          <w:szCs w:val="28"/>
        </w:rPr>
        <w:t>«Доходы местного бюджета от использования и приватизации муниципального имущества и земельных участков»</w:t>
      </w:r>
      <w:r w:rsidR="00CA0CCC">
        <w:rPr>
          <w:rFonts w:ascii="Times New Roman" w:hAnsi="Times New Roman" w:cs="Times New Roman"/>
          <w:sz w:val="28"/>
          <w:szCs w:val="28"/>
        </w:rPr>
        <w:t>. Данный показатель</w:t>
      </w:r>
      <w:r w:rsidR="00DB4445">
        <w:rPr>
          <w:rFonts w:ascii="Times New Roman" w:hAnsi="Times New Roman" w:cs="Times New Roman"/>
          <w:sz w:val="28"/>
          <w:szCs w:val="28"/>
        </w:rPr>
        <w:t xml:space="preserve"> установлен в относительном значении – 100% по всем годам реализации программы. </w:t>
      </w:r>
    </w:p>
    <w:p w:rsidR="00C2727F" w:rsidRDefault="00DB4445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палаты, </w:t>
      </w:r>
      <w:r w:rsidR="00CA0CCC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следует установить в абсолютном значении, определив минимальный порог планируемых доходов бюджета </w:t>
      </w:r>
      <w:r w:rsidR="00E62ED0">
        <w:rPr>
          <w:rFonts w:ascii="Times New Roman" w:hAnsi="Times New Roman" w:cs="Times New Roman"/>
          <w:sz w:val="28"/>
          <w:szCs w:val="28"/>
        </w:rPr>
        <w:t xml:space="preserve">на каждый год </w:t>
      </w:r>
      <w:r>
        <w:rPr>
          <w:rFonts w:ascii="Times New Roman" w:hAnsi="Times New Roman" w:cs="Times New Roman"/>
          <w:sz w:val="28"/>
          <w:szCs w:val="28"/>
        </w:rPr>
        <w:t xml:space="preserve">исходя из базового </w:t>
      </w:r>
      <w:r w:rsidR="00E62ED0">
        <w:rPr>
          <w:rFonts w:ascii="Times New Roman" w:hAnsi="Times New Roman" w:cs="Times New Roman"/>
          <w:sz w:val="28"/>
          <w:szCs w:val="28"/>
        </w:rPr>
        <w:t>значения 2013-2014 годов, что в дальнейшем должно становиться основой при принятии бюджета городского округа на очередной финансовый год и плановый период.</w:t>
      </w:r>
    </w:p>
    <w:p w:rsidR="00E62ED0" w:rsidRDefault="00CA0CCC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указанной задачи и достижения соответствующего показателя Приложением №2</w:t>
      </w:r>
      <w:r w:rsidRPr="00CA0CCC">
        <w:t xml:space="preserve"> </w:t>
      </w:r>
      <w:r>
        <w:t>«</w:t>
      </w:r>
      <w:r w:rsidRPr="00CA0CCC">
        <w:rPr>
          <w:rFonts w:ascii="Times New Roman" w:hAnsi="Times New Roman" w:cs="Times New Roman"/>
          <w:sz w:val="28"/>
          <w:szCs w:val="28"/>
        </w:rPr>
        <w:t>План мероприятий по выполнению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только одно мероприятие</w:t>
      </w:r>
      <w:r w:rsidRPr="00CA0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«Ведение претензионной деятельности (оплата почтовых отправлений</w:t>
      </w:r>
      <w:r w:rsidRPr="00CA0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писем, бандеролей, посылок, телеграмм)», что явно н</w:t>
      </w:r>
      <w:r w:rsidR="0002748A">
        <w:rPr>
          <w:rFonts w:ascii="Times New Roman" w:hAnsi="Times New Roman" w:cs="Times New Roman"/>
          <w:sz w:val="28"/>
          <w:szCs w:val="28"/>
        </w:rPr>
        <w:t>едостаточно и не отражает полного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274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выполнение которых напрямую связано с решением задачи муниципальной Программы </w:t>
      </w:r>
      <w:r w:rsidRPr="00CA0CCC">
        <w:rPr>
          <w:rFonts w:ascii="Times New Roman" w:hAnsi="Times New Roman" w:cs="Times New Roman"/>
          <w:sz w:val="28"/>
          <w:szCs w:val="28"/>
        </w:rPr>
        <w:t>«Обеспечение полноты и своевременности поступлений в местный бюджет доходов по источникам, закрепленным за Комитетом по управлению имуществом</w:t>
      </w:r>
      <w:r w:rsidR="0002748A">
        <w:rPr>
          <w:rFonts w:ascii="Times New Roman" w:hAnsi="Times New Roman" w:cs="Times New Roman"/>
          <w:sz w:val="28"/>
          <w:szCs w:val="28"/>
        </w:rPr>
        <w:t>».</w:t>
      </w:r>
    </w:p>
    <w:p w:rsidR="0002748A" w:rsidRDefault="0002748A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AC" w:rsidRDefault="0027539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CAC">
        <w:rPr>
          <w:rFonts w:ascii="Times New Roman" w:hAnsi="Times New Roman" w:cs="Times New Roman"/>
          <w:sz w:val="28"/>
          <w:szCs w:val="28"/>
        </w:rPr>
        <w:t>Текстовая часть раздела 1 «Характеристика и анализ текущего состояния сферы социально-экономического развития городского округа Верхняя Пышма» содержит блок информации об имуществе</w:t>
      </w:r>
      <w:r w:rsidR="006178E0">
        <w:rPr>
          <w:rFonts w:ascii="Times New Roman" w:hAnsi="Times New Roman" w:cs="Times New Roman"/>
          <w:sz w:val="28"/>
          <w:szCs w:val="28"/>
        </w:rPr>
        <w:t xml:space="preserve">, переданном муниципальным учреждениям, целях управления указанным имуществом и средствах их достижения. </w:t>
      </w:r>
      <w:r w:rsidR="006A64A4">
        <w:rPr>
          <w:rFonts w:ascii="Times New Roman" w:hAnsi="Times New Roman" w:cs="Times New Roman"/>
          <w:sz w:val="28"/>
          <w:szCs w:val="28"/>
        </w:rPr>
        <w:t xml:space="preserve">Однако установленные проектом муниципальной Программы цели, </w:t>
      </w:r>
      <w:r w:rsidR="006A64A4">
        <w:rPr>
          <w:rFonts w:ascii="Times New Roman" w:hAnsi="Times New Roman" w:cs="Times New Roman"/>
          <w:sz w:val="28"/>
          <w:szCs w:val="28"/>
        </w:rPr>
        <w:lastRenderedPageBreak/>
        <w:t xml:space="preserve">задачи, целевые показатели и мероприятия никак не отражают </w:t>
      </w:r>
      <w:r w:rsidR="002A1D77">
        <w:rPr>
          <w:rFonts w:ascii="Times New Roman" w:hAnsi="Times New Roman" w:cs="Times New Roman"/>
          <w:sz w:val="28"/>
          <w:szCs w:val="28"/>
        </w:rPr>
        <w:t>направление работы в отношении имущества, переданного</w:t>
      </w:r>
      <w:r w:rsidR="002A1D77" w:rsidRPr="002A1D77">
        <w:rPr>
          <w:rFonts w:ascii="Times New Roman" w:hAnsi="Times New Roman" w:cs="Times New Roman"/>
          <w:sz w:val="28"/>
          <w:szCs w:val="28"/>
        </w:rPr>
        <w:t xml:space="preserve"> муниципальным учреждениям</w:t>
      </w:r>
      <w:r w:rsidR="002A1D77">
        <w:rPr>
          <w:rFonts w:ascii="Times New Roman" w:hAnsi="Times New Roman" w:cs="Times New Roman"/>
          <w:sz w:val="28"/>
          <w:szCs w:val="28"/>
        </w:rPr>
        <w:t>.</w:t>
      </w:r>
    </w:p>
    <w:p w:rsidR="00766642" w:rsidRDefault="00766642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Аналогично, </w:t>
      </w:r>
      <w:r w:rsidR="005A0F9E">
        <w:rPr>
          <w:rFonts w:ascii="Times New Roman" w:hAnsi="Times New Roman" w:cs="Times New Roman"/>
          <w:sz w:val="28"/>
          <w:szCs w:val="28"/>
        </w:rPr>
        <w:t>кроме текстовой части, в муниципальной Программе не нашли отражения направления работы в сфере ежегодной инвентаризации имущества муниципальной казны, информационного и методического обеспечения управления муниципальным имуществом.</w:t>
      </w:r>
    </w:p>
    <w:p w:rsidR="005A0F9E" w:rsidRDefault="005A0F9E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9E" w:rsidRDefault="0027539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F9E">
        <w:rPr>
          <w:rFonts w:ascii="Times New Roman" w:hAnsi="Times New Roman" w:cs="Times New Roman"/>
          <w:sz w:val="28"/>
          <w:szCs w:val="28"/>
        </w:rPr>
        <w:t>Направление работы с муниципальными унитарными предприятиями определено одной задачей – «Сокращение количества унитарных предприятий с долей городского округа Верхняя Пышма в уставном капитале» и, соответственно, только одним показателем – «Количество муниципальных унитарных предприятий»</w:t>
      </w:r>
      <w:r w:rsidR="00F40313">
        <w:rPr>
          <w:rFonts w:ascii="Times New Roman" w:hAnsi="Times New Roman" w:cs="Times New Roman"/>
          <w:sz w:val="28"/>
          <w:szCs w:val="28"/>
        </w:rPr>
        <w:t xml:space="preserve">, составляющее 7 единиц в 2015 году и 3 единицы в период 2016-2020 годы. </w:t>
      </w:r>
    </w:p>
    <w:p w:rsidR="002A1D77" w:rsidRDefault="00F40313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Счетная палата отмечает, что т</w:t>
      </w:r>
      <w:r w:rsidRPr="00F40313">
        <w:rPr>
          <w:rFonts w:ascii="Times New Roman" w:hAnsi="Times New Roman" w:cs="Times New Roman"/>
          <w:sz w:val="28"/>
          <w:szCs w:val="28"/>
        </w:rPr>
        <w:t>екстовая часть раздела 1 «Характеристика и анализ текущего состояния сферы социально-экономического развития городского округа Верхняя Пышма»</w:t>
      </w:r>
      <w:r>
        <w:rPr>
          <w:rFonts w:ascii="Times New Roman" w:hAnsi="Times New Roman" w:cs="Times New Roman"/>
          <w:sz w:val="28"/>
          <w:szCs w:val="28"/>
        </w:rPr>
        <w:t xml:space="preserve"> во-первых, не содержит конкретного обоснования  снижения количества предприятий с 7 до 3 единиц, во-вторых, в текстовой части обозначены средства достижения целей управления имуществом муниципальных унитарных предприятий (направления работы с </w:t>
      </w:r>
      <w:r w:rsidR="0070432A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предприятиями)</w:t>
      </w:r>
      <w:r w:rsidR="0070432A">
        <w:rPr>
          <w:rFonts w:ascii="Times New Roman" w:hAnsi="Times New Roman" w:cs="Times New Roman"/>
          <w:sz w:val="28"/>
          <w:szCs w:val="28"/>
        </w:rPr>
        <w:t>, не нашедшие отражения в иных разделах (приложениях</w:t>
      </w:r>
      <w:proofErr w:type="gramEnd"/>
      <w:r w:rsidR="0070432A">
        <w:rPr>
          <w:rFonts w:ascii="Times New Roman" w:hAnsi="Times New Roman" w:cs="Times New Roman"/>
          <w:sz w:val="28"/>
          <w:szCs w:val="28"/>
        </w:rPr>
        <w:t>) муниципальной Программы.</w:t>
      </w:r>
    </w:p>
    <w:p w:rsidR="006E3F74" w:rsidRDefault="006E3F74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74" w:rsidRPr="006E3F74" w:rsidRDefault="00275391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3F74" w:rsidRPr="006E3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F74" w:rsidRPr="006E3F74">
        <w:rPr>
          <w:rFonts w:ascii="Times New Roman" w:hAnsi="Times New Roman" w:cs="Times New Roman"/>
          <w:sz w:val="28"/>
          <w:szCs w:val="28"/>
        </w:rPr>
        <w:t>В нарушение подпункта 2 пункта 8 главы 2 Порядка в представленном проекте муниципальной Программы отсутствуют:</w:t>
      </w:r>
    </w:p>
    <w:p w:rsidR="006E3F74" w:rsidRPr="006E3F74" w:rsidRDefault="006E3F74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74">
        <w:rPr>
          <w:rFonts w:ascii="Times New Roman" w:hAnsi="Times New Roman" w:cs="Times New Roman"/>
          <w:sz w:val="28"/>
          <w:szCs w:val="28"/>
        </w:rPr>
        <w:t>- прогноз развития сферы реализации муниципальной программы, определение возможных тенденций и значений экономических показателей по итогам реализации муниципальной программы;</w:t>
      </w:r>
    </w:p>
    <w:p w:rsidR="006E3F74" w:rsidRPr="006E3F74" w:rsidRDefault="006E3F74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74">
        <w:rPr>
          <w:rFonts w:ascii="Times New Roman" w:hAnsi="Times New Roman" w:cs="Times New Roman"/>
          <w:sz w:val="28"/>
          <w:szCs w:val="28"/>
        </w:rPr>
        <w:t>- обоснование соответствия целей и задач муниципальной программы приоритетам  Стратегии  социально-экономического развития городского округа Верхняя Пышма и иных стратегических документов городского округа Верхняя Пышма.</w:t>
      </w:r>
    </w:p>
    <w:p w:rsidR="006E3F74" w:rsidRDefault="006E3F74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74">
        <w:rPr>
          <w:rFonts w:ascii="Times New Roman" w:hAnsi="Times New Roman" w:cs="Times New Roman"/>
          <w:sz w:val="28"/>
          <w:szCs w:val="28"/>
        </w:rPr>
        <w:t>При описании текущего состояния и формулировании проблем количественные и качественные показатели приведены не в сопоставлении с нормативными, статистическими или ведомственными показателями других муниципальных образований Свердловской области.</w:t>
      </w:r>
    </w:p>
    <w:p w:rsidR="006E3F74" w:rsidRDefault="006E3F74" w:rsidP="006E3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F74" w:rsidRPr="00F50FB2" w:rsidRDefault="006E3F74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B2">
        <w:rPr>
          <w:rFonts w:ascii="Times New Roman" w:hAnsi="Times New Roman" w:cs="Times New Roman"/>
          <w:i/>
          <w:sz w:val="28"/>
          <w:szCs w:val="28"/>
        </w:rPr>
        <w:t xml:space="preserve">По результатам экспертизы счетная палата в целом отмечает </w:t>
      </w:r>
      <w:proofErr w:type="spellStart"/>
      <w:r w:rsidRPr="00F50FB2">
        <w:rPr>
          <w:rFonts w:ascii="Times New Roman" w:hAnsi="Times New Roman" w:cs="Times New Roman"/>
          <w:i/>
          <w:sz w:val="28"/>
          <w:szCs w:val="28"/>
        </w:rPr>
        <w:t>несистемность</w:t>
      </w:r>
      <w:proofErr w:type="spellEnd"/>
      <w:r w:rsidRPr="00F50FB2">
        <w:rPr>
          <w:rFonts w:ascii="Times New Roman" w:hAnsi="Times New Roman" w:cs="Times New Roman"/>
          <w:i/>
          <w:sz w:val="28"/>
          <w:szCs w:val="28"/>
        </w:rPr>
        <w:t xml:space="preserve"> изложения раздела 1 «Характеристика и анализ текущего состояния сферы социально-экономического развития городского округа Верхняя Пышма» проекта муниципальной Программы, в том числе в корреспонденции с Приложением №1 к Программе «Цели, задачи и целевые показатели реализации муниципальной программы».</w:t>
      </w:r>
    </w:p>
    <w:p w:rsidR="006E3F74" w:rsidRPr="00F50FB2" w:rsidRDefault="006E3F74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B2">
        <w:rPr>
          <w:rFonts w:ascii="Times New Roman" w:hAnsi="Times New Roman" w:cs="Times New Roman"/>
          <w:i/>
          <w:sz w:val="28"/>
          <w:szCs w:val="28"/>
        </w:rPr>
        <w:t>Текстовая част</w:t>
      </w:r>
      <w:r w:rsidR="00E81F61">
        <w:rPr>
          <w:rFonts w:ascii="Times New Roman" w:hAnsi="Times New Roman" w:cs="Times New Roman"/>
          <w:i/>
          <w:sz w:val="28"/>
          <w:szCs w:val="28"/>
        </w:rPr>
        <w:t>ь</w:t>
      </w:r>
      <w:r w:rsidRPr="00F50FB2">
        <w:rPr>
          <w:rFonts w:ascii="Times New Roman" w:hAnsi="Times New Roman" w:cs="Times New Roman"/>
          <w:i/>
          <w:sz w:val="28"/>
          <w:szCs w:val="28"/>
        </w:rPr>
        <w:t xml:space="preserve"> Программы указывает как одну из основных проблем управления муниципальной собственностью – неэффективное использование имущества, при </w:t>
      </w:r>
      <w:proofErr w:type="gramStart"/>
      <w:r w:rsidRPr="00F50FB2"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 w:rsidRPr="00F50FB2">
        <w:rPr>
          <w:rFonts w:ascii="Times New Roman" w:hAnsi="Times New Roman" w:cs="Times New Roman"/>
          <w:i/>
          <w:sz w:val="28"/>
          <w:szCs w:val="28"/>
        </w:rPr>
        <w:t xml:space="preserve"> что в городском округе Верхняя Пышма правовые акты, позволяющие дать оценку эффективности (неэффективности) использования муниципального имущества отсутствуют. </w:t>
      </w:r>
    </w:p>
    <w:p w:rsidR="006E3F74" w:rsidRPr="00F50FB2" w:rsidRDefault="006E3F74" w:rsidP="006E3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этой же причине </w:t>
      </w:r>
      <w:r w:rsidR="00DC21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50FB2">
        <w:rPr>
          <w:rFonts w:ascii="Times New Roman" w:hAnsi="Times New Roman" w:cs="Times New Roman"/>
          <w:i/>
          <w:sz w:val="28"/>
          <w:szCs w:val="28"/>
        </w:rPr>
        <w:t>отсутствие указанного правового акта</w:t>
      </w:r>
      <w:r w:rsidR="00DC21C1">
        <w:rPr>
          <w:rFonts w:ascii="Times New Roman" w:hAnsi="Times New Roman" w:cs="Times New Roman"/>
          <w:i/>
          <w:sz w:val="28"/>
          <w:szCs w:val="28"/>
        </w:rPr>
        <w:t>, а также по причине отсутствия</w:t>
      </w:r>
      <w:r w:rsidR="00DC21C1" w:rsidRPr="00DC21C1">
        <w:t xml:space="preserve"> </w:t>
      </w:r>
      <w:r w:rsidR="00DC21C1" w:rsidRPr="00DC21C1">
        <w:rPr>
          <w:rFonts w:ascii="Times New Roman" w:hAnsi="Times New Roman" w:cs="Times New Roman"/>
          <w:i/>
          <w:sz w:val="28"/>
          <w:szCs w:val="28"/>
        </w:rPr>
        <w:t>значений экономических показателей по итогам реализации муниципальной программы</w:t>
      </w:r>
      <w:r w:rsidRPr="00F50FB2">
        <w:rPr>
          <w:rFonts w:ascii="Times New Roman" w:hAnsi="Times New Roman" w:cs="Times New Roman"/>
          <w:i/>
          <w:sz w:val="28"/>
          <w:szCs w:val="28"/>
        </w:rPr>
        <w:t xml:space="preserve"> невозможно дать объективную оценку установленных Программой целей, задач и целевых показателей на предмет общей результативности выполнения муниципальной Программы – повышение эффективности управления муниципальной собственностью на территории городского округа Верхняя Пышма.</w:t>
      </w:r>
    </w:p>
    <w:p w:rsidR="0070432A" w:rsidRDefault="0070432A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AC" w:rsidRDefault="008E172F" w:rsidP="008E1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8E172F" w:rsidRDefault="008E172F" w:rsidP="008E1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установленных настоящей финансово-экономической экспертизой нарушений и замечаний, счетная палата рекомендует внести в проект муниципальной Программы соответствующие изменения.</w:t>
      </w:r>
    </w:p>
    <w:p w:rsidR="00933CAC" w:rsidRDefault="00933CAC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AC" w:rsidRDefault="00933CAC" w:rsidP="00933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933CAC" w:rsidRDefault="00933CAC" w:rsidP="00933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                                </w:t>
      </w:r>
      <w:r w:rsidR="009C63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Л.И. Некрасова</w:t>
      </w:r>
    </w:p>
    <w:p w:rsidR="00C2727F" w:rsidRPr="002C720E" w:rsidRDefault="00C2727F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EA" w:rsidRDefault="008D2CEA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EA" w:rsidRDefault="008D2CEA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F1" w:rsidRDefault="00380CF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F1" w:rsidRPr="00380CF1" w:rsidRDefault="00380CF1" w:rsidP="00E9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30" w:rsidRDefault="00924430" w:rsidP="00D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30" w:rsidRDefault="00924430" w:rsidP="009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83" w:rsidRDefault="002D7083" w:rsidP="002D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83" w:rsidRPr="00D66D71" w:rsidRDefault="002D7083" w:rsidP="002D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51" w:rsidRDefault="004F0751" w:rsidP="009C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51" w:rsidRPr="009C38E3" w:rsidRDefault="004F0751" w:rsidP="009C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751" w:rsidRPr="009C38E3" w:rsidSect="009C63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85F"/>
    <w:multiLevelType w:val="hybridMultilevel"/>
    <w:tmpl w:val="6ACCA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E6C"/>
    <w:multiLevelType w:val="hybridMultilevel"/>
    <w:tmpl w:val="0156AF36"/>
    <w:lvl w:ilvl="0" w:tplc="6624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30"/>
    <w:rsid w:val="000055C0"/>
    <w:rsid w:val="0002748A"/>
    <w:rsid w:val="000F17CF"/>
    <w:rsid w:val="0010758C"/>
    <w:rsid w:val="0018083A"/>
    <w:rsid w:val="001B13FB"/>
    <w:rsid w:val="001E7430"/>
    <w:rsid w:val="00253556"/>
    <w:rsid w:val="00275391"/>
    <w:rsid w:val="002A1D77"/>
    <w:rsid w:val="002B7A1B"/>
    <w:rsid w:val="002C720E"/>
    <w:rsid w:val="002D7083"/>
    <w:rsid w:val="00380CF1"/>
    <w:rsid w:val="003C62D9"/>
    <w:rsid w:val="004C6850"/>
    <w:rsid w:val="004E46CE"/>
    <w:rsid w:val="004F0751"/>
    <w:rsid w:val="005A0F9E"/>
    <w:rsid w:val="005F0FDC"/>
    <w:rsid w:val="005F1FCF"/>
    <w:rsid w:val="006178E0"/>
    <w:rsid w:val="006A64A4"/>
    <w:rsid w:val="006C4240"/>
    <w:rsid w:val="006E3F74"/>
    <w:rsid w:val="00704212"/>
    <w:rsid w:val="0070432A"/>
    <w:rsid w:val="00766642"/>
    <w:rsid w:val="00822F69"/>
    <w:rsid w:val="008A3540"/>
    <w:rsid w:val="008D2CEA"/>
    <w:rsid w:val="008E172F"/>
    <w:rsid w:val="00924430"/>
    <w:rsid w:val="00933CAC"/>
    <w:rsid w:val="00957683"/>
    <w:rsid w:val="009A2298"/>
    <w:rsid w:val="009C38E3"/>
    <w:rsid w:val="009C63F1"/>
    <w:rsid w:val="009D65BA"/>
    <w:rsid w:val="00AD05BB"/>
    <w:rsid w:val="00B544F4"/>
    <w:rsid w:val="00BB57C2"/>
    <w:rsid w:val="00C135C7"/>
    <w:rsid w:val="00C228E1"/>
    <w:rsid w:val="00C2727F"/>
    <w:rsid w:val="00CA0CCC"/>
    <w:rsid w:val="00D47FD7"/>
    <w:rsid w:val="00D66D71"/>
    <w:rsid w:val="00DB4445"/>
    <w:rsid w:val="00DC21C1"/>
    <w:rsid w:val="00E23B4A"/>
    <w:rsid w:val="00E62ED0"/>
    <w:rsid w:val="00E81F61"/>
    <w:rsid w:val="00E92B71"/>
    <w:rsid w:val="00F40313"/>
    <w:rsid w:val="00F4260D"/>
    <w:rsid w:val="00F50FB2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ind w:left="720"/>
      <w:contextualSpacing/>
    </w:pPr>
  </w:style>
  <w:style w:type="paragraph" w:styleId="a4">
    <w:name w:val="caption"/>
    <w:basedOn w:val="a"/>
    <w:next w:val="a"/>
    <w:qFormat/>
    <w:rsid w:val="0018083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8083A"/>
    <w:rPr>
      <w:b/>
      <w:bCs/>
    </w:rPr>
  </w:style>
  <w:style w:type="paragraph" w:styleId="a6">
    <w:name w:val="No Spacing"/>
    <w:uiPriority w:val="1"/>
    <w:qFormat/>
    <w:rsid w:val="0018083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ind w:left="720"/>
      <w:contextualSpacing/>
    </w:pPr>
  </w:style>
  <w:style w:type="paragraph" w:styleId="a4">
    <w:name w:val="caption"/>
    <w:basedOn w:val="a"/>
    <w:next w:val="a"/>
    <w:qFormat/>
    <w:rsid w:val="0018083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8083A"/>
    <w:rPr>
      <w:b/>
      <w:bCs/>
    </w:rPr>
  </w:style>
  <w:style w:type="paragraph" w:styleId="a6">
    <w:name w:val="No Spacing"/>
    <w:uiPriority w:val="1"/>
    <w:qFormat/>
    <w:rsid w:val="0018083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8AC-505D-4458-99DF-C4F0A59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Л.И.</dc:creator>
  <cp:lastModifiedBy>Некрасова Л.И.</cp:lastModifiedBy>
  <cp:revision>29</cp:revision>
  <cp:lastPrinted>2014-09-16T07:35:00Z</cp:lastPrinted>
  <dcterms:created xsi:type="dcterms:W3CDTF">2014-09-10T03:46:00Z</dcterms:created>
  <dcterms:modified xsi:type="dcterms:W3CDTF">2014-09-16T07:36:00Z</dcterms:modified>
</cp:coreProperties>
</file>