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98"/>
        <w:gridCol w:w="1936"/>
        <w:gridCol w:w="447"/>
        <w:gridCol w:w="595"/>
        <w:gridCol w:w="6789"/>
      </w:tblGrid>
      <w:tr w:rsidR="005E663E" w:rsidRPr="005E663E" w:rsidTr="003F65F5">
        <w:trPr>
          <w:trHeight w:val="524"/>
        </w:trPr>
        <w:tc>
          <w:tcPr>
            <w:tcW w:w="9639" w:type="dxa"/>
            <w:gridSpan w:val="5"/>
          </w:tcPr>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5E663E">
              <w:rPr>
                <w:rFonts w:ascii="Times New Roman" w:eastAsia="Times New Roman" w:hAnsi="Times New Roman" w:cs="Times New Roman"/>
                <w:b/>
                <w:sz w:val="28"/>
                <w:szCs w:val="28"/>
                <w:lang w:eastAsia="ru-RU"/>
              </w:rPr>
              <w:t xml:space="preserve">АДМИНИСТРАЦИЯ ГОРОДСКОГО ОКРУГА </w:t>
            </w:r>
          </w:p>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5E663E">
              <w:rPr>
                <w:rFonts w:ascii="Times New Roman" w:eastAsia="Times New Roman" w:hAnsi="Times New Roman" w:cs="Times New Roman"/>
                <w:b/>
                <w:sz w:val="28"/>
                <w:szCs w:val="28"/>
                <w:lang w:eastAsia="ru-RU"/>
              </w:rPr>
              <w:t>Верхняя Пышма</w:t>
            </w:r>
          </w:p>
          <w:p w:rsidR="005E663E" w:rsidRPr="005E663E" w:rsidRDefault="005E663E" w:rsidP="005E663E">
            <w:pPr>
              <w:spacing w:after="0" w:line="240" w:lineRule="auto"/>
              <w:jc w:val="center"/>
              <w:rPr>
                <w:rFonts w:ascii="Times New Roman" w:eastAsia="Times New Roman" w:hAnsi="Times New Roman" w:cs="Times New Roman"/>
                <w:b/>
                <w:spacing w:val="40"/>
                <w:sz w:val="34"/>
                <w:szCs w:val="34"/>
                <w:lang w:eastAsia="ru-RU"/>
              </w:rPr>
            </w:pPr>
            <w:r w:rsidRPr="005E663E">
              <w:rPr>
                <w:rFonts w:ascii="Times New Roman" w:eastAsia="Times New Roman" w:hAnsi="Times New Roman" w:cs="Times New Roman"/>
                <w:b/>
                <w:spacing w:val="80"/>
                <w:sz w:val="32"/>
                <w:szCs w:val="32"/>
                <w:lang w:eastAsia="ru-RU"/>
              </w:rPr>
              <w:t>ПОСТАНОВЛЕНИЕ</w:t>
            </w:r>
          </w:p>
          <w:p w:rsidR="005E663E" w:rsidRPr="005E663E" w:rsidRDefault="005E663E" w:rsidP="005E663E">
            <w:pPr>
              <w:spacing w:after="0" w:line="240" w:lineRule="auto"/>
              <w:jc w:val="center"/>
              <w:rPr>
                <w:rFonts w:ascii="Times New Roman" w:eastAsia="Times New Roman" w:hAnsi="Times New Roman" w:cs="Times New Roman"/>
                <w:b/>
                <w:spacing w:val="40"/>
                <w:sz w:val="34"/>
                <w:szCs w:val="34"/>
                <w:lang w:eastAsia="ru-RU"/>
              </w:rPr>
            </w:pPr>
            <w:r w:rsidRPr="005E663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6035" t="19050" r="2413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74D6"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DCx0zUWgIAAGwEAAAOAAAAAAAAAAAAAAAAAC4CAABkcnMvZTJvRG9jLnhtbFBLAQIt&#10;ABQABgAIAAAAIQCEDRZj2QAAAAYBAAAPAAAAAAAAAAAAAAAAALQEAABkcnMvZG93bnJldi54bWxQ&#10;SwUGAAAAAAQABADzAAAAugUAAAAA&#10;" strokeweight="3pt">
                      <v:stroke linestyle="thickThin"/>
                    </v:line>
                  </w:pict>
                </mc:Fallback>
              </mc:AlternateContent>
            </w:r>
          </w:p>
        </w:tc>
      </w:tr>
      <w:tr w:rsidR="005E663E" w:rsidRPr="005E663E" w:rsidTr="003F65F5">
        <w:trPr>
          <w:trHeight w:val="524"/>
        </w:trPr>
        <w:tc>
          <w:tcPr>
            <w:tcW w:w="285" w:type="dxa"/>
            <w:vAlign w:val="bottom"/>
          </w:tcPr>
          <w:p w:rsidR="005E663E" w:rsidRPr="005E663E" w:rsidRDefault="005E663E" w:rsidP="005E663E">
            <w:pPr>
              <w:tabs>
                <w:tab w:val="left" w:leader="underscore" w:pos="9639"/>
              </w:tabs>
              <w:spacing w:after="0" w:line="240" w:lineRule="auto"/>
              <w:rPr>
                <w:rFonts w:ascii="Times New Roman" w:eastAsia="Times New Roman" w:hAnsi="Times New Roman" w:cs="Times New Roman"/>
                <w:sz w:val="24"/>
                <w:szCs w:val="28"/>
                <w:lang w:eastAsia="ru-RU"/>
              </w:rPr>
            </w:pPr>
            <w:r w:rsidRPr="005E663E">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5E663E">
              <w:rPr>
                <w:rFonts w:ascii="Times New Roman" w:eastAsia="Times New Roman" w:hAnsi="Times New Roman" w:cs="Times New Roman"/>
                <w:sz w:val="24"/>
                <w:szCs w:val="24"/>
                <w:lang w:eastAsia="ru-RU"/>
              </w:rPr>
              <w:t>16.03.2017</w:t>
            </w:r>
            <w:r w:rsidRPr="005E663E">
              <w:rPr>
                <w:rFonts w:ascii="Times New Roman" w:eastAsia="Times New Roman" w:hAnsi="Times New Roman" w:cs="Times New Roman"/>
                <w:sz w:val="24"/>
                <w:szCs w:val="24"/>
                <w:lang w:eastAsia="ru-RU"/>
              </w:rPr>
              <w:fldChar w:fldCharType="begin"/>
            </w:r>
            <w:r w:rsidRPr="005E663E">
              <w:rPr>
                <w:rFonts w:ascii="Times New Roman" w:eastAsia="Times New Roman" w:hAnsi="Times New Roman" w:cs="Times New Roman"/>
                <w:sz w:val="24"/>
                <w:szCs w:val="24"/>
                <w:lang w:eastAsia="ru-RU"/>
              </w:rPr>
              <w:instrText xml:space="preserve">   \* MERGEFORMAT </w:instrText>
            </w:r>
            <w:r w:rsidRPr="005E663E">
              <w:rPr>
                <w:rFonts w:ascii="Times New Roman" w:eastAsia="Times New Roman" w:hAnsi="Times New Roman" w:cs="Times New Roman"/>
                <w:sz w:val="24"/>
                <w:szCs w:val="24"/>
                <w:lang w:eastAsia="ru-RU"/>
              </w:rPr>
              <w:fldChar w:fldCharType="separate"/>
            </w:r>
            <w:r w:rsidRPr="005E663E">
              <w:rPr>
                <w:rFonts w:ascii="Times New Roman" w:eastAsia="Times New Roman" w:hAnsi="Times New Roman" w:cs="Times New Roman"/>
                <w:sz w:val="24"/>
                <w:szCs w:val="24"/>
                <w:lang w:eastAsia="ru-RU"/>
              </w:rPr>
              <w:t xml:space="preserve"> </w:t>
            </w:r>
            <w:r w:rsidRPr="005E663E">
              <w:rPr>
                <w:rFonts w:ascii="Times New Roman" w:eastAsia="Times New Roman" w:hAnsi="Times New Roman" w:cs="Times New Roman"/>
                <w:sz w:val="24"/>
                <w:szCs w:val="24"/>
                <w:lang w:eastAsia="ru-RU"/>
              </w:rPr>
              <w:fldChar w:fldCharType="end"/>
            </w:r>
          </w:p>
        </w:tc>
        <w:tc>
          <w:tcPr>
            <w:tcW w:w="428" w:type="dxa"/>
            <w:vAlign w:val="bottom"/>
          </w:tcPr>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5E663E">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5E663E">
              <w:rPr>
                <w:rFonts w:ascii="Times New Roman" w:eastAsia="Times New Roman" w:hAnsi="Times New Roman" w:cs="Times New Roman"/>
                <w:sz w:val="24"/>
                <w:szCs w:val="24"/>
                <w:lang w:eastAsia="ru-RU"/>
              </w:rPr>
              <w:t>142</w:t>
            </w:r>
            <w:r w:rsidRPr="005E663E">
              <w:rPr>
                <w:rFonts w:ascii="Times New Roman" w:eastAsia="Times New Roman" w:hAnsi="Times New Roman" w:cs="Times New Roman"/>
                <w:sz w:val="24"/>
                <w:szCs w:val="24"/>
                <w:lang w:eastAsia="ru-RU"/>
              </w:rPr>
              <w:fldChar w:fldCharType="begin"/>
            </w:r>
            <w:r w:rsidRPr="005E663E">
              <w:rPr>
                <w:rFonts w:ascii="Times New Roman" w:eastAsia="Times New Roman" w:hAnsi="Times New Roman" w:cs="Times New Roman"/>
                <w:sz w:val="24"/>
                <w:szCs w:val="24"/>
                <w:lang w:eastAsia="ru-RU"/>
              </w:rPr>
              <w:instrText xml:space="preserve"> DOCPROPERTY  Рег.№  \* MERGEFORMAT </w:instrText>
            </w:r>
            <w:r w:rsidRPr="005E663E">
              <w:rPr>
                <w:rFonts w:ascii="Times New Roman" w:eastAsia="Times New Roman" w:hAnsi="Times New Roman" w:cs="Times New Roman"/>
                <w:sz w:val="24"/>
                <w:szCs w:val="24"/>
                <w:lang w:eastAsia="ru-RU"/>
              </w:rPr>
              <w:fldChar w:fldCharType="separate"/>
            </w:r>
            <w:r w:rsidRPr="005E663E">
              <w:rPr>
                <w:rFonts w:ascii="Times New Roman" w:eastAsia="Times New Roman" w:hAnsi="Times New Roman" w:cs="Times New Roman"/>
                <w:sz w:val="24"/>
                <w:szCs w:val="24"/>
                <w:lang w:eastAsia="ru-RU"/>
              </w:rPr>
              <w:t xml:space="preserve"> </w:t>
            </w:r>
            <w:r w:rsidRPr="005E663E">
              <w:rPr>
                <w:rFonts w:ascii="Times New Roman" w:eastAsia="Times New Roman" w:hAnsi="Times New Roman" w:cs="Times New Roman"/>
                <w:sz w:val="24"/>
                <w:szCs w:val="24"/>
                <w:lang w:eastAsia="ru-RU"/>
              </w:rPr>
              <w:fldChar w:fldCharType="end"/>
            </w:r>
          </w:p>
        </w:tc>
        <w:tc>
          <w:tcPr>
            <w:tcW w:w="6502" w:type="dxa"/>
            <w:vAlign w:val="bottom"/>
          </w:tcPr>
          <w:p w:rsidR="005E663E" w:rsidRPr="005E663E" w:rsidRDefault="005E663E" w:rsidP="005E663E">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5E663E" w:rsidRPr="005E663E" w:rsidTr="003F65F5">
        <w:trPr>
          <w:trHeight w:val="130"/>
        </w:trPr>
        <w:tc>
          <w:tcPr>
            <w:tcW w:w="9639" w:type="dxa"/>
            <w:gridSpan w:val="5"/>
          </w:tcPr>
          <w:p w:rsidR="005E663E" w:rsidRPr="005E663E" w:rsidRDefault="005E663E" w:rsidP="005E663E">
            <w:pPr>
              <w:spacing w:after="0" w:line="240" w:lineRule="auto"/>
              <w:rPr>
                <w:rFonts w:ascii="Times New Roman" w:eastAsia="Times New Roman" w:hAnsi="Times New Roman" w:cs="Times New Roman"/>
                <w:sz w:val="20"/>
                <w:szCs w:val="28"/>
                <w:lang w:eastAsia="ru-RU"/>
              </w:rPr>
            </w:pPr>
          </w:p>
        </w:tc>
      </w:tr>
      <w:tr w:rsidR="005E663E" w:rsidRPr="005E663E" w:rsidTr="003F65F5">
        <w:tc>
          <w:tcPr>
            <w:tcW w:w="9639" w:type="dxa"/>
            <w:gridSpan w:val="5"/>
          </w:tcPr>
          <w:p w:rsidR="005E663E" w:rsidRPr="005E663E" w:rsidRDefault="005E663E" w:rsidP="005E663E">
            <w:pPr>
              <w:spacing w:after="0" w:line="240" w:lineRule="auto"/>
              <w:rPr>
                <w:rFonts w:ascii="Times New Roman" w:eastAsia="Times New Roman" w:hAnsi="Times New Roman" w:cs="Times New Roman"/>
                <w:sz w:val="20"/>
                <w:szCs w:val="28"/>
                <w:lang w:eastAsia="ru-RU"/>
              </w:rPr>
            </w:pPr>
            <w:r w:rsidRPr="005E663E">
              <w:rPr>
                <w:rFonts w:ascii="Times New Roman" w:eastAsia="Times New Roman" w:hAnsi="Times New Roman" w:cs="Times New Roman"/>
                <w:sz w:val="20"/>
                <w:szCs w:val="28"/>
                <w:lang w:eastAsia="ru-RU"/>
              </w:rPr>
              <w:t>г. Верхняя Пышма</w:t>
            </w:r>
          </w:p>
          <w:p w:rsidR="005E663E" w:rsidRPr="005E663E" w:rsidRDefault="005E663E" w:rsidP="005E663E">
            <w:pPr>
              <w:spacing w:after="0" w:line="240" w:lineRule="auto"/>
              <w:rPr>
                <w:rFonts w:ascii="Times New Roman" w:eastAsia="Times New Roman" w:hAnsi="Times New Roman" w:cs="Times New Roman"/>
                <w:sz w:val="28"/>
                <w:szCs w:val="28"/>
                <w:lang w:eastAsia="ru-RU"/>
              </w:rPr>
            </w:pPr>
          </w:p>
          <w:p w:rsidR="005E663E" w:rsidRPr="005E663E" w:rsidRDefault="005E663E" w:rsidP="005E663E">
            <w:pPr>
              <w:spacing w:after="0" w:line="240" w:lineRule="auto"/>
              <w:rPr>
                <w:rFonts w:ascii="Times New Roman" w:eastAsia="Times New Roman" w:hAnsi="Times New Roman" w:cs="Times New Roman"/>
                <w:sz w:val="28"/>
                <w:szCs w:val="28"/>
                <w:lang w:eastAsia="ru-RU"/>
              </w:rPr>
            </w:pPr>
          </w:p>
        </w:tc>
      </w:tr>
      <w:tr w:rsidR="005E663E" w:rsidRPr="005E663E" w:rsidTr="003F65F5">
        <w:tc>
          <w:tcPr>
            <w:tcW w:w="9639" w:type="dxa"/>
            <w:gridSpan w:val="5"/>
          </w:tcPr>
          <w:p w:rsidR="005E663E" w:rsidRPr="005E663E" w:rsidRDefault="005E663E" w:rsidP="005E663E">
            <w:pPr>
              <w:spacing w:after="0" w:line="240" w:lineRule="auto"/>
              <w:jc w:val="center"/>
              <w:rPr>
                <w:rFonts w:ascii="Times New Roman" w:eastAsia="Times New Roman" w:hAnsi="Times New Roman" w:cs="Times New Roman"/>
                <w:b/>
                <w:i/>
                <w:sz w:val="28"/>
                <w:szCs w:val="28"/>
                <w:lang w:eastAsia="ru-RU"/>
              </w:rPr>
            </w:pPr>
            <w:r w:rsidRPr="005E663E">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tc>
      </w:tr>
      <w:tr w:rsidR="005E663E" w:rsidRPr="005E663E" w:rsidTr="003F65F5">
        <w:tc>
          <w:tcPr>
            <w:tcW w:w="9639" w:type="dxa"/>
            <w:gridSpan w:val="5"/>
          </w:tcPr>
          <w:p w:rsidR="005E663E" w:rsidRPr="005E663E" w:rsidRDefault="005E663E" w:rsidP="005E663E">
            <w:pPr>
              <w:spacing w:after="0" w:line="240" w:lineRule="auto"/>
              <w:jc w:val="both"/>
              <w:rPr>
                <w:rFonts w:ascii="Times New Roman" w:eastAsia="Times New Roman" w:hAnsi="Times New Roman" w:cs="Times New Roman"/>
                <w:sz w:val="28"/>
                <w:szCs w:val="28"/>
                <w:lang w:eastAsia="ru-RU"/>
              </w:rPr>
            </w:pPr>
          </w:p>
          <w:p w:rsidR="005E663E" w:rsidRPr="005E663E" w:rsidRDefault="005E663E" w:rsidP="005E663E">
            <w:pPr>
              <w:spacing w:after="0" w:line="240" w:lineRule="auto"/>
              <w:jc w:val="both"/>
              <w:rPr>
                <w:rFonts w:ascii="Times New Roman" w:eastAsia="Times New Roman" w:hAnsi="Times New Roman" w:cs="Times New Roman"/>
                <w:sz w:val="28"/>
                <w:szCs w:val="28"/>
                <w:lang w:eastAsia="ru-RU"/>
              </w:rPr>
            </w:pPr>
          </w:p>
          <w:p w:rsidR="005E663E" w:rsidRPr="005E663E" w:rsidRDefault="005E663E" w:rsidP="005E663E">
            <w:pPr>
              <w:spacing w:after="0" w:line="240" w:lineRule="auto"/>
              <w:ind w:firstLine="709"/>
              <w:jc w:val="both"/>
              <w:rPr>
                <w:rFonts w:ascii="Times New Roman" w:eastAsia="Times New Roman" w:hAnsi="Times New Roman" w:cs="Times New Roman"/>
                <w:sz w:val="28"/>
                <w:szCs w:val="28"/>
                <w:lang w:eastAsia="ru-RU"/>
              </w:rPr>
            </w:pPr>
            <w:r w:rsidRPr="005E663E">
              <w:rPr>
                <w:rFonts w:ascii="Times New Roman" w:eastAsia="Times New Roman" w:hAnsi="Times New Roman" w:cs="Times New Roman"/>
                <w:sz w:val="28"/>
                <w:szCs w:val="28"/>
                <w:lang w:eastAsia="ru-RU"/>
              </w:rPr>
              <w:t>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Верхняя Пышма от 03.06.2016 № 720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5E663E">
              <w:rPr>
                <w:rFonts w:ascii="Times New Roman" w:eastAsia="Times New Roman" w:hAnsi="Times New Roman" w:cs="Times New Roman"/>
                <w:sz w:val="28"/>
                <w:szCs w:val="28"/>
              </w:rPr>
              <w:t xml:space="preserve">, </w:t>
            </w:r>
            <w:r w:rsidRPr="005E663E">
              <w:rPr>
                <w:rFonts w:ascii="Times New Roman" w:eastAsia="Times New Roman" w:hAnsi="Times New Roman" w:cs="Times New Roman"/>
                <w:sz w:val="28"/>
                <w:szCs w:val="28"/>
                <w:lang w:eastAsia="ru-RU"/>
              </w:rPr>
              <w:t>постановлением администрации городского округа Верхняя Пышма от 17.03.2016 № 279 «Об утверждении Перечня муниципальных услуг, предоставление которых организуется по принципу «одного окна» на базе государственного бюджетного учреждения Свердловской области «Муниципальный центр предоставления государственных (муниципальных) услуг», руководствуясь</w:t>
            </w:r>
            <w:r w:rsidRPr="005E663E">
              <w:rPr>
                <w:rFonts w:ascii="Times New Roman" w:eastAsia="Calibri" w:hAnsi="Times New Roman" w:cs="Times New Roman"/>
                <w:sz w:val="28"/>
                <w:szCs w:val="28"/>
              </w:rPr>
              <w:t xml:space="preserve"> </w:t>
            </w:r>
            <w:hyperlink r:id="rId5" w:history="1">
              <w:r w:rsidRPr="005E663E">
                <w:rPr>
                  <w:rFonts w:ascii="Times New Roman" w:eastAsia="Times New Roman" w:hAnsi="Times New Roman" w:cs="Times New Roman"/>
                  <w:sz w:val="28"/>
                  <w:szCs w:val="28"/>
                  <w:lang w:eastAsia="ru-RU"/>
                </w:rPr>
                <w:t>Уставом</w:t>
              </w:r>
            </w:hyperlink>
            <w:r w:rsidRPr="005E663E">
              <w:rPr>
                <w:rFonts w:ascii="Times New Roman" w:eastAsia="Times New Roman" w:hAnsi="Times New Roman" w:cs="Times New Roman"/>
                <w:sz w:val="28"/>
                <w:szCs w:val="28"/>
                <w:lang w:eastAsia="ru-RU"/>
              </w:rPr>
              <w:t xml:space="preserve"> городского округа Верхняя Пышма, администрация городского округа Верхняя Пышма</w:t>
            </w:r>
          </w:p>
        </w:tc>
      </w:tr>
    </w:tbl>
    <w:p w:rsidR="005E663E" w:rsidRPr="005E663E" w:rsidRDefault="005E663E" w:rsidP="005E663E">
      <w:pPr>
        <w:widowControl w:val="0"/>
        <w:spacing w:after="0" w:line="240" w:lineRule="auto"/>
        <w:jc w:val="both"/>
        <w:rPr>
          <w:rFonts w:ascii="Times New Roman" w:eastAsia="Times New Roman" w:hAnsi="Times New Roman" w:cs="Times New Roman"/>
          <w:sz w:val="28"/>
          <w:szCs w:val="28"/>
          <w:lang w:eastAsia="ru-RU"/>
        </w:rPr>
      </w:pPr>
      <w:r w:rsidRPr="005E663E">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552"/>
        <w:gridCol w:w="3513"/>
      </w:tblGrid>
      <w:tr w:rsidR="005E663E" w:rsidRPr="005E663E" w:rsidTr="003F65F5">
        <w:trPr>
          <w:trHeight w:val="975"/>
        </w:trPr>
        <w:tc>
          <w:tcPr>
            <w:tcW w:w="9637" w:type="dxa"/>
            <w:gridSpan w:val="2"/>
            <w:vAlign w:val="bottom"/>
          </w:tcPr>
          <w:p w:rsidR="005E663E" w:rsidRPr="005E663E" w:rsidRDefault="005E663E" w:rsidP="005E663E">
            <w:pPr>
              <w:spacing w:after="0" w:line="240" w:lineRule="auto"/>
              <w:ind w:firstLine="567"/>
              <w:jc w:val="both"/>
              <w:rPr>
                <w:rFonts w:ascii="Times New Roman" w:eastAsia="Times New Roman" w:hAnsi="Times New Roman" w:cs="Times New Roman"/>
                <w:sz w:val="28"/>
                <w:szCs w:val="28"/>
                <w:lang w:eastAsia="ru-RU"/>
              </w:rPr>
            </w:pPr>
            <w:r w:rsidRPr="005E663E">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w:t>
            </w:r>
            <w:r w:rsidRPr="005E663E">
              <w:rPr>
                <w:rFonts w:ascii="Times New Roman" w:eastAsia="Times New Roman" w:hAnsi="Times New Roman" w:cs="Times New Roman"/>
                <w:b/>
                <w:sz w:val="28"/>
                <w:szCs w:val="28"/>
                <w:lang w:eastAsia="ru-RU"/>
              </w:rPr>
              <w:t xml:space="preserve"> </w:t>
            </w:r>
            <w:r w:rsidRPr="005E663E">
              <w:rPr>
                <w:rFonts w:ascii="Times New Roman" w:eastAsia="Times New Roman" w:hAnsi="Times New Roman" w:cs="Times New Roman"/>
                <w:sz w:val="28"/>
                <w:szCs w:val="28"/>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(прилагается).</w:t>
            </w:r>
          </w:p>
          <w:p w:rsidR="005E663E" w:rsidRPr="005E663E" w:rsidRDefault="005E663E" w:rsidP="005E663E">
            <w:pPr>
              <w:tabs>
                <w:tab w:val="left" w:pos="0"/>
              </w:tabs>
              <w:spacing w:after="0" w:line="240" w:lineRule="auto"/>
              <w:ind w:firstLine="567"/>
              <w:jc w:val="both"/>
              <w:rPr>
                <w:rFonts w:ascii="Times New Roman" w:eastAsia="Times New Roman" w:hAnsi="Times New Roman" w:cs="Times New Roman"/>
                <w:sz w:val="28"/>
                <w:szCs w:val="28"/>
                <w:lang w:eastAsia="ru-RU"/>
              </w:rPr>
            </w:pPr>
            <w:r w:rsidRPr="005E663E">
              <w:rPr>
                <w:rFonts w:ascii="Times New Roman" w:eastAsia="Times New Roman" w:hAnsi="Times New Roman" w:cs="Times New Roman"/>
                <w:sz w:val="28"/>
                <w:szCs w:val="28"/>
                <w:lang w:eastAsia="ru-RU"/>
              </w:rPr>
              <w:t xml:space="preserve">2. Признать утратившими силу постановление администрации от 30.09.2014 № 1714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5E663E" w:rsidRPr="005E663E" w:rsidRDefault="005E663E" w:rsidP="005E663E">
            <w:pPr>
              <w:spacing w:after="0" w:line="240" w:lineRule="auto"/>
              <w:ind w:firstLine="709"/>
              <w:jc w:val="both"/>
              <w:rPr>
                <w:rFonts w:ascii="Times New Roman" w:eastAsia="Times New Roman" w:hAnsi="Times New Roman" w:cs="Times New Roman"/>
                <w:spacing w:val="2"/>
                <w:sz w:val="28"/>
                <w:szCs w:val="28"/>
                <w:lang w:eastAsia="ru-RU"/>
              </w:rPr>
            </w:pPr>
            <w:r w:rsidRPr="005E663E">
              <w:rPr>
                <w:rFonts w:ascii="Times New Roman" w:eastAsia="Times New Roman" w:hAnsi="Times New Roman" w:cs="Times New Roman"/>
                <w:sz w:val="28"/>
                <w:szCs w:val="28"/>
                <w:lang w:eastAsia="ru-RU"/>
              </w:rPr>
              <w:t>3. Опубликовать настоящее постановление на официальном интернет-портале правовой информации городского округа Верхняя Пышма (</w:t>
            </w:r>
            <w:r w:rsidRPr="005E663E">
              <w:rPr>
                <w:rFonts w:ascii="Times New Roman" w:eastAsia="Times New Roman" w:hAnsi="Times New Roman" w:cs="Times New Roman"/>
                <w:sz w:val="28"/>
                <w:szCs w:val="28"/>
                <w:lang w:val="en-US" w:eastAsia="ru-RU"/>
              </w:rPr>
              <w:t>www</w:t>
            </w:r>
            <w:r w:rsidRPr="005E663E">
              <w:rPr>
                <w:rFonts w:ascii="Times New Roman" w:eastAsia="Times New Roman" w:hAnsi="Times New Roman" w:cs="Times New Roman"/>
                <w:sz w:val="28"/>
                <w:szCs w:val="28"/>
                <w:lang w:eastAsia="ru-RU"/>
              </w:rPr>
              <w:t>.верхняяпышма-право.рф) и разместить на официальном сайте городского округа Верхняя Пышма.</w:t>
            </w:r>
          </w:p>
          <w:p w:rsidR="005E663E" w:rsidRPr="005E663E" w:rsidRDefault="005E663E" w:rsidP="005E663E">
            <w:pPr>
              <w:tabs>
                <w:tab w:val="left" w:pos="0"/>
                <w:tab w:val="left" w:pos="720"/>
                <w:tab w:val="left" w:pos="1260"/>
              </w:tabs>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П.Я.</w:t>
            </w:r>
          </w:p>
          <w:p w:rsidR="005E663E" w:rsidRPr="005E663E" w:rsidRDefault="005E663E" w:rsidP="005E663E">
            <w:pPr>
              <w:spacing w:after="0" w:line="240" w:lineRule="auto"/>
              <w:ind w:firstLine="709"/>
              <w:jc w:val="both"/>
              <w:rPr>
                <w:rFonts w:ascii="Times New Roman" w:eastAsia="Times New Roman" w:hAnsi="Times New Roman" w:cs="Times New Roman"/>
                <w:sz w:val="28"/>
                <w:szCs w:val="28"/>
                <w:lang w:eastAsia="ru-RU"/>
              </w:rPr>
            </w:pPr>
          </w:p>
          <w:p w:rsidR="005E663E" w:rsidRPr="005E663E" w:rsidRDefault="005E663E" w:rsidP="005E663E">
            <w:pPr>
              <w:spacing w:after="0" w:line="240" w:lineRule="auto"/>
              <w:jc w:val="right"/>
              <w:rPr>
                <w:rFonts w:ascii="Times New Roman" w:eastAsia="Times New Roman" w:hAnsi="Times New Roman" w:cs="Times New Roman"/>
                <w:sz w:val="28"/>
                <w:szCs w:val="28"/>
                <w:lang w:eastAsia="ru-RU"/>
              </w:rPr>
            </w:pPr>
          </w:p>
        </w:tc>
      </w:tr>
      <w:tr w:rsidR="005E663E" w:rsidRPr="005E663E" w:rsidTr="003F65F5">
        <w:trPr>
          <w:trHeight w:val="630"/>
        </w:trPr>
        <w:tc>
          <w:tcPr>
            <w:tcW w:w="6273" w:type="dxa"/>
            <w:vAlign w:val="bottom"/>
          </w:tcPr>
          <w:p w:rsidR="005E663E" w:rsidRPr="005E663E" w:rsidRDefault="005E663E" w:rsidP="005E663E">
            <w:pPr>
              <w:spacing w:after="0" w:line="240" w:lineRule="auto"/>
              <w:ind w:firstLine="709"/>
              <w:rPr>
                <w:rFonts w:ascii="Times New Roman" w:eastAsia="Times New Roman" w:hAnsi="Times New Roman" w:cs="Times New Roman"/>
                <w:sz w:val="28"/>
                <w:szCs w:val="28"/>
                <w:lang w:eastAsia="ru-RU"/>
              </w:rPr>
            </w:pPr>
          </w:p>
          <w:p w:rsidR="005E663E" w:rsidRPr="005E663E" w:rsidRDefault="005E663E" w:rsidP="005E663E">
            <w:pPr>
              <w:spacing w:after="0" w:line="240" w:lineRule="auto"/>
              <w:rPr>
                <w:rFonts w:ascii="Times New Roman" w:eastAsia="Times New Roman" w:hAnsi="Times New Roman" w:cs="Times New Roman"/>
                <w:sz w:val="28"/>
                <w:szCs w:val="28"/>
                <w:lang w:eastAsia="ru-RU"/>
              </w:rPr>
            </w:pPr>
            <w:r w:rsidRPr="005E663E">
              <w:rPr>
                <w:rFonts w:ascii="Times New Roman" w:eastAsia="Times New Roman" w:hAnsi="Times New Roman" w:cs="Times New Roman"/>
                <w:sz w:val="28"/>
                <w:szCs w:val="28"/>
                <w:lang w:eastAsia="ru-RU"/>
              </w:rPr>
              <w:t>Глава администрации</w:t>
            </w:r>
          </w:p>
        </w:tc>
        <w:tc>
          <w:tcPr>
            <w:tcW w:w="3364" w:type="dxa"/>
            <w:vAlign w:val="bottom"/>
          </w:tcPr>
          <w:p w:rsidR="005E663E" w:rsidRPr="005E663E" w:rsidRDefault="005E663E" w:rsidP="005E663E">
            <w:pPr>
              <w:spacing w:after="0" w:line="240" w:lineRule="auto"/>
              <w:jc w:val="right"/>
              <w:rPr>
                <w:rFonts w:ascii="Times New Roman" w:eastAsia="Times New Roman" w:hAnsi="Times New Roman" w:cs="Times New Roman"/>
                <w:sz w:val="28"/>
                <w:szCs w:val="28"/>
                <w:lang w:eastAsia="ru-RU"/>
              </w:rPr>
            </w:pPr>
            <w:r w:rsidRPr="005E663E">
              <w:rPr>
                <w:rFonts w:ascii="Times New Roman" w:eastAsia="Times New Roman" w:hAnsi="Times New Roman" w:cs="Times New Roman"/>
                <w:sz w:val="28"/>
                <w:szCs w:val="28"/>
                <w:lang w:eastAsia="ru-RU"/>
              </w:rPr>
              <w:t>В.С. Чирков</w:t>
            </w:r>
          </w:p>
        </w:tc>
      </w:tr>
    </w:tbl>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УТВЕРЖДЕН</w:t>
      </w: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постановлением администрации</w:t>
      </w: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городского округа Верхняя Пышма </w:t>
      </w:r>
    </w:p>
    <w:p w:rsidR="005E663E" w:rsidRPr="005E663E" w:rsidRDefault="005E663E" w:rsidP="005E663E">
      <w:pPr>
        <w:tabs>
          <w:tab w:val="left" w:leader="underscore" w:pos="9639"/>
        </w:tabs>
        <w:spacing w:after="0" w:line="240" w:lineRule="auto"/>
        <w:ind w:left="5670"/>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от___________________№_______ </w:t>
      </w:r>
    </w:p>
    <w:p w:rsidR="005E663E" w:rsidRPr="005E663E" w:rsidRDefault="005E663E" w:rsidP="005E663E">
      <w:pPr>
        <w:tabs>
          <w:tab w:val="left" w:leader="underscore" w:pos="9639"/>
        </w:tabs>
        <w:spacing w:after="0" w:line="240" w:lineRule="auto"/>
        <w:ind w:left="5103"/>
        <w:rPr>
          <w:rFonts w:ascii="Times New Roman" w:eastAsia="Times New Roman" w:hAnsi="Times New Roman" w:cs="Times New Roman"/>
          <w:sz w:val="26"/>
          <w:szCs w:val="26"/>
          <w:u w:val="single"/>
          <w:lang w:eastAsia="ru-RU"/>
        </w:rPr>
      </w:pPr>
    </w:p>
    <w:p w:rsidR="005E663E" w:rsidRPr="005E663E" w:rsidRDefault="005E663E" w:rsidP="005E663E">
      <w:pPr>
        <w:spacing w:after="0" w:line="240" w:lineRule="auto"/>
        <w:jc w:val="center"/>
        <w:rPr>
          <w:rFonts w:ascii="Times New Roman" w:eastAsia="SimSun" w:hAnsi="Times New Roman" w:cs="Times New Roman"/>
          <w:b/>
          <w:sz w:val="26"/>
          <w:szCs w:val="26"/>
          <w:lang w:eastAsia="zh-CN"/>
        </w:rPr>
      </w:pPr>
      <w:r w:rsidRPr="005E663E">
        <w:rPr>
          <w:rFonts w:ascii="Times New Roman" w:eastAsia="SimSun" w:hAnsi="Times New Roman" w:cs="Times New Roman"/>
          <w:b/>
          <w:sz w:val="26"/>
          <w:szCs w:val="26"/>
          <w:lang w:eastAsia="zh-CN"/>
        </w:rPr>
        <w:t>Административный регламент</w:t>
      </w:r>
    </w:p>
    <w:p w:rsidR="005E663E" w:rsidRPr="005E663E" w:rsidRDefault="005E663E" w:rsidP="005E663E">
      <w:pPr>
        <w:spacing w:after="0" w:line="240" w:lineRule="auto"/>
        <w:jc w:val="center"/>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eastAsia="ru-RU"/>
        </w:rPr>
        <w:lastRenderedPageBreak/>
        <w:t xml:space="preserve">предоставления муниципальной услуги </w:t>
      </w:r>
    </w:p>
    <w:p w:rsidR="005E663E" w:rsidRPr="005E663E" w:rsidRDefault="005E663E" w:rsidP="005E663E">
      <w:pPr>
        <w:spacing w:after="0" w:line="240" w:lineRule="auto"/>
        <w:jc w:val="center"/>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eastAsia="ru-RU"/>
        </w:rPr>
        <w:t xml:space="preserve">"Прием заявлений, постановка на учет и зачисление детей </w:t>
      </w:r>
    </w:p>
    <w:p w:rsidR="005E663E" w:rsidRPr="005E663E" w:rsidRDefault="005E663E" w:rsidP="005E663E">
      <w:pPr>
        <w:spacing w:after="0" w:line="240" w:lineRule="auto"/>
        <w:jc w:val="center"/>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eastAsia="ru-RU"/>
        </w:rPr>
        <w:t xml:space="preserve">в образовательные учреждения, реализующие основную </w:t>
      </w:r>
    </w:p>
    <w:p w:rsidR="005E663E" w:rsidRPr="005E663E" w:rsidRDefault="005E663E" w:rsidP="005E663E">
      <w:pPr>
        <w:spacing w:after="0" w:line="240" w:lineRule="auto"/>
        <w:jc w:val="center"/>
        <w:rPr>
          <w:rFonts w:ascii="Times New Roman" w:eastAsia="SimSun" w:hAnsi="Times New Roman" w:cs="Times New Roman"/>
          <w:b/>
          <w:sz w:val="26"/>
          <w:szCs w:val="26"/>
          <w:lang w:eastAsia="zh-CN"/>
        </w:rPr>
      </w:pPr>
      <w:r w:rsidRPr="005E663E">
        <w:rPr>
          <w:rFonts w:ascii="Times New Roman" w:eastAsia="Times New Roman" w:hAnsi="Times New Roman" w:cs="Times New Roman"/>
          <w:b/>
          <w:sz w:val="26"/>
          <w:szCs w:val="26"/>
          <w:lang w:eastAsia="ru-RU"/>
        </w:rPr>
        <w:t>общеобразовательную программу дошкольного образования (детские сады)"</w:t>
      </w:r>
    </w:p>
    <w:p w:rsidR="005E663E" w:rsidRPr="005E663E" w:rsidRDefault="005E663E" w:rsidP="005E663E">
      <w:pPr>
        <w:tabs>
          <w:tab w:val="left" w:pos="6825"/>
        </w:tabs>
        <w:spacing w:after="0" w:line="240" w:lineRule="auto"/>
        <w:jc w:val="both"/>
        <w:rPr>
          <w:rFonts w:ascii="Times New Roman" w:eastAsia="SimSun" w:hAnsi="Times New Roman" w:cs="Times New Roman"/>
          <w:b/>
          <w:sz w:val="24"/>
          <w:szCs w:val="24"/>
          <w:lang w:eastAsia="zh-CN"/>
        </w:rPr>
      </w:pPr>
    </w:p>
    <w:p w:rsidR="005E663E" w:rsidRPr="005E663E" w:rsidRDefault="005E663E" w:rsidP="005E663E">
      <w:pPr>
        <w:tabs>
          <w:tab w:val="left" w:pos="6825"/>
        </w:tabs>
        <w:spacing w:after="200" w:line="276" w:lineRule="auto"/>
        <w:ind w:left="1080"/>
        <w:contextualSpacing/>
        <w:rPr>
          <w:rFonts w:ascii="Times New Roman" w:eastAsia="SimSun" w:hAnsi="Times New Roman" w:cs="Times New Roman"/>
          <w:b/>
          <w:sz w:val="26"/>
          <w:szCs w:val="26"/>
          <w:lang w:eastAsia="zh-CN"/>
        </w:rPr>
      </w:pPr>
      <w:r w:rsidRPr="005E663E">
        <w:rPr>
          <w:rFonts w:ascii="Times New Roman" w:eastAsia="SimSun" w:hAnsi="Times New Roman" w:cs="Times New Roman"/>
          <w:b/>
          <w:sz w:val="26"/>
          <w:szCs w:val="26"/>
          <w:lang w:eastAsia="zh-CN"/>
        </w:rPr>
        <w:t xml:space="preserve">                                       </w:t>
      </w:r>
      <w:r w:rsidRPr="005E663E">
        <w:rPr>
          <w:rFonts w:ascii="Times New Roman" w:eastAsia="SimSun" w:hAnsi="Times New Roman" w:cs="Times New Roman"/>
          <w:b/>
          <w:sz w:val="26"/>
          <w:szCs w:val="26"/>
          <w:lang w:val="en-US" w:eastAsia="zh-CN"/>
        </w:rPr>
        <w:t>I</w:t>
      </w:r>
      <w:r w:rsidRPr="005E663E">
        <w:rPr>
          <w:rFonts w:ascii="Times New Roman" w:eastAsia="SimSun" w:hAnsi="Times New Roman" w:cs="Times New Roman"/>
          <w:b/>
          <w:sz w:val="26"/>
          <w:szCs w:val="26"/>
          <w:lang w:eastAsia="zh-CN"/>
        </w:rPr>
        <w:t>.  Общие положения</w:t>
      </w:r>
    </w:p>
    <w:p w:rsidR="005E663E" w:rsidRPr="005E663E" w:rsidRDefault="005E663E" w:rsidP="005E663E">
      <w:pPr>
        <w:spacing w:after="0" w:line="240" w:lineRule="auto"/>
        <w:ind w:firstLine="709"/>
        <w:jc w:val="both"/>
        <w:rPr>
          <w:rFonts w:ascii="Calibri" w:eastAsia="Times New Roman" w:hAnsi="Calibri" w:cs="Times New Roman"/>
          <w:b/>
          <w:bCs/>
          <w:color w:val="000000"/>
          <w:sz w:val="26"/>
          <w:szCs w:val="26"/>
          <w:lang w:eastAsia="ru-RU"/>
        </w:rPr>
      </w:pPr>
      <w:r w:rsidRPr="005E663E">
        <w:rPr>
          <w:rFonts w:ascii="Times New Roman" w:eastAsia="Times New Roman" w:hAnsi="Times New Roman" w:cs="Times New Roman"/>
          <w:color w:val="000000"/>
          <w:sz w:val="26"/>
          <w:szCs w:val="26"/>
          <w:lang w:eastAsia="ru-RU"/>
        </w:rP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муниципальная услуга), определения состава, сроков и последовательности осуществления административных процедур (действий), требований к порядку их выполнения, в том числе особенностей их выполнения в электронной форме при предоставлении муниципальной услуги.</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2.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проживающего (пребывающего) на территории городского округа Верхняя Пышма (далее – заявители).</w:t>
      </w:r>
    </w:p>
    <w:p w:rsidR="005E663E" w:rsidRPr="005E663E" w:rsidRDefault="005E663E" w:rsidP="005E663E">
      <w:pPr>
        <w:spacing w:after="0" w:line="240" w:lineRule="auto"/>
        <w:ind w:firstLine="709"/>
        <w:jc w:val="both"/>
        <w:rPr>
          <w:rFonts w:ascii="Arial" w:eastAsia="Times New Roman" w:hAnsi="Arial" w:cs="Arial"/>
          <w:color w:val="332E2D"/>
          <w:spacing w:val="2"/>
          <w:sz w:val="26"/>
          <w:szCs w:val="26"/>
          <w:lang w:eastAsia="ru-RU"/>
        </w:rPr>
      </w:pPr>
      <w:r w:rsidRPr="005E663E">
        <w:rPr>
          <w:rFonts w:ascii="Times New Roman" w:eastAsia="Times New Roman" w:hAnsi="Times New Roman" w:cs="Times New Roman"/>
          <w:spacing w:val="2"/>
          <w:sz w:val="26"/>
          <w:szCs w:val="26"/>
          <w:lang w:val="x-none" w:eastAsia="ru-RU"/>
        </w:rPr>
        <w:t>От имени заявителя заявление </w:t>
      </w:r>
      <w:r w:rsidRPr="005E663E">
        <w:rPr>
          <w:rFonts w:ascii="Times New Roman" w:eastAsia="Times New Roman" w:hAnsi="Times New Roman" w:cs="Times New Roman"/>
          <w:sz w:val="26"/>
          <w:szCs w:val="26"/>
          <w:lang w:eastAsia="ru-RU"/>
        </w:rPr>
        <w:t>о постановке ребенка на учет, заявление о смене учреждения, заявление об информировании о номере очереди, заявление о зачислении ребенка в учреждение может по</w:t>
      </w:r>
      <w:r w:rsidRPr="005E663E">
        <w:rPr>
          <w:rFonts w:ascii="Times New Roman" w:eastAsia="Times New Roman" w:hAnsi="Times New Roman" w:cs="Times New Roman"/>
          <w:spacing w:val="2"/>
          <w:sz w:val="26"/>
          <w:szCs w:val="26"/>
          <w:lang w:val="x-none" w:eastAsia="ru-RU"/>
        </w:rPr>
        <w:t>дать</w:t>
      </w:r>
      <w:r w:rsidRPr="005E663E">
        <w:rPr>
          <w:rFonts w:ascii="Times New Roman" w:eastAsia="Times New Roman" w:hAnsi="Times New Roman" w:cs="Times New Roman"/>
          <w:spacing w:val="2"/>
          <w:sz w:val="26"/>
          <w:szCs w:val="26"/>
          <w:lang w:eastAsia="ru-RU"/>
        </w:rPr>
        <w:t> его</w:t>
      </w:r>
      <w:r w:rsidRPr="005E663E">
        <w:rPr>
          <w:rFonts w:ascii="Times New Roman" w:eastAsia="Times New Roman" w:hAnsi="Times New Roman" w:cs="Times New Roman"/>
          <w:spacing w:val="2"/>
          <w:sz w:val="26"/>
          <w:szCs w:val="26"/>
          <w:lang w:val="x-none" w:eastAsia="ru-RU"/>
        </w:rPr>
        <w:t>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5E663E" w:rsidRPr="005E663E" w:rsidRDefault="005E663E" w:rsidP="005E663E">
      <w:pPr>
        <w:spacing w:after="0" w:line="240" w:lineRule="auto"/>
        <w:ind w:firstLine="709"/>
        <w:jc w:val="both"/>
        <w:rPr>
          <w:rFonts w:ascii="Arial" w:eastAsia="Times New Roman" w:hAnsi="Arial" w:cs="Arial"/>
          <w:color w:val="332E2D"/>
          <w:spacing w:val="2"/>
          <w:sz w:val="26"/>
          <w:szCs w:val="26"/>
          <w:lang w:eastAsia="ru-RU"/>
        </w:rPr>
      </w:pPr>
      <w:r w:rsidRPr="005E663E">
        <w:rPr>
          <w:rFonts w:ascii="Times New Roman" w:eastAsia="Times New Roman" w:hAnsi="Times New Roman" w:cs="Times New Roman"/>
          <w:spacing w:val="2"/>
          <w:sz w:val="26"/>
          <w:szCs w:val="26"/>
          <w:lang w:val="x-none" w:eastAsia="ru-RU"/>
        </w:rPr>
        <w:t>Опекуны и попечители </w:t>
      </w:r>
      <w:r w:rsidRPr="005E663E">
        <w:rPr>
          <w:rFonts w:ascii="Times New Roman" w:eastAsia="Times New Roman" w:hAnsi="Times New Roman" w:cs="Times New Roman"/>
          <w:spacing w:val="2"/>
          <w:sz w:val="26"/>
          <w:szCs w:val="26"/>
          <w:lang w:eastAsia="ru-RU"/>
        </w:rPr>
        <w:t>также </w:t>
      </w:r>
      <w:r w:rsidRPr="005E663E">
        <w:rPr>
          <w:rFonts w:ascii="Times New Roman" w:eastAsia="Times New Roman" w:hAnsi="Times New Roman" w:cs="Times New Roman"/>
          <w:spacing w:val="2"/>
          <w:sz w:val="26"/>
          <w:szCs w:val="26"/>
          <w:lang w:val="x-none" w:eastAsia="ru-RU"/>
        </w:rPr>
        <w:t>представляют решения органов опеки и попечительства об установлении опеки или попечительства над несовершеннолетними.</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3. Прием заявлений о постановке детей на учет осуществляется в отношении детей в возрасте от 0 лет (при наличии свидетельства о рождении) до 7 лет.</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 xml:space="preserve">Предоставление места в учреждении и зачисление в учреждение, реализующее основную общеобразовательную программу дошкольного образования (далее – учреждение), осуществляется в отношении детей в возрасте от 3 лет </w:t>
      </w:r>
      <w:r w:rsidRPr="005E663E">
        <w:rPr>
          <w:rFonts w:ascii="Times New Roman" w:eastAsia="Times New Roman" w:hAnsi="Times New Roman" w:cs="Times New Roman"/>
          <w:sz w:val="28"/>
          <w:szCs w:val="28"/>
          <w:lang w:eastAsia="ru-RU"/>
        </w:rPr>
        <w:t xml:space="preserve">(от 2 лет при наличии в детском саду групп раннего возраста) </w:t>
      </w:r>
      <w:r w:rsidRPr="005E663E">
        <w:rPr>
          <w:rFonts w:ascii="Times New Roman" w:eastAsia="Times New Roman" w:hAnsi="Times New Roman" w:cs="Times New Roman"/>
          <w:color w:val="000000"/>
          <w:sz w:val="26"/>
          <w:szCs w:val="26"/>
          <w:lang w:eastAsia="ru-RU"/>
        </w:rPr>
        <w:t>до 7 лет.</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При распределении мест в учреждениях учитываются дата и время постановки на учет, принадлежность ребенка к категории детей, имеющих право на получение места в учреждении во внеочередном или первоочередном порядке.</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Информация о категориях детей, имеющих право на получение мест в учреждениях во внеочередном или первоочередном порядке (приложение № 1).</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Информация о количестве детей, обучающихся в учреждении, возрастных группах, формах обучения, формах договоров об образовании по основным образовательным программам дошкольного образования и оказании услуг по присмотру и уходу за детьми размещаются в соответствующем разделе официального сайта учреждения в информационно-телекоммуникационной сети Интернет, а также на информационном стенде, расположенном в помещении учреждения.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lastRenderedPageBreak/>
        <w:t>4. Для подачи заявления о постановке ребенка на учет, заявления о смене учреждения, заявления об информировании о номере очереди заявитель обращается в Муниципальное казенное учреждение «Управление образования городского округа Верхняя Пышма».</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Для зачисления ребенка в учреждение заявитель обращается непосредственно в учреждение.</w:t>
      </w:r>
    </w:p>
    <w:p w:rsidR="005E663E" w:rsidRPr="005E663E" w:rsidRDefault="005E663E" w:rsidP="005E663E">
      <w:pPr>
        <w:spacing w:after="0" w:line="240" w:lineRule="auto"/>
        <w:ind w:firstLine="709"/>
        <w:jc w:val="both"/>
        <w:rPr>
          <w:rFonts w:ascii="Arial" w:eastAsia="Times New Roman" w:hAnsi="Arial" w:cs="Arial"/>
          <w:spacing w:val="2"/>
          <w:sz w:val="26"/>
          <w:szCs w:val="26"/>
          <w:lang w:eastAsia="ru-RU"/>
        </w:rPr>
      </w:pPr>
      <w:r w:rsidRPr="005E663E">
        <w:rPr>
          <w:rFonts w:ascii="Times New Roman" w:eastAsia="Times New Roman" w:hAnsi="Times New Roman" w:cs="Times New Roman"/>
          <w:spacing w:val="2"/>
          <w:sz w:val="26"/>
          <w:szCs w:val="26"/>
          <w:lang w:val="x-none" w:eastAsia="ru-RU"/>
        </w:rPr>
        <w:t>Информация о мест</w:t>
      </w:r>
      <w:r w:rsidRPr="005E663E">
        <w:rPr>
          <w:rFonts w:ascii="Times New Roman" w:eastAsia="Times New Roman" w:hAnsi="Times New Roman" w:cs="Times New Roman"/>
          <w:spacing w:val="2"/>
          <w:sz w:val="26"/>
          <w:szCs w:val="26"/>
          <w:lang w:eastAsia="ru-RU"/>
        </w:rPr>
        <w:t>о</w:t>
      </w:r>
      <w:r w:rsidRPr="005E663E">
        <w:rPr>
          <w:rFonts w:ascii="Times New Roman" w:eastAsia="Times New Roman" w:hAnsi="Times New Roman" w:cs="Times New Roman"/>
          <w:spacing w:val="2"/>
          <w:sz w:val="26"/>
          <w:szCs w:val="26"/>
          <w:lang w:val="x-none" w:eastAsia="ru-RU"/>
        </w:rPr>
        <w:t>нахождени</w:t>
      </w:r>
      <w:r w:rsidRPr="005E663E">
        <w:rPr>
          <w:rFonts w:ascii="Times New Roman" w:eastAsia="Times New Roman" w:hAnsi="Times New Roman" w:cs="Times New Roman"/>
          <w:spacing w:val="2"/>
          <w:sz w:val="26"/>
          <w:szCs w:val="26"/>
          <w:lang w:eastAsia="ru-RU"/>
        </w:rPr>
        <w:t>и</w:t>
      </w:r>
      <w:r w:rsidRPr="005E663E">
        <w:rPr>
          <w:rFonts w:ascii="Times New Roman" w:eastAsia="Times New Roman" w:hAnsi="Times New Roman" w:cs="Times New Roman"/>
          <w:spacing w:val="2"/>
          <w:sz w:val="26"/>
          <w:szCs w:val="26"/>
          <w:lang w:val="x-none" w:eastAsia="ru-RU"/>
        </w:rPr>
        <w:t>, графике </w:t>
      </w:r>
      <w:r w:rsidRPr="005E663E">
        <w:rPr>
          <w:rFonts w:ascii="Times New Roman" w:eastAsia="Times New Roman" w:hAnsi="Times New Roman" w:cs="Times New Roman"/>
          <w:spacing w:val="2"/>
          <w:sz w:val="26"/>
          <w:szCs w:val="26"/>
          <w:lang w:eastAsia="ru-RU"/>
        </w:rPr>
        <w:t>работы</w:t>
      </w:r>
      <w:r w:rsidRPr="005E663E">
        <w:rPr>
          <w:rFonts w:ascii="Times New Roman" w:eastAsia="Times New Roman" w:hAnsi="Times New Roman" w:cs="Times New Roman"/>
          <w:spacing w:val="2"/>
          <w:sz w:val="26"/>
          <w:szCs w:val="26"/>
          <w:lang w:val="x-none" w:eastAsia="ru-RU"/>
        </w:rPr>
        <w:t xml:space="preserve">, номерах справочных телефонов, адресах сайтов и электронной почты </w:t>
      </w:r>
      <w:r w:rsidRPr="005E663E">
        <w:rPr>
          <w:rFonts w:ascii="Times New Roman" w:eastAsia="Times New Roman" w:hAnsi="Times New Roman" w:cs="Times New Roman"/>
          <w:color w:val="000000"/>
          <w:sz w:val="26"/>
          <w:szCs w:val="26"/>
          <w:lang w:eastAsia="ru-RU"/>
        </w:rPr>
        <w:t>Муниципальное казенное учреждение «Управление образования городского округа Верхняя Пышма»</w:t>
      </w:r>
      <w:r w:rsidRPr="005E663E">
        <w:rPr>
          <w:rFonts w:ascii="Times New Roman" w:eastAsia="Times New Roman" w:hAnsi="Times New Roman" w:cs="Times New Roman"/>
          <w:spacing w:val="2"/>
          <w:sz w:val="26"/>
          <w:szCs w:val="26"/>
          <w:lang w:eastAsia="ru-RU"/>
        </w:rPr>
        <w:t xml:space="preserve"> (далее – Управление образования) приведена</w:t>
      </w:r>
      <w:r w:rsidRPr="005E663E">
        <w:rPr>
          <w:rFonts w:ascii="Times New Roman" w:eastAsia="Times New Roman" w:hAnsi="Times New Roman" w:cs="Times New Roman"/>
          <w:spacing w:val="2"/>
          <w:sz w:val="26"/>
          <w:szCs w:val="26"/>
          <w:lang w:val="x-none" w:eastAsia="ru-RU"/>
        </w:rPr>
        <w:t> в приложении № </w:t>
      </w:r>
      <w:r w:rsidRPr="005E663E">
        <w:rPr>
          <w:rFonts w:ascii="Times New Roman" w:eastAsia="Times New Roman" w:hAnsi="Times New Roman" w:cs="Times New Roman"/>
          <w:spacing w:val="2"/>
          <w:sz w:val="26"/>
          <w:szCs w:val="26"/>
          <w:lang w:eastAsia="ru-RU"/>
        </w:rPr>
        <w:t>2.</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 xml:space="preserve">5. Прием заявлений о постановке детей на учет и документов, необходимых для предоставления муниципальной услуги, осуществляется также в </w:t>
      </w:r>
      <w:r w:rsidRPr="005E663E">
        <w:rPr>
          <w:rFonts w:ascii="Times New Roman" w:eastAsia="Times New Roman" w:hAnsi="Times New Roman" w:cs="Times New Roman"/>
          <w:color w:val="222222"/>
          <w:sz w:val="26"/>
          <w:szCs w:val="26"/>
          <w:shd w:val="clear" w:color="auto" w:fill="FFFFFF"/>
          <w:lang w:eastAsia="ru-RU"/>
        </w:rPr>
        <w:t xml:space="preserve">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w:t>
      </w:r>
      <w:r w:rsidRPr="005E663E">
        <w:rPr>
          <w:rFonts w:ascii="Times New Roman" w:eastAsia="Times New Roman" w:hAnsi="Times New Roman" w:cs="Times New Roman"/>
          <w:color w:val="000000"/>
          <w:sz w:val="26"/>
          <w:szCs w:val="26"/>
          <w:lang w:eastAsia="ru-RU"/>
        </w:rPr>
        <w:t>и его отделах по приему и выдаче документов.</w:t>
      </w:r>
    </w:p>
    <w:p w:rsidR="005E663E" w:rsidRPr="005E663E" w:rsidRDefault="005E663E" w:rsidP="005E663E">
      <w:pPr>
        <w:spacing w:before="21" w:after="21" w:line="240" w:lineRule="auto"/>
        <w:ind w:firstLine="709"/>
        <w:jc w:val="both"/>
        <w:rPr>
          <w:rFonts w:ascii="Times New Roman" w:eastAsia="Times New Roman" w:hAnsi="Times New Roman" w:cs="Times New Roman"/>
          <w:color w:val="332E2D"/>
          <w:spacing w:val="2"/>
          <w:sz w:val="26"/>
          <w:szCs w:val="26"/>
          <w:lang w:eastAsia="ru-RU"/>
        </w:rPr>
      </w:pPr>
      <w:r w:rsidRPr="005E663E">
        <w:rPr>
          <w:rFonts w:ascii="Times New Roman" w:eastAsia="Times New Roman" w:hAnsi="Times New Roman" w:cs="Times New Roman"/>
          <w:color w:val="332E2D"/>
          <w:spacing w:val="2"/>
          <w:sz w:val="26"/>
          <w:szCs w:val="26"/>
          <w:lang w:eastAsia="ru-RU"/>
        </w:rPr>
        <w:t>Информацию о месте нахождения, телефоне, адресе электронной почты, графике и режиме работы МФЦ (отделов МФЦ) можно получить в сети Интернет на официальном сайте МФЦ www.mfc66.ru.</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6. Заявление о постановке ребенка на учет, об информировании о номере очереди может быть подано в электронном виде через Единый портал государственных и муниципальных услуг (</w:t>
      </w:r>
      <w:r w:rsidRPr="005E663E">
        <w:rPr>
          <w:rFonts w:ascii="Times New Roman" w:eastAsia="Times New Roman" w:hAnsi="Times New Roman" w:cs="Times New Roman"/>
          <w:color w:val="000000"/>
          <w:sz w:val="26"/>
          <w:szCs w:val="26"/>
          <w:lang w:val="en-US" w:eastAsia="ru-RU"/>
        </w:rPr>
        <w:t>gosuslugi</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ru</w:t>
      </w:r>
      <w:r w:rsidRPr="005E663E">
        <w:rPr>
          <w:rFonts w:ascii="Times New Roman" w:eastAsia="Times New Roman" w:hAnsi="Times New Roman" w:cs="Times New Roman"/>
          <w:color w:val="000000"/>
          <w:sz w:val="26"/>
          <w:szCs w:val="26"/>
          <w:lang w:eastAsia="ru-RU"/>
        </w:rPr>
        <w:t>) (далее – Единый портал).</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Для направления заявления о постановке ребенка на учет, об информировании о номере очереди через Единый портал пользователям необходимо создать на Едином портале учетную запись со статусом «Подтвержденная».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Уведомление о постановке ребенка на учет, об отказе в постановке ребенка на учет, информация о номере очереди автоматически направляется в личный кабинет заявителя на Едином портале.</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7. Заявление о постановке ребенка на учет, об информировании о номере очереди может быть подано в электронном виде через Портал образовательных услуг (</w:t>
      </w:r>
      <w:r w:rsidRPr="005E663E">
        <w:rPr>
          <w:rFonts w:ascii="Times New Roman" w:eastAsia="Times New Roman" w:hAnsi="Times New Roman" w:cs="Times New Roman"/>
          <w:color w:val="000000"/>
          <w:sz w:val="26"/>
          <w:szCs w:val="26"/>
          <w:lang w:val="en-US" w:eastAsia="ru-RU"/>
        </w:rPr>
        <w:t>edu</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egov</w:t>
      </w:r>
      <w:r w:rsidRPr="005E663E">
        <w:rPr>
          <w:rFonts w:ascii="Times New Roman" w:eastAsia="Times New Roman" w:hAnsi="Times New Roman" w:cs="Times New Roman"/>
          <w:color w:val="000000"/>
          <w:sz w:val="26"/>
          <w:szCs w:val="26"/>
          <w:lang w:eastAsia="ru-RU"/>
        </w:rPr>
        <w:t>66.</w:t>
      </w:r>
      <w:r w:rsidRPr="005E663E">
        <w:rPr>
          <w:rFonts w:ascii="Times New Roman" w:eastAsia="Times New Roman" w:hAnsi="Times New Roman" w:cs="Times New Roman"/>
          <w:color w:val="000000"/>
          <w:sz w:val="26"/>
          <w:szCs w:val="26"/>
          <w:lang w:val="en-US" w:eastAsia="ru-RU"/>
        </w:rPr>
        <w:t>ru</w:t>
      </w:r>
      <w:r w:rsidRPr="005E663E">
        <w:rPr>
          <w:rFonts w:ascii="Times New Roman" w:eastAsia="Times New Roman" w:hAnsi="Times New Roman" w:cs="Times New Roman"/>
          <w:color w:val="000000"/>
          <w:sz w:val="26"/>
          <w:szCs w:val="26"/>
          <w:lang w:eastAsia="ru-RU"/>
        </w:rPr>
        <w:t>) (далее – Портал).</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8. Информацию о порядке предоставления муниципальной услуги можно получить:</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pacing w:val="4"/>
          <w:sz w:val="26"/>
          <w:szCs w:val="26"/>
          <w:lang w:eastAsia="ru-RU"/>
        </w:rPr>
        <w:t>на официальном сайте МКУ «Управления образования городского округа Верхняя Пышма» в информационно-телекоммуникационной сети Интернет</w:t>
      </w:r>
      <w:r w:rsidRPr="005E663E">
        <w:rPr>
          <w:rFonts w:ascii="Times New Roman" w:eastAsia="Times New Roman" w:hAnsi="Times New Roman" w:cs="Times New Roman"/>
          <w:color w:val="000000"/>
          <w:spacing w:val="-4"/>
          <w:sz w:val="26"/>
          <w:szCs w:val="26"/>
          <w:lang w:eastAsia="ru-RU"/>
        </w:rPr>
        <w:t> (http://uovp.ru/);</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в МФЦ и его филиалах;</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в личном кабинете заявителя на Едином портале, Портале образовательных услуг;</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путем направления обращения на адрес электронной почты (</w:t>
      </w:r>
      <w:r w:rsidRPr="005E663E">
        <w:rPr>
          <w:rFonts w:ascii="Times New Roman" w:eastAsia="Times New Roman" w:hAnsi="Times New Roman" w:cs="Times New Roman"/>
          <w:color w:val="000000"/>
          <w:sz w:val="26"/>
          <w:szCs w:val="26"/>
          <w:lang w:val="en-US" w:eastAsia="ru-RU"/>
        </w:rPr>
        <w:t>mku</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udo</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govp</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mail</w:t>
      </w:r>
      <w:r w:rsidRPr="005E663E">
        <w:rPr>
          <w:rFonts w:ascii="Times New Roman" w:eastAsia="Times New Roman" w:hAnsi="Times New Roman" w:cs="Times New Roman"/>
          <w:color w:val="000000"/>
          <w:sz w:val="26"/>
          <w:szCs w:val="26"/>
          <w:lang w:eastAsia="ru-RU"/>
        </w:rPr>
        <w:t>.</w:t>
      </w:r>
      <w:r w:rsidRPr="005E663E">
        <w:rPr>
          <w:rFonts w:ascii="Times New Roman" w:eastAsia="Times New Roman" w:hAnsi="Times New Roman" w:cs="Times New Roman"/>
          <w:color w:val="000000"/>
          <w:sz w:val="26"/>
          <w:szCs w:val="26"/>
          <w:lang w:val="en-US" w:eastAsia="ru-RU"/>
        </w:rPr>
        <w:t>ru</w:t>
      </w:r>
      <w:r w:rsidRPr="005E663E">
        <w:rPr>
          <w:rFonts w:ascii="Times New Roman" w:eastAsia="Times New Roman" w:hAnsi="Times New Roman" w:cs="Times New Roman"/>
          <w:color w:val="000000"/>
          <w:sz w:val="26"/>
          <w:szCs w:val="26"/>
          <w:lang w:eastAsia="ru-RU"/>
        </w:rPr>
        <w:t>);</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путем обращения к информационным стендам, установленным в помещениях учреждений;</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по телефонам, указанным в приложении № 2;</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в информационно-справочных изданиях (брошюрах, буклетах, памятках), размещаемых на информационных стендах, расположенных в помещениях учреждений.</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По телефону предоставляется в том числе следующая информация: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сведения о нормативных актах, регулирующих порядок предоставления муниципальной услуги,</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сведения о документах, необходимых для предоставления муниципальной услуги,</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сведения о сроках предоставления муниципальной услуги,</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сведения о порядке обжалования решений и действий (бездействия), принимаемых (осуществляемых) в ходе предоставления муниципальной услуги.</w:t>
      </w:r>
    </w:p>
    <w:p w:rsidR="005E663E" w:rsidRPr="005E663E" w:rsidRDefault="005E663E" w:rsidP="005E663E">
      <w:pPr>
        <w:spacing w:after="0" w:line="240" w:lineRule="auto"/>
        <w:ind w:right="-1"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lastRenderedPageBreak/>
        <w:t>9. Заявитель имеет право на получение информации о ходе предоставления муниципальной услуги.</w:t>
      </w:r>
    </w:p>
    <w:p w:rsidR="005E663E" w:rsidRPr="005E663E" w:rsidRDefault="005E663E" w:rsidP="005E663E">
      <w:pPr>
        <w:spacing w:after="0" w:line="240" w:lineRule="auto"/>
        <w:ind w:right="-1"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Информирование заявителей о сроках предоставления мест в учреждениях, о сроках зачисления детей в учреждения, сроках и особенностях подачи заявлений о смене учреждения, о текущем номере очереди осуществляется специалистами Управления образования на личном приеме, по телефону, по почте или по электронной почте.</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и регистрационный номер заявления.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При поступлении письменного обращения об информировании о ходе предоставления муниципальной услуги по почтовому адресу или адресу электронной почты ответ на обращение направляется заявителю в срок, не превышающий 30 рабочих дней со дня регистрации обращения.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Управления образования.</w:t>
      </w:r>
    </w:p>
    <w:p w:rsidR="005E663E" w:rsidRPr="005E663E" w:rsidRDefault="005E663E" w:rsidP="005E663E">
      <w:pPr>
        <w:spacing w:after="0" w:line="240" w:lineRule="auto"/>
        <w:ind w:firstLine="709"/>
        <w:jc w:val="both"/>
        <w:rPr>
          <w:rFonts w:ascii="Times New Roman" w:eastAsia="Times New Roman" w:hAnsi="Times New Roman" w:cs="Times New Roman"/>
          <w:color w:val="000000"/>
          <w:sz w:val="26"/>
          <w:szCs w:val="26"/>
          <w:lang w:eastAsia="ru-RU"/>
        </w:rPr>
      </w:pPr>
      <w:r w:rsidRPr="005E663E">
        <w:rPr>
          <w:rFonts w:ascii="Times New Roman" w:eastAsia="Times New Roman" w:hAnsi="Times New Roman" w:cs="Times New Roman"/>
          <w:color w:val="000000"/>
          <w:sz w:val="26"/>
          <w:szCs w:val="26"/>
          <w:lang w:eastAsia="ru-RU"/>
        </w:rPr>
        <w:t>10. Копии документов учреждений (учредительные документы, лицензия на осуществление образовательной деятельности, образовательная программа, постановление администрации городского округа Верхняя Пышма о закреплении территорий городского округа Верхняя Пышма за муниципальными дошкольными образовательными учреждениями, документы, регламентирующие права и обязанности воспитанников, правила приема в учреждение, образец заявления о зачислении ребенка в учреждение) и информация о сроках приема документов, необходимых для зачисления в учреждение, размещаются на официальном сайте учреждения в информационно-телекоммуникационной сети Интернет.</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E663E" w:rsidRPr="005E663E" w:rsidRDefault="005E663E" w:rsidP="005E663E">
      <w:pPr>
        <w:widowControl w:val="0"/>
        <w:autoSpaceDE w:val="0"/>
        <w:autoSpaceDN w:val="0"/>
        <w:adjustRightInd w:val="0"/>
        <w:spacing w:after="200" w:line="276" w:lineRule="auto"/>
        <w:ind w:left="1789"/>
        <w:contextualSpacing/>
        <w:outlineLvl w:val="1"/>
        <w:rPr>
          <w:rFonts w:ascii="Calibri" w:eastAsia="Times New Roman" w:hAnsi="Calibri" w:cs="Times New Roman"/>
          <w:b/>
          <w:sz w:val="26"/>
          <w:szCs w:val="26"/>
          <w:lang w:eastAsia="ru-RU"/>
        </w:rPr>
      </w:pPr>
      <w:r w:rsidRPr="005E663E">
        <w:rPr>
          <w:rFonts w:ascii="Times New Roman" w:eastAsia="Times New Roman" w:hAnsi="Times New Roman" w:cs="Times New Roman"/>
          <w:b/>
          <w:sz w:val="26"/>
          <w:szCs w:val="26"/>
          <w:lang w:eastAsia="ru-RU"/>
        </w:rPr>
        <w:t xml:space="preserve">     </w:t>
      </w:r>
      <w:r w:rsidRPr="005E663E">
        <w:rPr>
          <w:rFonts w:ascii="Times New Roman" w:eastAsia="Times New Roman" w:hAnsi="Times New Roman" w:cs="Times New Roman"/>
          <w:b/>
          <w:sz w:val="26"/>
          <w:szCs w:val="26"/>
          <w:lang w:val="en-US" w:eastAsia="ru-RU"/>
        </w:rPr>
        <w:t>II</w:t>
      </w:r>
      <w:r w:rsidRPr="005E663E">
        <w:rPr>
          <w:rFonts w:ascii="Times New Roman" w:eastAsia="Times New Roman" w:hAnsi="Times New Roman" w:cs="Times New Roman"/>
          <w:b/>
          <w:sz w:val="26"/>
          <w:szCs w:val="26"/>
          <w:lang w:eastAsia="ru-RU"/>
        </w:rPr>
        <w:t>. Стандарт предоставления муниципальной услуги</w:t>
      </w:r>
    </w:p>
    <w:p w:rsidR="005E663E" w:rsidRPr="005E663E" w:rsidRDefault="005E663E" w:rsidP="005E663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11. 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12. Муниципальная услуга предоставляется: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Администрацией городского округа Верхняя Пышма в лице Управления образования – в части постановки детей на учет, информирования заявителей о номере очереди, смены учреждения;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учреждениями – в части зачисления детей в учреждения.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13.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учреждениям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Постановлением администрации городского округа Верхняя Пышма от 17.03.2016 № 279 «Об утверждении  Перечня муниципальных услуг, предоставление которых организуется по принципу «одного окна» на базе государственного бюджетного учреждения Свердловской области </w:t>
      </w:r>
      <w:r w:rsidRPr="005E663E">
        <w:rPr>
          <w:rFonts w:ascii="Times New Roman" w:eastAsia="Times New Roman" w:hAnsi="Times New Roman" w:cs="Times New Roman"/>
          <w:sz w:val="26"/>
          <w:szCs w:val="26"/>
          <w:lang w:eastAsia="ru-RU"/>
        </w:rPr>
        <w:lastRenderedPageBreak/>
        <w:t>«Муниципальный центр предоставления государственных (муниципальных) услуг».</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14. Результатами предоставления муниципальной услуги являются постановка ребенка на учет, зачисление ребенка в учреждение, предоставление информации о номере очереди.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Заявителю может быть отказано в предоставлении муниципальной услуги по основаниям, указанным в пункте 20 Административного регламента.</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15. Сроки предоставления муниципальной услуги:</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 постановка ребенка на учет для его зачисления в учреждение осуществляется:</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день обращения – при личном обращении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течение 10 рабочих дней со дня регистрации заявления о постановке ребенка на учет – при личном обращении заявителя (в случае, если заявитель 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а также в случае направления заявления о постановке на учет через Единый портал;</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 зачисление ребенка в учреждение осуществляется:</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основной этап – с 01 апреля по 30 июня текущего года,</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дополнительный этап – ежемесячно с 01 июля текущего года по 31 марта (включительно) следующего года;</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3) смена учреждения: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случае смены места жительства (пребывания) ребенка в период до предоставления места в учреждении – в день обращения (непосредственно на личном приеме),</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случае несогласия родителя (законного представителя) с зачислением ребенка в конкретное учреждение, в котором было предоставлено место, регистрация заявления о смене учреждения осуществляется в день обращения заявителя, зачисление ребенка в учреждение – в сроки, указанные в подпункте 2 настоящего пункта;</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4) информирование заявителя о номере очереди осуществляется:</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течение 15 минут – при личном обращении заявителя (непосредственно на личном приеме),</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663E">
        <w:rPr>
          <w:rFonts w:ascii="Times New Roman" w:eastAsia="Times New Roman" w:hAnsi="Times New Roman" w:cs="Times New Roman"/>
          <w:sz w:val="26"/>
          <w:szCs w:val="26"/>
          <w:lang w:eastAsia="ru-RU"/>
        </w:rPr>
        <w:t xml:space="preserve">в течение </w:t>
      </w:r>
      <w:r w:rsidRPr="005E663E">
        <w:rPr>
          <w:rFonts w:ascii="Times New Roman" w:eastAsia="Times New Roman" w:hAnsi="Times New Roman" w:cs="Times New Roman"/>
          <w:bCs/>
          <w:sz w:val="26"/>
          <w:szCs w:val="26"/>
          <w:lang w:eastAsia="ru-RU"/>
        </w:rPr>
        <w:t xml:space="preserve">10 рабочих дней </w:t>
      </w:r>
      <w:r w:rsidRPr="005E663E">
        <w:rPr>
          <w:rFonts w:ascii="Times New Roman" w:eastAsia="Times New Roman" w:hAnsi="Times New Roman" w:cs="Times New Roman"/>
          <w:sz w:val="26"/>
          <w:szCs w:val="26"/>
          <w:lang w:eastAsia="ru-RU"/>
        </w:rPr>
        <w:t xml:space="preserve">со дня регистрации заявления </w:t>
      </w:r>
      <w:r w:rsidRPr="005E663E">
        <w:rPr>
          <w:rFonts w:ascii="Times New Roman" w:eastAsia="Times New Roman" w:hAnsi="Times New Roman" w:cs="Times New Roman"/>
          <w:bCs/>
          <w:sz w:val="26"/>
          <w:szCs w:val="26"/>
          <w:lang w:eastAsia="ru-RU"/>
        </w:rPr>
        <w:t>об информировании о номере очереди – при направлении заявления через Единый портал,</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bCs/>
          <w:sz w:val="26"/>
          <w:szCs w:val="26"/>
          <w:lang w:eastAsia="ru-RU"/>
        </w:rPr>
        <w:t>в течение 10 рабочих дней со дня регистрации заявления об информировании о номере очереди – при направлении письменного заявления посредством электронной почты, почтовой связи.</w:t>
      </w:r>
    </w:p>
    <w:p w:rsidR="005E663E" w:rsidRPr="005E663E" w:rsidRDefault="005E663E" w:rsidP="005E66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16. Предоставление муниципальной услуги осуществляется в соответствии со следующими правовыми актами: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z w:val="26"/>
          <w:szCs w:val="26"/>
          <w:lang w:eastAsia="ru-RU"/>
        </w:rPr>
        <w:t xml:space="preserve">Законом Российской Федерации от 15.05.1991 № 1244-1 «О социальной </w:t>
      </w:r>
      <w:r w:rsidRPr="005E663E">
        <w:rPr>
          <w:rFonts w:ascii="Times New Roman" w:eastAsia="Times New Roman" w:hAnsi="Times New Roman" w:cs="Times New Roman"/>
          <w:spacing w:val="4"/>
          <w:sz w:val="26"/>
          <w:szCs w:val="26"/>
          <w:lang w:eastAsia="ru-RU"/>
        </w:rPr>
        <w:t>защите граждан, подвергшихся воздействию радиации вследствие катастрофы на Чернобыльской АЭС» (Собрание законодательства Российской Федерации, 2004, № 35, статья 3607);</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17.01.1992 № 2202-1 «О прокуратуре Российской Федерации» (Собрание законодательства Российской Федерации, 2002, № 26, статья 2523);</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Законом Российской Федерации от 26.06.1992 № 3132-1 «О статусе судей в Российской Федерации» (Собрание законодательства Российской Федерации, 2004, № 35, статья 3607);</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lastRenderedPageBreak/>
        <w:t>Законом Российской Федерации от 19.02.1993 № 4530-1 «О вынужденных переселенцах» (Собрание законодательства Российской Федерации, 1995, № 52, статья 5110; 2004, № 35, статья 3607);</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 xml:space="preserve">Федеральным законом от 27.05.1998 № 76-ФЗ «О статусе военнослужащих» (Собрание законодательства Российской Федерации, 1998, № 22, статьи 2331; 2004, № 35, статья 3607; 2007, № 26, статья 3087; 2009, </w:t>
      </w:r>
      <w:r w:rsidRPr="005E663E">
        <w:rPr>
          <w:rFonts w:ascii="Times New Roman" w:eastAsia="Times New Roman" w:hAnsi="Times New Roman" w:cs="Times New Roman"/>
          <w:spacing w:val="4"/>
          <w:sz w:val="26"/>
          <w:szCs w:val="26"/>
          <w:lang w:eastAsia="ru-RU"/>
        </w:rPr>
        <w:br/>
        <w:t xml:space="preserve">№ 11, статья 1263); </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24.07.1998 № 124-ФЗ «Об основных гарантиях прав ребенка в Российской Федерации» (Собрание законодательства Российской Федерации, 1998, № 31, статья 3802);</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 48, статья 5850; 2004, № 35, статья 3607; 2008, № 30, часть 2, статья 3616);</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16.10.2003 № 131-ФЗ «Об общих принципах организации местного самоуправления» (Собрание законодательства Российской Федерации, 2003, № 40, статья 3822; 2007, № 43, статья 5084);</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статья 2060; 2010,№ 27, статья 3410);</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статья 4179);</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28.12.2010 № 403-ФЗ «О Следственном комитете Российской Федерации» (Собрание законодательства Российской Федерации, 2011, № 1, статья 15);</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07.02.2011 № 3-ФЗ «О полиции» (Российская газета, 08.02.2011, № 25);</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Федеральным законом от 29.12.2012 № 273-ФЗ «Об образовании в Российской Федерации» (Собрание законодательства Российской Федерации, 2012, № 53);</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Указом Президента Российской Федерации от 05.05.1992 № 431 «О мерах по социальной поддержке многодетных семей» (Собрание законодательства Российской Федерации, 2003, № 9, статья 851);</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 xml:space="preserve">Указом Президента Российской Федерации от 02.10.1992 № 1157 </w:t>
      </w:r>
      <w:r w:rsidRPr="005E663E">
        <w:rPr>
          <w:rFonts w:ascii="Times New Roman" w:eastAsia="Times New Roman" w:hAnsi="Times New Roman" w:cs="Times New Roman"/>
          <w:spacing w:val="4"/>
          <w:sz w:val="26"/>
          <w:szCs w:val="26"/>
          <w:lang w:eastAsia="ru-RU"/>
        </w:rPr>
        <w:br/>
        <w:t>«О дополнительных мерах государственной поддержки инвалидов» (Собрание законодательства Российской Федерации, 1999, № 37, статья 4450; 2007, № 40, статья 4713);</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 xml:space="preserve">Указом Президента Российской Федерации от 05.06.2003 № 613 </w:t>
      </w:r>
      <w:r w:rsidRPr="005E663E">
        <w:rPr>
          <w:rFonts w:ascii="Times New Roman" w:eastAsia="Times New Roman" w:hAnsi="Times New Roman" w:cs="Times New Roman"/>
          <w:spacing w:val="4"/>
          <w:sz w:val="26"/>
          <w:szCs w:val="26"/>
          <w:lang w:eastAsia="ru-RU"/>
        </w:rPr>
        <w:br/>
        <w:t>«О правоохранительной службе в органах по контролю за оборотом наркотических средств и психотропных веществ» (</w:t>
      </w:r>
      <w:r w:rsidRPr="005E663E">
        <w:rPr>
          <w:rFonts w:ascii="Times New Roman" w:eastAsia="Calibri" w:hAnsi="Times New Roman" w:cs="Times New Roman"/>
          <w:spacing w:val="4"/>
          <w:sz w:val="26"/>
          <w:szCs w:val="26"/>
          <w:lang w:eastAsia="ru-RU"/>
        </w:rPr>
        <w:t xml:space="preserve">Собрание законодательства Российской Федерации, 2003, № 23, </w:t>
      </w:r>
      <w:r w:rsidRPr="005E663E">
        <w:rPr>
          <w:rFonts w:ascii="Times New Roman" w:eastAsia="Times New Roman" w:hAnsi="Times New Roman" w:cs="Times New Roman"/>
          <w:spacing w:val="4"/>
          <w:sz w:val="26"/>
          <w:szCs w:val="26"/>
          <w:lang w:eastAsia="ru-RU"/>
        </w:rPr>
        <w:t>статья</w:t>
      </w:r>
      <w:r w:rsidRPr="005E663E">
        <w:rPr>
          <w:rFonts w:ascii="Times New Roman" w:eastAsia="Calibri" w:hAnsi="Times New Roman" w:cs="Times New Roman"/>
          <w:spacing w:val="4"/>
          <w:sz w:val="26"/>
          <w:szCs w:val="26"/>
          <w:lang w:eastAsia="ru-RU"/>
        </w:rPr>
        <w:t xml:space="preserve"> 2197)</w:t>
      </w:r>
      <w:r w:rsidRPr="005E663E">
        <w:rPr>
          <w:rFonts w:ascii="Times New Roman" w:eastAsia="Times New Roman" w:hAnsi="Times New Roman" w:cs="Times New Roman"/>
          <w:spacing w:val="4"/>
          <w:sz w:val="26"/>
          <w:szCs w:val="26"/>
          <w:lang w:eastAsia="ru-RU"/>
        </w:rPr>
        <w:t>;</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 xml:space="preserve">Постановлением Правительства Российской Федерации от 25.08.1999 </w:t>
      </w:r>
      <w:r w:rsidRPr="005E663E">
        <w:rPr>
          <w:rFonts w:ascii="Times New Roman" w:eastAsia="Times New Roman" w:hAnsi="Times New Roman" w:cs="Times New Roman"/>
          <w:spacing w:val="4"/>
          <w:sz w:val="26"/>
          <w:szCs w:val="26"/>
          <w:lang w:eastAsia="ru-RU"/>
        </w:rPr>
        <w:br/>
        <w:t xml:space="preserve">№ 936 «О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(Собрание законодательства Российской Федерации, 1999, № 35, статья 4326; 2001, № 1, часть 2, статья 30; № 43, статья 4096; 2003, № 33, статья 3269; 2007, </w:t>
      </w:r>
      <w:r w:rsidRPr="005E663E">
        <w:rPr>
          <w:rFonts w:ascii="Times New Roman" w:eastAsia="Times New Roman" w:hAnsi="Times New Roman" w:cs="Times New Roman"/>
          <w:spacing w:val="4"/>
          <w:sz w:val="26"/>
          <w:szCs w:val="26"/>
          <w:lang w:eastAsia="ru-RU"/>
        </w:rPr>
        <w:br/>
        <w:t>№ 1, часть 2, статья 250);</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lastRenderedPageBreak/>
        <w:t>Постановлением Правительства Российской Федерации от 09.02.2004 №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 7, статья 535; 2006, № 3, статья 297; 2007, № 1, часть 2, статья 250; 2009, № 44, статья 5247);</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Законом Свердловской области от 23.10.1995 № 28-ОЗ «О защите прав ребенка» (Областная газета, 31.10.1995, № 118);</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E663E">
        <w:rPr>
          <w:rFonts w:ascii="Times New Roman" w:eastAsia="Times New Roman" w:hAnsi="Times New Roman" w:cs="Times New Roman"/>
          <w:sz w:val="26"/>
          <w:szCs w:val="26"/>
          <w:lang w:eastAsia="ru-RU"/>
        </w:rPr>
        <w:t>постановлением администрации городского округа Верхняя Пышма от 03.06.2016 № 720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5E663E">
        <w:rPr>
          <w:rFonts w:ascii="Times New Roman" w:eastAsia="Times New Roman" w:hAnsi="Times New Roman" w:cs="Times New Roman"/>
          <w:sz w:val="26"/>
          <w:szCs w:val="26"/>
        </w:rPr>
        <w:t xml:space="preserve">; </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pacing w:val="4"/>
          <w:sz w:val="26"/>
          <w:szCs w:val="26"/>
          <w:lang w:eastAsia="ru-RU"/>
        </w:rPr>
      </w:pPr>
      <w:r w:rsidRPr="005E663E">
        <w:rPr>
          <w:rFonts w:ascii="Times New Roman" w:eastAsia="Times New Roman" w:hAnsi="Times New Roman" w:cs="Times New Roman"/>
          <w:sz w:val="26"/>
          <w:szCs w:val="26"/>
        </w:rPr>
        <w:t xml:space="preserve"> </w:t>
      </w:r>
      <w:r w:rsidRPr="005E663E">
        <w:rPr>
          <w:rFonts w:ascii="Times New Roman" w:eastAsia="Times New Roman" w:hAnsi="Times New Roman" w:cs="Times New Roman"/>
          <w:sz w:val="26"/>
          <w:szCs w:val="26"/>
          <w:lang w:eastAsia="ru-RU"/>
        </w:rPr>
        <w:t>постановлением администрации городского округа Верхняя Пышма от 17.03.2016 № 279 «Об утверждении  Перечня муниципальных услуг, предоставление которых организуется по принципу «одного окна» на базе государственного бюджетного учреждения Свердловской области «Муниципальный центр предоставления государственных (муниципальных) услуг;</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постановлением администрации городского округа Верхняя Пышма от 22.11.2016 № 1515 «Об утверждении Положения о порядке учета детей, подлежащих очучению образовательным программам дошкольного образования в городском округе Верхняя Пышма»;</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z w:val="26"/>
          <w:szCs w:val="26"/>
          <w:lang w:eastAsia="ru-RU"/>
        </w:rPr>
        <w:t xml:space="preserve"> </w:t>
      </w:r>
      <w:r w:rsidRPr="005E663E">
        <w:rPr>
          <w:rFonts w:ascii="Times New Roman" w:eastAsia="Times New Roman" w:hAnsi="Times New Roman" w:cs="Times New Roman"/>
          <w:spacing w:val="4"/>
          <w:sz w:val="26"/>
          <w:szCs w:val="26"/>
          <w:lang w:eastAsia="ru-RU"/>
        </w:rPr>
        <w:t xml:space="preserve">постановлением администрации </w:t>
      </w:r>
      <w:r w:rsidRPr="005E663E">
        <w:rPr>
          <w:rFonts w:ascii="Times New Roman" w:eastAsia="Times New Roman" w:hAnsi="Times New Roman" w:cs="Times New Roman"/>
          <w:sz w:val="26"/>
          <w:szCs w:val="26"/>
          <w:lang w:eastAsia="ru-RU"/>
        </w:rPr>
        <w:t>городского округа Верхняя Пышма «О</w:t>
      </w:r>
      <w:r w:rsidRPr="005E663E">
        <w:rPr>
          <w:rFonts w:ascii="Times New Roman" w:eastAsia="Times New Roman" w:hAnsi="Times New Roman" w:cs="Times New Roman"/>
          <w:spacing w:val="4"/>
          <w:sz w:val="26"/>
          <w:szCs w:val="26"/>
          <w:lang w:eastAsia="ru-RU"/>
        </w:rPr>
        <w:t xml:space="preserve"> закреплении территорий городского округа Верхняя Пышма за  муниципальными дошкольными образовательными организациями»;</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 xml:space="preserve">постановлением администрации </w:t>
      </w:r>
      <w:r w:rsidRPr="005E663E">
        <w:rPr>
          <w:rFonts w:ascii="Times New Roman" w:eastAsia="Times New Roman" w:hAnsi="Times New Roman" w:cs="Times New Roman"/>
          <w:sz w:val="26"/>
          <w:szCs w:val="26"/>
          <w:lang w:eastAsia="ru-RU"/>
        </w:rPr>
        <w:t>городского округа Верхняя Пышма о</w:t>
      </w:r>
      <w:r w:rsidRPr="005E663E">
        <w:rPr>
          <w:rFonts w:ascii="Times New Roman" w:eastAsia="Times New Roman" w:hAnsi="Times New Roman" w:cs="Times New Roman"/>
          <w:spacing w:val="4"/>
          <w:sz w:val="26"/>
          <w:szCs w:val="26"/>
          <w:lang w:eastAsia="ru-RU"/>
        </w:rPr>
        <w:t>б установлении родительской платы за присмотр и уход в муниципальных дошкольных образовательных организациях, реализующих основную общеобразовательную программу дошкольного образования и иных организациях городского округа Верхняя Пышма;</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pacing w:val="4"/>
          <w:sz w:val="26"/>
          <w:szCs w:val="26"/>
          <w:lang w:eastAsia="ru-RU"/>
        </w:rPr>
      </w:pPr>
      <w:r w:rsidRPr="005E663E">
        <w:rPr>
          <w:rFonts w:ascii="Times New Roman" w:eastAsia="Times New Roman" w:hAnsi="Times New Roman" w:cs="Times New Roman"/>
          <w:spacing w:val="4"/>
          <w:sz w:val="26"/>
          <w:szCs w:val="26"/>
          <w:lang w:eastAsia="ru-RU"/>
        </w:rPr>
        <w:t>уставами учреждений.</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pacing w:val="-4"/>
          <w:sz w:val="26"/>
          <w:szCs w:val="26"/>
        </w:rPr>
      </w:pPr>
      <w:r w:rsidRPr="005E663E">
        <w:rPr>
          <w:rFonts w:ascii="Times New Roman" w:eastAsia="Calibri" w:hAnsi="Times New Roman" w:cs="Times New Roman"/>
          <w:sz w:val="26"/>
          <w:szCs w:val="26"/>
        </w:rPr>
        <w:t>17. Исчерпывающий перечень документов, необходимых для предоставления муниципальной услуги, подлежащих представлению заявителем, приведен в таблице 1.</w:t>
      </w:r>
    </w:p>
    <w:p w:rsidR="005E663E" w:rsidRPr="005E663E" w:rsidRDefault="005E663E" w:rsidP="005E663E">
      <w:pPr>
        <w:widowControl w:val="0"/>
        <w:spacing w:after="0" w:line="240" w:lineRule="auto"/>
        <w:ind w:firstLine="709"/>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1134"/>
        </w:tabs>
        <w:autoSpaceDE w:val="0"/>
        <w:autoSpaceDN w:val="0"/>
        <w:adjustRightInd w:val="0"/>
        <w:spacing w:after="0" w:line="240" w:lineRule="auto"/>
        <w:ind w:firstLine="709"/>
        <w:jc w:val="right"/>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Таблица 1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47"/>
        <w:gridCol w:w="4111"/>
      </w:tblGrid>
      <w:tr w:rsidR="005E663E" w:rsidRPr="005E663E" w:rsidTr="003F65F5">
        <w:trPr>
          <w:trHeight w:hRule="exact" w:val="1313"/>
          <w:tblHeade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Категория и </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(или) наименование </w:t>
            </w:r>
          </w:p>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представляемого </w:t>
            </w:r>
          </w:p>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документа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Форма</w:t>
            </w:r>
          </w:p>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представления документа</w:t>
            </w:r>
          </w:p>
        </w:tc>
        <w:tc>
          <w:tcPr>
            <w:tcW w:w="4111" w:type="dxa"/>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Примечание</w:t>
            </w:r>
          </w:p>
          <w:p w:rsidR="005E663E" w:rsidRPr="005E663E" w:rsidRDefault="005E663E" w:rsidP="005E663E">
            <w:pPr>
              <w:widowControl w:val="0"/>
              <w:tabs>
                <w:tab w:val="left" w:pos="8"/>
              </w:tabs>
              <w:autoSpaceDE w:val="0"/>
              <w:autoSpaceDN w:val="0"/>
              <w:adjustRightInd w:val="0"/>
              <w:spacing w:after="0" w:line="240" w:lineRule="auto"/>
              <w:ind w:firstLine="8"/>
              <w:jc w:val="both"/>
              <w:outlineLvl w:val="1"/>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1134"/>
              </w:tabs>
              <w:autoSpaceDE w:val="0"/>
              <w:autoSpaceDN w:val="0"/>
              <w:adjustRightInd w:val="0"/>
              <w:spacing w:after="0" w:line="240" w:lineRule="auto"/>
              <w:ind w:firstLine="709"/>
              <w:outlineLvl w:val="1"/>
              <w:rPr>
                <w:rFonts w:ascii="Times New Roman" w:eastAsia="Times New Roman" w:hAnsi="Times New Roman" w:cs="Times New Roman"/>
                <w:sz w:val="26"/>
                <w:szCs w:val="26"/>
                <w:lang w:eastAsia="ru-RU"/>
              </w:rPr>
            </w:pPr>
          </w:p>
        </w:tc>
      </w:tr>
      <w:tr w:rsidR="005E663E" w:rsidRPr="005E663E" w:rsidTr="003F65F5">
        <w:trPr>
          <w:trHeight w:hRule="exact" w:val="284"/>
          <w:tblHeader/>
          <w:jc w:val="center"/>
        </w:trPr>
        <w:tc>
          <w:tcPr>
            <w:tcW w:w="3959" w:type="dxa"/>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w:t>
            </w:r>
          </w:p>
        </w:tc>
        <w:tc>
          <w:tcPr>
            <w:tcW w:w="2047" w:type="dxa"/>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w:t>
            </w:r>
          </w:p>
        </w:tc>
        <w:tc>
          <w:tcPr>
            <w:tcW w:w="4111" w:type="dxa"/>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3</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Постановка ребенка на учет для его зачисления в учреждение</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Заявление о постановке ребенка на учет для его зачисления в учреждение</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Форма заявления приведена в приложении № 3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Свидетельство о рождении ребенка*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Для многодетной семьи документ представляется в отношении каждого несовершеннолетнего ребенка</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Документ, удостоверяющий </w:t>
            </w:r>
            <w:r w:rsidRPr="005E663E">
              <w:rPr>
                <w:rFonts w:ascii="Times New Roman" w:eastAsia="Times New Roman" w:hAnsi="Times New Roman" w:cs="Times New Roman"/>
                <w:sz w:val="26"/>
                <w:szCs w:val="26"/>
                <w:lang w:eastAsia="ru-RU"/>
              </w:rPr>
              <w:lastRenderedPageBreak/>
              <w:t>личность заявителя, из числа следующих*</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паспорт гражданина Российской Федерации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паспорт иностранного гражданина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spacing w:after="0" w:line="240" w:lineRule="auto"/>
              <w:ind w:firstLine="8"/>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Документ, удостоверяющий личность иностранного гражданина, находящегося на территории Российской Федерации в соответствии с Федеральным законом </w:t>
            </w:r>
          </w:p>
          <w:p w:rsidR="005E663E" w:rsidRPr="005E663E" w:rsidRDefault="005E663E" w:rsidP="005E663E">
            <w:pPr>
              <w:widowControl w:val="0"/>
              <w:tabs>
                <w:tab w:val="left" w:pos="8"/>
              </w:tabs>
              <w:spacing w:after="0" w:line="240" w:lineRule="auto"/>
              <w:ind w:firstLine="8"/>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от 25.07.2002 № 115-ФЗ «О правовом положении иностранных граждан в Российской Федерации».</w:t>
            </w:r>
          </w:p>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удостоверение личности военнослужащего Российской Федерации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Копия и</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военный билет солдата, матроса, сержанта, старшины, прапорщика и мичмана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временное удостоверение личности гражданина Российской Федерации по форме № 2-П</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Представляется в качестве документа, удостоверяющего личность, только на срок оформления паспорта гражданина Российской Федерации</w:t>
            </w:r>
          </w:p>
        </w:tc>
      </w:tr>
      <w:tr w:rsidR="005E663E" w:rsidRPr="005E663E" w:rsidTr="003F65F5">
        <w:trPr>
          <w:trHeight w:val="220"/>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вид на жительство</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Представляется лицами без гражданства и оформляется в соответствии с приложениями № 1, 2 к Постановлению Правительства Российской Федерации от 01.11.2002 № 794 «Об утверждении Положения о выдаче иностранным гражданам и </w:t>
            </w:r>
            <w:r w:rsidRPr="005E663E">
              <w:rPr>
                <w:rFonts w:ascii="Times New Roman" w:eastAsia="Times New Roman" w:hAnsi="Times New Roman" w:cs="Times New Roman"/>
                <w:sz w:val="26"/>
                <w:szCs w:val="26"/>
                <w:lang w:eastAsia="ru-RU"/>
              </w:rPr>
              <w:lastRenderedPageBreak/>
              <w:t>лицам без гражданства вида на жительство» (оформляется территориальными органами Главного Управления по вопросам миграции Министерства внутренних дел Российской Федерации). 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разрешение на временное проживание</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Представляется лицами без гражданства и оформляется в соответствии с Приказом Федеральной миграционной службы Российской Федерации от 22.04.2013 № 214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территориальными органами Главного Управления по вопросам миграции Министерства внутренних дел Российской Федерации до получения вида на жительство</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свидетельство о предоставлении временного убежища на территории Российской Федерации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w:t>
            </w:r>
            <w:r w:rsidRPr="005E663E">
              <w:rPr>
                <w:rFonts w:ascii="Times New Roman" w:eastAsia="Times New Roman" w:hAnsi="Times New Roman" w:cs="Times New Roman"/>
                <w:sz w:val="26"/>
                <w:szCs w:val="26"/>
                <w:lang w:eastAsia="ru-RU"/>
              </w:rPr>
              <w:lastRenderedPageBreak/>
              <w:t>Главного Управления по вопросам миграции (срок действия документа – не более 12 месяцев)</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удостоверение беженца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spacing w:after="0" w:line="240" w:lineRule="auto"/>
              <w:ind w:firstLine="8"/>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Представляется лицами без гражданства и оформляется в соответствии с Постановлением Правительства Российской Федерации от 10.05.2011 № 356 «Об удостоверении беженца»</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Документ, подтверждающий право на зачисление ребенка в организацию во внеочередном или первоочередном порядке, из числа следующих*</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Перечень категорий граждан, имеющих право на внеочередное и первоочередное предоставление мест в МДОУ, приведен в приложении № 1 </w:t>
            </w:r>
          </w:p>
        </w:tc>
      </w:tr>
      <w:tr w:rsidR="005E663E" w:rsidRPr="005E663E" w:rsidTr="003F65F5">
        <w:trPr>
          <w:trHeight w:val="2789"/>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 xml:space="preserve">справка с места работы (службы) </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Подписывается руководителем и заверяется печатью организации (для родителей (законных представителей) детей, относящихся к категориям, указанным в пунктах 1 – 4, 7 – 18 приложения № 1 к Административному регламенту; срок действия справки – 20 дней со дня выдачи)</w:t>
            </w:r>
          </w:p>
        </w:tc>
      </w:tr>
      <w:tr w:rsidR="005E663E" w:rsidRPr="005E663E" w:rsidTr="003F65F5">
        <w:trPr>
          <w:trHeight w:val="688"/>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удостоверение из числа следующих</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удостоверение Генеральной прокуратуры Российской Федерации</w:t>
            </w:r>
          </w:p>
        </w:tc>
        <w:tc>
          <w:tcPr>
            <w:tcW w:w="2047" w:type="dxa"/>
            <w:shd w:val="clear" w:color="auto" w:fill="auto"/>
          </w:tcPr>
          <w:p w:rsidR="005E663E" w:rsidRPr="005E663E" w:rsidRDefault="005E663E" w:rsidP="005E663E">
            <w:pPr>
              <w:widowControl w:val="0"/>
              <w:tabs>
                <w:tab w:val="left" w:pos="0"/>
              </w:tabs>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Для родителей (законных представителей) детей, относящихся к категориям, указанным в пункте 1 приложения № 1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удостоверение Следственного управления Следственного комитета при Прокуратуре Российской Федерации</w:t>
            </w:r>
          </w:p>
        </w:tc>
        <w:tc>
          <w:tcPr>
            <w:tcW w:w="2047" w:type="dxa"/>
            <w:shd w:val="clear" w:color="auto" w:fill="auto"/>
          </w:tcPr>
          <w:p w:rsidR="005E663E" w:rsidRPr="005E663E" w:rsidRDefault="005E663E" w:rsidP="005E663E">
            <w:pPr>
              <w:widowControl w:val="0"/>
              <w:tabs>
                <w:tab w:val="left" w:pos="0"/>
              </w:tabs>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Для родителей (законных представителей) детей, относящихся к категориям, указанным в пункте 2 приложения № 1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удостоверение судьи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Для родителей (законных представителей) детей, относящихся к категориям, указанным в пункте 3 приложения № 1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 xml:space="preserve">удостоверение сотрудника органов по контролю за оборотом наркотических средств </w:t>
            </w:r>
            <w:r w:rsidRPr="005E663E">
              <w:rPr>
                <w:rFonts w:ascii="Times New Roman" w:eastAsia="Times New Roman" w:hAnsi="Times New Roman" w:cs="Times New Roman"/>
                <w:sz w:val="26"/>
                <w:szCs w:val="26"/>
                <w:lang w:eastAsia="ru-RU"/>
              </w:rPr>
              <w:lastRenderedPageBreak/>
              <w:t>и психотропных веществ</w:t>
            </w:r>
          </w:p>
        </w:tc>
        <w:tc>
          <w:tcPr>
            <w:tcW w:w="2047" w:type="dxa"/>
            <w:shd w:val="clear" w:color="auto" w:fill="auto"/>
          </w:tcPr>
          <w:p w:rsidR="005E663E" w:rsidRPr="005E663E" w:rsidRDefault="005E663E" w:rsidP="005E663E">
            <w:pPr>
              <w:widowControl w:val="0"/>
              <w:tabs>
                <w:tab w:val="left" w:pos="0"/>
              </w:tabs>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Для родителей (законных представителей) детей, относящихся к категориям, </w:t>
            </w:r>
            <w:r w:rsidRPr="005E663E">
              <w:rPr>
                <w:rFonts w:ascii="Times New Roman" w:eastAsia="Times New Roman" w:hAnsi="Times New Roman" w:cs="Times New Roman"/>
                <w:sz w:val="26"/>
                <w:szCs w:val="26"/>
                <w:lang w:eastAsia="ru-RU"/>
              </w:rPr>
              <w:lastRenderedPageBreak/>
              <w:t xml:space="preserve">указанным в пункте 4 приложения № 1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lastRenderedPageBreak/>
              <w:t>удостоверение сотрудника Министерства внутренних дел Российской Федерации</w:t>
            </w:r>
          </w:p>
        </w:tc>
        <w:tc>
          <w:tcPr>
            <w:tcW w:w="2047" w:type="dxa"/>
            <w:shd w:val="clear" w:color="auto" w:fill="auto"/>
          </w:tcPr>
          <w:p w:rsidR="005E663E" w:rsidRPr="005E663E" w:rsidRDefault="005E663E" w:rsidP="005E663E">
            <w:pPr>
              <w:widowControl w:val="0"/>
              <w:tabs>
                <w:tab w:val="left" w:pos="0"/>
              </w:tabs>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Для родителей (законных представителей) детей, относящихся к категориям, указанным в пункте 6 приложения № 1 </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справка об установлении инвалидности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пункте 18 приложения № 1; справка действительна в течение срока, указанного в справке)</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Заключение центральной или территориальной психолого-медико-педагогической комиссии**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Для постановки детей с ограниченными возможностями здоровья на учет в целях предоставления места в учреждении (группе) комбинированной направленности</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Актуализация сведений о детях, поставленных на учет </w:t>
            </w:r>
            <w:r w:rsidRPr="005E663E">
              <w:rPr>
                <w:rFonts w:ascii="Times New Roman" w:eastAsia="Times New Roman" w:hAnsi="Times New Roman" w:cs="Times New Roman"/>
                <w:sz w:val="26"/>
                <w:szCs w:val="26"/>
                <w:lang w:eastAsia="ru-RU"/>
              </w:rPr>
              <w:br/>
              <w:t xml:space="preserve">и подлежащих зачислению в учреждения </w:t>
            </w:r>
            <w:r w:rsidRPr="005E663E">
              <w:rPr>
                <w:rFonts w:ascii="Times New Roman" w:eastAsia="Times New Roman" w:hAnsi="Times New Roman" w:cs="Times New Roman"/>
                <w:sz w:val="26"/>
                <w:szCs w:val="26"/>
                <w:lang w:eastAsia="ru-RU"/>
              </w:rPr>
              <w:br/>
              <w:t>(выполняется в рамках административной процедуры «Зачисление ребенка в учреждение»)</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Заключение центральной или территориальной психолого-медико-педагогической комиссии**</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 зачислении в учреждение (группу) комбинированной направленности для обоснования выбора образовательной программы, разработки индивидуальной программы реабилитации ребенка</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vertAlign w:val="superscript"/>
                <w:lang w:eastAsia="ru-RU"/>
              </w:rPr>
            </w:pPr>
            <w:r w:rsidRPr="005E663E">
              <w:rPr>
                <w:rFonts w:ascii="Times New Roman" w:eastAsia="Times New Roman" w:hAnsi="Times New Roman" w:cs="Times New Roman"/>
                <w:sz w:val="26"/>
                <w:szCs w:val="26"/>
                <w:lang w:eastAsia="ru-RU"/>
              </w:rPr>
              <w:t>Документ, подтверждающий право на зачисление ребенка в учреждение во внеочередном или первоочередном порядке</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Перечень документов, представляемых в качестве документов, подтверждающих право на зачисление ребенка в учреждение во внеочередном или первоочередном порядке, приведен в разделе «Прием заявления о постановке ребенка на учет для его зачисления в учреждение» настоящей таблицы</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 xml:space="preserve">Прием ребенка в учреждение </w:t>
            </w:r>
            <w:r w:rsidRPr="005E663E">
              <w:rPr>
                <w:rFonts w:ascii="Times New Roman" w:eastAsia="Times New Roman" w:hAnsi="Times New Roman" w:cs="Times New Roman"/>
                <w:sz w:val="26"/>
                <w:szCs w:val="26"/>
                <w:lang w:eastAsia="ru-RU"/>
              </w:rPr>
              <w:br/>
              <w:t>(в рамках административной процедуры «Зачисление ребенка в учреждение»)</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rPr>
              <w:t xml:space="preserve">Заявление о зачислении ребенка в учреждение </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Подлинник </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 имя руководителя учреждения</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Свидетельство о рождении ребенка*</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Документ, удостоверяющий личность заявителя</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Медицинское заключение о состоянии здоровья ребенка по форме № 026-у**</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Выдается медицинским учреждением по месту жительства ребенка</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Восстановление заявления о постановке ребенка на учет для его зачисления в учреждение (в случае неявки заявителей для зачисления ребенка в учреждение в установленные сроки) (в рамках административной процедуры «Зачисление ребенка в учреждение»)</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Заявление о восстановлении заявления о постановке ребенка на учет </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 имя начальника Управления образования</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Документ, удостоверяющий личность заявителя</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Информирование заявителя о номере очереди</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rPr>
              <w:t xml:space="preserve">Заявление об информировании о номере очереди </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 имя начальника Управления образования</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Документ, удостоверяющий личность заявителя</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Копия и </w:t>
            </w:r>
          </w:p>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Смена учреждения</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Заявление о смене учреждения </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Подлинник </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 имя начальника На имя начальника Управления образования</w:t>
            </w:r>
          </w:p>
        </w:tc>
      </w:tr>
      <w:tr w:rsidR="005E663E" w:rsidRPr="005E663E" w:rsidTr="003F65F5">
        <w:trPr>
          <w:jc w:val="center"/>
        </w:trPr>
        <w:tc>
          <w:tcPr>
            <w:tcW w:w="3959"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Документ, удостоверяющий личность заявителя</w:t>
            </w:r>
          </w:p>
        </w:tc>
        <w:tc>
          <w:tcPr>
            <w:tcW w:w="2047" w:type="dxa"/>
            <w:shd w:val="clear" w:color="auto" w:fill="auto"/>
          </w:tcPr>
          <w:p w:rsidR="005E663E" w:rsidRPr="005E663E" w:rsidRDefault="005E663E" w:rsidP="005E663E">
            <w:pPr>
              <w:widowControl w:val="0"/>
              <w:tabs>
                <w:tab w:val="left" w:pos="0"/>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Копия и подлинник</w:t>
            </w:r>
          </w:p>
        </w:tc>
        <w:tc>
          <w:tcPr>
            <w:tcW w:w="4111" w:type="dxa"/>
            <w:shd w:val="clear" w:color="auto" w:fill="auto"/>
          </w:tcPr>
          <w:p w:rsidR="005E663E" w:rsidRPr="005E663E" w:rsidRDefault="005E663E" w:rsidP="005E663E">
            <w:pPr>
              <w:widowControl w:val="0"/>
              <w:tabs>
                <w:tab w:val="left" w:pos="8"/>
              </w:tabs>
              <w:autoSpaceDE w:val="0"/>
              <w:autoSpaceDN w:val="0"/>
              <w:adjustRightInd w:val="0"/>
              <w:spacing w:after="0" w:line="240" w:lineRule="auto"/>
              <w:ind w:firstLine="8"/>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5E663E" w:rsidRPr="005E663E" w:rsidTr="003F65F5">
        <w:trPr>
          <w:jc w:val="center"/>
        </w:trPr>
        <w:tc>
          <w:tcPr>
            <w:tcW w:w="10117" w:type="dxa"/>
            <w:gridSpan w:val="3"/>
            <w:shd w:val="clear" w:color="auto" w:fill="auto"/>
          </w:tcPr>
          <w:p w:rsidR="005E663E" w:rsidRPr="005E663E" w:rsidRDefault="005E663E" w:rsidP="005E663E">
            <w:pPr>
              <w:widowControl w:val="0"/>
              <w:tabs>
                <w:tab w:val="left" w:pos="1134"/>
              </w:tabs>
              <w:autoSpaceDE w:val="0"/>
              <w:autoSpaceDN w:val="0"/>
              <w:adjustRightInd w:val="0"/>
              <w:spacing w:after="0" w:line="240" w:lineRule="auto"/>
              <w:ind w:firstLine="709"/>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Документ включен в перечень документов, представляемых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p w:rsidR="005E663E" w:rsidRPr="005E663E" w:rsidRDefault="005E663E" w:rsidP="005E663E">
            <w:pPr>
              <w:widowControl w:val="0"/>
              <w:tabs>
                <w:tab w:val="left" w:pos="1134"/>
              </w:tabs>
              <w:autoSpaceDE w:val="0"/>
              <w:autoSpaceDN w:val="0"/>
              <w:adjustRightInd w:val="0"/>
              <w:spacing w:after="0" w:line="240" w:lineRule="auto"/>
              <w:ind w:firstLine="709"/>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Срок действия документов – один календарный год, если иное не указано в документе.</w:t>
            </w:r>
          </w:p>
        </w:tc>
      </w:tr>
    </w:tbl>
    <w:p w:rsidR="005E663E" w:rsidRPr="005E663E" w:rsidRDefault="005E663E" w:rsidP="005E663E">
      <w:pPr>
        <w:widowControl w:val="0"/>
        <w:tabs>
          <w:tab w:val="left" w:pos="1134"/>
          <w:tab w:val="left" w:pos="1560"/>
        </w:tabs>
        <w:spacing w:after="0" w:line="240" w:lineRule="auto"/>
        <w:ind w:firstLine="709"/>
        <w:contextualSpacing/>
        <w:jc w:val="both"/>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18. Основаниями для отказа в приеме документов, необходимых для предоставления муниципальной услуги, являются следующие факты:</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заявитель обратился в Управление образования, МФЦ в не приёмное время (информация о приемных часах работы представлена в пункте 4 и приложении № 2);</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ребенок достиг возраста семи лет на момент подачи заявления;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с заявлением и документами обратилось лицо, не являющееся родителем (законным представителем) или уполномоченным представителем ребенка;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заявителем представлен неполный пакет документов, перечисленных в пункте 18 Административного регламента;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заявлении отсутствуют фамилия, имя, отчество и контактные данные заявителя, необходимые для его информирования о результате предоставления муниципальной услуги;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заявлении содержатся нецензурные либо оскорбительные выражения, угрозы жизни, здоровью и имуществу должностного лица организации, а также членов его семьи;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отсутствует возможность прочтения текста заявления или его части;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документе, представленном заявителем, содержатся серьезные повреждения, которые не позволяют однозначно истолковать его содержание;</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истек срок действия заключения центральной или территориальной психолого-медико-педагогической комиссии.</w:t>
      </w:r>
    </w:p>
    <w:p w:rsidR="005E663E" w:rsidRPr="005E663E" w:rsidRDefault="005E663E" w:rsidP="005E663E">
      <w:pPr>
        <w:widowControl w:val="0"/>
        <w:tabs>
          <w:tab w:val="left" w:pos="28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Основания для отказа в приеме заявления о постановке ребенка на учет для его зачисления в учреждение, об информировании о номере очереди, направленного через Единый портал, отсутствуют.</w:t>
      </w:r>
    </w:p>
    <w:p w:rsidR="005E663E" w:rsidRPr="005E663E" w:rsidRDefault="005E663E" w:rsidP="005E663E">
      <w:pPr>
        <w:widowControl w:val="0"/>
        <w:tabs>
          <w:tab w:val="left" w:pos="28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19. Основаниями для приостановления предоставления муниципальной услуги являются следующие факты:</w:t>
      </w:r>
    </w:p>
    <w:p w:rsidR="005E663E" w:rsidRPr="005E663E" w:rsidRDefault="005E663E" w:rsidP="005E663E">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формируемых общеразвивающих возрастных группах в дошкольном учреждении отсутствуют свободные места;</w:t>
      </w:r>
    </w:p>
    <w:p w:rsidR="005E663E" w:rsidRPr="005E663E" w:rsidRDefault="005E663E" w:rsidP="005E663E">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формируемых группах комбинированной в дошкольном учреждении (при подаче заявления о зачислении ребенка в группу комбинированной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5E663E" w:rsidRPr="005E663E" w:rsidRDefault="005E663E" w:rsidP="005E663E">
      <w:pPr>
        <w:widowControl w:val="0"/>
        <w:tabs>
          <w:tab w:val="left" w:pos="28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заявитель, получивший уведомление о предоставлении места его ребенку в </w:t>
      </w:r>
      <w:r w:rsidRPr="005E663E">
        <w:rPr>
          <w:rFonts w:ascii="Times New Roman" w:eastAsia="Times New Roman" w:hAnsi="Times New Roman" w:cs="Times New Roman"/>
          <w:sz w:val="26"/>
          <w:szCs w:val="26"/>
          <w:lang w:eastAsia="ru-RU"/>
        </w:rPr>
        <w:lastRenderedPageBreak/>
        <w:t>учреждении, не явился в учреждение в срок до 30 августа текущего года.</w:t>
      </w:r>
    </w:p>
    <w:p w:rsidR="005E663E" w:rsidRPr="005E663E" w:rsidRDefault="005E663E" w:rsidP="005E663E">
      <w:pPr>
        <w:widowControl w:val="0"/>
        <w:tabs>
          <w:tab w:val="left" w:pos="28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Приостановление предоставления муниципальной услуги по вышеперечисленным основаниям осуществляется на срок, указанный в пункте 15 Административного регламента.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20. Основаниями для отказа в постановке ребенка на учет или снятия ребенка с учета являются следующие факты:</w:t>
      </w:r>
    </w:p>
    <w:p w:rsidR="005E663E" w:rsidRPr="005E663E" w:rsidRDefault="005E663E" w:rsidP="005E663E">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ребенок достиг возраста семи лет на момент подачи заявления;</w:t>
      </w:r>
    </w:p>
    <w:p w:rsidR="005E663E" w:rsidRPr="005E663E" w:rsidRDefault="005E663E" w:rsidP="005E663E">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сведения, указанные в заявлении, не соответствуют сведениям, указанным в подлинниках представленных заявителем документов</w:t>
      </w:r>
      <w:r w:rsidRPr="005E663E">
        <w:rPr>
          <w:rFonts w:ascii="Times New Roman" w:eastAsia="Times New Roman" w:hAnsi="Times New Roman" w:cs="Times New Roman"/>
          <w:spacing w:val="2"/>
          <w:sz w:val="26"/>
          <w:szCs w:val="26"/>
          <w:lang w:eastAsia="ru-RU"/>
        </w:rPr>
        <w:t>;</w:t>
      </w:r>
    </w:p>
    <w:p w:rsidR="005E663E" w:rsidRPr="005E663E" w:rsidRDefault="005E663E" w:rsidP="005E663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заявителем не представлены подлинники документов, указанных в </w:t>
      </w:r>
      <w:r w:rsidRPr="005E663E">
        <w:rPr>
          <w:rFonts w:ascii="Times New Roman" w:eastAsia="Times New Roman" w:hAnsi="Times New Roman" w:cs="Times New Roman"/>
          <w:sz w:val="26"/>
          <w:szCs w:val="26"/>
          <w:lang w:eastAsia="ru-RU"/>
        </w:rPr>
        <w:br/>
        <w:t>пункте 17 Административного регламента, в течение 14 дней после направления им заявления через Единый портал.</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Основаниями для отказа в зачислении в учреждение, в смене дошкольного учреждения являются следующие факты:</w:t>
      </w:r>
    </w:p>
    <w:p w:rsidR="005E663E" w:rsidRPr="005E663E" w:rsidRDefault="005E663E" w:rsidP="005E663E">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ребенок достиг возраста семи лет на 1 сентября года, в котором производится распределение мест (комплектование);</w:t>
      </w:r>
    </w:p>
    <w:p w:rsidR="005E663E" w:rsidRPr="005E663E" w:rsidRDefault="005E663E" w:rsidP="005E663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отсутствует медицинское заключение о состоянии здоровья ребенка по форме № 026-у (истек срок его действия).</w:t>
      </w:r>
    </w:p>
    <w:p w:rsidR="005E663E" w:rsidRPr="005E663E" w:rsidRDefault="005E663E" w:rsidP="005E663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Основанием для отказа в предоставлении информации о номере очереди при обращении заявителя на личном приеме является обращение лица, не относящегося к категории заявителей. </w:t>
      </w:r>
    </w:p>
    <w:p w:rsidR="005E663E" w:rsidRPr="005E663E" w:rsidRDefault="005E663E" w:rsidP="005E663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Основания для отказа в предоставлении информации о номере очереди при направлении заявления через Единый портал отсутствуют.</w:t>
      </w:r>
    </w:p>
    <w:p w:rsidR="005E663E" w:rsidRPr="005E663E" w:rsidRDefault="005E663E" w:rsidP="005E663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21. Перечень услуг, которые являются необходимыми и обязательными для предоставления муниципальной услуги, указан в таблице 2.</w:t>
      </w:r>
    </w:p>
    <w:p w:rsidR="005E663E" w:rsidRPr="005E663E" w:rsidRDefault="005E663E" w:rsidP="005E663E">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5E663E" w:rsidRPr="005E663E" w:rsidRDefault="005E663E" w:rsidP="005E663E">
      <w:pPr>
        <w:widowControl w:val="0"/>
        <w:autoSpaceDE w:val="0"/>
        <w:autoSpaceDN w:val="0"/>
        <w:adjustRightInd w:val="0"/>
        <w:spacing w:after="0" w:line="240" w:lineRule="auto"/>
        <w:ind w:firstLine="709"/>
        <w:jc w:val="right"/>
        <w:rPr>
          <w:rFonts w:ascii="Times New Roman" w:eastAsia="Times New Roman" w:hAnsi="Times New Roman" w:cs="Times New Roman"/>
          <w:spacing w:val="24"/>
          <w:sz w:val="26"/>
          <w:szCs w:val="26"/>
          <w:lang w:eastAsia="ru-RU"/>
        </w:rPr>
      </w:pPr>
    </w:p>
    <w:p w:rsidR="005E663E" w:rsidRPr="005E663E" w:rsidRDefault="005E663E" w:rsidP="005E663E">
      <w:pPr>
        <w:widowControl w:val="0"/>
        <w:autoSpaceDE w:val="0"/>
        <w:autoSpaceDN w:val="0"/>
        <w:adjustRightInd w:val="0"/>
        <w:spacing w:after="0" w:line="240" w:lineRule="auto"/>
        <w:ind w:firstLine="709"/>
        <w:jc w:val="right"/>
        <w:rPr>
          <w:rFonts w:ascii="Times New Roman" w:eastAsia="Times New Roman" w:hAnsi="Times New Roman" w:cs="Times New Roman"/>
          <w:spacing w:val="24"/>
          <w:sz w:val="26"/>
          <w:szCs w:val="26"/>
          <w:lang w:eastAsia="ru-RU"/>
        </w:rPr>
      </w:pPr>
      <w:r w:rsidRPr="005E663E">
        <w:rPr>
          <w:rFonts w:ascii="Times New Roman" w:eastAsia="Times New Roman" w:hAnsi="Times New Roman" w:cs="Times New Roman"/>
          <w:spacing w:val="24"/>
          <w:sz w:val="26"/>
          <w:szCs w:val="26"/>
          <w:lang w:eastAsia="ru-RU"/>
        </w:rPr>
        <w:t>Таблица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91"/>
      </w:tblGrid>
      <w:tr w:rsidR="005E663E" w:rsidRPr="005E663E" w:rsidTr="003F65F5">
        <w:trPr>
          <w:tblHeader/>
          <w:jc w:val="center"/>
        </w:trPr>
        <w:tc>
          <w:tcPr>
            <w:tcW w:w="3369" w:type="dxa"/>
            <w:shd w:val="clear" w:color="auto" w:fill="auto"/>
          </w:tcPr>
          <w:p w:rsidR="005E663E" w:rsidRPr="005E663E" w:rsidRDefault="005E663E" w:rsidP="005E663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Наименование услуги</w:t>
            </w:r>
          </w:p>
        </w:tc>
        <w:tc>
          <w:tcPr>
            <w:tcW w:w="6378" w:type="dxa"/>
            <w:shd w:val="clear" w:color="auto" w:fill="auto"/>
          </w:tcPr>
          <w:p w:rsidR="005E663E" w:rsidRPr="005E663E" w:rsidRDefault="005E663E" w:rsidP="005E663E">
            <w:pPr>
              <w:widowControl w:val="0"/>
              <w:autoSpaceDE w:val="0"/>
              <w:autoSpaceDN w:val="0"/>
              <w:adjustRightInd w:val="0"/>
              <w:spacing w:after="0" w:line="240" w:lineRule="auto"/>
              <w:ind w:firstLine="17"/>
              <w:jc w:val="center"/>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Порядок, размер и основания взимания платы за услугу</w:t>
            </w:r>
          </w:p>
        </w:tc>
      </w:tr>
      <w:tr w:rsidR="005E663E" w:rsidRPr="005E663E" w:rsidTr="003F65F5">
        <w:trPr>
          <w:jc w:val="center"/>
        </w:trPr>
        <w:tc>
          <w:tcPr>
            <w:tcW w:w="3369" w:type="dxa"/>
            <w:shd w:val="clear" w:color="auto" w:fill="auto"/>
          </w:tcPr>
          <w:p w:rsidR="005E663E" w:rsidRPr="005E663E" w:rsidRDefault="005E663E" w:rsidP="005E66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Перевод документов, выданных компетентными органами иностранных </w:t>
            </w:r>
          </w:p>
          <w:p w:rsidR="005E663E" w:rsidRPr="005E663E" w:rsidRDefault="005E663E" w:rsidP="005E66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государств, на государственный язык Российской Федерации</w:t>
            </w:r>
          </w:p>
        </w:tc>
        <w:tc>
          <w:tcPr>
            <w:tcW w:w="6378" w:type="dxa"/>
            <w:shd w:val="clear" w:color="auto" w:fill="auto"/>
          </w:tcPr>
          <w:p w:rsidR="005E663E" w:rsidRPr="005E663E" w:rsidRDefault="005E663E" w:rsidP="005E663E">
            <w:pPr>
              <w:widowControl w:val="0"/>
              <w:autoSpaceDE w:val="0"/>
              <w:autoSpaceDN w:val="0"/>
              <w:adjustRightInd w:val="0"/>
              <w:spacing w:after="0" w:line="240" w:lineRule="auto"/>
              <w:ind w:firstLine="17"/>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5E663E" w:rsidRPr="005E663E" w:rsidTr="003F65F5">
        <w:trPr>
          <w:jc w:val="center"/>
        </w:trPr>
        <w:tc>
          <w:tcPr>
            <w:tcW w:w="3369" w:type="dxa"/>
            <w:shd w:val="clear" w:color="auto" w:fill="auto"/>
          </w:tcPr>
          <w:p w:rsidR="005E663E" w:rsidRPr="005E663E" w:rsidRDefault="005E663E" w:rsidP="005E66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w:t>
            </w:r>
          </w:p>
          <w:p w:rsidR="005E663E" w:rsidRPr="005E663E" w:rsidRDefault="005E663E" w:rsidP="005E66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нотариальное заверение копий документов</w:t>
            </w:r>
          </w:p>
        </w:tc>
        <w:tc>
          <w:tcPr>
            <w:tcW w:w="6378" w:type="dxa"/>
            <w:shd w:val="clear" w:color="auto" w:fill="auto"/>
          </w:tcPr>
          <w:p w:rsidR="005E663E" w:rsidRPr="005E663E" w:rsidRDefault="005E663E" w:rsidP="005E663E">
            <w:pPr>
              <w:widowControl w:val="0"/>
              <w:autoSpaceDE w:val="0"/>
              <w:autoSpaceDN w:val="0"/>
              <w:adjustRightInd w:val="0"/>
              <w:spacing w:after="0" w:line="240" w:lineRule="auto"/>
              <w:ind w:firstLine="17"/>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Услуга предоставляется в государственных нотариальных конторах и у нотариусов, занимающихся частной практикой на платной основе. </w:t>
            </w:r>
          </w:p>
          <w:p w:rsidR="005E663E" w:rsidRPr="005E663E" w:rsidRDefault="005E663E" w:rsidP="005E663E">
            <w:pPr>
              <w:widowControl w:val="0"/>
              <w:autoSpaceDE w:val="0"/>
              <w:autoSpaceDN w:val="0"/>
              <w:adjustRightInd w:val="0"/>
              <w:spacing w:after="0" w:line="240" w:lineRule="auto"/>
              <w:ind w:firstLine="17"/>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Нотариус свидетельствует: верность копии документа и верность перевода с одного языка на другой – если нотариус владеет соответствующими языками;</w:t>
            </w:r>
          </w:p>
          <w:p w:rsidR="005E663E" w:rsidRPr="005E663E" w:rsidRDefault="005E663E" w:rsidP="005E663E">
            <w:pPr>
              <w:widowControl w:val="0"/>
              <w:autoSpaceDE w:val="0"/>
              <w:autoSpaceDN w:val="0"/>
              <w:adjustRightInd w:val="0"/>
              <w:spacing w:after="0" w:line="240" w:lineRule="auto"/>
              <w:ind w:firstLine="17"/>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подлинность подписи переводчика – если нотариус не владеет соответствующими языками и перевод документа сделан переводчиком.</w:t>
            </w:r>
          </w:p>
          <w:p w:rsidR="005E663E" w:rsidRPr="005E663E" w:rsidRDefault="005E663E" w:rsidP="005E663E">
            <w:pPr>
              <w:widowControl w:val="0"/>
              <w:autoSpaceDE w:val="0"/>
              <w:autoSpaceDN w:val="0"/>
              <w:adjustRightInd w:val="0"/>
              <w:spacing w:after="0" w:line="240" w:lineRule="auto"/>
              <w:ind w:firstLine="17"/>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Размер и порядок взимания платы за совершение нотариальных действий установлен Основами законодательства о нотариате от 11.02.1993 № 4462-1</w:t>
            </w:r>
          </w:p>
        </w:tc>
      </w:tr>
    </w:tbl>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22. Муниципальная услуга предоставляется без взимания государственной пошлины </w:t>
      </w:r>
      <w:r w:rsidRPr="005E663E">
        <w:rPr>
          <w:rFonts w:ascii="Times New Roman" w:eastAsia="Times New Roman" w:hAnsi="Times New Roman" w:cs="Times New Roman"/>
          <w:sz w:val="26"/>
          <w:szCs w:val="26"/>
          <w:lang w:eastAsia="ru-RU"/>
        </w:rPr>
        <w:lastRenderedPageBreak/>
        <w:t>или иной платы.</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23. Обучение по основным образовательным программам дошкольного образования осуществляется без взимания платы.</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Размеры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городского округа Верхняя Пышма, устанавливаются постановлением администрации городского округа Верхняя Пышма на очередной календарный год. </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24. Максимальный срок ожидания в очереди при обращении заявителя </w:t>
      </w:r>
      <w:r w:rsidRPr="005E663E">
        <w:rPr>
          <w:rFonts w:ascii="Times New Roman" w:eastAsia="Calibri" w:hAnsi="Times New Roman" w:cs="Times New Roman"/>
          <w:sz w:val="26"/>
          <w:szCs w:val="26"/>
          <w:lang w:eastAsia="ru-RU"/>
        </w:rPr>
        <w:br/>
        <w:t>в Управление образования составляет 15 минут.</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25. При подаче заявления о постановке ребенка на учет, о смене учреждения в случае личного обращения заявителя заявление регистрируется работником, ответственным за прием заявлений, в автоматизированной информационной системе «Е-услуги. Образование» (далее – информационная система) в день обращения.</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Times New Roman" w:hAnsi="Times New Roman" w:cs="Times New Roman"/>
          <w:sz w:val="26"/>
          <w:szCs w:val="26"/>
          <w:lang w:eastAsia="ru-RU"/>
        </w:rPr>
        <w:t>В случае направления заявления через Единый портал оно регистрируется автоматически в момент поступления.</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При подаче заявления </w:t>
      </w:r>
      <w:r w:rsidRPr="005E663E">
        <w:rPr>
          <w:rFonts w:ascii="Times New Roman" w:eastAsia="Times New Roman" w:hAnsi="Times New Roman" w:cs="Times New Roman"/>
          <w:sz w:val="26"/>
          <w:szCs w:val="26"/>
          <w:lang w:eastAsia="ru-RU"/>
        </w:rPr>
        <w:t>об информировании о номере очереди</w:t>
      </w:r>
      <w:r w:rsidRPr="005E663E">
        <w:rPr>
          <w:rFonts w:ascii="Times New Roman" w:eastAsia="Calibri" w:hAnsi="Times New Roman" w:cs="Times New Roman"/>
          <w:sz w:val="26"/>
          <w:szCs w:val="26"/>
          <w:lang w:eastAsia="ru-RU"/>
        </w:rPr>
        <w:t>:</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случае направления заявления через Единый портал, подачи на личном приеме заявление не регистрируется.</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условия беспрепятственного доступа к объекту (зданию, помещению), в котором предоставляется муниципальная услуга;</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допуск сурдопереводчика и тифлосурдопереводчика;</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оказание инвалидам помощи в преодолении барьеров, мешающих получению ими муниципальной услуги наравне с другими лицами.</w:t>
      </w:r>
    </w:p>
    <w:p w:rsidR="005E663E" w:rsidRPr="005E663E" w:rsidRDefault="005E663E" w:rsidP="005E663E">
      <w:pPr>
        <w:spacing w:after="0" w:line="240" w:lineRule="auto"/>
        <w:ind w:firstLine="567"/>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5E663E" w:rsidRPr="005E663E" w:rsidRDefault="005E663E" w:rsidP="005E663E">
      <w:pPr>
        <w:spacing w:after="0" w:line="240" w:lineRule="auto"/>
        <w:ind w:firstLine="567"/>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27. Показателями доступности и качества предоставления муниципальной услуги являются: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обращений за получением муниципальной услуги (в том числе обращений в форме электронных документов, направленных через Единый портал);</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получателей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среднее количество человеко-часов, затраченных на предоставление одной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регламентированных посещений Управления образования, муниципального многофункционального центра, государственного многофункционального центра или учреждения для получения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максимальное количество документов, необходимых для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максимальное количество документов, которые заявитель обязан самостоятельно представить для получения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максимальное время ожидания от момента обращения за получением муниципальной услуги до фактического начала ее предоставления;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наличие информационной системы, автоматизирующей процесс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возможность получения муниципальной услуги через информационно-телекоммуникационную сеть Интернет, в том числе: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запись для получения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подача заявления для получения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возможность мониторинга хода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возможность получения результата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доступность бланков заявлений или иных документов, необходимых для предоставления муниципальной услуги, в информационно-телекоммуникационной сети Интернет;</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размещение информации о порядке предоставления муниципальной услуги в информационно-телекоммуникационной сети Интернет;</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размещение информации о порядке предоставления муниципальной услуги в брошюрах, буклетах, на информационных стендах и электронных табло, установленных в помещениях районных отделов образования и учреждений, предоставляющих муниципальную услугу;</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возможность получения консультации по вопросам предоставления муниципальной услуги:</w:t>
      </w:r>
    </w:p>
    <w:p w:rsidR="005E663E" w:rsidRPr="005E663E" w:rsidRDefault="005E663E" w:rsidP="005E663E">
      <w:pPr>
        <w:widowControl w:val="0"/>
        <w:tabs>
          <w:tab w:val="left" w:pos="1134"/>
          <w:tab w:val="left" w:pos="4433"/>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по телефону,</w:t>
      </w:r>
      <w:r w:rsidRPr="005E663E">
        <w:rPr>
          <w:rFonts w:ascii="Times New Roman" w:eastAsia="Times New Roman" w:hAnsi="Times New Roman" w:cs="Times New Roman"/>
          <w:sz w:val="26"/>
          <w:szCs w:val="26"/>
          <w:lang w:eastAsia="ru-RU"/>
        </w:rPr>
        <w:tab/>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через информационно-телекоммуникационную сеть Интернет,</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 электронной почте,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 личном приеме,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 письменном обращении;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наличие электронной системы управления очередью на прием для получения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консультаций по вопросам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максимальная удаленность места жительства потенциального заявителя от ближайшего места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доля заявителей, удовлетворенных качеством предоставления муниципальной услуги, от общего числа опрошенных заявителей;</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доля заявителей, удовлетворенных результатом предоставления муниципальной услуги, от общего числа опрошенных заявителей;</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обоснованных жалоб на нарушение требований Административного регламента;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доля обоснованных жалоб от общего количества обращений за получением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количество обращений в судебные органы для обжалования действий (бездействия) и (или) решений должностных лиц, осуществляемых и (или) принятых в ходе предоставления муниципальной услуги.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val="en-US" w:eastAsia="ru-RU"/>
        </w:rPr>
        <w:t>III</w:t>
      </w:r>
      <w:r w:rsidRPr="005E663E">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rsidR="005E663E" w:rsidRPr="005E663E" w:rsidRDefault="005E663E" w:rsidP="005E663E">
      <w:pPr>
        <w:widowControl w:val="0"/>
        <w:autoSpaceDE w:val="0"/>
        <w:autoSpaceDN w:val="0"/>
        <w:adjustRightInd w:val="0"/>
        <w:spacing w:after="0" w:line="240" w:lineRule="auto"/>
        <w:ind w:left="1077"/>
        <w:contextualSpacing/>
        <w:outlineLvl w:val="1"/>
        <w:rPr>
          <w:rFonts w:ascii="Calibri" w:eastAsia="Times New Roman" w:hAnsi="Calibri" w:cs="Times New Roman"/>
          <w:b/>
          <w:sz w:val="26"/>
          <w:szCs w:val="26"/>
          <w:lang w:eastAsia="ru-RU"/>
        </w:rPr>
      </w:pP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Состав административных процедур</w:t>
      </w:r>
    </w:p>
    <w:p w:rsidR="005E663E" w:rsidRPr="005E663E" w:rsidRDefault="005E663E" w:rsidP="005E663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28. Предоставление муниципальной услуги включает в себя следующие административные процедуры:</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1) постановка ребенка на учет для его зачисления в учреждение;</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 зачисление ребенка в учреждение;</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3) смена учреждения;</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x-none"/>
        </w:rPr>
        <w:t>4) информирование заявителя о номере очереди.</w:t>
      </w:r>
    </w:p>
    <w:p w:rsidR="005E663E" w:rsidRPr="005E663E" w:rsidRDefault="005E663E" w:rsidP="005E663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Постановка ребенка на учет для его зачисления в учреждение</w:t>
      </w:r>
    </w:p>
    <w:p w:rsidR="005E663E" w:rsidRPr="005E663E" w:rsidRDefault="005E663E" w:rsidP="005E663E">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29. Административная процедура «Постановка ребенка на учет для его зачисления в учреждение» состоит из следующих административных действий:</w:t>
      </w:r>
    </w:p>
    <w:p w:rsidR="005E663E" w:rsidRPr="005E663E" w:rsidRDefault="005E663E" w:rsidP="005E663E">
      <w:pPr>
        <w:widowControl w:val="0"/>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 прием заявления о постановке ребенка на учет и документов, направление межведомственных (внутриведомственных) информационных запросов, регистрация заявления;</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2) постановка ребенка на учет для его зачисления в учреждение.</w:t>
      </w:r>
    </w:p>
    <w:p w:rsidR="005E663E" w:rsidRPr="005E663E" w:rsidRDefault="005E663E" w:rsidP="005E663E">
      <w:pPr>
        <w:widowControl w:val="0"/>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30. </w:t>
      </w:r>
      <w:r w:rsidRPr="005E663E">
        <w:rPr>
          <w:rFonts w:ascii="Times New Roman" w:eastAsia="Times New Roman" w:hAnsi="Times New Roman" w:cs="Times New Roman"/>
          <w:sz w:val="26"/>
          <w:szCs w:val="26"/>
          <w:lang w:eastAsia="ru-RU"/>
        </w:rPr>
        <w:t xml:space="preserve">Основанием для начала выполнения административного действия  </w:t>
      </w:r>
      <w:r w:rsidRPr="005E663E">
        <w:rPr>
          <w:rFonts w:ascii="Times New Roman" w:eastAsia="Calibri" w:hAnsi="Times New Roman" w:cs="Times New Roman"/>
          <w:sz w:val="26"/>
          <w:szCs w:val="26"/>
          <w:lang w:eastAsia="ru-RU"/>
        </w:rPr>
        <w:t xml:space="preserve">«Прием заявления и документов, направление межведомственных (внутриведомственных) </w:t>
      </w:r>
      <w:r w:rsidRPr="005E663E">
        <w:rPr>
          <w:rFonts w:ascii="Times New Roman" w:eastAsia="Calibri" w:hAnsi="Times New Roman" w:cs="Times New Roman"/>
          <w:sz w:val="26"/>
          <w:szCs w:val="26"/>
          <w:lang w:eastAsia="ru-RU"/>
        </w:rPr>
        <w:lastRenderedPageBreak/>
        <w:t xml:space="preserve">информационных запросов, регистрация заявления» </w:t>
      </w:r>
      <w:r w:rsidRPr="005E663E">
        <w:rPr>
          <w:rFonts w:ascii="Times New Roman" w:eastAsia="Times New Roman" w:hAnsi="Times New Roman" w:cs="Times New Roman"/>
          <w:sz w:val="26"/>
          <w:szCs w:val="26"/>
          <w:lang w:eastAsia="ru-RU"/>
        </w:rPr>
        <w:t>является поступление в Управление образования, МФЦ заявления о постановке ребенка на учет для его зачисления в учреждение и документов.</w:t>
      </w:r>
    </w:p>
    <w:p w:rsidR="005E663E" w:rsidRPr="005E663E" w:rsidRDefault="005E663E" w:rsidP="005E663E">
      <w:pPr>
        <w:widowControl w:val="0"/>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В рамках выполнения административного действия «Прием заявления и документов, направление межведомственных (внутриведомственных) информационных запросов, регистрация заявления» </w:t>
      </w:r>
      <w:r w:rsidRPr="005E663E">
        <w:rPr>
          <w:rFonts w:ascii="Times New Roman" w:eastAsia="Times New Roman" w:hAnsi="Times New Roman" w:cs="Times New Roman"/>
          <w:sz w:val="26"/>
          <w:szCs w:val="26"/>
          <w:lang w:eastAsia="ru-RU"/>
        </w:rPr>
        <w:t>работник, ответственный за прием заявлений о постановке ребенка на учет и документов, выполняет следующие действия</w:t>
      </w:r>
      <w:r w:rsidRPr="005E663E">
        <w:rPr>
          <w:rFonts w:ascii="Times New Roman" w:eastAsia="Calibri" w:hAnsi="Times New Roman" w:cs="Times New Roman"/>
          <w:sz w:val="26"/>
          <w:szCs w:val="26"/>
          <w:lang w:eastAsia="ru-RU"/>
        </w:rPr>
        <w:t>:</w:t>
      </w:r>
    </w:p>
    <w:p w:rsidR="005E663E" w:rsidRPr="005E663E" w:rsidRDefault="005E663E" w:rsidP="005E663E">
      <w:pPr>
        <w:widowControl w:val="0"/>
        <w:numPr>
          <w:ilvl w:val="0"/>
          <w:numId w:val="13"/>
        </w:numPr>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случае представления заявителем на личном приеме заявления о постановке ребенка на учет и документов, указанных в разделе «</w:t>
      </w:r>
      <w:r w:rsidRPr="005E663E">
        <w:rPr>
          <w:rFonts w:ascii="Times New Roman" w:eastAsia="Times New Roman" w:hAnsi="Times New Roman" w:cs="Times New Roman"/>
          <w:sz w:val="26"/>
          <w:szCs w:val="26"/>
          <w:lang w:eastAsia="ru-RU"/>
        </w:rPr>
        <w:t>Постановка ребенка на учет для его зачисления в учреждение</w:t>
      </w:r>
      <w:r w:rsidRPr="005E663E">
        <w:rPr>
          <w:rFonts w:ascii="Times New Roman" w:eastAsia="Calibri" w:hAnsi="Times New Roman" w:cs="Times New Roman"/>
          <w:sz w:val="26"/>
          <w:szCs w:val="26"/>
          <w:lang w:eastAsia="ru-RU"/>
        </w:rPr>
        <w:t>» таблицы 1 Административного регламента: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проверяет правильность оформления заявления (</w:t>
      </w:r>
      <w:r w:rsidRPr="005E663E">
        <w:rPr>
          <w:rFonts w:ascii="Times New Roman" w:eastAsia="Times New Roman" w:hAnsi="Times New Roman" w:cs="Times New Roman"/>
          <w:sz w:val="26"/>
          <w:szCs w:val="26"/>
          <w:lang w:eastAsia="ru-RU"/>
        </w:rPr>
        <w:t>заявление должно быть оформлено в соответствии с формой, представленной в приложении № 3 к Административному регламенту</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Times New Roman" w:hAnsi="Times New Roman" w:cs="Times New Roman"/>
          <w:sz w:val="26"/>
          <w:szCs w:val="26"/>
          <w:lang w:eastAsia="ru-RU"/>
        </w:rP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в случае отсутствия оснований для отказа в приеме заявления и документов, указанных в пункте 18 Административного регламента, осуществляет регистрацию заявления в </w:t>
      </w:r>
      <w:r w:rsidRPr="005E663E">
        <w:rPr>
          <w:rFonts w:ascii="Times New Roman" w:eastAsia="Times New Roman" w:hAnsi="Times New Roman" w:cs="Times New Roman"/>
          <w:sz w:val="26"/>
          <w:szCs w:val="26"/>
          <w:lang w:eastAsia="ru-RU"/>
        </w:rPr>
        <w:t>информационной системе, выдает расписку в приеме документов</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при наличии оснований для отказа в приеме заявления и документов, указанных в пункте 18 Административного регламента, возвращает заявление и документы заявителю и устно разъясняет ему причину отказа </w:t>
      </w:r>
      <w:r w:rsidRPr="005E663E">
        <w:rPr>
          <w:rFonts w:ascii="Times New Roman" w:eastAsia="Times New Roman" w:hAnsi="Times New Roman" w:cs="Times New Roman"/>
          <w:sz w:val="26"/>
          <w:szCs w:val="26"/>
          <w:lang w:eastAsia="ru-RU"/>
        </w:rPr>
        <w:t>либо (по требованию заявителя) вручает ему письменное уведомление об отказе</w:t>
      </w:r>
      <w:r w:rsidRPr="005E663E">
        <w:rPr>
          <w:rFonts w:ascii="Times New Roman" w:eastAsia="Calibri" w:hAnsi="Times New Roman" w:cs="Times New Roman"/>
          <w:sz w:val="26"/>
          <w:szCs w:val="26"/>
          <w:lang w:eastAsia="ru-RU"/>
        </w:rPr>
        <w:t>,</w:t>
      </w:r>
    </w:p>
    <w:p w:rsidR="005E663E" w:rsidRPr="005E663E" w:rsidRDefault="005E663E" w:rsidP="005E663E">
      <w:pPr>
        <w:widowControl w:val="0"/>
        <w:numPr>
          <w:ilvl w:val="0"/>
          <w:numId w:val="13"/>
        </w:numPr>
        <w:tabs>
          <w:tab w:val="left" w:pos="567"/>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случае направления заявления о постановке ребенка на учет через Единый портал:</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дополняет учетную запись ребенка в информационной системе сведениями, полученными в результате направления таких запросов,</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осуществляет личный прием заявителя с документами, указанными в разделе «</w:t>
      </w:r>
      <w:r w:rsidRPr="005E663E">
        <w:rPr>
          <w:rFonts w:ascii="Times New Roman" w:eastAsia="Times New Roman" w:hAnsi="Times New Roman" w:cs="Times New Roman"/>
          <w:sz w:val="26"/>
          <w:szCs w:val="26"/>
          <w:lang w:eastAsia="ru-RU"/>
        </w:rPr>
        <w:t>Прием заявления о постановке ребенка на учет для его зачисления в учреждение</w:t>
      </w:r>
      <w:r w:rsidRPr="005E663E">
        <w:rPr>
          <w:rFonts w:ascii="Times New Roman" w:eastAsia="Calibri" w:hAnsi="Times New Roman" w:cs="Times New Roman"/>
          <w:sz w:val="26"/>
          <w:szCs w:val="26"/>
          <w:lang w:eastAsia="ru-RU"/>
        </w:rPr>
        <w:t xml:space="preserve">» таблицы 1 Административного регламента, </w:t>
      </w:r>
      <w:r w:rsidRPr="005E663E">
        <w:rPr>
          <w:rFonts w:ascii="Times New Roman" w:eastAsia="Times New Roman" w:hAnsi="Times New Roman" w:cs="Times New Roman"/>
          <w:sz w:val="26"/>
          <w:szCs w:val="26"/>
          <w:lang w:eastAsia="ru-RU"/>
        </w:rPr>
        <w:t>проверку документов, представленных заявителем (в том числе их достоверность и полноту представленного комплекта документов), заверяет копии документов, выдает расписку в приеме документов,</w:t>
      </w:r>
    </w:p>
    <w:p w:rsidR="005E663E" w:rsidRPr="005E663E" w:rsidRDefault="005E663E" w:rsidP="005E663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дополняет учетную запись ребенка в информационной системе сведениями, полученными на личном приеме заявителя с документами</w:t>
      </w:r>
      <w:r w:rsidRPr="005E663E">
        <w:rPr>
          <w:rFonts w:ascii="Times New Roman" w:eastAsia="Times New Roman" w:hAnsi="Times New Roman" w:cs="Times New Roman"/>
          <w:sz w:val="26"/>
          <w:szCs w:val="26"/>
          <w:lang w:eastAsia="ru-RU"/>
        </w:rPr>
        <w:t>.</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выбрать в разделе «Личный кабинет пользователя» последовательно пункты меню «Органы власти», «Органы власти по местоположению», МКУ «Управление образования городского округа Верхняя Пышма»,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5E663E" w:rsidRPr="005E663E" w:rsidRDefault="005E663E" w:rsidP="005E663E">
      <w:pPr>
        <w:widowControl w:val="0"/>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Times New Roman" w:hAnsi="Times New Roman" w:cs="Times New Roman"/>
          <w:sz w:val="26"/>
          <w:szCs w:val="26"/>
          <w:lang w:eastAsia="ru-RU"/>
        </w:rPr>
        <w:t>представить в Управление образования подлинники документов, указанных в пункте 17 Административного регламента (при подаче заявления о постановке на учет), в течение 14 дней со дня направления заявления.</w:t>
      </w:r>
    </w:p>
    <w:p w:rsidR="005E663E" w:rsidRPr="005E663E" w:rsidRDefault="005E663E" w:rsidP="005E663E">
      <w:pPr>
        <w:widowControl w:val="0"/>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При направлении заявления о постановке ребенка на учет через Единый портал </w:t>
      </w:r>
      <w:r w:rsidRPr="005E663E">
        <w:rPr>
          <w:rFonts w:ascii="Times New Roman" w:eastAsia="Calibri" w:hAnsi="Times New Roman" w:cs="Times New Roman"/>
          <w:sz w:val="26"/>
          <w:szCs w:val="26"/>
          <w:lang w:eastAsia="ru-RU"/>
        </w:rPr>
        <w:lastRenderedPageBreak/>
        <w:t xml:space="preserve">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пункте 17 Административного регламента, а также об адресе представления подлинников документов, подписанное усиленной квалифицированной электронной подписью,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Управлении образования </w:t>
      </w:r>
      <w:r w:rsidRPr="005E663E">
        <w:rPr>
          <w:rFonts w:ascii="Times New Roman" w:eastAsia="Times New Roman" w:hAnsi="Times New Roman" w:cs="Times New Roman"/>
          <w:sz w:val="26"/>
          <w:szCs w:val="26"/>
          <w:lang w:eastAsia="ru-RU"/>
        </w:rPr>
        <w:t>в течение 14 рабочих дней со дня регистрации заявления</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В случае непредставления заявителем по указанным в уведомлении адресам подлинников документов, указанных в пункте 17 Административного регламента, в течение 14 рабочих дней после направления заявления через Единый портал заявление о постановке ребенка на учет автоматически аннулируется. Уведомление об аннулировании заявления о постановке ребенка на учет, подписанное усиленной квалифицированной электронной подписью, автоматически 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Продолжительность административного действия не должна превышать 14 рабочих дней со дня приема заявления.</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31.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 о постановке детей на учет в информационной системе.</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рамках выполнения административного действия «Постановка ребенка на учет для его зачисления в учреждение» работник, ответственный за прием заявлений о постановке детей на учет и документов, осуществляет следующие действия:</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проверяет заявление на наличие (отсутствие) оснований для отказа в постановке ребенка на учет, указанных в пункте 20 Административного регламента;</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случае отсутствия оснований для отказа в постановке ребенка на учет вносит в учетную запись ребенка в информационной системе сведения о постановке ребенка на учет для его зачисления в учреждение и направляет заявителю уведомление о постановке ребенка на учет одним из способов, указанных заявителем в заявлении о постановке ребенка на учет;</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при наличии оснований для отказа в постановке ребенка на учет вносит информацию об отказе в постановке ребенка на учет в информационную систему и направляет заявителю письменное уведомление об отказе в постановке ребенка на учет одним из способов, указанных заявителем в заявлении о постановке ребенка на учет.</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Уведомление о постановке ребенка на учет, об отказе в постановке ребенка на учет подписывается главным специалистом Управления образования.</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специалиста Управления образования, автоматически направляется </w:t>
      </w:r>
      <w:r w:rsidRPr="005E663E">
        <w:rPr>
          <w:rFonts w:ascii="Times New Roman" w:eastAsia="Times New Roman" w:hAnsi="Times New Roman" w:cs="Times New Roman"/>
          <w:sz w:val="26"/>
          <w:szCs w:val="26"/>
          <w:lang w:eastAsia="ru-RU"/>
        </w:rPr>
        <w:t>работником, ответственным за прием заявлений о постановке ребенка на учет,</w:t>
      </w:r>
      <w:r w:rsidRPr="005E663E">
        <w:rPr>
          <w:rFonts w:ascii="Times New Roman" w:eastAsia="Calibri" w:hAnsi="Times New Roman" w:cs="Times New Roman"/>
          <w:sz w:val="26"/>
          <w:szCs w:val="26"/>
          <w:lang w:eastAsia="ru-RU"/>
        </w:rPr>
        <w:t xml:space="preserve"> в личный кабинет заявителя </w:t>
      </w:r>
      <w:r w:rsidRPr="005E663E">
        <w:rPr>
          <w:rFonts w:ascii="Times New Roman" w:eastAsia="Times New Roman" w:hAnsi="Times New Roman" w:cs="Times New Roman"/>
          <w:sz w:val="26"/>
          <w:szCs w:val="26"/>
          <w:lang w:eastAsia="ru-RU"/>
        </w:rPr>
        <w:t>в день внесения в информационную систему информации о постановке ребенка на учет или об отказе в постановке ребенка на учет</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lastRenderedPageBreak/>
        <w:t>В случае представления заявителем на личном приеме документов (сведений) и отсутствия оснований для отказа в постановке ребенка на учет, указанных в пункте 20 Административного регламента, уведомление о постановке ребенка на учет или об отказе в постановке ребенка на учет вручается заявителю на личном приеме.</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Продолжительность административного действия не должна превышать 14 рабочих дней со дня приема заявления.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Результатом выполнения административного действия является постановка ребенка на учет либо отказ в постановке ребенка на учет.</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32. Результатом выполнения административной процедуры является постановка ребенка на учет для его зачисления в учреждение или отказ в постановке ребенка на учет.</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33. Общий срок выполнения административной процедуры </w:t>
      </w:r>
      <w:r w:rsidRPr="005E663E">
        <w:rPr>
          <w:rFonts w:ascii="Times New Roman" w:eastAsia="Times New Roman" w:hAnsi="Times New Roman" w:cs="Times New Roman"/>
          <w:sz w:val="26"/>
          <w:szCs w:val="26"/>
          <w:lang w:eastAsia="ru-RU"/>
        </w:rPr>
        <w:t>не должен превышать 14 рабочих дней со дня приема заявления.</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rPr>
      </w:pPr>
    </w:p>
    <w:p w:rsidR="005E663E" w:rsidRPr="005E663E" w:rsidRDefault="005E663E" w:rsidP="005E663E">
      <w:pPr>
        <w:widowControl w:val="0"/>
        <w:spacing w:after="0" w:line="240" w:lineRule="auto"/>
        <w:ind w:firstLine="709"/>
        <w:jc w:val="center"/>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rPr>
        <w:t>З</w:t>
      </w:r>
      <w:r w:rsidRPr="005E663E">
        <w:rPr>
          <w:rFonts w:ascii="Times New Roman" w:eastAsia="Calibri" w:hAnsi="Times New Roman" w:cs="Times New Roman"/>
          <w:sz w:val="26"/>
          <w:szCs w:val="26"/>
          <w:lang w:eastAsia="ru-RU"/>
        </w:rPr>
        <w:t>ачисление ребенка в учреждение</w:t>
      </w:r>
    </w:p>
    <w:p w:rsidR="005E663E" w:rsidRPr="005E663E" w:rsidRDefault="005E663E" w:rsidP="005E663E">
      <w:pPr>
        <w:widowControl w:val="0"/>
        <w:tabs>
          <w:tab w:val="left" w:pos="426"/>
        </w:tabs>
        <w:spacing w:after="0" w:line="240" w:lineRule="auto"/>
        <w:ind w:firstLine="709"/>
        <w:jc w:val="both"/>
        <w:rPr>
          <w:rFonts w:ascii="Times New Roman" w:eastAsia="Calibri" w:hAnsi="Times New Roman" w:cs="Times New Roman"/>
          <w:sz w:val="26"/>
          <w:szCs w:val="26"/>
          <w:lang w:eastAsia="ru-RU"/>
        </w:rPr>
      </w:pP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 xml:space="preserve">34. </w:t>
      </w:r>
      <w:r w:rsidRPr="005E663E">
        <w:rPr>
          <w:rFonts w:ascii="Times New Roman" w:eastAsia="Times New Roman" w:hAnsi="Times New Roman" w:cs="Times New Roman"/>
          <w:sz w:val="26"/>
          <w:szCs w:val="26"/>
          <w:lang w:eastAsia="ru-RU"/>
        </w:rPr>
        <w:t>Административная процедура «</w:t>
      </w:r>
      <w:r w:rsidRPr="005E663E">
        <w:rPr>
          <w:rFonts w:ascii="Times New Roman" w:eastAsia="Calibri" w:hAnsi="Times New Roman" w:cs="Times New Roman"/>
          <w:sz w:val="26"/>
          <w:szCs w:val="26"/>
        </w:rPr>
        <w:t>З</w:t>
      </w:r>
      <w:r w:rsidRPr="005E663E">
        <w:rPr>
          <w:rFonts w:ascii="Times New Roman" w:eastAsia="Times New Roman" w:hAnsi="Times New Roman" w:cs="Times New Roman"/>
          <w:sz w:val="26"/>
          <w:szCs w:val="26"/>
          <w:lang w:eastAsia="ru-RU"/>
        </w:rPr>
        <w:t>ачисление ребенка в учреждение» состоит из следующих административных действий:</w:t>
      </w:r>
    </w:p>
    <w:p w:rsidR="005E663E" w:rsidRPr="005E663E" w:rsidRDefault="005E663E" w:rsidP="005E663E">
      <w:pPr>
        <w:widowControl w:val="0"/>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Times New Roman" w:hAnsi="Times New Roman" w:cs="Times New Roman"/>
          <w:sz w:val="26"/>
          <w:szCs w:val="26"/>
          <w:lang w:eastAsia="ru-RU"/>
        </w:rPr>
        <w:t>1) актуализация сведений о детях, поставленных на учет и подлежащих зачислению в учреждения</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2) формирование списков детей, поставленных на учет;</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3) прием ребенка в учреждение.</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35.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в учреждениях между детьми, поставленными на учет, указанного в подпункте 2 пункта 15 Административного регламента.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В рамках выполнения административного действия «</w:t>
      </w:r>
      <w:r w:rsidRPr="005E663E">
        <w:rPr>
          <w:rFonts w:ascii="Times New Roman" w:eastAsia="Times New Roman" w:hAnsi="Times New Roman" w:cs="Times New Roman"/>
          <w:sz w:val="26"/>
          <w:szCs w:val="26"/>
          <w:lang w:eastAsia="ru-RU"/>
        </w:rPr>
        <w:t>Актуализация сведений о детях, поставленных на учет и подлежащих зачислению в учреждения</w:t>
      </w:r>
      <w:r w:rsidRPr="005E663E">
        <w:rPr>
          <w:rFonts w:ascii="Times New Roman" w:eastAsia="Calibri" w:hAnsi="Times New Roman" w:cs="Times New Roman"/>
          <w:sz w:val="26"/>
          <w:szCs w:val="26"/>
          <w:lang w:eastAsia="ru-RU"/>
        </w:rPr>
        <w:t>» специалист Управления образования осуществляет следующие действия: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срок до 15 марта уведомляет заявителей, дети которых подлежат зачислению в учреждения для обучения в следующем учебном году, о необходимости представления в срок до 25 марта текущего года в Управление образования документов, указанных в разделе «Актуализация сведений о детях, поставленных на учет и подлежащих зачислению в учреждения» таблицы 3 Административного регламента;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при наличии оснований для снятия ребенка с учета, указанных в </w:t>
      </w:r>
      <w:r w:rsidRPr="005E663E">
        <w:rPr>
          <w:rFonts w:ascii="Times New Roman" w:eastAsia="Times New Roman" w:hAnsi="Times New Roman" w:cs="Times New Roman"/>
          <w:sz w:val="26"/>
          <w:szCs w:val="26"/>
          <w:lang w:eastAsia="ru-RU"/>
        </w:rPr>
        <w:br/>
        <w:t>пункте 20 Административного регламента, вносит в информационную систему информацию о снятии ребенка с учета, формирует и вручает (направляет) заявителю уведомление о снятии ребенка с учета;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случае отсутствия оснований для снятия ребенка с учета, указанных в пункте 20 Административного регламента, актуализирует в информационной системе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медицинских показаний для предоставления места в группе комбинированной направленности.</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 xml:space="preserve">Продолжительность административного действия – с 01 марта по </w:t>
      </w:r>
      <w:r w:rsidRPr="005E663E">
        <w:rPr>
          <w:rFonts w:ascii="Times New Roman" w:eastAsia="Calibri" w:hAnsi="Times New Roman" w:cs="Times New Roman"/>
          <w:sz w:val="26"/>
          <w:szCs w:val="26"/>
        </w:rPr>
        <w:br/>
        <w:t>30 марта текущего года.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Результатом выполнения административного действия является актуализация сведений о ребенке, поставленном на учет, или снятие ребенка с учета.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lastRenderedPageBreak/>
        <w:t>36. Основанием для начала выполнения административного действия «</w:t>
      </w:r>
      <w:r w:rsidRPr="005E663E">
        <w:rPr>
          <w:rFonts w:ascii="Times New Roman" w:eastAsia="Calibri" w:hAnsi="Times New Roman" w:cs="Times New Roman"/>
          <w:sz w:val="26"/>
          <w:szCs w:val="26"/>
          <w:lang w:eastAsia="ru-RU"/>
        </w:rPr>
        <w:t>Формирование списков детей, поставленных на учет</w:t>
      </w:r>
      <w:r w:rsidRPr="005E663E">
        <w:rPr>
          <w:rFonts w:ascii="Times New Roman" w:eastAsia="Times New Roman" w:hAnsi="Times New Roman" w:cs="Times New Roman"/>
          <w:sz w:val="26"/>
          <w:szCs w:val="26"/>
          <w:lang w:eastAsia="ru-RU"/>
        </w:rPr>
        <w:t>» является актуализация сведений о детях, поставленных на учет и подлежащих зачислению в учреждения для обучения в следующем учебном году.</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lang w:eastAsia="ru-RU"/>
        </w:rPr>
        <w:t xml:space="preserve">В рамках выполнения административного действия «Формирование списков детей, поставленных на учет» специалист Управления образования осуществляет следующие действия </w:t>
      </w:r>
      <w:r w:rsidRPr="005E663E">
        <w:rPr>
          <w:rFonts w:ascii="Times New Roman" w:eastAsia="Times New Roman" w:hAnsi="Times New Roman" w:cs="Times New Roman"/>
          <w:sz w:val="26"/>
          <w:szCs w:val="26"/>
          <w:lang w:eastAsia="ru-RU"/>
        </w:rPr>
        <w:t>формирует в информационной системе предварительные списки детей, поставленных на учет и подлежащих зачислению в учреждения городского округа Верхняя Пышма.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Списки детей, поставленных на учет и подлежащих зачислению в учреждения, направляются специалистом Управления образования в учреждения на бумажных носителях и в электронном виде с использованием информационной системы.</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При наличии оснований для приостановления предоставления муниципальной услуги, указанных в абзацах втором – третьем </w:t>
      </w:r>
      <w:r w:rsidRPr="005E663E">
        <w:rPr>
          <w:rFonts w:ascii="Times New Roman" w:eastAsia="Times New Roman" w:hAnsi="Times New Roman" w:cs="Times New Roman"/>
          <w:sz w:val="26"/>
          <w:szCs w:val="26"/>
          <w:lang w:eastAsia="ru-RU"/>
        </w:rPr>
        <w:br/>
        <w:t>пункта 19 Административного регламента, ребенок не включается в списки детей, поставленных на учет и подлежащих зачислению в учреждения. Заявления о постановке на учет детей, в отношении которых было приостановлено предоставление муниципальной услуги, рассматриваются в периоды последующих комплектований (основных и дополнительных).</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Продолжительность административного действия – с 01 апреля по 30 апреля текущего года.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Результатом выполнения административного действия является списков детей, поставленных на учет и подлежащих зачислению в учреждения.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37. В рамках выполнения административного действия «</w:t>
      </w:r>
      <w:r w:rsidRPr="005E663E">
        <w:rPr>
          <w:rFonts w:ascii="Times New Roman" w:eastAsia="Calibri" w:hAnsi="Times New Roman" w:cs="Times New Roman"/>
          <w:sz w:val="26"/>
          <w:szCs w:val="26"/>
          <w:lang w:eastAsia="ru-RU"/>
        </w:rPr>
        <w:t>Зачисление ребенка в учреждение</w:t>
      </w:r>
      <w:r w:rsidRPr="005E663E">
        <w:rPr>
          <w:rFonts w:ascii="Times New Roman" w:eastAsia="Times New Roman" w:hAnsi="Times New Roman" w:cs="Times New Roman"/>
          <w:sz w:val="26"/>
          <w:szCs w:val="26"/>
          <w:lang w:eastAsia="ru-RU"/>
        </w:rPr>
        <w:t>» работник учреждения: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срок до 25 июля текущего года осуществляет направление по адресу проживания заявителя, указанному в заявлении, уведомление о предоставлении ребенку места в учреждении, о сроках представления документов, указанных в «Зачисление в учреждение» таблицы 1 Административного регламента;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осуществляет прием заявителя с заявлением о зачислении ребенка в учреждение и документами;</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срок до 30 июня текущего года в случае отсутствия оснований для отказа в зачислении ребенка в учреждение, указанных в пункте 20 Административного регламента, дополняет учетную запись ребенка в информационной системе сведениями о зачислении ребенка в учреждение;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срок до 30 июня при наличии оснований для отказа в зачислении ребенка в учреждение, указанных в пункте 20 Административного регламента, присваивает заявлению в информационной системе статус «Отказано», в течение 10 рабочих дней формирует уведомление об отказе в зачислении ребенка в учреждение.</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Уведомление об отказе в зачислении ребенка в учреждение оформляется на бланке учреждения.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При наличии основания для приостановления предоставления муниципальной услуги, указанного в абзаце третьем пункте 19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учреждениях заявитель представляет в районный отдел образования заявление о восстановлении заявления о постановке ребенка на учет и документы, указанные в разделе «Восстановление заявления о постановке ребенка на учет для зачисления ребенка в учреждение (в случае неявки заявителей для зачисления в </w:t>
      </w:r>
      <w:r w:rsidRPr="005E663E">
        <w:rPr>
          <w:rFonts w:ascii="Times New Roman" w:eastAsia="Times New Roman" w:hAnsi="Times New Roman" w:cs="Times New Roman"/>
          <w:sz w:val="26"/>
          <w:szCs w:val="26"/>
          <w:lang w:eastAsia="ru-RU"/>
        </w:rPr>
        <w:lastRenderedPageBreak/>
        <w:t>установленные сроки)» таблицы 1 Административного регламента. Заявление о восстановлении заявления о постановке ребенка на учет регистрируется в день обращения (непосредственно на личном приеме заявителя).</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Зачисление ребенка в учреждение осуществляется путем издания приказа руководителя учреждения до 30 августа текущего года.</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Продолжительность административного действия – с 01 июня по 30 августа текущего года.</w:t>
      </w:r>
    </w:p>
    <w:p w:rsidR="005E663E" w:rsidRPr="005E663E" w:rsidRDefault="005E663E" w:rsidP="005E663E">
      <w:pPr>
        <w:widowControl w:val="0"/>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Результатом выполнения административного действия является зачисление ребенка в учреждение или отказ в зачислении ребенка в учреждение.</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38. Результатом выполнения административной процедуры является </w:t>
      </w:r>
      <w:r w:rsidRPr="005E663E">
        <w:rPr>
          <w:rFonts w:ascii="Times New Roman" w:eastAsia="Times New Roman" w:hAnsi="Times New Roman" w:cs="Times New Roman"/>
          <w:sz w:val="26"/>
          <w:szCs w:val="26"/>
          <w:lang w:eastAsia="ru-RU"/>
        </w:rPr>
        <w:t>зачисление ребенка в учреждение или отказ в зачислении ребенка в учреждение</w:t>
      </w:r>
      <w:r w:rsidRPr="005E663E">
        <w:rPr>
          <w:rFonts w:ascii="Times New Roman" w:eastAsia="Calibri" w:hAnsi="Times New Roman" w:cs="Times New Roman"/>
          <w:sz w:val="26"/>
          <w:szCs w:val="26"/>
          <w:lang w:eastAsia="ru-RU"/>
        </w:rPr>
        <w:t>.</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39. Общий срок выполнения административной процедуры</w:t>
      </w:r>
      <w:r w:rsidRPr="005E663E">
        <w:rPr>
          <w:rFonts w:ascii="Times New Roman" w:eastAsia="Times New Roman" w:hAnsi="Times New Roman" w:cs="Times New Roman"/>
          <w:sz w:val="26"/>
          <w:szCs w:val="26"/>
          <w:lang w:eastAsia="ru-RU"/>
        </w:rPr>
        <w:t xml:space="preserve"> – с 01 апреля по 30 августа текущего года.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p>
    <w:p w:rsidR="005E663E" w:rsidRPr="005E663E" w:rsidRDefault="005E663E" w:rsidP="005E663E">
      <w:pPr>
        <w:widowControl w:val="0"/>
        <w:tabs>
          <w:tab w:val="left" w:pos="1134"/>
        </w:tabs>
        <w:spacing w:after="0" w:line="240" w:lineRule="auto"/>
        <w:ind w:firstLine="709"/>
        <w:jc w:val="center"/>
        <w:rPr>
          <w:rFonts w:ascii="Times New Roman" w:eastAsia="Times New Roman" w:hAnsi="Times New Roman" w:cs="Times New Roman"/>
          <w:sz w:val="26"/>
          <w:szCs w:val="26"/>
          <w:lang w:eastAsia="ru-RU"/>
        </w:rPr>
      </w:pPr>
      <w:r w:rsidRPr="005E663E">
        <w:rPr>
          <w:rFonts w:ascii="Times New Roman" w:eastAsia="Calibri" w:hAnsi="Times New Roman" w:cs="Times New Roman"/>
          <w:sz w:val="26"/>
          <w:szCs w:val="26"/>
        </w:rPr>
        <w:t>С</w:t>
      </w:r>
      <w:r w:rsidRPr="005E663E">
        <w:rPr>
          <w:rFonts w:ascii="Times New Roman" w:eastAsia="Times New Roman" w:hAnsi="Times New Roman" w:cs="Times New Roman"/>
          <w:sz w:val="26"/>
          <w:szCs w:val="26"/>
          <w:lang w:eastAsia="ru-RU"/>
        </w:rPr>
        <w:t>мена учреждения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p>
    <w:p w:rsidR="005E663E" w:rsidRPr="005E663E" w:rsidRDefault="005E663E" w:rsidP="005E663E">
      <w:pPr>
        <w:widowControl w:val="0"/>
        <w:numPr>
          <w:ilvl w:val="0"/>
          <w:numId w:val="19"/>
        </w:numPr>
        <w:tabs>
          <w:tab w:val="left" w:pos="851"/>
        </w:tabs>
        <w:spacing w:after="0" w:line="240" w:lineRule="auto"/>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Основанием для начала выполнения административной процедуры является по-</w:t>
      </w:r>
    </w:p>
    <w:p w:rsidR="005E663E" w:rsidRPr="005E663E" w:rsidRDefault="005E663E" w:rsidP="005E663E">
      <w:pPr>
        <w:widowControl w:val="0"/>
        <w:tabs>
          <w:tab w:val="left" w:pos="851"/>
        </w:tabs>
        <w:spacing w:after="0" w:line="240" w:lineRule="auto"/>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ступление в Управление образования заявления о смене учреждения.</w:t>
      </w:r>
    </w:p>
    <w:p w:rsidR="005E663E" w:rsidRPr="005E663E" w:rsidRDefault="005E663E" w:rsidP="005E663E">
      <w:pPr>
        <w:widowControl w:val="0"/>
        <w:numPr>
          <w:ilvl w:val="0"/>
          <w:numId w:val="17"/>
        </w:numPr>
        <w:tabs>
          <w:tab w:val="left" w:pos="851"/>
        </w:tabs>
        <w:spacing w:after="0" w:line="240" w:lineRule="auto"/>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Заявление о смене учреждения может быть подано в любой момент до зачисле-</w:t>
      </w:r>
    </w:p>
    <w:p w:rsidR="005E663E" w:rsidRPr="005E663E" w:rsidRDefault="005E663E" w:rsidP="005E663E">
      <w:pPr>
        <w:widowControl w:val="0"/>
        <w:tabs>
          <w:tab w:val="left" w:pos="851"/>
        </w:tabs>
        <w:spacing w:after="0" w:line="240" w:lineRule="auto"/>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ния ребенка в учреждение в следующих случаях:</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смена места жительства (пребывания) ребенка в границах городского округа Верхняя Пышма;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несогласие родителя (законного представителя) с зачислением ребенка в конкретное учреждение, в котором было предоставлено место.</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Заявление о смене учреждения и документы, указанные в разделе «Смена учреждения» таблицы 1 Административного регламента, представляются в Управление образования.</w:t>
      </w:r>
    </w:p>
    <w:p w:rsidR="005E663E" w:rsidRPr="005E663E" w:rsidRDefault="005E663E" w:rsidP="005E663E">
      <w:pPr>
        <w:widowControl w:val="0"/>
        <w:numPr>
          <w:ilvl w:val="0"/>
          <w:numId w:val="17"/>
        </w:numPr>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При выполнении административной процедуры специалист Управления образования осуществляет следующие действия:</w:t>
      </w:r>
    </w:p>
    <w:p w:rsidR="005E663E" w:rsidRPr="005E663E" w:rsidRDefault="005E663E" w:rsidP="005E663E">
      <w:pPr>
        <w:widowControl w:val="0"/>
        <w:numPr>
          <w:ilvl w:val="0"/>
          <w:numId w:val="14"/>
        </w:numPr>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при подаче заявления о смене учреждения в случае смены места жительства (пребывания) ребенка вносит в электронную форму заявления о постановке учет, размещенную в информационной системе, сведения о новом месте жительства (пребывания) ребенка;</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2) 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в порядке. </w:t>
      </w:r>
    </w:p>
    <w:p w:rsidR="005E663E" w:rsidRPr="005E663E" w:rsidRDefault="005E663E" w:rsidP="005E663E">
      <w:pPr>
        <w:widowControl w:val="0"/>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43. Порядок зачисления ребенка в учреждение на основании заявления о смене учреждения аналогичен порядку, указанному в главе 3 Административного регламента.</w:t>
      </w:r>
    </w:p>
    <w:p w:rsidR="005E663E" w:rsidRPr="005E663E" w:rsidRDefault="005E663E" w:rsidP="005E663E">
      <w:pPr>
        <w:widowControl w:val="0"/>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ru-RU"/>
        </w:rPr>
      </w:pPr>
      <w:r w:rsidRPr="005E663E">
        <w:rPr>
          <w:rFonts w:ascii="Times New Roman" w:eastAsia="Times New Roman" w:hAnsi="Times New Roman" w:cs="Times New Roman"/>
          <w:sz w:val="26"/>
          <w:szCs w:val="26"/>
          <w:lang w:eastAsia="ru-RU"/>
        </w:rPr>
        <w:t>44. Результатом выполнения административной процедуры является внесение в электронную форму заявления о постановке на учет, размещенную в информационной системе, новых сведений, регистрация нового заявления о смене учреждения в информационной системе или отказ в приеме заявления о смене учреждения и документов.</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45. Продолжительность выполнения административной процедуры не должна превышать 10 рабочих дней со дня регистрации заявления о смене учреждения.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p>
    <w:p w:rsidR="005E663E" w:rsidRPr="005E663E" w:rsidRDefault="005E663E" w:rsidP="005E663E">
      <w:pPr>
        <w:widowControl w:val="0"/>
        <w:tabs>
          <w:tab w:val="left" w:pos="1134"/>
        </w:tabs>
        <w:spacing w:after="0" w:line="240" w:lineRule="auto"/>
        <w:ind w:firstLine="709"/>
        <w:jc w:val="center"/>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Информирование заявителя о номере очереди</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 xml:space="preserve">46. </w:t>
      </w:r>
      <w:r w:rsidRPr="005E663E">
        <w:rPr>
          <w:rFonts w:ascii="Times New Roman" w:eastAsia="Calibri" w:hAnsi="Times New Roman" w:cs="Times New Roman"/>
          <w:sz w:val="26"/>
          <w:szCs w:val="26"/>
          <w:lang w:eastAsia="ru-RU"/>
        </w:rPr>
        <w:t xml:space="preserve">Основанием для начала выполнения административной процедуры является поступление заявления </w:t>
      </w:r>
      <w:r w:rsidRPr="005E663E">
        <w:rPr>
          <w:rFonts w:ascii="Times New Roman" w:eastAsia="Calibri" w:hAnsi="Times New Roman" w:cs="Times New Roman"/>
          <w:sz w:val="26"/>
          <w:szCs w:val="26"/>
        </w:rPr>
        <w:t>об информировании о номере очереди,</w:t>
      </w:r>
      <w:r w:rsidRPr="005E663E">
        <w:rPr>
          <w:rFonts w:ascii="Times New Roman" w:eastAsia="Calibri" w:hAnsi="Times New Roman" w:cs="Times New Roman"/>
          <w:sz w:val="26"/>
          <w:szCs w:val="26"/>
          <w:lang w:eastAsia="ru-RU"/>
        </w:rPr>
        <w:t xml:space="preserve"> личное обращение заявителя.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lastRenderedPageBreak/>
        <w:t>При направлении письменного заявления об информировании о номере очереди по почтовому адресу или адресу электронной почты, в случае обращения на личном приеме заявитель представляет документы, указанные в разделе «</w:t>
      </w:r>
      <w:r w:rsidRPr="005E663E">
        <w:rPr>
          <w:rFonts w:ascii="Times New Roman" w:eastAsia="Calibri" w:hAnsi="Times New Roman" w:cs="Times New Roman"/>
          <w:sz w:val="26"/>
          <w:szCs w:val="26"/>
          <w:lang w:eastAsia="ru-RU"/>
        </w:rPr>
        <w:t>Информирование заявителя о номере очереди</w:t>
      </w:r>
      <w:r w:rsidRPr="005E663E">
        <w:rPr>
          <w:rFonts w:ascii="Times New Roman" w:eastAsia="Calibri" w:hAnsi="Times New Roman" w:cs="Times New Roman"/>
          <w:sz w:val="26"/>
          <w:szCs w:val="26"/>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При направлении заявления об информировании о номере очереди в электронном виде через Единый портал представление таких документов не требуется.</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Для направления заявления об информировании о номере очереди в электронном виде через Единый портал заявителю необходимо в разделе «Личный кабинет пользователя»:</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выбрать последовательно пункты меню «Органы власти», «Органы власти по местоположению», МКУ «Управление образования городского округа Верхняя Пышма»,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выбрать тип заявления «Заявление </w:t>
      </w:r>
      <w:r w:rsidRPr="005E663E">
        <w:rPr>
          <w:rFonts w:ascii="Times New Roman" w:eastAsia="Calibri" w:hAnsi="Times New Roman" w:cs="Times New Roman"/>
          <w:sz w:val="26"/>
          <w:szCs w:val="26"/>
        </w:rPr>
        <w:t>об информировании о номере очереди</w:t>
      </w:r>
      <w:r w:rsidRPr="005E663E">
        <w:rPr>
          <w:rFonts w:ascii="Times New Roman" w:eastAsia="Times New Roman"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заполнить форму заявления </w:t>
      </w:r>
      <w:r w:rsidRPr="005E663E">
        <w:rPr>
          <w:rFonts w:ascii="Times New Roman" w:eastAsia="Calibri" w:hAnsi="Times New Roman" w:cs="Times New Roman"/>
          <w:sz w:val="26"/>
          <w:szCs w:val="26"/>
        </w:rPr>
        <w:t>об информировании о номере очереди</w:t>
      </w:r>
      <w:r w:rsidRPr="005E663E">
        <w:rPr>
          <w:rFonts w:ascii="Times New Roman" w:eastAsia="Calibri" w:hAnsi="Times New Roman" w:cs="Times New Roman"/>
          <w:sz w:val="26"/>
          <w:szCs w:val="26"/>
          <w:lang w:eastAsia="ru-RU"/>
        </w:rPr>
        <w:t xml:space="preserve"> и подтвердить необходимость получения муниципальной услуги, выбрав пункт меню «Подать заявление».</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47. В рамках выполнения административной процедуры специалист Управления образования осуществляет следующие действия:</w:t>
      </w:r>
    </w:p>
    <w:p w:rsidR="005E663E" w:rsidRPr="005E663E" w:rsidRDefault="005E663E" w:rsidP="005E663E">
      <w:pPr>
        <w:widowControl w:val="0"/>
        <w:numPr>
          <w:ilvl w:val="0"/>
          <w:numId w:val="15"/>
        </w:numPr>
        <w:tabs>
          <w:tab w:val="left" w:pos="709"/>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rPr>
        <w:t>проверяет представленные заявителем документы на наличие (отсутствие) оснований для отказа в предоставлении муниципальной услуги (</w:t>
      </w:r>
      <w:r w:rsidRPr="005E663E">
        <w:rPr>
          <w:rFonts w:ascii="Times New Roman" w:eastAsia="Calibri" w:hAnsi="Times New Roman" w:cs="Times New Roman"/>
          <w:sz w:val="26"/>
          <w:szCs w:val="26"/>
          <w:lang w:eastAsia="ru-RU"/>
        </w:rPr>
        <w:t>такие основания указаны в пункте 20 Административного регламента);</w:t>
      </w:r>
    </w:p>
    <w:p w:rsidR="005E663E" w:rsidRPr="005E663E" w:rsidRDefault="005E663E" w:rsidP="005E663E">
      <w:pPr>
        <w:widowControl w:val="0"/>
        <w:numPr>
          <w:ilvl w:val="0"/>
          <w:numId w:val="15"/>
        </w:numPr>
        <w:tabs>
          <w:tab w:val="left" w:pos="709"/>
          <w:tab w:val="left" w:pos="851"/>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в случае отсутствия оснований для отказа:</w:t>
      </w:r>
    </w:p>
    <w:p w:rsidR="005E663E" w:rsidRPr="005E663E" w:rsidRDefault="005E663E" w:rsidP="005E663E">
      <w:pPr>
        <w:widowControl w:val="0"/>
        <w:tabs>
          <w:tab w:val="left" w:pos="709"/>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при обращении заявителя на личном приеме – устно информирует заявителя о текущем номере очереди,</w:t>
      </w:r>
    </w:p>
    <w:p w:rsidR="005E663E" w:rsidRPr="005E663E" w:rsidRDefault="005E663E" w:rsidP="005E663E">
      <w:pPr>
        <w:widowControl w:val="0"/>
        <w:tabs>
          <w:tab w:val="left" w:pos="709"/>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в случае направления письменного заявления – осуществляет подготовку письма, содержащего информацию о текущем номере очереди, на официальном бланке Управления образования, направляет его заявителю по почтовому адресу или адресу электронной почты.</w:t>
      </w:r>
    </w:p>
    <w:p w:rsidR="005E663E" w:rsidRPr="005E663E" w:rsidRDefault="005E663E" w:rsidP="005E663E">
      <w:pPr>
        <w:widowControl w:val="0"/>
        <w:numPr>
          <w:ilvl w:val="0"/>
          <w:numId w:val="15"/>
        </w:numPr>
        <w:tabs>
          <w:tab w:val="left" w:pos="709"/>
          <w:tab w:val="left" w:pos="851"/>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lang w:eastAsia="ru-RU"/>
        </w:rPr>
        <w:t>в случае наличия оснований для отказа: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при обращении заявителя на личном приеме – устно разъясняет ему причину отказа,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в случае направления письменного заявления – осуществляет подготовку письма об отказе в предоставлении муниципальной услуги, содержащее причины отказа, на официальном бланке Управления образования, направляет его заявителю по почтовому адресу или адресу электронной почты.</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заявителя на Едином портале автоматически направляется электронное сообщение, которое содержит следующую информацию о порядковом номере очереди и возрастной группе учета.</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 xml:space="preserve">48. Результатом выполнения административной процедуры является предоставление заявителю информации о текущем номере очереди или </w:t>
      </w:r>
      <w:r w:rsidRPr="005E663E">
        <w:rPr>
          <w:rFonts w:ascii="Times New Roman" w:eastAsia="Calibri" w:hAnsi="Times New Roman" w:cs="Times New Roman"/>
          <w:sz w:val="26"/>
          <w:szCs w:val="26"/>
        </w:rPr>
        <w:t>отказ в предоставлении информации о текущем номере очереди</w:t>
      </w:r>
      <w:r w:rsidRPr="005E663E">
        <w:rPr>
          <w:rFonts w:ascii="Times New Roman" w:eastAsia="Calibri" w:hAnsi="Times New Roman" w:cs="Times New Roman"/>
          <w:sz w:val="26"/>
          <w:szCs w:val="26"/>
          <w:lang w:eastAsia="ru-RU"/>
        </w:rPr>
        <w:t>.</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49. Сроки выполнения административной процедуры составляют:</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15 минут – в случае личного обращения;</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10 рабочих дней – при направлении заявления через Единый портал;</w:t>
      </w:r>
    </w:p>
    <w:p w:rsidR="005E663E" w:rsidRPr="005E663E" w:rsidRDefault="005E663E" w:rsidP="005E663E">
      <w:pPr>
        <w:widowControl w:val="0"/>
        <w:tabs>
          <w:tab w:val="left" w:pos="1134"/>
        </w:tabs>
        <w:spacing w:after="0" w:line="240" w:lineRule="auto"/>
        <w:ind w:firstLine="709"/>
        <w:jc w:val="both"/>
        <w:rPr>
          <w:rFonts w:ascii="Times New Roman" w:eastAsia="Calibri" w:hAnsi="Times New Roman" w:cs="Times New Roman"/>
          <w:sz w:val="26"/>
          <w:szCs w:val="26"/>
          <w:lang w:eastAsia="ru-RU"/>
        </w:rPr>
      </w:pPr>
      <w:r w:rsidRPr="005E663E">
        <w:rPr>
          <w:rFonts w:ascii="Times New Roman" w:eastAsia="Calibri" w:hAnsi="Times New Roman" w:cs="Times New Roman"/>
          <w:sz w:val="26"/>
          <w:szCs w:val="26"/>
          <w:lang w:eastAsia="ru-RU"/>
        </w:rPr>
        <w:t>30 рабочих дней – при подаче письменного заявления посредством электронной почты или  почтовой связи.</w:t>
      </w: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val="en-US" w:eastAsia="ru-RU"/>
        </w:rPr>
        <w:lastRenderedPageBreak/>
        <w:t>IV</w:t>
      </w:r>
      <w:r w:rsidRPr="005E663E">
        <w:rPr>
          <w:rFonts w:ascii="Times New Roman" w:eastAsia="Times New Roman" w:hAnsi="Times New Roman" w:cs="Times New Roman"/>
          <w:b/>
          <w:sz w:val="26"/>
          <w:szCs w:val="26"/>
          <w:lang w:eastAsia="ru-RU"/>
        </w:rPr>
        <w:t xml:space="preserve">. Формы контроля за исполнением требований административного </w:t>
      </w: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eastAsia="ru-RU"/>
        </w:rPr>
        <w:t>регламента</w:t>
      </w:r>
    </w:p>
    <w:p w:rsidR="005E663E" w:rsidRPr="005E663E" w:rsidRDefault="005E663E" w:rsidP="005E663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50. Контроль за исполнением требований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администрации городского округа Верхняя Пышма по социальным вопросам, начальник муниципального казенного учреждения «Управление образования городского округа Верхняя Пышма».</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51. Контроль за исполнением требований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Управления образования,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52. Текущий контроль за соблюдением последовательности действий в рамках административных процедур, выполняемых в ходе предоставления муниципальной услуги, осуществляется начальником муниципального казенного учреждения «Управление образования городского округа Верхняя Пышма».</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 xml:space="preserve">53. Проведение плановых проверок осуществляется не менее одного раза в год. </w:t>
      </w:r>
    </w:p>
    <w:p w:rsidR="005E663E" w:rsidRPr="005E663E" w:rsidRDefault="005E663E" w:rsidP="005E663E">
      <w:pPr>
        <w:widowControl w:val="0"/>
        <w:tabs>
          <w:tab w:val="left" w:pos="57"/>
        </w:tabs>
        <w:spacing w:after="0" w:line="240" w:lineRule="auto"/>
        <w:ind w:firstLine="709"/>
        <w:contextualSpacing/>
        <w:jc w:val="both"/>
        <w:rPr>
          <w:rFonts w:ascii="Times New Roman" w:eastAsia="Calibri" w:hAnsi="Times New Roman" w:cs="Times New Roman"/>
          <w:sz w:val="26"/>
          <w:szCs w:val="26"/>
        </w:rPr>
      </w:pPr>
      <w:r w:rsidRPr="005E663E">
        <w:rPr>
          <w:rFonts w:ascii="Times New Roman" w:eastAsia="Calibri" w:hAnsi="Times New Roman" w:cs="Times New Roman"/>
          <w:sz w:val="26"/>
          <w:szCs w:val="26"/>
        </w:rPr>
        <w:t>54. Специалисты Управления образования, работники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5E663E" w:rsidRPr="005E663E" w:rsidRDefault="005E663E" w:rsidP="005E663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55. </w:t>
      </w:r>
      <w:bookmarkStart w:id="0" w:name="_Ref375926903"/>
      <w:r w:rsidRPr="005E663E">
        <w:rPr>
          <w:rFonts w:ascii="Times New Roman" w:eastAsia="Times New Roman" w:hAnsi="Times New Roman" w:cs="Times New Roman"/>
          <w:sz w:val="26"/>
          <w:szCs w:val="26"/>
          <w:lang w:eastAsia="ru-RU"/>
        </w:rPr>
        <w:t>Контроль за предоставлением муниципальной услуги со стороны Управления образования должен быть постоянным, всесторонним и объективным.</w:t>
      </w:r>
      <w:bookmarkEnd w:id="0"/>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val="en-US" w:eastAsia="ru-RU"/>
        </w:rPr>
        <w:t>V</w:t>
      </w:r>
      <w:r w:rsidRPr="005E663E">
        <w:rPr>
          <w:rFonts w:ascii="Times New Roman" w:eastAsia="Times New Roman" w:hAnsi="Times New Roman" w:cs="Times New Roman"/>
          <w:b/>
          <w:sz w:val="26"/>
          <w:szCs w:val="26"/>
          <w:lang w:eastAsia="ru-RU"/>
        </w:rPr>
        <w:t>. Досудебный (внесудебный) порядок обжалования решений и действий</w:t>
      </w: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E663E">
        <w:rPr>
          <w:rFonts w:ascii="Times New Roman" w:eastAsia="Times New Roman" w:hAnsi="Times New Roman" w:cs="Times New Roman"/>
          <w:b/>
          <w:sz w:val="26"/>
          <w:szCs w:val="26"/>
          <w:lang w:eastAsia="ru-RU"/>
        </w:rPr>
        <w:t xml:space="preserve"> (бездействия) работников учреждений, предоставляющих муниципальную услугу</w:t>
      </w:r>
    </w:p>
    <w:p w:rsidR="005E663E" w:rsidRPr="005E663E" w:rsidRDefault="005E663E" w:rsidP="005E66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5E663E" w:rsidRPr="005E663E" w:rsidRDefault="005E663E" w:rsidP="005E663E">
      <w:pPr>
        <w:widowControl w:val="0"/>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56. Заявитель имеет право на обжалование решений и действий (бездействия) работников учреждений, предоставляющих муниципальную услугу, а также должностных лиц и иных служащих администрации городского округа Верхняя Пышма.</w:t>
      </w:r>
    </w:p>
    <w:p w:rsidR="005E663E" w:rsidRPr="005E663E" w:rsidRDefault="005E663E" w:rsidP="005E663E">
      <w:pPr>
        <w:widowControl w:val="0"/>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57. Заявитель может обратиться с жалобой в том числе в следующих случаях:</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нарушен срок регистрации заявления;</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нарушен срок предоставления муниципальной услуги;</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от заявителя затребованы документы, не предусмотренные нормативными правовыми актами Российской Федерации, Свердловской области, городского округа Верхняя Пышма для предоставления муниципальной услуги;</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заявителю отказано в приеме документов, представление которых предусмотрено нормативными правовыми актами Российской Федерации, Свердловской области, городского округа Верхняя Пышма для предоставления муниципальной слуги;</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заявителю отказано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городского округа Верхняя Пышма;</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от заявителя при предоставлении муниципальной услуги затребована плата, не предусмотренная нормативными правовыми актами Российской Федерации, Свердловской области, области, городского округа Верхняя Пышма;</w:t>
      </w:r>
    </w:p>
    <w:p w:rsidR="005E663E" w:rsidRPr="005E663E" w:rsidRDefault="005E663E" w:rsidP="005E663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заявителю отказано в исправлении допущенных опечаток и ошибок в выданных в результате предоставления муниципальной услуги документах либо нарушен установленный срок таких исправлений.</w:t>
      </w:r>
    </w:p>
    <w:p w:rsidR="005E663E" w:rsidRPr="005E663E" w:rsidRDefault="005E663E" w:rsidP="005E663E">
      <w:pPr>
        <w:widowControl w:val="0"/>
        <w:tabs>
          <w:tab w:val="left" w:pos="851"/>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58. Жалоба подается в администрацию городского округа Верхняя Пышма в </w:t>
      </w:r>
      <w:r w:rsidRPr="005E663E">
        <w:rPr>
          <w:rFonts w:ascii="Times New Roman" w:eastAsia="Times New Roman" w:hAnsi="Times New Roman" w:cs="Times New Roman"/>
          <w:sz w:val="26"/>
          <w:szCs w:val="26"/>
          <w:lang w:eastAsia="ru-RU"/>
        </w:rPr>
        <w:lastRenderedPageBreak/>
        <w:t>письменной форме на бумажном носителе (в том числе на личном приеме заявителя) или в электронной форме на имя: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главы администрации городского округа Верхняя Пышма – при обжаловании решений и действий (бездействия) заместителя главы администрации городского округа Верхняя Пышма по социальным вопросам, принятых (осуществленных) в ходе предоставления муниципальной услуги;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заместителя главы администрации городского округа Верхняя Пышма по социальным вопросам – при обжаловании решений и действий (бездействия) начальника муниципального казенного учреждения «Управление образования городского округа Верхняя Пышма», принятых (осуществленных) в ходе предоставления муниципальной услуги;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начальника муниципального казенного учреждения «Управление образования городского округа Верхняя Пышма» – при обжаловании решений и действий (бездействия) руководителей учреждений, принятых (осуществленных) в ходе предоставления муниципальной услуги;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руководителя учреждения – при обжаловании решений и действий (бездействия) работников учреждения, принятых (осуществленных) в ходе предоставления муниципальной услуги.</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Прием жалоб, подаваемых на имя главы администрации городского округа Верхняя Пышма, заместителей главы администрации городского округа Верхняя Пышма, осуществляется в отделе по работе с обращениями граждан администрации городского округа Верхняя Пышма по адресу: г. Верхняя Пышма, ул. Красноармейская, д. 13, каб. 69.</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Прием жалоб, подаваемых на имя начальника муниципального казенного учреждения «Управление образования городского округа Верхняя Пышма», осуществляется по адресу: г. Верхняя Пышма, ул. Красноармейская, д. 13, каб. 86 (телефон: 8 (34368) 5-40-86; время приема: с понедельника по четверг – с 08:00 до 17:00, в пятницу – с 08:00 до 16:00; обеденный перерыв ‒ с 12:30 до 13:18).</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Прием жалоб, подаваемых на имя руководителей учреждений, осуществляется в учреждениях в приемные часы (информация о местонахождении, номерах справочных телефонов, адресах сайтов и электронной почты учреждений размещена в официальном сайте муниципального казенного учреждения «Управление образования городского округа Верхняя Пышма»</w:t>
      </w:r>
      <w:r w:rsidRPr="005E663E">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(http://uovp.ru/, </w:t>
      </w:r>
      <w:r w:rsidRPr="005E663E">
        <w:rPr>
          <w:rFonts w:ascii="Times New Roman" w:eastAsia="Times New Roman" w:hAnsi="Times New Roman" w:cs="Times New Roman"/>
          <w:sz w:val="26"/>
          <w:szCs w:val="26"/>
          <w:lang w:eastAsia="ru-RU"/>
        </w:rPr>
        <w:t>подраздел «Дошкольные образовательные учреждения»).</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Жалоба может быть направлена по почте, через многофункциональный центр, а также может быть принята на личном приеме заявителя.</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59. Жалоба должна содержать:</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наименование учреждения, предоставляющего муниципальную услугу, должности работника учреждения, наименование должности специалиста, участвующих в предоставлении муниципальной услуги, решения и действия (бездействие) которых обжалуются;</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а также номер (номера) контактного телефона (контактных телефонов) (при наличии), адрес (адреса) электронной почты (при наличии) и почтовый адрес, по которым должен быть направлен ответ заявителю;</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сведения об обжалуемых решениях и действиях (бездействии) работников учреждения, предоставляющего муниципальную услугу, должностных лиц либо иных специалистов администрации городского округа Верхняя Пышма;</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и действиями (бездействием) работников учреждения, предоставляющего муниципальную услугу, должностных лиц и иных специалистов администрации городского округа Верхняя Пышма </w:t>
      </w:r>
      <w:r w:rsidRPr="005E663E">
        <w:rPr>
          <w:rFonts w:ascii="Times New Roman" w:eastAsia="Times New Roman" w:hAnsi="Times New Roman" w:cs="Times New Roman"/>
          <w:sz w:val="26"/>
          <w:szCs w:val="26"/>
          <w:lang w:eastAsia="ru-RU"/>
        </w:rPr>
        <w:lastRenderedPageBreak/>
        <w:t>(заявителем могут быть представлены документы (при наличии), подтверждающие его доводы, либо их копии).</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60.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случае подачи жалобы представителем заявителя представителю необходимо представить доверенность, оформленную в соответствии с действующим законодательством Российской Федерации.</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61. Жалоба, поступившая в администрацию городского округа Верхняя Пышма, подлежит регистрации не позднее следующего рабочего дня со дня ее поступления.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По результатам рассмотрения жалобы должностное лицо администрации городского округа Верхняя Пышма принимает решение об удовлетворении жалобы либо об отказе в ее удовлетворении: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срок не более 15 рабочих дней со дня регистрации жалобы;</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62. В удовлетворении жалобы может быть отказано в следующих случаях:</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в законную силу вступило решение суда, арбитражного суда по жалобе о том же предмете и по тем же основаниям;</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жалоба подана лицом, полномочия которого не подтверждены в порядке, установленном законодательством Российской Федерации;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ранее принято решение по жалобе в отношении того же заявителя и по тому же предмету жалобы.</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63. Жалоба может быть оставлена без ответа в следующих случаях:</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наличие в жалобе нецензурных либо оскорбительных выражений, угроз жизни, здоровью и имуществу работника учреждения, предоставляющего муниципальную услугу, должностного лица или иного специалиста администрации городского округа Верхняя Пышма, а также членов их семей;</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E663E" w:rsidRPr="005E663E" w:rsidRDefault="005E663E" w:rsidP="005E663E">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64. В ответе о результате рассмотрения жалобы указываются: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наименование учреждения, предоставляющего муниципальную услугу, и органа, рассмотревшего жалобу, должность, фамилия, имя, отчество (последнее ‒ при наличии) его должностного лица, принявшего решение по жалобе;</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сведения о должностном лице, решение или действия (бездействие) которого обжалуются;</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фамилия, имя, отчество заявителя (последнее ‒ при наличии);</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основания для принятия решения по жалобе;</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принятое по жалобе решение;</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E663E" w:rsidRPr="005E663E" w:rsidRDefault="005E663E" w:rsidP="005E66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5E663E" w:rsidRPr="005E663E" w:rsidRDefault="005E663E" w:rsidP="005E663E">
      <w:pPr>
        <w:widowControl w:val="0"/>
        <w:tabs>
          <w:tab w:val="left" w:pos="1276"/>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65.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5E663E" w:rsidRPr="005E663E" w:rsidRDefault="005E663E" w:rsidP="005E663E">
      <w:pPr>
        <w:widowControl w:val="0"/>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Не позднее дня, следующего за днем принятия решения, ответ о результате рассмотрения жалобы по желанию заявителя может быть направлен заявителю в форме </w:t>
      </w:r>
      <w:r w:rsidRPr="005E663E">
        <w:rPr>
          <w:rFonts w:ascii="Times New Roman" w:eastAsia="Times New Roman" w:hAnsi="Times New Roman" w:cs="Times New Roman"/>
          <w:sz w:val="26"/>
          <w:szCs w:val="26"/>
          <w:lang w:eastAsia="ru-RU"/>
        </w:rPr>
        <w:lastRenderedPageBreak/>
        <w:t xml:space="preserve">электронного документа, подписанного электронной подписью должностного лица, вид которой установлен законодательством Российской Федерации. </w:t>
      </w:r>
    </w:p>
    <w:p w:rsidR="005E663E" w:rsidRPr="005E663E" w:rsidRDefault="005E663E" w:rsidP="005E663E">
      <w:pPr>
        <w:widowControl w:val="0"/>
        <w:tabs>
          <w:tab w:val="left" w:pos="1276"/>
        </w:tabs>
        <w:spacing w:after="0" w:line="240" w:lineRule="auto"/>
        <w:ind w:firstLine="709"/>
        <w:jc w:val="both"/>
        <w:rPr>
          <w:rFonts w:ascii="Times New Roman" w:eastAsia="Times New Roman" w:hAnsi="Times New Roman" w:cs="Times New Roman"/>
          <w:sz w:val="26"/>
          <w:szCs w:val="26"/>
          <w:lang w:eastAsia="ru-RU"/>
        </w:rPr>
      </w:pPr>
      <w:r w:rsidRPr="005E663E">
        <w:rPr>
          <w:rFonts w:ascii="Times New Roman" w:eastAsia="Times New Roman" w:hAnsi="Times New Roman" w:cs="Times New Roman"/>
          <w:sz w:val="26"/>
          <w:szCs w:val="26"/>
          <w:lang w:eastAsia="ru-RU"/>
        </w:rPr>
        <w:t xml:space="preserve">66.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 </w:t>
      </w:r>
    </w:p>
    <w:p w:rsidR="005E663E" w:rsidRPr="005E663E" w:rsidRDefault="005E663E" w:rsidP="005E663E">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5E663E" w:rsidRPr="005E663E" w:rsidRDefault="005E663E" w:rsidP="005E663E">
      <w:pPr>
        <w:autoSpaceDE w:val="0"/>
        <w:autoSpaceDN w:val="0"/>
        <w:adjustRightInd w:val="0"/>
        <w:spacing w:after="0" w:line="240" w:lineRule="auto"/>
        <w:ind w:left="5387"/>
        <w:outlineLvl w:val="1"/>
        <w:rPr>
          <w:rFonts w:ascii="Times New Roman" w:eastAsia="Times New Roman" w:hAnsi="Times New Roman" w:cs="Times New Roman"/>
          <w:sz w:val="28"/>
          <w:szCs w:val="28"/>
          <w:lang w:eastAsia="ru-RU"/>
        </w:rPr>
      </w:pPr>
    </w:p>
    <w:p w:rsidR="005E663E" w:rsidRPr="005E663E" w:rsidRDefault="005E663E" w:rsidP="005E663E">
      <w:pPr>
        <w:autoSpaceDE w:val="0"/>
        <w:autoSpaceDN w:val="0"/>
        <w:adjustRightInd w:val="0"/>
        <w:spacing w:after="0" w:line="240" w:lineRule="auto"/>
        <w:ind w:left="5387"/>
        <w:outlineLvl w:val="1"/>
        <w:rPr>
          <w:rFonts w:ascii="Times New Roman" w:eastAsia="Times New Roman" w:hAnsi="Times New Roman" w:cs="Times New Roman"/>
          <w:sz w:val="28"/>
          <w:szCs w:val="28"/>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bookmarkStart w:id="1" w:name="_GoBack"/>
      <w:bookmarkEnd w:id="1"/>
    </w:p>
    <w:p w:rsidR="005E663E" w:rsidRPr="005E663E" w:rsidRDefault="005E663E" w:rsidP="005E663E">
      <w:pPr>
        <w:autoSpaceDE w:val="0"/>
        <w:autoSpaceDN w:val="0"/>
        <w:adjustRightInd w:val="0"/>
        <w:spacing w:after="0" w:line="240" w:lineRule="auto"/>
        <w:ind w:left="5670"/>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lastRenderedPageBreak/>
        <w:t xml:space="preserve"> Приложение № 1</w:t>
      </w:r>
    </w:p>
    <w:p w:rsidR="005E663E" w:rsidRPr="005E663E" w:rsidRDefault="005E663E" w:rsidP="005E663E">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 к административному регламенту</w:t>
      </w:r>
    </w:p>
    <w:p w:rsidR="005E663E" w:rsidRPr="005E663E" w:rsidRDefault="005E663E" w:rsidP="005E663E">
      <w:pPr>
        <w:spacing w:after="0" w:line="240" w:lineRule="auto"/>
        <w:rPr>
          <w:rFonts w:ascii="Times New Roman" w:eastAsia="Times New Roman" w:hAnsi="Times New Roman" w:cs="Times New Roman"/>
          <w:sz w:val="24"/>
          <w:szCs w:val="24"/>
          <w:lang w:eastAsia="ru-RU"/>
        </w:rPr>
      </w:pPr>
    </w:p>
    <w:p w:rsidR="005E663E" w:rsidRPr="005E663E" w:rsidRDefault="005E663E" w:rsidP="005E663E">
      <w:pPr>
        <w:spacing w:after="0" w:line="240" w:lineRule="auto"/>
        <w:rPr>
          <w:rFonts w:ascii="Times New Roman" w:eastAsia="Times New Roman" w:hAnsi="Times New Roman" w:cs="Times New Roman"/>
          <w:sz w:val="24"/>
          <w:szCs w:val="24"/>
          <w:lang w:eastAsia="ru-RU"/>
        </w:rPr>
      </w:pPr>
    </w:p>
    <w:p w:rsidR="005E663E" w:rsidRPr="005E663E" w:rsidRDefault="005E663E" w:rsidP="005E663E">
      <w:pPr>
        <w:spacing w:after="0" w:line="240" w:lineRule="auto"/>
        <w:jc w:val="center"/>
        <w:rPr>
          <w:rFonts w:ascii="Times New Roman" w:eastAsia="Times New Roman" w:hAnsi="Times New Roman" w:cs="Times New Roman"/>
          <w:b/>
          <w:sz w:val="24"/>
          <w:szCs w:val="24"/>
          <w:lang w:eastAsia="ru-RU"/>
        </w:rPr>
      </w:pPr>
      <w:r w:rsidRPr="005E663E">
        <w:rPr>
          <w:rFonts w:ascii="Times New Roman" w:eastAsia="Times New Roman" w:hAnsi="Times New Roman" w:cs="Times New Roman"/>
          <w:b/>
          <w:sz w:val="24"/>
          <w:szCs w:val="24"/>
          <w:lang w:eastAsia="ru-RU"/>
        </w:rPr>
        <w:t>ПЕРЕЧЕНЬ</w:t>
      </w: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категорий детей, имеющих право на получение мест </w:t>
      </w:r>
      <w:r w:rsidRPr="005E663E">
        <w:rPr>
          <w:rFonts w:ascii="Times New Roman" w:eastAsia="Times New Roman" w:hAnsi="Times New Roman" w:cs="Times New Roman"/>
          <w:sz w:val="24"/>
          <w:szCs w:val="24"/>
          <w:lang w:eastAsia="ru-RU"/>
        </w:rPr>
        <w:br/>
        <w:t xml:space="preserve">в муниципальных образовательных учреждениях, </w:t>
      </w:r>
      <w:r w:rsidRPr="005E663E">
        <w:rPr>
          <w:rFonts w:ascii="Times New Roman" w:eastAsia="Times New Roman" w:hAnsi="Times New Roman" w:cs="Times New Roman"/>
          <w:sz w:val="24"/>
          <w:szCs w:val="24"/>
          <w:lang w:eastAsia="ru-RU"/>
        </w:rPr>
        <w:br/>
        <w:t xml:space="preserve">реализующих основную общеобразовательную программу </w:t>
      </w:r>
      <w:r w:rsidRPr="005E663E">
        <w:rPr>
          <w:rFonts w:ascii="Times New Roman" w:eastAsia="Times New Roman" w:hAnsi="Times New Roman" w:cs="Times New Roman"/>
          <w:sz w:val="24"/>
          <w:szCs w:val="24"/>
          <w:lang w:eastAsia="ru-RU"/>
        </w:rPr>
        <w:br/>
        <w:t>дошкольного образования, во внеочередном или первоочередном порядке</w:t>
      </w:r>
    </w:p>
    <w:p w:rsidR="005E663E" w:rsidRPr="005E663E" w:rsidRDefault="005E663E" w:rsidP="005E663E">
      <w:pPr>
        <w:spacing w:after="0" w:line="240" w:lineRule="auto"/>
        <w:jc w:val="center"/>
        <w:rPr>
          <w:rFonts w:ascii="Times New Roman" w:eastAsia="Times New Roman" w:hAnsi="Times New Roman" w:cs="Times New Roman"/>
          <w:sz w:val="28"/>
          <w:szCs w:val="28"/>
          <w:lang w:eastAsia="ru-RU"/>
        </w:rPr>
      </w:pPr>
    </w:p>
    <w:tbl>
      <w:tblPr>
        <w:tblW w:w="95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2"/>
        <w:gridCol w:w="4790"/>
      </w:tblGrid>
      <w:tr w:rsidR="005E663E" w:rsidRPr="005E663E" w:rsidTr="003F65F5">
        <w:trPr>
          <w:jc w:val="center"/>
        </w:trPr>
        <w:tc>
          <w:tcPr>
            <w:tcW w:w="4792" w:type="dxa"/>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Наименование категории</w:t>
            </w:r>
          </w:p>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p>
        </w:tc>
        <w:tc>
          <w:tcPr>
            <w:tcW w:w="4790" w:type="dxa"/>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Основание</w:t>
            </w:r>
          </w:p>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p>
        </w:tc>
      </w:tr>
    </w:tbl>
    <w:p w:rsidR="005E663E" w:rsidRPr="005E663E" w:rsidRDefault="005E663E" w:rsidP="005E663E">
      <w:pPr>
        <w:spacing w:after="0" w:line="240" w:lineRule="auto"/>
        <w:rPr>
          <w:rFonts w:ascii="Times New Roman" w:eastAsia="Times New Roman" w:hAnsi="Times New Roman" w:cs="Times New Roman"/>
          <w:sz w:val="2"/>
          <w:szCs w:val="2"/>
          <w:lang w:eastAsia="ru-RU"/>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90"/>
      </w:tblGrid>
      <w:tr w:rsidR="005E663E" w:rsidRPr="005E663E" w:rsidTr="003F65F5">
        <w:trPr>
          <w:tblHeader/>
          <w:jc w:val="center"/>
        </w:trPr>
        <w:tc>
          <w:tcPr>
            <w:tcW w:w="4792" w:type="dxa"/>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1</w:t>
            </w:r>
          </w:p>
        </w:tc>
        <w:tc>
          <w:tcPr>
            <w:tcW w:w="4790" w:type="dxa"/>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2</w:t>
            </w:r>
          </w:p>
        </w:tc>
      </w:tr>
      <w:tr w:rsidR="005E663E" w:rsidRPr="005E663E" w:rsidTr="003F65F5">
        <w:trPr>
          <w:jc w:val="center"/>
        </w:trPr>
        <w:tc>
          <w:tcPr>
            <w:tcW w:w="9582" w:type="dxa"/>
            <w:gridSpan w:val="2"/>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Категории детей, имеющих право на получение мест в учреждениях, реализующих основную общеобразовательную программу дошкольного образования, </w:t>
            </w:r>
            <w:r w:rsidRPr="005E663E">
              <w:rPr>
                <w:rFonts w:ascii="Times New Roman" w:eastAsia="Times New Roman" w:hAnsi="Times New Roman" w:cs="Times New Roman"/>
                <w:sz w:val="24"/>
                <w:szCs w:val="24"/>
                <w:lang w:eastAsia="ru-RU"/>
              </w:rPr>
              <w:br/>
              <w:t>во внеочередном порядке</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1. Дети прокуроров</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Закон Российской Федерации от 17.01.1992 </w:t>
            </w:r>
            <w:r w:rsidRPr="005E663E">
              <w:rPr>
                <w:rFonts w:ascii="Times New Roman" w:eastAsia="Times New Roman" w:hAnsi="Times New Roman" w:cs="Times New Roman"/>
                <w:sz w:val="24"/>
                <w:szCs w:val="24"/>
                <w:lang w:eastAsia="ru-RU"/>
              </w:rPr>
              <w:br/>
              <w:t>№ 2202-1 «О прокуратуре Российской Федерации»</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2. Дети сотрудников Следственного комитета Российской Федерации</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color w:val="000000"/>
                <w:sz w:val="24"/>
                <w:szCs w:val="24"/>
                <w:lang w:eastAsia="ru-RU"/>
              </w:rPr>
              <w:t xml:space="preserve">Федеральный закон от 28.12.2010 № 403-ФЗ «О </w:t>
            </w:r>
            <w:r w:rsidRPr="005E663E">
              <w:rPr>
                <w:rFonts w:ascii="Times New Roman" w:eastAsia="Times New Roman" w:hAnsi="Times New Roman" w:cs="Times New Roman"/>
                <w:sz w:val="24"/>
                <w:szCs w:val="24"/>
                <w:lang w:eastAsia="ru-RU"/>
              </w:rPr>
              <w:t>Следственном комитете Российской Федерации»</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3. Дети судей</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Закон Российской Федерации от 26.06.1992 </w:t>
            </w:r>
            <w:r w:rsidRPr="005E663E">
              <w:rPr>
                <w:rFonts w:ascii="Times New Roman" w:eastAsia="Times New Roman" w:hAnsi="Times New Roman" w:cs="Times New Roman"/>
                <w:sz w:val="24"/>
                <w:szCs w:val="24"/>
                <w:lang w:eastAsia="ru-RU"/>
              </w:rPr>
              <w:br/>
              <w:t>№ 3132-1 «О статусе судей в Российской Федерации»</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color w:val="000000"/>
                <w:sz w:val="24"/>
                <w:szCs w:val="24"/>
                <w:lang w:eastAsia="ru-RU"/>
              </w:rPr>
              <w:t>4. Дети сотрудников органов по контролю за оборотом наркотических средств и психотропных веществ</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Указ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5.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Закон Российской Федерации от 15.05.1991 </w:t>
            </w:r>
            <w:r w:rsidRPr="005E663E">
              <w:rPr>
                <w:rFonts w:ascii="Times New Roman" w:eastAsia="Times New Roman" w:hAnsi="Times New Roman" w:cs="Times New Roman"/>
                <w:sz w:val="24"/>
                <w:szCs w:val="24"/>
                <w:lang w:eastAsia="ru-RU"/>
              </w:rPr>
              <w:br/>
              <w:t xml:space="preserve">№ 1244-1 «О социальной защите граждан, подвергшихся воздействию радиации вследствие катастрофы на Чернобыльской АЭС»; </w:t>
            </w:r>
            <w:r w:rsidRPr="005E663E">
              <w:rPr>
                <w:rFonts w:ascii="Times New Roman" w:eastAsia="Times New Roman" w:hAnsi="Times New Roman" w:cs="Times New Roman"/>
                <w:spacing w:val="-4"/>
                <w:sz w:val="24"/>
                <w:szCs w:val="24"/>
                <w:lang w:eastAsia="ru-RU"/>
              </w:rPr>
              <w:t xml:space="preserve">Федеральный закон от 26.11.1998 </w:t>
            </w:r>
            <w:r w:rsidRPr="005E663E">
              <w:rPr>
                <w:rFonts w:ascii="Times New Roman" w:eastAsia="Times New Roman" w:hAnsi="Times New Roman" w:cs="Times New Roman"/>
                <w:spacing w:val="-4"/>
                <w:sz w:val="24"/>
                <w:szCs w:val="24"/>
                <w:lang w:eastAsia="ru-RU"/>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6.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после 01.08.1999 </w:t>
            </w:r>
            <w:r w:rsidRPr="005E663E">
              <w:rPr>
                <w:rFonts w:ascii="Times New Roman" w:eastAsia="Times New Roman" w:hAnsi="Times New Roman" w:cs="Times New Roman"/>
                <w:sz w:val="24"/>
                <w:szCs w:val="24"/>
                <w:lang w:eastAsia="ru-RU"/>
              </w:rPr>
              <w:br/>
              <w:t>в связи с выполнением служебных обязанностей</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pacing w:val="-4"/>
                <w:sz w:val="24"/>
                <w:szCs w:val="24"/>
                <w:lang w:eastAsia="ru-RU"/>
              </w:rPr>
            </w:pPr>
            <w:r w:rsidRPr="005E663E">
              <w:rPr>
                <w:rFonts w:ascii="Times New Roman" w:eastAsia="Times New Roman" w:hAnsi="Times New Roman" w:cs="Times New Roman"/>
                <w:spacing w:val="-4"/>
                <w:sz w:val="24"/>
                <w:szCs w:val="24"/>
                <w:lang w:eastAsia="ru-RU"/>
              </w:rPr>
              <w:t xml:space="preserve">Постановление Правительства Российской Федерации от 25.08.1999 № 936 </w:t>
            </w:r>
            <w:r w:rsidRPr="005E663E">
              <w:rPr>
                <w:rFonts w:ascii="Times New Roman" w:eastAsia="Times New Roman" w:hAnsi="Times New Roman" w:cs="Times New Roman"/>
                <w:spacing w:val="-4"/>
                <w:sz w:val="24"/>
                <w:szCs w:val="24"/>
                <w:lang w:eastAsia="ru-RU"/>
              </w:rPr>
              <w:br/>
              <w:t>«О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7.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w:t>
            </w:r>
            <w:r w:rsidRPr="005E663E">
              <w:rPr>
                <w:rFonts w:ascii="Times New Roman" w:eastAsia="Times New Roman" w:hAnsi="Times New Roman" w:cs="Times New Roman"/>
                <w:sz w:val="24"/>
                <w:szCs w:val="24"/>
                <w:lang w:eastAsia="ru-RU"/>
              </w:rPr>
              <w:lastRenderedPageBreak/>
              <w:t>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 числе</w:t>
            </w:r>
          </w:p>
        </w:tc>
        <w:tc>
          <w:tcPr>
            <w:tcW w:w="4790" w:type="dxa"/>
            <w:vMerge w:val="restart"/>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09.02.2004 № 65 </w:t>
            </w:r>
            <w:r w:rsidRPr="005E663E">
              <w:rPr>
                <w:rFonts w:ascii="Times New Roman" w:eastAsia="Times New Roman" w:hAnsi="Times New Roman" w:cs="Times New Roman"/>
                <w:sz w:val="24"/>
                <w:szCs w:val="24"/>
                <w:lang w:eastAsia="ru-RU"/>
              </w:rPr>
              <w:br/>
              <w:t xml:space="preserve">«О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w:t>
            </w:r>
            <w:r w:rsidRPr="005E663E">
              <w:rPr>
                <w:rFonts w:ascii="Times New Roman" w:eastAsia="Times New Roman" w:hAnsi="Times New Roman" w:cs="Times New Roman"/>
                <w:sz w:val="24"/>
                <w:szCs w:val="24"/>
                <w:lang w:eastAsia="ru-RU"/>
              </w:rPr>
              <w:lastRenderedPageBreak/>
              <w:t>общественную безопасность на территории Северо-Кавказского региона Российской Федерации»</w:t>
            </w:r>
          </w:p>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lastRenderedPageBreak/>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командированных в воинские части и органы, дислоцированные на постоянной основе на территории Кабардино-</w:t>
            </w:r>
            <w:r w:rsidRPr="005E663E">
              <w:rPr>
                <w:rFonts w:ascii="Times New Roman" w:eastAsia="Times New Roman" w:hAnsi="Times New Roman" w:cs="Times New Roman"/>
                <w:sz w:val="24"/>
                <w:szCs w:val="24"/>
                <w:lang w:eastAsia="ru-RU"/>
              </w:rPr>
              <w:lastRenderedPageBreak/>
              <w:t>Балкарской Республики, Карачаево-Черкесской Республики и Республики Северная Осетия – Алания</w:t>
            </w:r>
          </w:p>
        </w:tc>
        <w:tc>
          <w:tcPr>
            <w:tcW w:w="4790" w:type="dxa"/>
            <w:vMerge/>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направленных в Кабардино-Балкарскую Республику, Карачаево-Черкесскую Республику и Республику Северная </w:t>
            </w:r>
            <w:r w:rsidRPr="005E663E">
              <w:rPr>
                <w:rFonts w:ascii="Times New Roman" w:eastAsia="Times New Roman" w:hAnsi="Times New Roman" w:cs="Times New Roman"/>
                <w:sz w:val="24"/>
                <w:szCs w:val="24"/>
                <w:lang w:eastAsia="ru-RU"/>
              </w:rPr>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Постановление Правительства Российской Федерации от 09.02.2004 № 65 </w:t>
            </w:r>
            <w:r w:rsidRPr="005E663E">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9. Дети погибших (пропавших без вести), умерших, ставших инвалидами из числа следующих категорий военнослужащих</w:t>
            </w:r>
          </w:p>
        </w:tc>
        <w:tc>
          <w:tcPr>
            <w:tcW w:w="4790" w:type="dxa"/>
            <w:vMerge w:val="restart"/>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Постановление Правительства Российской Федерации от 09.02.2004 № 65 </w:t>
            </w:r>
            <w:r w:rsidRPr="005E663E">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 xml:space="preserve">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5E663E">
              <w:rPr>
                <w:rFonts w:ascii="Times New Roman" w:eastAsia="Calibri" w:hAnsi="Times New Roman" w:cs="Times New Roman"/>
                <w:sz w:val="24"/>
                <w:szCs w:val="24"/>
                <w:lang w:eastAsia="ru-RU"/>
              </w:rPr>
              <w:br/>
              <w:t>Осетия – Алания и Чеченской Республике,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 xml:space="preserve">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w:t>
            </w:r>
            <w:r w:rsidRPr="005E663E">
              <w:rPr>
                <w:rFonts w:ascii="Times New Roman" w:eastAsia="Calibri" w:hAnsi="Times New Roman" w:cs="Times New Roman"/>
                <w:sz w:val="24"/>
                <w:szCs w:val="24"/>
                <w:lang w:eastAsia="ru-RU"/>
              </w:rPr>
              <w:lastRenderedPageBreak/>
              <w:t>воинской части – со дня прибытия в пункт дислокации</w:t>
            </w:r>
          </w:p>
        </w:tc>
        <w:tc>
          <w:tcPr>
            <w:tcW w:w="4790" w:type="dxa"/>
            <w:vMerge/>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790" w:type="dxa"/>
            <w:vMerge w:val="restart"/>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790" w:type="dxa"/>
            <w:vMerge/>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r w:rsidRPr="005E663E">
              <w:rPr>
                <w:rFonts w:ascii="Arial" w:eastAsia="Calibri" w:hAnsi="Arial" w:cs="Arial"/>
                <w:sz w:val="24"/>
                <w:szCs w:val="24"/>
                <w:lang w:eastAsia="ru-RU"/>
              </w:rPr>
              <w:t xml:space="preserve"> </w:t>
            </w:r>
          </w:p>
        </w:tc>
        <w:tc>
          <w:tcPr>
            <w:tcW w:w="4790" w:type="dxa"/>
            <w:vMerge/>
          </w:tcPr>
          <w:p w:rsidR="005E663E" w:rsidRPr="005E663E" w:rsidRDefault="005E663E" w:rsidP="005E663E">
            <w:pPr>
              <w:spacing w:after="0" w:line="240" w:lineRule="exact"/>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Arial" w:eastAsia="Calibri" w:hAnsi="Arial" w:cs="Arial"/>
                <w:sz w:val="24"/>
                <w:szCs w:val="24"/>
                <w:lang w:eastAsia="ru-RU"/>
              </w:rPr>
            </w:pPr>
            <w:r w:rsidRPr="005E663E">
              <w:rPr>
                <w:rFonts w:ascii="Times New Roman" w:eastAsia="Calibri" w:hAnsi="Times New Roman" w:cs="Times New Roman"/>
                <w:sz w:val="24"/>
                <w:szCs w:val="24"/>
                <w:lang w:eastAsia="ru-RU"/>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r w:rsidRPr="005E663E">
              <w:rPr>
                <w:rFonts w:ascii="Arial" w:eastAsia="Calibri" w:hAnsi="Arial" w:cs="Arial"/>
                <w:sz w:val="24"/>
                <w:szCs w:val="24"/>
                <w:lang w:eastAsia="ru-RU"/>
              </w:rPr>
              <w:t xml:space="preserve"> </w:t>
            </w:r>
            <w:r w:rsidRPr="005E663E">
              <w:rPr>
                <w:rFonts w:ascii="Times New Roman" w:eastAsia="Calibri" w:hAnsi="Times New Roman" w:cs="Times New Roman"/>
                <w:sz w:val="24"/>
                <w:szCs w:val="24"/>
                <w:lang w:eastAsia="ru-RU"/>
              </w:rPr>
              <w:t>со дня прибытия в эти воинские части и по день убытия из них</w:t>
            </w:r>
          </w:p>
        </w:tc>
        <w:tc>
          <w:tcPr>
            <w:tcW w:w="4790" w:type="dxa"/>
            <w:vMerge/>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227"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 xml:space="preserve">лиц гражданского персонала Вооруженных Сил Российской </w:t>
            </w:r>
            <w:r w:rsidRPr="005E663E">
              <w:rPr>
                <w:rFonts w:ascii="Times New Roman" w:eastAsia="Calibri" w:hAnsi="Times New Roman" w:cs="Times New Roman"/>
                <w:sz w:val="24"/>
                <w:szCs w:val="24"/>
                <w:lang w:eastAsia="ru-RU"/>
              </w:rPr>
              <w:lastRenderedPageBreak/>
              <w:t>Федерации, сил Объединенной группировки, в том числе</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работающих в воинских частях, дислоцированных на постоянной основе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командированных в воинские части, дислоцированные на постоянной основе на территории Чеченской Республики, со дня прибытия в эти воинские части и по день убытия из них</w:t>
            </w:r>
          </w:p>
        </w:tc>
        <w:tc>
          <w:tcPr>
            <w:tcW w:w="4790" w:type="dxa"/>
            <w:vMerge/>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454"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790" w:type="dxa"/>
            <w:vMerge/>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10.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Постановление Правительства Российской Федерации от 09.02.2004 № 65 </w:t>
            </w:r>
            <w:r w:rsidRPr="005E663E">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5E663E" w:rsidRPr="005E663E" w:rsidTr="003F65F5">
        <w:trPr>
          <w:jc w:val="center"/>
        </w:trPr>
        <w:tc>
          <w:tcPr>
            <w:tcW w:w="4792" w:type="dxa"/>
          </w:tcPr>
          <w:p w:rsidR="005E663E" w:rsidRPr="005E663E" w:rsidRDefault="005E663E" w:rsidP="005E663E">
            <w:pPr>
              <w:autoSpaceDE w:val="0"/>
              <w:autoSpaceDN w:val="0"/>
              <w:spacing w:after="0" w:line="240" w:lineRule="exact"/>
              <w:ind w:left="-57" w:right="-57"/>
              <w:rPr>
                <w:rFonts w:ascii="Times New Roman" w:eastAsia="Calibri" w:hAnsi="Times New Roman" w:cs="Times New Roman"/>
                <w:sz w:val="24"/>
                <w:szCs w:val="24"/>
                <w:lang w:eastAsia="ru-RU"/>
              </w:rPr>
            </w:pPr>
            <w:r w:rsidRPr="005E663E">
              <w:rPr>
                <w:rFonts w:ascii="Times New Roman" w:eastAsia="Calibri" w:hAnsi="Times New Roman" w:cs="Times New Roman"/>
                <w:sz w:val="24"/>
                <w:szCs w:val="24"/>
                <w:lang w:eastAsia="ru-RU"/>
              </w:rPr>
              <w:t>11.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Постановление Правительства Российской Федерации от 09.02.2004 № 65 </w:t>
            </w:r>
            <w:r w:rsidRPr="005E663E">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5E663E" w:rsidRPr="005E663E" w:rsidTr="003F65F5">
        <w:trPr>
          <w:jc w:val="center"/>
        </w:trPr>
        <w:tc>
          <w:tcPr>
            <w:tcW w:w="9582" w:type="dxa"/>
            <w:gridSpan w:val="2"/>
          </w:tcPr>
          <w:p w:rsidR="005E663E" w:rsidRPr="005E663E" w:rsidRDefault="005E663E" w:rsidP="005E663E">
            <w:pPr>
              <w:spacing w:after="0" w:line="240" w:lineRule="exact"/>
              <w:ind w:left="-57" w:right="-57"/>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Категории детей, имеющих право на получение мест учреждениях, реализующих основную общеобразовательную программу дошкольного образования,</w:t>
            </w:r>
            <w:r w:rsidRPr="005E663E">
              <w:rPr>
                <w:rFonts w:ascii="Times New Roman" w:eastAsia="Times New Roman" w:hAnsi="Times New Roman" w:cs="Times New Roman"/>
                <w:sz w:val="24"/>
                <w:szCs w:val="24"/>
                <w:lang w:eastAsia="ru-RU"/>
              </w:rPr>
              <w:br/>
              <w:t>в первоочередном порядке</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r w:rsidRPr="005E663E">
              <w:rPr>
                <w:rFonts w:ascii="Times New Roman" w:eastAsia="Calibri" w:hAnsi="Times New Roman" w:cs="Times New Roman"/>
                <w:sz w:val="24"/>
                <w:szCs w:val="24"/>
              </w:rPr>
              <w:t>12. Дети сотрудников полиции</w:t>
            </w:r>
          </w:p>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r w:rsidRPr="005E663E">
              <w:rPr>
                <w:rFonts w:ascii="Times New Roman" w:eastAsia="Calibri" w:hAnsi="Times New Roman" w:cs="Times New Roman"/>
                <w:sz w:val="24"/>
                <w:szCs w:val="24"/>
              </w:rPr>
              <w:t>13.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xml:space="preserve">№ 303-ПП «Об утверждении Положения о </w:t>
            </w:r>
            <w:r w:rsidRPr="005E663E">
              <w:rPr>
                <w:rFonts w:ascii="Times New Roman" w:eastAsia="Times New Roman" w:hAnsi="Times New Roman" w:cs="Times New Roman"/>
                <w:sz w:val="24"/>
                <w:szCs w:val="24"/>
                <w:lang w:eastAsia="ru-RU"/>
              </w:rPr>
              <w:lastRenderedPageBreak/>
              <w:t>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r w:rsidRPr="005E663E">
              <w:rPr>
                <w:rFonts w:ascii="Times New Roman" w:eastAsia="Calibri" w:hAnsi="Times New Roman" w:cs="Times New Roman"/>
                <w:sz w:val="24"/>
                <w:szCs w:val="24"/>
              </w:rPr>
              <w:lastRenderedPageBreak/>
              <w:t>14. Дети сотрудников полиции, умерших вследствие заболевания, полученного в период прохождения службы в полиции</w:t>
            </w:r>
          </w:p>
        </w:tc>
        <w:tc>
          <w:tcPr>
            <w:tcW w:w="4790" w:type="dxa"/>
          </w:tcPr>
          <w:p w:rsidR="005E663E" w:rsidRPr="005E663E" w:rsidRDefault="005E663E" w:rsidP="005E663E">
            <w:pPr>
              <w:tabs>
                <w:tab w:val="left" w:pos="2294"/>
                <w:tab w:val="center" w:pos="2358"/>
              </w:tabs>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r w:rsidRPr="005E663E">
              <w:rPr>
                <w:rFonts w:ascii="Times New Roman" w:eastAsia="Calibri" w:hAnsi="Times New Roman" w:cs="Times New Roman"/>
                <w:sz w:val="24"/>
                <w:szCs w:val="24"/>
              </w:rPr>
              <w:t>15.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Calibri" w:hAnsi="Times New Roman" w:cs="Times New Roman"/>
                <w:sz w:val="24"/>
                <w:szCs w:val="24"/>
              </w:rPr>
            </w:pPr>
            <w:r w:rsidRPr="005E663E">
              <w:rPr>
                <w:rFonts w:ascii="Times New Roman" w:eastAsia="Calibri" w:hAnsi="Times New Roman" w:cs="Times New Roman"/>
                <w:sz w:val="24"/>
                <w:szCs w:val="24"/>
              </w:rPr>
              <w:t>16.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Times New Roman" w:hAnsi="Times New Roman" w:cs="Times New Roman"/>
                <w:sz w:val="24"/>
                <w:szCs w:val="24"/>
                <w:lang w:eastAsia="ru-RU"/>
              </w:rPr>
            </w:pPr>
            <w:r w:rsidRPr="005E663E">
              <w:rPr>
                <w:rFonts w:ascii="Times New Roman" w:eastAsia="Calibri" w:hAnsi="Times New Roman" w:cs="Times New Roman"/>
                <w:sz w:val="24"/>
                <w:szCs w:val="24"/>
              </w:rPr>
              <w:t xml:space="preserve">17. Дети, находящиеся (находившиеся) на иждивении сотрудников полиции, граждан Российской Федерации, указанных в </w:t>
            </w:r>
            <w:r w:rsidRPr="005E663E">
              <w:rPr>
                <w:rFonts w:ascii="Times New Roman" w:eastAsia="Calibri" w:hAnsi="Times New Roman" w:cs="Times New Roman"/>
                <w:sz w:val="24"/>
                <w:szCs w:val="24"/>
              </w:rPr>
              <w:br/>
            </w:r>
            <w:hyperlink r:id="rId6" w:history="1">
              <w:r w:rsidRPr="005E663E">
                <w:rPr>
                  <w:rFonts w:ascii="Times New Roman" w:eastAsia="Calibri" w:hAnsi="Times New Roman" w:cs="Times New Roman"/>
                  <w:sz w:val="24"/>
                  <w:szCs w:val="24"/>
                </w:rPr>
                <w:t>пунктах 1</w:t>
              </w:r>
            </w:hyperlink>
            <w:r w:rsidRPr="005E663E">
              <w:rPr>
                <w:rFonts w:ascii="Times New Roman" w:eastAsia="Calibri" w:hAnsi="Times New Roman" w:cs="Times New Roman"/>
                <w:sz w:val="24"/>
                <w:szCs w:val="24"/>
              </w:rPr>
              <w:t>3 – 16 настоящего приложения</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pacing w:val="-2"/>
                <w:sz w:val="24"/>
                <w:szCs w:val="24"/>
                <w:lang w:eastAsia="ru-RU"/>
              </w:rPr>
              <w:t xml:space="preserve">Федеральный закон от 07.02.2011 № 3-ФЗ </w:t>
            </w:r>
            <w:r w:rsidRPr="005E663E">
              <w:rPr>
                <w:rFonts w:ascii="Times New Roman" w:eastAsia="Times New Roman" w:hAnsi="Times New Roman" w:cs="Times New Roman"/>
                <w:spacing w:val="-2"/>
                <w:sz w:val="24"/>
                <w:szCs w:val="24"/>
                <w:lang w:eastAsia="ru-RU"/>
              </w:rPr>
              <w:br/>
              <w:t xml:space="preserve">«О полиции», </w:t>
            </w:r>
            <w:r w:rsidRPr="005E663E">
              <w:rPr>
                <w:rFonts w:ascii="Times New Roman" w:eastAsia="Times New Roman" w:hAnsi="Times New Roman" w:cs="Times New Roman"/>
                <w:sz w:val="24"/>
                <w:szCs w:val="24"/>
                <w:lang w:eastAsia="ru-RU"/>
              </w:rPr>
              <w:t xml:space="preserve">Постановление Правительства Свердловской области от 05.04.2006 </w:t>
            </w:r>
            <w:r w:rsidRPr="005E663E">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autoSpaceDE w:val="0"/>
              <w:autoSpaceDN w:val="0"/>
              <w:adjustRightInd w:val="0"/>
              <w:spacing w:after="0" w:line="240" w:lineRule="exact"/>
              <w:ind w:left="-57" w:right="-57"/>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color w:val="000000"/>
                <w:sz w:val="24"/>
                <w:szCs w:val="24"/>
                <w:lang w:eastAsia="ru-RU"/>
              </w:rPr>
              <w:t xml:space="preserve">18. Дети военнослужащих и дети </w:t>
            </w:r>
            <w:r w:rsidRPr="005E663E">
              <w:rPr>
                <w:rFonts w:ascii="Times New Roman" w:eastAsia="Calibri" w:hAnsi="Times New Roman" w:cs="Times New Roman"/>
                <w:sz w:val="24"/>
                <w:szCs w:val="24"/>
              </w:rPr>
              <w:t>граждан, уволенных с военной службы</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Федеральный закон от 27.05.1998 № 76-ФЗ </w:t>
            </w:r>
            <w:r w:rsidRPr="005E663E">
              <w:rPr>
                <w:rFonts w:ascii="Times New Roman" w:eastAsia="Times New Roman" w:hAnsi="Times New Roman" w:cs="Times New Roman"/>
                <w:sz w:val="24"/>
                <w:szCs w:val="24"/>
                <w:lang w:eastAsia="ru-RU"/>
              </w:rPr>
              <w:br/>
              <w:t xml:space="preserve">«О статусе военнослужащих», Постановление Правительства Свердловской области от 05.04.2006 № 303-ПП </w:t>
            </w:r>
            <w:r w:rsidRPr="005E663E">
              <w:rPr>
                <w:rFonts w:ascii="Times New Roman" w:eastAsia="Times New Roman" w:hAnsi="Times New Roman" w:cs="Times New Roman"/>
                <w:sz w:val="24"/>
                <w:szCs w:val="24"/>
                <w:lang w:eastAsia="ru-RU"/>
              </w:rPr>
              <w:br/>
              <w:t>«Об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19. Дети из многодетных семей</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Российской Федерации»</w:t>
            </w:r>
          </w:p>
        </w:tc>
      </w:tr>
      <w:tr w:rsidR="005E663E" w:rsidRPr="005E663E" w:rsidTr="003F65F5">
        <w:trPr>
          <w:jc w:val="center"/>
        </w:trPr>
        <w:tc>
          <w:tcPr>
            <w:tcW w:w="4792"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20. Дети-инвалиды и дети, один из родителей которых является инвалидом</w:t>
            </w:r>
          </w:p>
        </w:tc>
        <w:tc>
          <w:tcPr>
            <w:tcW w:w="4790" w:type="dxa"/>
          </w:tcPr>
          <w:p w:rsidR="005E663E" w:rsidRPr="005E663E" w:rsidRDefault="005E663E" w:rsidP="005E663E">
            <w:pPr>
              <w:spacing w:after="0" w:line="240" w:lineRule="exact"/>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Указ Президента Российской Федерации от 02.10.1992 № 1157 «О дополнительных мерах государственной поддержки инвалидов»</w:t>
            </w:r>
          </w:p>
        </w:tc>
      </w:tr>
    </w:tbl>
    <w:p w:rsidR="005E663E" w:rsidRPr="005E663E" w:rsidRDefault="005E663E" w:rsidP="005E663E">
      <w:pPr>
        <w:spacing w:after="0" w:line="240" w:lineRule="auto"/>
        <w:rPr>
          <w:rFonts w:ascii="Times New Roman" w:eastAsia="Times New Roman" w:hAnsi="Times New Roman" w:cs="Times New Roman"/>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pPr>
    </w:p>
    <w:p w:rsidR="005E663E" w:rsidRPr="005E663E" w:rsidRDefault="005E663E" w:rsidP="005E663E">
      <w:pPr>
        <w:widowControl w:val="0"/>
        <w:autoSpaceDE w:val="0"/>
        <w:autoSpaceDN w:val="0"/>
        <w:adjustRightInd w:val="0"/>
        <w:spacing w:after="0" w:line="240" w:lineRule="auto"/>
        <w:ind w:left="10206" w:firstLine="142"/>
        <w:outlineLvl w:val="1"/>
        <w:rPr>
          <w:rFonts w:ascii="Times New Roman" w:eastAsia="Times New Roman" w:hAnsi="Times New Roman" w:cs="Times New Roman"/>
          <w:sz w:val="28"/>
          <w:szCs w:val="28"/>
          <w:lang w:eastAsia="ru-RU"/>
        </w:rPr>
      </w:pPr>
    </w:p>
    <w:p w:rsidR="005E663E" w:rsidRPr="005E663E" w:rsidRDefault="005E663E" w:rsidP="005E663E">
      <w:pPr>
        <w:autoSpaceDE w:val="0"/>
        <w:autoSpaceDN w:val="0"/>
        <w:adjustRightInd w:val="0"/>
        <w:spacing w:after="0" w:line="240" w:lineRule="auto"/>
        <w:ind w:left="5670"/>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lastRenderedPageBreak/>
        <w:t>Приложение № 2</w:t>
      </w:r>
    </w:p>
    <w:p w:rsidR="005E663E" w:rsidRPr="005E663E" w:rsidRDefault="005E663E" w:rsidP="005E663E">
      <w:pPr>
        <w:autoSpaceDE w:val="0"/>
        <w:autoSpaceDN w:val="0"/>
        <w:adjustRightInd w:val="0"/>
        <w:spacing w:after="0" w:line="240" w:lineRule="auto"/>
        <w:ind w:left="5670"/>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 административному регламенту</w:t>
      </w:r>
    </w:p>
    <w:p w:rsidR="005E663E" w:rsidRPr="005E663E" w:rsidRDefault="005E663E" w:rsidP="005E663E">
      <w:pPr>
        <w:widowControl w:val="0"/>
        <w:autoSpaceDE w:val="0"/>
        <w:autoSpaceDN w:val="0"/>
        <w:adjustRightInd w:val="0"/>
        <w:spacing w:after="0" w:line="240" w:lineRule="auto"/>
        <w:ind w:left="10206" w:firstLine="142"/>
        <w:outlineLvl w:val="1"/>
        <w:rPr>
          <w:rFonts w:ascii="Times New Roman" w:eastAsia="Times New Roman" w:hAnsi="Times New Roman" w:cs="Times New Roman"/>
          <w:sz w:val="28"/>
          <w:szCs w:val="28"/>
          <w:lang w:eastAsia="ru-RU"/>
        </w:rPr>
      </w:pP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Информация о местонахождении, графиках приема граждан, </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номерах справочных телефонов, адресах электронной почты </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МКУ «Управление образования городского округа Верхняя Пышма» </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208"/>
        <w:gridCol w:w="1701"/>
        <w:gridCol w:w="3118"/>
      </w:tblGrid>
      <w:tr w:rsidR="005E663E" w:rsidRPr="005E663E" w:rsidTr="003F65F5">
        <w:tc>
          <w:tcPr>
            <w:tcW w:w="2570" w:type="dxa"/>
            <w:vMerge w:val="restart"/>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Наименование органа</w:t>
            </w:r>
          </w:p>
        </w:tc>
        <w:tc>
          <w:tcPr>
            <w:tcW w:w="3208" w:type="dxa"/>
            <w:vMerge w:val="restart"/>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Адрес, телефон, адрес электронной почты, сайт</w:t>
            </w:r>
          </w:p>
        </w:tc>
        <w:tc>
          <w:tcPr>
            <w:tcW w:w="4819" w:type="dxa"/>
            <w:gridSpan w:val="2"/>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График приема граждан</w:t>
            </w:r>
          </w:p>
        </w:tc>
      </w:tr>
      <w:tr w:rsidR="005E663E" w:rsidRPr="005E663E" w:rsidTr="003F65F5">
        <w:tc>
          <w:tcPr>
            <w:tcW w:w="2570"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208"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дни</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часы</w:t>
            </w:r>
          </w:p>
        </w:tc>
      </w:tr>
      <w:tr w:rsidR="005E663E" w:rsidRPr="005E663E" w:rsidTr="003F65F5">
        <w:tc>
          <w:tcPr>
            <w:tcW w:w="2570" w:type="dxa"/>
            <w:vMerge w:val="restart"/>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Муниципальное казенное учреждение «Управление образования городского округа Верхняя Пышма»</w:t>
            </w:r>
          </w:p>
        </w:tc>
        <w:tc>
          <w:tcPr>
            <w:tcW w:w="3208" w:type="dxa"/>
            <w:vMerge w:val="restart"/>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r w:rsidRPr="005E663E">
              <w:rPr>
                <w:rFonts w:ascii="Times New Roman" w:eastAsia="Times New Roman" w:hAnsi="Times New Roman" w:cs="Times New Roman"/>
                <w:sz w:val="24"/>
                <w:szCs w:val="24"/>
                <w:lang w:eastAsia="ru-RU"/>
              </w:rPr>
              <w:t>624090, г. Верхняя Пышма, ул. Красноармейская, д. 13, 8 (34368) 5-40-86, 5-28-21,</w:t>
            </w:r>
            <w:r w:rsidRPr="005E663E">
              <w:rPr>
                <w:rFonts w:ascii="Arial" w:eastAsia="Times New Roman" w:hAnsi="Arial" w:cs="Arial"/>
                <w:color w:val="333333"/>
                <w:sz w:val="24"/>
                <w:szCs w:val="24"/>
                <w:shd w:val="clear" w:color="auto" w:fill="FFFFFF"/>
                <w:lang w:eastAsia="ru-RU"/>
              </w:rPr>
              <w:t xml:space="preserve"> </w:t>
            </w:r>
            <w:hyperlink r:id="rId7" w:history="1">
              <w:r w:rsidRPr="005E663E">
                <w:rPr>
                  <w:rFonts w:ascii="Times New Roman" w:eastAsia="Times New Roman" w:hAnsi="Times New Roman" w:cs="Times New Roman"/>
                  <w:color w:val="0000FF"/>
                  <w:sz w:val="24"/>
                  <w:szCs w:val="24"/>
                  <w:u w:val="single"/>
                  <w:shd w:val="clear" w:color="auto" w:fill="FFFFFF"/>
                  <w:lang w:eastAsia="ru-RU"/>
                </w:rPr>
                <w:t>vpeducation@mail.ru</w:t>
              </w:r>
            </w:hyperlink>
            <w:r w:rsidRPr="005E663E">
              <w:rPr>
                <w:rFonts w:ascii="Times New Roman" w:eastAsia="Times New Roman" w:hAnsi="Times New Roman" w:cs="Times New Roman"/>
                <w:sz w:val="24"/>
                <w:szCs w:val="24"/>
                <w:shd w:val="clear" w:color="auto" w:fill="FFFFFF"/>
                <w:lang w:eastAsia="ru-RU"/>
              </w:rPr>
              <w:t xml:space="preserve">, </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color w:val="0000FF"/>
                <w:sz w:val="24"/>
                <w:szCs w:val="24"/>
                <w:u w:val="single"/>
                <w:shd w:val="clear" w:color="auto" w:fill="FFFFFF"/>
                <w:lang w:eastAsia="ru-RU"/>
              </w:rPr>
            </w:pPr>
            <w:hyperlink r:id="rId8" w:history="1">
              <w:r w:rsidRPr="005E663E">
                <w:rPr>
                  <w:rFonts w:ascii="Times New Roman" w:eastAsia="Times New Roman" w:hAnsi="Times New Roman" w:cs="Times New Roman"/>
                  <w:color w:val="0000FF"/>
                  <w:sz w:val="24"/>
                  <w:szCs w:val="24"/>
                  <w:u w:val="single"/>
                  <w:shd w:val="clear" w:color="auto" w:fill="FFFFFF"/>
                  <w:lang w:val="en-US" w:eastAsia="ru-RU"/>
                </w:rPr>
                <w:t>mku</w:t>
              </w:r>
              <w:r w:rsidRPr="005E663E">
                <w:rPr>
                  <w:rFonts w:ascii="Times New Roman" w:eastAsia="Times New Roman" w:hAnsi="Times New Roman" w:cs="Times New Roman"/>
                  <w:color w:val="0000FF"/>
                  <w:sz w:val="24"/>
                  <w:szCs w:val="24"/>
                  <w:u w:val="single"/>
                  <w:shd w:val="clear" w:color="auto" w:fill="FFFFFF"/>
                  <w:lang w:eastAsia="ru-RU"/>
                </w:rPr>
                <w:t>-</w:t>
              </w:r>
              <w:r w:rsidRPr="005E663E">
                <w:rPr>
                  <w:rFonts w:ascii="Times New Roman" w:eastAsia="Times New Roman" w:hAnsi="Times New Roman" w:cs="Times New Roman"/>
                  <w:color w:val="0000FF"/>
                  <w:sz w:val="24"/>
                  <w:szCs w:val="24"/>
                  <w:u w:val="single"/>
                  <w:shd w:val="clear" w:color="auto" w:fill="FFFFFF"/>
                  <w:lang w:val="en-US" w:eastAsia="ru-RU"/>
                </w:rPr>
                <w:t>udo</w:t>
              </w:r>
              <w:r w:rsidRPr="005E663E">
                <w:rPr>
                  <w:rFonts w:ascii="Times New Roman" w:eastAsia="Times New Roman" w:hAnsi="Times New Roman" w:cs="Times New Roman"/>
                  <w:color w:val="0000FF"/>
                  <w:sz w:val="24"/>
                  <w:szCs w:val="24"/>
                  <w:u w:val="single"/>
                  <w:shd w:val="clear" w:color="auto" w:fill="FFFFFF"/>
                  <w:lang w:eastAsia="ru-RU"/>
                </w:rPr>
                <w:t>-</w:t>
              </w:r>
              <w:r w:rsidRPr="005E663E">
                <w:rPr>
                  <w:rFonts w:ascii="Times New Roman" w:eastAsia="Times New Roman" w:hAnsi="Times New Roman" w:cs="Times New Roman"/>
                  <w:color w:val="0000FF"/>
                  <w:sz w:val="24"/>
                  <w:szCs w:val="24"/>
                  <w:u w:val="single"/>
                  <w:shd w:val="clear" w:color="auto" w:fill="FFFFFF"/>
                  <w:lang w:val="en-US" w:eastAsia="ru-RU"/>
                </w:rPr>
                <w:t>govp</w:t>
              </w:r>
              <w:r w:rsidRPr="005E663E">
                <w:rPr>
                  <w:rFonts w:ascii="Times New Roman" w:eastAsia="Times New Roman" w:hAnsi="Times New Roman" w:cs="Times New Roman"/>
                  <w:color w:val="0000FF"/>
                  <w:sz w:val="24"/>
                  <w:szCs w:val="24"/>
                  <w:u w:val="single"/>
                  <w:shd w:val="clear" w:color="auto" w:fill="FFFFFF"/>
                  <w:lang w:eastAsia="ru-RU"/>
                </w:rPr>
                <w:t>@</w:t>
              </w:r>
              <w:r w:rsidRPr="005E663E">
                <w:rPr>
                  <w:rFonts w:ascii="Times New Roman" w:eastAsia="Times New Roman" w:hAnsi="Times New Roman" w:cs="Times New Roman"/>
                  <w:color w:val="0000FF"/>
                  <w:sz w:val="24"/>
                  <w:szCs w:val="24"/>
                  <w:u w:val="single"/>
                  <w:shd w:val="clear" w:color="auto" w:fill="FFFFFF"/>
                  <w:lang w:val="en-US" w:eastAsia="ru-RU"/>
                </w:rPr>
                <w:t>mail</w:t>
              </w:r>
              <w:r w:rsidRPr="005E663E">
                <w:rPr>
                  <w:rFonts w:ascii="Times New Roman" w:eastAsia="Times New Roman" w:hAnsi="Times New Roman" w:cs="Times New Roman"/>
                  <w:color w:val="0000FF"/>
                  <w:sz w:val="24"/>
                  <w:szCs w:val="24"/>
                  <w:u w:val="single"/>
                  <w:shd w:val="clear" w:color="auto" w:fill="FFFFFF"/>
                  <w:lang w:eastAsia="ru-RU"/>
                </w:rPr>
                <w:t>.</w:t>
              </w:r>
              <w:r w:rsidRPr="005E663E">
                <w:rPr>
                  <w:rFonts w:ascii="Times New Roman" w:eastAsia="Times New Roman" w:hAnsi="Times New Roman" w:cs="Times New Roman"/>
                  <w:color w:val="0000FF"/>
                  <w:sz w:val="24"/>
                  <w:szCs w:val="24"/>
                  <w:u w:val="single"/>
                  <w:shd w:val="clear" w:color="auto" w:fill="FFFFFF"/>
                  <w:lang w:val="en-US" w:eastAsia="ru-RU"/>
                </w:rPr>
                <w:t>ru</w:t>
              </w:r>
            </w:hyperlink>
            <w:r w:rsidRPr="005E663E">
              <w:rPr>
                <w:rFonts w:ascii="Times New Roman" w:eastAsia="Times New Roman" w:hAnsi="Times New Roman" w:cs="Times New Roman"/>
                <w:color w:val="0000FF"/>
                <w:sz w:val="24"/>
                <w:szCs w:val="24"/>
                <w:u w:val="single"/>
                <w:shd w:val="clear" w:color="auto" w:fill="FFFFFF"/>
                <w:lang w:eastAsia="ru-RU"/>
              </w:rPr>
              <w:t>,</w:t>
            </w: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color w:val="333333"/>
                <w:sz w:val="24"/>
                <w:szCs w:val="24"/>
                <w:shd w:val="clear" w:color="auto" w:fill="FFFFFF"/>
                <w:lang w:eastAsia="ru-RU"/>
              </w:rPr>
              <w:t xml:space="preserve">http://uovp.ru/ </w:t>
            </w: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Понедельник</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val="en-US" w:eastAsia="ru-RU"/>
              </w:rPr>
              <w:t>9:00 – 12:</w:t>
            </w:r>
            <w:r w:rsidRPr="005E663E">
              <w:rPr>
                <w:rFonts w:ascii="Times New Roman" w:eastAsia="Times New Roman" w:hAnsi="Times New Roman" w:cs="Times New Roman"/>
                <w:sz w:val="24"/>
                <w:szCs w:val="24"/>
                <w:lang w:eastAsia="ru-RU"/>
              </w:rPr>
              <w:t>00, 14:00 – 16:00</w:t>
            </w:r>
          </w:p>
        </w:tc>
      </w:tr>
      <w:tr w:rsidR="005E663E" w:rsidRPr="005E663E" w:rsidTr="003F65F5">
        <w:tc>
          <w:tcPr>
            <w:tcW w:w="2570"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3208"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Вторник</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w:t>
            </w:r>
          </w:p>
        </w:tc>
      </w:tr>
      <w:tr w:rsidR="005E663E" w:rsidRPr="005E663E" w:rsidTr="003F65F5">
        <w:tc>
          <w:tcPr>
            <w:tcW w:w="2570"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3208"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Среда</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w:t>
            </w:r>
          </w:p>
        </w:tc>
      </w:tr>
      <w:tr w:rsidR="005E663E" w:rsidRPr="005E663E" w:rsidTr="003F65F5">
        <w:tc>
          <w:tcPr>
            <w:tcW w:w="2570"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3208"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Четверг</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w:t>
            </w:r>
          </w:p>
        </w:tc>
      </w:tr>
      <w:tr w:rsidR="005E663E" w:rsidRPr="005E663E" w:rsidTr="003F65F5">
        <w:tc>
          <w:tcPr>
            <w:tcW w:w="2570"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3208" w:type="dxa"/>
            <w:vMerge/>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p>
        </w:tc>
        <w:tc>
          <w:tcPr>
            <w:tcW w:w="1701" w:type="dxa"/>
            <w:shd w:val="clear" w:color="auto" w:fill="auto"/>
          </w:tcPr>
          <w:p w:rsidR="005E663E" w:rsidRPr="005E663E" w:rsidRDefault="005E663E" w:rsidP="005E663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Пятница</w:t>
            </w:r>
          </w:p>
        </w:tc>
        <w:tc>
          <w:tcPr>
            <w:tcW w:w="3118" w:type="dxa"/>
            <w:shd w:val="clear" w:color="auto" w:fill="auto"/>
          </w:tcPr>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w:t>
            </w:r>
          </w:p>
        </w:tc>
      </w:tr>
    </w:tbl>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val="en-US" w:eastAsia="ru-RU"/>
        </w:rPr>
      </w:pPr>
    </w:p>
    <w:p w:rsidR="005E663E" w:rsidRPr="005E663E" w:rsidRDefault="005E663E" w:rsidP="005E663E">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val="en-US" w:eastAsia="ru-RU"/>
        </w:rPr>
      </w:pPr>
    </w:p>
    <w:p w:rsidR="005E663E" w:rsidRPr="005E663E" w:rsidRDefault="005E663E" w:rsidP="005E663E">
      <w:pPr>
        <w:widowControl w:val="0"/>
        <w:spacing w:after="0" w:line="240" w:lineRule="auto"/>
        <w:rPr>
          <w:rFonts w:ascii="Times New Roman" w:eastAsia="Times New Roman" w:hAnsi="Times New Roman" w:cs="Times New Roman"/>
          <w:sz w:val="18"/>
          <w:szCs w:val="18"/>
          <w:lang w:val="en-US" w:eastAsia="ru-RU"/>
        </w:rPr>
      </w:pPr>
    </w:p>
    <w:p w:rsidR="005E663E" w:rsidRPr="005E663E" w:rsidRDefault="005E663E" w:rsidP="005E663E">
      <w:pPr>
        <w:spacing w:after="0" w:line="240" w:lineRule="auto"/>
        <w:ind w:left="4247" w:firstLine="360"/>
        <w:jc w:val="both"/>
        <w:rPr>
          <w:rFonts w:ascii="Times New Roman" w:eastAsia="Times New Roman" w:hAnsi="Times New Roman" w:cs="Times New Roman"/>
          <w:b/>
          <w:sz w:val="24"/>
          <w:szCs w:val="24"/>
          <w:lang w:eastAsia="ru-RU"/>
        </w:rPr>
        <w:sectPr w:rsidR="005E663E" w:rsidRPr="005E663E" w:rsidSect="00663DD4">
          <w:headerReference w:type="default" r:id="rId9"/>
          <w:pgSz w:w="11906" w:h="16838"/>
          <w:pgMar w:top="1134" w:right="707" w:bottom="709" w:left="1134" w:header="709" w:footer="709" w:gutter="0"/>
          <w:cols w:space="720"/>
        </w:sectPr>
      </w:pP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3</w:t>
      </w: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Начальнику МКУ «Управление образования городского округа Верхняя Пышма»</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____________________________________________</w:t>
      </w:r>
    </w:p>
    <w:p w:rsidR="005E663E" w:rsidRPr="005E663E" w:rsidRDefault="005E663E" w:rsidP="005E663E">
      <w:pPr>
        <w:spacing w:after="0" w:line="240" w:lineRule="auto"/>
        <w:ind w:left="4253"/>
        <w:jc w:val="center"/>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(Ф.И.О. заявителя)</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проживающего по адресу: ______________________                                       ____________________________________________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сотовый: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домашний: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рабочий: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val="en-US" w:eastAsia="ru-RU"/>
        </w:rPr>
        <w:t>e</w:t>
      </w:r>
      <w:r w:rsidRPr="005E663E">
        <w:rPr>
          <w:rFonts w:ascii="Times New Roman" w:eastAsia="Times New Roman" w:hAnsi="Times New Roman" w:cs="Times New Roman"/>
          <w:sz w:val="20"/>
          <w:szCs w:val="20"/>
          <w:lang w:eastAsia="ru-RU"/>
        </w:rPr>
        <w:t>-</w:t>
      </w:r>
      <w:r w:rsidRPr="005E663E">
        <w:rPr>
          <w:rFonts w:ascii="Times New Roman" w:eastAsia="Times New Roman" w:hAnsi="Times New Roman" w:cs="Times New Roman"/>
          <w:sz w:val="20"/>
          <w:szCs w:val="20"/>
          <w:lang w:val="en-US" w:eastAsia="ru-RU"/>
        </w:rPr>
        <w:t>mail</w:t>
      </w:r>
      <w:r w:rsidRPr="005E663E">
        <w:rPr>
          <w:rFonts w:ascii="Times New Roman" w:eastAsia="Times New Roman" w:hAnsi="Times New Roman" w:cs="Times New Roman"/>
          <w:sz w:val="20"/>
          <w:szCs w:val="20"/>
          <w:lang w:eastAsia="ru-RU"/>
        </w:rPr>
        <w:t xml:space="preserve"> _______________________________________</w:t>
      </w:r>
    </w:p>
    <w:p w:rsidR="005E663E" w:rsidRPr="005E663E" w:rsidRDefault="005E663E" w:rsidP="005E663E">
      <w:pPr>
        <w:spacing w:after="0" w:line="240" w:lineRule="auto"/>
        <w:ind w:left="360"/>
        <w:jc w:val="both"/>
        <w:rPr>
          <w:rFonts w:ascii="Times New Roman" w:eastAsia="Times New Roman" w:hAnsi="Times New Roman" w:cs="Times New Roman"/>
          <w:sz w:val="20"/>
          <w:szCs w:val="20"/>
          <w:vertAlign w:val="subscript"/>
          <w:lang w:eastAsia="ru-RU"/>
        </w:rPr>
      </w:pPr>
    </w:p>
    <w:p w:rsidR="005E663E" w:rsidRPr="005E663E" w:rsidRDefault="005E663E" w:rsidP="005E663E">
      <w:pPr>
        <w:spacing w:after="0" w:line="240" w:lineRule="auto"/>
        <w:jc w:val="center"/>
        <w:rPr>
          <w:rFonts w:ascii="Times New Roman" w:eastAsia="Times New Roman" w:hAnsi="Times New Roman" w:cs="Times New Roman"/>
          <w:b/>
          <w:sz w:val="20"/>
          <w:szCs w:val="20"/>
          <w:lang w:eastAsia="ru-RU"/>
        </w:rPr>
      </w:pPr>
      <w:r w:rsidRPr="005E663E">
        <w:rPr>
          <w:rFonts w:ascii="Times New Roman" w:eastAsia="Times New Roman" w:hAnsi="Times New Roman" w:cs="Times New Roman"/>
          <w:b/>
          <w:sz w:val="20"/>
          <w:szCs w:val="20"/>
          <w:lang w:eastAsia="ru-RU"/>
        </w:rPr>
        <w:t xml:space="preserve">Заявление </w:t>
      </w:r>
    </w:p>
    <w:p w:rsidR="005E663E" w:rsidRPr="005E663E" w:rsidRDefault="005E663E" w:rsidP="005E663E">
      <w:pPr>
        <w:spacing w:after="0" w:line="240" w:lineRule="auto"/>
        <w:jc w:val="center"/>
        <w:rPr>
          <w:rFonts w:ascii="Times New Roman" w:eastAsia="Times New Roman" w:hAnsi="Times New Roman" w:cs="Times New Roman"/>
          <w:b/>
          <w:sz w:val="20"/>
          <w:szCs w:val="20"/>
          <w:lang w:eastAsia="ru-RU"/>
        </w:rPr>
      </w:pPr>
      <w:r w:rsidRPr="005E663E">
        <w:rPr>
          <w:rFonts w:ascii="Times New Roman" w:eastAsia="Times New Roman" w:hAnsi="Times New Roman" w:cs="Times New Roman"/>
          <w:b/>
          <w:sz w:val="20"/>
          <w:szCs w:val="20"/>
          <w:lang w:eastAsia="ru-RU"/>
        </w:rPr>
        <w:t xml:space="preserve">о постановке на учет для зачисления ребенка в образовательное учреждение, </w:t>
      </w:r>
    </w:p>
    <w:p w:rsidR="005E663E" w:rsidRPr="005E663E" w:rsidRDefault="005E663E" w:rsidP="005E663E">
      <w:pPr>
        <w:spacing w:after="0" w:line="240" w:lineRule="auto"/>
        <w:jc w:val="center"/>
        <w:rPr>
          <w:rFonts w:ascii="Times New Roman" w:eastAsia="Times New Roman" w:hAnsi="Times New Roman" w:cs="Times New Roman"/>
          <w:b/>
          <w:sz w:val="20"/>
          <w:szCs w:val="20"/>
          <w:lang w:eastAsia="ru-RU"/>
        </w:rPr>
      </w:pPr>
      <w:r w:rsidRPr="005E663E">
        <w:rPr>
          <w:rFonts w:ascii="Times New Roman" w:eastAsia="Times New Roman" w:hAnsi="Times New Roman" w:cs="Times New Roman"/>
          <w:b/>
          <w:sz w:val="20"/>
          <w:szCs w:val="20"/>
          <w:lang w:eastAsia="ru-RU"/>
        </w:rPr>
        <w:t xml:space="preserve">реализующее основную общеобразовательную программу дошкольного образования </w:t>
      </w:r>
    </w:p>
    <w:p w:rsidR="005E663E" w:rsidRPr="005E663E" w:rsidRDefault="005E663E" w:rsidP="005E663E">
      <w:pPr>
        <w:spacing w:after="0" w:line="240" w:lineRule="auto"/>
        <w:jc w:val="center"/>
        <w:rPr>
          <w:rFonts w:ascii="Times New Roman" w:eastAsia="Times New Roman" w:hAnsi="Times New Roman" w:cs="Times New Roman"/>
          <w:b/>
          <w:sz w:val="20"/>
          <w:szCs w:val="20"/>
          <w:lang w:eastAsia="ru-RU"/>
        </w:rPr>
      </w:pPr>
      <w:r w:rsidRPr="005E663E">
        <w:rPr>
          <w:rFonts w:ascii="Times New Roman" w:eastAsia="Times New Roman" w:hAnsi="Times New Roman" w:cs="Times New Roman"/>
          <w:b/>
          <w:sz w:val="20"/>
          <w:szCs w:val="20"/>
          <w:lang w:eastAsia="ru-RU"/>
        </w:rPr>
        <w:t>(детский сад)</w:t>
      </w:r>
    </w:p>
    <w:p w:rsidR="005E663E" w:rsidRPr="005E663E" w:rsidRDefault="005E663E" w:rsidP="005E663E">
      <w:pPr>
        <w:spacing w:after="0" w:line="240" w:lineRule="auto"/>
        <w:ind w:left="360"/>
        <w:jc w:val="center"/>
        <w:rPr>
          <w:rFonts w:ascii="Times New Roman" w:eastAsia="Times New Roman" w:hAnsi="Times New Roman" w:cs="Times New Roman"/>
          <w:sz w:val="20"/>
          <w:szCs w:val="20"/>
          <w:lang w:eastAsia="ru-RU"/>
        </w:rPr>
      </w:pPr>
    </w:p>
    <w:tbl>
      <w:tblPr>
        <w:tblW w:w="9639" w:type="dxa"/>
        <w:jc w:val="center"/>
        <w:tblLook w:val="04A0" w:firstRow="1" w:lastRow="0" w:firstColumn="1" w:lastColumn="0" w:noHBand="0" w:noVBand="1"/>
      </w:tblPr>
      <w:tblGrid>
        <w:gridCol w:w="815"/>
        <w:gridCol w:w="5140"/>
        <w:gridCol w:w="3684"/>
      </w:tblGrid>
      <w:tr w:rsidR="005E663E" w:rsidRPr="005E663E" w:rsidTr="003F65F5">
        <w:trPr>
          <w:jc w:val="center"/>
        </w:trPr>
        <w:tc>
          <w:tcPr>
            <w:tcW w:w="815" w:type="dxa"/>
            <w:shd w:val="clear" w:color="auto" w:fill="auto"/>
          </w:tcPr>
          <w:p w:rsidR="005E663E" w:rsidRPr="005E663E" w:rsidRDefault="005E663E" w:rsidP="005E663E">
            <w:pPr>
              <w:spacing w:after="0" w:line="240" w:lineRule="auto"/>
              <w:ind w:right="-57"/>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Я,</w:t>
            </w:r>
          </w:p>
        </w:tc>
        <w:tc>
          <w:tcPr>
            <w:tcW w:w="8824" w:type="dxa"/>
            <w:gridSpan w:val="2"/>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tc>
      </w:tr>
      <w:tr w:rsidR="005E663E" w:rsidRPr="005E663E" w:rsidTr="003F65F5">
        <w:trPr>
          <w:jc w:val="center"/>
        </w:trPr>
        <w:tc>
          <w:tcPr>
            <w:tcW w:w="9639" w:type="dxa"/>
            <w:gridSpan w:val="3"/>
            <w:shd w:val="clear" w:color="auto" w:fill="auto"/>
          </w:tcPr>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w:t>
            </w:r>
          </w:p>
        </w:tc>
      </w:tr>
      <w:tr w:rsidR="005E663E" w:rsidRPr="005E663E" w:rsidTr="003F65F5">
        <w:trPr>
          <w:jc w:val="center"/>
        </w:trPr>
        <w:tc>
          <w:tcPr>
            <w:tcW w:w="5955" w:type="dxa"/>
            <w:gridSpan w:val="2"/>
            <w:shd w:val="clear" w:color="auto" w:fill="auto"/>
          </w:tcPr>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являясь родителем (законным представителем)</w:t>
            </w:r>
          </w:p>
        </w:tc>
        <w:tc>
          <w:tcPr>
            <w:tcW w:w="3684" w:type="dxa"/>
            <w:tcBorders>
              <w:bottom w:val="single" w:sz="4" w:space="0" w:color="auto"/>
            </w:tcBorders>
            <w:shd w:val="clear" w:color="auto" w:fill="auto"/>
          </w:tcPr>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p>
        </w:tc>
      </w:tr>
      <w:tr w:rsidR="005E663E" w:rsidRPr="005E663E" w:rsidTr="003F65F5">
        <w:trPr>
          <w:jc w:val="center"/>
        </w:trPr>
        <w:tc>
          <w:tcPr>
            <w:tcW w:w="9639" w:type="dxa"/>
            <w:gridSpan w:val="3"/>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tc>
      </w:tr>
    </w:tbl>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 и дата рождения ребенка)</w:t>
      </w:r>
    </w:p>
    <w:tbl>
      <w:tblPr>
        <w:tblW w:w="9639" w:type="dxa"/>
        <w:jc w:val="center"/>
        <w:tblLook w:val="04A0" w:firstRow="1" w:lastRow="0" w:firstColumn="1" w:lastColumn="0" w:noHBand="0" w:noVBand="1"/>
      </w:tblPr>
      <w:tblGrid>
        <w:gridCol w:w="3181"/>
        <w:gridCol w:w="281"/>
        <w:gridCol w:w="6177"/>
      </w:tblGrid>
      <w:tr w:rsidR="005E663E" w:rsidRPr="005E663E" w:rsidTr="003F65F5">
        <w:trPr>
          <w:jc w:val="center"/>
        </w:trPr>
        <w:tc>
          <w:tcPr>
            <w:tcW w:w="3181" w:type="dxa"/>
            <w:shd w:val="clear" w:color="auto" w:fill="auto"/>
          </w:tcPr>
          <w:p w:rsidR="005E663E" w:rsidRPr="005E663E" w:rsidRDefault="005E663E" w:rsidP="005E663E">
            <w:pPr>
              <w:spacing w:after="0" w:line="240" w:lineRule="auto"/>
              <w:ind w:left="-113" w:right="-57"/>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проживающего по адресу:</w:t>
            </w:r>
          </w:p>
        </w:tc>
        <w:tc>
          <w:tcPr>
            <w:tcW w:w="281" w:type="dxa"/>
            <w:shd w:val="clear" w:color="auto" w:fill="auto"/>
          </w:tcPr>
          <w:p w:rsidR="005E663E" w:rsidRPr="005E663E" w:rsidRDefault="005E663E" w:rsidP="005E663E">
            <w:pPr>
              <w:spacing w:after="0" w:line="240" w:lineRule="auto"/>
              <w:ind w:left="-57" w:right="-57"/>
              <w:jc w:val="both"/>
              <w:rPr>
                <w:rFonts w:ascii="Times New Roman" w:eastAsia="Times New Roman" w:hAnsi="Times New Roman" w:cs="Times New Roman"/>
                <w:sz w:val="20"/>
                <w:szCs w:val="20"/>
                <w:lang w:eastAsia="ru-RU"/>
              </w:rPr>
            </w:pPr>
          </w:p>
        </w:tc>
        <w:tc>
          <w:tcPr>
            <w:tcW w:w="6177" w:type="dxa"/>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p>
        </w:tc>
      </w:tr>
      <w:tr w:rsidR="005E663E" w:rsidRPr="005E663E" w:rsidTr="003F65F5">
        <w:trPr>
          <w:trHeight w:val="227"/>
          <w:jc w:val="center"/>
        </w:trPr>
        <w:tc>
          <w:tcPr>
            <w:tcW w:w="9639" w:type="dxa"/>
            <w:gridSpan w:val="3"/>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tc>
      </w:tr>
      <w:tr w:rsidR="005E663E" w:rsidRPr="005E663E" w:rsidTr="003F65F5">
        <w:trPr>
          <w:trHeight w:val="227"/>
          <w:jc w:val="center"/>
        </w:trPr>
        <w:tc>
          <w:tcPr>
            <w:tcW w:w="9639" w:type="dxa"/>
            <w:gridSpan w:val="3"/>
            <w:tcBorders>
              <w:top w:val="single" w:sz="4" w:space="0" w:color="auto"/>
            </w:tcBorders>
            <w:shd w:val="clear" w:color="auto" w:fill="auto"/>
          </w:tcPr>
          <w:p w:rsidR="005E663E" w:rsidRPr="005E663E" w:rsidRDefault="005E663E" w:rsidP="005E663E">
            <w:pPr>
              <w:spacing w:after="0" w:line="240" w:lineRule="auto"/>
              <w:jc w:val="center"/>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(город, улица, дом, корпус, квартира)</w:t>
            </w:r>
          </w:p>
        </w:tc>
      </w:tr>
    </w:tbl>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прошу поставить моего ребенка на учет в МДОУ № ________ с целью его обучения по образовательным программам дошкольного образования.</w:t>
      </w:r>
    </w:p>
    <w:p w:rsidR="005E663E" w:rsidRPr="005E663E" w:rsidRDefault="005E663E" w:rsidP="005E663E">
      <w:pPr>
        <w:spacing w:after="0" w:line="240" w:lineRule="auto"/>
        <w:ind w:firstLine="709"/>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Желаемый вид направленности группы (отметить любым значком):</w:t>
      </w:r>
    </w:p>
    <w:p w:rsidR="005E663E" w:rsidRPr="005E663E" w:rsidRDefault="005E663E" w:rsidP="005E663E">
      <w:pPr>
        <w:spacing w:after="0" w:line="240" w:lineRule="auto"/>
        <w:ind w:left="720"/>
        <w:jc w:val="both"/>
        <w:rPr>
          <w:rFonts w:ascii="Times New Roman" w:eastAsia="Times New Roman" w:hAnsi="Times New Roman" w:cs="Times New Roman"/>
          <w:sz w:val="20"/>
          <w:szCs w:val="20"/>
          <w:lang w:eastAsia="ru-RU"/>
        </w:rPr>
      </w:pPr>
      <w:r w:rsidRPr="005E663E">
        <w:rPr>
          <w:rFonts w:ascii="MS Gothic" w:eastAsia="MS Gothic" w:hAnsi="Times New Roman" w:cs="Times New Roman" w:hint="eastAsia"/>
          <w:sz w:val="20"/>
          <w:szCs w:val="20"/>
          <w:lang w:eastAsia="ru-RU"/>
        </w:rPr>
        <w:t>☐</w:t>
      </w:r>
      <w:r w:rsidRPr="005E663E">
        <w:rPr>
          <w:rFonts w:ascii="Times New Roman" w:eastAsia="Times New Roman" w:hAnsi="Times New Roman" w:cs="Times New Roman"/>
          <w:sz w:val="20"/>
          <w:szCs w:val="20"/>
          <w:lang w:eastAsia="ru-RU"/>
        </w:rPr>
        <w:t xml:space="preserve">   общеразвивающая;</w:t>
      </w:r>
    </w:p>
    <w:p w:rsidR="005E663E" w:rsidRPr="005E663E" w:rsidRDefault="005E663E" w:rsidP="005E663E">
      <w:pPr>
        <w:spacing w:after="0" w:line="240" w:lineRule="auto"/>
        <w:ind w:left="720"/>
        <w:jc w:val="both"/>
        <w:rPr>
          <w:rFonts w:ascii="Times New Roman" w:eastAsia="Times New Roman" w:hAnsi="Times New Roman" w:cs="Times New Roman"/>
          <w:sz w:val="20"/>
          <w:szCs w:val="20"/>
          <w:lang w:eastAsia="ru-RU"/>
        </w:rPr>
      </w:pPr>
      <w:r w:rsidRPr="005E663E">
        <w:rPr>
          <w:rFonts w:ascii="MS Gothic" w:eastAsia="MS Gothic" w:hAnsi="MS Gothic" w:cs="Times New Roman" w:hint="eastAsia"/>
          <w:sz w:val="20"/>
          <w:szCs w:val="20"/>
          <w:lang w:eastAsia="ru-RU"/>
        </w:rPr>
        <w:t>☐</w:t>
      </w:r>
      <w:r w:rsidRPr="005E663E">
        <w:rPr>
          <w:rFonts w:ascii="Times New Roman" w:eastAsia="Times New Roman" w:hAnsi="Times New Roman" w:cs="Times New Roman"/>
          <w:sz w:val="20"/>
          <w:szCs w:val="20"/>
          <w:lang w:eastAsia="ru-RU"/>
        </w:rPr>
        <w:t xml:space="preserve">   компенсирующая (с указанием особенностей развития)  _____________________________</w:t>
      </w:r>
    </w:p>
    <w:p w:rsidR="005E663E" w:rsidRPr="005E663E" w:rsidRDefault="005E663E" w:rsidP="005E663E">
      <w:pPr>
        <w:widowControl w:val="0"/>
        <w:spacing w:after="0" w:line="240" w:lineRule="auto"/>
        <w:jc w:val="both"/>
        <w:rPr>
          <w:rFonts w:ascii="Times New Roman" w:eastAsia="Times New Roman" w:hAnsi="Times New Roman" w:cs="Times New Roman"/>
          <w:sz w:val="20"/>
          <w:szCs w:val="20"/>
          <w:lang w:eastAsia="ru-RU"/>
        </w:rPr>
      </w:pP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 xml:space="preserve">Желаю получить (отметить любым значком): </w:t>
      </w:r>
    </w:p>
    <w:p w:rsidR="005E663E" w:rsidRPr="005E663E" w:rsidRDefault="005E663E" w:rsidP="005E663E">
      <w:pPr>
        <w:widowControl w:val="0"/>
        <w:spacing w:after="0" w:line="240" w:lineRule="auto"/>
        <w:ind w:left="720"/>
        <w:jc w:val="both"/>
        <w:rPr>
          <w:rFonts w:ascii="Times New Roman" w:eastAsia="Times New Roman" w:hAnsi="Times New Roman" w:cs="Times New Roman"/>
          <w:sz w:val="20"/>
          <w:szCs w:val="20"/>
          <w:lang w:eastAsia="ru-RU"/>
        </w:rPr>
      </w:pPr>
      <w:r w:rsidRPr="005E663E">
        <w:rPr>
          <w:rFonts w:ascii="MS Gothic" w:eastAsia="MS Gothic" w:hAnsi="MS Gothic" w:cs="Times New Roman" w:hint="eastAsia"/>
          <w:sz w:val="20"/>
          <w:szCs w:val="20"/>
          <w:lang w:eastAsia="ru-RU"/>
        </w:rPr>
        <w:t>☐</w:t>
      </w:r>
      <w:r w:rsidRPr="005E663E">
        <w:rPr>
          <w:rFonts w:ascii="Times New Roman" w:eastAsia="Times New Roman" w:hAnsi="Times New Roman" w:cs="Times New Roman"/>
          <w:sz w:val="20"/>
          <w:szCs w:val="20"/>
          <w:lang w:eastAsia="ru-RU"/>
        </w:rPr>
        <w:t xml:space="preserve">   образовательную услугу по программам дошкольного образования;</w:t>
      </w:r>
    </w:p>
    <w:p w:rsidR="005E663E" w:rsidRPr="005E663E" w:rsidRDefault="005E663E" w:rsidP="005E663E">
      <w:pPr>
        <w:widowControl w:val="0"/>
        <w:spacing w:after="0" w:line="240" w:lineRule="auto"/>
        <w:ind w:left="720"/>
        <w:jc w:val="both"/>
        <w:rPr>
          <w:rFonts w:ascii="Times New Roman" w:eastAsia="Times New Roman" w:hAnsi="Times New Roman" w:cs="Times New Roman"/>
          <w:sz w:val="20"/>
          <w:szCs w:val="20"/>
          <w:lang w:eastAsia="ru-RU"/>
        </w:rPr>
      </w:pPr>
      <w:r w:rsidRPr="005E663E">
        <w:rPr>
          <w:rFonts w:ascii="MS Gothic" w:eastAsia="MS Gothic" w:hAnsi="MS Gothic" w:cs="Times New Roman" w:hint="eastAsia"/>
          <w:sz w:val="20"/>
          <w:szCs w:val="20"/>
          <w:lang w:eastAsia="ru-RU"/>
        </w:rPr>
        <w:t>☐</w:t>
      </w:r>
      <w:r w:rsidRPr="005E663E">
        <w:rPr>
          <w:rFonts w:ascii="Times New Roman" w:eastAsia="Times New Roman" w:hAnsi="Times New Roman" w:cs="Times New Roman"/>
          <w:sz w:val="20"/>
          <w:szCs w:val="20"/>
          <w:lang w:eastAsia="ru-RU"/>
        </w:rPr>
        <w:t xml:space="preserve">   услугу по присмотру и уходу за детьми.</w:t>
      </w: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0"/>
          <w:szCs w:val="20"/>
          <w:lang w:eastAsia="ru-RU"/>
        </w:rPr>
      </w:pPr>
    </w:p>
    <w:p w:rsidR="005E663E" w:rsidRPr="005E663E" w:rsidRDefault="005E663E" w:rsidP="005E663E">
      <w:pPr>
        <w:widowControl w:val="0"/>
        <w:spacing w:after="0" w:line="240" w:lineRule="auto"/>
        <w:ind w:firstLine="709"/>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 xml:space="preserve">Имею право на внеочередное (первоочередное) устройство ребенка в муниципальное дошкольное образовательное учреждение: </w:t>
      </w:r>
    </w:p>
    <w:p w:rsidR="005E663E" w:rsidRPr="005E663E" w:rsidRDefault="005E663E" w:rsidP="005E663E">
      <w:pPr>
        <w:widowControl w:val="0"/>
        <w:pBdr>
          <w:bottom w:val="single" w:sz="4" w:space="1" w:color="auto"/>
        </w:pBdr>
        <w:spacing w:after="0" w:line="240" w:lineRule="auto"/>
        <w:ind w:firstLine="709"/>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p w:rsidR="005E663E" w:rsidRPr="005E663E" w:rsidRDefault="005E663E" w:rsidP="005E663E">
      <w:pPr>
        <w:widowControl w:val="0"/>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(указать категорию, к которой относится ребенок)</w:t>
      </w:r>
    </w:p>
    <w:p w:rsidR="005E663E" w:rsidRPr="005E663E" w:rsidRDefault="005E663E" w:rsidP="005E663E">
      <w:pPr>
        <w:spacing w:after="0" w:line="240" w:lineRule="auto"/>
        <w:ind w:firstLine="709"/>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Прошу информировать меня о ходе предоставления муниципальной услуги</w:t>
      </w:r>
    </w:p>
    <w:p w:rsidR="005E663E" w:rsidRPr="005E663E" w:rsidRDefault="005E663E" w:rsidP="005E663E">
      <w:pPr>
        <w:spacing w:after="0" w:line="240" w:lineRule="auto"/>
        <w:ind w:firstLine="709"/>
        <w:jc w:val="both"/>
        <w:rPr>
          <w:rFonts w:ascii="Times New Roman" w:eastAsia="Times New Roman" w:hAnsi="Times New Roman" w:cs="Times New Roman"/>
          <w:sz w:val="20"/>
          <w:szCs w:val="20"/>
          <w:lang w:eastAsia="ru-RU"/>
        </w:rPr>
      </w:pPr>
      <w:r w:rsidRPr="005E663E">
        <w:rPr>
          <w:rFonts w:ascii="MS Mincho" w:eastAsia="MS Mincho" w:hAnsi="MS Mincho" w:cs="MS Mincho" w:hint="eastAsia"/>
          <w:sz w:val="20"/>
          <w:szCs w:val="20"/>
          <w:lang w:eastAsia="ru-RU"/>
        </w:rPr>
        <w:t>☐</w:t>
      </w:r>
      <w:r w:rsidRPr="005E663E">
        <w:rPr>
          <w:rFonts w:ascii="Times New Roman" w:eastAsia="Times New Roman" w:hAnsi="Times New Roman" w:cs="Times New Roman"/>
          <w:sz w:val="20"/>
          <w:szCs w:val="20"/>
          <w:lang w:eastAsia="ru-RU"/>
        </w:rPr>
        <w:t xml:space="preserve">    по адресу электронной почты: ___________________________________;</w:t>
      </w:r>
    </w:p>
    <w:p w:rsidR="005E663E" w:rsidRPr="005E663E" w:rsidRDefault="005E663E" w:rsidP="005E663E">
      <w:pPr>
        <w:spacing w:after="0" w:line="240" w:lineRule="auto"/>
        <w:ind w:firstLine="709"/>
        <w:jc w:val="both"/>
        <w:rPr>
          <w:rFonts w:ascii="Times New Roman" w:eastAsia="Times New Roman" w:hAnsi="Times New Roman" w:cs="Times New Roman"/>
          <w:sz w:val="20"/>
          <w:szCs w:val="20"/>
          <w:lang w:eastAsia="ru-RU"/>
        </w:rPr>
      </w:pPr>
      <w:r w:rsidRPr="005E663E">
        <w:rPr>
          <w:rFonts w:ascii="MS Mincho" w:eastAsia="MS Mincho" w:hAnsi="MS Mincho" w:cs="MS Mincho" w:hint="eastAsia"/>
          <w:sz w:val="20"/>
          <w:szCs w:val="20"/>
          <w:lang w:eastAsia="ru-RU"/>
        </w:rPr>
        <w:t>☐</w:t>
      </w:r>
      <w:r w:rsidRPr="005E663E">
        <w:rPr>
          <w:rFonts w:ascii="Times New Roman" w:eastAsia="Times New Roman" w:hAnsi="Times New Roman" w:cs="Times New Roman"/>
          <w:sz w:val="20"/>
          <w:szCs w:val="20"/>
          <w:lang w:eastAsia="ru-RU"/>
        </w:rPr>
        <w:t xml:space="preserve">    по телефону: ___________________________________________________;</w:t>
      </w:r>
    </w:p>
    <w:p w:rsidR="005E663E" w:rsidRPr="005E663E" w:rsidRDefault="005E663E" w:rsidP="005E663E">
      <w:pPr>
        <w:widowControl w:val="0"/>
        <w:spacing w:after="0" w:line="240" w:lineRule="auto"/>
        <w:jc w:val="both"/>
        <w:rPr>
          <w:rFonts w:ascii="Times New Roman" w:eastAsia="Times New Roman" w:hAnsi="Times New Roman" w:cs="Times New Roman"/>
          <w:sz w:val="20"/>
          <w:szCs w:val="20"/>
          <w:lang w:eastAsia="ru-RU"/>
        </w:rPr>
      </w:pPr>
      <w:r w:rsidRPr="005E663E">
        <w:rPr>
          <w:rFonts w:ascii="MS Mincho" w:eastAsia="MS Mincho" w:hAnsi="MS Mincho" w:cs="MS Mincho"/>
          <w:sz w:val="20"/>
          <w:szCs w:val="20"/>
          <w:lang w:eastAsia="ru-RU"/>
        </w:rPr>
        <w:t xml:space="preserve">      </w:t>
      </w:r>
      <w:r w:rsidRPr="005E663E">
        <w:rPr>
          <w:rFonts w:ascii="MS Mincho" w:eastAsia="MS Mincho" w:hAnsi="MS Mincho" w:cs="MS Mincho" w:hint="eastAsia"/>
          <w:sz w:val="20"/>
          <w:szCs w:val="20"/>
          <w:lang w:eastAsia="ru-RU"/>
        </w:rPr>
        <w:t>☐</w:t>
      </w:r>
      <w:r w:rsidRPr="005E663E">
        <w:rPr>
          <w:rFonts w:ascii="Times New Roman" w:eastAsia="Times New Roman" w:hAnsi="Times New Roman" w:cs="Times New Roman"/>
          <w:sz w:val="20"/>
          <w:szCs w:val="20"/>
          <w:lang w:eastAsia="ru-RU"/>
        </w:rPr>
        <w:t xml:space="preserve">    по почтовому адресу: ___________________________________________.</w:t>
      </w:r>
    </w:p>
    <w:p w:rsidR="005E663E" w:rsidRPr="005E663E" w:rsidRDefault="005E663E" w:rsidP="005E663E">
      <w:pPr>
        <w:widowControl w:val="0"/>
        <w:spacing w:after="0" w:line="240" w:lineRule="auto"/>
        <w:jc w:val="center"/>
        <w:rPr>
          <w:rFonts w:ascii="Times New Roman" w:eastAsia="Times New Roman" w:hAnsi="Times New Roman" w:cs="Times New Roman"/>
          <w:sz w:val="20"/>
          <w:szCs w:val="20"/>
          <w:lang w:eastAsia="ru-RU"/>
        </w:rPr>
      </w:pP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i/>
          <w:iCs/>
          <w:sz w:val="20"/>
          <w:szCs w:val="20"/>
          <w:lang w:eastAsia="ru-RU"/>
        </w:rPr>
        <w:t xml:space="preserve">Достоверность и полноту указанных сведений подтверждаю. </w:t>
      </w: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r w:rsidRPr="005E663E">
        <w:rPr>
          <w:rFonts w:ascii="Times New Roman" w:eastAsia="Times New Roman" w:hAnsi="Times New Roman" w:cs="Times New Roman"/>
          <w:i/>
          <w:iCs/>
          <w:sz w:val="20"/>
          <w:szCs w:val="20"/>
          <w:lang w:eastAsia="ru-RU"/>
        </w:rPr>
        <w:t>В соответствии с Федеральным законом от 27.07.2006 № 152-ФЗ «О персональных данных» даю свое согласие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ознакомлен(а).</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Дата подачи заявления: «_____» __________________ 20_______ г.</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_________________________</w:t>
      </w:r>
      <w:r w:rsidRPr="005E663E">
        <w:rPr>
          <w:rFonts w:ascii="Times New Roman" w:eastAsia="Times New Roman" w:hAnsi="Times New Roman" w:cs="Times New Roman"/>
          <w:sz w:val="20"/>
          <w:szCs w:val="20"/>
          <w:lang w:eastAsia="ru-RU"/>
        </w:rPr>
        <w:tab/>
      </w:r>
      <w:r w:rsidRPr="005E663E">
        <w:rPr>
          <w:rFonts w:ascii="Times New Roman" w:eastAsia="Times New Roman" w:hAnsi="Times New Roman" w:cs="Times New Roman"/>
          <w:sz w:val="20"/>
          <w:szCs w:val="20"/>
          <w:lang w:eastAsia="ru-RU"/>
        </w:rPr>
        <w:tab/>
        <w:t>___________________________</w:t>
      </w:r>
    </w:p>
    <w:p w:rsidR="005E663E" w:rsidRPr="005E663E" w:rsidRDefault="005E663E" w:rsidP="005E663E">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(ФИО заявителя)</w:t>
      </w:r>
      <w:r w:rsidRPr="005E663E">
        <w:rPr>
          <w:rFonts w:ascii="Times New Roman" w:eastAsia="Times New Roman" w:hAnsi="Times New Roman" w:cs="Times New Roman"/>
          <w:sz w:val="20"/>
          <w:szCs w:val="20"/>
          <w:lang w:eastAsia="ru-RU"/>
        </w:rPr>
        <w:tab/>
      </w:r>
      <w:r w:rsidRPr="005E663E">
        <w:rPr>
          <w:rFonts w:ascii="Times New Roman" w:eastAsia="Times New Roman" w:hAnsi="Times New Roman" w:cs="Times New Roman"/>
          <w:sz w:val="20"/>
          <w:szCs w:val="20"/>
          <w:lang w:eastAsia="ru-RU"/>
        </w:rPr>
        <w:tab/>
      </w:r>
      <w:r w:rsidRPr="005E663E">
        <w:rPr>
          <w:rFonts w:ascii="Times New Roman" w:eastAsia="Times New Roman" w:hAnsi="Times New Roman" w:cs="Times New Roman"/>
          <w:sz w:val="20"/>
          <w:szCs w:val="20"/>
          <w:lang w:eastAsia="ru-RU"/>
        </w:rPr>
        <w:tab/>
      </w:r>
      <w:r w:rsidRPr="005E663E">
        <w:rPr>
          <w:rFonts w:ascii="Times New Roman" w:eastAsia="Times New Roman" w:hAnsi="Times New Roman" w:cs="Times New Roman"/>
          <w:sz w:val="20"/>
          <w:szCs w:val="20"/>
          <w:lang w:eastAsia="ru-RU"/>
        </w:rPr>
        <w:tab/>
        <w:t>(подпись заявителя)</w:t>
      </w:r>
    </w:p>
    <w:p w:rsidR="005E663E" w:rsidRPr="005E663E" w:rsidRDefault="005E663E" w:rsidP="005E663E">
      <w:pPr>
        <w:spacing w:after="0" w:line="240" w:lineRule="auto"/>
        <w:ind w:left="360"/>
        <w:jc w:val="both"/>
        <w:rPr>
          <w:rFonts w:ascii="Times New Roman" w:eastAsia="Times New Roman" w:hAnsi="Times New Roman" w:cs="Times New Roman"/>
          <w:sz w:val="20"/>
          <w:szCs w:val="20"/>
          <w:vertAlign w:val="subscript"/>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5670"/>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4</w:t>
      </w:r>
    </w:p>
    <w:p w:rsidR="005E663E" w:rsidRPr="005E663E" w:rsidRDefault="005E663E" w:rsidP="005E663E">
      <w:pPr>
        <w:spacing w:after="0" w:line="240" w:lineRule="auto"/>
        <w:ind w:left="5670"/>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tabs>
          <w:tab w:val="left" w:pos="7140"/>
        </w:tabs>
        <w:spacing w:after="0" w:line="240" w:lineRule="auto"/>
        <w:ind w:left="4395" w:hanging="142"/>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Начальнику МКУ «Управление образования городского округа Верхняя Пышма»</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____________________________________________</w:t>
      </w:r>
    </w:p>
    <w:p w:rsidR="005E663E" w:rsidRPr="005E663E" w:rsidRDefault="005E663E" w:rsidP="005E663E">
      <w:pPr>
        <w:spacing w:after="0" w:line="240" w:lineRule="auto"/>
        <w:ind w:left="4253"/>
        <w:jc w:val="center"/>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(Ф.И.О. заявителя)</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проживающего по адресу: ______________________                                       ____________________________________________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сотовый: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домашний: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рабочий: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val="en-US" w:eastAsia="ru-RU"/>
        </w:rPr>
        <w:t>e</w:t>
      </w:r>
      <w:r w:rsidRPr="005E663E">
        <w:rPr>
          <w:rFonts w:ascii="Times New Roman" w:eastAsia="Times New Roman" w:hAnsi="Times New Roman" w:cs="Times New Roman"/>
          <w:sz w:val="20"/>
          <w:szCs w:val="20"/>
          <w:lang w:eastAsia="ru-RU"/>
        </w:rPr>
        <w:t>-</w:t>
      </w:r>
      <w:r w:rsidRPr="005E663E">
        <w:rPr>
          <w:rFonts w:ascii="Times New Roman" w:eastAsia="Times New Roman" w:hAnsi="Times New Roman" w:cs="Times New Roman"/>
          <w:sz w:val="20"/>
          <w:szCs w:val="20"/>
          <w:lang w:val="en-US" w:eastAsia="ru-RU"/>
        </w:rPr>
        <w:t>mail</w:t>
      </w:r>
      <w:r w:rsidRPr="005E663E">
        <w:rPr>
          <w:rFonts w:ascii="Times New Roman" w:eastAsia="Times New Roman" w:hAnsi="Times New Roman" w:cs="Times New Roman"/>
          <w:sz w:val="20"/>
          <w:szCs w:val="20"/>
          <w:lang w:eastAsia="ru-RU"/>
        </w:rPr>
        <w:t xml:space="preserve"> _______________________________________</w:t>
      </w: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jc w:val="center"/>
        <w:rPr>
          <w:rFonts w:ascii="Times New Roman" w:eastAsia="Times New Roman" w:hAnsi="Times New Roman" w:cs="Times New Roman"/>
          <w:b/>
          <w:lang w:eastAsia="ru-RU"/>
        </w:rPr>
      </w:pPr>
      <w:r w:rsidRPr="005E663E">
        <w:rPr>
          <w:rFonts w:ascii="Times New Roman" w:eastAsia="Times New Roman" w:hAnsi="Times New Roman" w:cs="Times New Roman"/>
          <w:b/>
          <w:lang w:eastAsia="ru-RU"/>
        </w:rPr>
        <w:t xml:space="preserve">Заявление </w:t>
      </w:r>
    </w:p>
    <w:p w:rsidR="005E663E" w:rsidRPr="005E663E" w:rsidRDefault="005E663E" w:rsidP="005E663E">
      <w:pPr>
        <w:spacing w:after="0" w:line="240" w:lineRule="auto"/>
        <w:jc w:val="center"/>
        <w:rPr>
          <w:rFonts w:ascii="Times New Roman" w:eastAsia="Times New Roman" w:hAnsi="Times New Roman" w:cs="Times New Roman"/>
          <w:b/>
          <w:lang w:eastAsia="ru-RU"/>
        </w:rPr>
      </w:pPr>
      <w:r w:rsidRPr="005E663E">
        <w:rPr>
          <w:rFonts w:ascii="Times New Roman" w:eastAsia="Times New Roman" w:hAnsi="Times New Roman" w:cs="Times New Roman"/>
          <w:b/>
          <w:lang w:eastAsia="ru-RU"/>
        </w:rPr>
        <w:t xml:space="preserve">о внесении изменения в заявление с сохранением даты постановки ребенка на учет  </w:t>
      </w:r>
    </w:p>
    <w:p w:rsidR="005E663E" w:rsidRPr="005E663E" w:rsidRDefault="005E663E" w:rsidP="005E663E">
      <w:pPr>
        <w:spacing w:after="0" w:line="240" w:lineRule="auto"/>
        <w:ind w:left="360"/>
        <w:jc w:val="center"/>
        <w:rPr>
          <w:rFonts w:ascii="Times New Roman" w:eastAsia="Times New Roman" w:hAnsi="Times New Roman" w:cs="Times New Roman"/>
          <w:lang w:eastAsia="ru-RU"/>
        </w:rPr>
      </w:pPr>
    </w:p>
    <w:tbl>
      <w:tblPr>
        <w:tblW w:w="9639" w:type="dxa"/>
        <w:jc w:val="center"/>
        <w:tblLook w:val="04A0" w:firstRow="1" w:lastRow="0" w:firstColumn="1" w:lastColumn="0" w:noHBand="0" w:noVBand="1"/>
      </w:tblPr>
      <w:tblGrid>
        <w:gridCol w:w="815"/>
        <w:gridCol w:w="5140"/>
        <w:gridCol w:w="3684"/>
      </w:tblGrid>
      <w:tr w:rsidR="005E663E" w:rsidRPr="005E663E" w:rsidTr="003F65F5">
        <w:trPr>
          <w:jc w:val="center"/>
        </w:trPr>
        <w:tc>
          <w:tcPr>
            <w:tcW w:w="815" w:type="dxa"/>
            <w:shd w:val="clear" w:color="auto" w:fill="auto"/>
          </w:tcPr>
          <w:p w:rsidR="005E663E" w:rsidRPr="005E663E" w:rsidRDefault="005E663E" w:rsidP="005E663E">
            <w:pPr>
              <w:spacing w:after="0" w:line="240" w:lineRule="auto"/>
              <w:ind w:right="-57"/>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Я,</w:t>
            </w:r>
          </w:p>
        </w:tc>
        <w:tc>
          <w:tcPr>
            <w:tcW w:w="8824" w:type="dxa"/>
            <w:gridSpan w:val="2"/>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tc>
      </w:tr>
      <w:tr w:rsidR="005E663E" w:rsidRPr="005E663E" w:rsidTr="003F65F5">
        <w:trPr>
          <w:jc w:val="center"/>
        </w:trPr>
        <w:tc>
          <w:tcPr>
            <w:tcW w:w="9639" w:type="dxa"/>
            <w:gridSpan w:val="3"/>
            <w:shd w:val="clear" w:color="auto" w:fill="auto"/>
          </w:tcPr>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w:t>
            </w:r>
          </w:p>
        </w:tc>
      </w:tr>
      <w:tr w:rsidR="005E663E" w:rsidRPr="005E663E" w:rsidTr="003F65F5">
        <w:trPr>
          <w:jc w:val="center"/>
        </w:trPr>
        <w:tc>
          <w:tcPr>
            <w:tcW w:w="5955" w:type="dxa"/>
            <w:gridSpan w:val="2"/>
            <w:shd w:val="clear" w:color="auto" w:fill="auto"/>
          </w:tcPr>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являясь родителем (законным представителем)</w:t>
            </w:r>
          </w:p>
        </w:tc>
        <w:tc>
          <w:tcPr>
            <w:tcW w:w="3684" w:type="dxa"/>
            <w:tcBorders>
              <w:bottom w:val="single" w:sz="4" w:space="0" w:color="auto"/>
            </w:tcBorders>
            <w:shd w:val="clear" w:color="auto" w:fill="auto"/>
          </w:tcPr>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p>
        </w:tc>
      </w:tr>
      <w:tr w:rsidR="005E663E" w:rsidRPr="005E663E" w:rsidTr="003F65F5">
        <w:trPr>
          <w:jc w:val="center"/>
        </w:trPr>
        <w:tc>
          <w:tcPr>
            <w:tcW w:w="9639" w:type="dxa"/>
            <w:gridSpan w:val="3"/>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w:t>
            </w:r>
          </w:p>
        </w:tc>
      </w:tr>
    </w:tbl>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 и дата рождения ребенка)</w:t>
      </w:r>
    </w:p>
    <w:p w:rsidR="005E663E" w:rsidRPr="005E663E" w:rsidRDefault="005E663E" w:rsidP="005E663E">
      <w:pPr>
        <w:spacing w:after="0" w:line="240" w:lineRule="auto"/>
        <w:jc w:val="both"/>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прошу внести изменения  в заявление № _____________________________________________________________</w:t>
      </w:r>
    </w:p>
    <w:p w:rsidR="005E663E" w:rsidRPr="005E663E" w:rsidRDefault="005E663E" w:rsidP="005E663E">
      <w:pPr>
        <w:spacing w:after="0" w:line="240" w:lineRule="auto"/>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_________________________________________________________________________________________________</w:t>
      </w:r>
    </w:p>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(изменить ранее выбранный год поступления ребенка в МДОУ, выбранные ранее учреждения, сведения о льготе, данные о ребенке и т.п.)</w:t>
      </w:r>
    </w:p>
    <w:p w:rsidR="005E663E" w:rsidRPr="005E663E" w:rsidRDefault="005E663E" w:rsidP="005E663E">
      <w:pPr>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________________________________________________________________________________________</w:t>
      </w:r>
    </w:p>
    <w:p w:rsidR="005E663E" w:rsidRPr="005E663E" w:rsidRDefault="005E663E" w:rsidP="005E663E">
      <w:pPr>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________________________________________________________________________________________</w:t>
      </w:r>
    </w:p>
    <w:p w:rsidR="005E663E" w:rsidRPr="005E663E" w:rsidRDefault="005E663E" w:rsidP="005E663E">
      <w:pPr>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i/>
          <w:iCs/>
          <w:lang w:eastAsia="ru-RU"/>
        </w:rPr>
      </w:pP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E663E">
        <w:rPr>
          <w:rFonts w:ascii="Times New Roman" w:eastAsia="Times New Roman" w:hAnsi="Times New Roman" w:cs="Times New Roman"/>
          <w:i/>
          <w:iCs/>
          <w:lang w:eastAsia="ru-RU"/>
        </w:rPr>
        <w:t xml:space="preserve">Достоверность и полноту указанных сведений подтверждаю. </w:t>
      </w: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i/>
          <w:iCs/>
          <w:lang w:eastAsia="ru-RU"/>
        </w:rPr>
      </w:pP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5E663E">
        <w:rPr>
          <w:rFonts w:ascii="Times New Roman" w:eastAsia="Times New Roman" w:hAnsi="Times New Roman" w:cs="Times New Roman"/>
          <w:i/>
          <w:iCs/>
          <w:lang w:eastAsia="ru-RU"/>
        </w:rPr>
        <w:t>В соответствии с Федеральным законом от 27.07.2006 № 152-ФЗ «О персональных данных» даю свое согласие управлению образования/ДОУ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Дата подачи заявления: «_____» __________________ 20_______ г.</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w:t>
      </w:r>
      <w:r w:rsidRPr="005E663E">
        <w:rPr>
          <w:rFonts w:ascii="Times New Roman" w:eastAsia="Times New Roman" w:hAnsi="Times New Roman" w:cs="Times New Roman"/>
          <w:lang w:eastAsia="ru-RU"/>
        </w:rPr>
        <w:tab/>
      </w:r>
      <w:r w:rsidRPr="005E663E">
        <w:rPr>
          <w:rFonts w:ascii="Times New Roman" w:eastAsia="Times New Roman" w:hAnsi="Times New Roman" w:cs="Times New Roman"/>
          <w:lang w:eastAsia="ru-RU"/>
        </w:rPr>
        <w:tab/>
        <w:t>___________________________</w:t>
      </w:r>
    </w:p>
    <w:p w:rsidR="005E663E" w:rsidRPr="005E663E" w:rsidRDefault="005E663E" w:rsidP="005E663E">
      <w:pPr>
        <w:spacing w:after="0" w:line="240" w:lineRule="auto"/>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(ФИО заявителя)</w:t>
      </w:r>
      <w:r w:rsidRPr="005E663E">
        <w:rPr>
          <w:rFonts w:ascii="Times New Roman" w:eastAsia="Times New Roman" w:hAnsi="Times New Roman" w:cs="Times New Roman"/>
          <w:sz w:val="16"/>
          <w:szCs w:val="16"/>
          <w:lang w:eastAsia="ru-RU"/>
        </w:rPr>
        <w:tab/>
      </w: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5</w:t>
      </w: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Начальнику МКУ «Управление образования городского округа Верхняя Пышма»</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____________________________________________</w:t>
      </w:r>
    </w:p>
    <w:p w:rsidR="005E663E" w:rsidRPr="005E663E" w:rsidRDefault="005E663E" w:rsidP="005E663E">
      <w:pPr>
        <w:spacing w:after="0" w:line="240" w:lineRule="auto"/>
        <w:ind w:left="4253"/>
        <w:jc w:val="center"/>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(Ф.И.О. заявителя)</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проживающего по адресу: ______________________                                       ____________________________________________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сотовый: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домашний: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телефон рабочий: ____________________________</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val="en-US" w:eastAsia="ru-RU"/>
        </w:rPr>
        <w:t>e</w:t>
      </w:r>
      <w:r w:rsidRPr="005E663E">
        <w:rPr>
          <w:rFonts w:ascii="Times New Roman" w:eastAsia="Times New Roman" w:hAnsi="Times New Roman" w:cs="Times New Roman"/>
          <w:sz w:val="20"/>
          <w:szCs w:val="20"/>
          <w:lang w:eastAsia="ru-RU"/>
        </w:rPr>
        <w:t>-</w:t>
      </w:r>
      <w:r w:rsidRPr="005E663E">
        <w:rPr>
          <w:rFonts w:ascii="Times New Roman" w:eastAsia="Times New Roman" w:hAnsi="Times New Roman" w:cs="Times New Roman"/>
          <w:sz w:val="20"/>
          <w:szCs w:val="20"/>
          <w:lang w:val="en-US" w:eastAsia="ru-RU"/>
        </w:rPr>
        <w:t>mail</w:t>
      </w:r>
      <w:r w:rsidRPr="005E663E">
        <w:rPr>
          <w:rFonts w:ascii="Times New Roman" w:eastAsia="Times New Roman" w:hAnsi="Times New Roman" w:cs="Times New Roman"/>
          <w:sz w:val="20"/>
          <w:szCs w:val="20"/>
          <w:lang w:eastAsia="ru-RU"/>
        </w:rPr>
        <w:t xml:space="preserve"> _______________________________________</w:t>
      </w:r>
    </w:p>
    <w:p w:rsidR="005E663E" w:rsidRPr="005E663E" w:rsidRDefault="005E663E" w:rsidP="005E663E">
      <w:pPr>
        <w:spacing w:after="0" w:line="240" w:lineRule="auto"/>
        <w:ind w:left="360"/>
        <w:jc w:val="both"/>
        <w:rPr>
          <w:rFonts w:ascii="Times New Roman" w:eastAsia="Times New Roman" w:hAnsi="Times New Roman" w:cs="Times New Roman"/>
          <w:sz w:val="20"/>
          <w:szCs w:val="20"/>
          <w:vertAlign w:val="subscript"/>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360"/>
        <w:jc w:val="center"/>
        <w:rPr>
          <w:rFonts w:ascii="Times New Roman" w:eastAsia="Times New Roman" w:hAnsi="Times New Roman" w:cs="Times New Roman"/>
          <w:b/>
          <w:lang w:eastAsia="ru-RU"/>
        </w:rPr>
      </w:pPr>
      <w:r w:rsidRPr="005E663E">
        <w:rPr>
          <w:rFonts w:ascii="Times New Roman" w:eastAsia="Times New Roman" w:hAnsi="Times New Roman" w:cs="Times New Roman"/>
          <w:b/>
          <w:lang w:eastAsia="ru-RU"/>
        </w:rPr>
        <w:t>Заявление об отказе от путевки в МДОУ № ____  с целью восстановления в очереди</w:t>
      </w:r>
    </w:p>
    <w:p w:rsidR="005E663E" w:rsidRPr="005E663E" w:rsidRDefault="005E663E" w:rsidP="005E663E">
      <w:pPr>
        <w:spacing w:after="0" w:line="240" w:lineRule="auto"/>
        <w:ind w:left="360"/>
        <w:jc w:val="center"/>
        <w:rPr>
          <w:rFonts w:ascii="Times New Roman" w:eastAsia="Times New Roman" w:hAnsi="Times New Roman" w:cs="Times New Roman"/>
          <w:b/>
          <w:lang w:eastAsia="ru-RU"/>
        </w:rPr>
      </w:pPr>
    </w:p>
    <w:tbl>
      <w:tblPr>
        <w:tblW w:w="9702" w:type="dxa"/>
        <w:jc w:val="center"/>
        <w:tblLook w:val="04A0" w:firstRow="1" w:lastRow="0" w:firstColumn="1" w:lastColumn="0" w:noHBand="0" w:noVBand="1"/>
      </w:tblPr>
      <w:tblGrid>
        <w:gridCol w:w="820"/>
        <w:gridCol w:w="5174"/>
        <w:gridCol w:w="3708"/>
      </w:tblGrid>
      <w:tr w:rsidR="005E663E" w:rsidRPr="005E663E" w:rsidTr="003F65F5">
        <w:trPr>
          <w:trHeight w:val="297"/>
          <w:jc w:val="center"/>
        </w:trPr>
        <w:tc>
          <w:tcPr>
            <w:tcW w:w="820" w:type="dxa"/>
            <w:shd w:val="clear" w:color="auto" w:fill="auto"/>
          </w:tcPr>
          <w:p w:rsidR="005E663E" w:rsidRPr="005E663E" w:rsidRDefault="005E663E" w:rsidP="005E663E">
            <w:pPr>
              <w:spacing w:after="0" w:line="240" w:lineRule="auto"/>
              <w:ind w:right="-57"/>
              <w:jc w:val="right"/>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Я,</w:t>
            </w:r>
          </w:p>
        </w:tc>
        <w:tc>
          <w:tcPr>
            <w:tcW w:w="8882" w:type="dxa"/>
            <w:gridSpan w:val="2"/>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w:t>
            </w:r>
          </w:p>
        </w:tc>
      </w:tr>
      <w:tr w:rsidR="005E663E" w:rsidRPr="005E663E" w:rsidTr="003F65F5">
        <w:trPr>
          <w:trHeight w:val="208"/>
          <w:jc w:val="center"/>
        </w:trPr>
        <w:tc>
          <w:tcPr>
            <w:tcW w:w="9702" w:type="dxa"/>
            <w:gridSpan w:val="3"/>
            <w:shd w:val="clear" w:color="auto" w:fill="auto"/>
          </w:tcPr>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w:t>
            </w:r>
          </w:p>
        </w:tc>
      </w:tr>
      <w:tr w:rsidR="005E663E" w:rsidRPr="005E663E" w:rsidTr="003F65F5">
        <w:trPr>
          <w:trHeight w:val="312"/>
          <w:jc w:val="center"/>
        </w:trPr>
        <w:tc>
          <w:tcPr>
            <w:tcW w:w="5994" w:type="dxa"/>
            <w:gridSpan w:val="2"/>
            <w:shd w:val="clear" w:color="auto" w:fill="auto"/>
          </w:tcPr>
          <w:p w:rsidR="005E663E" w:rsidRPr="005E663E" w:rsidRDefault="005E663E" w:rsidP="005E663E">
            <w:pPr>
              <w:spacing w:after="0" w:line="240" w:lineRule="auto"/>
              <w:ind w:left="-179"/>
              <w:jc w:val="both"/>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 являясь родителем (законным представителем)</w:t>
            </w:r>
          </w:p>
        </w:tc>
        <w:tc>
          <w:tcPr>
            <w:tcW w:w="3708" w:type="dxa"/>
            <w:tcBorders>
              <w:bottom w:val="single" w:sz="4" w:space="0" w:color="auto"/>
            </w:tcBorders>
            <w:shd w:val="clear" w:color="auto" w:fill="auto"/>
          </w:tcPr>
          <w:p w:rsidR="005E663E" w:rsidRPr="005E663E" w:rsidRDefault="005E663E" w:rsidP="005E663E">
            <w:pPr>
              <w:spacing w:after="0" w:line="240" w:lineRule="auto"/>
              <w:jc w:val="both"/>
              <w:rPr>
                <w:rFonts w:ascii="Times New Roman" w:eastAsia="Times New Roman" w:hAnsi="Times New Roman" w:cs="Times New Roman"/>
                <w:lang w:eastAsia="ru-RU"/>
              </w:rPr>
            </w:pPr>
          </w:p>
        </w:tc>
      </w:tr>
      <w:tr w:rsidR="005E663E" w:rsidRPr="005E663E" w:rsidTr="003F65F5">
        <w:trPr>
          <w:trHeight w:val="297"/>
          <w:jc w:val="center"/>
        </w:trPr>
        <w:tc>
          <w:tcPr>
            <w:tcW w:w="9702" w:type="dxa"/>
            <w:gridSpan w:val="3"/>
            <w:tcBorders>
              <w:bottom w:val="single" w:sz="4" w:space="0" w:color="auto"/>
            </w:tcBorders>
            <w:shd w:val="clear" w:color="auto" w:fill="auto"/>
          </w:tcPr>
          <w:p w:rsidR="005E663E" w:rsidRPr="005E663E" w:rsidRDefault="005E663E" w:rsidP="005E663E">
            <w:pPr>
              <w:spacing w:after="0" w:line="240" w:lineRule="auto"/>
              <w:ind w:right="-113"/>
              <w:jc w:val="right"/>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w:t>
            </w:r>
          </w:p>
        </w:tc>
      </w:tr>
    </w:tbl>
    <w:p w:rsidR="005E663E" w:rsidRPr="005E663E" w:rsidRDefault="005E663E" w:rsidP="005E663E">
      <w:pPr>
        <w:spacing w:after="0" w:line="240" w:lineRule="auto"/>
        <w:jc w:val="center"/>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(фамилия, имя, отчество и дата рождения ребенка)</w:t>
      </w:r>
    </w:p>
    <w:p w:rsidR="005E663E" w:rsidRPr="005E663E" w:rsidRDefault="005E663E" w:rsidP="005E663E">
      <w:pPr>
        <w:spacing w:after="0" w:line="240" w:lineRule="auto"/>
        <w:jc w:val="both"/>
        <w:rPr>
          <w:rFonts w:ascii="Times New Roman" w:eastAsia="Times New Roman" w:hAnsi="Times New Roman" w:cs="Times New Roman"/>
          <w:strike/>
          <w:lang w:eastAsia="ru-RU"/>
        </w:rPr>
      </w:pPr>
      <w:r w:rsidRPr="005E663E">
        <w:rPr>
          <w:rFonts w:ascii="Times New Roman" w:eastAsia="Times New Roman" w:hAnsi="Times New Roman" w:cs="Times New Roman"/>
          <w:lang w:eastAsia="ru-RU"/>
        </w:rPr>
        <w:t>прошу восстановить в Автоматизированную электронную программу «Е-услуги. Образование» на устройство ребенка в случае свободных мест в МДОУ №______</w:t>
      </w:r>
    </w:p>
    <w:p w:rsidR="005E663E" w:rsidRPr="005E663E" w:rsidRDefault="005E663E" w:rsidP="005E663E">
      <w:pPr>
        <w:spacing w:after="0" w:line="240" w:lineRule="auto"/>
        <w:jc w:val="both"/>
        <w:rPr>
          <w:rFonts w:ascii="Times New Roman" w:eastAsia="Times New Roman" w:hAnsi="Times New Roman" w:cs="Times New Roman"/>
          <w:lang w:eastAsia="ru-RU"/>
        </w:rPr>
      </w:pPr>
    </w:p>
    <w:p w:rsidR="005E663E" w:rsidRPr="005E663E" w:rsidRDefault="005E663E" w:rsidP="005E663E">
      <w:pPr>
        <w:spacing w:after="0" w:line="240" w:lineRule="auto"/>
        <w:jc w:val="both"/>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         Причины отказа от путевки в МДОУ № ________________________________________________</w:t>
      </w:r>
    </w:p>
    <w:p w:rsidR="005E663E" w:rsidRPr="005E663E" w:rsidRDefault="005E663E" w:rsidP="005E663E">
      <w:pPr>
        <w:spacing w:after="0" w:line="240" w:lineRule="auto"/>
        <w:jc w:val="both"/>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______________________________________________________________________________________</w:t>
      </w:r>
    </w:p>
    <w:p w:rsidR="005E663E" w:rsidRPr="005E663E" w:rsidRDefault="005E663E" w:rsidP="005E663E">
      <w:pPr>
        <w:spacing w:after="0" w:line="240" w:lineRule="auto"/>
        <w:jc w:val="both"/>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______________________________________________________________________________________</w:t>
      </w:r>
    </w:p>
    <w:p w:rsidR="005E663E" w:rsidRPr="005E663E" w:rsidRDefault="005E663E" w:rsidP="005E663E">
      <w:pPr>
        <w:spacing w:after="0" w:line="240" w:lineRule="auto"/>
        <w:rPr>
          <w:rFonts w:ascii="Times New Roman" w:eastAsia="Times New Roman" w:hAnsi="Times New Roman" w:cs="Times New Roman"/>
          <w:u w:val="single"/>
          <w:lang w:eastAsia="ru-RU"/>
        </w:rPr>
      </w:pPr>
    </w:p>
    <w:p w:rsidR="005E663E" w:rsidRPr="005E663E" w:rsidRDefault="005E663E" w:rsidP="005E663E">
      <w:pPr>
        <w:spacing w:after="0" w:line="240" w:lineRule="auto"/>
        <w:contextualSpacing/>
        <w:jc w:val="both"/>
        <w:rPr>
          <w:rFonts w:ascii="Times New Roman" w:eastAsia="Times New Roman" w:hAnsi="Times New Roman" w:cs="Times New Roman"/>
          <w:lang w:eastAsia="ru-RU"/>
        </w:rPr>
      </w:pPr>
    </w:p>
    <w:p w:rsidR="005E663E" w:rsidRPr="005E663E" w:rsidRDefault="005E663E" w:rsidP="005E663E">
      <w:pPr>
        <w:spacing w:after="0" w:line="240" w:lineRule="auto"/>
        <w:contextualSpacing/>
        <w:jc w:val="both"/>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E663E">
        <w:rPr>
          <w:rFonts w:ascii="Times New Roman" w:eastAsia="Times New Roman" w:hAnsi="Times New Roman" w:cs="Times New Roman"/>
          <w:i/>
          <w:iCs/>
          <w:lang w:eastAsia="ru-RU"/>
        </w:rPr>
        <w:t xml:space="preserve">Достоверность и полноту указанных сведений подтверждаю. </w:t>
      </w:r>
    </w:p>
    <w:p w:rsidR="005E663E" w:rsidRPr="005E663E" w:rsidRDefault="005E663E" w:rsidP="005E663E">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5E663E">
        <w:rPr>
          <w:rFonts w:ascii="Times New Roman" w:eastAsia="Times New Roman" w:hAnsi="Times New Roman" w:cs="Times New Roman"/>
          <w:i/>
          <w:iCs/>
          <w:lang w:eastAsia="ru-RU"/>
        </w:rPr>
        <w:t>В соответствии с Федеральным законом от 27.07.2006 № 152-ФЗ «О персональных данных» даю свое согласие управлению образования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Дата подачи заявления: «_____» __________________ 20_______ г.</w:t>
      </w: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lang w:eastAsia="ru-RU"/>
        </w:rPr>
      </w:pPr>
    </w:p>
    <w:p w:rsidR="005E663E" w:rsidRPr="005E663E" w:rsidRDefault="005E663E" w:rsidP="005E663E">
      <w:pPr>
        <w:autoSpaceDE w:val="0"/>
        <w:autoSpaceDN w:val="0"/>
        <w:adjustRightInd w:val="0"/>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lang w:eastAsia="ru-RU"/>
        </w:rPr>
        <w:t>________________________</w:t>
      </w:r>
      <w:r w:rsidRPr="005E663E">
        <w:rPr>
          <w:rFonts w:ascii="Times New Roman" w:eastAsia="Times New Roman" w:hAnsi="Times New Roman" w:cs="Times New Roman"/>
          <w:lang w:eastAsia="ru-RU"/>
        </w:rPr>
        <w:tab/>
      </w:r>
      <w:r w:rsidRPr="005E663E">
        <w:rPr>
          <w:rFonts w:ascii="Times New Roman" w:eastAsia="Times New Roman" w:hAnsi="Times New Roman" w:cs="Times New Roman"/>
          <w:lang w:eastAsia="ru-RU"/>
        </w:rPr>
        <w:tab/>
        <w:t>___________________________</w:t>
      </w:r>
    </w:p>
    <w:p w:rsidR="005E663E" w:rsidRPr="005E663E" w:rsidRDefault="005E663E" w:rsidP="005E663E">
      <w:pPr>
        <w:autoSpaceDE w:val="0"/>
        <w:autoSpaceDN w:val="0"/>
        <w:adjustRightInd w:val="0"/>
        <w:spacing w:after="0" w:line="240" w:lineRule="auto"/>
        <w:ind w:firstLine="708"/>
        <w:rPr>
          <w:rFonts w:ascii="Times New Roman" w:eastAsia="Times New Roman" w:hAnsi="Times New Roman" w:cs="Times New Roman"/>
          <w:sz w:val="16"/>
          <w:szCs w:val="16"/>
          <w:lang w:eastAsia="ru-RU"/>
        </w:rPr>
      </w:pPr>
      <w:r w:rsidRPr="005E663E">
        <w:rPr>
          <w:rFonts w:ascii="Times New Roman" w:eastAsia="Times New Roman" w:hAnsi="Times New Roman" w:cs="Times New Roman"/>
          <w:sz w:val="16"/>
          <w:szCs w:val="16"/>
          <w:lang w:eastAsia="ru-RU"/>
        </w:rPr>
        <w:t>(ФИО заявителя)</w:t>
      </w:r>
      <w:r w:rsidRPr="005E663E">
        <w:rPr>
          <w:rFonts w:ascii="Times New Roman" w:eastAsia="Times New Roman" w:hAnsi="Times New Roman" w:cs="Times New Roman"/>
          <w:sz w:val="16"/>
          <w:szCs w:val="16"/>
          <w:lang w:eastAsia="ru-RU"/>
        </w:rPr>
        <w:tab/>
      </w:r>
      <w:r w:rsidRPr="005E663E">
        <w:rPr>
          <w:rFonts w:ascii="Times New Roman" w:eastAsia="Times New Roman" w:hAnsi="Times New Roman" w:cs="Times New Roman"/>
          <w:sz w:val="16"/>
          <w:szCs w:val="16"/>
          <w:lang w:eastAsia="ru-RU"/>
        </w:rPr>
        <w:tab/>
      </w:r>
      <w:r w:rsidRPr="005E663E">
        <w:rPr>
          <w:rFonts w:ascii="Times New Roman" w:eastAsia="Times New Roman" w:hAnsi="Times New Roman" w:cs="Times New Roman"/>
          <w:sz w:val="16"/>
          <w:szCs w:val="16"/>
          <w:lang w:eastAsia="ru-RU"/>
        </w:rPr>
        <w:tab/>
        <w:t>(подпись заявителя)</w:t>
      </w: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6521"/>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6</w:t>
      </w:r>
    </w:p>
    <w:p w:rsidR="005E663E" w:rsidRPr="005E663E" w:rsidRDefault="005E663E" w:rsidP="005E663E">
      <w:pPr>
        <w:spacing w:after="0" w:line="240" w:lineRule="auto"/>
        <w:ind w:left="6521"/>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 xml:space="preserve">                       </w:t>
      </w:r>
    </w:p>
    <w:p w:rsidR="005E663E" w:rsidRPr="005E663E" w:rsidRDefault="005E663E" w:rsidP="005E663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E663E" w:rsidRPr="005E663E" w:rsidRDefault="005E663E" w:rsidP="005E66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0"/>
          <w:szCs w:val="20"/>
          <w:lang w:eastAsia="ru-RU"/>
        </w:rPr>
        <w:t xml:space="preserve">                                  </w:t>
      </w:r>
      <w:r w:rsidRPr="005E663E">
        <w:rPr>
          <w:rFonts w:ascii="Times New Roman" w:eastAsia="Times New Roman" w:hAnsi="Times New Roman" w:cs="Times New Roman"/>
          <w:sz w:val="24"/>
          <w:szCs w:val="24"/>
          <w:lang w:eastAsia="ru-RU"/>
        </w:rPr>
        <w:t>Начальнику МКУ «Управление</w:t>
      </w:r>
    </w:p>
    <w:p w:rsidR="005E663E" w:rsidRPr="005E663E" w:rsidRDefault="005E663E" w:rsidP="005E663E">
      <w:pPr>
        <w:tabs>
          <w:tab w:val="right" w:pos="56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                                                        образования городского округа Верхняя Пышма </w:t>
      </w:r>
    </w:p>
    <w:p w:rsidR="005E663E" w:rsidRPr="005E663E" w:rsidRDefault="005E663E" w:rsidP="005E663E">
      <w:pPr>
        <w:tabs>
          <w:tab w:val="right" w:pos="567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от </w:t>
      </w:r>
      <w:r w:rsidRPr="005E663E">
        <w:rPr>
          <w:rFonts w:ascii="Times New Roman" w:eastAsia="Times New Roman" w:hAnsi="Times New Roman" w:cs="Times New Roman"/>
          <w:sz w:val="24"/>
          <w:szCs w:val="24"/>
          <w:u w:val="single"/>
          <w:lang w:eastAsia="ru-RU"/>
        </w:rPr>
        <w:tab/>
      </w:r>
    </w:p>
    <w:p w:rsidR="005E663E" w:rsidRPr="005E663E" w:rsidRDefault="005E663E" w:rsidP="005E663E">
      <w:pPr>
        <w:tabs>
          <w:tab w:val="right" w:pos="5670"/>
        </w:tabs>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5E663E">
        <w:rPr>
          <w:rFonts w:ascii="Times New Roman" w:eastAsia="Times New Roman" w:hAnsi="Times New Roman" w:cs="Times New Roman"/>
          <w:sz w:val="24"/>
          <w:szCs w:val="24"/>
          <w:lang w:eastAsia="ru-RU"/>
        </w:rPr>
        <w:t xml:space="preserve">зарегистрированного по адресу: </w:t>
      </w:r>
      <w:r w:rsidRPr="005E663E">
        <w:rPr>
          <w:rFonts w:ascii="Times New Roman" w:eastAsia="Times New Roman" w:hAnsi="Times New Roman" w:cs="Times New Roman"/>
          <w:sz w:val="24"/>
          <w:szCs w:val="24"/>
          <w:u w:val="single"/>
          <w:lang w:eastAsia="ru-RU"/>
        </w:rPr>
        <w:tab/>
      </w:r>
    </w:p>
    <w:p w:rsidR="005E663E" w:rsidRPr="005E663E" w:rsidRDefault="005E663E" w:rsidP="005E663E">
      <w:pPr>
        <w:tabs>
          <w:tab w:val="right" w:pos="5670"/>
        </w:tabs>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5E663E">
        <w:rPr>
          <w:rFonts w:ascii="Times New Roman" w:eastAsia="Times New Roman" w:hAnsi="Times New Roman" w:cs="Times New Roman"/>
          <w:sz w:val="24"/>
          <w:szCs w:val="24"/>
          <w:u w:val="single"/>
          <w:lang w:eastAsia="ru-RU"/>
        </w:rPr>
        <w:tab/>
      </w:r>
    </w:p>
    <w:p w:rsidR="005E663E" w:rsidRPr="005E663E" w:rsidRDefault="005E663E" w:rsidP="005E663E">
      <w:pPr>
        <w:tabs>
          <w:tab w:val="right" w:pos="567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   Удостоверение личности: Паспорт РФ______ _______</w:t>
      </w:r>
    </w:p>
    <w:p w:rsidR="005E663E" w:rsidRPr="005E663E" w:rsidRDefault="005E663E" w:rsidP="005E663E">
      <w:pPr>
        <w:tabs>
          <w:tab w:val="right" w:pos="5670"/>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5E663E">
        <w:rPr>
          <w:rFonts w:ascii="Times New Roman" w:eastAsia="Times New Roman" w:hAnsi="Times New Roman" w:cs="Times New Roman"/>
          <w:sz w:val="24"/>
          <w:szCs w:val="24"/>
          <w:lang w:eastAsia="ru-RU"/>
        </w:rPr>
        <w:t xml:space="preserve">                                                                   Выдано:______________________________________</w:t>
      </w:r>
    </w:p>
    <w:p w:rsidR="005E663E" w:rsidRPr="005E663E" w:rsidRDefault="005E663E" w:rsidP="005E663E">
      <w:pPr>
        <w:tabs>
          <w:tab w:val="right" w:pos="5670"/>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5E663E">
        <w:rPr>
          <w:rFonts w:ascii="Times New Roman" w:eastAsia="Times New Roman" w:hAnsi="Times New Roman" w:cs="Times New Roman"/>
          <w:sz w:val="24"/>
          <w:szCs w:val="24"/>
          <w:lang w:eastAsia="ru-RU"/>
        </w:rPr>
        <w:t xml:space="preserve">                                                                  _____________________________________________</w:t>
      </w:r>
    </w:p>
    <w:p w:rsidR="005E663E" w:rsidRPr="005E663E" w:rsidRDefault="005E663E" w:rsidP="005E663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E663E" w:rsidRPr="005E663E" w:rsidRDefault="005E663E" w:rsidP="005E663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Заявление о согласии на обработку персональных данных.</w:t>
      </w:r>
    </w:p>
    <w:p w:rsidR="005E663E" w:rsidRPr="005E663E" w:rsidRDefault="005E663E" w:rsidP="005E663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E663E" w:rsidRPr="005E663E" w:rsidRDefault="005E663E" w:rsidP="005E663E">
      <w:pPr>
        <w:tabs>
          <w:tab w:val="left" w:pos="79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Настоящим заявлением я, ___________ ___________ ___________, своей волей и в своем интересе даю согласие на обработку моих персональных данных органам управления образования </w:t>
      </w:r>
      <w:r w:rsidRPr="005E663E">
        <w:rPr>
          <w:rFonts w:ascii="Times New Roman" w:eastAsia="Times New Roman" w:hAnsi="Times New Roman" w:cs="Times New Roman"/>
          <w:sz w:val="24"/>
          <w:szCs w:val="24"/>
          <w:u w:val="single"/>
          <w:lang w:eastAsia="ru-RU"/>
        </w:rPr>
        <w:tab/>
      </w:r>
      <w:r w:rsidRPr="005E663E">
        <w:rPr>
          <w:rFonts w:ascii="Times New Roman" w:eastAsia="Times New Roman" w:hAnsi="Times New Roman" w:cs="Times New Roman"/>
          <w:sz w:val="24"/>
          <w:szCs w:val="24"/>
          <w:lang w:eastAsia="ru-RU"/>
        </w:rPr>
        <w:t>.</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Перечень персональных данных, на обработку которых дано настоящее согласие: </w:t>
      </w:r>
    </w:p>
    <w:p w:rsidR="005E663E" w:rsidRPr="005E663E" w:rsidRDefault="005E663E" w:rsidP="005E66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фамилия, имя, отчество заявителя и/или законного представителя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данные документа, удостоверяющего личность заявителя и/или законного представителя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данные о родстве ребенка с законным представителем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фамилия, имя, отчество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данные документа, удостоверяющего личность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сведения о контактных данных заявителя и/или законного представителя ребенка;</w:t>
      </w:r>
    </w:p>
    <w:p w:rsidR="005E663E" w:rsidRPr="005E663E" w:rsidRDefault="005E663E" w:rsidP="005E663E">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сведения о месте жительства ребенка, заявителя и/или законного представителя ребенка.</w:t>
      </w:r>
    </w:p>
    <w:p w:rsidR="005E663E" w:rsidRPr="005E663E" w:rsidRDefault="005E663E" w:rsidP="005E66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5E663E" w:rsidRPr="005E663E" w:rsidRDefault="005E663E" w:rsidP="005E66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Настоящее согласие может быть отозвано мной путем подачи в органы управления образованием письменного заявления об отзыве согласия.</w:t>
      </w:r>
    </w:p>
    <w:p w:rsidR="005E663E" w:rsidRPr="005E663E" w:rsidRDefault="005E663E" w:rsidP="005E663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Дата</w:t>
      </w:r>
    </w:p>
    <w:p w:rsidR="005E663E" w:rsidRPr="005E663E" w:rsidRDefault="005E663E" w:rsidP="005E663E">
      <w:pPr>
        <w:tabs>
          <w:tab w:val="right" w:pos="2552"/>
          <w:tab w:val="right" w:pos="567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u w:val="single"/>
          <w:lang w:eastAsia="ru-RU"/>
        </w:rPr>
        <w:tab/>
      </w:r>
      <w:r w:rsidRPr="005E663E">
        <w:rPr>
          <w:rFonts w:ascii="Times New Roman" w:eastAsia="Times New Roman" w:hAnsi="Times New Roman" w:cs="Times New Roman"/>
          <w:sz w:val="24"/>
          <w:szCs w:val="24"/>
          <w:lang w:eastAsia="ru-RU"/>
        </w:rPr>
        <w:t>(</w:t>
      </w:r>
      <w:r w:rsidRPr="005E663E">
        <w:rPr>
          <w:rFonts w:ascii="Times New Roman" w:eastAsia="Times New Roman" w:hAnsi="Times New Roman" w:cs="Times New Roman"/>
          <w:sz w:val="24"/>
          <w:szCs w:val="24"/>
          <w:u w:val="single"/>
          <w:lang w:eastAsia="ru-RU"/>
        </w:rPr>
        <w:tab/>
      </w:r>
      <w:r w:rsidRPr="005E663E">
        <w:rPr>
          <w:rFonts w:ascii="Times New Roman" w:eastAsia="Times New Roman" w:hAnsi="Times New Roman" w:cs="Times New Roman"/>
          <w:sz w:val="24"/>
          <w:szCs w:val="24"/>
          <w:lang w:eastAsia="ru-RU"/>
        </w:rPr>
        <w:t>)</w:t>
      </w:r>
    </w:p>
    <w:p w:rsidR="005E663E" w:rsidRPr="005E663E" w:rsidRDefault="005E663E" w:rsidP="005E663E">
      <w:pPr>
        <w:tabs>
          <w:tab w:val="center" w:pos="1666"/>
          <w:tab w:val="center" w:pos="411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ab/>
        <w:t>подпись</w:t>
      </w:r>
      <w:r w:rsidRPr="005E663E">
        <w:rPr>
          <w:rFonts w:ascii="Times New Roman" w:eastAsia="Times New Roman" w:hAnsi="Times New Roman" w:cs="Times New Roman"/>
          <w:sz w:val="24"/>
          <w:szCs w:val="24"/>
          <w:lang w:eastAsia="ru-RU"/>
        </w:rPr>
        <w:tab/>
        <w:t>расшифровка подписи</w:t>
      </w: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5670"/>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Приложение № 7</w:t>
      </w:r>
    </w:p>
    <w:p w:rsidR="005E663E" w:rsidRPr="005E663E" w:rsidRDefault="005E663E" w:rsidP="005E663E">
      <w:pPr>
        <w:spacing w:after="0" w:line="240" w:lineRule="auto"/>
        <w:ind w:left="5670"/>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7140"/>
        </w:tabs>
        <w:spacing w:after="0" w:line="240" w:lineRule="auto"/>
        <w:ind w:left="6663"/>
        <w:contextualSpacing/>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________________________</w:t>
      </w:r>
    </w:p>
    <w:p w:rsidR="005E663E" w:rsidRPr="005E663E" w:rsidRDefault="005E663E" w:rsidP="005E663E">
      <w:pPr>
        <w:spacing w:after="0" w:line="240" w:lineRule="auto"/>
        <w:ind w:left="1843"/>
        <w:contextualSpacing/>
        <w:rPr>
          <w:rFonts w:ascii="Times New Roman" w:eastAsia="Times New Roman" w:hAnsi="Times New Roman" w:cs="Times New Roman"/>
          <w:noProof/>
          <w:sz w:val="20"/>
          <w:szCs w:val="20"/>
          <w:lang w:eastAsia="ru-RU"/>
        </w:rPr>
      </w:pPr>
      <w:r w:rsidRPr="005E663E">
        <w:rPr>
          <w:rFonts w:ascii="Times New Roman" w:eastAsia="Times New Roman" w:hAnsi="Times New Roman" w:cs="Times New Roman"/>
          <w:noProof/>
          <w:sz w:val="20"/>
          <w:szCs w:val="20"/>
          <w:lang w:eastAsia="ru-RU"/>
        </w:rPr>
        <w:t xml:space="preserve">                                                                                                         (ФИО заявителя, адрес)</w:t>
      </w:r>
    </w:p>
    <w:p w:rsidR="005E663E" w:rsidRPr="005E663E" w:rsidRDefault="005E663E" w:rsidP="005E663E">
      <w:pPr>
        <w:spacing w:after="0" w:line="240" w:lineRule="auto"/>
        <w:contextualSpacing/>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№____   «____»________ 20_____г.</w:t>
      </w: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
          <w:noProof/>
          <w:sz w:val="24"/>
          <w:szCs w:val="24"/>
          <w:lang w:eastAsia="ru-RU"/>
        </w:rPr>
        <w:t xml:space="preserve">Уведомление </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
          <w:noProof/>
          <w:sz w:val="24"/>
          <w:szCs w:val="24"/>
          <w:lang w:eastAsia="ru-RU"/>
        </w:rPr>
        <w:t>об отказе (приостановлении) в постановке ребёнка на учёт для зачисления в ДОУ</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ab/>
        <w:t>Настоящим уведомляю, что по заявлению о постановке на учёт для зачисления ребёнка в</w:t>
      </w:r>
      <w:r w:rsidRPr="005E663E">
        <w:rPr>
          <w:rFonts w:ascii="Times New Roman" w:eastAsia="Times New Roman" w:hAnsi="Times New Roman" w:cs="Times New Roman"/>
          <w:i/>
          <w:noProof/>
          <w:sz w:val="24"/>
          <w:szCs w:val="24"/>
          <w:lang w:eastAsia="ru-RU"/>
        </w:rPr>
        <w:t>_______________________________________________ [наименование ДОУ]</w:t>
      </w:r>
      <w:r w:rsidRPr="005E663E">
        <w:rPr>
          <w:rFonts w:ascii="Times New Roman" w:eastAsia="Times New Roman" w:hAnsi="Times New Roman" w:cs="Times New Roman"/>
          <w:noProof/>
          <w:sz w:val="24"/>
          <w:szCs w:val="24"/>
          <w:lang w:eastAsia="ru-RU"/>
        </w:rPr>
        <w:t xml:space="preserve"> от _________________ </w:t>
      </w:r>
      <w:r w:rsidRPr="005E663E">
        <w:rPr>
          <w:rFonts w:ascii="Times New Roman" w:eastAsia="Times New Roman" w:hAnsi="Times New Roman" w:cs="Times New Roman"/>
          <w:i/>
          <w:noProof/>
          <w:sz w:val="24"/>
          <w:szCs w:val="24"/>
          <w:lang w:eastAsia="ru-RU"/>
        </w:rPr>
        <w:t>[дата принятия заявления]</w:t>
      </w:r>
      <w:r w:rsidRPr="005E663E">
        <w:rPr>
          <w:rFonts w:ascii="Times New Roman" w:eastAsia="Times New Roman" w:hAnsi="Times New Roman" w:cs="Times New Roman"/>
          <w:noProof/>
          <w:sz w:val="24"/>
          <w:szCs w:val="24"/>
          <w:lang w:eastAsia="ru-RU"/>
        </w:rPr>
        <w:t xml:space="preserve"> принято решение об отказе (приостановлении) в постановке ______________________ </w:t>
      </w:r>
      <w:r w:rsidRPr="005E663E">
        <w:rPr>
          <w:rFonts w:ascii="Times New Roman" w:eastAsia="Times New Roman" w:hAnsi="Times New Roman" w:cs="Times New Roman"/>
          <w:i/>
          <w:noProof/>
          <w:sz w:val="24"/>
          <w:szCs w:val="24"/>
          <w:lang w:eastAsia="ru-RU"/>
        </w:rPr>
        <w:t>[ФИО ребенка]</w:t>
      </w:r>
      <w:r w:rsidRPr="005E663E">
        <w:rPr>
          <w:rFonts w:ascii="Times New Roman" w:eastAsia="Times New Roman" w:hAnsi="Times New Roman" w:cs="Times New Roman"/>
          <w:noProof/>
          <w:sz w:val="24"/>
          <w:szCs w:val="24"/>
          <w:lang w:eastAsia="ru-RU"/>
        </w:rPr>
        <w:t xml:space="preserve"> на учет для зачисления в ДОУ в связи с ______________________________________________________.</w:t>
      </w:r>
    </w:p>
    <w:p w:rsidR="005E663E" w:rsidRPr="005E663E" w:rsidRDefault="005E663E" w:rsidP="005E663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 xml:space="preserve">                                                                      (</w:t>
      </w:r>
      <w:r w:rsidRPr="005E663E">
        <w:rPr>
          <w:rFonts w:ascii="Times New Roman" w:eastAsia="Times New Roman" w:hAnsi="Times New Roman" w:cs="Times New Roman"/>
          <w:i/>
          <w:noProof/>
          <w:sz w:val="24"/>
          <w:szCs w:val="24"/>
          <w:lang w:eastAsia="ru-RU"/>
        </w:rPr>
        <w:t>указать причины отказа</w:t>
      </w:r>
      <w:r w:rsidRPr="005E663E">
        <w:rPr>
          <w:rFonts w:ascii="Times New Roman" w:eastAsia="Times New Roman" w:hAnsi="Times New Roman" w:cs="Times New Roman"/>
          <w:noProof/>
          <w:sz w:val="24"/>
          <w:szCs w:val="24"/>
          <w:lang w:eastAsia="ru-RU"/>
        </w:rPr>
        <w:t>)</w:t>
      </w:r>
    </w:p>
    <w:p w:rsidR="005E663E" w:rsidRPr="005E663E" w:rsidRDefault="005E663E" w:rsidP="005E663E">
      <w:pPr>
        <w:spacing w:after="0" w:line="240" w:lineRule="auto"/>
        <w:ind w:left="720" w:right="139"/>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720" w:right="139"/>
        <w:contextualSpacing/>
        <w:jc w:val="right"/>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 xml:space="preserve">Руководитель </w:t>
      </w: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 xml:space="preserve">управления образования / ДОУ                               _______________     (расшифровка подписи)                           </w:t>
      </w: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 xml:space="preserve"> </w:t>
      </w: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tabs>
          <w:tab w:val="left" w:pos="2310"/>
        </w:tabs>
        <w:spacing w:after="0" w:line="240" w:lineRule="auto"/>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5387"/>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8</w:t>
      </w:r>
    </w:p>
    <w:p w:rsidR="005E663E" w:rsidRPr="005E663E" w:rsidRDefault="005E663E" w:rsidP="005E663E">
      <w:pPr>
        <w:spacing w:after="0" w:line="240" w:lineRule="auto"/>
        <w:ind w:left="5387"/>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jc w:val="center"/>
        <w:rPr>
          <w:rFonts w:ascii="Times New Roman" w:eastAsia="Times New Roman" w:hAnsi="Times New Roman" w:cs="Times New Roman"/>
          <w:b/>
          <w:sz w:val="24"/>
          <w:szCs w:val="24"/>
          <w:lang w:eastAsia="ru-RU"/>
        </w:rPr>
      </w:pPr>
      <w:r w:rsidRPr="005E663E">
        <w:rPr>
          <w:rFonts w:ascii="Times New Roman" w:eastAsia="Times New Roman" w:hAnsi="Times New Roman" w:cs="Times New Roman"/>
          <w:b/>
          <w:sz w:val="24"/>
          <w:szCs w:val="24"/>
          <w:lang w:eastAsia="ru-RU"/>
        </w:rPr>
        <w:t xml:space="preserve">Требования к учётным данным реестра (журнала) принятых заявлений </w:t>
      </w:r>
    </w:p>
    <w:p w:rsidR="005E663E" w:rsidRPr="005E663E" w:rsidRDefault="005E663E" w:rsidP="005E663E">
      <w:pPr>
        <w:spacing w:after="0" w:line="240" w:lineRule="auto"/>
        <w:jc w:val="center"/>
        <w:rPr>
          <w:rFonts w:ascii="Times New Roman" w:eastAsia="Times New Roman" w:hAnsi="Times New Roman" w:cs="Times New Roman"/>
          <w:b/>
          <w:sz w:val="24"/>
          <w:szCs w:val="24"/>
          <w:lang w:eastAsia="ru-RU"/>
        </w:rPr>
      </w:pPr>
      <w:r w:rsidRPr="005E663E">
        <w:rPr>
          <w:rFonts w:ascii="Times New Roman" w:eastAsia="Times New Roman" w:hAnsi="Times New Roman" w:cs="Times New Roman"/>
          <w:b/>
          <w:sz w:val="24"/>
          <w:szCs w:val="24"/>
          <w:lang w:eastAsia="ru-RU"/>
        </w:rPr>
        <w:t>о постановке детей на учёт для зачисления в ДОУ</w:t>
      </w: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bl>
      <w:tblPr>
        <w:tblW w:w="10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1361"/>
        <w:gridCol w:w="1559"/>
        <w:gridCol w:w="1560"/>
        <w:gridCol w:w="1558"/>
        <w:gridCol w:w="1620"/>
        <w:gridCol w:w="1620"/>
      </w:tblGrid>
      <w:tr w:rsidR="005E663E" w:rsidRPr="005E663E" w:rsidTr="003F65F5">
        <w:tc>
          <w:tcPr>
            <w:tcW w:w="766"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w:t>
            </w: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п/п</w:t>
            </w:r>
          </w:p>
        </w:tc>
        <w:tc>
          <w:tcPr>
            <w:tcW w:w="1361"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Сведения о ребенке</w:t>
            </w:r>
          </w:p>
        </w:tc>
        <w:tc>
          <w:tcPr>
            <w:tcW w:w="1559"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Дата </w:t>
            </w: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обращения</w:t>
            </w:r>
          </w:p>
        </w:tc>
        <w:tc>
          <w:tcPr>
            <w:tcW w:w="1560"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ФИО заявителя</w:t>
            </w:r>
          </w:p>
        </w:tc>
        <w:tc>
          <w:tcPr>
            <w:tcW w:w="1558"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Льгота </w:t>
            </w:r>
          </w:p>
        </w:tc>
        <w:tc>
          <w:tcPr>
            <w:tcW w:w="1620" w:type="dxa"/>
            <w:vAlign w:val="center"/>
          </w:tcPr>
          <w:p w:rsidR="005E663E" w:rsidRPr="005E663E" w:rsidRDefault="005E663E" w:rsidP="005E663E">
            <w:pPr>
              <w:spacing w:after="0" w:line="240" w:lineRule="auto"/>
              <w:contextualSpacing/>
              <w:jc w:val="center"/>
              <w:rPr>
                <w:rFonts w:ascii="Calibri" w:eastAsia="Times New Roman" w:hAnsi="Calibri" w:cs="Times New Roman"/>
                <w:lang w:eastAsia="ru-RU"/>
              </w:rPr>
            </w:pPr>
            <w:r w:rsidRPr="005E663E">
              <w:rPr>
                <w:rFonts w:ascii="Times New Roman" w:eastAsia="Times New Roman" w:hAnsi="Times New Roman" w:cs="Times New Roman"/>
                <w:sz w:val="24"/>
                <w:szCs w:val="24"/>
                <w:lang w:eastAsia="ru-RU"/>
              </w:rPr>
              <w:t>Отметка о получении обращения</w:t>
            </w:r>
          </w:p>
        </w:tc>
        <w:tc>
          <w:tcPr>
            <w:tcW w:w="1620" w:type="dxa"/>
          </w:tcPr>
          <w:p w:rsidR="005E663E" w:rsidRPr="005E663E" w:rsidRDefault="005E663E" w:rsidP="005E663E">
            <w:pPr>
              <w:spacing w:after="0" w:line="240" w:lineRule="auto"/>
              <w:contextualSpacing/>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Роспись заявителя</w:t>
            </w:r>
          </w:p>
        </w:tc>
      </w:tr>
      <w:tr w:rsidR="005E663E" w:rsidRPr="005E663E" w:rsidTr="003F65F5">
        <w:tc>
          <w:tcPr>
            <w:tcW w:w="766"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1.</w:t>
            </w:r>
          </w:p>
        </w:tc>
        <w:tc>
          <w:tcPr>
            <w:tcW w:w="1361"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59"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6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58"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62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62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r>
      <w:tr w:rsidR="005E663E" w:rsidRPr="005E663E" w:rsidTr="003F65F5">
        <w:tc>
          <w:tcPr>
            <w:tcW w:w="766"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2.</w:t>
            </w:r>
          </w:p>
        </w:tc>
        <w:tc>
          <w:tcPr>
            <w:tcW w:w="1361"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59"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6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558"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62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c>
          <w:tcPr>
            <w:tcW w:w="1620" w:type="dxa"/>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p>
        </w:tc>
      </w:tr>
    </w:tbl>
    <w:p w:rsidR="005E663E" w:rsidRPr="005E663E" w:rsidRDefault="005E663E" w:rsidP="005E663E">
      <w:pPr>
        <w:spacing w:after="0" w:line="240" w:lineRule="auto"/>
        <w:contextualSpacing/>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Приложение № 9</w:t>
      </w:r>
    </w:p>
    <w:p w:rsidR="005E663E" w:rsidRPr="005E663E" w:rsidRDefault="005E663E" w:rsidP="005E663E">
      <w:pPr>
        <w:spacing w:after="0" w:line="240" w:lineRule="auto"/>
        <w:ind w:left="5529"/>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b/>
          <w:sz w:val="24"/>
          <w:szCs w:val="24"/>
          <w:lang w:eastAsia="ru-RU"/>
        </w:rPr>
      </w:pPr>
      <w:r w:rsidRPr="005E663E">
        <w:rPr>
          <w:rFonts w:ascii="Times New Roman" w:eastAsia="Times New Roman" w:hAnsi="Times New Roman" w:cs="Times New Roman"/>
          <w:b/>
          <w:sz w:val="24"/>
          <w:szCs w:val="24"/>
          <w:lang w:eastAsia="ru-RU"/>
        </w:rPr>
        <w:t xml:space="preserve">Информация </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
          <w:sz w:val="24"/>
          <w:szCs w:val="24"/>
          <w:lang w:eastAsia="ru-RU"/>
        </w:rPr>
        <w:t>о возможной заполняемости ДОУ</w:t>
      </w: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2"/>
        <w:gridCol w:w="3705"/>
        <w:gridCol w:w="2694"/>
        <w:gridCol w:w="2800"/>
      </w:tblGrid>
      <w:tr w:rsidR="005E663E" w:rsidRPr="005E663E" w:rsidTr="003F65F5">
        <w:tc>
          <w:tcPr>
            <w:tcW w:w="372" w:type="dxa"/>
            <w:vAlign w:val="center"/>
          </w:tcPr>
          <w:p w:rsidR="005E663E" w:rsidRPr="005E663E" w:rsidRDefault="005E663E" w:rsidP="005E663E">
            <w:pPr>
              <w:spacing w:after="0" w:line="240" w:lineRule="auto"/>
              <w:contextualSpacing/>
              <w:jc w:val="center"/>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w:t>
            </w:r>
          </w:p>
        </w:tc>
        <w:tc>
          <w:tcPr>
            <w:tcW w:w="3705"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Категория детей</w:t>
            </w:r>
          </w:p>
        </w:tc>
        <w:tc>
          <w:tcPr>
            <w:tcW w:w="2694"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Количество мест </w:t>
            </w:r>
          </w:p>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(согласно нормативным документам)</w:t>
            </w:r>
          </w:p>
        </w:tc>
        <w:tc>
          <w:tcPr>
            <w:tcW w:w="2800" w:type="dxa"/>
            <w:vAlign w:val="center"/>
          </w:tcPr>
          <w:p w:rsidR="005E663E" w:rsidRPr="005E663E" w:rsidRDefault="005E663E" w:rsidP="005E663E">
            <w:pPr>
              <w:spacing w:after="0" w:line="240" w:lineRule="auto"/>
              <w:jc w:val="center"/>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 xml:space="preserve">Количество свободных мест </w:t>
            </w: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дети в возрасте от 2 до 3 лет</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дети в возрасте от 3 до 4 лет</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дети в возрасте от 4 до 5 лет</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дети в возрасте от 5 до 6лет</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дети в возрасте от 6 до 7 лет</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r w:rsidR="005E663E" w:rsidRPr="005E663E" w:rsidTr="003F65F5">
        <w:tc>
          <w:tcPr>
            <w:tcW w:w="372" w:type="dxa"/>
          </w:tcPr>
          <w:p w:rsidR="005E663E" w:rsidRPr="005E663E" w:rsidRDefault="005E663E" w:rsidP="005E663E">
            <w:pPr>
              <w:numPr>
                <w:ilvl w:val="0"/>
                <w:numId w:val="5"/>
              </w:numPr>
              <w:spacing w:after="0" w:line="240" w:lineRule="auto"/>
              <w:contextualSpacing/>
              <w:rPr>
                <w:rFonts w:ascii="Times New Roman" w:eastAsia="Times New Roman" w:hAnsi="Times New Roman" w:cs="Times New Roman"/>
                <w:lang w:eastAsia="ru-RU"/>
              </w:rPr>
            </w:pPr>
          </w:p>
        </w:tc>
        <w:tc>
          <w:tcPr>
            <w:tcW w:w="3705"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sz w:val="24"/>
                <w:szCs w:val="24"/>
                <w:lang w:eastAsia="ru-RU"/>
              </w:rPr>
              <w:t>компенсирующие группы</w:t>
            </w:r>
          </w:p>
        </w:tc>
        <w:tc>
          <w:tcPr>
            <w:tcW w:w="2694"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c>
          <w:tcPr>
            <w:tcW w:w="2800" w:type="dxa"/>
          </w:tcPr>
          <w:p w:rsidR="005E663E" w:rsidRPr="005E663E" w:rsidRDefault="005E663E" w:rsidP="005E663E">
            <w:pPr>
              <w:spacing w:after="0" w:line="240" w:lineRule="auto"/>
              <w:rPr>
                <w:rFonts w:ascii="Times New Roman" w:eastAsia="Times New Roman" w:hAnsi="Times New Roman" w:cs="Times New Roman"/>
                <w:sz w:val="24"/>
                <w:szCs w:val="24"/>
                <w:lang w:eastAsia="ru-RU"/>
              </w:rPr>
            </w:pPr>
          </w:p>
        </w:tc>
      </w:tr>
    </w:tbl>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rPr>
          <w:rFonts w:ascii="Times New Roman" w:eastAsia="Times New Roman" w:hAnsi="Times New Roman" w:cs="Times New Roman"/>
          <w:sz w:val="24"/>
          <w:szCs w:val="24"/>
          <w:lang w:eastAsia="ru-RU"/>
        </w:rPr>
      </w:pPr>
    </w:p>
    <w:p w:rsidR="005E663E" w:rsidRPr="005E663E" w:rsidRDefault="005E663E" w:rsidP="005E663E">
      <w:pPr>
        <w:spacing w:after="0" w:line="240" w:lineRule="auto"/>
        <w:rPr>
          <w:rFonts w:ascii="Times New Roman" w:eastAsia="Times New Roman" w:hAnsi="Times New Roman" w:cs="Times New Roman"/>
          <w:sz w:val="24"/>
          <w:szCs w:val="24"/>
          <w:lang w:eastAsia="ru-RU"/>
        </w:rPr>
      </w:pPr>
      <w:r w:rsidRPr="005E663E">
        <w:rPr>
          <w:rFonts w:ascii="Times New Roman" w:eastAsia="Times New Roman" w:hAnsi="Times New Roman" w:cs="Times New Roman"/>
          <w:noProof/>
          <w:sz w:val="24"/>
          <w:szCs w:val="24"/>
          <w:lang w:eastAsia="ru-RU"/>
        </w:rPr>
        <w:t>Руководитель МДОУ                                                _______________ (расшифровка подписи)</w:t>
      </w:r>
    </w:p>
    <w:p w:rsidR="005E663E" w:rsidRPr="005E663E" w:rsidRDefault="005E663E" w:rsidP="005E663E">
      <w:pPr>
        <w:spacing w:after="0" w:line="240" w:lineRule="auto"/>
        <w:contextualSpacing/>
        <w:jc w:val="both"/>
        <w:rPr>
          <w:rFonts w:ascii="Times New Roman" w:eastAsia="Times New Roman" w:hAnsi="Times New Roman" w:cs="Times New Roman"/>
          <w:noProof/>
          <w:sz w:val="24"/>
          <w:szCs w:val="24"/>
          <w:lang w:eastAsia="ru-RU"/>
        </w:rPr>
      </w:pPr>
      <w:r w:rsidRPr="005E663E">
        <w:rPr>
          <w:rFonts w:ascii="Times New Roman" w:eastAsia="Times New Roman" w:hAnsi="Times New Roman" w:cs="Times New Roman"/>
          <w:noProof/>
          <w:sz w:val="24"/>
          <w:szCs w:val="24"/>
          <w:lang w:eastAsia="ru-RU"/>
        </w:rPr>
        <w:t>«___»____________20___г.</w:t>
      </w: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pPr>
    </w:p>
    <w:p w:rsidR="005E663E" w:rsidRPr="005E663E" w:rsidRDefault="005E663E" w:rsidP="005E663E">
      <w:pPr>
        <w:spacing w:after="0" w:line="240" w:lineRule="auto"/>
        <w:ind w:left="4253"/>
        <w:rPr>
          <w:rFonts w:ascii="Times New Roman" w:eastAsia="Times New Roman" w:hAnsi="Times New Roman" w:cs="Times New Roman"/>
          <w:lang w:eastAsia="ru-RU"/>
        </w:rPr>
        <w:sectPr w:rsidR="005E663E" w:rsidRPr="005E663E" w:rsidSect="00663DD4">
          <w:pgSz w:w="11906" w:h="16838"/>
          <w:pgMar w:top="899" w:right="707" w:bottom="567" w:left="1418" w:header="708" w:footer="708" w:gutter="0"/>
          <w:cols w:space="708"/>
          <w:docGrid w:linePitch="360"/>
        </w:sectPr>
      </w:pPr>
    </w:p>
    <w:p w:rsidR="005E663E" w:rsidRPr="005E663E" w:rsidRDefault="005E663E" w:rsidP="005E663E">
      <w:pPr>
        <w:spacing w:after="0" w:line="240" w:lineRule="auto"/>
        <w:ind w:left="9781"/>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10</w:t>
      </w:r>
    </w:p>
    <w:p w:rsidR="005E663E" w:rsidRPr="005E663E" w:rsidRDefault="005E663E" w:rsidP="005E663E">
      <w:pPr>
        <w:spacing w:after="0" w:line="240" w:lineRule="auto"/>
        <w:ind w:left="9781"/>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0"/>
          <w:szCs w:val="20"/>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
          <w:noProof/>
          <w:sz w:val="24"/>
          <w:szCs w:val="24"/>
          <w:lang w:eastAsia="ru-RU"/>
        </w:rPr>
        <w:t>Реестр возможной заполняемости ДОУ</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60"/>
        <w:gridCol w:w="1417"/>
        <w:gridCol w:w="1276"/>
        <w:gridCol w:w="1559"/>
        <w:gridCol w:w="1418"/>
        <w:gridCol w:w="1134"/>
        <w:gridCol w:w="1276"/>
        <w:gridCol w:w="1238"/>
        <w:gridCol w:w="1171"/>
      </w:tblGrid>
      <w:tr w:rsidR="005E663E" w:rsidRPr="005E663E" w:rsidTr="003F65F5">
        <w:tc>
          <w:tcPr>
            <w:tcW w:w="1560" w:type="dxa"/>
            <w:vMerge w:val="restart"/>
          </w:tcPr>
          <w:p w:rsidR="005E663E" w:rsidRPr="005E663E" w:rsidRDefault="005E663E" w:rsidP="005E663E">
            <w:pPr>
              <w:spacing w:after="0" w:line="240" w:lineRule="auto"/>
              <w:contextualSpacing/>
              <w:rPr>
                <w:rFonts w:ascii="Times New Roman" w:eastAsia="Times New Roman" w:hAnsi="Times New Roman" w:cs="Times New Roman"/>
                <w:bCs/>
                <w:sz w:val="24"/>
                <w:szCs w:val="24"/>
                <w:lang w:eastAsia="ru-RU"/>
              </w:rPr>
            </w:pPr>
          </w:p>
        </w:tc>
        <w:tc>
          <w:tcPr>
            <w:tcW w:w="13466" w:type="dxa"/>
            <w:gridSpan w:val="10"/>
            <w:vAlign w:val="center"/>
          </w:tcPr>
          <w:p w:rsidR="005E663E" w:rsidRPr="005E663E" w:rsidRDefault="005E663E" w:rsidP="005E663E">
            <w:pPr>
              <w:spacing w:after="0" w:line="240" w:lineRule="auto"/>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Возрастная категория</w:t>
            </w:r>
          </w:p>
        </w:tc>
      </w:tr>
      <w:tr w:rsidR="005E663E" w:rsidRPr="005E663E" w:rsidTr="003F65F5">
        <w:tc>
          <w:tcPr>
            <w:tcW w:w="1560" w:type="dxa"/>
            <w:vMerge/>
          </w:tcPr>
          <w:p w:rsidR="005E663E" w:rsidRPr="005E663E" w:rsidRDefault="005E663E" w:rsidP="005E663E">
            <w:pPr>
              <w:spacing w:after="0" w:line="240" w:lineRule="auto"/>
              <w:contextualSpacing/>
              <w:rPr>
                <w:rFonts w:ascii="Times New Roman" w:eastAsia="Times New Roman" w:hAnsi="Times New Roman" w:cs="Times New Roman"/>
                <w:bCs/>
                <w:sz w:val="24"/>
                <w:szCs w:val="24"/>
                <w:lang w:eastAsia="ru-RU"/>
              </w:rPr>
            </w:pPr>
          </w:p>
        </w:tc>
        <w:tc>
          <w:tcPr>
            <w:tcW w:w="2977" w:type="dxa"/>
            <w:gridSpan w:val="2"/>
            <w:vAlign w:val="center"/>
          </w:tcPr>
          <w:p w:rsidR="005E663E" w:rsidRPr="005E663E" w:rsidRDefault="005E663E" w:rsidP="005E663E">
            <w:pPr>
              <w:spacing w:after="0" w:line="240" w:lineRule="auto"/>
              <w:contextualSpacing/>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Дети в возрасте </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Cs/>
                <w:sz w:val="24"/>
                <w:szCs w:val="24"/>
                <w:lang w:eastAsia="ru-RU"/>
              </w:rPr>
              <w:t>от 2 лет до 3 лет</w:t>
            </w:r>
          </w:p>
        </w:tc>
        <w:tc>
          <w:tcPr>
            <w:tcW w:w="2693" w:type="dxa"/>
            <w:gridSpan w:val="2"/>
            <w:vAlign w:val="center"/>
          </w:tcPr>
          <w:p w:rsidR="005E663E" w:rsidRPr="005E663E" w:rsidRDefault="005E663E" w:rsidP="005E663E">
            <w:pPr>
              <w:spacing w:after="0" w:line="240" w:lineRule="auto"/>
              <w:contextualSpacing/>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Дети в возрасте </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Cs/>
                <w:sz w:val="24"/>
                <w:szCs w:val="24"/>
                <w:lang w:eastAsia="ru-RU"/>
              </w:rPr>
              <w:t>от 3 лет до 4 лет</w:t>
            </w:r>
          </w:p>
        </w:tc>
        <w:tc>
          <w:tcPr>
            <w:tcW w:w="2977" w:type="dxa"/>
            <w:gridSpan w:val="2"/>
            <w:vAlign w:val="center"/>
          </w:tcPr>
          <w:p w:rsidR="005E663E" w:rsidRPr="005E663E" w:rsidRDefault="005E663E" w:rsidP="005E663E">
            <w:pPr>
              <w:spacing w:after="0" w:line="240" w:lineRule="auto"/>
              <w:contextualSpacing/>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Дети в возрасте </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Cs/>
                <w:sz w:val="24"/>
                <w:szCs w:val="24"/>
                <w:lang w:eastAsia="ru-RU"/>
              </w:rPr>
              <w:t>от 4 лет до 5 лет</w:t>
            </w:r>
          </w:p>
        </w:tc>
        <w:tc>
          <w:tcPr>
            <w:tcW w:w="2410" w:type="dxa"/>
            <w:gridSpan w:val="2"/>
            <w:vAlign w:val="center"/>
          </w:tcPr>
          <w:p w:rsidR="005E663E" w:rsidRPr="005E663E" w:rsidRDefault="005E663E" w:rsidP="005E663E">
            <w:pPr>
              <w:spacing w:after="0" w:line="240" w:lineRule="auto"/>
              <w:contextualSpacing/>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Дети в возрасте</w:t>
            </w:r>
          </w:p>
          <w:p w:rsidR="005E663E" w:rsidRPr="005E663E" w:rsidRDefault="005E663E" w:rsidP="005E663E">
            <w:pPr>
              <w:spacing w:after="0" w:line="240" w:lineRule="auto"/>
              <w:contextualSpacing/>
              <w:jc w:val="center"/>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Cs/>
                <w:sz w:val="24"/>
                <w:szCs w:val="24"/>
                <w:lang w:eastAsia="ru-RU"/>
              </w:rPr>
              <w:t>от 5 лет до 6 лет</w:t>
            </w:r>
          </w:p>
        </w:tc>
        <w:tc>
          <w:tcPr>
            <w:tcW w:w="2409" w:type="dxa"/>
            <w:gridSpan w:val="2"/>
            <w:vAlign w:val="center"/>
          </w:tcPr>
          <w:p w:rsidR="005E663E" w:rsidRPr="005E663E" w:rsidRDefault="005E663E" w:rsidP="005E663E">
            <w:pPr>
              <w:spacing w:after="0" w:line="240" w:lineRule="auto"/>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Дети в возрасте </w:t>
            </w:r>
          </w:p>
          <w:p w:rsidR="005E663E" w:rsidRPr="005E663E" w:rsidRDefault="005E663E" w:rsidP="005E663E">
            <w:pPr>
              <w:spacing w:after="0" w:line="240" w:lineRule="auto"/>
              <w:jc w:val="center"/>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от 6 лет до 7 лет</w:t>
            </w:r>
          </w:p>
        </w:tc>
      </w:tr>
      <w:tr w:rsidR="005E663E" w:rsidRPr="005E663E" w:rsidTr="003F65F5">
        <w:tc>
          <w:tcPr>
            <w:tcW w:w="1560" w:type="dxa"/>
          </w:tcPr>
          <w:p w:rsidR="005E663E" w:rsidRPr="005E663E" w:rsidRDefault="005E663E" w:rsidP="005E663E">
            <w:pPr>
              <w:spacing w:after="0" w:line="240" w:lineRule="auto"/>
              <w:contextualSpacing/>
              <w:rPr>
                <w:rFonts w:ascii="Times New Roman" w:eastAsia="Times New Roman" w:hAnsi="Times New Roman" w:cs="Times New Roman"/>
                <w:b/>
                <w:noProof/>
                <w:sz w:val="24"/>
                <w:szCs w:val="24"/>
                <w:lang w:eastAsia="ru-RU"/>
              </w:rPr>
            </w:pPr>
            <w:r w:rsidRPr="005E663E">
              <w:rPr>
                <w:rFonts w:ascii="Times New Roman" w:eastAsia="Times New Roman" w:hAnsi="Times New Roman" w:cs="Times New Roman"/>
                <w:bCs/>
                <w:sz w:val="24"/>
                <w:szCs w:val="24"/>
                <w:lang w:eastAsia="ru-RU"/>
              </w:rPr>
              <w:t>Наименование МДОУ</w:t>
            </w: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Численность детей </w:t>
            </w:r>
          </w:p>
        </w:tc>
        <w:tc>
          <w:tcPr>
            <w:tcW w:w="1560"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Максимальное количество мест</w:t>
            </w: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Численность </w:t>
            </w: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Максимальное количество мест</w:t>
            </w:r>
          </w:p>
        </w:tc>
        <w:tc>
          <w:tcPr>
            <w:tcW w:w="1559"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Численность детей </w:t>
            </w:r>
          </w:p>
        </w:tc>
        <w:tc>
          <w:tcPr>
            <w:tcW w:w="141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Максимальное количество мест</w:t>
            </w:r>
          </w:p>
        </w:tc>
        <w:tc>
          <w:tcPr>
            <w:tcW w:w="1134"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Численность детей </w:t>
            </w: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Максимальное количество мест</w:t>
            </w:r>
          </w:p>
        </w:tc>
        <w:tc>
          <w:tcPr>
            <w:tcW w:w="123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 xml:space="preserve">Численность детей </w:t>
            </w:r>
          </w:p>
        </w:tc>
        <w:tc>
          <w:tcPr>
            <w:tcW w:w="1171"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r w:rsidRPr="005E663E">
              <w:rPr>
                <w:rFonts w:ascii="Times New Roman" w:eastAsia="Times New Roman" w:hAnsi="Times New Roman" w:cs="Times New Roman"/>
                <w:bCs/>
                <w:sz w:val="24"/>
                <w:szCs w:val="24"/>
                <w:lang w:eastAsia="ru-RU"/>
              </w:rPr>
              <w:t>Максимальное количество мест</w:t>
            </w:r>
          </w:p>
        </w:tc>
      </w:tr>
      <w:tr w:rsidR="005E663E" w:rsidRPr="005E663E" w:rsidTr="003F65F5">
        <w:tc>
          <w:tcPr>
            <w:tcW w:w="1560" w:type="dxa"/>
          </w:tcPr>
          <w:p w:rsidR="005E663E" w:rsidRPr="005E663E" w:rsidRDefault="005E663E" w:rsidP="005E663E">
            <w:pPr>
              <w:spacing w:after="0" w:line="240" w:lineRule="auto"/>
              <w:contextualSpacing/>
              <w:rPr>
                <w:rFonts w:ascii="Times New Roman" w:eastAsia="Times New Roman" w:hAnsi="Times New Roman" w:cs="Times New Roman"/>
                <w:bCs/>
                <w:sz w:val="24"/>
                <w:szCs w:val="24"/>
                <w:lang w:eastAsia="ru-RU"/>
              </w:rPr>
            </w:pP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560"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559"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41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134"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3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171"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r>
      <w:tr w:rsidR="005E663E" w:rsidRPr="005E663E" w:rsidTr="003F65F5">
        <w:tc>
          <w:tcPr>
            <w:tcW w:w="1560" w:type="dxa"/>
          </w:tcPr>
          <w:p w:rsidR="005E663E" w:rsidRPr="005E663E" w:rsidRDefault="005E663E" w:rsidP="005E663E">
            <w:pPr>
              <w:spacing w:after="0" w:line="240" w:lineRule="auto"/>
              <w:contextualSpacing/>
              <w:rPr>
                <w:rFonts w:ascii="Times New Roman" w:eastAsia="Times New Roman" w:hAnsi="Times New Roman" w:cs="Times New Roman"/>
                <w:bCs/>
                <w:sz w:val="24"/>
                <w:szCs w:val="24"/>
                <w:lang w:eastAsia="ru-RU"/>
              </w:rPr>
            </w:pP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560"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417"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559"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41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134"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76"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238"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c>
          <w:tcPr>
            <w:tcW w:w="1171" w:type="dxa"/>
          </w:tcPr>
          <w:p w:rsidR="005E663E" w:rsidRPr="005E663E" w:rsidRDefault="005E663E" w:rsidP="005E663E">
            <w:pPr>
              <w:spacing w:after="0" w:line="240" w:lineRule="auto"/>
              <w:rPr>
                <w:rFonts w:ascii="Times New Roman" w:eastAsia="Times New Roman" w:hAnsi="Times New Roman" w:cs="Times New Roman"/>
                <w:bCs/>
                <w:sz w:val="24"/>
                <w:szCs w:val="24"/>
                <w:lang w:eastAsia="ru-RU"/>
              </w:rPr>
            </w:pPr>
          </w:p>
        </w:tc>
      </w:tr>
    </w:tbl>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contextualSpacing/>
        <w:jc w:val="center"/>
        <w:rPr>
          <w:rFonts w:ascii="Times New Roman" w:eastAsia="Times New Roman" w:hAnsi="Times New Roman" w:cs="Times New Roman"/>
          <w:noProof/>
          <w:sz w:val="24"/>
          <w:szCs w:val="24"/>
          <w:lang w:eastAsia="ru-RU"/>
        </w:rPr>
      </w:pPr>
    </w:p>
    <w:p w:rsidR="005E663E" w:rsidRPr="005E663E" w:rsidRDefault="005E663E" w:rsidP="005E663E">
      <w:pPr>
        <w:spacing w:after="0" w:line="240" w:lineRule="auto"/>
        <w:jc w:val="right"/>
        <w:rPr>
          <w:rFonts w:ascii="Times New Roman" w:eastAsia="Times New Roman" w:hAnsi="Times New Roman" w:cs="Times New Roman"/>
          <w:sz w:val="24"/>
          <w:szCs w:val="24"/>
          <w:lang w:eastAsia="ru-RU"/>
        </w:rPr>
      </w:pPr>
    </w:p>
    <w:p w:rsidR="005E663E" w:rsidRPr="005E663E" w:rsidRDefault="005E663E" w:rsidP="005E663E">
      <w:pPr>
        <w:spacing w:after="0" w:line="240" w:lineRule="auto"/>
        <w:jc w:val="both"/>
        <w:rPr>
          <w:rFonts w:ascii="Times New Roman" w:eastAsia="Times New Roman" w:hAnsi="Times New Roman" w:cs="Times New Roman"/>
          <w:sz w:val="24"/>
          <w:szCs w:val="24"/>
          <w:lang w:eastAsia="ru-RU"/>
        </w:rPr>
        <w:sectPr w:rsidR="005E663E" w:rsidRPr="005E663E" w:rsidSect="00663DD4">
          <w:pgSz w:w="16838" w:h="11906" w:orient="landscape"/>
          <w:pgMar w:top="851" w:right="1103" w:bottom="1418" w:left="902" w:header="709" w:footer="709" w:gutter="0"/>
          <w:cols w:space="708"/>
          <w:docGrid w:linePitch="360"/>
        </w:sectPr>
      </w:pPr>
    </w:p>
    <w:p w:rsidR="005E663E" w:rsidRPr="005E663E" w:rsidRDefault="005E663E" w:rsidP="005E663E">
      <w:pPr>
        <w:spacing w:after="0" w:line="240" w:lineRule="auto"/>
        <w:ind w:left="6237"/>
        <w:rPr>
          <w:rFonts w:ascii="Times New Roman" w:eastAsia="Times New Roman" w:hAnsi="Times New Roman" w:cs="Times New Roman"/>
          <w:lang w:eastAsia="ru-RU"/>
        </w:rPr>
      </w:pPr>
      <w:r w:rsidRPr="005E663E">
        <w:rPr>
          <w:rFonts w:ascii="Times New Roman" w:eastAsia="Times New Roman" w:hAnsi="Times New Roman" w:cs="Times New Roman"/>
          <w:lang w:eastAsia="ru-RU"/>
        </w:rPr>
        <w:lastRenderedPageBreak/>
        <w:t>Приложение № 11</w:t>
      </w:r>
    </w:p>
    <w:p w:rsidR="005E663E" w:rsidRPr="005E663E" w:rsidRDefault="005E663E" w:rsidP="005E663E">
      <w:pPr>
        <w:spacing w:after="0" w:line="240" w:lineRule="auto"/>
        <w:ind w:left="6237"/>
        <w:rPr>
          <w:rFonts w:ascii="Times New Roman" w:eastAsia="Times New Roman" w:hAnsi="Times New Roman" w:cs="Times New Roman"/>
          <w:lang w:eastAsia="ru-RU"/>
        </w:rPr>
      </w:pPr>
      <w:r w:rsidRPr="005E663E">
        <w:rPr>
          <w:rFonts w:ascii="Times New Roman" w:eastAsia="Times New Roman" w:hAnsi="Times New Roman" w:cs="Times New Roman"/>
          <w:lang w:eastAsia="ru-RU"/>
        </w:rPr>
        <w:t xml:space="preserve">к административному регламенту </w:t>
      </w:r>
    </w:p>
    <w:p w:rsidR="005E663E" w:rsidRPr="005E663E" w:rsidRDefault="005E663E" w:rsidP="005E663E">
      <w:pPr>
        <w:keepNext/>
        <w:keepLines/>
        <w:spacing w:after="0" w:line="276" w:lineRule="auto"/>
        <w:jc w:val="center"/>
        <w:outlineLvl w:val="3"/>
        <w:rPr>
          <w:rFonts w:ascii="Times New Roman" w:eastAsia="Times New Roman" w:hAnsi="Times New Roman" w:cs="Times New Roman"/>
          <w:b/>
          <w:bCs/>
          <w:iCs/>
          <w:sz w:val="20"/>
          <w:szCs w:val="20"/>
          <w:lang w:eastAsia="ru-RU"/>
        </w:rPr>
      </w:pPr>
    </w:p>
    <w:p w:rsidR="005E663E" w:rsidRPr="005E663E" w:rsidRDefault="005E663E" w:rsidP="005E663E">
      <w:pPr>
        <w:keepNext/>
        <w:keepLines/>
        <w:spacing w:after="0" w:line="276" w:lineRule="auto"/>
        <w:jc w:val="center"/>
        <w:outlineLvl w:val="3"/>
        <w:rPr>
          <w:rFonts w:ascii="Times New Roman" w:eastAsia="Times New Roman" w:hAnsi="Times New Roman" w:cs="Times New Roman"/>
          <w:b/>
          <w:bCs/>
          <w:iCs/>
          <w:sz w:val="20"/>
          <w:szCs w:val="20"/>
          <w:lang w:eastAsia="ru-RU"/>
        </w:rPr>
      </w:pPr>
      <w:r w:rsidRPr="005E663E">
        <w:rPr>
          <w:rFonts w:ascii="Times New Roman" w:eastAsia="Times New Roman" w:hAnsi="Times New Roman" w:cs="Times New Roman"/>
          <w:b/>
          <w:bCs/>
          <w:iCs/>
          <w:sz w:val="20"/>
          <w:szCs w:val="20"/>
          <w:lang w:eastAsia="ru-RU"/>
        </w:rPr>
        <w:t>МУНИЦИПАЛЬНЫЕ ДОШКОЛЬНЫЕ ОБРАЗОВАТЕЛЬНЫЕ УЧРЕЖДЕНИЯ</w:t>
      </w:r>
    </w:p>
    <w:p w:rsidR="005E663E" w:rsidRPr="005E663E" w:rsidRDefault="005E663E" w:rsidP="005E663E">
      <w:pPr>
        <w:spacing w:after="0" w:line="240" w:lineRule="auto"/>
        <w:rPr>
          <w:rFonts w:ascii="Times New Roman" w:eastAsia="Times New Roman" w:hAnsi="Times New Roman" w:cs="Times New Roman"/>
          <w:b/>
          <w:sz w:val="18"/>
          <w:szCs w:val="18"/>
          <w:lang w:eastAsia="ru-RU"/>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09"/>
        <w:gridCol w:w="2835"/>
        <w:gridCol w:w="1565"/>
        <w:gridCol w:w="2038"/>
      </w:tblGrid>
      <w:tr w:rsidR="005E663E" w:rsidRPr="005E663E" w:rsidTr="003F65F5">
        <w:trPr>
          <w:trHeight w:val="599"/>
        </w:trPr>
        <w:tc>
          <w:tcPr>
            <w:tcW w:w="560" w:type="dxa"/>
            <w:tcBorders>
              <w:right w:val="single" w:sz="4" w:space="0" w:color="auto"/>
            </w:tcBorders>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пп</w:t>
            </w:r>
          </w:p>
        </w:tc>
        <w:tc>
          <w:tcPr>
            <w:tcW w:w="2809" w:type="dxa"/>
            <w:tcBorders>
              <w:left w:val="single" w:sz="4" w:space="0" w:color="auto"/>
            </w:tcBorders>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Наименование МДОУ</w:t>
            </w:r>
          </w:p>
        </w:tc>
        <w:tc>
          <w:tcPr>
            <w:tcW w:w="2835" w:type="dxa"/>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Адрес МДОУ</w:t>
            </w:r>
          </w:p>
        </w:tc>
        <w:tc>
          <w:tcPr>
            <w:tcW w:w="1565" w:type="dxa"/>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Телефонные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номера</w:t>
            </w:r>
          </w:p>
        </w:tc>
        <w:tc>
          <w:tcPr>
            <w:tcW w:w="2038" w:type="dxa"/>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Руководитель</w:t>
            </w:r>
          </w:p>
        </w:tc>
      </w:tr>
      <w:tr w:rsidR="005E663E" w:rsidRPr="005E663E" w:rsidTr="003F65F5">
        <w:trPr>
          <w:trHeight w:val="64"/>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w:t>
            </w:r>
          </w:p>
        </w:tc>
        <w:tc>
          <w:tcPr>
            <w:tcW w:w="2809" w:type="dxa"/>
            <w:tcBorders>
              <w:lef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w:t>
            </w:r>
          </w:p>
        </w:tc>
        <w:tc>
          <w:tcPr>
            <w:tcW w:w="283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4</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5</w:t>
            </w:r>
          </w:p>
        </w:tc>
      </w:tr>
      <w:tr w:rsidR="005E663E" w:rsidRPr="005E663E" w:rsidTr="003F65F5">
        <w:trPr>
          <w:trHeight w:val="64"/>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1"</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Верхняя Пышма, ул. Огнеупорщиков, 10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shd w:val="clear" w:color="auto" w:fill="FFFFFF"/>
                <w:lang w:val="en-US" w:eastAsia="ru-RU"/>
              </w:rPr>
              <w:t>Madoo</w:t>
            </w:r>
            <w:r w:rsidRPr="005E663E">
              <w:rPr>
                <w:rFonts w:ascii="Times New Roman" w:eastAsia="Times New Roman" w:hAnsi="Times New Roman" w:cs="Times New Roman"/>
                <w:sz w:val="18"/>
                <w:szCs w:val="18"/>
                <w:shd w:val="clear" w:color="auto" w:fill="FFFFFF"/>
                <w:lang w:eastAsia="ru-RU"/>
              </w:rPr>
              <w:t xml:space="preserve"> </w:t>
            </w:r>
            <w:hyperlink r:id="rId10" w:history="1">
              <w:r w:rsidRPr="005E663E">
                <w:rPr>
                  <w:rFonts w:ascii="Times New Roman" w:eastAsia="Times New Roman" w:hAnsi="Times New Roman" w:cs="Times New Roman"/>
                  <w:color w:val="0000FF"/>
                  <w:sz w:val="18"/>
                  <w:szCs w:val="18"/>
                  <w:u w:val="single"/>
                  <w:shd w:val="clear" w:color="auto" w:fill="FFFFFF"/>
                  <w:lang w:eastAsia="ru-RU"/>
                </w:rPr>
                <w:t>_1@</w:t>
              </w:r>
              <w:r w:rsidRPr="005E663E">
                <w:rPr>
                  <w:rFonts w:ascii="Times New Roman" w:eastAsia="Times New Roman" w:hAnsi="Times New Roman" w:cs="Times New Roman"/>
                  <w:color w:val="0000FF"/>
                  <w:sz w:val="18"/>
                  <w:szCs w:val="18"/>
                  <w:u w:val="single"/>
                  <w:shd w:val="clear" w:color="auto" w:fill="FFFFFF"/>
                  <w:lang w:val="en-US" w:eastAsia="ru-RU"/>
                </w:rPr>
                <w:t>mail</w:t>
              </w:r>
              <w:r w:rsidRPr="005E663E">
                <w:rPr>
                  <w:rFonts w:ascii="Times New Roman" w:eastAsia="Times New Roman" w:hAnsi="Times New Roman" w:cs="Times New Roman"/>
                  <w:color w:val="0000FF"/>
                  <w:sz w:val="18"/>
                  <w:szCs w:val="18"/>
                  <w:u w:val="single"/>
                  <w:shd w:val="clear" w:color="auto" w:fill="FFFFFF"/>
                  <w:lang w:eastAsia="ru-RU"/>
                </w:rPr>
                <w:t>.</w:t>
              </w:r>
              <w:r w:rsidRPr="005E663E">
                <w:rPr>
                  <w:rFonts w:ascii="Times New Roman" w:eastAsia="Times New Roman" w:hAnsi="Times New Roman" w:cs="Times New Roman"/>
                  <w:color w:val="0000FF"/>
                  <w:sz w:val="18"/>
                  <w:szCs w:val="18"/>
                  <w:u w:val="single"/>
                  <w:shd w:val="clear" w:color="auto" w:fill="FFFFFF"/>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(34368)5-40-80</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Кобелева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Ольга Анатольевна</w:t>
            </w:r>
          </w:p>
        </w:tc>
      </w:tr>
      <w:tr w:rsidR="005E663E" w:rsidRPr="005E663E" w:rsidTr="003F65F5">
        <w:trPr>
          <w:trHeight w:val="64"/>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Мальцева, д.4</w:t>
            </w:r>
          </w:p>
          <w:p w:rsidR="005E663E" w:rsidRPr="005E663E" w:rsidRDefault="005E663E" w:rsidP="005E663E">
            <w:pPr>
              <w:spacing w:after="0" w:line="240" w:lineRule="auto"/>
              <w:jc w:val="both"/>
              <w:rPr>
                <w:rFonts w:ascii="Times New Roman" w:eastAsia="Times New Roman" w:hAnsi="Times New Roman" w:cs="Times New Roman"/>
                <w:sz w:val="18"/>
                <w:szCs w:val="18"/>
                <w:lang w:val="en-US" w:eastAsia="ru-RU"/>
              </w:rPr>
            </w:pPr>
            <w:r w:rsidRPr="005E663E">
              <w:rPr>
                <w:rFonts w:ascii="Times New Roman" w:eastAsia="Times New Roman" w:hAnsi="Times New Roman" w:cs="Times New Roman"/>
                <w:sz w:val="18"/>
                <w:szCs w:val="18"/>
                <w:lang w:val="en-US" w:eastAsia="ru-RU"/>
              </w:rPr>
              <w:t>madoy-2@mail.ru</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(34368)7-71-80</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Поцюпан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Наталья Евгеньевна</w:t>
            </w:r>
          </w:p>
        </w:tc>
      </w:tr>
      <w:tr w:rsidR="005E663E" w:rsidRPr="005E663E" w:rsidTr="003F65F5">
        <w:trPr>
          <w:trHeight w:val="727"/>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3"</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Юбилейная, д. 17</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(34368)3-91-44</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Витюгова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Лариса Николаевна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4.</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Мамина – Сибиряка, 3 </w:t>
            </w:r>
            <w:hyperlink r:id="rId11" w:history="1">
              <w:r w:rsidRPr="005E663E">
                <w:rPr>
                  <w:rFonts w:ascii="Times New Roman" w:eastAsia="Times New Roman" w:hAnsi="Times New Roman" w:cs="Times New Roman"/>
                  <w:color w:val="0000FF"/>
                  <w:sz w:val="18"/>
                  <w:szCs w:val="18"/>
                  <w:u w:val="single"/>
                  <w:lang w:val="en-US" w:eastAsia="ru-RU"/>
                </w:rPr>
                <w:t>m</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dragan</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yandex</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(34368)5-36-32</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Драган</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Марина Анатольевна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5.</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5"</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Петрова, д. 22 а</w:t>
            </w:r>
          </w:p>
          <w:p w:rsidR="005E663E" w:rsidRPr="005E663E" w:rsidRDefault="005E663E" w:rsidP="005E663E">
            <w:pPr>
              <w:spacing w:after="0" w:line="240" w:lineRule="auto"/>
              <w:jc w:val="both"/>
              <w:rPr>
                <w:rFonts w:ascii="Times New Roman" w:eastAsia="Times New Roman" w:hAnsi="Times New Roman" w:cs="Times New Roman"/>
                <w:sz w:val="18"/>
                <w:szCs w:val="18"/>
                <w:lang w:val="en-US" w:eastAsia="ru-RU"/>
              </w:rPr>
            </w:pPr>
            <w:r w:rsidRPr="005E663E">
              <w:rPr>
                <w:rFonts w:ascii="Times New Roman" w:eastAsia="Times New Roman" w:hAnsi="Times New Roman" w:cs="Times New Roman"/>
                <w:sz w:val="18"/>
                <w:szCs w:val="18"/>
                <w:lang w:val="en-US" w:eastAsia="ru-RU"/>
              </w:rPr>
              <w:t>sadik5vp@mail.ru</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(34368)7-73-25</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Софронова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Ирина Сергеевна</w:t>
            </w:r>
          </w:p>
        </w:tc>
      </w:tr>
      <w:tr w:rsidR="005E663E" w:rsidRPr="005E663E" w:rsidTr="003F65F5">
        <w:tc>
          <w:tcPr>
            <w:tcW w:w="560" w:type="dxa"/>
            <w:vMerge w:val="restart"/>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6.</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6"</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Феофанова, д. 2а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12" w:history="1">
              <w:r w:rsidRPr="005E663E">
                <w:rPr>
                  <w:rFonts w:ascii="Times New Roman" w:eastAsia="Times New Roman" w:hAnsi="Times New Roman" w:cs="Times New Roman"/>
                  <w:color w:val="0000FF"/>
                  <w:sz w:val="18"/>
                  <w:szCs w:val="18"/>
                  <w:u w:val="single"/>
                  <w:lang w:val="en-US" w:eastAsia="ru-RU"/>
                </w:rPr>
                <w:t>annakorenkova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bk</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(34368)4-72-41</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Коренькова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Анна Александровна</w:t>
            </w:r>
          </w:p>
        </w:tc>
      </w:tr>
      <w:tr w:rsidR="005E663E" w:rsidRPr="005E663E" w:rsidTr="003F65F5">
        <w:tc>
          <w:tcPr>
            <w:tcW w:w="560" w:type="dxa"/>
            <w:vMerge/>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Филиал «Детский сад № 43» Муниципального автономного дошкольного образовательного учреждения "Детский сад № 6"</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Феофанова, д. 2 б</w:t>
            </w:r>
          </w:p>
          <w:p w:rsidR="005E663E" w:rsidRPr="005E663E" w:rsidRDefault="005E663E" w:rsidP="005E663E">
            <w:pPr>
              <w:spacing w:after="0" w:line="240" w:lineRule="auto"/>
              <w:rPr>
                <w:rFonts w:ascii="Times New Roman" w:eastAsia="Times New Roman" w:hAnsi="Times New Roman" w:cs="Times New Roman"/>
                <w:sz w:val="18"/>
                <w:szCs w:val="18"/>
                <w:lang w:eastAsia="ru-RU"/>
              </w:rPr>
            </w:pPr>
            <w:hyperlink r:id="rId13" w:history="1">
              <w:r w:rsidRPr="005E663E">
                <w:rPr>
                  <w:rFonts w:ascii="Times New Roman" w:eastAsia="Times New Roman" w:hAnsi="Times New Roman" w:cs="Times New Roman"/>
                  <w:color w:val="0000FF"/>
                  <w:sz w:val="18"/>
                  <w:szCs w:val="18"/>
                  <w:u w:val="single"/>
                  <w:lang w:val="en-US" w:eastAsia="ru-RU"/>
                </w:rPr>
                <w:t>Detskiysad</w:t>
              </w:r>
              <w:r w:rsidRPr="005E663E">
                <w:rPr>
                  <w:rFonts w:ascii="Times New Roman" w:eastAsia="Times New Roman" w:hAnsi="Times New Roman" w:cs="Times New Roman"/>
                  <w:color w:val="0000FF"/>
                  <w:sz w:val="18"/>
                  <w:szCs w:val="18"/>
                  <w:u w:val="single"/>
                  <w:lang w:eastAsia="ru-RU"/>
                </w:rPr>
                <w:t>43.</w:t>
              </w:r>
              <w:r w:rsidRPr="005E663E">
                <w:rPr>
                  <w:rFonts w:ascii="Times New Roman" w:eastAsia="Times New Roman" w:hAnsi="Times New Roman" w:cs="Times New Roman"/>
                  <w:color w:val="0000FF"/>
                  <w:sz w:val="18"/>
                  <w:szCs w:val="18"/>
                  <w:u w:val="single"/>
                  <w:lang w:val="en-US" w:eastAsia="ru-RU"/>
                </w:rPr>
                <w:t>delfin</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(34368)4-72-44</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Чужова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Нина Михайловна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7.</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"Центр развития ребёнка-детский сад № 7 "Изумрудный город"</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Калинина, д. 21/3</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color w:val="0000FF"/>
                <w:sz w:val="18"/>
                <w:szCs w:val="18"/>
                <w:u w:val="single"/>
                <w:lang w:eastAsia="ru-RU"/>
              </w:rPr>
              <w:t>madou-crr@yandex.ru</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(34368)7-79-27</w:t>
            </w:r>
          </w:p>
        </w:tc>
        <w:tc>
          <w:tcPr>
            <w:tcW w:w="2038" w:type="dxa"/>
            <w:tcBorders>
              <w:right w:val="single" w:sz="4" w:space="0" w:color="auto"/>
            </w:tcBorders>
          </w:tcPr>
          <w:p w:rsidR="005E663E" w:rsidRPr="005E663E" w:rsidRDefault="005E663E" w:rsidP="005E663E">
            <w:pPr>
              <w:keepNext/>
              <w:spacing w:after="0" w:line="240" w:lineRule="auto"/>
              <w:jc w:val="center"/>
              <w:outlineLvl w:val="1"/>
              <w:rPr>
                <w:rFonts w:ascii="Times New Roman" w:eastAsia="Times New Roman" w:hAnsi="Times New Roman" w:cs="Times New Roman"/>
                <w:bCs/>
                <w:iCs/>
                <w:sz w:val="18"/>
                <w:szCs w:val="18"/>
                <w:lang w:eastAsia="ru-RU"/>
              </w:rPr>
            </w:pPr>
            <w:r w:rsidRPr="005E663E">
              <w:rPr>
                <w:rFonts w:ascii="Times New Roman" w:eastAsia="Times New Roman" w:hAnsi="Times New Roman" w:cs="Times New Roman"/>
                <w:bCs/>
                <w:iCs/>
                <w:sz w:val="18"/>
                <w:szCs w:val="18"/>
                <w:lang w:eastAsia="ru-RU"/>
              </w:rPr>
              <w:t xml:space="preserve">Дешпетко </w:t>
            </w:r>
          </w:p>
          <w:p w:rsidR="005E663E" w:rsidRPr="005E663E" w:rsidRDefault="005E663E" w:rsidP="005E663E">
            <w:pPr>
              <w:keepNext/>
              <w:spacing w:after="0" w:line="240" w:lineRule="auto"/>
              <w:jc w:val="center"/>
              <w:outlineLvl w:val="1"/>
              <w:rPr>
                <w:rFonts w:ascii="Times New Roman" w:eastAsia="Times New Roman" w:hAnsi="Times New Roman" w:cs="Times New Roman"/>
                <w:bCs/>
                <w:iCs/>
                <w:sz w:val="18"/>
                <w:szCs w:val="18"/>
                <w:lang w:eastAsia="ru-RU"/>
              </w:rPr>
            </w:pPr>
            <w:r w:rsidRPr="005E663E">
              <w:rPr>
                <w:rFonts w:ascii="Times New Roman" w:eastAsia="Times New Roman" w:hAnsi="Times New Roman" w:cs="Times New Roman"/>
                <w:bCs/>
                <w:iCs/>
                <w:sz w:val="18"/>
                <w:szCs w:val="18"/>
                <w:lang w:eastAsia="ru-RU"/>
              </w:rPr>
              <w:t>Алена Сергеевна</w:t>
            </w:r>
          </w:p>
        </w:tc>
      </w:tr>
      <w:tr w:rsidR="005E663E" w:rsidRPr="005E663E" w:rsidTr="003F65F5">
        <w:trPr>
          <w:trHeight w:val="660"/>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8.</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8</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80, г"/>
              </w:smartTagPr>
              <w:r w:rsidRPr="005E663E">
                <w:rPr>
                  <w:rFonts w:ascii="Times New Roman" w:eastAsia="Times New Roman" w:hAnsi="Times New Roman" w:cs="Times New Roman"/>
                  <w:sz w:val="18"/>
                  <w:szCs w:val="18"/>
                  <w:lang w:eastAsia="ru-RU"/>
                </w:rPr>
                <w:t>624080, г</w:t>
              </w:r>
            </w:smartTag>
            <w:r w:rsidRPr="005E663E">
              <w:rPr>
                <w:rFonts w:ascii="Times New Roman" w:eastAsia="Times New Roman" w:hAnsi="Times New Roman" w:cs="Times New Roman"/>
                <w:sz w:val="18"/>
                <w:szCs w:val="18"/>
                <w:lang w:eastAsia="ru-RU"/>
              </w:rPr>
              <w:t xml:space="preserve">.Верхняя Пышма, с. Балтым, ул. Лесная, д. 11 б    </w:t>
            </w:r>
            <w:r w:rsidRPr="005E663E">
              <w:rPr>
                <w:rFonts w:ascii="Times New Roman" w:eastAsia="Times New Roman" w:hAnsi="Times New Roman" w:cs="Times New Roman"/>
                <w:sz w:val="18"/>
                <w:szCs w:val="18"/>
                <w:u w:val="single"/>
                <w:lang w:val="en-US" w:eastAsia="ru-RU"/>
              </w:rPr>
              <w:t>detsad</w:t>
            </w:r>
            <w:r w:rsidRPr="005E663E">
              <w:rPr>
                <w:rFonts w:ascii="Times New Roman" w:eastAsia="Times New Roman" w:hAnsi="Times New Roman" w:cs="Times New Roman"/>
                <w:sz w:val="18"/>
                <w:szCs w:val="18"/>
                <w:u w:val="single"/>
                <w:lang w:eastAsia="ru-RU"/>
              </w:rPr>
              <w:t>-8@</w:t>
            </w:r>
            <w:r w:rsidRPr="005E663E">
              <w:rPr>
                <w:rFonts w:ascii="Times New Roman" w:eastAsia="Times New Roman" w:hAnsi="Times New Roman" w:cs="Times New Roman"/>
                <w:sz w:val="18"/>
                <w:szCs w:val="18"/>
                <w:u w:val="single"/>
                <w:lang w:val="en-US" w:eastAsia="ru-RU"/>
              </w:rPr>
              <w:t>list</w:t>
            </w:r>
            <w:r w:rsidRPr="005E663E">
              <w:rPr>
                <w:rFonts w:ascii="Times New Roman" w:eastAsia="Times New Roman" w:hAnsi="Times New Roman" w:cs="Times New Roman"/>
                <w:sz w:val="18"/>
                <w:szCs w:val="18"/>
                <w:u w:val="single"/>
                <w:lang w:eastAsia="ru-RU"/>
              </w:rPr>
              <w:t>/</w:t>
            </w:r>
            <w:r w:rsidRPr="005E663E">
              <w:rPr>
                <w:rFonts w:ascii="Times New Roman" w:eastAsia="Times New Roman" w:hAnsi="Times New Roman" w:cs="Times New Roman"/>
                <w:sz w:val="18"/>
                <w:szCs w:val="18"/>
                <w:u w:val="single"/>
                <w:lang w:val="en-US" w:eastAsia="ru-RU"/>
              </w:rPr>
              <w:t>ru</w:t>
            </w:r>
            <w:r w:rsidRPr="005E663E">
              <w:rPr>
                <w:rFonts w:ascii="Times New Roman" w:eastAsia="Times New Roman" w:hAnsi="Times New Roman" w:cs="Times New Roman"/>
                <w:sz w:val="18"/>
                <w:szCs w:val="18"/>
                <w:u w:val="single"/>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(34368)7-72-43</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Позолотина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Елена Викторовна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9.</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9"</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Машиностроителей, д.8</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(34368)3-97-95</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Богатырева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 Оля Борисовна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10.</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11"</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Машиностроителей, д. 4 а     </w:t>
            </w:r>
            <w:hyperlink r:id="rId14" w:history="1">
              <w:r w:rsidRPr="005E663E">
                <w:rPr>
                  <w:rFonts w:ascii="Times New Roman" w:eastAsia="Times New Roman" w:hAnsi="Times New Roman" w:cs="Times New Roman"/>
                  <w:color w:val="0000FF"/>
                  <w:sz w:val="18"/>
                  <w:szCs w:val="18"/>
                  <w:u w:val="single"/>
                  <w:lang w:val="en-US" w:eastAsia="ru-RU"/>
                </w:rPr>
                <w:t>detsad</w:t>
              </w:r>
              <w:r w:rsidRPr="005E663E">
                <w:rPr>
                  <w:rFonts w:ascii="Times New Roman" w:eastAsia="Times New Roman" w:hAnsi="Times New Roman" w:cs="Times New Roman"/>
                  <w:color w:val="0000FF"/>
                  <w:sz w:val="18"/>
                  <w:szCs w:val="18"/>
                  <w:u w:val="single"/>
                  <w:lang w:eastAsia="ru-RU"/>
                </w:rPr>
                <w:t>_11@</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(34368)5-49-83</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Ким</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Елена Александровна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11.</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13"</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624090,  г. Верхняя Пышма,  ул. Парковая, д. 28</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val="en-US" w:eastAsia="ru-RU"/>
              </w:rPr>
              <w:t>vpdetsad</w:t>
            </w:r>
            <w:r w:rsidRPr="005E663E">
              <w:rPr>
                <w:rFonts w:ascii="Times New Roman" w:eastAsia="Times New Roman" w:hAnsi="Times New Roman" w:cs="Times New Roman"/>
                <w:sz w:val="18"/>
                <w:szCs w:val="18"/>
                <w:lang w:eastAsia="ru-RU"/>
              </w:rPr>
              <w:t>13@</w:t>
            </w:r>
            <w:r w:rsidRPr="005E663E">
              <w:rPr>
                <w:rFonts w:ascii="Times New Roman" w:eastAsia="Times New Roman" w:hAnsi="Times New Roman" w:cs="Times New Roman"/>
                <w:sz w:val="18"/>
                <w:szCs w:val="18"/>
                <w:lang w:val="en-US" w:eastAsia="ru-RU"/>
              </w:rPr>
              <w:t>mail</w:t>
            </w:r>
            <w:r w:rsidRPr="005E663E">
              <w:rPr>
                <w:rFonts w:ascii="Times New Roman" w:eastAsia="Times New Roman" w:hAnsi="Times New Roman" w:cs="Times New Roman"/>
                <w:sz w:val="18"/>
                <w:szCs w:val="18"/>
                <w:lang w:eastAsia="ru-RU"/>
              </w:rPr>
              <w:t>.</w:t>
            </w:r>
            <w:r w:rsidRPr="005E663E">
              <w:rPr>
                <w:rFonts w:ascii="Times New Roman" w:eastAsia="Times New Roman" w:hAnsi="Times New Roman" w:cs="Times New Roman"/>
                <w:sz w:val="18"/>
                <w:szCs w:val="18"/>
                <w:lang w:val="en-US" w:eastAsia="ru-RU"/>
              </w:rPr>
              <w:t>ru</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(34368)7-71-43</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Леонтьева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Любовь Ивановна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12.</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17"</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Победы, 1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15" w:history="1">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17</w:t>
              </w:r>
              <w:r w:rsidRPr="005E663E">
                <w:rPr>
                  <w:rFonts w:ascii="Times New Roman" w:eastAsia="Times New Roman" w:hAnsi="Times New Roman" w:cs="Times New Roman"/>
                  <w:color w:val="0000FF"/>
                  <w:sz w:val="18"/>
                  <w:szCs w:val="18"/>
                  <w:u w:val="single"/>
                  <w:lang w:val="en-US" w:eastAsia="ru-RU"/>
                </w:rPr>
                <w:t>radost</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(34368)4-03-13</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Яковлева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Елена Леонидовна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13.</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19"</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624087, п. Кедровое, ул. Классона, д. 3</w:t>
            </w:r>
          </w:p>
          <w:p w:rsidR="005E663E" w:rsidRPr="005E663E" w:rsidRDefault="005E663E" w:rsidP="005E663E">
            <w:pPr>
              <w:spacing w:after="0" w:line="240" w:lineRule="auto"/>
              <w:rPr>
                <w:rFonts w:ascii="Times New Roman" w:eastAsia="Times New Roman" w:hAnsi="Times New Roman" w:cs="Times New Roman"/>
                <w:sz w:val="18"/>
                <w:szCs w:val="18"/>
                <w:lang w:eastAsia="ru-RU"/>
              </w:rPr>
            </w:pPr>
            <w:hyperlink r:id="rId16" w:history="1">
              <w:r w:rsidRPr="005E663E">
                <w:rPr>
                  <w:rFonts w:ascii="Times New Roman" w:eastAsia="Times New Roman" w:hAnsi="Times New Roman" w:cs="Times New Roman"/>
                  <w:color w:val="0000FF"/>
                  <w:sz w:val="18"/>
                  <w:szCs w:val="18"/>
                  <w:u w:val="single"/>
                  <w:lang w:val="en-US" w:eastAsia="ru-RU"/>
                </w:rPr>
                <w:t>Ya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madoo</w:t>
              </w:r>
              <w:r w:rsidRPr="005E663E">
                <w:rPr>
                  <w:rFonts w:ascii="Times New Roman" w:eastAsia="Times New Roman" w:hAnsi="Times New Roman" w:cs="Times New Roman"/>
                  <w:color w:val="0000FF"/>
                  <w:sz w:val="18"/>
                  <w:szCs w:val="18"/>
                  <w:u w:val="single"/>
                  <w:lang w:eastAsia="ru-RU"/>
                </w:rPr>
                <w:t>19@</w:t>
              </w:r>
              <w:r w:rsidRPr="005E663E">
                <w:rPr>
                  <w:rFonts w:ascii="Times New Roman" w:eastAsia="Times New Roman" w:hAnsi="Times New Roman" w:cs="Times New Roman"/>
                  <w:color w:val="0000FF"/>
                  <w:sz w:val="18"/>
                  <w:szCs w:val="18"/>
                  <w:u w:val="single"/>
                  <w:lang w:val="en-US" w:eastAsia="ru-RU"/>
                </w:rPr>
                <w:t>ynde</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p w:rsidR="005E663E" w:rsidRPr="005E663E" w:rsidRDefault="005E663E" w:rsidP="005E663E">
            <w:pPr>
              <w:spacing w:after="0" w:line="240" w:lineRule="auto"/>
              <w:rPr>
                <w:rFonts w:ascii="Times New Roman" w:eastAsia="Times New Roman" w:hAnsi="Times New Roman" w:cs="Times New Roman"/>
                <w:sz w:val="18"/>
                <w:szCs w:val="18"/>
                <w:lang w:eastAsia="ru-RU"/>
              </w:rPr>
            </w:pP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(34368)94-4-86</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Капитанова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Екатерина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Николаевна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14.</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22"</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Кривоусова, д. 20 б</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17" w:history="1">
              <w:r w:rsidRPr="005E663E">
                <w:rPr>
                  <w:rFonts w:ascii="Times New Roman" w:eastAsia="Times New Roman" w:hAnsi="Times New Roman" w:cs="Times New Roman"/>
                  <w:color w:val="0000FF"/>
                  <w:sz w:val="18"/>
                  <w:szCs w:val="18"/>
                  <w:u w:val="single"/>
                  <w:lang w:val="en-US" w:eastAsia="ru-RU"/>
                </w:rPr>
                <w:t>Madoo</w:t>
              </w:r>
              <w:r w:rsidRPr="005E663E">
                <w:rPr>
                  <w:rFonts w:ascii="Times New Roman" w:eastAsia="Times New Roman" w:hAnsi="Times New Roman" w:cs="Times New Roman"/>
                  <w:color w:val="0000FF"/>
                  <w:sz w:val="18"/>
                  <w:szCs w:val="18"/>
                  <w:u w:val="single"/>
                  <w:lang w:eastAsia="ru-RU"/>
                </w:rPr>
                <w:t>_22@</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(34368)5-33-87</w:t>
            </w:r>
          </w:p>
        </w:tc>
        <w:tc>
          <w:tcPr>
            <w:tcW w:w="2038" w:type="dxa"/>
            <w:tcBorders>
              <w:right w:val="single" w:sz="4" w:space="0" w:color="auto"/>
            </w:tcBorders>
          </w:tcPr>
          <w:p w:rsidR="005E663E" w:rsidRPr="005E663E" w:rsidRDefault="005E663E" w:rsidP="005E663E">
            <w:pPr>
              <w:keepNext/>
              <w:spacing w:after="0" w:line="240" w:lineRule="auto"/>
              <w:jc w:val="center"/>
              <w:outlineLvl w:val="1"/>
              <w:rPr>
                <w:rFonts w:ascii="Times New Roman" w:eastAsia="Times New Roman" w:hAnsi="Times New Roman" w:cs="Times New Roman"/>
                <w:bCs/>
                <w:iCs/>
                <w:sz w:val="18"/>
                <w:szCs w:val="18"/>
                <w:lang w:eastAsia="ru-RU"/>
              </w:rPr>
            </w:pPr>
            <w:r w:rsidRPr="005E663E">
              <w:rPr>
                <w:rFonts w:ascii="Times New Roman" w:eastAsia="Times New Roman" w:hAnsi="Times New Roman" w:cs="Times New Roman"/>
                <w:bCs/>
                <w:iCs/>
                <w:sz w:val="18"/>
                <w:szCs w:val="18"/>
                <w:lang w:eastAsia="ru-RU"/>
              </w:rPr>
              <w:t>Царева</w:t>
            </w:r>
          </w:p>
          <w:p w:rsidR="005E663E" w:rsidRPr="005E663E" w:rsidRDefault="005E663E" w:rsidP="005E663E">
            <w:pPr>
              <w:keepNext/>
              <w:spacing w:after="0" w:line="240" w:lineRule="auto"/>
              <w:jc w:val="center"/>
              <w:outlineLvl w:val="1"/>
              <w:rPr>
                <w:rFonts w:ascii="Times New Roman" w:eastAsia="Times New Roman" w:hAnsi="Times New Roman" w:cs="Times New Roman"/>
                <w:bCs/>
                <w:i/>
                <w:iCs/>
                <w:sz w:val="18"/>
                <w:szCs w:val="18"/>
                <w:lang w:eastAsia="ru-RU"/>
              </w:rPr>
            </w:pPr>
            <w:r w:rsidRPr="005E663E">
              <w:rPr>
                <w:rFonts w:ascii="Times New Roman" w:eastAsia="Times New Roman" w:hAnsi="Times New Roman" w:cs="Times New Roman"/>
                <w:bCs/>
                <w:iCs/>
                <w:sz w:val="18"/>
                <w:szCs w:val="18"/>
                <w:lang w:eastAsia="ru-RU"/>
              </w:rPr>
              <w:t>Татьяна Николаевна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15.</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23"</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Чистова, 13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18" w:history="1">
              <w:r w:rsidRPr="005E663E">
                <w:rPr>
                  <w:rFonts w:ascii="Times New Roman" w:eastAsia="Times New Roman" w:hAnsi="Times New Roman" w:cs="Times New Roman"/>
                  <w:color w:val="0000FF"/>
                  <w:sz w:val="18"/>
                  <w:szCs w:val="18"/>
                  <w:u w:val="single"/>
                  <w:lang w:val="en-US" w:eastAsia="ru-RU"/>
                </w:rPr>
                <w:t>info</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detsad</w:t>
              </w:r>
              <w:r w:rsidRPr="005E663E">
                <w:rPr>
                  <w:rFonts w:ascii="Times New Roman" w:eastAsia="Times New Roman" w:hAnsi="Times New Roman" w:cs="Times New Roman"/>
                  <w:color w:val="0000FF"/>
                  <w:sz w:val="18"/>
                  <w:szCs w:val="18"/>
                  <w:u w:val="single"/>
                  <w:lang w:eastAsia="ru-RU"/>
                </w:rPr>
                <w:t>-23.</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(34368)5-46-09</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Козина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Татьяна Сергеевна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16.</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24"</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Уральских рабочих, д. 7</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19" w:history="1">
              <w:r w:rsidRPr="005E663E">
                <w:rPr>
                  <w:rFonts w:ascii="Times New Roman" w:eastAsia="Times New Roman" w:hAnsi="Times New Roman" w:cs="Times New Roman"/>
                  <w:color w:val="0000FF"/>
                  <w:sz w:val="18"/>
                  <w:szCs w:val="18"/>
                  <w:u w:val="single"/>
                  <w:lang w:val="en-US" w:eastAsia="ru-RU"/>
                </w:rPr>
                <w:t>Detskiy</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malyshok</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yandex</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(34368)5-27-61</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Тропина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Наталья Васильевна</w:t>
            </w:r>
          </w:p>
        </w:tc>
      </w:tr>
      <w:tr w:rsidR="005E663E" w:rsidRPr="005E663E" w:rsidTr="003F65F5">
        <w:trPr>
          <w:trHeight w:val="786"/>
        </w:trPr>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lastRenderedPageBreak/>
              <w:t>17.</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26"</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Петрова, д. 55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0" w:history="1">
              <w:r w:rsidRPr="005E663E">
                <w:rPr>
                  <w:rFonts w:ascii="Times New Roman" w:eastAsia="Times New Roman" w:hAnsi="Times New Roman" w:cs="Times New Roman"/>
                  <w:color w:val="0000FF"/>
                  <w:sz w:val="18"/>
                  <w:szCs w:val="18"/>
                  <w:u w:val="single"/>
                  <w:lang w:val="en-US" w:eastAsia="ru-RU"/>
                </w:rPr>
                <w:t>dou</w:t>
              </w:r>
              <w:r w:rsidRPr="005E663E">
                <w:rPr>
                  <w:rFonts w:ascii="Times New Roman" w:eastAsia="Times New Roman" w:hAnsi="Times New Roman" w:cs="Times New Roman"/>
                  <w:color w:val="0000FF"/>
                  <w:sz w:val="18"/>
                  <w:szCs w:val="18"/>
                  <w:u w:val="single"/>
                  <w:lang w:eastAsia="ru-RU"/>
                </w:rPr>
                <w:t>26@</w:t>
              </w:r>
              <w:r w:rsidRPr="005E663E">
                <w:rPr>
                  <w:rFonts w:ascii="Times New Roman" w:eastAsia="Times New Roman" w:hAnsi="Times New Roman" w:cs="Times New Roman"/>
                  <w:color w:val="0000FF"/>
                  <w:sz w:val="18"/>
                  <w:szCs w:val="18"/>
                  <w:u w:val="single"/>
                  <w:lang w:val="en-US" w:eastAsia="ru-RU"/>
                </w:rPr>
                <w:t>bk</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(34368)4-03-22</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Паньшина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Полина Залмановна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18.</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28"</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пр. Успенский, д. 103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1" w:history="1">
              <w:r w:rsidRPr="005E663E">
                <w:rPr>
                  <w:rFonts w:ascii="Times New Roman" w:eastAsia="Times New Roman" w:hAnsi="Times New Roman" w:cs="Times New Roman"/>
                  <w:color w:val="0000FF"/>
                  <w:sz w:val="18"/>
                  <w:szCs w:val="18"/>
                  <w:u w:val="single"/>
                  <w:lang w:val="en-US" w:eastAsia="ru-RU"/>
                </w:rPr>
                <w:t>det</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28@</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(34368)5-47-02</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Десятова Юлия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Владимировна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19.</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29"</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Машиностроителей, д. 4   </w:t>
            </w:r>
            <w:hyperlink r:id="rId22" w:history="1">
              <w:r w:rsidRPr="005E663E">
                <w:rPr>
                  <w:rFonts w:ascii="Times New Roman" w:eastAsia="Times New Roman" w:hAnsi="Times New Roman" w:cs="Times New Roman"/>
                  <w:color w:val="0000FF"/>
                  <w:sz w:val="18"/>
                  <w:szCs w:val="18"/>
                  <w:u w:val="single"/>
                  <w:lang w:val="en-US" w:eastAsia="ru-RU"/>
                </w:rPr>
                <w:t>madoo</w:t>
              </w:r>
              <w:r w:rsidRPr="005E663E">
                <w:rPr>
                  <w:rFonts w:ascii="Times New Roman" w:eastAsia="Times New Roman" w:hAnsi="Times New Roman" w:cs="Times New Roman"/>
                  <w:color w:val="0000FF"/>
                  <w:sz w:val="18"/>
                  <w:szCs w:val="18"/>
                  <w:u w:val="single"/>
                  <w:lang w:eastAsia="ru-RU"/>
                </w:rPr>
                <w:t>29@</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(34368)5-45-07</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Ульянцева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Любовь Гавриловна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20.</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31"</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Чкалова, д. 5</w:t>
            </w:r>
          </w:p>
          <w:p w:rsidR="005E663E" w:rsidRPr="005E663E" w:rsidRDefault="005E663E" w:rsidP="005E663E">
            <w:pPr>
              <w:spacing w:after="0" w:line="240" w:lineRule="auto"/>
              <w:rPr>
                <w:rFonts w:ascii="Times New Roman" w:eastAsia="Times New Roman" w:hAnsi="Times New Roman" w:cs="Times New Roman"/>
                <w:sz w:val="18"/>
                <w:szCs w:val="18"/>
                <w:lang w:eastAsia="ru-RU"/>
              </w:rPr>
            </w:pPr>
            <w:hyperlink r:id="rId23" w:history="1">
              <w:r w:rsidRPr="005E663E">
                <w:rPr>
                  <w:rFonts w:ascii="Times New Roman" w:eastAsia="Times New Roman" w:hAnsi="Times New Roman" w:cs="Times New Roman"/>
                  <w:color w:val="0000FF"/>
                  <w:sz w:val="18"/>
                  <w:szCs w:val="18"/>
                  <w:u w:val="single"/>
                  <w:lang w:val="en-US" w:eastAsia="ru-RU"/>
                </w:rPr>
                <w:t>domracheva</w:t>
              </w:r>
              <w:r w:rsidRPr="005E663E">
                <w:rPr>
                  <w:rFonts w:ascii="Times New Roman" w:eastAsia="Times New Roman" w:hAnsi="Times New Roman" w:cs="Times New Roman"/>
                  <w:color w:val="0000FF"/>
                  <w:sz w:val="18"/>
                  <w:szCs w:val="18"/>
                  <w:u w:val="single"/>
                  <w:lang w:eastAsia="ru-RU"/>
                </w:rPr>
                <w:t>_68@</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(34368)5-64-65</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Домрачева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Наталья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Александровна</w:t>
            </w:r>
          </w:p>
        </w:tc>
      </w:tr>
      <w:tr w:rsidR="005E663E" w:rsidRPr="005E663E" w:rsidTr="003F65F5">
        <w:tc>
          <w:tcPr>
            <w:tcW w:w="560" w:type="dxa"/>
            <w:vMerge w:val="restart"/>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21.</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34"</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Орджоникидзе, д. 20 </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4" w:history="1">
              <w:r w:rsidRPr="005E663E">
                <w:rPr>
                  <w:rFonts w:ascii="Times New Roman" w:eastAsia="Times New Roman" w:hAnsi="Times New Roman" w:cs="Times New Roman"/>
                  <w:color w:val="0000FF"/>
                  <w:sz w:val="18"/>
                  <w:szCs w:val="18"/>
                  <w:u w:val="single"/>
                  <w:lang w:val="en-US" w:eastAsia="ru-RU"/>
                </w:rPr>
                <w:t>Alenushka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detsad</w:t>
              </w:r>
              <w:r w:rsidRPr="005E663E">
                <w:rPr>
                  <w:rFonts w:ascii="Times New Roman" w:eastAsia="Times New Roman" w:hAnsi="Times New Roman" w:cs="Times New Roman"/>
                  <w:color w:val="0000FF"/>
                  <w:sz w:val="18"/>
                  <w:szCs w:val="18"/>
                  <w:u w:val="single"/>
                  <w:lang w:eastAsia="ru-RU"/>
                </w:rPr>
                <w:t>.34@</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(34368)7-91-58</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7-91-58</w:t>
            </w:r>
          </w:p>
        </w:tc>
        <w:tc>
          <w:tcPr>
            <w:tcW w:w="2038" w:type="dxa"/>
            <w:vMerge w:val="restart"/>
            <w:tcBorders>
              <w:right w:val="single" w:sz="4" w:space="0" w:color="auto"/>
            </w:tcBorders>
            <w:vAlign w:val="center"/>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Арефьева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Оксана Петровна</w:t>
            </w:r>
          </w:p>
        </w:tc>
      </w:tr>
      <w:tr w:rsidR="005E663E" w:rsidRPr="005E663E" w:rsidTr="003F65F5">
        <w:tc>
          <w:tcPr>
            <w:tcW w:w="560" w:type="dxa"/>
            <w:vMerge/>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Филиал Муниципального автономного дошкольного образовательного учреждения "Детский сад № 34"</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Калинина, д. 54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5" w:history="1">
              <w:r w:rsidRPr="005E663E">
                <w:rPr>
                  <w:rFonts w:ascii="Times New Roman" w:eastAsia="Times New Roman" w:hAnsi="Times New Roman" w:cs="Times New Roman"/>
                  <w:color w:val="0000FF"/>
                  <w:sz w:val="18"/>
                  <w:szCs w:val="18"/>
                  <w:u w:val="single"/>
                  <w:lang w:val="en-US" w:eastAsia="ru-RU"/>
                </w:rPr>
                <w:t>Alenushka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detsad</w:t>
              </w:r>
              <w:r w:rsidRPr="005E663E">
                <w:rPr>
                  <w:rFonts w:ascii="Times New Roman" w:eastAsia="Times New Roman" w:hAnsi="Times New Roman" w:cs="Times New Roman"/>
                  <w:color w:val="0000FF"/>
                  <w:sz w:val="18"/>
                  <w:szCs w:val="18"/>
                  <w:u w:val="single"/>
                  <w:lang w:eastAsia="ru-RU"/>
                </w:rPr>
                <w:t>.34@</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(34368)7-74-73</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038" w:type="dxa"/>
            <w:vMerge/>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22.</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36"</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Чайковского, д. 37 а</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6" w:history="1">
              <w:r w:rsidRPr="005E663E">
                <w:rPr>
                  <w:rFonts w:ascii="Times New Roman" w:eastAsia="Times New Roman" w:hAnsi="Times New Roman" w:cs="Times New Roman"/>
                  <w:color w:val="0000FF"/>
                  <w:sz w:val="18"/>
                  <w:szCs w:val="18"/>
                  <w:u w:val="single"/>
                  <w:lang w:val="en-US" w:eastAsia="ru-RU"/>
                </w:rPr>
                <w:t>detskiy</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teremok</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yandex</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(34368)5-45-81</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Гаянова Светлана </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Анатольевна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23.</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40"</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Победы, д. 1</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7" w:history="1">
              <w:r w:rsidRPr="005E663E">
                <w:rPr>
                  <w:rFonts w:ascii="Times New Roman" w:eastAsia="Times New Roman" w:hAnsi="Times New Roman" w:cs="Times New Roman"/>
                  <w:color w:val="0000FF"/>
                  <w:sz w:val="18"/>
                  <w:szCs w:val="18"/>
                  <w:u w:val="single"/>
                  <w:lang w:val="en-US" w:eastAsia="ru-RU"/>
                </w:rPr>
                <w:t>ds</w:t>
              </w:r>
              <w:r w:rsidRPr="005E663E">
                <w:rPr>
                  <w:rFonts w:ascii="Times New Roman" w:eastAsia="Times New Roman" w:hAnsi="Times New Roman" w:cs="Times New Roman"/>
                  <w:color w:val="0000FF"/>
                  <w:sz w:val="18"/>
                  <w:szCs w:val="18"/>
                  <w:u w:val="single"/>
                  <w:lang w:eastAsia="ru-RU"/>
                </w:rPr>
                <w:t>40@</w:t>
              </w:r>
              <w:r w:rsidRPr="005E663E">
                <w:rPr>
                  <w:rFonts w:ascii="Times New Roman" w:eastAsia="Times New Roman" w:hAnsi="Times New Roman" w:cs="Times New Roman"/>
                  <w:color w:val="0000FF"/>
                  <w:sz w:val="18"/>
                  <w:szCs w:val="18"/>
                  <w:u w:val="single"/>
                  <w:lang w:val="en-US" w:eastAsia="ru-RU"/>
                </w:rPr>
                <w:t>list</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(34368)4-12-51</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Басанова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Татьяна Юрьевна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24.</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41"</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Победы, д. 1 в</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28" w:history="1">
              <w:r w:rsidRPr="005E663E">
                <w:rPr>
                  <w:rFonts w:ascii="Times New Roman" w:eastAsia="Times New Roman" w:hAnsi="Times New Roman" w:cs="Times New Roman"/>
                  <w:color w:val="0000FF"/>
                  <w:sz w:val="18"/>
                  <w:szCs w:val="18"/>
                  <w:u w:val="single"/>
                  <w:lang w:val="en-US" w:eastAsia="ru-RU"/>
                </w:rPr>
                <w:t>lena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.41@</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(34368)4-13-03</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Фролова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Елена Николаевна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25.</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42"</w:t>
            </w:r>
          </w:p>
        </w:tc>
        <w:tc>
          <w:tcPr>
            <w:tcW w:w="2835" w:type="dxa"/>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.Верхняя Пышма, ул. Юбилейная, д. 3 а</w:t>
            </w:r>
          </w:p>
          <w:p w:rsidR="005E663E" w:rsidRPr="005E663E" w:rsidRDefault="005E663E" w:rsidP="005E663E">
            <w:pPr>
              <w:spacing w:after="0" w:line="240" w:lineRule="auto"/>
              <w:rPr>
                <w:rFonts w:ascii="Times New Roman" w:eastAsia="Times New Roman" w:hAnsi="Times New Roman" w:cs="Times New Roman"/>
                <w:sz w:val="18"/>
                <w:szCs w:val="18"/>
                <w:lang w:eastAsia="ru-RU"/>
              </w:rPr>
            </w:pPr>
            <w:hyperlink r:id="rId29" w:history="1">
              <w:r w:rsidRPr="005E663E">
                <w:rPr>
                  <w:rFonts w:ascii="Times New Roman" w:eastAsia="Times New Roman" w:hAnsi="Times New Roman" w:cs="Times New Roman"/>
                  <w:color w:val="0000FF"/>
                  <w:sz w:val="18"/>
                  <w:szCs w:val="18"/>
                  <w:u w:val="single"/>
                  <w:lang w:val="en-US" w:eastAsia="ru-RU"/>
                </w:rPr>
                <w:t>duimovohka</w:t>
              </w:r>
              <w:r w:rsidRPr="005E663E">
                <w:rPr>
                  <w:rFonts w:ascii="Times New Roman" w:eastAsia="Times New Roman" w:hAnsi="Times New Roman" w:cs="Times New Roman"/>
                  <w:color w:val="0000FF"/>
                  <w:sz w:val="18"/>
                  <w:szCs w:val="18"/>
                  <w:u w:val="single"/>
                  <w:lang w:eastAsia="ru-RU"/>
                </w:rPr>
                <w:t>42@</w:t>
              </w:r>
              <w:r w:rsidRPr="005E663E">
                <w:rPr>
                  <w:rFonts w:ascii="Times New Roman" w:eastAsia="Times New Roman" w:hAnsi="Times New Roman" w:cs="Times New Roman"/>
                  <w:color w:val="0000FF"/>
                  <w:sz w:val="18"/>
                  <w:szCs w:val="18"/>
                  <w:u w:val="single"/>
                  <w:lang w:val="en-US" w:eastAsia="ru-RU"/>
                </w:rPr>
                <w:t>yandex</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(34368)5–44-46</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Мальцева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Ольга Васильевна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26.</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45"</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624086, п. Красное, ул. Проспектная, д. 3</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30" w:history="1">
              <w:r w:rsidRPr="005E663E">
                <w:rPr>
                  <w:rFonts w:ascii="Times New Roman" w:eastAsia="Times New Roman" w:hAnsi="Times New Roman" w:cs="Times New Roman"/>
                  <w:color w:val="0000FF"/>
                  <w:sz w:val="18"/>
                  <w:szCs w:val="18"/>
                  <w:u w:val="single"/>
                  <w:lang w:val="en-US" w:eastAsia="ru-RU"/>
                </w:rPr>
                <w:t>Madoo</w:t>
              </w:r>
              <w:r w:rsidRPr="005E663E">
                <w:rPr>
                  <w:rFonts w:ascii="Times New Roman" w:eastAsia="Times New Roman" w:hAnsi="Times New Roman" w:cs="Times New Roman"/>
                  <w:color w:val="0000FF"/>
                  <w:sz w:val="18"/>
                  <w:szCs w:val="18"/>
                  <w:u w:val="single"/>
                  <w:lang w:eastAsia="ru-RU"/>
                </w:rPr>
                <w:t>45@</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(34368)61-2-95</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Седень</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Оксана Валерьевна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27.</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47"</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Уральских рабочих, д. 38 а </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31" w:history="1">
              <w:r w:rsidRPr="005E663E">
                <w:rPr>
                  <w:rFonts w:ascii="Times New Roman" w:eastAsia="Times New Roman" w:hAnsi="Times New Roman" w:cs="Times New Roman"/>
                  <w:color w:val="0000FF"/>
                  <w:sz w:val="18"/>
                  <w:szCs w:val="18"/>
                  <w:u w:val="single"/>
                  <w:lang w:val="en-US" w:eastAsia="ru-RU"/>
                </w:rPr>
                <w:t>berezka</w:t>
              </w:r>
              <w:r w:rsidRPr="005E663E">
                <w:rPr>
                  <w:rFonts w:ascii="Times New Roman" w:eastAsia="Times New Roman" w:hAnsi="Times New Roman" w:cs="Times New Roman"/>
                  <w:color w:val="0000FF"/>
                  <w:sz w:val="18"/>
                  <w:szCs w:val="18"/>
                  <w:u w:val="single"/>
                  <w:lang w:eastAsia="ru-RU"/>
                </w:rPr>
                <w:t>47@</w:t>
              </w:r>
              <w:r w:rsidRPr="005E663E">
                <w:rPr>
                  <w:rFonts w:ascii="Times New Roman" w:eastAsia="Times New Roman" w:hAnsi="Times New Roman" w:cs="Times New Roman"/>
                  <w:color w:val="0000FF"/>
                  <w:sz w:val="18"/>
                  <w:szCs w:val="18"/>
                  <w:u w:val="single"/>
                  <w:lang w:val="en-US" w:eastAsia="ru-RU"/>
                </w:rPr>
                <w:t>bk</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r w:rsidRPr="005E663E">
              <w:rPr>
                <w:rFonts w:ascii="Times New Roman" w:eastAsia="Times New Roman" w:hAnsi="Times New Roman" w:cs="Times New Roman"/>
                <w:sz w:val="18"/>
                <w:szCs w:val="18"/>
                <w:lang w:eastAsia="ru-RU"/>
              </w:rPr>
              <w:t xml:space="preserve"> </w:t>
            </w:r>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(34368)5-54-53</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Рачкова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Галина Викторовна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28.</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48"</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24090, г"/>
              </w:smartTagPr>
              <w:r w:rsidRPr="005E663E">
                <w:rPr>
                  <w:rFonts w:ascii="Times New Roman" w:eastAsia="Times New Roman" w:hAnsi="Times New Roman" w:cs="Times New Roman"/>
                  <w:sz w:val="18"/>
                  <w:szCs w:val="18"/>
                  <w:lang w:eastAsia="ru-RU"/>
                </w:rPr>
                <w:t>624090, г</w:t>
              </w:r>
            </w:smartTag>
            <w:r w:rsidRPr="005E663E">
              <w:rPr>
                <w:rFonts w:ascii="Times New Roman" w:eastAsia="Times New Roman" w:hAnsi="Times New Roman" w:cs="Times New Roman"/>
                <w:sz w:val="18"/>
                <w:szCs w:val="18"/>
                <w:lang w:eastAsia="ru-RU"/>
              </w:rPr>
              <w:t xml:space="preserve">.Верхняя Пышма, ул. Огнеупорщиков, д. 6 б </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hyperlink r:id="rId32" w:history="1">
              <w:r w:rsidRPr="005E663E">
                <w:rPr>
                  <w:rFonts w:ascii="Times New Roman" w:eastAsia="Times New Roman" w:hAnsi="Times New Roman" w:cs="Times New Roman"/>
                  <w:color w:val="0000FF"/>
                  <w:sz w:val="18"/>
                  <w:szCs w:val="18"/>
                  <w:u w:val="single"/>
                  <w:lang w:val="en-US" w:eastAsia="ru-RU"/>
                </w:rPr>
                <w:t>bulanova</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e</w:t>
              </w:r>
              <w:r w:rsidRPr="005E663E">
                <w:rPr>
                  <w:rFonts w:ascii="Times New Roman" w:eastAsia="Times New Roman" w:hAnsi="Times New Roman" w:cs="Times New Roman"/>
                  <w:color w:val="0000FF"/>
                  <w:sz w:val="18"/>
                  <w:szCs w:val="18"/>
                  <w:u w:val="single"/>
                  <w:lang w:eastAsia="ru-RU"/>
                </w:rPr>
                <w:t>1.</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(34368)4-41-37</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Глушановская</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Ольга Святославна</w:t>
            </w:r>
          </w:p>
        </w:tc>
      </w:tr>
      <w:tr w:rsidR="005E663E" w:rsidRPr="005E663E" w:rsidTr="003F65F5">
        <w:tc>
          <w:tcPr>
            <w:tcW w:w="560"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29.</w:t>
            </w:r>
          </w:p>
        </w:tc>
        <w:tc>
          <w:tcPr>
            <w:tcW w:w="2809" w:type="dxa"/>
            <w:tcBorders>
              <w:left w:val="single" w:sz="4" w:space="0" w:color="auto"/>
            </w:tcBorders>
            <w:vAlign w:val="center"/>
          </w:tcPr>
          <w:p w:rsidR="005E663E" w:rsidRPr="005E663E" w:rsidRDefault="005E663E" w:rsidP="005E663E">
            <w:pPr>
              <w:spacing w:after="0" w:line="240" w:lineRule="auto"/>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Муниципальное автономное дошкольное образовательное учреждение "Детский сад № 69"</w:t>
            </w:r>
          </w:p>
        </w:tc>
        <w:tc>
          <w:tcPr>
            <w:tcW w:w="2835" w:type="dxa"/>
          </w:tcPr>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624082, п. Исеть, ул. </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Сосновая, д. 5</w:t>
            </w:r>
          </w:p>
          <w:p w:rsidR="005E663E" w:rsidRPr="005E663E" w:rsidRDefault="005E663E" w:rsidP="005E663E">
            <w:pPr>
              <w:spacing w:after="0" w:line="240" w:lineRule="auto"/>
              <w:jc w:val="both"/>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 xml:space="preserve"> </w:t>
            </w:r>
            <w:hyperlink r:id="rId33" w:history="1">
              <w:r w:rsidRPr="005E663E">
                <w:rPr>
                  <w:rFonts w:ascii="Times New Roman" w:eastAsia="Times New Roman" w:hAnsi="Times New Roman" w:cs="Times New Roman"/>
                  <w:color w:val="0000FF"/>
                  <w:sz w:val="18"/>
                  <w:szCs w:val="18"/>
                  <w:u w:val="single"/>
                  <w:lang w:val="en-US" w:eastAsia="ru-RU"/>
                </w:rPr>
                <w:t>sad</w:t>
              </w:r>
              <w:r w:rsidRPr="005E663E">
                <w:rPr>
                  <w:rFonts w:ascii="Times New Roman" w:eastAsia="Times New Roman" w:hAnsi="Times New Roman" w:cs="Times New Roman"/>
                  <w:color w:val="0000FF"/>
                  <w:sz w:val="18"/>
                  <w:szCs w:val="18"/>
                  <w:u w:val="single"/>
                  <w:lang w:eastAsia="ru-RU"/>
                </w:rPr>
                <w:t>69_</w:t>
              </w:r>
              <w:r w:rsidRPr="005E663E">
                <w:rPr>
                  <w:rFonts w:ascii="Times New Roman" w:eastAsia="Times New Roman" w:hAnsi="Times New Roman" w:cs="Times New Roman"/>
                  <w:color w:val="0000FF"/>
                  <w:sz w:val="18"/>
                  <w:szCs w:val="18"/>
                  <w:u w:val="single"/>
                  <w:lang w:val="en-US" w:eastAsia="ru-RU"/>
                </w:rPr>
                <w:t>iset</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mail</w:t>
              </w:r>
              <w:r w:rsidRPr="005E663E">
                <w:rPr>
                  <w:rFonts w:ascii="Times New Roman" w:eastAsia="Times New Roman" w:hAnsi="Times New Roman" w:cs="Times New Roman"/>
                  <w:color w:val="0000FF"/>
                  <w:sz w:val="18"/>
                  <w:szCs w:val="18"/>
                  <w:u w:val="single"/>
                  <w:lang w:eastAsia="ru-RU"/>
                </w:rPr>
                <w:t>.</w:t>
              </w:r>
              <w:r w:rsidRPr="005E663E">
                <w:rPr>
                  <w:rFonts w:ascii="Times New Roman" w:eastAsia="Times New Roman" w:hAnsi="Times New Roman" w:cs="Times New Roman"/>
                  <w:color w:val="0000FF"/>
                  <w:sz w:val="18"/>
                  <w:szCs w:val="18"/>
                  <w:u w:val="single"/>
                  <w:lang w:val="en-US" w:eastAsia="ru-RU"/>
                </w:rPr>
                <w:t>ru</w:t>
              </w:r>
            </w:hyperlink>
          </w:p>
        </w:tc>
        <w:tc>
          <w:tcPr>
            <w:tcW w:w="1565" w:type="dxa"/>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(34368)93-2-72</w:t>
            </w:r>
          </w:p>
        </w:tc>
        <w:tc>
          <w:tcPr>
            <w:tcW w:w="2038" w:type="dxa"/>
            <w:tcBorders>
              <w:right w:val="single" w:sz="4" w:space="0" w:color="auto"/>
            </w:tcBorders>
          </w:tcPr>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Дорофеева</w:t>
            </w:r>
          </w:p>
          <w:p w:rsidR="005E663E" w:rsidRPr="005E663E" w:rsidRDefault="005E663E" w:rsidP="005E663E">
            <w:pPr>
              <w:spacing w:after="0" w:line="240" w:lineRule="auto"/>
              <w:jc w:val="center"/>
              <w:rPr>
                <w:rFonts w:ascii="Times New Roman" w:eastAsia="Times New Roman" w:hAnsi="Times New Roman" w:cs="Times New Roman"/>
                <w:sz w:val="18"/>
                <w:szCs w:val="18"/>
                <w:lang w:eastAsia="ru-RU"/>
              </w:rPr>
            </w:pPr>
            <w:r w:rsidRPr="005E663E">
              <w:rPr>
                <w:rFonts w:ascii="Times New Roman" w:eastAsia="Times New Roman" w:hAnsi="Times New Roman" w:cs="Times New Roman"/>
                <w:sz w:val="18"/>
                <w:szCs w:val="18"/>
                <w:lang w:eastAsia="ru-RU"/>
              </w:rPr>
              <w:t>Елена Вадимовна</w:t>
            </w:r>
          </w:p>
        </w:tc>
      </w:tr>
    </w:tbl>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firstLine="567"/>
        <w:jc w:val="both"/>
        <w:rPr>
          <w:rFonts w:ascii="Times New Roman" w:eastAsia="Times New Roman" w:hAnsi="Times New Roman" w:cs="Times New Roman"/>
          <w:sz w:val="20"/>
          <w:szCs w:val="20"/>
          <w:lang w:eastAsia="ru-RU"/>
        </w:rPr>
      </w:pPr>
    </w:p>
    <w:p w:rsidR="005E663E" w:rsidRPr="005E663E" w:rsidRDefault="005E663E" w:rsidP="005E663E">
      <w:pPr>
        <w:spacing w:after="0" w:line="240" w:lineRule="auto"/>
        <w:ind w:left="6237"/>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lastRenderedPageBreak/>
        <w:t xml:space="preserve"> Приложение № 12</w:t>
      </w:r>
    </w:p>
    <w:p w:rsidR="005E663E" w:rsidRPr="005E663E" w:rsidRDefault="005E663E" w:rsidP="005E663E">
      <w:pPr>
        <w:spacing w:after="0" w:line="240" w:lineRule="auto"/>
        <w:ind w:left="6237"/>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 xml:space="preserve">к административному регламенту </w:t>
      </w:r>
    </w:p>
    <w:p w:rsidR="005E663E" w:rsidRPr="005E663E" w:rsidRDefault="005E663E" w:rsidP="005E663E">
      <w:pPr>
        <w:spacing w:after="0" w:line="240" w:lineRule="auto"/>
        <w:ind w:left="4253"/>
        <w:rPr>
          <w:rFonts w:ascii="Times New Roman" w:eastAsia="Times New Roman" w:hAnsi="Times New Roman" w:cs="Times New Roman"/>
          <w:sz w:val="20"/>
          <w:szCs w:val="20"/>
          <w:lang w:eastAsia="ru-RU"/>
        </w:rPr>
      </w:pPr>
      <w:r w:rsidRPr="005E663E">
        <w:rPr>
          <w:rFonts w:ascii="Times New Roman" w:eastAsia="Times New Roman" w:hAnsi="Times New Roman" w:cs="Times New Roman"/>
          <w:sz w:val="20"/>
          <w:szCs w:val="20"/>
          <w:lang w:eastAsia="ru-RU"/>
        </w:rPr>
        <w:t xml:space="preserve"> </w:t>
      </w:r>
    </w:p>
    <w:p w:rsidR="005E663E" w:rsidRPr="005E663E" w:rsidRDefault="005E663E" w:rsidP="005E663E">
      <w:pPr>
        <w:spacing w:after="0" w:line="240" w:lineRule="auto"/>
        <w:ind w:left="4253"/>
        <w:rPr>
          <w:rFonts w:ascii="Times New Roman" w:eastAsia="Times New Roman" w:hAnsi="Times New Roman" w:cs="Times New Roman"/>
          <w:lang w:eastAsia="ru-RU"/>
        </w:rPr>
      </w:pP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673735</wp:posOffset>
                </wp:positionH>
                <wp:positionV relativeFrom="paragraph">
                  <wp:posOffset>3484245</wp:posOffset>
                </wp:positionV>
                <wp:extent cx="4415790" cy="294005"/>
                <wp:effectExtent l="0" t="0" r="2286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294005"/>
                        </a:xfrm>
                        <a:prstGeom prst="rect">
                          <a:avLst/>
                        </a:prstGeom>
                        <a:solidFill>
                          <a:srgbClr val="FFFFFF"/>
                        </a:solidFill>
                        <a:ln w="9525">
                          <a:solidFill>
                            <a:srgbClr val="000000"/>
                          </a:solidFill>
                          <a:miter lim="800000"/>
                          <a:headEnd/>
                          <a:tailEnd/>
                        </a:ln>
                      </wps:spPr>
                      <wps:txbx>
                        <w:txbxContent>
                          <w:p w:rsidR="005E663E" w:rsidRPr="00621D90" w:rsidRDefault="005E663E" w:rsidP="005E663E">
                            <w:pPr>
                              <w:tabs>
                                <w:tab w:val="left" w:pos="6096"/>
                              </w:tabs>
                              <w:ind w:right="-1086"/>
                              <w:jc w:val="center"/>
                            </w:pPr>
                            <w:permStart w:id="1196043184" w:edGrp="everyone"/>
                            <w:r w:rsidRPr="00621D90">
                              <w:t>Направление ответа заявителю</w:t>
                            </w:r>
                            <w:permEnd w:id="1196043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53.05pt;margin-top:274.35pt;width:347.7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m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">
                <v:textbox>
                  <w:txbxContent>
                    <w:p w:rsidR="005E663E" w:rsidRPr="00621D90" w:rsidRDefault="005E663E" w:rsidP="005E663E">
                      <w:pPr>
                        <w:tabs>
                          <w:tab w:val="left" w:pos="6096"/>
                        </w:tabs>
                        <w:ind w:right="-1086"/>
                        <w:jc w:val="center"/>
                      </w:pPr>
                      <w:permStart w:id="1196043184" w:edGrp="everyone"/>
                      <w:r w:rsidRPr="00621D90">
                        <w:t>Направление ответа заявителю</w:t>
                      </w:r>
                      <w:permEnd w:id="1196043184"/>
                    </w:p>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3210560</wp:posOffset>
                </wp:positionH>
                <wp:positionV relativeFrom="paragraph">
                  <wp:posOffset>2959100</wp:posOffset>
                </wp:positionV>
                <wp:extent cx="1581150" cy="521970"/>
                <wp:effectExtent l="38100" t="0" r="19050" b="685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34E4B" id="_x0000_t32" coordsize="21600,21600" o:spt="32" o:oned="t" path="m,l21600,21600e" filled="f">
                <v:path arrowok="t" fillok="f" o:connecttype="none"/>
                <o:lock v:ext="edit" shapetype="t"/>
              </v:shapetype>
              <v:shape id="Прямая со стрелкой 12" o:spid="_x0000_s1026" type="#_x0000_t32" style="position:absolute;margin-left:252.8pt;margin-top:233pt;width:124.5pt;height:41.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1042670</wp:posOffset>
                </wp:positionH>
                <wp:positionV relativeFrom="paragraph">
                  <wp:posOffset>2959100</wp:posOffset>
                </wp:positionV>
                <wp:extent cx="1809750" cy="521970"/>
                <wp:effectExtent l="0" t="0" r="76200" b="685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D7529" id="Прямая со стрелкой 11" o:spid="_x0000_s1026" type="#_x0000_t32" style="position:absolute;margin-left:82.1pt;margin-top:233pt;width:142.5pt;height:4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3297555</wp:posOffset>
                </wp:positionH>
                <wp:positionV relativeFrom="paragraph">
                  <wp:posOffset>2315210</wp:posOffset>
                </wp:positionV>
                <wp:extent cx="2667000" cy="643890"/>
                <wp:effectExtent l="0" t="0" r="1905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43890"/>
                        </a:xfrm>
                        <a:prstGeom prst="rect">
                          <a:avLst/>
                        </a:prstGeom>
                        <a:solidFill>
                          <a:srgbClr val="FFFFFF"/>
                        </a:solidFill>
                        <a:ln w="9525">
                          <a:solidFill>
                            <a:srgbClr val="000000"/>
                          </a:solidFill>
                          <a:miter lim="800000"/>
                          <a:headEnd/>
                          <a:tailEnd/>
                        </a:ln>
                      </wps:spPr>
                      <wps:txbx>
                        <w:txbxContent>
                          <w:p w:rsidR="005E663E" w:rsidRPr="00D80857" w:rsidRDefault="005E663E" w:rsidP="005E663E">
                            <w:pPr>
                              <w:jc w:val="center"/>
                            </w:pPr>
                            <w:permStart w:id="1982666225" w:edGrp="everyone"/>
                            <w:r w:rsidRPr="00D80857">
                              <w:t>Постановка</w:t>
                            </w:r>
                            <w:r>
                              <w:t xml:space="preserve"> ребенка на учет для з</w:t>
                            </w:r>
                            <w:r>
                              <w:t>а</w:t>
                            </w:r>
                            <w:r>
                              <w:t>числения (перевода) в ДОУ</w:t>
                            </w:r>
                            <w:permEnd w:id="19826662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59.65pt;margin-top:182.3pt;width:210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">
                <v:textbox>
                  <w:txbxContent>
                    <w:p w:rsidR="005E663E" w:rsidRPr="00D80857" w:rsidRDefault="005E663E" w:rsidP="005E663E">
                      <w:pPr>
                        <w:jc w:val="center"/>
                      </w:pPr>
                      <w:permStart w:id="1982666225" w:edGrp="everyone"/>
                      <w:r w:rsidRPr="00D80857">
                        <w:t>Постановка</w:t>
                      </w:r>
                      <w:r>
                        <w:t xml:space="preserve"> ребенка на учет для з</w:t>
                      </w:r>
                      <w:r>
                        <w:t>а</w:t>
                      </w:r>
                      <w:r>
                        <w:t>числения (перевода) в ДОУ</w:t>
                      </w:r>
                      <w:permEnd w:id="1982666225"/>
                    </w:p>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3004185</wp:posOffset>
                </wp:positionH>
                <wp:positionV relativeFrom="paragraph">
                  <wp:posOffset>1850390</wp:posOffset>
                </wp:positionV>
                <wp:extent cx="1000125" cy="468630"/>
                <wp:effectExtent l="0" t="0" r="66675"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92E1E" id="Прямая со стрелкой 10" o:spid="_x0000_s1026" type="#_x0000_t32" style="position:absolute;margin-left:236.55pt;margin-top:145.7pt;width:78.7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tXZQIAAH0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1591310</wp:posOffset>
                </wp:positionH>
                <wp:positionV relativeFrom="paragraph">
                  <wp:posOffset>1849120</wp:posOffset>
                </wp:positionV>
                <wp:extent cx="1333500" cy="468630"/>
                <wp:effectExtent l="38100" t="0" r="19050"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645A" id="Прямая со стрелкой 9" o:spid="_x0000_s1026" type="#_x0000_t32" style="position:absolute;margin-left:125.3pt;margin-top:145.6pt;width:105pt;height:36.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395605</wp:posOffset>
                </wp:positionH>
                <wp:positionV relativeFrom="paragraph">
                  <wp:posOffset>431165</wp:posOffset>
                </wp:positionV>
                <wp:extent cx="5419725" cy="419735"/>
                <wp:effectExtent l="0" t="0" r="2857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19735"/>
                        </a:xfrm>
                        <a:prstGeom prst="rect">
                          <a:avLst/>
                        </a:prstGeom>
                        <a:solidFill>
                          <a:srgbClr val="FFFFFF"/>
                        </a:solidFill>
                        <a:ln w="9525">
                          <a:solidFill>
                            <a:srgbClr val="000000"/>
                          </a:solidFill>
                          <a:miter lim="800000"/>
                          <a:headEnd/>
                          <a:tailEnd/>
                        </a:ln>
                      </wps:spPr>
                      <wps:txbx>
                        <w:txbxContent>
                          <w:p w:rsidR="005E663E" w:rsidRPr="00621D90" w:rsidRDefault="005E663E" w:rsidP="005E663E">
                            <w:pPr>
                              <w:ind w:left="-6804" w:firstLine="6804"/>
                              <w:jc w:val="center"/>
                            </w:pPr>
                            <w:permStart w:id="122054539" w:edGrp="everyone"/>
                            <w:r w:rsidRPr="00621D90">
                              <w:t xml:space="preserve">Прием </w:t>
                            </w:r>
                            <w:r>
                              <w:t xml:space="preserve">заявления получателя муниципальной услуги </w:t>
                            </w:r>
                            <w:permEnd w:id="1220545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31.15pt;margin-top:33.95pt;width:426.7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">
                <v:textbox>
                  <w:txbxContent>
                    <w:p w:rsidR="005E663E" w:rsidRPr="00621D90" w:rsidRDefault="005E663E" w:rsidP="005E663E">
                      <w:pPr>
                        <w:ind w:left="-6804" w:firstLine="6804"/>
                        <w:jc w:val="center"/>
                      </w:pPr>
                      <w:permStart w:id="122054539" w:edGrp="everyone"/>
                      <w:r w:rsidRPr="00621D90">
                        <w:t xml:space="preserve">Прием </w:t>
                      </w:r>
                      <w:r>
                        <w:t xml:space="preserve">заявления получателя муниципальной услуги </w:t>
                      </w:r>
                      <w:permEnd w:id="122054539"/>
                    </w:p>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299720</wp:posOffset>
                </wp:positionH>
                <wp:positionV relativeFrom="paragraph">
                  <wp:posOffset>1256665</wp:posOffset>
                </wp:positionV>
                <wp:extent cx="5514975" cy="588010"/>
                <wp:effectExtent l="0" t="0" r="28575"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8010"/>
                        </a:xfrm>
                        <a:prstGeom prst="rect">
                          <a:avLst/>
                        </a:prstGeom>
                        <a:solidFill>
                          <a:srgbClr val="FFFFFF"/>
                        </a:solidFill>
                        <a:ln w="9525">
                          <a:solidFill>
                            <a:srgbClr val="000000"/>
                          </a:solidFill>
                          <a:miter lim="800000"/>
                          <a:headEnd/>
                          <a:tailEnd/>
                        </a:ln>
                      </wps:spPr>
                      <wps:txbx>
                        <w:txbxContent>
                          <w:p w:rsidR="005E663E" w:rsidRPr="00621D90" w:rsidRDefault="005E663E" w:rsidP="005E663E">
                            <w:pPr>
                              <w:jc w:val="center"/>
                            </w:pPr>
                            <w:permStart w:id="1073687419" w:edGrp="everyone"/>
                            <w:r w:rsidRPr="00621D90">
                              <w:t>Проверка правильности заполнения</w:t>
                            </w:r>
                            <w:r>
                              <w:t xml:space="preserve"> заявления</w:t>
                            </w:r>
                            <w:r w:rsidRPr="00621D90">
                              <w:t>, соответствия копий</w:t>
                            </w:r>
                            <w:r>
                              <w:t xml:space="preserve"> документов заявителя оригиналу</w:t>
                            </w:r>
                            <w:permEnd w:id="1073687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3.6pt;margin-top:98.95pt;width:434.25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JZTwIAAF8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">
                <v:textbox>
                  <w:txbxContent>
                    <w:p w:rsidR="005E663E" w:rsidRPr="00621D90" w:rsidRDefault="005E663E" w:rsidP="005E663E">
                      <w:pPr>
                        <w:jc w:val="center"/>
                      </w:pPr>
                      <w:permStart w:id="1073687419" w:edGrp="everyone"/>
                      <w:r w:rsidRPr="00621D90">
                        <w:t>Проверка правильности заполнения</w:t>
                      </w:r>
                      <w:r>
                        <w:t xml:space="preserve"> заявления</w:t>
                      </w:r>
                      <w:r w:rsidRPr="00621D90">
                        <w:t>, соответствия копий</w:t>
                      </w:r>
                      <w:r>
                        <w:t xml:space="preserve"> документов заявителя оригиналу</w:t>
                      </w:r>
                      <w:permEnd w:id="1073687419"/>
                    </w:p>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2314575</wp:posOffset>
                </wp:positionV>
                <wp:extent cx="2786380" cy="643890"/>
                <wp:effectExtent l="0" t="0" r="1397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643890"/>
                        </a:xfrm>
                        <a:prstGeom prst="rect">
                          <a:avLst/>
                        </a:prstGeom>
                        <a:solidFill>
                          <a:srgbClr val="FFFFFF"/>
                        </a:solidFill>
                        <a:ln w="9525">
                          <a:solidFill>
                            <a:srgbClr val="000000"/>
                          </a:solidFill>
                          <a:miter lim="800000"/>
                          <a:headEnd/>
                          <a:tailEnd/>
                        </a:ln>
                      </wps:spPr>
                      <wps:txbx>
                        <w:txbxContent>
                          <w:p w:rsidR="005E663E" w:rsidRDefault="005E663E" w:rsidP="005E663E">
                            <w:pPr>
                              <w:jc w:val="center"/>
                            </w:pPr>
                            <w:permStart w:id="749430931" w:edGrp="everyone"/>
                            <w:r>
                              <w:t>Формирование уведомления</w:t>
                            </w:r>
                          </w:p>
                          <w:p w:rsidR="005E663E" w:rsidRDefault="005E663E" w:rsidP="005E663E">
                            <w:pPr>
                              <w:jc w:val="center"/>
                            </w:pPr>
                            <w:r w:rsidRPr="00621D90">
                              <w:t>об отказе</w:t>
                            </w:r>
                            <w:r>
                              <w:t xml:space="preserve"> (приостановлении)</w:t>
                            </w:r>
                            <w:r w:rsidRPr="00621D90">
                              <w:t xml:space="preserve"> в </w:t>
                            </w:r>
                            <w:r>
                              <w:t>пост</w:t>
                            </w:r>
                            <w:r>
                              <w:t>а</w:t>
                            </w:r>
                            <w:r>
                              <w:t>новке ребенка на учет</w:t>
                            </w:r>
                          </w:p>
                          <w:p w:rsidR="005E663E" w:rsidRPr="00621D90" w:rsidRDefault="005E663E" w:rsidP="005E663E">
                            <w:pPr>
                              <w:jc w:val="center"/>
                            </w:pPr>
                            <w:r>
                              <w:t>для зачисления (перевода) в ДОУ</w:t>
                            </w:r>
                            <w:permEnd w:id="7494309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9pt;margin-top:182.25pt;width:219.4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">
                <v:textbox>
                  <w:txbxContent>
                    <w:p w:rsidR="005E663E" w:rsidRDefault="005E663E" w:rsidP="005E663E">
                      <w:pPr>
                        <w:jc w:val="center"/>
                      </w:pPr>
                      <w:permStart w:id="749430931" w:edGrp="everyone"/>
                      <w:r>
                        <w:t>Формирование уведомления</w:t>
                      </w:r>
                    </w:p>
                    <w:p w:rsidR="005E663E" w:rsidRDefault="005E663E" w:rsidP="005E663E">
                      <w:pPr>
                        <w:jc w:val="center"/>
                      </w:pPr>
                      <w:r w:rsidRPr="00621D90">
                        <w:t>об отказе</w:t>
                      </w:r>
                      <w:r>
                        <w:t xml:space="preserve"> (приостановлении)</w:t>
                      </w:r>
                      <w:r w:rsidRPr="00621D90">
                        <w:t xml:space="preserve"> в </w:t>
                      </w:r>
                      <w:r>
                        <w:t>пост</w:t>
                      </w:r>
                      <w:r>
                        <w:t>а</w:t>
                      </w:r>
                      <w:r>
                        <w:t>новке ребенка на учет</w:t>
                      </w:r>
                    </w:p>
                    <w:p w:rsidR="005E663E" w:rsidRPr="00621D90" w:rsidRDefault="005E663E" w:rsidP="005E663E">
                      <w:pPr>
                        <w:jc w:val="center"/>
                      </w:pPr>
                      <w:r>
                        <w:t>для зачисления (перевода) в ДОУ</w:t>
                      </w:r>
                      <w:permEnd w:id="749430931"/>
                    </w:p>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3061334</wp:posOffset>
                </wp:positionH>
                <wp:positionV relativeFrom="paragraph">
                  <wp:posOffset>850265</wp:posOffset>
                </wp:positionV>
                <wp:extent cx="0" cy="405130"/>
                <wp:effectExtent l="76200" t="0" r="57150"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8F07" id="Прямая со стрелкой 8" o:spid="_x0000_s1026" type="#_x0000_t32" style="position:absolute;margin-left:241.05pt;margin-top:66.95pt;width:0;height:31.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lf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2576" behindDoc="0" locked="0" layoutInCell="1" allowOverlap="1">
                <wp:simplePos x="0" y="0"/>
                <wp:positionH relativeFrom="column">
                  <wp:posOffset>3051809</wp:posOffset>
                </wp:positionH>
                <wp:positionV relativeFrom="paragraph">
                  <wp:posOffset>3780790</wp:posOffset>
                </wp:positionV>
                <wp:extent cx="0" cy="494665"/>
                <wp:effectExtent l="76200" t="0" r="5715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B740" id="Прямая со стрелкой 13" o:spid="_x0000_s1026" type="#_x0000_t32" style="position:absolute;margin-left:240.3pt;margin-top:297.7pt;width:0;height:38.9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bW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simplePos x="0" y="0"/>
                <wp:positionH relativeFrom="column">
                  <wp:posOffset>3051809</wp:posOffset>
                </wp:positionH>
                <wp:positionV relativeFrom="paragraph">
                  <wp:posOffset>4618355</wp:posOffset>
                </wp:positionV>
                <wp:extent cx="0" cy="570865"/>
                <wp:effectExtent l="76200" t="0" r="57150"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ED04B" id="Прямая со стрелкой 14" o:spid="_x0000_s1026" type="#_x0000_t32" style="position:absolute;margin-left:240.3pt;margin-top:363.65pt;width:0;height:44.9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">
                <v:stroke endarrow="block"/>
              </v:shape>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673735</wp:posOffset>
                </wp:positionH>
                <wp:positionV relativeFrom="paragraph">
                  <wp:posOffset>5170170</wp:posOffset>
                </wp:positionV>
                <wp:extent cx="4415790" cy="342900"/>
                <wp:effectExtent l="0" t="0" r="2286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342900"/>
                        </a:xfrm>
                        <a:prstGeom prst="rect">
                          <a:avLst/>
                        </a:prstGeom>
                        <a:solidFill>
                          <a:srgbClr val="FFFFFF"/>
                        </a:solidFill>
                        <a:ln w="9525">
                          <a:solidFill>
                            <a:srgbClr val="000000"/>
                          </a:solidFill>
                          <a:miter lim="800000"/>
                          <a:headEnd/>
                          <a:tailEnd/>
                        </a:ln>
                      </wps:spPr>
                      <wps:txbx>
                        <w:txbxContent>
                          <w:p w:rsidR="005E663E" w:rsidRPr="00137573" w:rsidRDefault="005E663E" w:rsidP="005E663E">
                            <w:pPr>
                              <w:jc w:val="center"/>
                            </w:pPr>
                            <w:permStart w:id="1171017391" w:edGrp="everyone"/>
                            <w:r w:rsidRPr="00137573">
                              <w:t>Предоставление муниципальной услуги завершено</w:t>
                            </w:r>
                          </w:p>
                          <w:permEnd w:id="1171017391"/>
                          <w:p w:rsidR="005E663E" w:rsidRDefault="005E663E" w:rsidP="005E6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53.05pt;margin-top:407.1pt;width:3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eeUA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">
                <v:textbox>
                  <w:txbxContent>
                    <w:p w:rsidR="005E663E" w:rsidRPr="00137573" w:rsidRDefault="005E663E" w:rsidP="005E663E">
                      <w:pPr>
                        <w:jc w:val="center"/>
                      </w:pPr>
                      <w:permStart w:id="1171017391" w:edGrp="everyone"/>
                      <w:r w:rsidRPr="00137573">
                        <w:t>Предоставление муниципальной услуги завершено</w:t>
                      </w:r>
                    </w:p>
                    <w:permEnd w:id="1171017391"/>
                    <w:p w:rsidR="005E663E" w:rsidRDefault="005E663E" w:rsidP="005E663E"/>
                  </w:txbxContent>
                </v:textbox>
              </v:rect>
            </w:pict>
          </mc:Fallback>
        </mc:AlternateContent>
      </w:r>
      <w:r w:rsidRPr="005E66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673735</wp:posOffset>
                </wp:positionH>
                <wp:positionV relativeFrom="paragraph">
                  <wp:posOffset>4275455</wp:posOffset>
                </wp:positionV>
                <wp:extent cx="4415790" cy="342900"/>
                <wp:effectExtent l="0" t="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342900"/>
                        </a:xfrm>
                        <a:prstGeom prst="rect">
                          <a:avLst/>
                        </a:prstGeom>
                        <a:solidFill>
                          <a:srgbClr val="FFFFFF"/>
                        </a:solidFill>
                        <a:ln w="9525">
                          <a:solidFill>
                            <a:srgbClr val="000000"/>
                          </a:solidFill>
                          <a:miter lim="800000"/>
                          <a:headEnd/>
                          <a:tailEnd/>
                        </a:ln>
                      </wps:spPr>
                      <wps:txbx>
                        <w:txbxContent>
                          <w:p w:rsidR="005E663E" w:rsidRPr="00621D90" w:rsidRDefault="005E663E" w:rsidP="005E663E">
                            <w:pPr>
                              <w:jc w:val="center"/>
                            </w:pPr>
                            <w:permStart w:id="1285708520" w:edGrp="everyone"/>
                            <w:r>
                              <w:t>Оформление и выдача путевки, зачисление ребенка в ДОУ</w:t>
                            </w:r>
                          </w:p>
                          <w:permEnd w:id="1285708520"/>
                          <w:p w:rsidR="005E663E" w:rsidRPr="008B13C7" w:rsidRDefault="005E663E" w:rsidP="005E6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53.05pt;margin-top:336.65pt;width:347.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">
                <v:textbox>
                  <w:txbxContent>
                    <w:p w:rsidR="005E663E" w:rsidRPr="00621D90" w:rsidRDefault="005E663E" w:rsidP="005E663E">
                      <w:pPr>
                        <w:jc w:val="center"/>
                      </w:pPr>
                      <w:permStart w:id="1285708520" w:edGrp="everyone"/>
                      <w:r>
                        <w:t>Оформление и выдача путевки, зачисление ребенка в ДОУ</w:t>
                      </w:r>
                    </w:p>
                    <w:permEnd w:id="1285708520"/>
                    <w:p w:rsidR="005E663E" w:rsidRPr="008B13C7" w:rsidRDefault="005E663E" w:rsidP="005E663E"/>
                  </w:txbxContent>
                </v:textbox>
              </v:rect>
            </w:pict>
          </mc:Fallback>
        </mc:AlternateContent>
      </w:r>
    </w:p>
    <w:p w:rsidR="005E663E" w:rsidRPr="005E663E" w:rsidRDefault="005E663E" w:rsidP="005E663E">
      <w:pPr>
        <w:snapToGrid w:val="0"/>
        <w:spacing w:after="0" w:line="240" w:lineRule="auto"/>
        <w:rPr>
          <w:rFonts w:ascii="Arial" w:eastAsia="Times New Roman" w:hAnsi="Arial" w:cs="Times New Roman"/>
          <w:sz w:val="20"/>
          <w:szCs w:val="20"/>
          <w:lang w:eastAsia="ru-RU"/>
        </w:rPr>
      </w:pPr>
    </w:p>
    <w:p w:rsidR="00974C28" w:rsidRDefault="00974C28"/>
    <w:sectPr w:rsidR="00974C28" w:rsidSect="00ED5D71">
      <w:headerReference w:type="default" r:id="rId34"/>
      <w:footerReference w:type="default" r:id="rId35"/>
      <w:headerReference w:type="first" r:id="rId36"/>
      <w:footerReference w:type="first" r:id="rId37"/>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D4" w:rsidRPr="00810AAA" w:rsidRDefault="005E663E" w:rsidP="00810AAA">
    <w:pPr>
      <w:pStyle w:val="a9"/>
      <w:jc w:val="right"/>
      <w:rPr>
        <w:sz w:val="20"/>
        <w:szCs w:val="20"/>
      </w:rPr>
    </w:pPr>
    <w:r w:rsidRPr="00EC798A">
      <w:rPr>
        <w:sz w:val="20"/>
        <w:szCs w:val="20"/>
      </w:rPr>
      <w:t>Вр-59701</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D4" w:rsidRPr="007B0005" w:rsidRDefault="005E663E" w:rsidP="007B0005">
    <w:pPr>
      <w:pStyle w:val="a9"/>
      <w:jc w:val="right"/>
      <w:rPr>
        <w:sz w:val="20"/>
        <w:szCs w:val="20"/>
      </w:rPr>
    </w:pPr>
    <w:r w:rsidRPr="00EC798A">
      <w:rPr>
        <w:sz w:val="20"/>
        <w:szCs w:val="20"/>
      </w:rPr>
      <w:t>Вр-59701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D4" w:rsidRDefault="005E663E" w:rsidP="00663DD4">
    <w:pPr>
      <w:pStyle w:val="a9"/>
      <w:jc w:val="center"/>
    </w:pPr>
    <w:r>
      <w:fldChar w:fldCharType="begin"/>
    </w:r>
    <w:r>
      <w:instrText>PAGE   \* MERGEFORMAT</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673735349" w:edGrp="everyone"/>
  <w:p w:rsidR="00663DD4" w:rsidRDefault="005E663E">
    <w:pPr>
      <w:pStyle w:val="a7"/>
      <w:jc w:val="center"/>
    </w:pPr>
    <w:r>
      <w:fldChar w:fldCharType="begin"/>
    </w:r>
    <w:r>
      <w:instrText xml:space="preserve"> PAGE   \* MERGEFORM</w:instrText>
    </w:r>
    <w:r>
      <w:instrText xml:space="preserve">AT </w:instrText>
    </w:r>
    <w:r>
      <w:fldChar w:fldCharType="separate"/>
    </w:r>
    <w:r>
      <w:rPr>
        <w:noProof/>
      </w:rPr>
      <w:t>45</w:t>
    </w:r>
    <w:r>
      <w:fldChar w:fldCharType="end"/>
    </w:r>
  </w:p>
  <w:permEnd w:id="1673735349"/>
  <w:p w:rsidR="00663DD4" w:rsidRPr="00810AAA" w:rsidRDefault="005E663E" w:rsidP="00810AAA">
    <w:pPr>
      <w:pStyle w:val="a7"/>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D4" w:rsidRDefault="005E663E">
    <w:pPr>
      <w:pStyle w:val="a7"/>
      <w:jc w:val="center"/>
    </w:pPr>
    <w:r>
      <w:t xml:space="preserve"> </w:t>
    </w:r>
  </w:p>
  <w:p w:rsidR="00663DD4" w:rsidRDefault="005E663E" w:rsidP="00810AA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F4D"/>
    <w:multiLevelType w:val="hybridMultilevel"/>
    <w:tmpl w:val="34B8CB44"/>
    <w:lvl w:ilvl="0" w:tplc="421216F4">
      <w:start w:val="1"/>
      <w:numFmt w:val="decimal"/>
      <w:pStyle w:val="1"/>
      <w:suff w:val="space"/>
      <w:lvlText w:val="%1."/>
      <w:lvlJc w:val="left"/>
      <w:pPr>
        <w:ind w:left="1353"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35342"/>
    <w:multiLevelType w:val="hybridMultilevel"/>
    <w:tmpl w:val="CF0A37FE"/>
    <w:lvl w:ilvl="0" w:tplc="0A360A1A">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6B44F2"/>
    <w:multiLevelType w:val="hybridMultilevel"/>
    <w:tmpl w:val="74F8B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246C03A1"/>
    <w:multiLevelType w:val="hybridMultilevel"/>
    <w:tmpl w:val="1C8458DE"/>
    <w:lvl w:ilvl="0" w:tplc="B2421BF0">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68012C"/>
    <w:multiLevelType w:val="hybridMultilevel"/>
    <w:tmpl w:val="FA88BCF8"/>
    <w:lvl w:ilvl="0" w:tplc="5B9E1960">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4748C"/>
    <w:multiLevelType w:val="hybridMultilevel"/>
    <w:tmpl w:val="1DB40774"/>
    <w:lvl w:ilvl="0" w:tplc="4A400C5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986E97"/>
    <w:multiLevelType w:val="hybridMultilevel"/>
    <w:tmpl w:val="6592FEFC"/>
    <w:lvl w:ilvl="0" w:tplc="0419000F">
      <w:start w:val="1"/>
      <w:numFmt w:val="decimal"/>
      <w:lvlText w:val="%1."/>
      <w:lvlJc w:val="left"/>
      <w:pPr>
        <w:ind w:left="502"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5473F21"/>
    <w:multiLevelType w:val="hybridMultilevel"/>
    <w:tmpl w:val="0750E210"/>
    <w:lvl w:ilvl="0" w:tplc="2022034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DD61259"/>
    <w:multiLevelType w:val="hybridMultilevel"/>
    <w:tmpl w:val="FD7C42AE"/>
    <w:lvl w:ilvl="0" w:tplc="AE381A44">
      <w:start w:val="43"/>
      <w:numFmt w:val="decimal"/>
      <w:suff w:val="space"/>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24A5752"/>
    <w:multiLevelType w:val="hybridMultilevel"/>
    <w:tmpl w:val="D55A96D8"/>
    <w:lvl w:ilvl="0" w:tplc="5C023136">
      <w:start w:val="3"/>
      <w:numFmt w:val="decimal"/>
      <w:lvlText w:val="%1."/>
      <w:lvlJc w:val="left"/>
      <w:pPr>
        <w:ind w:left="945" w:hanging="360"/>
      </w:pPr>
      <w:rPr>
        <w:b w:val="0"/>
        <w:sz w:val="26"/>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6" w15:restartNumberingAfterBreak="0">
    <w:nsid w:val="73597431"/>
    <w:multiLevelType w:val="hybridMultilevel"/>
    <w:tmpl w:val="4B5436EA"/>
    <w:lvl w:ilvl="0" w:tplc="30B86CD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BA0444"/>
    <w:multiLevelType w:val="hybridMultilevel"/>
    <w:tmpl w:val="BE86B2EA"/>
    <w:lvl w:ilvl="0" w:tplc="713C6464">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4"/>
  </w:num>
  <w:num w:numId="13">
    <w:abstractNumId w:val="16"/>
  </w:num>
  <w:num w:numId="14">
    <w:abstractNumId w:val="12"/>
  </w:num>
  <w:num w:numId="15">
    <w:abstractNumId w:val="9"/>
  </w:num>
  <w:num w:numId="16">
    <w:abstractNumId w:val="17"/>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3E"/>
    <w:rsid w:val="005E663E"/>
    <w:rsid w:val="0097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1" type="connector" idref="#Прямая со стрелкой 14"/>
        <o:r id="V:Rule2" type="connector" idref="#Прямая со стрелкой 13"/>
        <o:r id="V:Rule3" type="connector" idref="#Прямая со стрелкой 8"/>
        <o:r id="V:Rule4" type="connector" idref="#Прямая со стрелкой 9"/>
        <o:r id="V:Rule5" type="connector" idref="#Прямая со стрелкой 10"/>
        <o:r id="V:Rule6" type="connector" idref="#Прямая со стрелкой 11"/>
        <o:r id="V:Rule7" type="connector" idref="#Прямая со стрелкой 12"/>
      </o:rules>
    </o:shapelayout>
  </w:shapeDefaults>
  <w:decimalSymbol w:val=","/>
  <w:listSeparator w:val=";"/>
  <w15:chartTrackingRefBased/>
  <w15:docId w15:val="{9189B980-6C09-48B0-8429-2571DBA4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5E663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1"/>
    <w:next w:val="a1"/>
    <w:link w:val="20"/>
    <w:uiPriority w:val="9"/>
    <w:qFormat/>
    <w:rsid w:val="005E663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1"/>
    <w:next w:val="a1"/>
    <w:link w:val="30"/>
    <w:uiPriority w:val="99"/>
    <w:qFormat/>
    <w:rsid w:val="005E663E"/>
    <w:pPr>
      <w:keepNext/>
      <w:spacing w:after="0" w:line="240" w:lineRule="auto"/>
      <w:jc w:val="center"/>
      <w:outlineLvl w:val="2"/>
    </w:pPr>
    <w:rPr>
      <w:rFonts w:ascii="Arial" w:eastAsia="Times New Roman" w:hAnsi="Arial" w:cs="Times New Roman"/>
      <w:b/>
      <w:sz w:val="20"/>
      <w:szCs w:val="20"/>
      <w:lang w:eastAsia="ru-RU"/>
    </w:rPr>
  </w:style>
  <w:style w:type="paragraph" w:styleId="4">
    <w:name w:val="heading 4"/>
    <w:basedOn w:val="a1"/>
    <w:next w:val="a1"/>
    <w:link w:val="40"/>
    <w:uiPriority w:val="99"/>
    <w:qFormat/>
    <w:rsid w:val="005E663E"/>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uiPriority w:val="99"/>
    <w:qFormat/>
    <w:rsid w:val="005E663E"/>
    <w:pPr>
      <w:keepNext/>
      <w:autoSpaceDE w:val="0"/>
      <w:autoSpaceDN w:val="0"/>
      <w:spacing w:after="0" w:line="240" w:lineRule="auto"/>
      <w:jc w:val="center"/>
      <w:outlineLvl w:val="4"/>
    </w:pPr>
    <w:rPr>
      <w:rFonts w:ascii="Calibri" w:eastAsia="Times New Roman" w:hAnsi="Calibri" w:cs="Calibri"/>
      <w:b/>
      <w:bCs/>
      <w:i/>
      <w:iCs/>
      <w:sz w:val="26"/>
      <w:szCs w:val="26"/>
      <w:lang w:eastAsia="ru-RU"/>
    </w:rPr>
  </w:style>
  <w:style w:type="paragraph" w:styleId="6">
    <w:name w:val="heading 6"/>
    <w:basedOn w:val="a1"/>
    <w:next w:val="a1"/>
    <w:link w:val="60"/>
    <w:uiPriority w:val="99"/>
    <w:qFormat/>
    <w:rsid w:val="005E663E"/>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1"/>
    <w:next w:val="a1"/>
    <w:link w:val="70"/>
    <w:uiPriority w:val="99"/>
    <w:qFormat/>
    <w:rsid w:val="005E663E"/>
    <w:pPr>
      <w:spacing w:before="240" w:after="60" w:line="276"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9"/>
    <w:qFormat/>
    <w:rsid w:val="005E663E"/>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9"/>
    <w:qFormat/>
    <w:rsid w:val="005E663E"/>
    <w:pPr>
      <w:spacing w:before="240" w:after="60" w:line="240" w:lineRule="auto"/>
      <w:ind w:left="1584" w:hanging="1584"/>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E663E"/>
    <w:rPr>
      <w:rFonts w:ascii="Arial" w:eastAsia="Times New Roman" w:hAnsi="Arial" w:cs="Times New Roman"/>
      <w:b/>
      <w:bCs/>
      <w:color w:val="000080"/>
      <w:sz w:val="24"/>
      <w:szCs w:val="24"/>
      <w:lang w:eastAsia="ru-RU"/>
    </w:rPr>
  </w:style>
  <w:style w:type="character" w:customStyle="1" w:styleId="20">
    <w:name w:val="Заголовок 2 Знак"/>
    <w:basedOn w:val="a2"/>
    <w:link w:val="2"/>
    <w:uiPriority w:val="9"/>
    <w:rsid w:val="005E663E"/>
    <w:rPr>
      <w:rFonts w:ascii="Cambria" w:eastAsia="Times New Roman" w:hAnsi="Cambria" w:cs="Times New Roman"/>
      <w:b/>
      <w:bCs/>
      <w:i/>
      <w:iCs/>
      <w:sz w:val="28"/>
      <w:szCs w:val="28"/>
      <w:lang w:eastAsia="ru-RU"/>
    </w:rPr>
  </w:style>
  <w:style w:type="character" w:customStyle="1" w:styleId="30">
    <w:name w:val="Заголовок 3 Знак"/>
    <w:basedOn w:val="a2"/>
    <w:link w:val="3"/>
    <w:uiPriority w:val="99"/>
    <w:rsid w:val="005E663E"/>
    <w:rPr>
      <w:rFonts w:ascii="Arial" w:eastAsia="Times New Roman" w:hAnsi="Arial" w:cs="Times New Roman"/>
      <w:b/>
      <w:sz w:val="20"/>
      <w:szCs w:val="20"/>
      <w:lang w:eastAsia="ru-RU"/>
    </w:rPr>
  </w:style>
  <w:style w:type="character" w:customStyle="1" w:styleId="40">
    <w:name w:val="Заголовок 4 Знак"/>
    <w:basedOn w:val="a2"/>
    <w:link w:val="4"/>
    <w:uiPriority w:val="99"/>
    <w:rsid w:val="005E663E"/>
    <w:rPr>
      <w:rFonts w:ascii="Cambria" w:eastAsia="Times New Roman" w:hAnsi="Cambria" w:cs="Times New Roman"/>
      <w:b/>
      <w:bCs/>
      <w:i/>
      <w:iCs/>
      <w:color w:val="4F81BD"/>
      <w:lang w:eastAsia="ru-RU"/>
    </w:rPr>
  </w:style>
  <w:style w:type="character" w:customStyle="1" w:styleId="50">
    <w:name w:val="Заголовок 5 Знак"/>
    <w:basedOn w:val="a2"/>
    <w:link w:val="5"/>
    <w:uiPriority w:val="99"/>
    <w:rsid w:val="005E663E"/>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5E663E"/>
    <w:rPr>
      <w:rFonts w:ascii="Calibri" w:eastAsia="Times New Roman" w:hAnsi="Calibri" w:cs="Times New Roman"/>
      <w:b/>
      <w:bCs/>
      <w:lang w:eastAsia="ru-RU"/>
    </w:rPr>
  </w:style>
  <w:style w:type="character" w:customStyle="1" w:styleId="70">
    <w:name w:val="Заголовок 7 Знак"/>
    <w:basedOn w:val="a2"/>
    <w:link w:val="7"/>
    <w:uiPriority w:val="99"/>
    <w:rsid w:val="005E663E"/>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5E663E"/>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5E663E"/>
    <w:rPr>
      <w:rFonts w:ascii="Cambria" w:eastAsia="Times New Roman" w:hAnsi="Cambria" w:cs="Times New Roman"/>
      <w:lang w:eastAsia="ru-RU"/>
    </w:rPr>
  </w:style>
  <w:style w:type="numbering" w:customStyle="1" w:styleId="12">
    <w:name w:val="Нет списка1"/>
    <w:next w:val="a4"/>
    <w:uiPriority w:val="99"/>
    <w:semiHidden/>
    <w:unhideWhenUsed/>
    <w:rsid w:val="005E663E"/>
  </w:style>
  <w:style w:type="table" w:styleId="a5">
    <w:name w:val="Table Grid"/>
    <w:basedOn w:val="a3"/>
    <w:uiPriority w:val="59"/>
    <w:rsid w:val="005E6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5E663E"/>
    <w:rPr>
      <w:color w:val="0000FF"/>
      <w:u w:val="single"/>
    </w:rPr>
  </w:style>
  <w:style w:type="paragraph" w:styleId="a7">
    <w:name w:val="header"/>
    <w:basedOn w:val="a1"/>
    <w:link w:val="a8"/>
    <w:uiPriority w:val="99"/>
    <w:rsid w:val="005E66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5E663E"/>
    <w:rPr>
      <w:rFonts w:ascii="Times New Roman" w:eastAsia="Times New Roman" w:hAnsi="Times New Roman" w:cs="Times New Roman"/>
      <w:sz w:val="24"/>
      <w:szCs w:val="24"/>
      <w:lang w:eastAsia="ru-RU"/>
    </w:rPr>
  </w:style>
  <w:style w:type="paragraph" w:styleId="a9">
    <w:name w:val="footer"/>
    <w:basedOn w:val="a1"/>
    <w:link w:val="aa"/>
    <w:uiPriority w:val="99"/>
    <w:rsid w:val="005E66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5E663E"/>
    <w:rPr>
      <w:rFonts w:ascii="Times New Roman" w:eastAsia="Times New Roman" w:hAnsi="Times New Roman" w:cs="Times New Roman"/>
      <w:sz w:val="24"/>
      <w:szCs w:val="24"/>
      <w:lang w:eastAsia="ru-RU"/>
    </w:rPr>
  </w:style>
  <w:style w:type="paragraph" w:styleId="ab">
    <w:name w:val="Balloon Text"/>
    <w:basedOn w:val="a1"/>
    <w:link w:val="ac"/>
    <w:uiPriority w:val="99"/>
    <w:rsid w:val="005E66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2"/>
    <w:link w:val="ab"/>
    <w:uiPriority w:val="99"/>
    <w:rsid w:val="005E663E"/>
    <w:rPr>
      <w:rFonts w:ascii="Tahoma" w:eastAsia="Times New Roman" w:hAnsi="Tahoma" w:cs="Tahoma"/>
      <w:sz w:val="16"/>
      <w:szCs w:val="16"/>
      <w:lang w:eastAsia="ru-RU"/>
    </w:rPr>
  </w:style>
  <w:style w:type="paragraph" w:customStyle="1" w:styleId="ConsNormal">
    <w:name w:val="ConsNormal"/>
    <w:rsid w:val="005E663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d">
    <w:name w:val="Знак Знак Знак Знак Знак"/>
    <w:basedOn w:val="a1"/>
    <w:rsid w:val="005E663E"/>
    <w:pPr>
      <w:spacing w:line="240" w:lineRule="exact"/>
    </w:pPr>
    <w:rPr>
      <w:rFonts w:ascii="Verdana" w:eastAsia="Times New Roman" w:hAnsi="Verdana" w:cs="Times New Roman"/>
      <w:sz w:val="20"/>
      <w:szCs w:val="20"/>
      <w:lang w:val="en-US"/>
    </w:rPr>
  </w:style>
  <w:style w:type="paragraph" w:styleId="ae">
    <w:name w:val="Title"/>
    <w:basedOn w:val="a1"/>
    <w:link w:val="af"/>
    <w:uiPriority w:val="99"/>
    <w:qFormat/>
    <w:rsid w:val="005E663E"/>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2"/>
    <w:link w:val="ae"/>
    <w:uiPriority w:val="99"/>
    <w:rsid w:val="005E663E"/>
    <w:rPr>
      <w:rFonts w:ascii="Times New Roman" w:eastAsia="Times New Roman" w:hAnsi="Times New Roman" w:cs="Times New Roman"/>
      <w:b/>
      <w:sz w:val="28"/>
      <w:szCs w:val="20"/>
      <w:lang w:eastAsia="ru-RU"/>
    </w:rPr>
  </w:style>
  <w:style w:type="paragraph" w:styleId="af0">
    <w:name w:val="Body Text"/>
    <w:basedOn w:val="a1"/>
    <w:link w:val="af1"/>
    <w:unhideWhenUsed/>
    <w:rsid w:val="005E663E"/>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0"/>
    <w:rsid w:val="005E663E"/>
    <w:rPr>
      <w:rFonts w:ascii="Times New Roman" w:eastAsia="Times New Roman" w:hAnsi="Times New Roman" w:cs="Times New Roman"/>
      <w:sz w:val="24"/>
      <w:szCs w:val="24"/>
      <w:lang w:eastAsia="ru-RU"/>
    </w:rPr>
  </w:style>
  <w:style w:type="paragraph" w:customStyle="1" w:styleId="af2">
    <w:name w:val="Знак Знак Знак"/>
    <w:basedOn w:val="a1"/>
    <w:rsid w:val="005E663E"/>
    <w:pPr>
      <w:spacing w:line="240" w:lineRule="exact"/>
    </w:pPr>
    <w:rPr>
      <w:rFonts w:ascii="Verdana" w:eastAsia="Times New Roman" w:hAnsi="Verdana" w:cs="Times New Roman"/>
      <w:sz w:val="20"/>
      <w:szCs w:val="20"/>
      <w:lang w:val="en-US"/>
    </w:rPr>
  </w:style>
  <w:style w:type="paragraph" w:customStyle="1" w:styleId="ConsTitle">
    <w:name w:val="ConsTitle"/>
    <w:uiPriority w:val="99"/>
    <w:rsid w:val="005E66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5E6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Не вступил в силу"/>
    <w:rsid w:val="005E663E"/>
    <w:rPr>
      <w:rFonts w:cs="Times New Roman"/>
      <w:color w:val="008080"/>
    </w:rPr>
  </w:style>
  <w:style w:type="paragraph" w:customStyle="1" w:styleId="u">
    <w:name w:val="u"/>
    <w:basedOn w:val="a1"/>
    <w:rsid w:val="005E663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Body Text Indent 2"/>
    <w:basedOn w:val="a1"/>
    <w:link w:val="22"/>
    <w:uiPriority w:val="99"/>
    <w:rsid w:val="005E663E"/>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2"/>
    <w:link w:val="21"/>
    <w:uiPriority w:val="99"/>
    <w:rsid w:val="005E663E"/>
    <w:rPr>
      <w:rFonts w:ascii="Times New Roman" w:eastAsia="Calibri" w:hAnsi="Times New Roman" w:cs="Times New Roman"/>
      <w:sz w:val="24"/>
      <w:szCs w:val="24"/>
      <w:lang w:eastAsia="ru-RU"/>
    </w:rPr>
  </w:style>
  <w:style w:type="paragraph" w:styleId="af4">
    <w:name w:val="Normal (Web)"/>
    <w:aliases w:val=" Знак"/>
    <w:basedOn w:val="a1"/>
    <w:link w:val="af5"/>
    <w:qFormat/>
    <w:rsid w:val="005E663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бычный (веб) Знак"/>
    <w:aliases w:val=" Знак Знак"/>
    <w:link w:val="af4"/>
    <w:rsid w:val="005E663E"/>
    <w:rPr>
      <w:rFonts w:ascii="Times New Roman" w:eastAsia="Calibri" w:hAnsi="Times New Roman" w:cs="Times New Roman"/>
      <w:sz w:val="24"/>
      <w:szCs w:val="24"/>
      <w:lang w:eastAsia="ru-RU"/>
    </w:rPr>
  </w:style>
  <w:style w:type="paragraph" w:styleId="af6">
    <w:name w:val="No Spacing"/>
    <w:uiPriority w:val="1"/>
    <w:qFormat/>
    <w:rsid w:val="005E663E"/>
    <w:pPr>
      <w:spacing w:after="0" w:line="240" w:lineRule="auto"/>
    </w:pPr>
    <w:rPr>
      <w:rFonts w:ascii="Calibri" w:eastAsia="Calibri" w:hAnsi="Calibri" w:cs="Times New Roman"/>
    </w:rPr>
  </w:style>
  <w:style w:type="paragraph" w:customStyle="1" w:styleId="af7">
    <w:name w:val="Знак"/>
    <w:basedOn w:val="a1"/>
    <w:rsid w:val="005E663E"/>
    <w:pPr>
      <w:spacing w:line="240" w:lineRule="exact"/>
    </w:pPr>
    <w:rPr>
      <w:rFonts w:ascii="Verdana" w:eastAsia="Times New Roman" w:hAnsi="Verdana" w:cs="Times New Roman"/>
      <w:sz w:val="20"/>
      <w:szCs w:val="20"/>
      <w:lang w:val="en-US"/>
    </w:rPr>
  </w:style>
  <w:style w:type="paragraph" w:customStyle="1" w:styleId="af8">
    <w:name w:val="Знак Знак"/>
    <w:basedOn w:val="a1"/>
    <w:rsid w:val="005E663E"/>
    <w:pPr>
      <w:spacing w:line="240" w:lineRule="exact"/>
    </w:pPr>
    <w:rPr>
      <w:rFonts w:ascii="Verdana" w:eastAsia="Times New Roman" w:hAnsi="Verdana" w:cs="Times New Roman"/>
      <w:sz w:val="20"/>
      <w:szCs w:val="20"/>
      <w:lang w:val="en-US"/>
    </w:rPr>
  </w:style>
  <w:style w:type="paragraph" w:customStyle="1" w:styleId="af9">
    <w:name w:val="Îáû÷íûé"/>
    <w:rsid w:val="005E663E"/>
    <w:pPr>
      <w:spacing w:after="0" w:line="240" w:lineRule="auto"/>
    </w:pPr>
    <w:rPr>
      <w:rFonts w:ascii="CG Times (W1)" w:eastAsia="Times New Roman" w:hAnsi="CG Times (W1)" w:cs="Times New Roman"/>
      <w:sz w:val="20"/>
      <w:szCs w:val="20"/>
      <w:lang w:eastAsia="ru-RU"/>
    </w:rPr>
  </w:style>
  <w:style w:type="paragraph" w:customStyle="1" w:styleId="ListParagraph1">
    <w:name w:val="List Paragraph1"/>
    <w:basedOn w:val="a1"/>
    <w:rsid w:val="005E663E"/>
    <w:pPr>
      <w:spacing w:after="200" w:line="276" w:lineRule="auto"/>
      <w:ind w:left="720"/>
    </w:pPr>
    <w:rPr>
      <w:rFonts w:ascii="Calibri" w:eastAsia="Times New Roman" w:hAnsi="Calibri" w:cs="Times New Roman"/>
    </w:rPr>
  </w:style>
  <w:style w:type="paragraph" w:customStyle="1" w:styleId="ConsPlusCell">
    <w:name w:val="ConsPlusCell"/>
    <w:uiPriority w:val="99"/>
    <w:rsid w:val="005E66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Гипертекстовая ссылка"/>
    <w:uiPriority w:val="99"/>
    <w:rsid w:val="005E663E"/>
    <w:rPr>
      <w:rFonts w:ascii="Times New Roman" w:hAnsi="Times New Roman"/>
      <w:color w:val="008000"/>
    </w:rPr>
  </w:style>
  <w:style w:type="paragraph" w:customStyle="1" w:styleId="13">
    <w:name w:val="Основной текст с отступом1"/>
    <w:basedOn w:val="a1"/>
    <w:rsid w:val="005E663E"/>
    <w:pPr>
      <w:spacing w:after="120" w:line="240" w:lineRule="auto"/>
      <w:ind w:left="283"/>
    </w:pPr>
    <w:rPr>
      <w:rFonts w:ascii="Times New Roman" w:eastAsia="Times New Roman" w:hAnsi="Times New Roman" w:cs="Times New Roman"/>
      <w:sz w:val="24"/>
      <w:szCs w:val="24"/>
      <w:lang w:eastAsia="ru-RU"/>
    </w:rPr>
  </w:style>
  <w:style w:type="paragraph" w:customStyle="1" w:styleId="14">
    <w:name w:val="Абзац списка1"/>
    <w:basedOn w:val="a1"/>
    <w:uiPriority w:val="99"/>
    <w:rsid w:val="005E663E"/>
    <w:pPr>
      <w:spacing w:after="0" w:line="240" w:lineRule="auto"/>
      <w:ind w:left="720"/>
    </w:pPr>
    <w:rPr>
      <w:rFonts w:ascii="Times New Roman" w:eastAsia="Times New Roman" w:hAnsi="Times New Roman" w:cs="Times New Roman"/>
      <w:sz w:val="24"/>
      <w:szCs w:val="24"/>
      <w:lang w:eastAsia="ru-RU"/>
    </w:rPr>
  </w:style>
  <w:style w:type="paragraph" w:customStyle="1" w:styleId="15">
    <w:name w:val="Знак Знак Знак Знак Знак1"/>
    <w:basedOn w:val="a1"/>
    <w:rsid w:val="005E663E"/>
    <w:pPr>
      <w:spacing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5E6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basedOn w:val="a1"/>
    <w:link w:val="afc"/>
    <w:uiPriority w:val="99"/>
    <w:rsid w:val="005E663E"/>
    <w:pPr>
      <w:tabs>
        <w:tab w:val="num" w:pos="0"/>
      </w:tabs>
      <w:spacing w:after="0" w:line="240" w:lineRule="auto"/>
      <w:jc w:val="both"/>
    </w:pPr>
    <w:rPr>
      <w:rFonts w:ascii="Times New Roman" w:eastAsia="Times New Roman" w:hAnsi="Times New Roman" w:cs="Times New Roman"/>
      <w:sz w:val="26"/>
      <w:szCs w:val="20"/>
      <w:lang w:eastAsia="ru-RU"/>
    </w:rPr>
  </w:style>
  <w:style w:type="character" w:customStyle="1" w:styleId="afc">
    <w:name w:val="Основной текст с отступом Знак"/>
    <w:basedOn w:val="a2"/>
    <w:link w:val="afb"/>
    <w:uiPriority w:val="99"/>
    <w:rsid w:val="005E663E"/>
    <w:rPr>
      <w:rFonts w:ascii="Times New Roman" w:eastAsia="Times New Roman" w:hAnsi="Times New Roman" w:cs="Times New Roman"/>
      <w:sz w:val="26"/>
      <w:szCs w:val="20"/>
      <w:lang w:eastAsia="ru-RU"/>
    </w:rPr>
  </w:style>
  <w:style w:type="paragraph" w:customStyle="1" w:styleId="125">
    <w:name w:val="Стиль Первая строка:  1.25 см"/>
    <w:basedOn w:val="a1"/>
    <w:uiPriority w:val="99"/>
    <w:rsid w:val="005E663E"/>
    <w:pPr>
      <w:spacing w:after="0" w:line="240" w:lineRule="auto"/>
      <w:ind w:firstLine="709"/>
      <w:jc w:val="both"/>
    </w:pPr>
    <w:rPr>
      <w:rFonts w:ascii="Times New Roman" w:eastAsia="Times New Roman" w:hAnsi="Times New Roman" w:cs="Times New Roman"/>
      <w:sz w:val="24"/>
      <w:szCs w:val="20"/>
      <w:lang w:eastAsia="ru-RU"/>
    </w:rPr>
  </w:style>
  <w:style w:type="character" w:styleId="afd">
    <w:name w:val="Strong"/>
    <w:uiPriority w:val="99"/>
    <w:qFormat/>
    <w:rsid w:val="005E663E"/>
    <w:rPr>
      <w:b/>
    </w:rPr>
  </w:style>
  <w:style w:type="paragraph" w:styleId="afe">
    <w:name w:val="List Paragraph"/>
    <w:basedOn w:val="a1"/>
    <w:uiPriority w:val="99"/>
    <w:qFormat/>
    <w:rsid w:val="005E663E"/>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5E663E"/>
  </w:style>
  <w:style w:type="paragraph" w:customStyle="1" w:styleId="ConsPlusTitle">
    <w:name w:val="ConsPlusTitle"/>
    <w:uiPriority w:val="99"/>
    <w:rsid w:val="005E66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f0"/>
    <w:rsid w:val="005E663E"/>
  </w:style>
  <w:style w:type="paragraph" w:styleId="aff0">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f"/>
    <w:unhideWhenUsed/>
    <w:rsid w:val="005E663E"/>
    <w:pPr>
      <w:spacing w:after="0" w:line="240" w:lineRule="auto"/>
    </w:pPr>
  </w:style>
  <w:style w:type="character" w:customStyle="1" w:styleId="16">
    <w:name w:val="Текст сноски Знак1"/>
    <w:basedOn w:val="a2"/>
    <w:rsid w:val="005E663E"/>
    <w:rPr>
      <w:sz w:val="20"/>
      <w:szCs w:val="20"/>
    </w:rPr>
  </w:style>
  <w:style w:type="paragraph" w:customStyle="1" w:styleId="23">
    <w:name w:val="Абзац списка2"/>
    <w:basedOn w:val="a1"/>
    <w:rsid w:val="005E663E"/>
    <w:pPr>
      <w:spacing w:after="200" w:line="276" w:lineRule="auto"/>
      <w:ind w:left="720"/>
    </w:pPr>
    <w:rPr>
      <w:rFonts w:ascii="Calibri" w:eastAsia="Times New Roman" w:hAnsi="Calibri" w:cs="Times New Roman"/>
    </w:rPr>
  </w:style>
  <w:style w:type="paragraph" w:styleId="24">
    <w:name w:val="Body Text 2"/>
    <w:basedOn w:val="a1"/>
    <w:link w:val="25"/>
    <w:uiPriority w:val="99"/>
    <w:rsid w:val="005E663E"/>
    <w:pPr>
      <w:overflowPunct w:val="0"/>
      <w:autoSpaceDE w:val="0"/>
      <w:autoSpaceDN w:val="0"/>
      <w:adjustRightInd w:val="0"/>
      <w:spacing w:after="120" w:line="480" w:lineRule="auto"/>
      <w:textAlignment w:val="baseline"/>
    </w:pPr>
    <w:rPr>
      <w:rFonts w:ascii="Times New Roman CYR" w:eastAsia="Times New Roman" w:hAnsi="Times New Roman CYR" w:cs="Times New Roman CYR"/>
      <w:sz w:val="20"/>
      <w:szCs w:val="20"/>
      <w:lang w:eastAsia="ru-RU"/>
    </w:rPr>
  </w:style>
  <w:style w:type="character" w:customStyle="1" w:styleId="25">
    <w:name w:val="Основной текст 2 Знак"/>
    <w:basedOn w:val="a2"/>
    <w:link w:val="24"/>
    <w:uiPriority w:val="99"/>
    <w:rsid w:val="005E663E"/>
    <w:rPr>
      <w:rFonts w:ascii="Times New Roman CYR" w:eastAsia="Times New Roman" w:hAnsi="Times New Roman CYR" w:cs="Times New Roman CYR"/>
      <w:sz w:val="20"/>
      <w:szCs w:val="20"/>
      <w:lang w:eastAsia="ru-RU"/>
    </w:rPr>
  </w:style>
  <w:style w:type="paragraph" w:styleId="31">
    <w:name w:val="Body Text 3"/>
    <w:basedOn w:val="a1"/>
    <w:link w:val="32"/>
    <w:uiPriority w:val="99"/>
    <w:rsid w:val="005E663E"/>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2"/>
    <w:link w:val="31"/>
    <w:uiPriority w:val="99"/>
    <w:rsid w:val="005E663E"/>
    <w:rPr>
      <w:rFonts w:ascii="Times New Roman" w:eastAsia="Times New Roman" w:hAnsi="Times New Roman" w:cs="Times New Roman"/>
      <w:sz w:val="28"/>
      <w:szCs w:val="28"/>
      <w:lang w:eastAsia="ru-RU"/>
    </w:rPr>
  </w:style>
  <w:style w:type="character" w:styleId="aff1">
    <w:name w:val="page number"/>
    <w:uiPriority w:val="99"/>
    <w:rsid w:val="005E663E"/>
    <w:rPr>
      <w:rFonts w:cs="Times New Roman"/>
    </w:rPr>
  </w:style>
  <w:style w:type="paragraph" w:styleId="33">
    <w:name w:val="Body Text Indent 3"/>
    <w:basedOn w:val="a1"/>
    <w:link w:val="34"/>
    <w:uiPriority w:val="99"/>
    <w:rsid w:val="005E663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rsid w:val="005E663E"/>
    <w:rPr>
      <w:rFonts w:ascii="Times New Roman" w:eastAsia="Times New Roman" w:hAnsi="Times New Roman" w:cs="Times New Roman"/>
      <w:sz w:val="16"/>
      <w:szCs w:val="16"/>
      <w:lang w:eastAsia="ru-RU"/>
    </w:rPr>
  </w:style>
  <w:style w:type="paragraph" w:customStyle="1" w:styleId="17">
    <w:name w:val="1"/>
    <w:basedOn w:val="a1"/>
    <w:uiPriority w:val="99"/>
    <w:rsid w:val="005E663E"/>
    <w:pPr>
      <w:spacing w:after="0" w:line="240" w:lineRule="auto"/>
    </w:pPr>
    <w:rPr>
      <w:rFonts w:ascii="Verdana" w:eastAsia="Times New Roman" w:hAnsi="Verdana" w:cs="Verdana"/>
      <w:sz w:val="20"/>
      <w:szCs w:val="20"/>
      <w:lang w:val="en-US"/>
    </w:rPr>
  </w:style>
  <w:style w:type="paragraph" w:customStyle="1" w:styleId="18">
    <w:name w:val="заголовок 1"/>
    <w:basedOn w:val="a1"/>
    <w:next w:val="a1"/>
    <w:uiPriority w:val="99"/>
    <w:rsid w:val="005E663E"/>
    <w:pPr>
      <w:keepNext/>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21">
    <w:name w:val="Body Text 21"/>
    <w:basedOn w:val="a1"/>
    <w:uiPriority w:val="99"/>
    <w:rsid w:val="005E663E"/>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styleId="aff2">
    <w:name w:val="annotation reference"/>
    <w:uiPriority w:val="99"/>
    <w:rsid w:val="005E663E"/>
    <w:rPr>
      <w:rFonts w:cs="Times New Roman"/>
      <w:sz w:val="16"/>
      <w:szCs w:val="16"/>
    </w:rPr>
  </w:style>
  <w:style w:type="paragraph" w:styleId="aff3">
    <w:name w:val="annotation text"/>
    <w:basedOn w:val="a1"/>
    <w:link w:val="aff4"/>
    <w:uiPriority w:val="99"/>
    <w:rsid w:val="005E663E"/>
    <w:pPr>
      <w:spacing w:after="200" w:line="276" w:lineRule="auto"/>
    </w:pPr>
    <w:rPr>
      <w:rFonts w:ascii="Calibri" w:eastAsia="Times New Roman" w:hAnsi="Calibri" w:cs="Times New Roman"/>
      <w:sz w:val="20"/>
      <w:szCs w:val="20"/>
    </w:rPr>
  </w:style>
  <w:style w:type="character" w:customStyle="1" w:styleId="aff4">
    <w:name w:val="Текст примечания Знак"/>
    <w:basedOn w:val="a2"/>
    <w:link w:val="aff3"/>
    <w:uiPriority w:val="99"/>
    <w:rsid w:val="005E663E"/>
    <w:rPr>
      <w:rFonts w:ascii="Calibri" w:eastAsia="Times New Roman" w:hAnsi="Calibri" w:cs="Times New Roman"/>
      <w:sz w:val="20"/>
      <w:szCs w:val="20"/>
    </w:rPr>
  </w:style>
  <w:style w:type="paragraph" w:styleId="aff5">
    <w:name w:val="annotation subject"/>
    <w:basedOn w:val="aff3"/>
    <w:next w:val="aff3"/>
    <w:link w:val="aff6"/>
    <w:uiPriority w:val="99"/>
    <w:rsid w:val="005E663E"/>
    <w:rPr>
      <w:b/>
      <w:bCs/>
    </w:rPr>
  </w:style>
  <w:style w:type="character" w:customStyle="1" w:styleId="aff6">
    <w:name w:val="Тема примечания Знак"/>
    <w:basedOn w:val="aff4"/>
    <w:link w:val="aff5"/>
    <w:uiPriority w:val="99"/>
    <w:rsid w:val="005E663E"/>
    <w:rPr>
      <w:rFonts w:ascii="Calibri" w:eastAsia="Times New Roman" w:hAnsi="Calibri" w:cs="Times New Roman"/>
      <w:b/>
      <w:bCs/>
      <w:sz w:val="20"/>
      <w:szCs w:val="20"/>
    </w:rPr>
  </w:style>
  <w:style w:type="paragraph" w:styleId="aff7">
    <w:name w:val="Revision"/>
    <w:hidden/>
    <w:uiPriority w:val="99"/>
    <w:rsid w:val="005E663E"/>
    <w:pPr>
      <w:spacing w:after="0" w:line="240" w:lineRule="auto"/>
    </w:pPr>
    <w:rPr>
      <w:rFonts w:ascii="Calibri" w:eastAsia="Times New Roman" w:hAnsi="Calibri" w:cs="Times New Roman"/>
    </w:rPr>
  </w:style>
  <w:style w:type="character" w:styleId="aff8">
    <w:name w:val="footnote reference"/>
    <w:uiPriority w:val="99"/>
    <w:rsid w:val="005E663E"/>
    <w:rPr>
      <w:rFonts w:cs="Times New Roman"/>
      <w:vertAlign w:val="superscript"/>
    </w:rPr>
  </w:style>
  <w:style w:type="character" w:customStyle="1" w:styleId="apple-style-span">
    <w:name w:val="apple-style-span"/>
    <w:uiPriority w:val="99"/>
    <w:rsid w:val="005E663E"/>
    <w:rPr>
      <w:rFonts w:cs="Times New Roman"/>
    </w:rPr>
  </w:style>
  <w:style w:type="paragraph" w:styleId="aff9">
    <w:name w:val="endnote text"/>
    <w:basedOn w:val="a1"/>
    <w:link w:val="affa"/>
    <w:uiPriority w:val="99"/>
    <w:rsid w:val="005E663E"/>
    <w:pPr>
      <w:spacing w:after="200" w:line="276" w:lineRule="auto"/>
    </w:pPr>
    <w:rPr>
      <w:rFonts w:ascii="Calibri" w:eastAsia="Times New Roman" w:hAnsi="Calibri" w:cs="Times New Roman"/>
      <w:sz w:val="20"/>
      <w:szCs w:val="20"/>
    </w:rPr>
  </w:style>
  <w:style w:type="character" w:customStyle="1" w:styleId="affa">
    <w:name w:val="Текст концевой сноски Знак"/>
    <w:basedOn w:val="a2"/>
    <w:link w:val="aff9"/>
    <w:uiPriority w:val="99"/>
    <w:rsid w:val="005E663E"/>
    <w:rPr>
      <w:rFonts w:ascii="Calibri" w:eastAsia="Times New Roman" w:hAnsi="Calibri" w:cs="Times New Roman"/>
      <w:sz w:val="20"/>
      <w:szCs w:val="20"/>
    </w:rPr>
  </w:style>
  <w:style w:type="character" w:styleId="affb">
    <w:name w:val="endnote reference"/>
    <w:uiPriority w:val="99"/>
    <w:rsid w:val="005E663E"/>
    <w:rPr>
      <w:rFonts w:cs="Times New Roman"/>
      <w:vertAlign w:val="superscript"/>
    </w:rPr>
  </w:style>
  <w:style w:type="paragraph" w:customStyle="1" w:styleId="affc">
    <w:name w:val="Пункт"/>
    <w:basedOn w:val="a1"/>
    <w:link w:val="affd"/>
    <w:uiPriority w:val="99"/>
    <w:rsid w:val="005E663E"/>
    <w:pPr>
      <w:spacing w:after="120" w:line="240" w:lineRule="auto"/>
      <w:ind w:left="568"/>
      <w:jc w:val="both"/>
    </w:pPr>
    <w:rPr>
      <w:rFonts w:ascii="Times New Roman" w:eastAsia="Times New Roman" w:hAnsi="Times New Roman" w:cs="Times New Roman"/>
      <w:sz w:val="24"/>
      <w:szCs w:val="24"/>
    </w:rPr>
  </w:style>
  <w:style w:type="paragraph" w:customStyle="1" w:styleId="affe">
    <w:name w:val="Подпункт"/>
    <w:basedOn w:val="a1"/>
    <w:link w:val="afff"/>
    <w:uiPriority w:val="99"/>
    <w:rsid w:val="005E663E"/>
    <w:pPr>
      <w:spacing w:after="120" w:line="240" w:lineRule="auto"/>
      <w:jc w:val="both"/>
    </w:pPr>
    <w:rPr>
      <w:rFonts w:ascii="Times New Roman" w:eastAsia="Times New Roman" w:hAnsi="Times New Roman" w:cs="Times New Roman"/>
      <w:sz w:val="24"/>
      <w:szCs w:val="24"/>
    </w:rPr>
  </w:style>
  <w:style w:type="character" w:customStyle="1" w:styleId="affd">
    <w:name w:val="Пункт Знак"/>
    <w:link w:val="affc"/>
    <w:uiPriority w:val="99"/>
    <w:locked/>
    <w:rsid w:val="005E663E"/>
    <w:rPr>
      <w:rFonts w:ascii="Times New Roman" w:eastAsia="Times New Roman" w:hAnsi="Times New Roman" w:cs="Times New Roman"/>
      <w:sz w:val="24"/>
      <w:szCs w:val="24"/>
    </w:rPr>
  </w:style>
  <w:style w:type="character" w:customStyle="1" w:styleId="afff">
    <w:name w:val="Подпункт Знак"/>
    <w:link w:val="affe"/>
    <w:uiPriority w:val="99"/>
    <w:locked/>
    <w:rsid w:val="005E663E"/>
    <w:rPr>
      <w:rFonts w:ascii="Times New Roman" w:eastAsia="Times New Roman" w:hAnsi="Times New Roman" w:cs="Times New Roman"/>
      <w:sz w:val="24"/>
      <w:szCs w:val="24"/>
    </w:rPr>
  </w:style>
  <w:style w:type="paragraph" w:customStyle="1" w:styleId="a0">
    <w:name w:val="Перечень"/>
    <w:basedOn w:val="afe"/>
    <w:link w:val="afff0"/>
    <w:uiPriority w:val="99"/>
    <w:rsid w:val="005E663E"/>
    <w:pPr>
      <w:numPr>
        <w:numId w:val="6"/>
      </w:numPr>
      <w:suppressAutoHyphens/>
      <w:spacing w:after="120" w:line="240" w:lineRule="auto"/>
      <w:contextualSpacing w:val="0"/>
      <w:jc w:val="both"/>
    </w:pPr>
    <w:rPr>
      <w:rFonts w:ascii="Times New Roman" w:hAnsi="Times New Roman"/>
      <w:sz w:val="24"/>
      <w:szCs w:val="24"/>
      <w:lang w:eastAsia="ar-SA"/>
    </w:rPr>
  </w:style>
  <w:style w:type="character" w:customStyle="1" w:styleId="afff0">
    <w:name w:val="Перечень Знак"/>
    <w:link w:val="a0"/>
    <w:uiPriority w:val="99"/>
    <w:locked/>
    <w:rsid w:val="005E663E"/>
    <w:rPr>
      <w:rFonts w:ascii="Times New Roman" w:eastAsia="Times New Roman" w:hAnsi="Times New Roman" w:cs="Times New Roman"/>
      <w:sz w:val="24"/>
      <w:szCs w:val="24"/>
      <w:lang w:eastAsia="ar-SA"/>
    </w:rPr>
  </w:style>
  <w:style w:type="paragraph" w:customStyle="1" w:styleId="19">
    <w:name w:val="Обычный1"/>
    <w:uiPriority w:val="99"/>
    <w:rsid w:val="005E663E"/>
    <w:pPr>
      <w:widowControl w:val="0"/>
      <w:spacing w:after="0" w:line="240" w:lineRule="auto"/>
    </w:pPr>
    <w:rPr>
      <w:rFonts w:ascii="Times New Roman" w:eastAsia="Times New Roman" w:hAnsi="Times New Roman" w:cs="Times New Roman"/>
      <w:sz w:val="20"/>
      <w:szCs w:val="20"/>
      <w:lang w:eastAsia="ru-RU"/>
    </w:rPr>
  </w:style>
  <w:style w:type="paragraph" w:customStyle="1" w:styleId="afff1">
    <w:name w:val="Содержимое таблицы"/>
    <w:basedOn w:val="a1"/>
    <w:uiPriority w:val="99"/>
    <w:rsid w:val="005E663E"/>
    <w:pPr>
      <w:widowControl w:val="0"/>
      <w:suppressLineNumbers/>
      <w:suppressAutoHyphens/>
      <w:spacing w:after="0" w:line="240" w:lineRule="auto"/>
    </w:pPr>
    <w:rPr>
      <w:rFonts w:ascii="DejaVu Sans" w:eastAsia="Times New Roman" w:hAnsi="DejaVu Sans" w:cs="Times New Roman"/>
      <w:kern w:val="1"/>
      <w:sz w:val="24"/>
      <w:szCs w:val="24"/>
      <w:lang w:eastAsia="ru-RU"/>
    </w:rPr>
  </w:style>
  <w:style w:type="paragraph" w:styleId="afff2">
    <w:name w:val="Subtitle"/>
    <w:basedOn w:val="a1"/>
    <w:link w:val="afff3"/>
    <w:uiPriority w:val="99"/>
    <w:qFormat/>
    <w:rsid w:val="005E663E"/>
    <w:pPr>
      <w:spacing w:after="0" w:line="240" w:lineRule="auto"/>
      <w:jc w:val="center"/>
    </w:pPr>
    <w:rPr>
      <w:rFonts w:ascii="Times New Roman" w:eastAsia="Times New Roman" w:hAnsi="Times New Roman" w:cs="Times New Roman"/>
      <w:sz w:val="28"/>
      <w:szCs w:val="24"/>
      <w:lang w:eastAsia="ru-RU"/>
    </w:rPr>
  </w:style>
  <w:style w:type="character" w:customStyle="1" w:styleId="afff3">
    <w:name w:val="Подзаголовок Знак"/>
    <w:basedOn w:val="a2"/>
    <w:link w:val="afff2"/>
    <w:uiPriority w:val="99"/>
    <w:rsid w:val="005E663E"/>
    <w:rPr>
      <w:rFonts w:ascii="Times New Roman" w:eastAsia="Times New Roman" w:hAnsi="Times New Roman" w:cs="Times New Roman"/>
      <w:sz w:val="28"/>
      <w:szCs w:val="24"/>
      <w:lang w:eastAsia="ru-RU"/>
    </w:rPr>
  </w:style>
  <w:style w:type="paragraph" w:customStyle="1" w:styleId="advenced">
    <w:name w:val="advenced"/>
    <w:basedOn w:val="a1"/>
    <w:uiPriority w:val="99"/>
    <w:rsid w:val="005E663E"/>
    <w:pPr>
      <w:spacing w:before="32" w:after="0" w:line="240" w:lineRule="auto"/>
    </w:pPr>
    <w:rPr>
      <w:rFonts w:ascii="Arial" w:eastAsia="Times New Roman" w:hAnsi="Arial" w:cs="Arial"/>
      <w:color w:val="4D688F"/>
      <w:sz w:val="17"/>
      <w:szCs w:val="17"/>
      <w:lang w:eastAsia="ru-RU"/>
    </w:rPr>
  </w:style>
  <w:style w:type="paragraph" w:customStyle="1" w:styleId="text">
    <w:name w:val="text"/>
    <w:basedOn w:val="a1"/>
    <w:uiPriority w:val="99"/>
    <w:rsid w:val="005E663E"/>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1a">
    <w:name w:val="Основной текст Знак1"/>
    <w:uiPriority w:val="99"/>
    <w:semiHidden/>
    <w:rsid w:val="005E663E"/>
    <w:rPr>
      <w:rFonts w:ascii="Calibri" w:hAnsi="Calibri" w:cs="Calibri"/>
      <w:lang w:eastAsia="en-US"/>
    </w:rPr>
  </w:style>
  <w:style w:type="character" w:customStyle="1" w:styleId="1b">
    <w:name w:val="Основной текст с отступом Знак1"/>
    <w:uiPriority w:val="99"/>
    <w:semiHidden/>
    <w:rsid w:val="005E663E"/>
    <w:rPr>
      <w:rFonts w:cs="Times New Roman"/>
      <w:sz w:val="22"/>
      <w:szCs w:val="22"/>
      <w:lang w:eastAsia="en-US"/>
    </w:rPr>
  </w:style>
  <w:style w:type="character" w:customStyle="1" w:styleId="1c">
    <w:name w:val="Верхний колонтитул Знак1"/>
    <w:uiPriority w:val="99"/>
    <w:semiHidden/>
    <w:rsid w:val="005E663E"/>
    <w:rPr>
      <w:rFonts w:ascii="Calibri" w:hAnsi="Calibri" w:cs="Calibri"/>
      <w:lang w:eastAsia="en-US"/>
    </w:rPr>
  </w:style>
  <w:style w:type="paragraph" w:customStyle="1" w:styleId="afff4">
    <w:name w:val="Прижатый влево"/>
    <w:basedOn w:val="a1"/>
    <w:next w:val="a1"/>
    <w:uiPriority w:val="99"/>
    <w:rsid w:val="005E663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f5">
    <w:name w:val="FollowedHyperlink"/>
    <w:uiPriority w:val="99"/>
    <w:rsid w:val="005E663E"/>
    <w:rPr>
      <w:rFonts w:cs="Times New Roman"/>
      <w:color w:val="800080"/>
      <w:u w:val="single"/>
    </w:rPr>
  </w:style>
  <w:style w:type="paragraph" w:customStyle="1" w:styleId="afff6">
    <w:name w:val="Знак Знак Знак Знак"/>
    <w:basedOn w:val="a1"/>
    <w:uiPriority w:val="99"/>
    <w:rsid w:val="005E663E"/>
    <w:pPr>
      <w:spacing w:line="240" w:lineRule="exact"/>
    </w:pPr>
    <w:rPr>
      <w:rFonts w:ascii="Verdana" w:eastAsia="Calibri" w:hAnsi="Verdana" w:cs="Times New Roman"/>
      <w:sz w:val="20"/>
      <w:szCs w:val="20"/>
      <w:lang w:val="en-US"/>
    </w:rPr>
  </w:style>
  <w:style w:type="numbering" w:customStyle="1" w:styleId="a">
    <w:name w:val="ГОСТ"/>
    <w:rsid w:val="005E663E"/>
    <w:pPr>
      <w:numPr>
        <w:numId w:val="7"/>
      </w:numPr>
    </w:pPr>
  </w:style>
  <w:style w:type="paragraph" w:customStyle="1" w:styleId="afff7">
    <w:name w:val="ОУ_адрес"/>
    <w:rsid w:val="005E663E"/>
    <w:pPr>
      <w:keepNext/>
      <w:widowControl w:val="0"/>
      <w:autoSpaceDE w:val="0"/>
      <w:autoSpaceDN w:val="0"/>
      <w:adjustRightInd w:val="0"/>
      <w:spacing w:after="0" w:line="240" w:lineRule="auto"/>
    </w:pPr>
    <w:rPr>
      <w:rFonts w:ascii="Times New Roman" w:eastAsia="Times New Roman" w:hAnsi="Times New Roman" w:cs="Times New Roman"/>
      <w:i/>
      <w:iCs/>
      <w:sz w:val="24"/>
      <w:szCs w:val="18"/>
      <w:lang w:eastAsia="ru-RU"/>
    </w:rPr>
  </w:style>
  <w:style w:type="paragraph" w:customStyle="1" w:styleId="c">
    <w:name w:val="c"/>
    <w:basedOn w:val="a1"/>
    <w:rsid w:val="005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Обычный + по ширине"/>
    <w:aliases w:val="Первая строка:  1,25 см"/>
    <w:basedOn w:val="a1"/>
    <w:rsid w:val="005E663E"/>
    <w:pPr>
      <w:autoSpaceDE w:val="0"/>
      <w:autoSpaceDN w:val="0"/>
      <w:adjustRightInd w:val="0"/>
      <w:spacing w:after="0" w:line="240" w:lineRule="auto"/>
      <w:ind w:firstLine="709"/>
      <w:jc w:val="both"/>
      <w:outlineLvl w:val="1"/>
    </w:pPr>
    <w:rPr>
      <w:rFonts w:ascii="Times New Roman" w:eastAsia="Times New Roman" w:hAnsi="Times New Roman" w:cs="Times New Roman"/>
      <w:sz w:val="24"/>
      <w:szCs w:val="24"/>
      <w:lang w:eastAsia="ru-RU"/>
    </w:rPr>
  </w:style>
  <w:style w:type="paragraph" w:styleId="HTML">
    <w:name w:val="HTML Preformatted"/>
    <w:basedOn w:val="a1"/>
    <w:link w:val="HTML0"/>
    <w:rsid w:val="005E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E663E"/>
    <w:rPr>
      <w:rFonts w:ascii="Courier New" w:eastAsia="Times New Roman" w:hAnsi="Courier New" w:cs="Times New Roman"/>
      <w:sz w:val="20"/>
      <w:szCs w:val="20"/>
      <w:lang w:val="x-none" w:eastAsia="x-none"/>
    </w:rPr>
  </w:style>
  <w:style w:type="paragraph" w:customStyle="1" w:styleId="afff9">
    <w:name w:val="ОУ_директор"/>
    <w:rsid w:val="005E663E"/>
    <w:pPr>
      <w:widowControl w:val="0"/>
      <w:tabs>
        <w:tab w:val="left" w:pos="2268"/>
        <w:tab w:val="right" w:pos="6520"/>
      </w:tabs>
      <w:autoSpaceDE w:val="0"/>
      <w:autoSpaceDN w:val="0"/>
      <w:adjustRightInd w:val="0"/>
      <w:spacing w:after="0" w:line="218" w:lineRule="atLeast"/>
    </w:pPr>
    <w:rPr>
      <w:rFonts w:ascii="Times New Roman" w:eastAsia="Times New Roman" w:hAnsi="Times New Roman" w:cs="Times New Roman"/>
      <w:sz w:val="18"/>
      <w:szCs w:val="18"/>
      <w:lang w:val="en-US" w:eastAsia="ru-RU"/>
    </w:rPr>
  </w:style>
  <w:style w:type="paragraph" w:customStyle="1" w:styleId="a00">
    <w:name w:val="a0"/>
    <w:basedOn w:val="a1"/>
    <w:rsid w:val="005E663E"/>
    <w:pPr>
      <w:widowControl w:val="0"/>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afffa">
    <w:name w:val="ОУ"/>
    <w:rsid w:val="005E663E"/>
    <w:pPr>
      <w:keepNext/>
      <w:keepLines/>
      <w:widowControl w:val="0"/>
      <w:suppressAutoHyphens/>
      <w:autoSpaceDE w:val="0"/>
      <w:spacing w:after="20" w:line="220" w:lineRule="atLeast"/>
    </w:pPr>
    <w:rPr>
      <w:rFonts w:ascii="Times New Roman" w:eastAsia="Arial" w:hAnsi="Times New Roman" w:cs="Times New Roman"/>
      <w:b/>
      <w:bCs/>
      <w:sz w:val="20"/>
      <w:szCs w:val="20"/>
      <w:lang w:eastAsia="ar-SA"/>
    </w:rPr>
  </w:style>
  <w:style w:type="character" w:customStyle="1" w:styleId="val">
    <w:name w:val="val"/>
    <w:rsid w:val="005E663E"/>
  </w:style>
  <w:style w:type="paragraph" w:customStyle="1" w:styleId="1">
    <w:name w:val="Уровень 1"/>
    <w:basedOn w:val="afe"/>
    <w:qFormat/>
    <w:rsid w:val="005E663E"/>
    <w:pPr>
      <w:widowControl w:val="0"/>
      <w:numPr>
        <w:numId w:val="11"/>
      </w:numPr>
      <w:tabs>
        <w:tab w:val="left" w:pos="57"/>
      </w:tabs>
      <w:spacing w:after="0" w:line="240" w:lineRule="auto"/>
      <w:ind w:left="786"/>
      <w:jc w:val="both"/>
    </w:pPr>
    <w:rPr>
      <w:rFonts w:ascii="Times New Roman" w:eastAsia="Calibri" w:hAnsi="Times New Roman"/>
      <w:sz w:val="28"/>
      <w:lang w:eastAsia="en-US"/>
    </w:rPr>
  </w:style>
  <w:style w:type="paragraph" w:customStyle="1" w:styleId="1d">
    <w:name w:val="Пункт 1"/>
    <w:basedOn w:val="1"/>
    <w:qFormat/>
    <w:rsid w:val="005E663E"/>
    <w:pPr>
      <w:ind w:left="0" w:firstLine="709"/>
    </w:pPr>
    <w:rPr>
      <w:szCs w:val="28"/>
    </w:rPr>
  </w:style>
  <w:style w:type="paragraph" w:customStyle="1" w:styleId="1e">
    <w:name w:val="Обычный_пункт1"/>
    <w:basedOn w:val="a1"/>
    <w:qFormat/>
    <w:rsid w:val="005E663E"/>
    <w:pPr>
      <w:widowControl w:val="0"/>
      <w:autoSpaceDE w:val="0"/>
      <w:autoSpaceDN w:val="0"/>
      <w:adjustRightInd w:val="0"/>
      <w:spacing w:after="0" w:line="240" w:lineRule="auto"/>
      <w:ind w:firstLine="709"/>
      <w:jc w:val="both"/>
    </w:pPr>
    <w:rPr>
      <w:rFonts w:ascii="Times New Roman" w:eastAsia="Calibri" w:hAnsi="Times New Roman" w:cs="Times New Roman"/>
      <w:sz w:val="28"/>
      <w:szCs w:val="28"/>
    </w:rPr>
  </w:style>
  <w:style w:type="paragraph" w:customStyle="1" w:styleId="consplusnormal0">
    <w:name w:val="consplusnormal"/>
    <w:basedOn w:val="a1"/>
    <w:rsid w:val="005E663E"/>
    <w:pPr>
      <w:autoSpaceDE w:val="0"/>
      <w:autoSpaceDN w:val="0"/>
      <w:spacing w:after="0" w:line="240" w:lineRule="auto"/>
      <w:ind w:firstLine="720"/>
    </w:pPr>
    <w:rPr>
      <w:rFonts w:ascii="Arial" w:eastAsia="Calibri" w:hAnsi="Arial" w:cs="Arial"/>
      <w:sz w:val="20"/>
      <w:szCs w:val="20"/>
      <w:lang w:eastAsia="ru-RU"/>
    </w:rPr>
  </w:style>
  <w:style w:type="table" w:customStyle="1" w:styleId="1f">
    <w:name w:val="Сетка таблицы1"/>
    <w:basedOn w:val="a3"/>
    <w:next w:val="a5"/>
    <w:uiPriority w:val="59"/>
    <w:rsid w:val="005E6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Таблицы (моноширинный)"/>
    <w:basedOn w:val="a1"/>
    <w:next w:val="a1"/>
    <w:rsid w:val="005E66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udo-govp@mail.ru" TargetMode="External"/><Relationship Id="rId13" Type="http://schemas.openxmlformats.org/officeDocument/2006/relationships/hyperlink" Target="mailto:Detskiysad43.delfin@mail.ru" TargetMode="External"/><Relationship Id="rId18" Type="http://schemas.openxmlformats.org/officeDocument/2006/relationships/hyperlink" Target="mailto:info@detsad-23.ru" TargetMode="External"/><Relationship Id="rId26" Type="http://schemas.openxmlformats.org/officeDocument/2006/relationships/hyperlink" Target="mailto:detskiy.sad.teremok@yandex.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et-sad28@mail.ru" TargetMode="External"/><Relationship Id="rId34" Type="http://schemas.openxmlformats.org/officeDocument/2006/relationships/header" Target="header2.xml"/><Relationship Id="rId7" Type="http://schemas.openxmlformats.org/officeDocument/2006/relationships/hyperlink" Target="mailto:vpeducation@mail.ru" TargetMode="External"/><Relationship Id="rId12" Type="http://schemas.openxmlformats.org/officeDocument/2006/relationships/hyperlink" Target="mailto:annakorenkova@bk.ru" TargetMode="External"/><Relationship Id="rId17" Type="http://schemas.openxmlformats.org/officeDocument/2006/relationships/hyperlink" Target="mailto:Madoo_22@mail.ru" TargetMode="External"/><Relationship Id="rId25" Type="http://schemas.openxmlformats.org/officeDocument/2006/relationships/hyperlink" Target="mailto:Alenushka.detsad.34@mail.ru" TargetMode="External"/><Relationship Id="rId33" Type="http://schemas.openxmlformats.org/officeDocument/2006/relationships/hyperlink" Target="mailto:sad69_iset@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a.madoo19@ynde[.ru" TargetMode="External"/><Relationship Id="rId20" Type="http://schemas.openxmlformats.org/officeDocument/2006/relationships/hyperlink" Target="mailto:dou26@bk.ru" TargetMode="External"/><Relationship Id="rId29" Type="http://schemas.openxmlformats.org/officeDocument/2006/relationships/hyperlink" Target="mailto:duimovohka42@yandex.ru" TargetMode="External"/><Relationship Id="rId1" Type="http://schemas.openxmlformats.org/officeDocument/2006/relationships/numbering" Target="numbering.xml"/><Relationship Id="rId6" Type="http://schemas.openxmlformats.org/officeDocument/2006/relationships/hyperlink" Target="consultantplus://offline/ref=F3578CD3C818CD31642C3FE3FB54F3A7FDC9DBB4217461751BEED817B1752AF1787F11C5155ECF4DpBTEJ" TargetMode="External"/><Relationship Id="rId11" Type="http://schemas.openxmlformats.org/officeDocument/2006/relationships/hyperlink" Target="mailto:m.a.dragan@yandex.ru" TargetMode="External"/><Relationship Id="rId24" Type="http://schemas.openxmlformats.org/officeDocument/2006/relationships/hyperlink" Target="mailto:Alenushka.detsad.34@mail.ru" TargetMode="External"/><Relationship Id="rId32" Type="http://schemas.openxmlformats.org/officeDocument/2006/relationships/hyperlink" Target="mailto:bulanova@e1.ru" TargetMode="External"/><Relationship Id="rId37" Type="http://schemas.openxmlformats.org/officeDocument/2006/relationships/footer" Target="footer2.xml"/><Relationship Id="rId5" Type="http://schemas.openxmlformats.org/officeDocument/2006/relationships/hyperlink" Target="consultantplus://offline/ref=8BF9AB3EAB20BBB60952F79FD6584FE3868FC857D1282730522BC8330E0A760E2B85957B08D3D20E6D9B5B71s447J" TargetMode="External"/><Relationship Id="rId15" Type="http://schemas.openxmlformats.org/officeDocument/2006/relationships/hyperlink" Target="mailto:Sad17radost@mail.ru" TargetMode="External"/><Relationship Id="rId23" Type="http://schemas.openxmlformats.org/officeDocument/2006/relationships/hyperlink" Target="mailto:domracheva_68@mail.ru" TargetMode="External"/><Relationship Id="rId28" Type="http://schemas.openxmlformats.org/officeDocument/2006/relationships/hyperlink" Target="mailto:lena.sad.41@mail.ru" TargetMode="External"/><Relationship Id="rId36" Type="http://schemas.openxmlformats.org/officeDocument/2006/relationships/header" Target="header3.xml"/><Relationship Id="rId10" Type="http://schemas.openxmlformats.org/officeDocument/2006/relationships/hyperlink" Target="mailto:_1@mail.ru" TargetMode="External"/><Relationship Id="rId19" Type="http://schemas.openxmlformats.org/officeDocument/2006/relationships/hyperlink" Target="mailto:Detskiy.sad.malyshok@yandex.ru" TargetMode="External"/><Relationship Id="rId31" Type="http://schemas.openxmlformats.org/officeDocument/2006/relationships/hyperlink" Target="mailto:berezka47@bk.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etsad_11@mail.ru" TargetMode="External"/><Relationship Id="rId22" Type="http://schemas.openxmlformats.org/officeDocument/2006/relationships/hyperlink" Target="mailto:madoo29@mail.ru" TargetMode="External"/><Relationship Id="rId27" Type="http://schemas.openxmlformats.org/officeDocument/2006/relationships/hyperlink" Target="mailto:ds40@list.ru" TargetMode="External"/><Relationship Id="rId30" Type="http://schemas.openxmlformats.org/officeDocument/2006/relationships/hyperlink" Target="mailto:Madoo45@mail.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16036</Words>
  <Characters>91408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Berseneva</dc:creator>
  <cp:keywords/>
  <dc:description/>
  <cp:lastModifiedBy>Berseneva</cp:lastModifiedBy>
  <cp:revision>1</cp:revision>
  <dcterms:created xsi:type="dcterms:W3CDTF">2017-08-23T04:09:00Z</dcterms:created>
  <dcterms:modified xsi:type="dcterms:W3CDTF">2017-08-23T04:10:00Z</dcterms:modified>
</cp:coreProperties>
</file>