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4" w:rsidRPr="002722D4" w:rsidRDefault="002722D4" w:rsidP="002722D4">
      <w:pPr>
        <w:rPr>
          <w:sz w:val="8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722D4" w:rsidRPr="002722D4" w:rsidTr="0079227B">
        <w:tc>
          <w:tcPr>
            <w:tcW w:w="9639" w:type="dxa"/>
            <w:gridSpan w:val="5"/>
          </w:tcPr>
          <w:p w:rsidR="002722D4" w:rsidRPr="002722D4" w:rsidRDefault="002722D4" w:rsidP="002722D4">
            <w:pPr>
              <w:jc w:val="center"/>
              <w:rPr>
                <w:b/>
                <w:sz w:val="22"/>
                <w:szCs w:val="22"/>
              </w:rPr>
            </w:pPr>
          </w:p>
          <w:p w:rsidR="002722D4" w:rsidRPr="002722D4" w:rsidRDefault="002722D4" w:rsidP="002722D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722D4" w:rsidRPr="002722D4" w:rsidRDefault="002722D4" w:rsidP="002722D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722D4" w:rsidRPr="002722D4" w:rsidTr="0079227B">
        <w:trPr>
          <w:trHeight w:val="524"/>
        </w:trPr>
        <w:tc>
          <w:tcPr>
            <w:tcW w:w="9639" w:type="dxa"/>
            <w:gridSpan w:val="5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722D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722D4">
              <w:rPr>
                <w:b/>
                <w:sz w:val="28"/>
                <w:szCs w:val="28"/>
              </w:rPr>
              <w:t>Верхняя Пышма</w:t>
            </w:r>
          </w:p>
          <w:p w:rsidR="002722D4" w:rsidRPr="002722D4" w:rsidRDefault="002722D4" w:rsidP="002722D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722D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722D4" w:rsidRPr="002722D4" w:rsidRDefault="002722D4" w:rsidP="002722D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FWQ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IIZD4V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722D4" w:rsidRPr="002722D4" w:rsidTr="0079227B">
        <w:trPr>
          <w:trHeight w:val="524"/>
        </w:trPr>
        <w:tc>
          <w:tcPr>
            <w:tcW w:w="285" w:type="dxa"/>
            <w:vAlign w:val="bottom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rPr>
                <w:szCs w:val="28"/>
              </w:rPr>
            </w:pPr>
            <w:r w:rsidRPr="002722D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2722D4">
                <w:t xml:space="preserve"> </w:t>
              </w:r>
            </w:fldSimple>
            <w:r>
              <w:t>01.12.2016</w:t>
            </w:r>
          </w:p>
        </w:tc>
        <w:tc>
          <w:tcPr>
            <w:tcW w:w="428" w:type="dxa"/>
            <w:vAlign w:val="bottom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722D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1578</w:t>
            </w:r>
            <w:fldSimple w:instr=" DOCPROPERTY  Рег.№  \* MERGEFORMAT ">
              <w:r w:rsidRPr="002722D4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2722D4" w:rsidRPr="002722D4" w:rsidRDefault="002722D4" w:rsidP="002722D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722D4" w:rsidRPr="002722D4" w:rsidTr="0079227B">
        <w:trPr>
          <w:trHeight w:val="130"/>
        </w:trPr>
        <w:tc>
          <w:tcPr>
            <w:tcW w:w="9639" w:type="dxa"/>
            <w:gridSpan w:val="5"/>
          </w:tcPr>
          <w:p w:rsidR="002722D4" w:rsidRPr="002722D4" w:rsidRDefault="002722D4" w:rsidP="002722D4">
            <w:pPr>
              <w:rPr>
                <w:sz w:val="20"/>
                <w:szCs w:val="28"/>
              </w:rPr>
            </w:pPr>
          </w:p>
        </w:tc>
      </w:tr>
      <w:tr w:rsidR="002722D4" w:rsidRPr="002722D4" w:rsidTr="0079227B">
        <w:tc>
          <w:tcPr>
            <w:tcW w:w="9639" w:type="dxa"/>
            <w:gridSpan w:val="5"/>
          </w:tcPr>
          <w:p w:rsidR="002722D4" w:rsidRPr="002722D4" w:rsidRDefault="002722D4" w:rsidP="002722D4">
            <w:pPr>
              <w:rPr>
                <w:sz w:val="20"/>
                <w:szCs w:val="28"/>
              </w:rPr>
            </w:pPr>
            <w:r w:rsidRPr="002722D4">
              <w:rPr>
                <w:sz w:val="20"/>
                <w:szCs w:val="28"/>
              </w:rPr>
              <w:t>г. Верхняя Пышма</w:t>
            </w:r>
          </w:p>
          <w:p w:rsidR="002722D4" w:rsidRPr="002722D4" w:rsidRDefault="002722D4" w:rsidP="002722D4">
            <w:pPr>
              <w:rPr>
                <w:sz w:val="28"/>
                <w:szCs w:val="28"/>
              </w:rPr>
            </w:pPr>
          </w:p>
          <w:p w:rsidR="002722D4" w:rsidRPr="002722D4" w:rsidRDefault="002722D4" w:rsidP="002722D4">
            <w:pPr>
              <w:rPr>
                <w:sz w:val="28"/>
                <w:szCs w:val="28"/>
              </w:rPr>
            </w:pPr>
          </w:p>
        </w:tc>
      </w:tr>
      <w:tr w:rsidR="002722D4" w:rsidRPr="002722D4" w:rsidTr="0079227B">
        <w:tc>
          <w:tcPr>
            <w:tcW w:w="9639" w:type="dxa"/>
            <w:gridSpan w:val="5"/>
          </w:tcPr>
          <w:p w:rsidR="002722D4" w:rsidRPr="002722D4" w:rsidRDefault="002722D4" w:rsidP="002722D4">
            <w:pPr>
              <w:jc w:val="center"/>
              <w:rPr>
                <w:b/>
                <w:i/>
                <w:sz w:val="28"/>
                <w:szCs w:val="28"/>
              </w:rPr>
            </w:pPr>
            <w:r w:rsidRPr="002722D4">
              <w:rPr>
                <w:b/>
                <w:i/>
                <w:sz w:val="28"/>
                <w:szCs w:val="28"/>
              </w:rPr>
              <w:t>Об установлении родительской платы за присмотр и уход в муниципальных дошкольных образовательных организациях, реализующих основную общеобразовательную программу дошкольного образования и иных организациях городского округа Верхняя Пышма</w:t>
            </w:r>
          </w:p>
        </w:tc>
      </w:tr>
      <w:tr w:rsidR="002722D4" w:rsidRPr="002722D4" w:rsidTr="0079227B">
        <w:tc>
          <w:tcPr>
            <w:tcW w:w="9639" w:type="dxa"/>
            <w:gridSpan w:val="5"/>
          </w:tcPr>
          <w:p w:rsidR="002722D4" w:rsidRPr="002722D4" w:rsidRDefault="002722D4" w:rsidP="002722D4">
            <w:pPr>
              <w:jc w:val="both"/>
              <w:rPr>
                <w:sz w:val="28"/>
                <w:szCs w:val="28"/>
              </w:rPr>
            </w:pPr>
          </w:p>
          <w:p w:rsidR="002722D4" w:rsidRPr="002722D4" w:rsidRDefault="002722D4" w:rsidP="002722D4">
            <w:pPr>
              <w:jc w:val="both"/>
              <w:rPr>
                <w:sz w:val="28"/>
                <w:szCs w:val="28"/>
              </w:rPr>
            </w:pPr>
          </w:p>
          <w:p w:rsidR="002722D4" w:rsidRPr="002722D4" w:rsidRDefault="002722D4" w:rsidP="002722D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722D4">
              <w:rPr>
                <w:sz w:val="27"/>
                <w:szCs w:val="27"/>
              </w:rPr>
              <w:t xml:space="preserve">В соответствии </w:t>
            </w:r>
            <w:r w:rsidRPr="002722D4">
              <w:rPr>
                <w:sz w:val="27"/>
                <w:szCs w:val="27"/>
                <w:lang w:val="en-US"/>
              </w:rPr>
              <w:t>c</w:t>
            </w:r>
            <w:r w:rsidRPr="002722D4">
              <w:rPr>
                <w:sz w:val="27"/>
                <w:szCs w:val="27"/>
              </w:rPr>
              <w:t xml:space="preserve"> Федеральными законами от 29.12.2012  №273-ФЗ «Об образовании в Российской Федерации», от 06.10.2003 № 131-ФЗ «Об общих принципах организации местного самоуправления в Российской Федерации», Законом Свердловской области от 15.07.2013 № 78-ОЗ «Об образовании в Свердловской области», постановлением Правительства Свердловской области от 25.11.2016 № 833-ПП «О внесении изменений в максимальный размер платы, взимаемой с родителей (законных представителей), за присмотр и уход за</w:t>
            </w:r>
            <w:proofErr w:type="gramEnd"/>
            <w:r w:rsidRPr="002722D4">
              <w:rPr>
                <w:sz w:val="27"/>
                <w:szCs w:val="27"/>
              </w:rPr>
              <w:t xml:space="preserve"> </w:t>
            </w:r>
            <w:proofErr w:type="gramStart"/>
            <w:r w:rsidRPr="002722D4">
              <w:rPr>
                <w:sz w:val="27"/>
                <w:szCs w:val="27"/>
              </w:rPr>
              <w:t>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детьми, установленный постановлением Правительства Свердловской области от 04.03.2016 № 150-ПП», руководствуясь Уставом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2722D4" w:rsidRPr="002722D4" w:rsidRDefault="002722D4" w:rsidP="002722D4">
      <w:pPr>
        <w:widowControl w:val="0"/>
        <w:jc w:val="both"/>
        <w:rPr>
          <w:sz w:val="28"/>
          <w:szCs w:val="28"/>
        </w:rPr>
      </w:pPr>
      <w:r w:rsidRPr="002722D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722D4" w:rsidRPr="002722D4" w:rsidTr="0079227B">
        <w:trPr>
          <w:trHeight w:val="975"/>
        </w:trPr>
        <w:tc>
          <w:tcPr>
            <w:tcW w:w="9637" w:type="dxa"/>
            <w:gridSpan w:val="2"/>
            <w:vAlign w:val="bottom"/>
          </w:tcPr>
          <w:p w:rsidR="002722D4" w:rsidRPr="002722D4" w:rsidRDefault="002722D4" w:rsidP="002722D4">
            <w:pPr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1. Утвердить с 1 января  2017 года затраты на оказание услуг по присмотру и уходу за детьми в муниципальных дошкольных образовательных организациях и иных организациях, реализующих основную общеобразовательную программу дошкольного образования городского округа Верхняя (прилагается).</w:t>
            </w:r>
          </w:p>
          <w:p w:rsidR="002722D4" w:rsidRPr="002722D4" w:rsidRDefault="002722D4" w:rsidP="002722D4">
            <w:pPr>
              <w:ind w:firstLine="72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2. Установить с 1 января  2017 года родительскую плату за присмотр и уход за детьми в образовательных организациях:</w:t>
            </w:r>
          </w:p>
          <w:p w:rsidR="002722D4" w:rsidRPr="002722D4" w:rsidRDefault="002722D4" w:rsidP="002722D4">
            <w:pPr>
              <w:spacing w:before="20"/>
              <w:ind w:firstLine="72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- 2 975 рублей в месяц (2 745 рубля - затраты на приобретение продуктов питания, 230 рублей - затраты на осуществление прочих расходов, связанных с приобретением расходных  материалов, используемых для обеспечения соблюдения воспитанниками режима дня и личной гигиены) для семей, имеющих 1-2 ребенка;</w:t>
            </w:r>
          </w:p>
          <w:p w:rsidR="002722D4" w:rsidRDefault="002722D4" w:rsidP="002722D4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  <w:rPr>
                <w:sz w:val="27"/>
                <w:szCs w:val="27"/>
              </w:rPr>
            </w:pPr>
          </w:p>
          <w:p w:rsidR="002722D4" w:rsidRPr="002722D4" w:rsidRDefault="002722D4" w:rsidP="002722D4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2722D4">
              <w:rPr>
                <w:sz w:val="27"/>
                <w:szCs w:val="27"/>
              </w:rPr>
              <w:lastRenderedPageBreak/>
              <w:t>- 2 080 рубль в месяц (1 920 рублей - затраты на приобретение продуктов питания, 160 рублей - затраты на осуществление прочих расходов, связанных с приобретением  расходных материалов, используемых для обеспечения соблюдения</w:t>
            </w:r>
            <w:r w:rsidRPr="002722D4">
              <w:rPr>
                <w:b/>
                <w:sz w:val="27"/>
                <w:szCs w:val="27"/>
              </w:rPr>
              <w:t xml:space="preserve"> </w:t>
            </w:r>
            <w:r w:rsidRPr="002722D4">
              <w:rPr>
                <w:sz w:val="27"/>
                <w:szCs w:val="27"/>
              </w:rPr>
              <w:t>воспитанниками режима дня и личной гигиены) для семей,  имеющих 3 и более детей и работникам дошкольных образовательных организаций (помощник воспитателя, повар, подсобный рабочий пищеблока).</w:t>
            </w:r>
            <w:proofErr w:type="gramEnd"/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 xml:space="preserve">3.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городского округа Верхняя Пышма, реализующих образовательную программу дошкольного образования, не взимается. 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 xml:space="preserve">4. Родителями (законными представителями) оплачивается весь период нахождения ребенка в списках воспитанников образовательной организации за исключением следующих причин 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- период закрытия организации на аварийные работы;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- период выполнения плановых ремонтных работ, санитарной обработки помещений, по решению суда, на основании представлений органов государственного надзора.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При непосещении ребенком образовательной организации по причинам не указанных в настоящей части, родительская плата взимается без учета затрат на продукты питания.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 xml:space="preserve">Размер родительской платы не зависит от количества рабочих дней, в разные месяцы. </w:t>
            </w:r>
          </w:p>
          <w:p w:rsidR="002722D4" w:rsidRPr="002722D4" w:rsidRDefault="002722D4" w:rsidP="00272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 xml:space="preserve">5. В целях материальной поддержки воспитания и обучения детей, посещающих муниципальные образовательные организации городского округа Верхняя Пышма, реализующие основную общеобразовательную программу дошкольного образования, родителям </w:t>
            </w:r>
            <w:hyperlink r:id="rId8" w:history="1">
              <w:r w:rsidRPr="002722D4">
                <w:rPr>
                  <w:sz w:val="27"/>
                  <w:szCs w:val="27"/>
                </w:rPr>
                <w:t>(законным представителям)</w:t>
              </w:r>
            </w:hyperlink>
            <w:r w:rsidRPr="002722D4">
              <w:rPr>
                <w:sz w:val="27"/>
                <w:szCs w:val="27"/>
              </w:rPr>
              <w:t xml:space="preserve"> выплачивается компенсация в порядке и размере, установленном постановлением Правительства Свердловской области. </w:t>
            </w:r>
          </w:p>
          <w:p w:rsidR="002722D4" w:rsidRPr="002722D4" w:rsidRDefault="002722D4" w:rsidP="002722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6. Предложить предприятиям, организациям, независимо от форм собственности, индивидуальным предпринимателям в рамках соглашения о социальном партнерстве оказывать дополнительную финансовую поддержку по присмотру и уходу детей своих работников на договорной основе.</w:t>
            </w:r>
          </w:p>
          <w:p w:rsidR="002722D4" w:rsidRPr="002722D4" w:rsidRDefault="002722D4" w:rsidP="002722D4">
            <w:pPr>
              <w:ind w:firstLine="708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7. Признать утратившим силу постановление администрации городского округа от 29.12.2015 № 2057 «Об установлении родительской платы за присмотр и уход в муниципальных дошкольных образовательных организациях, реализующих основную общеобразовательную программу дошкольного образования и иных организациях городского округа Верхняя Пышма».</w:t>
            </w:r>
          </w:p>
          <w:p w:rsidR="002722D4" w:rsidRPr="002722D4" w:rsidRDefault="002722D4" w:rsidP="002722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2722D4">
              <w:rPr>
                <w:sz w:val="27"/>
                <w:szCs w:val="27"/>
              </w:rPr>
              <w:t>8. Опубликовать настоящее постановление в газете «Красное знамя» и на официальном сайте администрации городского округа Верхняя Пышма.</w:t>
            </w:r>
          </w:p>
          <w:p w:rsidR="002722D4" w:rsidRPr="002722D4" w:rsidRDefault="002722D4" w:rsidP="002722D4">
            <w:pPr>
              <w:tabs>
                <w:tab w:val="center" w:pos="4818"/>
                <w:tab w:val="right" w:pos="9637"/>
              </w:tabs>
              <w:ind w:firstLine="720"/>
              <w:jc w:val="both"/>
              <w:rPr>
                <w:sz w:val="28"/>
                <w:szCs w:val="28"/>
              </w:rPr>
            </w:pPr>
            <w:r w:rsidRPr="002722D4">
              <w:rPr>
                <w:sz w:val="27"/>
                <w:szCs w:val="27"/>
              </w:rPr>
              <w:t xml:space="preserve">9. </w:t>
            </w:r>
            <w:proofErr w:type="gramStart"/>
            <w:r w:rsidRPr="002722D4">
              <w:rPr>
                <w:sz w:val="27"/>
                <w:szCs w:val="27"/>
              </w:rPr>
              <w:t>Контроль за</w:t>
            </w:r>
            <w:proofErr w:type="gramEnd"/>
            <w:r w:rsidRPr="002722D4">
              <w:rPr>
                <w:sz w:val="27"/>
                <w:szCs w:val="27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социальным вопросам.</w:t>
            </w:r>
          </w:p>
          <w:p w:rsidR="002722D4" w:rsidRPr="002722D4" w:rsidRDefault="002722D4" w:rsidP="002722D4">
            <w:pPr>
              <w:jc w:val="right"/>
              <w:rPr>
                <w:sz w:val="28"/>
                <w:szCs w:val="28"/>
              </w:rPr>
            </w:pPr>
          </w:p>
        </w:tc>
      </w:tr>
      <w:tr w:rsidR="002722D4" w:rsidRPr="002722D4" w:rsidTr="0079227B">
        <w:trPr>
          <w:trHeight w:val="630"/>
        </w:trPr>
        <w:tc>
          <w:tcPr>
            <w:tcW w:w="6273" w:type="dxa"/>
            <w:vAlign w:val="bottom"/>
          </w:tcPr>
          <w:p w:rsidR="002722D4" w:rsidRPr="002722D4" w:rsidRDefault="002722D4" w:rsidP="002722D4">
            <w:pPr>
              <w:ind w:firstLine="709"/>
              <w:rPr>
                <w:sz w:val="28"/>
                <w:szCs w:val="28"/>
              </w:rPr>
            </w:pPr>
          </w:p>
          <w:p w:rsidR="002722D4" w:rsidRPr="002722D4" w:rsidRDefault="002722D4" w:rsidP="002722D4">
            <w:pPr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722D4" w:rsidRPr="002722D4" w:rsidRDefault="002722D4" w:rsidP="002722D4">
            <w:pPr>
              <w:jc w:val="right"/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В.С. Чирков</w:t>
            </w:r>
          </w:p>
        </w:tc>
      </w:tr>
    </w:tbl>
    <w:p w:rsidR="002722D4" w:rsidRPr="002722D4" w:rsidRDefault="002722D4" w:rsidP="002722D4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2D4" w:rsidRPr="002722D4" w:rsidTr="0079227B">
        <w:tc>
          <w:tcPr>
            <w:tcW w:w="4785" w:type="dxa"/>
            <w:shd w:val="clear" w:color="auto" w:fill="auto"/>
          </w:tcPr>
          <w:p w:rsidR="002722D4" w:rsidRPr="002722D4" w:rsidRDefault="002722D4" w:rsidP="0027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22D4" w:rsidRPr="002722D4" w:rsidRDefault="002722D4" w:rsidP="002722D4">
            <w:pPr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УТВЕРЖДЕНЫ</w:t>
            </w:r>
          </w:p>
          <w:p w:rsidR="002722D4" w:rsidRPr="002722D4" w:rsidRDefault="002722D4" w:rsidP="002722D4">
            <w:pPr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постановлением администрации городского округа Верхняя Пышма</w:t>
            </w:r>
          </w:p>
          <w:p w:rsidR="002722D4" w:rsidRPr="002722D4" w:rsidRDefault="002722D4" w:rsidP="002722D4">
            <w:pPr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от 01.12.2016</w:t>
            </w:r>
            <w:r>
              <w:rPr>
                <w:sz w:val="28"/>
                <w:szCs w:val="28"/>
              </w:rPr>
              <w:t xml:space="preserve"> </w:t>
            </w:r>
            <w:r w:rsidRPr="002722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722D4">
              <w:rPr>
                <w:sz w:val="28"/>
                <w:szCs w:val="28"/>
              </w:rPr>
              <w:t xml:space="preserve">1578 </w:t>
            </w:r>
          </w:p>
        </w:tc>
      </w:tr>
    </w:tbl>
    <w:p w:rsidR="002722D4" w:rsidRPr="002722D4" w:rsidRDefault="002722D4" w:rsidP="002722D4">
      <w:pPr>
        <w:rPr>
          <w:sz w:val="28"/>
          <w:szCs w:val="28"/>
        </w:rPr>
      </w:pPr>
    </w:p>
    <w:p w:rsidR="002722D4" w:rsidRPr="002722D4" w:rsidRDefault="002722D4" w:rsidP="002722D4">
      <w:pPr>
        <w:jc w:val="center"/>
        <w:rPr>
          <w:b/>
          <w:i/>
          <w:sz w:val="28"/>
          <w:szCs w:val="20"/>
        </w:rPr>
      </w:pPr>
    </w:p>
    <w:p w:rsidR="002722D4" w:rsidRPr="002722D4" w:rsidRDefault="002722D4" w:rsidP="002722D4">
      <w:pPr>
        <w:jc w:val="center"/>
        <w:rPr>
          <w:b/>
          <w:sz w:val="28"/>
          <w:szCs w:val="20"/>
        </w:rPr>
      </w:pPr>
      <w:r w:rsidRPr="002722D4">
        <w:rPr>
          <w:b/>
          <w:sz w:val="28"/>
          <w:szCs w:val="20"/>
        </w:rPr>
        <w:t xml:space="preserve">Затраты на оказание услуг по присмотру и уходу за детьми в муниципальных дошкольных образовательных организациях и иных организациях, реализующих основную общеобразовательную программу дошкольного образования городского округа Верхняя Пышма– </w:t>
      </w:r>
    </w:p>
    <w:p w:rsidR="002722D4" w:rsidRPr="002722D4" w:rsidRDefault="002722D4" w:rsidP="002722D4">
      <w:pPr>
        <w:jc w:val="center"/>
        <w:rPr>
          <w:b/>
          <w:sz w:val="28"/>
          <w:szCs w:val="20"/>
        </w:rPr>
      </w:pPr>
      <w:r w:rsidRPr="002722D4">
        <w:rPr>
          <w:b/>
          <w:sz w:val="28"/>
          <w:szCs w:val="20"/>
        </w:rPr>
        <w:t>объем финансовых сре</w:t>
      </w:r>
      <w:proofErr w:type="gramStart"/>
      <w:r w:rsidRPr="002722D4">
        <w:rPr>
          <w:b/>
          <w:sz w:val="28"/>
          <w:szCs w:val="20"/>
        </w:rPr>
        <w:t>дств в г</w:t>
      </w:r>
      <w:proofErr w:type="gramEnd"/>
      <w:r w:rsidRPr="002722D4">
        <w:rPr>
          <w:b/>
          <w:sz w:val="28"/>
          <w:szCs w:val="20"/>
        </w:rPr>
        <w:t>од в расчете на одного воспитанника</w:t>
      </w:r>
    </w:p>
    <w:p w:rsidR="002722D4" w:rsidRPr="002722D4" w:rsidRDefault="002722D4" w:rsidP="002722D4">
      <w:pPr>
        <w:jc w:val="center"/>
        <w:rPr>
          <w:b/>
          <w:sz w:val="28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1"/>
        <w:gridCol w:w="1439"/>
      </w:tblGrid>
      <w:tr w:rsidR="002722D4" w:rsidRPr="002722D4" w:rsidTr="0079227B">
        <w:trPr>
          <w:trHeight w:val="53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  <w:r w:rsidRPr="002722D4">
              <w:rPr>
                <w:sz w:val="26"/>
                <w:szCs w:val="26"/>
              </w:rPr>
              <w:t>Перечень затрат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  <w:r w:rsidRPr="002722D4">
              <w:rPr>
                <w:sz w:val="26"/>
                <w:szCs w:val="26"/>
              </w:rPr>
              <w:t>Затраты на одного ребенка в месяц, руб.</w:t>
            </w:r>
          </w:p>
        </w:tc>
      </w:tr>
      <w:tr w:rsidR="002722D4" w:rsidRPr="002722D4" w:rsidTr="0079227B">
        <w:trPr>
          <w:trHeight w:val="53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D4" w:rsidRPr="002722D4" w:rsidRDefault="002722D4" w:rsidP="002722D4">
            <w:pPr>
              <w:jc w:val="both"/>
              <w:rPr>
                <w:b/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Затраты на осуществление прочих расходов, связанных с приобретением  расходных 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</w:p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  <w:r w:rsidRPr="002722D4">
              <w:rPr>
                <w:sz w:val="26"/>
                <w:szCs w:val="26"/>
              </w:rPr>
              <w:t>230,00</w:t>
            </w:r>
          </w:p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</w:p>
        </w:tc>
      </w:tr>
      <w:tr w:rsidR="002722D4" w:rsidRPr="002722D4" w:rsidTr="0079227B"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D4" w:rsidRPr="002722D4" w:rsidRDefault="002722D4" w:rsidP="002722D4">
            <w:pPr>
              <w:jc w:val="both"/>
              <w:rPr>
                <w:sz w:val="28"/>
                <w:szCs w:val="28"/>
              </w:rPr>
            </w:pPr>
            <w:r w:rsidRPr="002722D4">
              <w:rPr>
                <w:sz w:val="28"/>
                <w:szCs w:val="28"/>
              </w:rPr>
              <w:t>Затраты  на приобретение продуктов питания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  <w:r w:rsidRPr="002722D4">
              <w:rPr>
                <w:sz w:val="26"/>
                <w:szCs w:val="26"/>
              </w:rPr>
              <w:t>2 745,00</w:t>
            </w:r>
          </w:p>
        </w:tc>
      </w:tr>
      <w:tr w:rsidR="002722D4" w:rsidRPr="002722D4" w:rsidTr="0079227B">
        <w:trPr>
          <w:trHeight w:val="1220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2722D4" w:rsidRDefault="002722D4" w:rsidP="002722D4">
            <w:pPr>
              <w:jc w:val="both"/>
              <w:rPr>
                <w:b/>
                <w:sz w:val="28"/>
                <w:szCs w:val="28"/>
              </w:rPr>
            </w:pPr>
            <w:r w:rsidRPr="002722D4">
              <w:rPr>
                <w:b/>
                <w:sz w:val="28"/>
                <w:szCs w:val="28"/>
              </w:rPr>
              <w:t>Итого всего затрат за присмотр и уход детей:</w:t>
            </w:r>
          </w:p>
          <w:p w:rsidR="002722D4" w:rsidRPr="002722D4" w:rsidRDefault="002722D4" w:rsidP="002722D4">
            <w:pPr>
              <w:jc w:val="both"/>
              <w:rPr>
                <w:b/>
                <w:sz w:val="28"/>
                <w:szCs w:val="28"/>
              </w:rPr>
            </w:pPr>
          </w:p>
          <w:p w:rsidR="002722D4" w:rsidRPr="002722D4" w:rsidRDefault="002722D4" w:rsidP="002722D4">
            <w:pPr>
              <w:jc w:val="both"/>
              <w:rPr>
                <w:b/>
                <w:sz w:val="28"/>
                <w:szCs w:val="28"/>
              </w:rPr>
            </w:pPr>
            <w:r w:rsidRPr="002722D4">
              <w:rPr>
                <w:b/>
                <w:sz w:val="28"/>
                <w:szCs w:val="28"/>
              </w:rPr>
              <w:t>родительская плата за одного ребенка</w:t>
            </w:r>
          </w:p>
          <w:p w:rsidR="002722D4" w:rsidRPr="002722D4" w:rsidRDefault="002722D4" w:rsidP="002722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</w:p>
          <w:p w:rsidR="002722D4" w:rsidRPr="002722D4" w:rsidRDefault="002722D4" w:rsidP="002722D4">
            <w:pPr>
              <w:jc w:val="center"/>
              <w:rPr>
                <w:sz w:val="26"/>
                <w:szCs w:val="26"/>
              </w:rPr>
            </w:pPr>
          </w:p>
          <w:p w:rsidR="002722D4" w:rsidRPr="002722D4" w:rsidRDefault="002722D4" w:rsidP="002722D4">
            <w:pPr>
              <w:jc w:val="center"/>
              <w:rPr>
                <w:b/>
                <w:sz w:val="26"/>
                <w:szCs w:val="26"/>
              </w:rPr>
            </w:pPr>
            <w:r w:rsidRPr="002722D4">
              <w:rPr>
                <w:b/>
                <w:sz w:val="26"/>
                <w:szCs w:val="26"/>
              </w:rPr>
              <w:t>2 975,00</w:t>
            </w:r>
          </w:p>
          <w:p w:rsidR="002722D4" w:rsidRPr="002722D4" w:rsidRDefault="002722D4" w:rsidP="002722D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722D4" w:rsidRPr="002722D4" w:rsidRDefault="002722D4" w:rsidP="002722D4">
      <w:pPr>
        <w:rPr>
          <w:sz w:val="28"/>
          <w:szCs w:val="28"/>
        </w:rPr>
      </w:pPr>
    </w:p>
    <w:p w:rsidR="002722D4" w:rsidRPr="002722D4" w:rsidRDefault="002722D4" w:rsidP="002722D4">
      <w:pPr>
        <w:rPr>
          <w:sz w:val="28"/>
          <w:szCs w:val="28"/>
        </w:rPr>
      </w:pPr>
    </w:p>
    <w:p w:rsidR="002722D4" w:rsidRPr="002722D4" w:rsidRDefault="002722D4" w:rsidP="002722D4">
      <w:pPr>
        <w:rPr>
          <w:sz w:val="28"/>
          <w:szCs w:val="28"/>
        </w:rPr>
      </w:pPr>
    </w:p>
    <w:p w:rsidR="002722D4" w:rsidRPr="002722D4" w:rsidRDefault="002722D4" w:rsidP="002722D4">
      <w:pPr>
        <w:rPr>
          <w:sz w:val="28"/>
          <w:szCs w:val="28"/>
        </w:rPr>
      </w:pPr>
    </w:p>
    <w:p w:rsidR="002722D4" w:rsidRPr="002722D4" w:rsidRDefault="002722D4" w:rsidP="002722D4">
      <w:pPr>
        <w:snapToGrid w:val="0"/>
        <w:rPr>
          <w:rFonts w:ascii="Arial" w:hAnsi="Arial"/>
          <w:sz w:val="20"/>
          <w:szCs w:val="20"/>
        </w:rPr>
      </w:pPr>
    </w:p>
    <w:p w:rsidR="00CD7DDB" w:rsidRPr="002722D4" w:rsidRDefault="00CD7DDB" w:rsidP="002722D4"/>
    <w:sectPr w:rsidR="00CD7DDB" w:rsidRPr="002722D4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9B" w:rsidRDefault="00CE659B">
      <w:r>
        <w:separator/>
      </w:r>
    </w:p>
  </w:endnote>
  <w:endnote w:type="continuationSeparator" w:id="0">
    <w:p w:rsidR="00CE659B" w:rsidRDefault="00C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9B" w:rsidRDefault="00CE659B">
      <w:r>
        <w:separator/>
      </w:r>
    </w:p>
  </w:footnote>
  <w:footnote w:type="continuationSeparator" w:id="0">
    <w:p w:rsidR="00CE659B" w:rsidRDefault="00C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3070019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275">
      <w:rPr>
        <w:noProof/>
      </w:rPr>
      <w:t>2</w:t>
    </w:r>
    <w:r>
      <w:fldChar w:fldCharType="end"/>
    </w:r>
  </w:p>
  <w:permEnd w:id="1730700190"/>
  <w:p w:rsidR="00810AAA" w:rsidRPr="00810AAA" w:rsidRDefault="00CE659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CE659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25A8"/>
    <w:rsid w:val="00107CF2"/>
    <w:rsid w:val="001A4209"/>
    <w:rsid w:val="002722D4"/>
    <w:rsid w:val="00283C0B"/>
    <w:rsid w:val="002F5415"/>
    <w:rsid w:val="00332B79"/>
    <w:rsid w:val="00335547"/>
    <w:rsid w:val="00363720"/>
    <w:rsid w:val="00377321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E659B"/>
    <w:rsid w:val="00CF6308"/>
    <w:rsid w:val="00D10275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FFC1A0603E62DBA40788287FF922B2B8CAA30367CC2388D722884FCD811F94BA0BB3F352535SBm9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2016-12-02T09:16:00Z</dcterms:created>
  <dcterms:modified xsi:type="dcterms:W3CDTF">2016-12-02T09:16:00Z</dcterms:modified>
</cp:coreProperties>
</file>