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2B" w:rsidRPr="003A7B83" w:rsidRDefault="00A17E2B" w:rsidP="00A17E2B">
      <w:pPr>
        <w:spacing w:line="240" w:lineRule="auto"/>
        <w:contextualSpacing/>
        <w:jc w:val="right"/>
        <w:rPr>
          <w:sz w:val="24"/>
          <w:szCs w:val="24"/>
        </w:rPr>
      </w:pPr>
      <w:r w:rsidRPr="003A7B83">
        <w:rPr>
          <w:sz w:val="24"/>
          <w:szCs w:val="24"/>
        </w:rPr>
        <w:br/>
      </w:r>
    </w:p>
    <w:p w:rsidR="00A17E2B" w:rsidRPr="003A7B83" w:rsidRDefault="00A17E2B" w:rsidP="00A17E2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7E2B" w:rsidRPr="003A7B83" w:rsidRDefault="00A17E2B" w:rsidP="00A17E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8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17E2B" w:rsidRPr="003A7B83" w:rsidRDefault="00A17E2B" w:rsidP="00A17E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83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</w:t>
      </w:r>
      <w:r w:rsidR="00F86CB2">
        <w:rPr>
          <w:rFonts w:ascii="Times New Roman" w:hAnsi="Times New Roman" w:cs="Times New Roman"/>
          <w:b/>
          <w:sz w:val="24"/>
          <w:szCs w:val="24"/>
        </w:rPr>
        <w:t>стителей и главных бухгалтеров</w:t>
      </w:r>
      <w:bookmarkStart w:id="0" w:name="_GoBack"/>
      <w:bookmarkEnd w:id="0"/>
      <w:r w:rsidRPr="003A7B8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D243C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3A7B8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17E2B" w:rsidRPr="003A7B83" w:rsidRDefault="00A17E2B" w:rsidP="00A17E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17E2B" w:rsidRPr="003A7B83" w:rsidTr="00A53C7B">
        <w:tc>
          <w:tcPr>
            <w:tcW w:w="9345" w:type="dxa"/>
            <w:gridSpan w:val="2"/>
          </w:tcPr>
          <w:p w:rsidR="00A17E2B" w:rsidRPr="003A7B83" w:rsidRDefault="003A7B83" w:rsidP="00A17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 городского округа Верхняя Пышма</w:t>
            </w:r>
          </w:p>
        </w:tc>
      </w:tr>
      <w:tr w:rsidR="003A7B83" w:rsidRPr="003A7B83" w:rsidTr="00883D04">
        <w:tc>
          <w:tcPr>
            <w:tcW w:w="9345" w:type="dxa"/>
            <w:gridSpan w:val="2"/>
          </w:tcPr>
          <w:p w:rsidR="003A7B83" w:rsidRPr="008D243C" w:rsidRDefault="008D243C" w:rsidP="008D243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учреждение «Центр пространственного развития городского округа Верхняя Пышма»</w:t>
            </w:r>
          </w:p>
        </w:tc>
      </w:tr>
      <w:tr w:rsidR="00A17E2B" w:rsidRPr="003A7B83" w:rsidTr="003A7B83">
        <w:tc>
          <w:tcPr>
            <w:tcW w:w="5240" w:type="dxa"/>
          </w:tcPr>
          <w:p w:rsidR="00A17E2B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105" w:type="dxa"/>
          </w:tcPr>
          <w:p w:rsidR="00A17E2B" w:rsidRPr="003A7B83" w:rsidRDefault="008D243C" w:rsidP="00A17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Галина Александровна</w:t>
            </w:r>
          </w:p>
        </w:tc>
      </w:tr>
      <w:tr w:rsidR="00A17E2B" w:rsidRPr="003A7B83" w:rsidTr="003A7B83">
        <w:tc>
          <w:tcPr>
            <w:tcW w:w="5240" w:type="dxa"/>
          </w:tcPr>
          <w:p w:rsidR="00A17E2B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со штатным расписанием)</w:t>
            </w:r>
          </w:p>
        </w:tc>
        <w:tc>
          <w:tcPr>
            <w:tcW w:w="4105" w:type="dxa"/>
          </w:tcPr>
          <w:p w:rsidR="00A17E2B" w:rsidRPr="003A7B83" w:rsidRDefault="008D243C" w:rsidP="00A17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лесопаркового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A17E2B" w:rsidRPr="003A7B83" w:rsidTr="003A7B83">
        <w:tc>
          <w:tcPr>
            <w:tcW w:w="5240" w:type="dxa"/>
          </w:tcPr>
          <w:p w:rsidR="00A17E2B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4105" w:type="dxa"/>
          </w:tcPr>
          <w:p w:rsidR="00A17E2B" w:rsidRPr="003A7B83" w:rsidRDefault="008D243C" w:rsidP="00A17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70332,03</w:t>
            </w:r>
          </w:p>
        </w:tc>
      </w:tr>
      <w:tr w:rsidR="00A17E2B" w:rsidRPr="003A7B83" w:rsidTr="003A7B83">
        <w:tc>
          <w:tcPr>
            <w:tcW w:w="5240" w:type="dxa"/>
          </w:tcPr>
          <w:p w:rsidR="00A17E2B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заместителя руководителя 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105" w:type="dxa"/>
          </w:tcPr>
          <w:p w:rsidR="00A17E2B" w:rsidRPr="003A7B83" w:rsidRDefault="00A17E2B" w:rsidP="00A17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2B" w:rsidRPr="003A7B83" w:rsidTr="003A7B83">
        <w:tc>
          <w:tcPr>
            <w:tcW w:w="5240" w:type="dxa"/>
          </w:tcPr>
          <w:p w:rsidR="00A17E2B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со штатным расписанием)</w:t>
            </w:r>
          </w:p>
        </w:tc>
        <w:tc>
          <w:tcPr>
            <w:tcW w:w="4105" w:type="dxa"/>
          </w:tcPr>
          <w:p w:rsidR="00A17E2B" w:rsidRPr="003A7B83" w:rsidRDefault="00A17E2B" w:rsidP="00A17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2B" w:rsidRPr="003A7B83" w:rsidTr="003A7B83">
        <w:tc>
          <w:tcPr>
            <w:tcW w:w="5240" w:type="dxa"/>
          </w:tcPr>
          <w:p w:rsidR="00A17E2B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4105" w:type="dxa"/>
          </w:tcPr>
          <w:p w:rsidR="00A17E2B" w:rsidRPr="003A7B83" w:rsidRDefault="00A17E2B" w:rsidP="00A17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83" w:rsidRPr="003A7B83" w:rsidTr="003A7B83">
        <w:tc>
          <w:tcPr>
            <w:tcW w:w="5240" w:type="dxa"/>
          </w:tcPr>
          <w:p w:rsidR="003A7B83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главного бухгалтера 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105" w:type="dxa"/>
          </w:tcPr>
          <w:p w:rsidR="003A7B83" w:rsidRPr="003A7B83" w:rsidRDefault="008D243C" w:rsidP="003A7B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 Елена Владимировна</w:t>
            </w:r>
          </w:p>
        </w:tc>
      </w:tr>
      <w:tr w:rsidR="003A7B83" w:rsidRPr="003A7B83" w:rsidTr="003A7B83">
        <w:tc>
          <w:tcPr>
            <w:tcW w:w="5240" w:type="dxa"/>
          </w:tcPr>
          <w:p w:rsid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</w:t>
            </w:r>
          </w:p>
          <w:p w:rsidR="003A7B83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со штатным расписанием)</w:t>
            </w:r>
          </w:p>
        </w:tc>
        <w:tc>
          <w:tcPr>
            <w:tcW w:w="4105" w:type="dxa"/>
          </w:tcPr>
          <w:p w:rsidR="003A7B83" w:rsidRPr="003A7B83" w:rsidRDefault="008D243C" w:rsidP="003A7B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A7B83" w:rsidRPr="003A7B83" w:rsidTr="003A7B83">
        <w:tc>
          <w:tcPr>
            <w:tcW w:w="5240" w:type="dxa"/>
          </w:tcPr>
          <w:p w:rsidR="003A7B83" w:rsidRPr="003A7B83" w:rsidRDefault="003A7B83" w:rsidP="003A7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B8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3A7B83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4105" w:type="dxa"/>
          </w:tcPr>
          <w:p w:rsidR="003A7B83" w:rsidRPr="003A7B83" w:rsidRDefault="008D243C" w:rsidP="003A7B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60137,28</w:t>
            </w:r>
          </w:p>
        </w:tc>
      </w:tr>
    </w:tbl>
    <w:p w:rsidR="00A17E2B" w:rsidRDefault="00A17E2B" w:rsidP="00A17E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D243C" w:rsidRDefault="008D243C" w:rsidP="00A17E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D243C" w:rsidRDefault="008D243C" w:rsidP="00A17E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D243C" w:rsidRDefault="008D243C" w:rsidP="00A17E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D243C" w:rsidRPr="00A17E2B" w:rsidRDefault="008D243C" w:rsidP="00A17E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_____________________         </w:t>
      </w:r>
      <w:proofErr w:type="spellStart"/>
      <w:r>
        <w:rPr>
          <w:rFonts w:ascii="Times New Roman" w:hAnsi="Times New Roman" w:cs="Times New Roman"/>
        </w:rPr>
        <w:t>Садриева</w:t>
      </w:r>
      <w:proofErr w:type="spellEnd"/>
      <w:r>
        <w:rPr>
          <w:rFonts w:ascii="Times New Roman" w:hAnsi="Times New Roman" w:cs="Times New Roman"/>
        </w:rPr>
        <w:t xml:space="preserve"> Г.Ш.</w:t>
      </w:r>
    </w:p>
    <w:sectPr w:rsidR="008D243C" w:rsidRPr="00A1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B"/>
    <w:rsid w:val="000C75F0"/>
    <w:rsid w:val="001B133E"/>
    <w:rsid w:val="001F286F"/>
    <w:rsid w:val="003A7B83"/>
    <w:rsid w:val="004E0A6B"/>
    <w:rsid w:val="008D243C"/>
    <w:rsid w:val="00A17E2B"/>
    <w:rsid w:val="00F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72D7-CBAC-40B9-BBA9-CE00F44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Ярушникова Ксения Валерьевна</dc:creator>
  <cp:keywords/>
  <dc:description/>
  <cp:lastModifiedBy>Хусаинова Маргарита Маратовна</cp:lastModifiedBy>
  <cp:revision>3</cp:revision>
  <cp:lastPrinted>2019-03-13T04:05:00Z</cp:lastPrinted>
  <dcterms:created xsi:type="dcterms:W3CDTF">2019-04-01T08:24:00Z</dcterms:created>
  <dcterms:modified xsi:type="dcterms:W3CDTF">2019-04-01T09:36:00Z</dcterms:modified>
</cp:coreProperties>
</file>