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3FF" w:rsidRPr="005753FF" w:rsidRDefault="005753FF" w:rsidP="005753FF">
      <w:pPr>
        <w:rPr>
          <w:sz w:val="8"/>
          <w:szCs w:val="8"/>
        </w:rPr>
      </w:pPr>
    </w:p>
    <w:tbl>
      <w:tblPr>
        <w:tblW w:w="5000" w:type="pct"/>
        <w:tblCellMar>
          <w:left w:w="0" w:type="dxa"/>
          <w:right w:w="0" w:type="dxa"/>
        </w:tblCellMar>
        <w:tblLook w:val="04A0" w:firstRow="1" w:lastRow="0" w:firstColumn="1" w:lastColumn="0" w:noHBand="0" w:noVBand="1"/>
      </w:tblPr>
      <w:tblGrid>
        <w:gridCol w:w="9637"/>
      </w:tblGrid>
      <w:tr w:rsidR="005753FF" w:rsidRPr="005753FF" w:rsidTr="00EF4384">
        <w:tc>
          <w:tcPr>
            <w:tcW w:w="9923" w:type="dxa"/>
          </w:tcPr>
          <w:p w:rsidR="00641738" w:rsidRPr="00641738" w:rsidRDefault="00641738" w:rsidP="00641738">
            <w:pPr>
              <w:rPr>
                <w:sz w:val="8"/>
                <w:szCs w:val="8"/>
              </w:rPr>
            </w:pPr>
          </w:p>
          <w:tbl>
            <w:tblPr>
              <w:tblW w:w="5000" w:type="pct"/>
              <w:tblCellMar>
                <w:left w:w="0" w:type="dxa"/>
                <w:right w:w="0" w:type="dxa"/>
              </w:tblCellMar>
              <w:tblLook w:val="04A0" w:firstRow="1" w:lastRow="0" w:firstColumn="1" w:lastColumn="0" w:noHBand="0" w:noVBand="1"/>
            </w:tblPr>
            <w:tblGrid>
              <w:gridCol w:w="285"/>
              <w:gridCol w:w="1854"/>
              <w:gridCol w:w="428"/>
              <w:gridCol w:w="570"/>
              <w:gridCol w:w="6500"/>
            </w:tblGrid>
            <w:tr w:rsidR="00641738" w:rsidRPr="00641738" w:rsidTr="008920EC">
              <w:tc>
                <w:tcPr>
                  <w:tcW w:w="9639" w:type="dxa"/>
                  <w:gridSpan w:val="5"/>
                </w:tcPr>
                <w:p w:rsidR="00641738" w:rsidRPr="00641738" w:rsidRDefault="00641738" w:rsidP="00641738">
                  <w:pPr>
                    <w:jc w:val="center"/>
                    <w:rPr>
                      <w:b/>
                      <w:sz w:val="22"/>
                      <w:szCs w:val="22"/>
                    </w:rPr>
                  </w:pPr>
                </w:p>
                <w:p w:rsidR="00641738" w:rsidRPr="00641738" w:rsidRDefault="00641738" w:rsidP="00641738">
                  <w:pPr>
                    <w:ind w:left="-57"/>
                    <w:jc w:val="center"/>
                    <w:rPr>
                      <w:b/>
                      <w:spacing w:val="2"/>
                      <w:sz w:val="28"/>
                      <w:szCs w:val="28"/>
                    </w:rPr>
                  </w:pPr>
                </w:p>
                <w:p w:rsidR="00641738" w:rsidRPr="00641738" w:rsidRDefault="00641738" w:rsidP="00641738">
                  <w:pPr>
                    <w:ind w:left="-57"/>
                    <w:jc w:val="center"/>
                    <w:rPr>
                      <w:b/>
                      <w:spacing w:val="2"/>
                      <w:sz w:val="32"/>
                      <w:szCs w:val="32"/>
                    </w:rPr>
                  </w:pPr>
                </w:p>
              </w:tc>
            </w:tr>
            <w:tr w:rsidR="00641738" w:rsidRPr="00641738" w:rsidTr="008920EC">
              <w:trPr>
                <w:trHeight w:val="524"/>
              </w:trPr>
              <w:tc>
                <w:tcPr>
                  <w:tcW w:w="9639" w:type="dxa"/>
                  <w:gridSpan w:val="5"/>
                </w:tcPr>
                <w:p w:rsidR="00641738" w:rsidRPr="00641738" w:rsidRDefault="00641738" w:rsidP="00641738">
                  <w:pPr>
                    <w:tabs>
                      <w:tab w:val="left" w:leader="underscore" w:pos="9639"/>
                    </w:tabs>
                    <w:jc w:val="center"/>
                    <w:rPr>
                      <w:b/>
                      <w:sz w:val="28"/>
                      <w:szCs w:val="28"/>
                    </w:rPr>
                  </w:pPr>
                  <w:r w:rsidRPr="00641738">
                    <w:rPr>
                      <w:b/>
                      <w:sz w:val="28"/>
                      <w:szCs w:val="28"/>
                    </w:rPr>
                    <w:t xml:space="preserve">АДМИНИСТРАЦИЯ ГОРОДСКОГО ОКРУГА </w:t>
                  </w:r>
                </w:p>
                <w:p w:rsidR="00641738" w:rsidRPr="00641738" w:rsidRDefault="00641738" w:rsidP="00641738">
                  <w:pPr>
                    <w:tabs>
                      <w:tab w:val="left" w:leader="underscore" w:pos="9639"/>
                    </w:tabs>
                    <w:jc w:val="center"/>
                    <w:rPr>
                      <w:b/>
                    </w:rPr>
                  </w:pPr>
                  <w:r w:rsidRPr="00641738">
                    <w:rPr>
                      <w:b/>
                      <w:sz w:val="28"/>
                      <w:szCs w:val="28"/>
                    </w:rPr>
                    <w:t>Верхняя Пышма</w:t>
                  </w:r>
                </w:p>
                <w:p w:rsidR="00641738" w:rsidRPr="00641738" w:rsidRDefault="00641738" w:rsidP="00641738">
                  <w:pPr>
                    <w:jc w:val="center"/>
                    <w:rPr>
                      <w:b/>
                      <w:spacing w:val="40"/>
                      <w:sz w:val="34"/>
                      <w:szCs w:val="34"/>
                    </w:rPr>
                  </w:pPr>
                  <w:r w:rsidRPr="00641738">
                    <w:rPr>
                      <w:b/>
                      <w:spacing w:val="80"/>
                      <w:sz w:val="32"/>
                      <w:szCs w:val="32"/>
                    </w:rPr>
                    <w:t>ПОСТАНОВЛЕНИЕ</w:t>
                  </w:r>
                </w:p>
                <w:p w:rsidR="00641738" w:rsidRPr="00641738" w:rsidRDefault="00641738" w:rsidP="00641738">
                  <w:pPr>
                    <w:jc w:val="center"/>
                    <w:rPr>
                      <w:b/>
                      <w:spacing w:val="40"/>
                      <w:sz w:val="34"/>
                      <w:szCs w:val="34"/>
                    </w:rPr>
                  </w:pPr>
                  <w:r>
                    <w:rPr>
                      <w:b/>
                      <w:noProof/>
                      <w:sz w:val="28"/>
                      <w:szCs w:val="28"/>
                    </w:rPr>
                    <mc:AlternateContent>
                      <mc:Choice Requires="wps">
                        <w:drawing>
                          <wp:anchor distT="0" distB="0" distL="114300" distR="114300" simplePos="0" relativeHeight="251660288" behindDoc="0" locked="0" layoutInCell="1" allowOverlap="1" wp14:anchorId="2BAC3AF3" wp14:editId="095E4290">
                            <wp:simplePos x="0" y="0"/>
                            <wp:positionH relativeFrom="column">
                              <wp:posOffset>267970</wp:posOffset>
                            </wp:positionH>
                            <wp:positionV relativeFrom="paragraph">
                              <wp:posOffset>46990</wp:posOffset>
                            </wp:positionV>
                            <wp:extent cx="5760085" cy="0"/>
                            <wp:effectExtent l="25400" t="19050" r="2476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641738" w:rsidRPr="00641738" w:rsidTr="008920EC">
              <w:trPr>
                <w:trHeight w:val="524"/>
              </w:trPr>
              <w:tc>
                <w:tcPr>
                  <w:tcW w:w="285" w:type="dxa"/>
                  <w:vAlign w:val="bottom"/>
                </w:tcPr>
                <w:p w:rsidR="00641738" w:rsidRPr="00641738" w:rsidRDefault="00641738" w:rsidP="00641738">
                  <w:pPr>
                    <w:tabs>
                      <w:tab w:val="left" w:leader="underscore" w:pos="9639"/>
                    </w:tabs>
                    <w:rPr>
                      <w:szCs w:val="28"/>
                    </w:rPr>
                  </w:pPr>
                  <w:r w:rsidRPr="00641738">
                    <w:rPr>
                      <w:szCs w:val="28"/>
                    </w:rPr>
                    <w:t>от</w:t>
                  </w:r>
                </w:p>
              </w:tc>
              <w:tc>
                <w:tcPr>
                  <w:tcW w:w="1854" w:type="dxa"/>
                  <w:tcBorders>
                    <w:bottom w:val="single" w:sz="4" w:space="0" w:color="auto"/>
                  </w:tcBorders>
                  <w:vAlign w:val="bottom"/>
                </w:tcPr>
                <w:p w:rsidR="00641738" w:rsidRPr="00641738" w:rsidRDefault="00641738" w:rsidP="00641738">
                  <w:pPr>
                    <w:tabs>
                      <w:tab w:val="left" w:leader="underscore" w:pos="9639"/>
                    </w:tabs>
                    <w:jc w:val="center"/>
                    <w:rPr>
                      <w:b/>
                      <w:szCs w:val="28"/>
                    </w:rPr>
                  </w:pPr>
                  <w:r>
                    <w:t>01.06.2016</w:t>
                  </w:r>
                  <w:r w:rsidRPr="00641738">
                    <w:fldChar w:fldCharType="begin"/>
                  </w:r>
                  <w:r w:rsidRPr="00641738">
                    <w:instrText xml:space="preserve"> DOCPROPERTY  Рег.дата  \* MERGEFORMAT </w:instrText>
                  </w:r>
                  <w:r w:rsidRPr="00641738">
                    <w:fldChar w:fldCharType="separate"/>
                  </w:r>
                  <w:r w:rsidRPr="00641738">
                    <w:t xml:space="preserve"> </w:t>
                  </w:r>
                  <w:r w:rsidRPr="00641738">
                    <w:fldChar w:fldCharType="end"/>
                  </w:r>
                </w:p>
              </w:tc>
              <w:tc>
                <w:tcPr>
                  <w:tcW w:w="428" w:type="dxa"/>
                  <w:vAlign w:val="bottom"/>
                </w:tcPr>
                <w:p w:rsidR="00641738" w:rsidRPr="00641738" w:rsidRDefault="00641738" w:rsidP="00641738">
                  <w:pPr>
                    <w:tabs>
                      <w:tab w:val="left" w:leader="underscore" w:pos="9639"/>
                    </w:tabs>
                    <w:jc w:val="center"/>
                    <w:rPr>
                      <w:b/>
                      <w:szCs w:val="28"/>
                    </w:rPr>
                  </w:pPr>
                  <w:r w:rsidRPr="00641738">
                    <w:rPr>
                      <w:szCs w:val="28"/>
                    </w:rPr>
                    <w:t>№</w:t>
                  </w:r>
                </w:p>
              </w:tc>
              <w:tc>
                <w:tcPr>
                  <w:tcW w:w="570" w:type="dxa"/>
                  <w:tcBorders>
                    <w:bottom w:val="single" w:sz="4" w:space="0" w:color="auto"/>
                  </w:tcBorders>
                  <w:vAlign w:val="bottom"/>
                </w:tcPr>
                <w:p w:rsidR="00641738" w:rsidRPr="00641738" w:rsidRDefault="00641738" w:rsidP="00641738">
                  <w:pPr>
                    <w:tabs>
                      <w:tab w:val="left" w:leader="underscore" w:pos="9639"/>
                    </w:tabs>
                    <w:jc w:val="center"/>
                    <w:rPr>
                      <w:b/>
                      <w:szCs w:val="28"/>
                    </w:rPr>
                  </w:pPr>
                  <w:r>
                    <w:t>697</w:t>
                  </w:r>
                  <w:r w:rsidRPr="00641738">
                    <w:fldChar w:fldCharType="begin"/>
                  </w:r>
                  <w:r w:rsidRPr="00641738">
                    <w:instrText xml:space="preserve"> DOCPROPERTY  Рег.№  \* MERGEFORMAT </w:instrText>
                  </w:r>
                  <w:r w:rsidRPr="00641738">
                    <w:fldChar w:fldCharType="separate"/>
                  </w:r>
                  <w:r w:rsidRPr="00641738">
                    <w:t xml:space="preserve"> </w:t>
                  </w:r>
                  <w:r w:rsidRPr="00641738">
                    <w:fldChar w:fldCharType="end"/>
                  </w:r>
                </w:p>
              </w:tc>
              <w:tc>
                <w:tcPr>
                  <w:tcW w:w="6502" w:type="dxa"/>
                  <w:vAlign w:val="bottom"/>
                </w:tcPr>
                <w:p w:rsidR="00641738" w:rsidRPr="00641738" w:rsidRDefault="00641738" w:rsidP="00641738">
                  <w:pPr>
                    <w:tabs>
                      <w:tab w:val="left" w:leader="underscore" w:pos="9639"/>
                    </w:tabs>
                    <w:jc w:val="center"/>
                    <w:rPr>
                      <w:b/>
                      <w:szCs w:val="28"/>
                    </w:rPr>
                  </w:pPr>
                </w:p>
              </w:tc>
            </w:tr>
            <w:tr w:rsidR="00641738" w:rsidRPr="00641738" w:rsidTr="008920EC">
              <w:trPr>
                <w:trHeight w:val="130"/>
              </w:trPr>
              <w:tc>
                <w:tcPr>
                  <w:tcW w:w="9639" w:type="dxa"/>
                  <w:gridSpan w:val="5"/>
                </w:tcPr>
                <w:p w:rsidR="00641738" w:rsidRPr="00641738" w:rsidRDefault="00641738" w:rsidP="00641738">
                  <w:pPr>
                    <w:rPr>
                      <w:sz w:val="20"/>
                      <w:szCs w:val="28"/>
                    </w:rPr>
                  </w:pPr>
                </w:p>
              </w:tc>
            </w:tr>
            <w:tr w:rsidR="00641738" w:rsidRPr="00641738" w:rsidTr="008920EC">
              <w:tc>
                <w:tcPr>
                  <w:tcW w:w="9639" w:type="dxa"/>
                  <w:gridSpan w:val="5"/>
                </w:tcPr>
                <w:p w:rsidR="00641738" w:rsidRPr="00641738" w:rsidRDefault="00641738" w:rsidP="00641738">
                  <w:pPr>
                    <w:rPr>
                      <w:sz w:val="20"/>
                      <w:szCs w:val="28"/>
                    </w:rPr>
                  </w:pPr>
                  <w:r w:rsidRPr="00641738">
                    <w:rPr>
                      <w:sz w:val="20"/>
                      <w:szCs w:val="28"/>
                    </w:rPr>
                    <w:t>г. Верхняя Пышма</w:t>
                  </w:r>
                </w:p>
                <w:p w:rsidR="00641738" w:rsidRPr="00641738" w:rsidRDefault="00641738" w:rsidP="00641738">
                  <w:pPr>
                    <w:rPr>
                      <w:sz w:val="28"/>
                      <w:szCs w:val="28"/>
                    </w:rPr>
                  </w:pPr>
                </w:p>
                <w:p w:rsidR="00641738" w:rsidRPr="00641738" w:rsidRDefault="00641738" w:rsidP="00641738">
                  <w:pPr>
                    <w:rPr>
                      <w:sz w:val="28"/>
                      <w:szCs w:val="28"/>
                    </w:rPr>
                  </w:pPr>
                </w:p>
              </w:tc>
            </w:tr>
            <w:tr w:rsidR="00641738" w:rsidRPr="00641738" w:rsidTr="008920EC">
              <w:tc>
                <w:tcPr>
                  <w:tcW w:w="9639" w:type="dxa"/>
                  <w:gridSpan w:val="5"/>
                </w:tcPr>
                <w:p w:rsidR="00641738" w:rsidRPr="00641738" w:rsidRDefault="00641738" w:rsidP="00641738">
                  <w:pPr>
                    <w:jc w:val="center"/>
                    <w:rPr>
                      <w:b/>
                      <w:i/>
                      <w:sz w:val="28"/>
                      <w:szCs w:val="28"/>
                    </w:rPr>
                  </w:pPr>
                  <w:r w:rsidRPr="00641738">
                    <w:rPr>
                      <w:b/>
                      <w:i/>
                      <w:sz w:val="28"/>
                      <w:szCs w:val="28"/>
                    </w:rPr>
                    <w:t>Об утверждении административного регламента                       предоставления   муниципальной услуги «Предоставление информации о культурно-досуговых услугах в городском округе Верхняя Пышма»</w:t>
                  </w:r>
                </w:p>
              </w:tc>
            </w:tr>
            <w:tr w:rsidR="00641738" w:rsidRPr="00641738" w:rsidTr="008920EC">
              <w:tc>
                <w:tcPr>
                  <w:tcW w:w="9639" w:type="dxa"/>
                  <w:gridSpan w:val="5"/>
                </w:tcPr>
                <w:p w:rsidR="00641738" w:rsidRPr="00641738" w:rsidRDefault="00641738" w:rsidP="00641738">
                  <w:pPr>
                    <w:jc w:val="both"/>
                    <w:rPr>
                      <w:sz w:val="28"/>
                      <w:szCs w:val="28"/>
                    </w:rPr>
                  </w:pPr>
                </w:p>
                <w:p w:rsidR="00641738" w:rsidRPr="00641738" w:rsidRDefault="00641738" w:rsidP="00641738">
                  <w:pPr>
                    <w:jc w:val="both"/>
                    <w:rPr>
                      <w:sz w:val="28"/>
                      <w:szCs w:val="28"/>
                    </w:rPr>
                  </w:pPr>
                </w:p>
                <w:p w:rsidR="00641738" w:rsidRPr="00641738" w:rsidRDefault="00641738" w:rsidP="00641738">
                  <w:pPr>
                    <w:ind w:firstLine="709"/>
                    <w:jc w:val="both"/>
                    <w:rPr>
                      <w:sz w:val="28"/>
                      <w:szCs w:val="28"/>
                    </w:rPr>
                  </w:pPr>
                  <w:r w:rsidRPr="00641738">
                    <w:rPr>
                      <w:sz w:val="28"/>
                      <w:szCs w:val="28"/>
                    </w:rPr>
                    <w:t>В соответствии с Федеральным законом от 06.10.2003 № 131-ФЗ «Об общих принципах организации местного самоуправления в Российской Федерации», на основании статьи 21 Федерального закона от 29.12.1994 № 77-ФЗ «Об обязательном экземпляре документов», руководствуясь Уставом городского округа Верхняя Пышма, руководствуясь Уставом городского округа Верхняя Пышма, администрация городского округа Верхняя Пышма</w:t>
                  </w:r>
                </w:p>
              </w:tc>
            </w:tr>
          </w:tbl>
          <w:p w:rsidR="00641738" w:rsidRPr="00641738" w:rsidRDefault="00641738" w:rsidP="00641738">
            <w:pPr>
              <w:widowControl w:val="0"/>
              <w:jc w:val="both"/>
              <w:rPr>
                <w:sz w:val="28"/>
                <w:szCs w:val="28"/>
              </w:rPr>
            </w:pPr>
            <w:r w:rsidRPr="00641738">
              <w:rPr>
                <w:b/>
                <w:sz w:val="28"/>
                <w:szCs w:val="28"/>
              </w:rPr>
              <w:t>ПОСТАНОВЛЯЕТ:</w:t>
            </w:r>
          </w:p>
          <w:tbl>
            <w:tblPr>
              <w:tblW w:w="5000" w:type="pct"/>
              <w:tblCellMar>
                <w:left w:w="0" w:type="dxa"/>
                <w:right w:w="0" w:type="dxa"/>
              </w:tblCellMar>
              <w:tblLook w:val="04A0" w:firstRow="1" w:lastRow="0" w:firstColumn="1" w:lastColumn="0" w:noHBand="0" w:noVBand="1"/>
            </w:tblPr>
            <w:tblGrid>
              <w:gridCol w:w="6273"/>
              <w:gridCol w:w="3364"/>
            </w:tblGrid>
            <w:tr w:rsidR="00641738" w:rsidRPr="00641738" w:rsidTr="008920EC">
              <w:trPr>
                <w:trHeight w:val="975"/>
              </w:trPr>
              <w:tc>
                <w:tcPr>
                  <w:tcW w:w="9637" w:type="dxa"/>
                  <w:gridSpan w:val="2"/>
                  <w:vAlign w:val="bottom"/>
                </w:tcPr>
                <w:p w:rsidR="00641738" w:rsidRPr="00641738" w:rsidRDefault="00641738" w:rsidP="00641738">
                  <w:pPr>
                    <w:ind w:firstLine="709"/>
                    <w:jc w:val="both"/>
                    <w:rPr>
                      <w:sz w:val="28"/>
                      <w:szCs w:val="28"/>
                    </w:rPr>
                  </w:pPr>
                  <w:r w:rsidRPr="00641738">
                    <w:rPr>
                      <w:sz w:val="28"/>
                      <w:szCs w:val="28"/>
                    </w:rPr>
                    <w:t>1.Утвердить административный регламент предоставления  муниципальной услуги «Предоставление информации о культурно-досуговых услугах в городском округе Верхняя Пышма (прилагается).</w:t>
                  </w:r>
                </w:p>
                <w:p w:rsidR="00641738" w:rsidRPr="00641738" w:rsidRDefault="00641738" w:rsidP="00641738">
                  <w:pPr>
                    <w:ind w:firstLine="709"/>
                    <w:jc w:val="both"/>
                    <w:rPr>
                      <w:sz w:val="28"/>
                      <w:szCs w:val="28"/>
                    </w:rPr>
                  </w:pPr>
                  <w:r w:rsidRPr="00641738">
                    <w:rPr>
                      <w:sz w:val="28"/>
                      <w:szCs w:val="28"/>
                    </w:rPr>
                    <w:t xml:space="preserve">2. Признать утратившим силу постановление администрации городского округа Верхняя Пышма от 04.07.2013 № 1407 «Предоставление информации о культурно-досуговых услугах в городском округе Верхняя Пышма». </w:t>
                  </w:r>
                </w:p>
                <w:p w:rsidR="00641738" w:rsidRPr="00641738" w:rsidRDefault="00641738" w:rsidP="00641738">
                  <w:pPr>
                    <w:ind w:firstLine="709"/>
                    <w:jc w:val="both"/>
                    <w:rPr>
                      <w:sz w:val="28"/>
                      <w:szCs w:val="28"/>
                    </w:rPr>
                  </w:pPr>
                  <w:r w:rsidRPr="00641738">
                    <w:rPr>
                      <w:sz w:val="28"/>
                      <w:szCs w:val="28"/>
                    </w:rPr>
                    <w:t>3. Опубликовать настоящее постановление в газете «Красное знамя» и на официальном сайте городского округа Верхняя Пышма.</w:t>
                  </w:r>
                </w:p>
                <w:p w:rsidR="00641738" w:rsidRPr="00641738" w:rsidRDefault="00641738" w:rsidP="00641738">
                  <w:pPr>
                    <w:ind w:firstLine="709"/>
                    <w:jc w:val="both"/>
                    <w:rPr>
                      <w:sz w:val="28"/>
                      <w:szCs w:val="28"/>
                    </w:rPr>
                  </w:pPr>
                  <w:r w:rsidRPr="00641738">
                    <w:rPr>
                      <w:sz w:val="28"/>
                      <w:szCs w:val="28"/>
                    </w:rPr>
                    <w:t>4. Контроль за выполнением настоящего постановления возложить на заместителя главы администрации городского округа Верхняя Пышма по социальным вопросам Сурнину В.В.</w:t>
                  </w:r>
                </w:p>
                <w:p w:rsidR="00641738" w:rsidRPr="00641738" w:rsidRDefault="00641738" w:rsidP="00641738">
                  <w:pPr>
                    <w:jc w:val="right"/>
                    <w:rPr>
                      <w:sz w:val="28"/>
                      <w:szCs w:val="28"/>
                    </w:rPr>
                  </w:pPr>
                </w:p>
              </w:tc>
            </w:tr>
            <w:tr w:rsidR="00641738" w:rsidRPr="00641738" w:rsidTr="008920EC">
              <w:trPr>
                <w:trHeight w:val="630"/>
              </w:trPr>
              <w:tc>
                <w:tcPr>
                  <w:tcW w:w="6273" w:type="dxa"/>
                  <w:vAlign w:val="bottom"/>
                </w:tcPr>
                <w:p w:rsidR="00641738" w:rsidRPr="00641738" w:rsidRDefault="00641738" w:rsidP="00641738">
                  <w:pPr>
                    <w:ind w:firstLine="709"/>
                    <w:rPr>
                      <w:sz w:val="28"/>
                      <w:szCs w:val="28"/>
                    </w:rPr>
                  </w:pPr>
                </w:p>
                <w:p w:rsidR="00641738" w:rsidRPr="00641738" w:rsidRDefault="00641738" w:rsidP="00641738">
                  <w:pPr>
                    <w:rPr>
                      <w:sz w:val="28"/>
                      <w:szCs w:val="28"/>
                    </w:rPr>
                  </w:pPr>
                  <w:r w:rsidRPr="00641738">
                    <w:rPr>
                      <w:sz w:val="28"/>
                      <w:szCs w:val="28"/>
                    </w:rPr>
                    <w:t>Глава администрации</w:t>
                  </w:r>
                </w:p>
              </w:tc>
              <w:tc>
                <w:tcPr>
                  <w:tcW w:w="3364" w:type="dxa"/>
                  <w:vAlign w:val="bottom"/>
                </w:tcPr>
                <w:p w:rsidR="00641738" w:rsidRPr="00641738" w:rsidRDefault="00641738" w:rsidP="00641738">
                  <w:pPr>
                    <w:jc w:val="right"/>
                    <w:rPr>
                      <w:sz w:val="28"/>
                      <w:szCs w:val="28"/>
                    </w:rPr>
                  </w:pPr>
                  <w:r w:rsidRPr="00641738">
                    <w:rPr>
                      <w:sz w:val="28"/>
                      <w:szCs w:val="28"/>
                    </w:rPr>
                    <w:t>В.С. Чирков</w:t>
                  </w:r>
                </w:p>
              </w:tc>
            </w:tr>
          </w:tbl>
          <w:p w:rsidR="00641738" w:rsidRPr="00641738" w:rsidRDefault="00641738" w:rsidP="00641738">
            <w:pPr>
              <w:snapToGrid w:val="0"/>
              <w:rPr>
                <w:rFonts w:ascii="Arial" w:hAnsi="Arial"/>
                <w:sz w:val="20"/>
                <w:szCs w:val="20"/>
              </w:rPr>
            </w:pPr>
          </w:p>
          <w:p w:rsidR="005753FF" w:rsidRPr="005753FF" w:rsidRDefault="005753FF" w:rsidP="005753FF">
            <w:pPr>
              <w:jc w:val="center"/>
              <w:rPr>
                <w:b/>
                <w:sz w:val="22"/>
                <w:szCs w:val="22"/>
              </w:rPr>
            </w:pPr>
          </w:p>
          <w:p w:rsidR="005753FF" w:rsidRPr="005753FF" w:rsidRDefault="005753FF" w:rsidP="005753FF">
            <w:pPr>
              <w:ind w:left="-57"/>
              <w:jc w:val="center"/>
              <w:rPr>
                <w:b/>
                <w:spacing w:val="2"/>
                <w:sz w:val="28"/>
                <w:szCs w:val="28"/>
              </w:rPr>
            </w:pPr>
          </w:p>
          <w:p w:rsidR="005753FF" w:rsidRPr="005753FF" w:rsidRDefault="005753FF" w:rsidP="005753FF">
            <w:pPr>
              <w:ind w:left="-57"/>
              <w:jc w:val="center"/>
              <w:rPr>
                <w:b/>
                <w:spacing w:val="2"/>
                <w:sz w:val="32"/>
                <w:szCs w:val="32"/>
              </w:rPr>
            </w:pPr>
          </w:p>
        </w:tc>
      </w:tr>
      <w:tr w:rsidR="005753FF" w:rsidRPr="005753FF" w:rsidTr="00EF4384">
        <w:trPr>
          <w:trHeight w:val="524"/>
        </w:trPr>
        <w:tc>
          <w:tcPr>
            <w:tcW w:w="9923" w:type="dxa"/>
          </w:tcPr>
          <w:p w:rsidR="005753FF" w:rsidRPr="005753FF" w:rsidRDefault="00EF4384" w:rsidP="005753FF">
            <w:pPr>
              <w:jc w:val="center"/>
              <w:rPr>
                <w:b/>
                <w:spacing w:val="40"/>
                <w:sz w:val="34"/>
                <w:szCs w:val="34"/>
              </w:rPr>
            </w:pPr>
            <w:r>
              <w:rPr>
                <w:b/>
                <w:sz w:val="28"/>
                <w:szCs w:val="28"/>
              </w:rPr>
              <w:t xml:space="preserve"> </w:t>
            </w:r>
          </w:p>
          <w:p w:rsidR="005753FF" w:rsidRPr="005753FF" w:rsidRDefault="005753FF" w:rsidP="005753FF">
            <w:pPr>
              <w:jc w:val="center"/>
              <w:rPr>
                <w:b/>
                <w:spacing w:val="40"/>
                <w:sz w:val="34"/>
                <w:szCs w:val="34"/>
              </w:rPr>
            </w:pPr>
          </w:p>
        </w:tc>
      </w:tr>
    </w:tbl>
    <w:p w:rsidR="00641738" w:rsidRDefault="00EF4384" w:rsidP="00641738">
      <w:pPr>
        <w:pStyle w:val="a7"/>
        <w:ind w:firstLine="5670"/>
        <w:rPr>
          <w:szCs w:val="28"/>
        </w:rPr>
      </w:pPr>
      <w:r>
        <w:rPr>
          <w:szCs w:val="28"/>
        </w:rPr>
        <w:t xml:space="preserve"> </w:t>
      </w:r>
    </w:p>
    <w:p w:rsidR="00641738" w:rsidRPr="00641738" w:rsidRDefault="00641738" w:rsidP="00641738">
      <w:pPr>
        <w:pStyle w:val="a7"/>
        <w:ind w:firstLine="5670"/>
        <w:rPr>
          <w:rFonts w:eastAsia="SimSun"/>
          <w:sz w:val="26"/>
          <w:szCs w:val="26"/>
          <w:lang w:eastAsia="zh-CN"/>
        </w:rPr>
      </w:pPr>
      <w:r w:rsidRPr="00641738">
        <w:rPr>
          <w:rFonts w:eastAsia="SimSun"/>
          <w:sz w:val="26"/>
          <w:szCs w:val="26"/>
          <w:lang w:eastAsia="zh-CN"/>
        </w:rPr>
        <w:lastRenderedPageBreak/>
        <w:t>УТВЕРЖДЕН</w:t>
      </w:r>
    </w:p>
    <w:p w:rsidR="00641738" w:rsidRPr="00641738" w:rsidRDefault="00641738" w:rsidP="00641738">
      <w:pPr>
        <w:ind w:firstLine="5670"/>
        <w:rPr>
          <w:rFonts w:eastAsia="SimSun"/>
          <w:sz w:val="26"/>
          <w:szCs w:val="26"/>
          <w:lang w:eastAsia="zh-CN"/>
        </w:rPr>
      </w:pPr>
      <w:r w:rsidRPr="00641738">
        <w:rPr>
          <w:rFonts w:eastAsia="SimSun"/>
          <w:sz w:val="26"/>
          <w:szCs w:val="26"/>
          <w:lang w:eastAsia="zh-CN"/>
        </w:rPr>
        <w:t>постановлением администрации</w:t>
      </w:r>
    </w:p>
    <w:p w:rsidR="00641738" w:rsidRPr="00641738" w:rsidRDefault="00641738" w:rsidP="00641738">
      <w:pPr>
        <w:ind w:firstLine="5670"/>
        <w:rPr>
          <w:rFonts w:eastAsia="SimSun"/>
          <w:sz w:val="26"/>
          <w:szCs w:val="26"/>
          <w:lang w:eastAsia="zh-CN"/>
        </w:rPr>
      </w:pPr>
      <w:r w:rsidRPr="00641738">
        <w:rPr>
          <w:rFonts w:eastAsia="SimSun"/>
          <w:sz w:val="26"/>
          <w:szCs w:val="26"/>
          <w:lang w:eastAsia="zh-CN"/>
        </w:rPr>
        <w:t>городского округа Верхняя Пышма</w:t>
      </w:r>
    </w:p>
    <w:p w:rsidR="00641738" w:rsidRPr="00641738" w:rsidRDefault="00641738" w:rsidP="00641738">
      <w:pPr>
        <w:ind w:firstLine="5670"/>
        <w:rPr>
          <w:rFonts w:eastAsia="SimSun"/>
          <w:sz w:val="26"/>
          <w:szCs w:val="26"/>
          <w:lang w:eastAsia="zh-CN"/>
        </w:rPr>
      </w:pPr>
      <w:r w:rsidRPr="00641738">
        <w:rPr>
          <w:rFonts w:eastAsia="SimSun"/>
          <w:sz w:val="26"/>
          <w:szCs w:val="26"/>
          <w:lang w:eastAsia="zh-CN"/>
        </w:rPr>
        <w:t xml:space="preserve">от </w:t>
      </w:r>
      <w:r>
        <w:rPr>
          <w:rFonts w:eastAsia="SimSun"/>
          <w:sz w:val="26"/>
          <w:szCs w:val="26"/>
          <w:lang w:eastAsia="zh-CN"/>
        </w:rPr>
        <w:t>01.06.2016 № 697</w:t>
      </w:r>
      <w:bookmarkStart w:id="0" w:name="_GoBack"/>
      <w:bookmarkEnd w:id="0"/>
    </w:p>
    <w:p w:rsidR="00641738" w:rsidRPr="00641738" w:rsidRDefault="00641738" w:rsidP="00641738">
      <w:pPr>
        <w:jc w:val="right"/>
        <w:rPr>
          <w:rFonts w:eastAsia="SimSun"/>
          <w:b/>
          <w:sz w:val="26"/>
          <w:szCs w:val="26"/>
          <w:lang w:eastAsia="zh-CN"/>
        </w:rPr>
      </w:pPr>
    </w:p>
    <w:p w:rsidR="00641738" w:rsidRPr="00641738" w:rsidRDefault="00641738" w:rsidP="00641738">
      <w:pPr>
        <w:jc w:val="right"/>
        <w:rPr>
          <w:rFonts w:eastAsia="SimSun"/>
          <w:b/>
          <w:sz w:val="26"/>
          <w:szCs w:val="26"/>
          <w:lang w:eastAsia="zh-CN"/>
        </w:rPr>
      </w:pPr>
    </w:p>
    <w:p w:rsidR="00641738" w:rsidRPr="00641738" w:rsidRDefault="00641738" w:rsidP="00641738">
      <w:pPr>
        <w:jc w:val="center"/>
        <w:rPr>
          <w:rFonts w:eastAsia="SimSun"/>
          <w:b/>
          <w:sz w:val="26"/>
          <w:szCs w:val="26"/>
          <w:lang w:eastAsia="zh-CN"/>
        </w:rPr>
      </w:pPr>
      <w:r w:rsidRPr="00641738">
        <w:rPr>
          <w:rFonts w:eastAsia="SimSun"/>
          <w:b/>
          <w:sz w:val="26"/>
          <w:szCs w:val="26"/>
          <w:lang w:eastAsia="zh-CN"/>
        </w:rPr>
        <w:t>Административный регламент</w:t>
      </w:r>
    </w:p>
    <w:p w:rsidR="00641738" w:rsidRPr="00641738" w:rsidRDefault="00641738" w:rsidP="00641738">
      <w:pPr>
        <w:jc w:val="center"/>
        <w:rPr>
          <w:rFonts w:eastAsia="SimSun"/>
          <w:b/>
          <w:color w:val="000000"/>
          <w:sz w:val="26"/>
          <w:szCs w:val="26"/>
          <w:lang w:val="x-none" w:eastAsia="zh-CN"/>
        </w:rPr>
      </w:pPr>
      <w:r w:rsidRPr="00641738">
        <w:rPr>
          <w:rFonts w:eastAsia="SimSun"/>
          <w:b/>
          <w:color w:val="000000"/>
          <w:sz w:val="26"/>
          <w:szCs w:val="26"/>
          <w:lang w:eastAsia="zh-CN"/>
        </w:rPr>
        <w:t>предоставления муниципальной услуги «Предоставление информации о культурно-досуговых услугах в городском округе Верхняя Пышма»</w:t>
      </w:r>
    </w:p>
    <w:p w:rsidR="00641738" w:rsidRPr="00641738" w:rsidRDefault="00641738" w:rsidP="00641738">
      <w:pPr>
        <w:spacing w:before="100" w:beforeAutospacing="1" w:after="100" w:afterAutospacing="1"/>
        <w:jc w:val="center"/>
        <w:rPr>
          <w:rFonts w:eastAsia="SimSun"/>
          <w:b/>
          <w:sz w:val="26"/>
          <w:szCs w:val="26"/>
          <w:lang w:eastAsia="zh-CN"/>
        </w:rPr>
      </w:pPr>
      <w:r w:rsidRPr="00641738">
        <w:rPr>
          <w:rFonts w:eastAsia="SimSun"/>
          <w:b/>
          <w:sz w:val="26"/>
          <w:szCs w:val="26"/>
          <w:lang w:eastAsia="zh-CN"/>
        </w:rPr>
        <w:t>Раздел  1. Общие положения</w:t>
      </w:r>
    </w:p>
    <w:p w:rsidR="00641738" w:rsidRPr="00641738" w:rsidRDefault="00641738" w:rsidP="00641738">
      <w:pPr>
        <w:spacing w:before="100" w:beforeAutospacing="1"/>
        <w:ind w:firstLine="567"/>
        <w:rPr>
          <w:rFonts w:eastAsia="SimSun"/>
          <w:sz w:val="26"/>
          <w:szCs w:val="26"/>
          <w:lang w:eastAsia="zh-CN"/>
        </w:rPr>
      </w:pPr>
      <w:r w:rsidRPr="00641738">
        <w:rPr>
          <w:rFonts w:eastAsia="SimSun"/>
          <w:sz w:val="26"/>
          <w:szCs w:val="26"/>
          <w:lang w:eastAsia="zh-CN"/>
        </w:rPr>
        <w:t>1.1. Предмет регулирования.</w:t>
      </w:r>
    </w:p>
    <w:p w:rsidR="00641738" w:rsidRPr="00641738" w:rsidRDefault="00641738" w:rsidP="00641738">
      <w:pPr>
        <w:ind w:firstLine="567"/>
        <w:jc w:val="both"/>
        <w:rPr>
          <w:color w:val="000000"/>
          <w:sz w:val="26"/>
          <w:szCs w:val="26"/>
          <w:lang w:eastAsia="x-none"/>
        </w:rPr>
      </w:pPr>
      <w:r w:rsidRPr="00641738">
        <w:rPr>
          <w:rFonts w:eastAsia="SimSun"/>
          <w:color w:val="000000"/>
          <w:sz w:val="26"/>
          <w:szCs w:val="26"/>
          <w:lang w:val="x-none" w:eastAsia="zh-CN"/>
        </w:rPr>
        <w:t xml:space="preserve">1.1.1. Административный регламент </w:t>
      </w:r>
      <w:r w:rsidRPr="00641738">
        <w:rPr>
          <w:rFonts w:eastAsia="SimSun"/>
          <w:color w:val="000000"/>
          <w:sz w:val="26"/>
          <w:szCs w:val="26"/>
          <w:lang w:eastAsia="zh-CN"/>
        </w:rPr>
        <w:t>предоставления муниципальной услуги «Предоставление информации о культурно-досуговых услугах в городском округе Верхняя Пышма»</w:t>
      </w:r>
      <w:r w:rsidRPr="00641738">
        <w:rPr>
          <w:rFonts w:eastAsia="SimSun"/>
          <w:color w:val="000000"/>
          <w:sz w:val="26"/>
          <w:szCs w:val="26"/>
          <w:lang w:val="x-none" w:eastAsia="zh-CN"/>
        </w:rPr>
        <w:t xml:space="preserve">  (далее – административный регламент) </w:t>
      </w:r>
      <w:r w:rsidRPr="00641738">
        <w:rPr>
          <w:color w:val="000000"/>
          <w:sz w:val="26"/>
          <w:szCs w:val="26"/>
          <w:lang w:val="x-none" w:eastAsia="x-none"/>
        </w:rPr>
        <w:t xml:space="preserve">определяет </w:t>
      </w:r>
      <w:r w:rsidRPr="00641738">
        <w:rPr>
          <w:bCs/>
          <w:color w:val="000000"/>
          <w:sz w:val="26"/>
          <w:szCs w:val="26"/>
          <w:lang w:val="x-none" w:eastAsia="x-none"/>
        </w:rPr>
        <w:t>сроки и последовательность действий (административных процедур), а также порядок взаимодействия между участниками предоставления муниципальной услуги</w:t>
      </w:r>
      <w:r w:rsidRPr="00641738">
        <w:rPr>
          <w:color w:val="000000"/>
          <w:sz w:val="26"/>
          <w:szCs w:val="26"/>
          <w:lang w:val="x-none" w:eastAsia="x-none"/>
        </w:rPr>
        <w:t>.</w:t>
      </w:r>
    </w:p>
    <w:p w:rsidR="00641738" w:rsidRPr="00641738" w:rsidRDefault="00641738" w:rsidP="00641738">
      <w:pPr>
        <w:ind w:firstLine="567"/>
        <w:jc w:val="both"/>
        <w:rPr>
          <w:rFonts w:eastAsia="SimSun"/>
          <w:color w:val="000000"/>
          <w:sz w:val="26"/>
          <w:szCs w:val="26"/>
          <w:lang w:eastAsia="zh-CN"/>
        </w:rPr>
      </w:pPr>
      <w:r w:rsidRPr="00641738">
        <w:rPr>
          <w:color w:val="000000"/>
          <w:sz w:val="26"/>
          <w:szCs w:val="26"/>
          <w:lang w:eastAsia="x-none"/>
        </w:rPr>
        <w:t>1.1.2. Непосредственное предоставление муниципальной услуги осуществляют муниципальное казенное учреждение «Управление культуры городского округа Верхняя Пышма» и муниципальные учреждения культуры и искусства городского округа Верхняя Пышма.</w:t>
      </w:r>
    </w:p>
    <w:p w:rsidR="00641738" w:rsidRPr="00641738" w:rsidRDefault="00641738" w:rsidP="00641738">
      <w:pPr>
        <w:autoSpaceDE w:val="0"/>
        <w:autoSpaceDN w:val="0"/>
        <w:adjustRightInd w:val="0"/>
        <w:ind w:firstLine="567"/>
        <w:jc w:val="both"/>
        <w:rPr>
          <w:sz w:val="26"/>
          <w:szCs w:val="26"/>
        </w:rPr>
      </w:pPr>
      <w:r w:rsidRPr="00641738">
        <w:rPr>
          <w:rFonts w:eastAsia="SimSun"/>
          <w:sz w:val="26"/>
          <w:szCs w:val="26"/>
          <w:lang w:eastAsia="zh-CN"/>
        </w:rPr>
        <w:t xml:space="preserve">1.1.3. </w:t>
      </w:r>
      <w:r w:rsidRPr="00641738">
        <w:rPr>
          <w:color w:val="000000"/>
          <w:sz w:val="26"/>
          <w:szCs w:val="26"/>
        </w:rPr>
        <w:t xml:space="preserve">Административный регламент предоставления муниципальной услуги разработан в целях повышения результативности и качества предоставления муниципальной услуги по предоставлению информации о </w:t>
      </w:r>
      <w:r w:rsidRPr="00641738">
        <w:rPr>
          <w:sz w:val="26"/>
          <w:szCs w:val="26"/>
        </w:rPr>
        <w:t>культурно-досуговых услугах в городском округе Верхняя Пышма</w:t>
      </w:r>
      <w:r w:rsidRPr="00641738">
        <w:rPr>
          <w:color w:val="000000"/>
          <w:sz w:val="26"/>
          <w:szCs w:val="26"/>
        </w:rPr>
        <w:t xml:space="preserve"> (далее - муниципальная услуга), создания комфортных условий для участников отношений, возникающих при предоставлении муниципальной услуги.</w:t>
      </w:r>
    </w:p>
    <w:p w:rsidR="00641738" w:rsidRPr="00641738" w:rsidRDefault="00641738" w:rsidP="00641738">
      <w:pPr>
        <w:widowControl w:val="0"/>
        <w:autoSpaceDE w:val="0"/>
        <w:autoSpaceDN w:val="0"/>
        <w:adjustRightInd w:val="0"/>
        <w:ind w:firstLine="567"/>
        <w:jc w:val="both"/>
        <w:outlineLvl w:val="0"/>
        <w:rPr>
          <w:rFonts w:eastAsia="SimSun"/>
          <w:sz w:val="26"/>
          <w:szCs w:val="26"/>
          <w:lang w:eastAsia="zh-CN"/>
        </w:rPr>
      </w:pPr>
      <w:r w:rsidRPr="00641738">
        <w:rPr>
          <w:rFonts w:eastAsia="SimSun"/>
          <w:sz w:val="26"/>
          <w:szCs w:val="26"/>
          <w:lang w:eastAsia="zh-CN"/>
        </w:rPr>
        <w:t>1.2. Круг заявителей.</w:t>
      </w:r>
    </w:p>
    <w:p w:rsidR="00641738" w:rsidRPr="00641738" w:rsidRDefault="00641738" w:rsidP="00641738">
      <w:pPr>
        <w:autoSpaceDE w:val="0"/>
        <w:autoSpaceDN w:val="0"/>
        <w:adjustRightInd w:val="0"/>
        <w:ind w:firstLine="567"/>
        <w:jc w:val="both"/>
        <w:outlineLvl w:val="0"/>
        <w:rPr>
          <w:color w:val="000000"/>
          <w:sz w:val="26"/>
          <w:szCs w:val="26"/>
        </w:rPr>
      </w:pPr>
      <w:r w:rsidRPr="00641738">
        <w:rPr>
          <w:rFonts w:eastAsia="SimSun"/>
          <w:sz w:val="26"/>
          <w:szCs w:val="26"/>
          <w:lang w:eastAsia="zh-CN"/>
        </w:rPr>
        <w:t xml:space="preserve">1.2.1. </w:t>
      </w:r>
      <w:r w:rsidRPr="00641738">
        <w:rPr>
          <w:sz w:val="26"/>
          <w:szCs w:val="26"/>
        </w:rPr>
        <w:t xml:space="preserve">Получателями муниципальной услуги являются юридические и физические лица без ограничений, имеющие намерение получить </w:t>
      </w:r>
      <w:r w:rsidRPr="00641738">
        <w:rPr>
          <w:color w:val="000000"/>
          <w:sz w:val="26"/>
          <w:szCs w:val="26"/>
        </w:rPr>
        <w:t>информацию о культурно-досуговых услугах в городском округе Верхняя Пышма.</w:t>
      </w:r>
    </w:p>
    <w:p w:rsidR="00641738" w:rsidRPr="00641738" w:rsidRDefault="00641738" w:rsidP="00641738">
      <w:pPr>
        <w:autoSpaceDE w:val="0"/>
        <w:autoSpaceDN w:val="0"/>
        <w:adjustRightInd w:val="0"/>
        <w:ind w:firstLine="567"/>
        <w:jc w:val="both"/>
        <w:outlineLvl w:val="0"/>
        <w:rPr>
          <w:rFonts w:eastAsia="SimSun"/>
          <w:sz w:val="26"/>
          <w:szCs w:val="26"/>
          <w:lang w:eastAsia="zh-CN"/>
        </w:rPr>
      </w:pPr>
      <w:r w:rsidRPr="00641738">
        <w:rPr>
          <w:rFonts w:eastAsia="SimSun"/>
          <w:sz w:val="26"/>
          <w:szCs w:val="26"/>
          <w:lang w:eastAsia="zh-CN"/>
        </w:rPr>
        <w:t>1.3. Требования к порядку информирования о предоставлении муниципальной услуги.</w:t>
      </w:r>
    </w:p>
    <w:p w:rsidR="00641738" w:rsidRPr="00641738" w:rsidRDefault="00641738" w:rsidP="00641738">
      <w:pPr>
        <w:autoSpaceDE w:val="0"/>
        <w:autoSpaceDN w:val="0"/>
        <w:adjustRightInd w:val="0"/>
        <w:ind w:firstLine="567"/>
        <w:jc w:val="both"/>
        <w:outlineLvl w:val="0"/>
        <w:rPr>
          <w:rFonts w:eastAsia="SimSun"/>
          <w:sz w:val="26"/>
          <w:szCs w:val="26"/>
          <w:lang w:eastAsia="zh-CN"/>
        </w:rPr>
      </w:pPr>
      <w:r w:rsidRPr="00641738">
        <w:rPr>
          <w:rFonts w:eastAsia="SimSun"/>
          <w:sz w:val="26"/>
          <w:szCs w:val="26"/>
          <w:lang w:eastAsia="zh-CN"/>
        </w:rPr>
        <w:t>1.3.1. Информирование  о порядке предоставления муниципальной услуги осуществляется следующими способами:</w:t>
      </w:r>
    </w:p>
    <w:p w:rsidR="00641738" w:rsidRPr="00641738" w:rsidRDefault="00641738" w:rsidP="00641738">
      <w:pPr>
        <w:widowControl w:val="0"/>
        <w:autoSpaceDE w:val="0"/>
        <w:autoSpaceDN w:val="0"/>
        <w:adjustRightInd w:val="0"/>
        <w:ind w:firstLine="567"/>
        <w:jc w:val="both"/>
        <w:outlineLvl w:val="0"/>
        <w:rPr>
          <w:rFonts w:eastAsia="SimSun"/>
          <w:sz w:val="26"/>
          <w:szCs w:val="26"/>
          <w:lang w:eastAsia="zh-CN"/>
        </w:rPr>
      </w:pPr>
      <w:r w:rsidRPr="00641738">
        <w:rPr>
          <w:rFonts w:eastAsia="SimSun"/>
          <w:sz w:val="26"/>
          <w:szCs w:val="26"/>
          <w:lang w:eastAsia="zh-CN"/>
        </w:rPr>
        <w:t>1) непосредственно в помещениях муниципального казенного учреждения «Управление культуры городского округа Верхняя Пышма», оказывающего услугу: на информационных стендах и в форме личного консультирования специалистами, ответственными за предоставление муниципальной услуги;</w:t>
      </w:r>
    </w:p>
    <w:p w:rsidR="00641738" w:rsidRPr="00641738" w:rsidRDefault="00641738" w:rsidP="00641738">
      <w:pPr>
        <w:autoSpaceDE w:val="0"/>
        <w:autoSpaceDN w:val="0"/>
        <w:adjustRightInd w:val="0"/>
        <w:ind w:firstLine="567"/>
        <w:jc w:val="both"/>
        <w:outlineLvl w:val="0"/>
        <w:rPr>
          <w:rFonts w:eastAsia="SimSun"/>
          <w:sz w:val="26"/>
          <w:szCs w:val="26"/>
          <w:lang w:eastAsia="zh-CN"/>
        </w:rPr>
      </w:pPr>
      <w:r w:rsidRPr="00641738">
        <w:rPr>
          <w:rFonts w:eastAsia="SimSun"/>
          <w:sz w:val="26"/>
          <w:szCs w:val="26"/>
          <w:lang w:eastAsia="zh-CN"/>
        </w:rPr>
        <w:t xml:space="preserve">2) в рекламной продукции на бумажных носителях; </w:t>
      </w:r>
    </w:p>
    <w:p w:rsidR="00641738" w:rsidRPr="00641738" w:rsidRDefault="00641738" w:rsidP="00641738">
      <w:pPr>
        <w:widowControl w:val="0"/>
        <w:tabs>
          <w:tab w:val="left" w:pos="72"/>
          <w:tab w:val="left" w:pos="720"/>
        </w:tabs>
        <w:ind w:firstLine="567"/>
        <w:jc w:val="both"/>
        <w:rPr>
          <w:rFonts w:eastAsia="SimSun"/>
          <w:sz w:val="26"/>
          <w:szCs w:val="26"/>
          <w:lang w:eastAsia="zh-CN"/>
        </w:rPr>
      </w:pPr>
      <w:r w:rsidRPr="00641738">
        <w:rPr>
          <w:sz w:val="26"/>
          <w:szCs w:val="26"/>
        </w:rPr>
        <w:t>3</w:t>
      </w:r>
      <w:r w:rsidRPr="00641738">
        <w:rPr>
          <w:rFonts w:eastAsia="SimSun"/>
          <w:sz w:val="26"/>
          <w:szCs w:val="26"/>
          <w:lang w:eastAsia="zh-CN"/>
        </w:rPr>
        <w:t>) при обращении по телефону в муниципальное казенное учреждение «Управление культуры городского округа Верхняя Пышма»  (далее  - Управление), муниципальные учреждения культуры и искусства городского округа Верхняя Пышма (далее Учреждения), - в виде устного ответа на конкретные вопросы, содержащие запрашиваемую информацию;</w:t>
      </w:r>
    </w:p>
    <w:p w:rsidR="00641738" w:rsidRPr="00641738" w:rsidRDefault="00641738" w:rsidP="00641738">
      <w:pPr>
        <w:shd w:val="clear" w:color="auto" w:fill="FFFFFF"/>
        <w:ind w:firstLine="567"/>
        <w:jc w:val="both"/>
        <w:rPr>
          <w:color w:val="000000"/>
          <w:sz w:val="26"/>
          <w:szCs w:val="26"/>
        </w:rPr>
      </w:pPr>
      <w:r w:rsidRPr="00641738">
        <w:rPr>
          <w:rFonts w:eastAsia="SimSun"/>
          <w:sz w:val="26"/>
          <w:szCs w:val="26"/>
          <w:lang w:eastAsia="zh-CN"/>
        </w:rPr>
        <w:t xml:space="preserve">4) на официальном Интернет-сайте Управления культуры </w:t>
      </w:r>
      <w:hyperlink r:id="rId8" w:history="1">
        <w:r w:rsidRPr="00641738">
          <w:rPr>
            <w:rFonts w:eastAsia="Lucida Sans Unicode"/>
            <w:color w:val="0000FF"/>
            <w:sz w:val="26"/>
            <w:szCs w:val="26"/>
            <w:u w:val="single"/>
          </w:rPr>
          <w:t>www.</w:t>
        </w:r>
        <w:r w:rsidRPr="00641738">
          <w:rPr>
            <w:rFonts w:eastAsia="Lucida Sans Unicode"/>
            <w:color w:val="0000FF"/>
            <w:sz w:val="26"/>
            <w:szCs w:val="26"/>
            <w:u w:val="single"/>
            <w:lang w:val="en-US"/>
          </w:rPr>
          <w:t>vp</w:t>
        </w:r>
        <w:r w:rsidRPr="00641738">
          <w:rPr>
            <w:rFonts w:eastAsia="Lucida Sans Unicode"/>
            <w:color w:val="0000FF"/>
            <w:sz w:val="26"/>
            <w:szCs w:val="26"/>
            <w:u w:val="single"/>
          </w:rPr>
          <w:t>-</w:t>
        </w:r>
        <w:r w:rsidRPr="00641738">
          <w:rPr>
            <w:rFonts w:eastAsia="Lucida Sans Unicode"/>
            <w:color w:val="0000FF"/>
            <w:sz w:val="26"/>
            <w:szCs w:val="26"/>
            <w:u w:val="single"/>
            <w:lang w:val="en-US"/>
          </w:rPr>
          <w:t>cult</w:t>
        </w:r>
        <w:r w:rsidRPr="00641738">
          <w:rPr>
            <w:rFonts w:eastAsia="Lucida Sans Unicode"/>
            <w:color w:val="0000FF"/>
            <w:sz w:val="26"/>
            <w:szCs w:val="26"/>
            <w:u w:val="single"/>
          </w:rPr>
          <w:t>.ru</w:t>
        </w:r>
      </w:hyperlink>
      <w:r w:rsidRPr="00641738">
        <w:rPr>
          <w:sz w:val="26"/>
          <w:szCs w:val="26"/>
        </w:rPr>
        <w:t xml:space="preserve">; </w:t>
      </w:r>
    </w:p>
    <w:p w:rsidR="00641738" w:rsidRPr="00641738" w:rsidRDefault="00641738" w:rsidP="00641738">
      <w:pPr>
        <w:tabs>
          <w:tab w:val="left" w:pos="72"/>
          <w:tab w:val="left" w:pos="720"/>
        </w:tabs>
        <w:ind w:firstLine="567"/>
        <w:jc w:val="both"/>
        <w:rPr>
          <w:rFonts w:eastAsia="SimSun"/>
          <w:sz w:val="26"/>
          <w:szCs w:val="26"/>
          <w:lang w:eastAsia="zh-CN"/>
        </w:rPr>
      </w:pPr>
      <w:r w:rsidRPr="00641738">
        <w:rPr>
          <w:bCs/>
          <w:sz w:val="26"/>
          <w:szCs w:val="26"/>
        </w:rPr>
        <w:t>5</w:t>
      </w:r>
      <w:r w:rsidRPr="00641738">
        <w:rPr>
          <w:rFonts w:eastAsia="SimSun"/>
          <w:sz w:val="26"/>
          <w:szCs w:val="26"/>
          <w:lang w:eastAsia="zh-CN"/>
        </w:rPr>
        <w:t>) при обращении по электронной почте в Управление  – в форме ответов на поставленные вопросы на адрес электронной почты заявителя;</w:t>
      </w:r>
    </w:p>
    <w:p w:rsidR="00641738" w:rsidRPr="00641738" w:rsidRDefault="00641738" w:rsidP="00641738">
      <w:pPr>
        <w:ind w:firstLine="567"/>
        <w:jc w:val="both"/>
        <w:rPr>
          <w:sz w:val="26"/>
          <w:szCs w:val="26"/>
        </w:rPr>
      </w:pPr>
      <w:r w:rsidRPr="00641738">
        <w:rPr>
          <w:rFonts w:eastAsia="SimSun"/>
          <w:sz w:val="26"/>
          <w:szCs w:val="26"/>
          <w:lang w:eastAsia="zh-CN"/>
        </w:rPr>
        <w:lastRenderedPageBreak/>
        <w:t xml:space="preserve">6) при письменном обращении (запросе) в Управление  - </w:t>
      </w:r>
      <w:r w:rsidRPr="00641738">
        <w:rPr>
          <w:sz w:val="26"/>
          <w:szCs w:val="26"/>
        </w:rPr>
        <w:t>в форме информационного письма на бумажном носителе, переданного почтой или непосредственно заявителю на руки;</w:t>
      </w:r>
    </w:p>
    <w:p w:rsidR="00641738" w:rsidRPr="00641738" w:rsidRDefault="00641738" w:rsidP="00641738">
      <w:pPr>
        <w:ind w:firstLine="567"/>
        <w:jc w:val="both"/>
        <w:rPr>
          <w:sz w:val="26"/>
          <w:szCs w:val="26"/>
        </w:rPr>
      </w:pPr>
      <w:r w:rsidRPr="00641738">
        <w:rPr>
          <w:sz w:val="26"/>
          <w:szCs w:val="26"/>
        </w:rPr>
        <w:t xml:space="preserve">7) при личном обращении граждан или уполномоченных представителей организаций </w:t>
      </w:r>
      <w:r w:rsidRPr="00641738">
        <w:rPr>
          <w:rFonts w:eastAsia="SimSun"/>
          <w:sz w:val="26"/>
          <w:szCs w:val="26"/>
          <w:lang w:eastAsia="zh-CN"/>
        </w:rPr>
        <w:t>в Управление</w:t>
      </w:r>
      <w:r w:rsidRPr="00641738">
        <w:rPr>
          <w:sz w:val="26"/>
          <w:szCs w:val="26"/>
        </w:rPr>
        <w:t xml:space="preserve">. </w:t>
      </w:r>
    </w:p>
    <w:p w:rsidR="00641738" w:rsidRPr="00641738" w:rsidRDefault="00641738" w:rsidP="00641738">
      <w:pPr>
        <w:ind w:right="97" w:firstLine="567"/>
        <w:jc w:val="both"/>
        <w:rPr>
          <w:rFonts w:eastAsia="SimSun"/>
          <w:sz w:val="26"/>
          <w:szCs w:val="26"/>
          <w:lang w:eastAsia="zh-CN"/>
        </w:rPr>
      </w:pPr>
      <w:r w:rsidRPr="00641738">
        <w:rPr>
          <w:sz w:val="26"/>
          <w:szCs w:val="26"/>
        </w:rPr>
        <w:t xml:space="preserve">1.3.2. Почтовый адрес: муниципальное казенное учреждение «Управление культуры городского округа Верхняя Пышма» </w:t>
      </w:r>
      <w:r w:rsidRPr="00641738">
        <w:rPr>
          <w:rFonts w:eastAsia="SimSun"/>
          <w:sz w:val="26"/>
          <w:szCs w:val="26"/>
          <w:lang w:eastAsia="zh-CN"/>
        </w:rPr>
        <w:t xml:space="preserve">624091, г. Верхняя Пышма,  ул. Красноармейская, д.13, каб.15., каб. 45; </w:t>
      </w:r>
    </w:p>
    <w:p w:rsidR="00641738" w:rsidRPr="00641738" w:rsidRDefault="00641738" w:rsidP="00641738">
      <w:pPr>
        <w:ind w:right="97" w:firstLine="567"/>
        <w:jc w:val="both"/>
        <w:rPr>
          <w:rFonts w:eastAsia="SimSun"/>
          <w:sz w:val="26"/>
          <w:szCs w:val="26"/>
          <w:lang w:eastAsia="zh-CN"/>
        </w:rPr>
      </w:pPr>
      <w:r w:rsidRPr="00641738">
        <w:rPr>
          <w:rFonts w:eastAsia="SimSun"/>
          <w:sz w:val="26"/>
          <w:szCs w:val="26"/>
          <w:lang w:eastAsia="zh-CN"/>
        </w:rPr>
        <w:t xml:space="preserve">сайт: </w:t>
      </w:r>
      <w:hyperlink r:id="rId9" w:history="1">
        <w:r w:rsidRPr="00641738">
          <w:rPr>
            <w:rFonts w:eastAsia="SimSun"/>
            <w:color w:val="0000FF"/>
            <w:sz w:val="26"/>
            <w:szCs w:val="26"/>
            <w:u w:val="single"/>
            <w:lang w:val="en-US" w:eastAsia="zh-CN"/>
          </w:rPr>
          <w:t>www</w:t>
        </w:r>
        <w:r w:rsidRPr="00641738">
          <w:rPr>
            <w:rFonts w:eastAsia="SimSun"/>
            <w:color w:val="0000FF"/>
            <w:sz w:val="26"/>
            <w:szCs w:val="26"/>
            <w:u w:val="single"/>
            <w:lang w:eastAsia="zh-CN"/>
          </w:rPr>
          <w:t>.</w:t>
        </w:r>
        <w:r w:rsidRPr="00641738">
          <w:rPr>
            <w:rFonts w:eastAsia="SimSun"/>
            <w:color w:val="0000FF"/>
            <w:sz w:val="26"/>
            <w:szCs w:val="26"/>
            <w:u w:val="single"/>
            <w:lang w:val="en-US" w:eastAsia="zh-CN"/>
          </w:rPr>
          <w:t>vp</w:t>
        </w:r>
        <w:r w:rsidRPr="00641738">
          <w:rPr>
            <w:rFonts w:eastAsia="SimSun"/>
            <w:color w:val="0000FF"/>
            <w:sz w:val="26"/>
            <w:szCs w:val="26"/>
            <w:u w:val="single"/>
            <w:lang w:eastAsia="zh-CN"/>
          </w:rPr>
          <w:t>-</w:t>
        </w:r>
        <w:r w:rsidRPr="00641738">
          <w:rPr>
            <w:rFonts w:eastAsia="SimSun"/>
            <w:color w:val="0000FF"/>
            <w:sz w:val="26"/>
            <w:szCs w:val="26"/>
            <w:u w:val="single"/>
            <w:lang w:val="en-US" w:eastAsia="zh-CN"/>
          </w:rPr>
          <w:t>cult</w:t>
        </w:r>
        <w:r w:rsidRPr="00641738">
          <w:rPr>
            <w:rFonts w:eastAsia="SimSun"/>
            <w:color w:val="0000FF"/>
            <w:sz w:val="26"/>
            <w:szCs w:val="26"/>
            <w:u w:val="single"/>
            <w:lang w:eastAsia="zh-CN"/>
          </w:rPr>
          <w:t>.</w:t>
        </w:r>
        <w:r w:rsidRPr="00641738">
          <w:rPr>
            <w:rFonts w:eastAsia="SimSun"/>
            <w:color w:val="0000FF"/>
            <w:sz w:val="26"/>
            <w:szCs w:val="26"/>
            <w:u w:val="single"/>
            <w:lang w:val="en-US" w:eastAsia="zh-CN"/>
          </w:rPr>
          <w:t>ru</w:t>
        </w:r>
      </w:hyperlink>
      <w:r w:rsidRPr="00641738">
        <w:rPr>
          <w:rFonts w:eastAsia="SimSun"/>
          <w:sz w:val="26"/>
          <w:szCs w:val="26"/>
          <w:lang w:eastAsia="zh-CN"/>
        </w:rPr>
        <w:t xml:space="preserve">; эл.почта: </w:t>
      </w:r>
      <w:hyperlink r:id="rId10" w:history="1">
        <w:r w:rsidRPr="00641738">
          <w:rPr>
            <w:rFonts w:eastAsia="SimSun"/>
            <w:color w:val="0000FF"/>
            <w:sz w:val="26"/>
            <w:szCs w:val="26"/>
            <w:u w:val="single"/>
            <w:lang w:val="en-US" w:eastAsia="zh-CN"/>
          </w:rPr>
          <w:t>vpuprkult</w:t>
        </w:r>
        <w:r w:rsidRPr="00641738">
          <w:rPr>
            <w:rFonts w:eastAsia="SimSun"/>
            <w:color w:val="0000FF"/>
            <w:sz w:val="26"/>
            <w:szCs w:val="26"/>
            <w:u w:val="single"/>
            <w:lang w:eastAsia="zh-CN"/>
          </w:rPr>
          <w:t>@</w:t>
        </w:r>
        <w:r w:rsidRPr="00641738">
          <w:rPr>
            <w:rFonts w:eastAsia="SimSun"/>
            <w:color w:val="0000FF"/>
            <w:sz w:val="26"/>
            <w:szCs w:val="26"/>
            <w:u w:val="single"/>
            <w:lang w:val="en-US" w:eastAsia="zh-CN"/>
          </w:rPr>
          <w:t>yandex</w:t>
        </w:r>
        <w:r w:rsidRPr="00641738">
          <w:rPr>
            <w:rFonts w:eastAsia="SimSun"/>
            <w:color w:val="0000FF"/>
            <w:sz w:val="26"/>
            <w:szCs w:val="26"/>
            <w:u w:val="single"/>
            <w:lang w:eastAsia="zh-CN"/>
          </w:rPr>
          <w:t>.</w:t>
        </w:r>
        <w:r w:rsidRPr="00641738">
          <w:rPr>
            <w:rFonts w:eastAsia="SimSun"/>
            <w:color w:val="0000FF"/>
            <w:sz w:val="26"/>
            <w:szCs w:val="26"/>
            <w:u w:val="single"/>
            <w:lang w:val="en-US" w:eastAsia="zh-CN"/>
          </w:rPr>
          <w:t>ru</w:t>
        </w:r>
      </w:hyperlink>
      <w:r w:rsidRPr="00641738">
        <w:rPr>
          <w:rFonts w:eastAsia="SimSun"/>
          <w:sz w:val="26"/>
          <w:szCs w:val="26"/>
          <w:lang w:eastAsia="zh-CN"/>
        </w:rPr>
        <w:t xml:space="preserve">; тел.5-42-84, 5-38-11, 5-72-15, 5-39-27. </w:t>
      </w:r>
    </w:p>
    <w:p w:rsidR="00641738" w:rsidRPr="00641738" w:rsidRDefault="00641738" w:rsidP="00641738">
      <w:pPr>
        <w:ind w:right="97" w:firstLine="567"/>
        <w:jc w:val="both"/>
        <w:rPr>
          <w:sz w:val="26"/>
          <w:szCs w:val="26"/>
        </w:rPr>
      </w:pPr>
      <w:r w:rsidRPr="00641738">
        <w:rPr>
          <w:rFonts w:eastAsia="SimSun"/>
          <w:sz w:val="26"/>
          <w:szCs w:val="26"/>
          <w:lang w:eastAsia="zh-CN"/>
        </w:rPr>
        <w:t>1.3.3. Информация о местонахождении, контактных телефонах (телефонах для справок, консультаций), адресе Управления, приводится в Приложении № 1 к настоящему  административному регламенту.</w:t>
      </w:r>
    </w:p>
    <w:p w:rsidR="00641738" w:rsidRPr="00641738" w:rsidRDefault="00641738" w:rsidP="00641738">
      <w:pPr>
        <w:widowControl w:val="0"/>
        <w:tabs>
          <w:tab w:val="left" w:pos="72"/>
          <w:tab w:val="left" w:pos="720"/>
        </w:tabs>
        <w:ind w:firstLine="567"/>
        <w:jc w:val="both"/>
        <w:rPr>
          <w:rFonts w:eastAsia="SimSun"/>
          <w:sz w:val="26"/>
          <w:szCs w:val="26"/>
          <w:lang w:eastAsia="zh-CN"/>
        </w:rPr>
      </w:pPr>
      <w:r w:rsidRPr="00641738">
        <w:rPr>
          <w:rFonts w:eastAsia="SimSun"/>
          <w:sz w:val="26"/>
          <w:szCs w:val="26"/>
          <w:lang w:eastAsia="zh-CN"/>
        </w:rPr>
        <w:t>1.3.4. На Интернет-сайтах Управления размещается следующая информация:</w:t>
      </w:r>
    </w:p>
    <w:p w:rsidR="00641738" w:rsidRPr="00641738" w:rsidRDefault="00641738" w:rsidP="00641738">
      <w:pPr>
        <w:widowControl w:val="0"/>
        <w:autoSpaceDE w:val="0"/>
        <w:autoSpaceDN w:val="0"/>
        <w:adjustRightInd w:val="0"/>
        <w:ind w:firstLine="567"/>
        <w:jc w:val="both"/>
        <w:rPr>
          <w:sz w:val="26"/>
          <w:szCs w:val="26"/>
        </w:rPr>
      </w:pPr>
      <w:r w:rsidRPr="00641738">
        <w:rPr>
          <w:sz w:val="26"/>
          <w:szCs w:val="26"/>
        </w:rPr>
        <w:t xml:space="preserve">1) полное наименование и полные почтовые адреса </w:t>
      </w:r>
      <w:r w:rsidRPr="00641738">
        <w:rPr>
          <w:rFonts w:eastAsia="SimSun"/>
          <w:sz w:val="26"/>
          <w:szCs w:val="26"/>
          <w:lang w:eastAsia="zh-CN"/>
        </w:rPr>
        <w:t>Управления</w:t>
      </w:r>
      <w:r w:rsidRPr="00641738">
        <w:rPr>
          <w:sz w:val="26"/>
          <w:szCs w:val="26"/>
        </w:rPr>
        <w:t>, предоставляющего муниципальную услугу;</w:t>
      </w:r>
    </w:p>
    <w:p w:rsidR="00641738" w:rsidRPr="00641738" w:rsidRDefault="00641738" w:rsidP="00641738">
      <w:pPr>
        <w:widowControl w:val="0"/>
        <w:autoSpaceDE w:val="0"/>
        <w:autoSpaceDN w:val="0"/>
        <w:adjustRightInd w:val="0"/>
        <w:ind w:firstLine="567"/>
        <w:jc w:val="both"/>
        <w:rPr>
          <w:sz w:val="26"/>
          <w:szCs w:val="26"/>
        </w:rPr>
      </w:pPr>
      <w:r w:rsidRPr="00641738">
        <w:rPr>
          <w:sz w:val="26"/>
          <w:szCs w:val="26"/>
        </w:rPr>
        <w:t>2) номера справочных телефонов учреждений, принимающих участие в предоставлении муниципальной услуги;</w:t>
      </w:r>
    </w:p>
    <w:p w:rsidR="00641738" w:rsidRPr="00641738" w:rsidRDefault="00641738" w:rsidP="00641738">
      <w:pPr>
        <w:autoSpaceDE w:val="0"/>
        <w:autoSpaceDN w:val="0"/>
        <w:adjustRightInd w:val="0"/>
        <w:ind w:firstLine="567"/>
        <w:jc w:val="both"/>
        <w:rPr>
          <w:sz w:val="26"/>
          <w:szCs w:val="26"/>
        </w:rPr>
      </w:pPr>
      <w:r w:rsidRPr="00641738">
        <w:rPr>
          <w:sz w:val="26"/>
          <w:szCs w:val="26"/>
        </w:rPr>
        <w:t>3) блок-схема, наглядно отображающая алгоритм выполнения муниципальной услуги;</w:t>
      </w:r>
    </w:p>
    <w:p w:rsidR="00641738" w:rsidRPr="00641738" w:rsidRDefault="00641738" w:rsidP="00641738">
      <w:pPr>
        <w:widowControl w:val="0"/>
        <w:tabs>
          <w:tab w:val="left" w:pos="72"/>
          <w:tab w:val="left" w:pos="720"/>
        </w:tabs>
        <w:ind w:firstLine="567"/>
        <w:jc w:val="both"/>
        <w:rPr>
          <w:rFonts w:eastAsia="SimSun"/>
          <w:sz w:val="26"/>
          <w:szCs w:val="26"/>
          <w:lang w:eastAsia="zh-CN"/>
        </w:rPr>
      </w:pPr>
      <w:r w:rsidRPr="00641738">
        <w:rPr>
          <w:rFonts w:eastAsia="SimSun"/>
          <w:sz w:val="26"/>
          <w:szCs w:val="26"/>
          <w:lang w:eastAsia="zh-CN"/>
        </w:rPr>
        <w:t>1.3.5. Консультации оказываются ответственными лицами Управления  и Учреждений по следующим вопросам:</w:t>
      </w:r>
    </w:p>
    <w:p w:rsidR="00641738" w:rsidRPr="00641738" w:rsidRDefault="00641738" w:rsidP="00641738">
      <w:pPr>
        <w:autoSpaceDE w:val="0"/>
        <w:autoSpaceDN w:val="0"/>
        <w:adjustRightInd w:val="0"/>
        <w:ind w:firstLine="567"/>
        <w:jc w:val="both"/>
        <w:rPr>
          <w:sz w:val="26"/>
          <w:szCs w:val="26"/>
        </w:rPr>
      </w:pPr>
      <w:r w:rsidRPr="00641738">
        <w:rPr>
          <w:sz w:val="26"/>
          <w:szCs w:val="26"/>
        </w:rPr>
        <w:t>1) о порядке предоставления муниципальной услуги;</w:t>
      </w:r>
    </w:p>
    <w:p w:rsidR="00641738" w:rsidRPr="00641738" w:rsidRDefault="00641738" w:rsidP="00641738">
      <w:pPr>
        <w:autoSpaceDE w:val="0"/>
        <w:autoSpaceDN w:val="0"/>
        <w:adjustRightInd w:val="0"/>
        <w:ind w:firstLine="567"/>
        <w:jc w:val="both"/>
        <w:rPr>
          <w:sz w:val="26"/>
          <w:szCs w:val="26"/>
        </w:rPr>
      </w:pPr>
      <w:r w:rsidRPr="00641738">
        <w:rPr>
          <w:sz w:val="26"/>
          <w:szCs w:val="26"/>
        </w:rPr>
        <w:t xml:space="preserve">2) об адресах Интернет-сайта </w:t>
      </w:r>
      <w:r w:rsidRPr="00641738">
        <w:rPr>
          <w:rFonts w:eastAsia="SimSun"/>
          <w:sz w:val="26"/>
          <w:szCs w:val="26"/>
          <w:lang w:eastAsia="zh-CN"/>
        </w:rPr>
        <w:t>Управления</w:t>
      </w:r>
      <w:r w:rsidRPr="00641738">
        <w:rPr>
          <w:sz w:val="26"/>
          <w:szCs w:val="26"/>
        </w:rPr>
        <w:t>;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услуг (функций) Свердловской области»; Интернет-сайтов Учреждения, принимающего участие в предоставлении муниципальной услуги;</w:t>
      </w:r>
    </w:p>
    <w:p w:rsidR="00641738" w:rsidRPr="00641738" w:rsidRDefault="00641738" w:rsidP="00641738">
      <w:pPr>
        <w:tabs>
          <w:tab w:val="left" w:pos="72"/>
          <w:tab w:val="left" w:pos="720"/>
        </w:tabs>
        <w:ind w:firstLine="567"/>
        <w:jc w:val="both"/>
        <w:rPr>
          <w:sz w:val="26"/>
          <w:szCs w:val="26"/>
        </w:rPr>
      </w:pPr>
      <w:r w:rsidRPr="00641738">
        <w:rPr>
          <w:sz w:val="26"/>
          <w:szCs w:val="26"/>
        </w:rPr>
        <w:t>3) о процедуре регистрации заявителей в федеральной  государственной информационной системы  «Единый портал государственных и муниципальных услуг (функций)»;</w:t>
      </w:r>
    </w:p>
    <w:p w:rsidR="00641738" w:rsidRPr="00641738" w:rsidRDefault="00641738" w:rsidP="00641738">
      <w:pPr>
        <w:tabs>
          <w:tab w:val="left" w:pos="72"/>
          <w:tab w:val="left" w:pos="720"/>
        </w:tabs>
        <w:ind w:firstLine="567"/>
        <w:jc w:val="both"/>
        <w:rPr>
          <w:sz w:val="26"/>
          <w:szCs w:val="26"/>
        </w:rPr>
      </w:pPr>
      <w:r w:rsidRPr="00641738">
        <w:rPr>
          <w:sz w:val="26"/>
          <w:szCs w:val="26"/>
        </w:rPr>
        <w:t>4) о процедуре оформления интернет-запроса для получения муниципальной услуги.</w:t>
      </w:r>
    </w:p>
    <w:p w:rsidR="00641738" w:rsidRPr="00641738" w:rsidRDefault="00641738" w:rsidP="00641738">
      <w:pPr>
        <w:ind w:firstLine="709"/>
        <w:jc w:val="both"/>
        <w:rPr>
          <w:rFonts w:ascii="Tahoma" w:hAnsi="Tahoma"/>
          <w:color w:val="252525"/>
          <w:sz w:val="28"/>
          <w:szCs w:val="28"/>
          <w:lang w:val="x-none" w:eastAsia="x-none"/>
        </w:rPr>
      </w:pPr>
    </w:p>
    <w:p w:rsidR="00641738" w:rsidRPr="00641738" w:rsidRDefault="00641738" w:rsidP="00641738">
      <w:pPr>
        <w:ind w:firstLine="720"/>
        <w:jc w:val="both"/>
        <w:rPr>
          <w:b/>
          <w:bCs/>
          <w:sz w:val="26"/>
          <w:szCs w:val="26"/>
        </w:rPr>
      </w:pPr>
      <w:r w:rsidRPr="00641738">
        <w:rPr>
          <w:b/>
          <w:bCs/>
          <w:sz w:val="26"/>
          <w:szCs w:val="26"/>
        </w:rPr>
        <w:t>Раздел 2. Стандарт предоставления муниципальной услуги</w:t>
      </w:r>
    </w:p>
    <w:p w:rsidR="00641738" w:rsidRPr="00641738" w:rsidRDefault="00641738" w:rsidP="00641738">
      <w:pPr>
        <w:ind w:firstLine="720"/>
        <w:jc w:val="both"/>
        <w:rPr>
          <w:bCs/>
          <w:sz w:val="26"/>
          <w:szCs w:val="26"/>
        </w:rPr>
      </w:pPr>
    </w:p>
    <w:p w:rsidR="00641738" w:rsidRPr="00641738" w:rsidRDefault="00641738" w:rsidP="00641738">
      <w:pPr>
        <w:ind w:firstLine="567"/>
        <w:jc w:val="both"/>
        <w:rPr>
          <w:bCs/>
          <w:sz w:val="26"/>
          <w:szCs w:val="26"/>
        </w:rPr>
      </w:pPr>
      <w:r w:rsidRPr="00641738">
        <w:rPr>
          <w:bCs/>
          <w:sz w:val="26"/>
          <w:szCs w:val="26"/>
        </w:rPr>
        <w:t>2.1. Наименование муниципальной услуги.</w:t>
      </w:r>
    </w:p>
    <w:p w:rsidR="00641738" w:rsidRPr="00641738" w:rsidRDefault="00641738" w:rsidP="00641738">
      <w:pPr>
        <w:ind w:firstLine="567"/>
        <w:jc w:val="both"/>
        <w:rPr>
          <w:rFonts w:eastAsia="SimSun"/>
          <w:i/>
          <w:color w:val="000000"/>
          <w:sz w:val="26"/>
          <w:szCs w:val="26"/>
          <w:lang w:val="x-none" w:eastAsia="zh-CN"/>
        </w:rPr>
      </w:pPr>
      <w:r w:rsidRPr="00641738">
        <w:rPr>
          <w:bCs/>
          <w:color w:val="252525"/>
          <w:sz w:val="26"/>
          <w:szCs w:val="26"/>
          <w:lang w:val="x-none" w:eastAsia="x-none"/>
        </w:rPr>
        <w:t xml:space="preserve">2.1.1. Наименование муниципальной услуги </w:t>
      </w:r>
      <w:r w:rsidRPr="00641738">
        <w:rPr>
          <w:rFonts w:eastAsia="SimSun"/>
          <w:color w:val="000000"/>
          <w:sz w:val="26"/>
          <w:szCs w:val="26"/>
          <w:lang w:val="x-none" w:eastAsia="zh-CN"/>
        </w:rPr>
        <w:t>«</w:t>
      </w:r>
      <w:r w:rsidRPr="00641738">
        <w:rPr>
          <w:color w:val="000000"/>
          <w:sz w:val="26"/>
          <w:szCs w:val="26"/>
          <w:lang w:val="x-none" w:eastAsia="x-none"/>
        </w:rPr>
        <w:t>Предоставление информации о культурно-досуговых услугах в городском округе Верхняя Пышма</w:t>
      </w:r>
      <w:r w:rsidRPr="00641738">
        <w:rPr>
          <w:rFonts w:eastAsia="SimSun"/>
          <w:color w:val="000000"/>
          <w:sz w:val="26"/>
          <w:szCs w:val="26"/>
          <w:lang w:val="x-none" w:eastAsia="zh-CN"/>
        </w:rPr>
        <w:t>»</w:t>
      </w:r>
      <w:r w:rsidRPr="00641738">
        <w:rPr>
          <w:bCs/>
          <w:color w:val="252525"/>
          <w:sz w:val="26"/>
          <w:szCs w:val="26"/>
          <w:lang w:val="x-none" w:eastAsia="x-none"/>
        </w:rPr>
        <w:t>.</w:t>
      </w:r>
    </w:p>
    <w:p w:rsidR="00641738" w:rsidRPr="00641738" w:rsidRDefault="00641738" w:rsidP="00641738">
      <w:pPr>
        <w:ind w:firstLine="567"/>
        <w:jc w:val="both"/>
        <w:rPr>
          <w:bCs/>
          <w:sz w:val="26"/>
          <w:szCs w:val="26"/>
        </w:rPr>
      </w:pPr>
      <w:r w:rsidRPr="00641738">
        <w:rPr>
          <w:color w:val="000000"/>
          <w:sz w:val="26"/>
          <w:szCs w:val="26"/>
        </w:rPr>
        <w:t>2.2. Наименование муниципальных учреждений культуры</w:t>
      </w:r>
      <w:r w:rsidRPr="00641738">
        <w:rPr>
          <w:bCs/>
          <w:sz w:val="26"/>
          <w:szCs w:val="26"/>
        </w:rPr>
        <w:t xml:space="preserve"> городского округа Верхняя Пышма, предоставляющих муниципальную услугу.</w:t>
      </w:r>
    </w:p>
    <w:p w:rsidR="00641738" w:rsidRPr="00641738" w:rsidRDefault="00641738" w:rsidP="00641738">
      <w:pPr>
        <w:tabs>
          <w:tab w:val="left" w:pos="72"/>
          <w:tab w:val="left" w:pos="720"/>
        </w:tabs>
        <w:ind w:firstLine="567"/>
        <w:jc w:val="both"/>
        <w:rPr>
          <w:rFonts w:eastAsia="SimSun"/>
          <w:sz w:val="26"/>
          <w:szCs w:val="26"/>
          <w:lang w:eastAsia="zh-CN"/>
        </w:rPr>
      </w:pPr>
      <w:r w:rsidRPr="00641738">
        <w:rPr>
          <w:bCs/>
          <w:sz w:val="26"/>
          <w:szCs w:val="26"/>
        </w:rPr>
        <w:t>2.2.1.</w:t>
      </w:r>
      <w:r w:rsidRPr="00641738">
        <w:rPr>
          <w:rFonts w:eastAsia="SimSun"/>
          <w:sz w:val="26"/>
          <w:szCs w:val="26"/>
          <w:lang w:eastAsia="zh-CN"/>
        </w:rPr>
        <w:tab/>
        <w:t xml:space="preserve"> Предоставление муниципальной услуги осуществляется: </w:t>
      </w:r>
      <w:r w:rsidRPr="00641738">
        <w:rPr>
          <w:rFonts w:eastAsia="SimSun"/>
          <w:sz w:val="26"/>
          <w:szCs w:val="26"/>
          <w:lang w:eastAsia="zh-CN"/>
        </w:rPr>
        <w:tab/>
        <w:t>муниципальным казенным учреждением «Управление культуры городского округа Верхняя Пышма» и муниципальными учреждениями культуры</w:t>
      </w:r>
      <w:r w:rsidRPr="00641738">
        <w:rPr>
          <w:rFonts w:eastAsia="SimSun"/>
          <w:bCs/>
          <w:sz w:val="26"/>
          <w:szCs w:val="26"/>
          <w:lang w:eastAsia="zh-CN"/>
        </w:rPr>
        <w:t xml:space="preserve"> городского округа Верхняя Пышма</w:t>
      </w:r>
      <w:r w:rsidRPr="00641738">
        <w:rPr>
          <w:rFonts w:eastAsia="SimSun"/>
          <w:sz w:val="26"/>
          <w:szCs w:val="26"/>
          <w:lang w:eastAsia="zh-CN"/>
        </w:rPr>
        <w:t>.</w:t>
      </w:r>
    </w:p>
    <w:p w:rsidR="00641738" w:rsidRPr="00641738" w:rsidRDefault="00641738" w:rsidP="00641738">
      <w:pPr>
        <w:ind w:firstLine="567"/>
        <w:jc w:val="both"/>
        <w:rPr>
          <w:sz w:val="26"/>
          <w:szCs w:val="26"/>
        </w:rPr>
      </w:pPr>
      <w:r w:rsidRPr="00641738">
        <w:rPr>
          <w:bCs/>
          <w:sz w:val="26"/>
          <w:szCs w:val="26"/>
        </w:rPr>
        <w:t>2.3.</w:t>
      </w:r>
      <w:r w:rsidRPr="00641738">
        <w:rPr>
          <w:sz w:val="26"/>
          <w:szCs w:val="26"/>
        </w:rPr>
        <w:t xml:space="preserve"> Результат предоставления государственной услуги.</w:t>
      </w:r>
    </w:p>
    <w:p w:rsidR="00641738" w:rsidRPr="00641738" w:rsidRDefault="00641738" w:rsidP="00641738">
      <w:pPr>
        <w:ind w:firstLine="567"/>
        <w:jc w:val="both"/>
        <w:rPr>
          <w:rFonts w:eastAsia="SimSun"/>
          <w:sz w:val="26"/>
          <w:szCs w:val="26"/>
          <w:lang w:eastAsia="zh-CN"/>
        </w:rPr>
      </w:pPr>
      <w:r w:rsidRPr="00641738">
        <w:rPr>
          <w:sz w:val="26"/>
          <w:szCs w:val="26"/>
        </w:rPr>
        <w:t xml:space="preserve">2.3.1. </w:t>
      </w:r>
      <w:r w:rsidRPr="00641738">
        <w:rPr>
          <w:rFonts w:eastAsia="SimSun"/>
          <w:sz w:val="26"/>
          <w:szCs w:val="26"/>
          <w:lang w:eastAsia="zh-CN"/>
        </w:rPr>
        <w:t>Результатом предоставления муниципальной услуги</w:t>
      </w:r>
      <w:r w:rsidRPr="00641738">
        <w:rPr>
          <w:sz w:val="26"/>
          <w:szCs w:val="26"/>
        </w:rPr>
        <w:t xml:space="preserve"> </w:t>
      </w:r>
      <w:r w:rsidRPr="00641738">
        <w:rPr>
          <w:rFonts w:eastAsia="SimSun"/>
          <w:sz w:val="26"/>
          <w:szCs w:val="26"/>
          <w:lang w:eastAsia="zh-CN"/>
        </w:rPr>
        <w:t xml:space="preserve"> является:</w:t>
      </w:r>
    </w:p>
    <w:p w:rsidR="00641738" w:rsidRPr="00641738" w:rsidRDefault="00641738" w:rsidP="00641738">
      <w:pPr>
        <w:ind w:firstLine="567"/>
        <w:jc w:val="both"/>
        <w:rPr>
          <w:rFonts w:eastAsia="SimSun"/>
          <w:sz w:val="26"/>
          <w:szCs w:val="26"/>
          <w:lang w:eastAsia="zh-CN"/>
        </w:rPr>
      </w:pPr>
      <w:r w:rsidRPr="00641738">
        <w:rPr>
          <w:rFonts w:eastAsia="SimSun"/>
          <w:sz w:val="26"/>
          <w:szCs w:val="26"/>
          <w:lang w:eastAsia="zh-CN"/>
        </w:rPr>
        <w:t>1) информирование заинтересованных лиц о времени и месте проведения культурно-досуговых мероприятий;</w:t>
      </w:r>
    </w:p>
    <w:p w:rsidR="00641738" w:rsidRPr="00641738" w:rsidRDefault="00641738" w:rsidP="00641738">
      <w:pPr>
        <w:ind w:firstLine="567"/>
        <w:jc w:val="both"/>
        <w:rPr>
          <w:rFonts w:eastAsia="SimSun"/>
          <w:sz w:val="26"/>
          <w:szCs w:val="26"/>
          <w:lang w:eastAsia="zh-CN"/>
        </w:rPr>
      </w:pPr>
      <w:r w:rsidRPr="00641738">
        <w:rPr>
          <w:rFonts w:eastAsia="SimSun"/>
          <w:sz w:val="26"/>
          <w:szCs w:val="26"/>
          <w:lang w:eastAsia="zh-CN"/>
        </w:rPr>
        <w:t>2) анонсирование культурно-досуговых мероприятий;</w:t>
      </w:r>
    </w:p>
    <w:p w:rsidR="00641738" w:rsidRPr="00641738" w:rsidRDefault="00641738" w:rsidP="00641738">
      <w:pPr>
        <w:ind w:firstLine="567"/>
        <w:jc w:val="both"/>
        <w:rPr>
          <w:rFonts w:eastAsia="SimSun"/>
          <w:sz w:val="26"/>
          <w:szCs w:val="26"/>
          <w:lang w:eastAsia="zh-CN"/>
        </w:rPr>
      </w:pPr>
      <w:r w:rsidRPr="00641738">
        <w:rPr>
          <w:rFonts w:eastAsia="SimSun"/>
          <w:sz w:val="26"/>
          <w:szCs w:val="26"/>
          <w:lang w:eastAsia="zh-CN"/>
        </w:rPr>
        <w:lastRenderedPageBreak/>
        <w:t>3)  повышение эффективности использования средств телефонной связи; сайтов, электронной почты, Интернета;</w:t>
      </w:r>
    </w:p>
    <w:p w:rsidR="00641738" w:rsidRPr="00641738" w:rsidRDefault="00641738" w:rsidP="00641738">
      <w:pPr>
        <w:ind w:firstLine="567"/>
        <w:jc w:val="both"/>
        <w:rPr>
          <w:rFonts w:eastAsia="SimSun"/>
          <w:sz w:val="26"/>
          <w:szCs w:val="26"/>
          <w:lang w:eastAsia="zh-CN"/>
        </w:rPr>
      </w:pPr>
      <w:r w:rsidRPr="00641738">
        <w:rPr>
          <w:rFonts w:eastAsia="SimSun"/>
          <w:sz w:val="26"/>
          <w:szCs w:val="26"/>
          <w:lang w:eastAsia="zh-CN"/>
        </w:rPr>
        <w:t>4)  повышение эффективности использования современных методов распространения информации (директ-медиа, флаеры и др.) в связи с оказанием муниципальной услуги;</w:t>
      </w:r>
    </w:p>
    <w:p w:rsidR="00641738" w:rsidRPr="00641738" w:rsidRDefault="00641738" w:rsidP="00641738">
      <w:pPr>
        <w:autoSpaceDE w:val="0"/>
        <w:autoSpaceDN w:val="0"/>
        <w:adjustRightInd w:val="0"/>
        <w:ind w:firstLine="567"/>
        <w:jc w:val="both"/>
        <w:outlineLvl w:val="0"/>
        <w:rPr>
          <w:sz w:val="26"/>
          <w:szCs w:val="26"/>
        </w:rPr>
      </w:pPr>
      <w:r w:rsidRPr="00641738">
        <w:rPr>
          <w:sz w:val="26"/>
          <w:szCs w:val="26"/>
        </w:rPr>
        <w:t>4. Срок предоставления государственной услуги:</w:t>
      </w:r>
    </w:p>
    <w:p w:rsidR="00641738" w:rsidRPr="00641738" w:rsidRDefault="00641738" w:rsidP="00641738">
      <w:pPr>
        <w:tabs>
          <w:tab w:val="left" w:pos="72"/>
          <w:tab w:val="left" w:pos="720"/>
        </w:tabs>
        <w:ind w:firstLine="567"/>
        <w:jc w:val="both"/>
        <w:rPr>
          <w:rFonts w:eastAsia="SimSun"/>
          <w:sz w:val="26"/>
          <w:szCs w:val="26"/>
          <w:lang w:eastAsia="zh-CN"/>
        </w:rPr>
      </w:pPr>
      <w:r w:rsidRPr="00641738">
        <w:rPr>
          <w:rFonts w:eastAsia="SimSun"/>
          <w:sz w:val="26"/>
          <w:szCs w:val="26"/>
          <w:lang w:eastAsia="zh-CN"/>
        </w:rPr>
        <w:t>2.4.1. Сроки предоставления муниципальной услуги определяются в зависимости от используемого способа получения муниципальной услуги в соответствии с условиями настоящего административного регламента:</w:t>
      </w:r>
    </w:p>
    <w:p w:rsidR="00641738" w:rsidRPr="00641738" w:rsidRDefault="00641738" w:rsidP="00641738">
      <w:pPr>
        <w:tabs>
          <w:tab w:val="left" w:pos="72"/>
          <w:tab w:val="left" w:pos="720"/>
        </w:tabs>
        <w:ind w:firstLine="567"/>
        <w:jc w:val="both"/>
        <w:rPr>
          <w:rFonts w:eastAsia="SimSun"/>
          <w:sz w:val="26"/>
          <w:szCs w:val="26"/>
          <w:lang w:eastAsia="zh-CN"/>
        </w:rPr>
      </w:pPr>
      <w:r w:rsidRPr="00641738">
        <w:rPr>
          <w:rFonts w:eastAsia="SimSun"/>
          <w:sz w:val="26"/>
          <w:szCs w:val="26"/>
          <w:lang w:eastAsia="zh-CN"/>
        </w:rPr>
        <w:t>1) по телефону;</w:t>
      </w:r>
    </w:p>
    <w:p w:rsidR="00641738" w:rsidRPr="00641738" w:rsidRDefault="00641738" w:rsidP="00641738">
      <w:pPr>
        <w:tabs>
          <w:tab w:val="left" w:pos="72"/>
          <w:tab w:val="left" w:pos="720"/>
        </w:tabs>
        <w:ind w:firstLine="567"/>
        <w:jc w:val="both"/>
        <w:rPr>
          <w:rFonts w:eastAsia="SimSun"/>
          <w:sz w:val="26"/>
          <w:szCs w:val="26"/>
          <w:lang w:eastAsia="zh-CN"/>
        </w:rPr>
      </w:pPr>
      <w:r w:rsidRPr="00641738">
        <w:rPr>
          <w:rFonts w:eastAsia="SimSun"/>
          <w:sz w:val="26"/>
          <w:szCs w:val="26"/>
          <w:lang w:eastAsia="zh-CN"/>
        </w:rPr>
        <w:t>2) на информационных стендах учреждений;</w:t>
      </w:r>
    </w:p>
    <w:p w:rsidR="00641738" w:rsidRPr="00641738" w:rsidRDefault="00641738" w:rsidP="00641738">
      <w:pPr>
        <w:tabs>
          <w:tab w:val="left" w:pos="72"/>
          <w:tab w:val="left" w:pos="720"/>
        </w:tabs>
        <w:ind w:firstLine="567"/>
        <w:jc w:val="both"/>
        <w:rPr>
          <w:rFonts w:eastAsia="SimSun"/>
          <w:sz w:val="26"/>
          <w:szCs w:val="26"/>
          <w:lang w:eastAsia="zh-CN"/>
        </w:rPr>
      </w:pPr>
      <w:r w:rsidRPr="00641738">
        <w:rPr>
          <w:rFonts w:eastAsia="SimSun"/>
          <w:sz w:val="26"/>
          <w:szCs w:val="26"/>
          <w:lang w:eastAsia="zh-CN"/>
        </w:rPr>
        <w:t>3) посредством внешней рекламы;</w:t>
      </w:r>
    </w:p>
    <w:p w:rsidR="00641738" w:rsidRPr="00641738" w:rsidRDefault="00641738" w:rsidP="00641738">
      <w:pPr>
        <w:tabs>
          <w:tab w:val="left" w:pos="709"/>
        </w:tabs>
        <w:ind w:firstLine="567"/>
        <w:jc w:val="both"/>
        <w:rPr>
          <w:rFonts w:eastAsia="SimSun"/>
          <w:sz w:val="26"/>
          <w:szCs w:val="26"/>
          <w:lang w:eastAsia="zh-CN"/>
        </w:rPr>
      </w:pPr>
      <w:r w:rsidRPr="00641738">
        <w:rPr>
          <w:rFonts w:eastAsia="SimSun"/>
          <w:sz w:val="26"/>
          <w:szCs w:val="26"/>
          <w:lang w:eastAsia="zh-CN"/>
        </w:rPr>
        <w:t>4) по электронной почте;</w:t>
      </w:r>
    </w:p>
    <w:p w:rsidR="00641738" w:rsidRPr="00641738" w:rsidRDefault="00641738" w:rsidP="00641738">
      <w:pPr>
        <w:tabs>
          <w:tab w:val="left" w:pos="72"/>
          <w:tab w:val="left" w:pos="720"/>
        </w:tabs>
        <w:ind w:firstLine="567"/>
        <w:jc w:val="both"/>
        <w:rPr>
          <w:rFonts w:eastAsia="SimSun"/>
          <w:sz w:val="26"/>
          <w:szCs w:val="26"/>
          <w:lang w:eastAsia="zh-CN"/>
        </w:rPr>
      </w:pPr>
      <w:r w:rsidRPr="00641738">
        <w:rPr>
          <w:rFonts w:eastAsia="SimSun"/>
          <w:sz w:val="26"/>
          <w:szCs w:val="26"/>
          <w:lang w:eastAsia="zh-CN"/>
        </w:rPr>
        <w:t>5) посредством личного обращения;</w:t>
      </w:r>
    </w:p>
    <w:p w:rsidR="00641738" w:rsidRPr="00641738" w:rsidRDefault="00641738" w:rsidP="00641738">
      <w:pPr>
        <w:tabs>
          <w:tab w:val="left" w:pos="72"/>
          <w:tab w:val="left" w:pos="720"/>
        </w:tabs>
        <w:ind w:firstLine="567"/>
        <w:jc w:val="both"/>
        <w:rPr>
          <w:rFonts w:eastAsia="SimSun"/>
          <w:sz w:val="26"/>
          <w:szCs w:val="26"/>
          <w:lang w:eastAsia="zh-CN"/>
        </w:rPr>
      </w:pPr>
      <w:r w:rsidRPr="00641738">
        <w:rPr>
          <w:rFonts w:eastAsia="SimSun"/>
          <w:sz w:val="26"/>
          <w:szCs w:val="26"/>
          <w:lang w:eastAsia="zh-CN"/>
        </w:rPr>
        <w:t>6) в сети Интернет;</w:t>
      </w:r>
    </w:p>
    <w:p w:rsidR="00641738" w:rsidRPr="00641738" w:rsidRDefault="00641738" w:rsidP="00641738">
      <w:pPr>
        <w:tabs>
          <w:tab w:val="left" w:pos="72"/>
          <w:tab w:val="left" w:pos="720"/>
        </w:tabs>
        <w:ind w:firstLine="567"/>
        <w:jc w:val="both"/>
        <w:rPr>
          <w:rFonts w:eastAsia="SimSun"/>
          <w:sz w:val="26"/>
          <w:szCs w:val="26"/>
          <w:lang w:eastAsia="zh-CN"/>
        </w:rPr>
      </w:pPr>
      <w:r w:rsidRPr="00641738">
        <w:rPr>
          <w:rFonts w:eastAsia="SimSun"/>
          <w:sz w:val="26"/>
          <w:szCs w:val="26"/>
          <w:lang w:eastAsia="zh-CN"/>
        </w:rPr>
        <w:t>7) по письменным обращениям (запросам).</w:t>
      </w:r>
    </w:p>
    <w:p w:rsidR="00641738" w:rsidRPr="00641738" w:rsidRDefault="00641738" w:rsidP="00641738">
      <w:pPr>
        <w:tabs>
          <w:tab w:val="left" w:pos="72"/>
          <w:tab w:val="left" w:pos="720"/>
        </w:tabs>
        <w:ind w:firstLine="567"/>
        <w:jc w:val="both"/>
        <w:rPr>
          <w:sz w:val="26"/>
          <w:szCs w:val="26"/>
        </w:rPr>
      </w:pPr>
      <w:r w:rsidRPr="00641738">
        <w:rPr>
          <w:sz w:val="26"/>
          <w:szCs w:val="26"/>
        </w:rPr>
        <w:t xml:space="preserve">2.4.2. </w:t>
      </w:r>
      <w:r w:rsidRPr="00641738">
        <w:rPr>
          <w:rFonts w:eastAsia="SimSun"/>
          <w:sz w:val="26"/>
          <w:szCs w:val="26"/>
          <w:lang w:eastAsia="zh-CN"/>
        </w:rPr>
        <w:t>При</w:t>
      </w:r>
      <w:r w:rsidRPr="00641738">
        <w:rPr>
          <w:sz w:val="26"/>
          <w:szCs w:val="26"/>
        </w:rPr>
        <w:t xml:space="preserve"> использовании средств телефонной связи и</w:t>
      </w:r>
      <w:r w:rsidRPr="00641738">
        <w:rPr>
          <w:rFonts w:eastAsia="SimSun"/>
          <w:sz w:val="26"/>
          <w:szCs w:val="26"/>
          <w:lang w:eastAsia="zh-CN"/>
        </w:rPr>
        <w:t xml:space="preserve">нформация о </w:t>
      </w:r>
      <w:r w:rsidRPr="00641738">
        <w:rPr>
          <w:sz w:val="26"/>
          <w:szCs w:val="26"/>
        </w:rPr>
        <w:t>времени и месте культурно-досуговых мероприятий на территории городского округа Верхняя Пышма предоставляется получателю муниципальной услуги в момент обращения.</w:t>
      </w:r>
    </w:p>
    <w:p w:rsidR="00641738" w:rsidRPr="00641738" w:rsidRDefault="00641738" w:rsidP="00641738">
      <w:pPr>
        <w:tabs>
          <w:tab w:val="left" w:pos="72"/>
          <w:tab w:val="left" w:pos="720"/>
        </w:tabs>
        <w:ind w:firstLine="567"/>
        <w:jc w:val="both"/>
        <w:rPr>
          <w:rFonts w:eastAsia="SimSun"/>
          <w:sz w:val="26"/>
          <w:szCs w:val="26"/>
          <w:lang w:eastAsia="zh-CN"/>
        </w:rPr>
      </w:pPr>
      <w:r w:rsidRPr="00641738">
        <w:rPr>
          <w:rFonts w:eastAsia="SimSun"/>
          <w:sz w:val="26"/>
          <w:szCs w:val="26"/>
          <w:lang w:eastAsia="zh-CN"/>
        </w:rPr>
        <w:t xml:space="preserve">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получателя муниципальной услуги, или же обратившемуся лицу должен быть сообщен телефонный номер, по которому можно получить необходимую ему информацию. </w:t>
      </w:r>
    </w:p>
    <w:p w:rsidR="00641738" w:rsidRPr="00641738" w:rsidRDefault="00641738" w:rsidP="00641738">
      <w:pPr>
        <w:tabs>
          <w:tab w:val="left" w:pos="72"/>
          <w:tab w:val="left" w:pos="720"/>
        </w:tabs>
        <w:ind w:firstLine="567"/>
        <w:jc w:val="both"/>
        <w:rPr>
          <w:rFonts w:eastAsia="SimSun"/>
          <w:sz w:val="26"/>
          <w:szCs w:val="26"/>
          <w:lang w:eastAsia="zh-CN"/>
        </w:rPr>
      </w:pPr>
      <w:r w:rsidRPr="00641738">
        <w:rPr>
          <w:rFonts w:eastAsia="SimSun"/>
          <w:sz w:val="26"/>
          <w:szCs w:val="26"/>
          <w:lang w:eastAsia="zh-CN"/>
        </w:rPr>
        <w:t>В случае если сотрудники Управления или Учреждений не могут ответить на вопрос получателя муниципальной услуги немедленно, результат рассмотрения вопроса должен быть сообщен заинтересованному лицу в течение двух часов с момента обращения.</w:t>
      </w:r>
    </w:p>
    <w:p w:rsidR="00641738" w:rsidRPr="00641738" w:rsidRDefault="00641738" w:rsidP="00641738">
      <w:pPr>
        <w:ind w:firstLine="567"/>
        <w:jc w:val="both"/>
        <w:rPr>
          <w:rFonts w:eastAsia="SimSun"/>
          <w:sz w:val="26"/>
          <w:szCs w:val="26"/>
          <w:lang w:eastAsia="zh-CN"/>
        </w:rPr>
      </w:pPr>
      <w:r w:rsidRPr="00641738">
        <w:rPr>
          <w:sz w:val="26"/>
          <w:szCs w:val="26"/>
        </w:rPr>
        <w:t xml:space="preserve">2.4.3. </w:t>
      </w:r>
      <w:r w:rsidRPr="00641738">
        <w:rPr>
          <w:rFonts w:eastAsia="SimSun"/>
          <w:sz w:val="26"/>
          <w:szCs w:val="26"/>
          <w:lang w:eastAsia="zh-CN"/>
        </w:rPr>
        <w:t xml:space="preserve"> </w:t>
      </w:r>
      <w:r w:rsidRPr="00641738">
        <w:rPr>
          <w:sz w:val="26"/>
          <w:szCs w:val="26"/>
        </w:rPr>
        <w:t>Н</w:t>
      </w:r>
      <w:r w:rsidRPr="00641738">
        <w:rPr>
          <w:rFonts w:eastAsia="SimSun"/>
          <w:sz w:val="26"/>
          <w:szCs w:val="26"/>
          <w:lang w:eastAsia="zh-CN"/>
        </w:rPr>
        <w:t>а информационных стендах, расположенных непосредственно в помещениях Управления, информация должна предоставляться в соответствии с режимом работы учреждения</w:t>
      </w:r>
      <w:r w:rsidRPr="00641738">
        <w:rPr>
          <w:sz w:val="26"/>
          <w:szCs w:val="26"/>
        </w:rPr>
        <w:t>.</w:t>
      </w:r>
    </w:p>
    <w:p w:rsidR="00641738" w:rsidRPr="00641738" w:rsidRDefault="00641738" w:rsidP="00641738">
      <w:pPr>
        <w:ind w:firstLine="567"/>
        <w:jc w:val="both"/>
        <w:rPr>
          <w:sz w:val="26"/>
          <w:szCs w:val="26"/>
        </w:rPr>
      </w:pPr>
      <w:r w:rsidRPr="00641738">
        <w:rPr>
          <w:rFonts w:eastAsia="SimSun"/>
          <w:sz w:val="26"/>
          <w:szCs w:val="26"/>
          <w:lang w:eastAsia="zh-CN"/>
        </w:rPr>
        <w:t xml:space="preserve">2.4.4. </w:t>
      </w:r>
      <w:r w:rsidRPr="00641738">
        <w:rPr>
          <w:sz w:val="26"/>
          <w:szCs w:val="26"/>
        </w:rPr>
        <w:t xml:space="preserve">Информация и внешняя реклама в городских округах, муниципальных образованиях, городах, в других населенных пунктах Свердловской области в связи с проведением культурно-досуговых мероприятий должна предоставляться по месту проведения указанных мероприятий и распространяться, не позднее, чем за 10 дней до их проведения. </w:t>
      </w:r>
    </w:p>
    <w:p w:rsidR="00641738" w:rsidRPr="00641738" w:rsidRDefault="00641738" w:rsidP="00641738">
      <w:pPr>
        <w:ind w:firstLine="567"/>
        <w:jc w:val="both"/>
        <w:rPr>
          <w:sz w:val="26"/>
          <w:szCs w:val="26"/>
        </w:rPr>
      </w:pPr>
      <w:r w:rsidRPr="00641738">
        <w:rPr>
          <w:sz w:val="26"/>
          <w:szCs w:val="26"/>
        </w:rPr>
        <w:t>Информация об отдельных культурно-досуговых мероприятиях предоставляется не позднее, чем за 15 дней до их проведения.</w:t>
      </w:r>
    </w:p>
    <w:p w:rsidR="00641738" w:rsidRPr="00641738" w:rsidRDefault="00641738" w:rsidP="00641738">
      <w:pPr>
        <w:ind w:firstLine="567"/>
        <w:jc w:val="both"/>
        <w:rPr>
          <w:rFonts w:eastAsia="SimSun"/>
          <w:sz w:val="26"/>
          <w:szCs w:val="26"/>
          <w:lang w:eastAsia="zh-CN"/>
        </w:rPr>
      </w:pPr>
      <w:r w:rsidRPr="00641738">
        <w:rPr>
          <w:sz w:val="26"/>
          <w:szCs w:val="26"/>
        </w:rPr>
        <w:t>Информация и внешняя реклама о проведении культурно-досуговых мероприятий за пределами Свердловской области в Российской Федерации и (или) за рубежом должна предоставляться по месту проведения указанных мероприятий и распространяться, не позднее, чем за 30 календарных дней в соответствии с настоящим административным регламентом.</w:t>
      </w:r>
    </w:p>
    <w:p w:rsidR="00641738" w:rsidRPr="00641738" w:rsidRDefault="00641738" w:rsidP="00641738">
      <w:pPr>
        <w:tabs>
          <w:tab w:val="left" w:pos="72"/>
          <w:tab w:val="left" w:pos="720"/>
        </w:tabs>
        <w:ind w:firstLine="567"/>
        <w:jc w:val="both"/>
        <w:rPr>
          <w:sz w:val="26"/>
          <w:szCs w:val="26"/>
        </w:rPr>
      </w:pPr>
      <w:r w:rsidRPr="00641738">
        <w:rPr>
          <w:rFonts w:eastAsia="SimSun"/>
          <w:sz w:val="26"/>
          <w:szCs w:val="26"/>
          <w:lang w:eastAsia="zh-CN"/>
        </w:rPr>
        <w:t>2.4.5.</w:t>
      </w:r>
      <w:r w:rsidRPr="00641738">
        <w:rPr>
          <w:sz w:val="26"/>
          <w:szCs w:val="26"/>
        </w:rPr>
        <w:t xml:space="preserve"> При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адрес обратившегося, в срок не позднее 5 рабочих дней с момента поступления обращения.</w:t>
      </w:r>
    </w:p>
    <w:p w:rsidR="00641738" w:rsidRPr="00641738" w:rsidRDefault="00641738" w:rsidP="00641738">
      <w:pPr>
        <w:tabs>
          <w:tab w:val="left" w:pos="72"/>
          <w:tab w:val="left" w:pos="720"/>
        </w:tabs>
        <w:ind w:firstLine="567"/>
        <w:jc w:val="both"/>
        <w:rPr>
          <w:sz w:val="26"/>
          <w:szCs w:val="26"/>
        </w:rPr>
      </w:pPr>
      <w:r w:rsidRPr="00641738">
        <w:rPr>
          <w:sz w:val="26"/>
          <w:szCs w:val="26"/>
        </w:rPr>
        <w:lastRenderedPageBreak/>
        <w:t xml:space="preserve">2.4.6. Порядок консультирования получателя муниципальной услуги по интересующим вопросам во время личного приема специалистом </w:t>
      </w:r>
      <w:r w:rsidRPr="00641738">
        <w:rPr>
          <w:rFonts w:eastAsia="SimSun"/>
          <w:sz w:val="26"/>
          <w:szCs w:val="26"/>
          <w:lang w:eastAsia="zh-CN"/>
        </w:rPr>
        <w:t xml:space="preserve">Управления или Учреждений </w:t>
      </w:r>
      <w:r w:rsidRPr="00641738">
        <w:rPr>
          <w:sz w:val="26"/>
          <w:szCs w:val="26"/>
        </w:rPr>
        <w:t>должен быть определен внутренним локальным актом.</w:t>
      </w:r>
    </w:p>
    <w:p w:rsidR="00641738" w:rsidRPr="00641738" w:rsidRDefault="00641738" w:rsidP="00641738">
      <w:pPr>
        <w:tabs>
          <w:tab w:val="left" w:pos="72"/>
          <w:tab w:val="left" w:pos="720"/>
        </w:tabs>
        <w:ind w:firstLine="567"/>
        <w:jc w:val="both"/>
        <w:rPr>
          <w:sz w:val="26"/>
          <w:szCs w:val="26"/>
        </w:rPr>
      </w:pPr>
      <w:r w:rsidRPr="00641738">
        <w:rPr>
          <w:sz w:val="26"/>
          <w:szCs w:val="26"/>
        </w:rPr>
        <w:t xml:space="preserve">2.4.7. При информировании в виде отсылки текстовой информации на бумажном носителе (информационного письма) по почте ответ на обращение должен быть направлен на почтовый адрес заявителя в срок не более 30 дней со дня регистрации обращения в соответствующем Журнале входящей корреспонденции Управления </w:t>
      </w:r>
      <w:r w:rsidRPr="00641738">
        <w:rPr>
          <w:rFonts w:eastAsia="SimSun"/>
          <w:sz w:val="26"/>
          <w:szCs w:val="26"/>
          <w:lang w:eastAsia="zh-CN"/>
        </w:rPr>
        <w:t>или Учреждений</w:t>
      </w:r>
      <w:r w:rsidRPr="00641738">
        <w:rPr>
          <w:sz w:val="26"/>
          <w:szCs w:val="26"/>
        </w:rPr>
        <w:t>.</w:t>
      </w:r>
    </w:p>
    <w:p w:rsidR="00641738" w:rsidRPr="00641738" w:rsidRDefault="00641738" w:rsidP="00641738">
      <w:pPr>
        <w:tabs>
          <w:tab w:val="left" w:pos="72"/>
          <w:tab w:val="left" w:pos="720"/>
        </w:tabs>
        <w:ind w:firstLine="567"/>
        <w:jc w:val="both"/>
        <w:rPr>
          <w:sz w:val="26"/>
          <w:szCs w:val="26"/>
        </w:rPr>
      </w:pPr>
      <w:r w:rsidRPr="00641738">
        <w:rPr>
          <w:sz w:val="26"/>
          <w:szCs w:val="26"/>
        </w:rPr>
        <w:t xml:space="preserve">2.4.8. Граждане, обратившиеся в </w:t>
      </w:r>
      <w:r w:rsidRPr="00641738">
        <w:rPr>
          <w:rFonts w:eastAsia="SimSun"/>
          <w:sz w:val="26"/>
          <w:szCs w:val="26"/>
          <w:lang w:eastAsia="zh-CN"/>
        </w:rPr>
        <w:t xml:space="preserve">Управление или Учреждения </w:t>
      </w:r>
      <w:r w:rsidRPr="00641738">
        <w:rPr>
          <w:sz w:val="26"/>
          <w:szCs w:val="26"/>
        </w:rPr>
        <w:t>с целью получения муниципальной услуги, в обязательном порядке должны быть информированы специалистами об условиях отказа в предоставлении муниципальной услуги и о сроках выдачи результатов муниципальной услуги.</w:t>
      </w:r>
    </w:p>
    <w:p w:rsidR="00641738" w:rsidRPr="00641738" w:rsidRDefault="00641738" w:rsidP="00641738">
      <w:pPr>
        <w:tabs>
          <w:tab w:val="left" w:pos="72"/>
          <w:tab w:val="left" w:pos="720"/>
        </w:tabs>
        <w:ind w:firstLine="567"/>
        <w:jc w:val="both"/>
        <w:rPr>
          <w:sz w:val="26"/>
          <w:szCs w:val="26"/>
        </w:rPr>
      </w:pPr>
      <w:r w:rsidRPr="00641738">
        <w:rPr>
          <w:sz w:val="26"/>
          <w:szCs w:val="26"/>
        </w:rPr>
        <w:t xml:space="preserve">2.5. Перечень нормативных правовых актов, регулирующих отношения, возникающие в связи с предоставлением </w:t>
      </w:r>
      <w:r w:rsidRPr="00641738">
        <w:rPr>
          <w:rFonts w:eastAsia="SimSun"/>
          <w:sz w:val="26"/>
          <w:szCs w:val="26"/>
          <w:lang w:eastAsia="zh-CN"/>
        </w:rPr>
        <w:t>муниципальной</w:t>
      </w:r>
      <w:r w:rsidRPr="00641738">
        <w:rPr>
          <w:sz w:val="26"/>
          <w:szCs w:val="26"/>
        </w:rPr>
        <w:t xml:space="preserve"> услуги, с указанием их реквизитов и источников официального опубликования.</w:t>
      </w:r>
    </w:p>
    <w:p w:rsidR="00641738" w:rsidRPr="00641738" w:rsidRDefault="00641738" w:rsidP="00641738">
      <w:pPr>
        <w:tabs>
          <w:tab w:val="left" w:pos="72"/>
        </w:tabs>
        <w:autoSpaceDE w:val="0"/>
        <w:autoSpaceDN w:val="0"/>
        <w:adjustRightInd w:val="0"/>
        <w:ind w:firstLine="567"/>
        <w:jc w:val="both"/>
        <w:outlineLvl w:val="0"/>
        <w:rPr>
          <w:bCs/>
          <w:sz w:val="26"/>
          <w:szCs w:val="26"/>
        </w:rPr>
      </w:pPr>
      <w:r w:rsidRPr="00641738">
        <w:rPr>
          <w:bCs/>
          <w:sz w:val="26"/>
          <w:szCs w:val="26"/>
        </w:rPr>
        <w:t>2.5.1. Предоставление государственной услуги осуществляется в соответствии со следующими нормативно-правовыми актами:</w:t>
      </w:r>
    </w:p>
    <w:p w:rsidR="00641738" w:rsidRPr="00641738" w:rsidRDefault="00641738" w:rsidP="00641738">
      <w:pPr>
        <w:tabs>
          <w:tab w:val="left" w:pos="72"/>
        </w:tabs>
        <w:ind w:firstLine="567"/>
        <w:jc w:val="both"/>
        <w:rPr>
          <w:sz w:val="26"/>
          <w:szCs w:val="26"/>
        </w:rPr>
      </w:pPr>
      <w:r w:rsidRPr="00641738">
        <w:rPr>
          <w:sz w:val="26"/>
          <w:szCs w:val="26"/>
        </w:rPr>
        <w:t xml:space="preserve">1) Конституция Российской Федерации, </w:t>
      </w:r>
      <w:r w:rsidRPr="00641738">
        <w:rPr>
          <w:rFonts w:eastAsia="Calibri"/>
          <w:sz w:val="26"/>
          <w:szCs w:val="26"/>
        </w:rPr>
        <w:t>принята всенародным голосованием 12.12.1993 («Российская газета», №237; 25.12.1993)</w:t>
      </w:r>
      <w:r w:rsidRPr="00641738">
        <w:rPr>
          <w:sz w:val="26"/>
          <w:szCs w:val="26"/>
        </w:rPr>
        <w:t>;</w:t>
      </w:r>
    </w:p>
    <w:p w:rsidR="00641738" w:rsidRPr="00641738" w:rsidRDefault="00641738" w:rsidP="00641738">
      <w:pPr>
        <w:widowControl w:val="0"/>
        <w:tabs>
          <w:tab w:val="left" w:pos="72"/>
        </w:tabs>
        <w:autoSpaceDE w:val="0"/>
        <w:autoSpaceDN w:val="0"/>
        <w:adjustRightInd w:val="0"/>
        <w:ind w:firstLine="567"/>
        <w:jc w:val="both"/>
        <w:rPr>
          <w:sz w:val="26"/>
          <w:szCs w:val="26"/>
        </w:rPr>
      </w:pPr>
      <w:r w:rsidRPr="00641738">
        <w:rPr>
          <w:sz w:val="26"/>
          <w:szCs w:val="26"/>
        </w:rPr>
        <w:t xml:space="preserve">2) Федеральный закон от 27.07.2010 № 210-ФЗ «Об организации предоставления государственных и муниципальных услуг» («Российская газета»,  2010, 30 июля, № 168); </w:t>
      </w:r>
    </w:p>
    <w:p w:rsidR="00641738" w:rsidRPr="00641738" w:rsidRDefault="00641738" w:rsidP="00641738">
      <w:pPr>
        <w:widowControl w:val="0"/>
        <w:tabs>
          <w:tab w:val="left" w:pos="72"/>
        </w:tabs>
        <w:ind w:firstLine="567"/>
        <w:jc w:val="both"/>
        <w:rPr>
          <w:sz w:val="26"/>
          <w:szCs w:val="26"/>
        </w:rPr>
      </w:pPr>
      <w:r w:rsidRPr="00641738">
        <w:rPr>
          <w:sz w:val="26"/>
          <w:szCs w:val="26"/>
        </w:rPr>
        <w:t xml:space="preserve">3) 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2009, 13 февраля,  №  25); </w:t>
      </w:r>
    </w:p>
    <w:p w:rsidR="00641738" w:rsidRPr="00641738" w:rsidRDefault="00641738" w:rsidP="00641738">
      <w:pPr>
        <w:widowControl w:val="0"/>
        <w:tabs>
          <w:tab w:val="left" w:pos="72"/>
        </w:tabs>
        <w:ind w:firstLine="567"/>
        <w:jc w:val="both"/>
        <w:rPr>
          <w:sz w:val="26"/>
          <w:szCs w:val="26"/>
        </w:rPr>
      </w:pPr>
      <w:r w:rsidRPr="00641738">
        <w:rPr>
          <w:sz w:val="26"/>
          <w:szCs w:val="26"/>
        </w:rPr>
        <w:t xml:space="preserve">4) Федеральный закон от 27.07.2006 № 149-ФЗ «Об информации, информационных технологиях и защите информации» («Российская газета», 2006, 29 июля,  №  165); </w:t>
      </w:r>
    </w:p>
    <w:p w:rsidR="00641738" w:rsidRPr="00641738" w:rsidRDefault="00641738" w:rsidP="00641738">
      <w:pPr>
        <w:tabs>
          <w:tab w:val="left" w:pos="72"/>
        </w:tabs>
        <w:ind w:firstLine="567"/>
        <w:jc w:val="both"/>
        <w:rPr>
          <w:sz w:val="26"/>
          <w:szCs w:val="26"/>
        </w:rPr>
      </w:pPr>
      <w:r w:rsidRPr="00641738">
        <w:rPr>
          <w:sz w:val="26"/>
          <w:szCs w:val="26"/>
        </w:rPr>
        <w:t xml:space="preserve">5) Федеральный закон от 02.05.2006 № 59-ФЗ «О порядке рассмотрения обращений граждан Российской Федерации» («Российская газета», 2006, 5 мая,  №  95); </w:t>
      </w:r>
    </w:p>
    <w:p w:rsidR="00641738" w:rsidRPr="00641738" w:rsidRDefault="00641738" w:rsidP="00641738">
      <w:pPr>
        <w:tabs>
          <w:tab w:val="left" w:pos="72"/>
        </w:tabs>
        <w:ind w:firstLine="567"/>
        <w:jc w:val="both"/>
        <w:rPr>
          <w:sz w:val="26"/>
          <w:szCs w:val="26"/>
        </w:rPr>
      </w:pPr>
      <w:r w:rsidRPr="00641738">
        <w:rPr>
          <w:sz w:val="26"/>
          <w:szCs w:val="26"/>
        </w:rPr>
        <w:t xml:space="preserve">6) Федеральный закон от 07.02.1992 № 2300-1 «О защите прав потребителей»  («Российская газета», 1996, 16 января, №  8); </w:t>
      </w:r>
    </w:p>
    <w:p w:rsidR="00641738" w:rsidRPr="00641738" w:rsidRDefault="00641738" w:rsidP="00641738">
      <w:pPr>
        <w:tabs>
          <w:tab w:val="left" w:pos="72"/>
        </w:tabs>
        <w:ind w:firstLine="567"/>
        <w:jc w:val="both"/>
        <w:rPr>
          <w:sz w:val="26"/>
          <w:szCs w:val="26"/>
        </w:rPr>
      </w:pPr>
      <w:r w:rsidRPr="00641738">
        <w:rPr>
          <w:sz w:val="26"/>
          <w:szCs w:val="26"/>
        </w:rPr>
        <w:t xml:space="preserve">7) Федеральный закон от 09.10.1992 № 3612-1 «Основы законодательства Российской Федерации о культуре» («Российская газета», 1992, 17 ноября,  №  248); </w:t>
      </w:r>
    </w:p>
    <w:p w:rsidR="00641738" w:rsidRPr="00641738" w:rsidRDefault="00641738" w:rsidP="00641738">
      <w:pPr>
        <w:tabs>
          <w:tab w:val="left" w:pos="72"/>
        </w:tabs>
        <w:ind w:firstLine="567"/>
        <w:jc w:val="both"/>
        <w:rPr>
          <w:sz w:val="26"/>
          <w:szCs w:val="26"/>
        </w:rPr>
      </w:pPr>
      <w:r w:rsidRPr="00641738">
        <w:rPr>
          <w:sz w:val="26"/>
          <w:szCs w:val="26"/>
        </w:rPr>
        <w:t xml:space="preserve">8) Федеральный закон «Об обжаловании в суд действий и решений, нарушающих права и свободы граждан» от 27.04.1993 № 4866-1 («Российская газета», 1993, 12 мая,  №  89); </w:t>
      </w:r>
    </w:p>
    <w:p w:rsidR="00641738" w:rsidRPr="00641738" w:rsidRDefault="00641738" w:rsidP="00641738">
      <w:pPr>
        <w:widowControl w:val="0"/>
        <w:tabs>
          <w:tab w:val="left" w:pos="72"/>
        </w:tabs>
        <w:ind w:firstLine="567"/>
        <w:jc w:val="both"/>
        <w:rPr>
          <w:sz w:val="26"/>
          <w:szCs w:val="26"/>
        </w:rPr>
      </w:pPr>
      <w:r w:rsidRPr="00641738">
        <w:rPr>
          <w:sz w:val="26"/>
          <w:szCs w:val="26"/>
        </w:rPr>
        <w:t>9</w:t>
      </w:r>
      <w:r w:rsidRPr="00641738">
        <w:rPr>
          <w:color w:val="000000"/>
          <w:sz w:val="26"/>
          <w:szCs w:val="26"/>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641738">
        <w:rPr>
          <w:sz w:val="26"/>
          <w:szCs w:val="26"/>
        </w:rPr>
        <w:t xml:space="preserve">(«Российская газета», 2008, 30 декабря,  №  266); </w:t>
      </w:r>
    </w:p>
    <w:p w:rsidR="00641738" w:rsidRPr="00641738" w:rsidRDefault="00641738" w:rsidP="00641738">
      <w:pPr>
        <w:tabs>
          <w:tab w:val="left" w:pos="72"/>
        </w:tabs>
        <w:autoSpaceDE w:val="0"/>
        <w:autoSpaceDN w:val="0"/>
        <w:adjustRightInd w:val="0"/>
        <w:ind w:firstLine="567"/>
        <w:jc w:val="both"/>
        <w:rPr>
          <w:sz w:val="26"/>
          <w:szCs w:val="26"/>
        </w:rPr>
      </w:pPr>
      <w:r w:rsidRPr="00641738">
        <w:rPr>
          <w:sz w:val="26"/>
          <w:szCs w:val="26"/>
        </w:rPr>
        <w:t>10) распоряжение Правительства Российской Федерации от 17.12.2009  № 1993-р «</w:t>
      </w:r>
      <w:r w:rsidRPr="00641738">
        <w:rPr>
          <w:rFonts w:eastAsia="Calibri"/>
          <w:sz w:val="26"/>
          <w:szCs w:val="26"/>
        </w:rPr>
        <w:t xml:space="preserve">Об утверждении сводного перечня первоочередных государственных и муниципальных услуг, предоставляемых в электронном виде» </w:t>
      </w:r>
      <w:r w:rsidRPr="00641738">
        <w:rPr>
          <w:sz w:val="26"/>
          <w:szCs w:val="26"/>
        </w:rPr>
        <w:t xml:space="preserve">(в ред. распоряжений Правительства РФ от 07.09.2010 № 1506-р, от 28.12.2011 № 2415-р) («Российская газета», 2009, 23 декабря,  № 247); </w:t>
      </w:r>
    </w:p>
    <w:p w:rsidR="00641738" w:rsidRPr="00641738" w:rsidRDefault="00641738" w:rsidP="00641738">
      <w:pPr>
        <w:tabs>
          <w:tab w:val="left" w:pos="72"/>
        </w:tabs>
        <w:autoSpaceDE w:val="0"/>
        <w:autoSpaceDN w:val="0"/>
        <w:adjustRightInd w:val="0"/>
        <w:ind w:firstLine="567"/>
        <w:jc w:val="both"/>
        <w:rPr>
          <w:sz w:val="26"/>
          <w:szCs w:val="26"/>
        </w:rPr>
      </w:pPr>
      <w:r w:rsidRPr="00641738">
        <w:rPr>
          <w:sz w:val="26"/>
          <w:szCs w:val="26"/>
        </w:rPr>
        <w:t xml:space="preserve">11) 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w:t>
      </w:r>
      <w:r w:rsidRPr="00641738">
        <w:rPr>
          <w:sz w:val="26"/>
          <w:szCs w:val="26"/>
        </w:rPr>
        <w:lastRenderedPageBreak/>
        <w:t>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2011, 29 апреля,  № 93);</w:t>
      </w:r>
    </w:p>
    <w:p w:rsidR="00641738" w:rsidRPr="00641738" w:rsidRDefault="00641738" w:rsidP="00641738">
      <w:pPr>
        <w:autoSpaceDE w:val="0"/>
        <w:autoSpaceDN w:val="0"/>
        <w:adjustRightInd w:val="0"/>
        <w:ind w:firstLine="567"/>
        <w:jc w:val="both"/>
        <w:rPr>
          <w:sz w:val="26"/>
          <w:szCs w:val="26"/>
        </w:rPr>
      </w:pPr>
      <w:r w:rsidRPr="00641738">
        <w:rPr>
          <w:sz w:val="26"/>
          <w:szCs w:val="26"/>
        </w:rPr>
        <w:t xml:space="preserve">12) Областной закон от 22 июля 1997 года № 43-ОЗ «О культурной деятельности на территории Свердловской области» («Областная газета», 1997, 30 июля, № 113); </w:t>
      </w:r>
    </w:p>
    <w:p w:rsidR="00641738" w:rsidRPr="00641738" w:rsidRDefault="00641738" w:rsidP="00641738">
      <w:pPr>
        <w:ind w:firstLine="567"/>
        <w:jc w:val="both"/>
        <w:rPr>
          <w:color w:val="000000"/>
          <w:sz w:val="26"/>
          <w:szCs w:val="26"/>
        </w:rPr>
      </w:pPr>
      <w:r w:rsidRPr="00641738">
        <w:rPr>
          <w:color w:val="000000"/>
          <w:sz w:val="26"/>
          <w:szCs w:val="26"/>
        </w:rPr>
        <w:t xml:space="preserve">13) </w:t>
      </w:r>
      <w:r w:rsidRPr="00641738">
        <w:rPr>
          <w:rFonts w:eastAsia="SimSun"/>
          <w:sz w:val="26"/>
          <w:szCs w:val="26"/>
          <w:lang w:eastAsia="zh-CN"/>
        </w:rPr>
        <w:t>Федеральный закон от 01.12.2014 N 419-ФЗ «О внесении изменений в отдельные законодательные акты Российской Федерации по вопросам социальной защиты инвалидов»;</w:t>
      </w:r>
    </w:p>
    <w:p w:rsidR="00641738" w:rsidRPr="00641738" w:rsidRDefault="00641738" w:rsidP="00641738">
      <w:pPr>
        <w:ind w:firstLine="567"/>
        <w:jc w:val="both"/>
        <w:rPr>
          <w:sz w:val="26"/>
          <w:szCs w:val="26"/>
        </w:rPr>
      </w:pPr>
      <w:r w:rsidRPr="00641738">
        <w:rPr>
          <w:sz w:val="26"/>
          <w:szCs w:val="26"/>
        </w:rPr>
        <w:t>15) Устав Муниципального казенного учреждения «Управление культуры городского округа Верхняя Пышма» Пышма от 16.12.2013 № 3177.</w:t>
      </w:r>
    </w:p>
    <w:p w:rsidR="00641738" w:rsidRPr="00641738" w:rsidRDefault="00641738" w:rsidP="00641738">
      <w:pPr>
        <w:ind w:firstLine="567"/>
        <w:jc w:val="both"/>
        <w:rPr>
          <w:sz w:val="26"/>
          <w:szCs w:val="26"/>
        </w:rPr>
      </w:pPr>
      <w:r w:rsidRPr="00641738">
        <w:rPr>
          <w:sz w:val="26"/>
          <w:szCs w:val="26"/>
        </w:rPr>
        <w:t>2.6.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641738" w:rsidRPr="00641738" w:rsidRDefault="00641738" w:rsidP="00641738">
      <w:pPr>
        <w:widowControl w:val="0"/>
        <w:ind w:firstLine="567"/>
        <w:jc w:val="both"/>
        <w:rPr>
          <w:color w:val="000000"/>
          <w:sz w:val="26"/>
          <w:szCs w:val="26"/>
        </w:rPr>
      </w:pPr>
      <w:r w:rsidRPr="00641738">
        <w:rPr>
          <w:color w:val="000000"/>
          <w:sz w:val="26"/>
          <w:szCs w:val="26"/>
        </w:rPr>
        <w:t xml:space="preserve">2.6.1. Предоставление </w:t>
      </w:r>
      <w:r w:rsidRPr="00641738">
        <w:rPr>
          <w:rFonts w:eastAsia="SimSun"/>
          <w:sz w:val="26"/>
          <w:szCs w:val="26"/>
          <w:lang w:eastAsia="zh-CN"/>
        </w:rPr>
        <w:t>муниципальной</w:t>
      </w:r>
      <w:r w:rsidRPr="00641738">
        <w:rPr>
          <w:color w:val="000000"/>
          <w:sz w:val="26"/>
          <w:szCs w:val="26"/>
        </w:rPr>
        <w:t xml:space="preserve"> услуги осуществляется без представления заявителем документов.</w:t>
      </w:r>
    </w:p>
    <w:p w:rsidR="00641738" w:rsidRPr="00641738" w:rsidRDefault="00641738" w:rsidP="00641738">
      <w:pPr>
        <w:widowControl w:val="0"/>
        <w:ind w:firstLine="567"/>
        <w:jc w:val="both"/>
        <w:rPr>
          <w:color w:val="000000"/>
          <w:sz w:val="26"/>
          <w:szCs w:val="26"/>
        </w:rPr>
      </w:pPr>
      <w:r w:rsidRPr="00641738">
        <w:rPr>
          <w:color w:val="000000"/>
          <w:sz w:val="26"/>
          <w:szCs w:val="26"/>
        </w:rPr>
        <w:t xml:space="preserve">2.7. Перечень документов, необходимых в соответствии с нормативными правовыми актами для предоставления </w:t>
      </w:r>
      <w:r w:rsidRPr="00641738">
        <w:rPr>
          <w:rFonts w:eastAsia="SimSun"/>
          <w:sz w:val="26"/>
          <w:szCs w:val="26"/>
          <w:lang w:eastAsia="zh-CN"/>
        </w:rPr>
        <w:t>муниципальной</w:t>
      </w:r>
      <w:r w:rsidRPr="00641738">
        <w:rPr>
          <w:color w:val="000000"/>
          <w:sz w:val="26"/>
          <w:szCs w:val="26"/>
        </w:rPr>
        <w:t xml:space="preserve"> услуги, которые находятся в распоряжении муниципальных органов, участвующих в предоставлении </w:t>
      </w:r>
      <w:r w:rsidRPr="00641738">
        <w:rPr>
          <w:rFonts w:eastAsia="SimSun"/>
          <w:sz w:val="26"/>
          <w:szCs w:val="26"/>
          <w:lang w:eastAsia="zh-CN"/>
        </w:rPr>
        <w:t>муниципальной</w:t>
      </w:r>
      <w:r w:rsidRPr="00641738">
        <w:rPr>
          <w:color w:val="000000"/>
          <w:sz w:val="26"/>
          <w:szCs w:val="26"/>
        </w:rPr>
        <w:t xml:space="preserve"> услуги, и которые заявитель вправе представить.</w:t>
      </w:r>
    </w:p>
    <w:p w:rsidR="00641738" w:rsidRPr="00641738" w:rsidRDefault="00641738" w:rsidP="00641738">
      <w:pPr>
        <w:ind w:firstLine="567"/>
        <w:jc w:val="both"/>
        <w:rPr>
          <w:rFonts w:eastAsia="Calibri"/>
          <w:sz w:val="26"/>
          <w:szCs w:val="26"/>
          <w:lang w:eastAsia="en-US"/>
        </w:rPr>
      </w:pPr>
      <w:r w:rsidRPr="00641738">
        <w:rPr>
          <w:color w:val="000000"/>
          <w:sz w:val="26"/>
          <w:szCs w:val="26"/>
        </w:rPr>
        <w:t xml:space="preserve">2.7.1. Предоставление </w:t>
      </w:r>
      <w:r w:rsidRPr="00641738">
        <w:rPr>
          <w:rFonts w:eastAsia="SimSun"/>
          <w:sz w:val="26"/>
          <w:szCs w:val="26"/>
          <w:lang w:eastAsia="zh-CN"/>
        </w:rPr>
        <w:t>муниципальной</w:t>
      </w:r>
      <w:r w:rsidRPr="00641738">
        <w:rPr>
          <w:color w:val="000000"/>
          <w:sz w:val="26"/>
          <w:szCs w:val="26"/>
        </w:rPr>
        <w:t xml:space="preserve"> услуги осуществляется без представления заявителем документов.</w:t>
      </w:r>
      <w:r w:rsidRPr="00641738">
        <w:rPr>
          <w:rFonts w:eastAsia="Calibri"/>
          <w:sz w:val="26"/>
          <w:szCs w:val="26"/>
          <w:lang w:eastAsia="en-US"/>
        </w:rPr>
        <w:t xml:space="preserve"> </w:t>
      </w:r>
    </w:p>
    <w:p w:rsidR="00641738" w:rsidRPr="00641738" w:rsidRDefault="00641738" w:rsidP="00641738">
      <w:pPr>
        <w:ind w:firstLine="567"/>
        <w:jc w:val="both"/>
        <w:rPr>
          <w:color w:val="000000"/>
          <w:sz w:val="26"/>
          <w:szCs w:val="26"/>
        </w:rPr>
      </w:pPr>
      <w:r w:rsidRPr="00641738">
        <w:rPr>
          <w:color w:val="000000"/>
          <w:sz w:val="26"/>
          <w:szCs w:val="26"/>
        </w:rPr>
        <w:t>2.8. Запрещается требовать от заявителя предоставления каких либо документов, информации или осуществления действий для предоставления муниципальной услуги.</w:t>
      </w:r>
    </w:p>
    <w:p w:rsidR="00641738" w:rsidRPr="00641738" w:rsidRDefault="00641738" w:rsidP="00641738">
      <w:pPr>
        <w:ind w:firstLine="567"/>
        <w:jc w:val="both"/>
        <w:rPr>
          <w:color w:val="000000"/>
          <w:sz w:val="26"/>
          <w:szCs w:val="26"/>
        </w:rPr>
      </w:pPr>
      <w:r w:rsidRPr="00641738">
        <w:rPr>
          <w:color w:val="000000"/>
          <w:sz w:val="26"/>
          <w:szCs w:val="26"/>
        </w:rPr>
        <w:t xml:space="preserve">Должностные лица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w:t>
      </w:r>
      <w:r w:rsidRPr="00641738">
        <w:rPr>
          <w:rFonts w:eastAsia="SimSun"/>
          <w:sz w:val="26"/>
          <w:szCs w:val="26"/>
          <w:lang w:eastAsia="zh-CN"/>
        </w:rPr>
        <w:t>муниципальной</w:t>
      </w:r>
      <w:r w:rsidRPr="00641738">
        <w:rPr>
          <w:color w:val="000000"/>
          <w:sz w:val="26"/>
          <w:szCs w:val="26"/>
        </w:rPr>
        <w:t xml:space="preserve"> услуги.</w:t>
      </w:r>
    </w:p>
    <w:p w:rsidR="00641738" w:rsidRPr="00641738" w:rsidRDefault="00641738" w:rsidP="00641738">
      <w:pPr>
        <w:autoSpaceDE w:val="0"/>
        <w:autoSpaceDN w:val="0"/>
        <w:adjustRightInd w:val="0"/>
        <w:ind w:firstLine="567"/>
        <w:jc w:val="both"/>
        <w:rPr>
          <w:sz w:val="26"/>
          <w:szCs w:val="26"/>
        </w:rPr>
      </w:pPr>
      <w:r w:rsidRPr="00641738">
        <w:rPr>
          <w:sz w:val="26"/>
          <w:szCs w:val="26"/>
        </w:rPr>
        <w:t>2.9. Перечень оснований для отказа в приеме документов, необходимых для представления муниципальной</w:t>
      </w:r>
      <w:r w:rsidRPr="00641738">
        <w:rPr>
          <w:rFonts w:ascii="Arial" w:hAnsi="Arial" w:cs="Arial"/>
          <w:sz w:val="26"/>
          <w:szCs w:val="26"/>
        </w:rPr>
        <w:t xml:space="preserve"> </w:t>
      </w:r>
      <w:r w:rsidRPr="00641738">
        <w:rPr>
          <w:sz w:val="26"/>
          <w:szCs w:val="26"/>
        </w:rPr>
        <w:t>услуги.</w:t>
      </w:r>
    </w:p>
    <w:p w:rsidR="00641738" w:rsidRPr="00641738" w:rsidRDefault="00641738" w:rsidP="00641738">
      <w:pPr>
        <w:ind w:firstLine="567"/>
        <w:jc w:val="both"/>
        <w:rPr>
          <w:sz w:val="26"/>
          <w:szCs w:val="26"/>
        </w:rPr>
      </w:pPr>
      <w:r w:rsidRPr="00641738">
        <w:rPr>
          <w:color w:val="000000"/>
          <w:sz w:val="26"/>
          <w:szCs w:val="26"/>
        </w:rPr>
        <w:t>2.9.1.</w:t>
      </w:r>
      <w:r w:rsidRPr="00641738">
        <w:rPr>
          <w:sz w:val="26"/>
          <w:szCs w:val="26"/>
        </w:rPr>
        <w:t xml:space="preserve"> Оснований для отказа в приеме документов, необходимых для предоставления муниципальной услуги,  не имеется в связи с отсутствием требования к предоставлению таких документов.</w:t>
      </w:r>
    </w:p>
    <w:p w:rsidR="00641738" w:rsidRPr="00641738" w:rsidRDefault="00641738" w:rsidP="00641738">
      <w:pPr>
        <w:ind w:firstLine="567"/>
        <w:jc w:val="both"/>
        <w:rPr>
          <w:color w:val="000000"/>
          <w:sz w:val="26"/>
          <w:szCs w:val="26"/>
        </w:rPr>
      </w:pPr>
      <w:r w:rsidRPr="00641738">
        <w:rPr>
          <w:color w:val="000000"/>
          <w:sz w:val="26"/>
          <w:szCs w:val="26"/>
        </w:rPr>
        <w:t xml:space="preserve">2.10. Перечень оснований для приостановления или отказа в предоставлении </w:t>
      </w:r>
      <w:r w:rsidRPr="00641738">
        <w:rPr>
          <w:rFonts w:eastAsia="SimSun"/>
          <w:sz w:val="26"/>
          <w:szCs w:val="26"/>
          <w:lang w:eastAsia="zh-CN"/>
        </w:rPr>
        <w:t>муниципальной</w:t>
      </w:r>
      <w:r w:rsidRPr="00641738">
        <w:rPr>
          <w:color w:val="000000"/>
          <w:sz w:val="26"/>
          <w:szCs w:val="26"/>
        </w:rPr>
        <w:t xml:space="preserve"> услуги.</w:t>
      </w:r>
    </w:p>
    <w:p w:rsidR="00641738" w:rsidRPr="00641738" w:rsidRDefault="00641738" w:rsidP="00641738">
      <w:pPr>
        <w:ind w:firstLine="567"/>
        <w:jc w:val="both"/>
        <w:rPr>
          <w:b/>
          <w:color w:val="000000"/>
          <w:sz w:val="26"/>
          <w:szCs w:val="26"/>
        </w:rPr>
      </w:pPr>
      <w:r w:rsidRPr="00641738">
        <w:rPr>
          <w:color w:val="000000"/>
          <w:sz w:val="26"/>
          <w:szCs w:val="26"/>
        </w:rPr>
        <w:t>2.10.1.</w:t>
      </w:r>
      <w:r w:rsidRPr="00641738">
        <w:rPr>
          <w:sz w:val="26"/>
          <w:szCs w:val="26"/>
        </w:rPr>
        <w:t xml:space="preserve"> Основаниями для приостановления или отказа в предоставлении </w:t>
      </w:r>
      <w:r w:rsidRPr="00641738">
        <w:rPr>
          <w:rFonts w:eastAsia="SimSun"/>
          <w:sz w:val="26"/>
          <w:szCs w:val="26"/>
          <w:lang w:eastAsia="zh-CN"/>
        </w:rPr>
        <w:t>муниципальной</w:t>
      </w:r>
      <w:r w:rsidRPr="00641738">
        <w:rPr>
          <w:sz w:val="26"/>
          <w:szCs w:val="26"/>
        </w:rPr>
        <w:t xml:space="preserve"> услуги являются:</w:t>
      </w:r>
    </w:p>
    <w:p w:rsidR="00641738" w:rsidRPr="00641738" w:rsidRDefault="00641738" w:rsidP="00641738">
      <w:pPr>
        <w:tabs>
          <w:tab w:val="left" w:pos="72"/>
          <w:tab w:val="left" w:pos="720"/>
        </w:tabs>
        <w:ind w:firstLine="567"/>
        <w:jc w:val="both"/>
        <w:rPr>
          <w:sz w:val="26"/>
          <w:szCs w:val="26"/>
        </w:rPr>
      </w:pPr>
      <w:r w:rsidRPr="00641738">
        <w:rPr>
          <w:sz w:val="26"/>
          <w:szCs w:val="26"/>
        </w:rPr>
        <w:t>1) запрашиваемый заявителем вид информирования не предусмотрен настоящим административным регламентом;</w:t>
      </w:r>
    </w:p>
    <w:p w:rsidR="00641738" w:rsidRPr="00641738" w:rsidRDefault="00641738" w:rsidP="00641738">
      <w:pPr>
        <w:tabs>
          <w:tab w:val="left" w:pos="72"/>
          <w:tab w:val="left" w:pos="720"/>
        </w:tabs>
        <w:ind w:firstLine="567"/>
        <w:jc w:val="both"/>
        <w:rPr>
          <w:sz w:val="26"/>
          <w:szCs w:val="26"/>
        </w:rPr>
      </w:pPr>
      <w:r w:rsidRPr="00641738">
        <w:rPr>
          <w:sz w:val="26"/>
          <w:szCs w:val="26"/>
        </w:rPr>
        <w:t>2) обращение содержит нецензурные или оскорбительные выражения;</w:t>
      </w:r>
    </w:p>
    <w:p w:rsidR="00641738" w:rsidRPr="00641738" w:rsidRDefault="00641738" w:rsidP="00641738">
      <w:pPr>
        <w:tabs>
          <w:tab w:val="left" w:pos="72"/>
          <w:tab w:val="left" w:pos="720"/>
        </w:tabs>
        <w:ind w:firstLine="567"/>
        <w:jc w:val="both"/>
        <w:rPr>
          <w:sz w:val="26"/>
          <w:szCs w:val="26"/>
        </w:rPr>
      </w:pPr>
      <w:r w:rsidRPr="00641738">
        <w:rPr>
          <w:sz w:val="26"/>
          <w:szCs w:val="26"/>
        </w:rPr>
        <w:t>3) текст электронного обращения не поддаётся прочтению;</w:t>
      </w:r>
    </w:p>
    <w:p w:rsidR="00641738" w:rsidRPr="00641738" w:rsidRDefault="00641738" w:rsidP="00641738">
      <w:pPr>
        <w:tabs>
          <w:tab w:val="left" w:pos="72"/>
          <w:tab w:val="left" w:pos="720"/>
        </w:tabs>
        <w:ind w:firstLine="567"/>
        <w:jc w:val="both"/>
        <w:rPr>
          <w:sz w:val="26"/>
          <w:szCs w:val="26"/>
        </w:rPr>
      </w:pPr>
      <w:r w:rsidRPr="00641738">
        <w:rPr>
          <w:sz w:val="26"/>
          <w:szCs w:val="26"/>
        </w:rPr>
        <w:t xml:space="preserve">4) запрашиваемая информация не связана с деятельностью </w:t>
      </w:r>
      <w:r w:rsidRPr="00641738">
        <w:rPr>
          <w:rFonts w:eastAsia="SimSun"/>
          <w:sz w:val="26"/>
          <w:szCs w:val="26"/>
          <w:lang w:eastAsia="zh-CN"/>
        </w:rPr>
        <w:t>Управления</w:t>
      </w:r>
      <w:r w:rsidRPr="00641738">
        <w:rPr>
          <w:sz w:val="26"/>
          <w:szCs w:val="26"/>
        </w:rPr>
        <w:t xml:space="preserve"> по оказанию муниципальной услуги.</w:t>
      </w:r>
    </w:p>
    <w:p w:rsidR="00641738" w:rsidRPr="00641738" w:rsidRDefault="00641738" w:rsidP="00641738">
      <w:pPr>
        <w:ind w:firstLine="567"/>
        <w:jc w:val="both"/>
        <w:rPr>
          <w:color w:val="000000"/>
          <w:sz w:val="26"/>
          <w:szCs w:val="26"/>
        </w:rPr>
      </w:pPr>
      <w:r w:rsidRPr="00641738">
        <w:rPr>
          <w:color w:val="000000"/>
          <w:sz w:val="26"/>
          <w:szCs w:val="26"/>
        </w:rPr>
        <w:t>2.11. Порядок, размер и основания взимания платы за предоставление муниципальной услуги.</w:t>
      </w:r>
    </w:p>
    <w:p w:rsidR="00641738" w:rsidRPr="00641738" w:rsidRDefault="00641738" w:rsidP="00641738">
      <w:pPr>
        <w:widowControl w:val="0"/>
        <w:ind w:firstLine="567"/>
        <w:jc w:val="both"/>
        <w:rPr>
          <w:color w:val="000000"/>
          <w:sz w:val="26"/>
          <w:szCs w:val="26"/>
        </w:rPr>
      </w:pPr>
      <w:r w:rsidRPr="00641738">
        <w:rPr>
          <w:color w:val="000000"/>
          <w:sz w:val="26"/>
          <w:szCs w:val="26"/>
        </w:rPr>
        <w:t>2.11.1. Муниципальная услуга предоставляется на бесплатной основе.</w:t>
      </w:r>
    </w:p>
    <w:p w:rsidR="00641738" w:rsidRPr="00641738" w:rsidRDefault="00641738" w:rsidP="00641738">
      <w:pPr>
        <w:ind w:firstLine="567"/>
        <w:jc w:val="both"/>
        <w:rPr>
          <w:color w:val="000000"/>
          <w:sz w:val="26"/>
          <w:szCs w:val="26"/>
        </w:rPr>
      </w:pPr>
      <w:r w:rsidRPr="00641738">
        <w:rPr>
          <w:sz w:val="26"/>
          <w:szCs w:val="26"/>
        </w:rPr>
        <w:lastRenderedPageBreak/>
        <w:t xml:space="preserve">2.12. </w:t>
      </w:r>
      <w:r w:rsidRPr="00641738">
        <w:rPr>
          <w:color w:val="000000"/>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41738" w:rsidRPr="00641738" w:rsidRDefault="00641738" w:rsidP="00641738">
      <w:pPr>
        <w:ind w:firstLine="567"/>
        <w:rPr>
          <w:color w:val="000000"/>
          <w:sz w:val="26"/>
          <w:szCs w:val="26"/>
        </w:rPr>
      </w:pPr>
      <w:r w:rsidRPr="00641738">
        <w:rPr>
          <w:color w:val="000000"/>
          <w:sz w:val="26"/>
          <w:szCs w:val="26"/>
        </w:rPr>
        <w:t>2.12.1. Время ожидания в очереди при устном обращении или подаче заявителем письменного обращения непосредственно в Управление и общий максимальный срок приема обращения не должен превышать 15 минут.</w:t>
      </w:r>
    </w:p>
    <w:p w:rsidR="00641738" w:rsidRPr="00641738" w:rsidRDefault="00641738" w:rsidP="00641738">
      <w:pPr>
        <w:ind w:firstLine="567"/>
        <w:jc w:val="both"/>
        <w:rPr>
          <w:color w:val="000000"/>
          <w:sz w:val="26"/>
          <w:szCs w:val="26"/>
        </w:rPr>
      </w:pPr>
      <w:r w:rsidRPr="00641738">
        <w:rPr>
          <w:color w:val="000000"/>
          <w:sz w:val="26"/>
          <w:szCs w:val="26"/>
        </w:rPr>
        <w:t>2.12.2. В электронном виде услуга оказывается заявителю немедленно. Процесс оказания услуги начинается при обращении заявителя на сайт.</w:t>
      </w:r>
    </w:p>
    <w:p w:rsidR="00641738" w:rsidRPr="00641738" w:rsidRDefault="00641738" w:rsidP="00641738">
      <w:pPr>
        <w:ind w:firstLine="567"/>
        <w:jc w:val="both"/>
        <w:rPr>
          <w:color w:val="000000"/>
          <w:sz w:val="26"/>
          <w:szCs w:val="26"/>
        </w:rPr>
      </w:pPr>
      <w:r w:rsidRPr="00641738">
        <w:rPr>
          <w:color w:val="000000"/>
          <w:sz w:val="26"/>
          <w:szCs w:val="26"/>
        </w:rPr>
        <w:t>2.13. Срок и порядок регистрации обращения заявителя о предоставлении муниципальной услуги.</w:t>
      </w:r>
    </w:p>
    <w:p w:rsidR="00641738" w:rsidRPr="00641738" w:rsidRDefault="00641738" w:rsidP="00641738">
      <w:pPr>
        <w:ind w:firstLine="567"/>
        <w:jc w:val="both"/>
        <w:rPr>
          <w:b/>
          <w:color w:val="000000"/>
          <w:sz w:val="26"/>
          <w:szCs w:val="26"/>
        </w:rPr>
      </w:pPr>
      <w:r w:rsidRPr="00641738">
        <w:rPr>
          <w:color w:val="000000"/>
          <w:sz w:val="26"/>
          <w:szCs w:val="26"/>
        </w:rPr>
        <w:t xml:space="preserve">2.13.1. Письменное обращение заявителя, в том числе в форме электронного документа, подлежит обязательной регистрации в течение трех рабочих дней со дня поступления в Управление </w:t>
      </w:r>
      <w:r w:rsidRPr="00641738">
        <w:rPr>
          <w:rFonts w:eastAsia="SimSun"/>
          <w:sz w:val="26"/>
          <w:szCs w:val="26"/>
          <w:lang w:eastAsia="zh-CN"/>
        </w:rPr>
        <w:t>или Учреждение</w:t>
      </w:r>
      <w:r w:rsidRPr="00641738">
        <w:rPr>
          <w:color w:val="000000"/>
          <w:sz w:val="26"/>
          <w:szCs w:val="26"/>
        </w:rPr>
        <w:t>.</w:t>
      </w:r>
    </w:p>
    <w:p w:rsidR="00641738" w:rsidRPr="00641738" w:rsidRDefault="00641738" w:rsidP="00641738">
      <w:pPr>
        <w:ind w:firstLine="567"/>
        <w:jc w:val="both"/>
        <w:rPr>
          <w:color w:val="000000"/>
          <w:sz w:val="26"/>
          <w:szCs w:val="26"/>
        </w:rPr>
      </w:pPr>
      <w:r w:rsidRPr="00641738">
        <w:rPr>
          <w:color w:val="000000"/>
          <w:sz w:val="26"/>
          <w:szCs w:val="26"/>
        </w:rPr>
        <w:t xml:space="preserve">2.13.2. Время ожидания в очереди при устном обращении или подаче заявителем письменного обращения непосредственно в Управление </w:t>
      </w:r>
      <w:r w:rsidRPr="00641738">
        <w:rPr>
          <w:rFonts w:eastAsia="SimSun"/>
          <w:sz w:val="26"/>
          <w:szCs w:val="26"/>
          <w:lang w:eastAsia="zh-CN"/>
        </w:rPr>
        <w:t>или Учреждение</w:t>
      </w:r>
      <w:r w:rsidRPr="00641738">
        <w:rPr>
          <w:color w:val="000000"/>
          <w:sz w:val="26"/>
          <w:szCs w:val="26"/>
        </w:rPr>
        <w:t xml:space="preserve"> и общий максимальный срок приема обращения не должен превышать 15 минут.</w:t>
      </w:r>
    </w:p>
    <w:p w:rsidR="00641738" w:rsidRPr="00641738" w:rsidRDefault="00641738" w:rsidP="00641738">
      <w:pPr>
        <w:ind w:firstLine="567"/>
        <w:jc w:val="both"/>
        <w:rPr>
          <w:sz w:val="26"/>
          <w:szCs w:val="26"/>
        </w:rPr>
      </w:pPr>
      <w:r w:rsidRPr="00641738">
        <w:rPr>
          <w:color w:val="000000"/>
          <w:sz w:val="26"/>
          <w:szCs w:val="26"/>
        </w:rPr>
        <w:t xml:space="preserve">2.13.3. </w:t>
      </w:r>
      <w:r w:rsidRPr="00641738">
        <w:rPr>
          <w:sz w:val="26"/>
          <w:szCs w:val="26"/>
        </w:rPr>
        <w:t>В электронном виде услуга оказывается заявителю немедленно. Процесс оказания услуги начинается при обращении заявителя на интернет-сайты Управления, на Единый портал государственных и муниципальных услуг (функций) (</w:t>
      </w:r>
      <w:hyperlink r:id="rId11" w:history="1">
        <w:r w:rsidRPr="00641738">
          <w:rPr>
            <w:rFonts w:eastAsia="Lucida Sans Unicode"/>
            <w:color w:val="0000FF"/>
            <w:sz w:val="26"/>
            <w:szCs w:val="26"/>
            <w:u w:val="single"/>
          </w:rPr>
          <w:t>http://www.gosuslugi.ru/</w:t>
        </w:r>
      </w:hyperlink>
      <w:r w:rsidRPr="00641738">
        <w:rPr>
          <w:sz w:val="26"/>
          <w:szCs w:val="26"/>
        </w:rPr>
        <w:t>), «Портал государственных услуг (функций) Свердловской области» (http://66.gosuslugi.ru/pgu/).</w:t>
      </w:r>
    </w:p>
    <w:p w:rsidR="00641738" w:rsidRPr="00641738" w:rsidRDefault="00641738" w:rsidP="00641738">
      <w:pPr>
        <w:ind w:firstLine="567"/>
        <w:jc w:val="both"/>
        <w:rPr>
          <w:color w:val="000000"/>
          <w:sz w:val="26"/>
          <w:szCs w:val="26"/>
        </w:rPr>
      </w:pPr>
      <w:r w:rsidRPr="00641738">
        <w:rPr>
          <w:color w:val="000000"/>
          <w:sz w:val="26"/>
          <w:szCs w:val="26"/>
        </w:rPr>
        <w:t xml:space="preserve">2.14. Требования к помещениям, в которых предоставляется </w:t>
      </w:r>
      <w:r w:rsidRPr="00641738">
        <w:rPr>
          <w:rFonts w:eastAsia="SimSun"/>
          <w:sz w:val="26"/>
          <w:szCs w:val="26"/>
          <w:lang w:eastAsia="zh-CN"/>
        </w:rPr>
        <w:t>муниципальная</w:t>
      </w:r>
      <w:r w:rsidRPr="00641738">
        <w:rPr>
          <w:color w:val="000000"/>
          <w:sz w:val="26"/>
          <w:szCs w:val="26"/>
        </w:rPr>
        <w:t xml:space="preserve"> услуга.</w:t>
      </w:r>
    </w:p>
    <w:p w:rsidR="00641738" w:rsidRPr="00641738" w:rsidRDefault="00641738" w:rsidP="00641738">
      <w:pPr>
        <w:ind w:firstLine="567"/>
        <w:jc w:val="both"/>
        <w:rPr>
          <w:color w:val="000000"/>
          <w:sz w:val="26"/>
          <w:szCs w:val="26"/>
        </w:rPr>
      </w:pPr>
      <w:r w:rsidRPr="00641738">
        <w:rPr>
          <w:color w:val="000000"/>
          <w:sz w:val="26"/>
          <w:szCs w:val="26"/>
        </w:rPr>
        <w:t>2.14.1. Места ожидания для граждан должны быть оборудованы:</w:t>
      </w:r>
    </w:p>
    <w:p w:rsidR="00641738" w:rsidRPr="00641738" w:rsidRDefault="00641738" w:rsidP="00641738">
      <w:pPr>
        <w:ind w:firstLine="567"/>
        <w:jc w:val="both"/>
        <w:rPr>
          <w:color w:val="000000"/>
          <w:sz w:val="26"/>
          <w:szCs w:val="26"/>
        </w:rPr>
      </w:pPr>
      <w:r w:rsidRPr="00641738">
        <w:rPr>
          <w:color w:val="000000"/>
          <w:sz w:val="26"/>
          <w:szCs w:val="26"/>
        </w:rPr>
        <w:t>- средствами пожаротушения, оповещения о  возникновении чрезвычайной ситуации, системой охраны;</w:t>
      </w:r>
    </w:p>
    <w:p w:rsidR="00641738" w:rsidRPr="00641738" w:rsidRDefault="00641738" w:rsidP="00641738">
      <w:pPr>
        <w:ind w:firstLine="567"/>
        <w:jc w:val="both"/>
        <w:rPr>
          <w:color w:val="000000"/>
          <w:sz w:val="26"/>
          <w:szCs w:val="26"/>
        </w:rPr>
      </w:pPr>
      <w:r w:rsidRPr="00641738">
        <w:rPr>
          <w:color w:val="000000"/>
          <w:sz w:val="26"/>
          <w:szCs w:val="26"/>
        </w:rPr>
        <w:t>- средствами оказания первой медицинской помощи;</w:t>
      </w:r>
    </w:p>
    <w:p w:rsidR="00641738" w:rsidRPr="00641738" w:rsidRDefault="00641738" w:rsidP="00641738">
      <w:pPr>
        <w:ind w:firstLine="567"/>
        <w:jc w:val="both"/>
        <w:rPr>
          <w:color w:val="000000"/>
          <w:sz w:val="26"/>
          <w:szCs w:val="26"/>
        </w:rPr>
      </w:pPr>
      <w:r w:rsidRPr="00641738">
        <w:rPr>
          <w:color w:val="000000"/>
          <w:sz w:val="26"/>
          <w:szCs w:val="26"/>
        </w:rPr>
        <w:t>- местами общего пользования (туалетными комнатами) и хранения верхней одежды посетителей;</w:t>
      </w:r>
    </w:p>
    <w:p w:rsidR="00641738" w:rsidRPr="00641738" w:rsidRDefault="00641738" w:rsidP="00641738">
      <w:pPr>
        <w:ind w:firstLine="567"/>
        <w:jc w:val="both"/>
        <w:rPr>
          <w:color w:val="000000"/>
          <w:sz w:val="26"/>
          <w:szCs w:val="26"/>
        </w:rPr>
      </w:pPr>
      <w:r w:rsidRPr="00641738">
        <w:rPr>
          <w:color w:val="000000"/>
          <w:sz w:val="26"/>
          <w:szCs w:val="26"/>
        </w:rPr>
        <w:t>- посадочными местами (стульями, кресельными секциями и т. д.);</w:t>
      </w:r>
    </w:p>
    <w:p w:rsidR="00641738" w:rsidRPr="00641738" w:rsidRDefault="00641738" w:rsidP="00641738">
      <w:pPr>
        <w:ind w:firstLine="567"/>
        <w:jc w:val="both"/>
        <w:rPr>
          <w:color w:val="000000"/>
          <w:sz w:val="26"/>
          <w:szCs w:val="26"/>
        </w:rPr>
      </w:pPr>
      <w:r w:rsidRPr="00641738">
        <w:rPr>
          <w:color w:val="000000"/>
          <w:sz w:val="26"/>
          <w:szCs w:val="26"/>
        </w:rPr>
        <w:t>- столами для возможности оформления документов, канцелярскими принадлежностями (бумага, ручки, карандаши и т. д.).</w:t>
      </w:r>
    </w:p>
    <w:p w:rsidR="00641738" w:rsidRPr="00641738" w:rsidRDefault="00641738" w:rsidP="00641738">
      <w:pPr>
        <w:ind w:firstLine="567"/>
        <w:jc w:val="both"/>
        <w:rPr>
          <w:color w:val="000000"/>
          <w:sz w:val="26"/>
          <w:szCs w:val="26"/>
        </w:rPr>
      </w:pPr>
      <w:r w:rsidRPr="00641738">
        <w:rPr>
          <w:color w:val="000000"/>
          <w:sz w:val="26"/>
          <w:szCs w:val="26"/>
        </w:rPr>
        <w:t>2.14.2.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41738" w:rsidRPr="00641738" w:rsidRDefault="00641738" w:rsidP="00641738">
      <w:pPr>
        <w:ind w:firstLine="567"/>
        <w:jc w:val="both"/>
        <w:rPr>
          <w:color w:val="000000"/>
          <w:sz w:val="26"/>
          <w:szCs w:val="26"/>
        </w:rPr>
      </w:pPr>
      <w:r w:rsidRPr="00641738">
        <w:rPr>
          <w:color w:val="000000"/>
          <w:sz w:val="26"/>
          <w:szCs w:val="26"/>
        </w:rPr>
        <w:t>1) условия беспрепятственного доступа к объекту (зданию, помещению), в котором предоставляется муниципальная услуга;</w:t>
      </w:r>
    </w:p>
    <w:p w:rsidR="00641738" w:rsidRPr="00641738" w:rsidRDefault="00641738" w:rsidP="00641738">
      <w:pPr>
        <w:ind w:firstLine="567"/>
        <w:jc w:val="both"/>
        <w:rPr>
          <w:color w:val="000000"/>
          <w:sz w:val="26"/>
          <w:szCs w:val="26"/>
        </w:rPr>
      </w:pPr>
      <w:r w:rsidRPr="00641738">
        <w:rPr>
          <w:color w:val="000000"/>
          <w:sz w:val="26"/>
          <w:szCs w:val="26"/>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41738" w:rsidRPr="00641738" w:rsidRDefault="00641738" w:rsidP="00641738">
      <w:pPr>
        <w:ind w:firstLine="567"/>
        <w:jc w:val="both"/>
        <w:rPr>
          <w:color w:val="000000"/>
          <w:sz w:val="26"/>
          <w:szCs w:val="26"/>
        </w:rPr>
      </w:pPr>
      <w:r w:rsidRPr="00641738">
        <w:rPr>
          <w:color w:val="000000"/>
          <w:sz w:val="26"/>
          <w:szCs w:val="26"/>
        </w:rPr>
        <w:t>3) сопровождение инвалидов, имеющих стойкие расстройства функции зрения и самостоятельного передвижения;</w:t>
      </w:r>
    </w:p>
    <w:p w:rsidR="00641738" w:rsidRPr="00641738" w:rsidRDefault="00641738" w:rsidP="00641738">
      <w:pPr>
        <w:ind w:firstLine="567"/>
        <w:jc w:val="both"/>
        <w:rPr>
          <w:color w:val="000000"/>
          <w:sz w:val="26"/>
          <w:szCs w:val="26"/>
        </w:rPr>
      </w:pPr>
      <w:r w:rsidRPr="00641738">
        <w:rPr>
          <w:color w:val="000000"/>
          <w:sz w:val="26"/>
          <w:szCs w:val="26"/>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641738" w:rsidRPr="00641738" w:rsidRDefault="00641738" w:rsidP="00641738">
      <w:pPr>
        <w:ind w:firstLine="567"/>
        <w:jc w:val="both"/>
        <w:rPr>
          <w:color w:val="000000"/>
          <w:sz w:val="26"/>
          <w:szCs w:val="26"/>
        </w:rPr>
      </w:pPr>
      <w:r w:rsidRPr="00641738">
        <w:rPr>
          <w:color w:val="000000"/>
          <w:sz w:val="26"/>
          <w:szCs w:val="26"/>
        </w:rPr>
        <w:lastRenderedPageBreak/>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1738" w:rsidRPr="00641738" w:rsidRDefault="00641738" w:rsidP="00641738">
      <w:pPr>
        <w:ind w:firstLine="567"/>
        <w:jc w:val="both"/>
        <w:rPr>
          <w:color w:val="000000"/>
          <w:sz w:val="26"/>
          <w:szCs w:val="26"/>
        </w:rPr>
      </w:pPr>
      <w:r w:rsidRPr="00641738">
        <w:rPr>
          <w:color w:val="000000"/>
          <w:sz w:val="26"/>
          <w:szCs w:val="26"/>
        </w:rPr>
        <w:t>6) допуск сурдопереводчика и тифлосурдопереводчика;</w:t>
      </w:r>
    </w:p>
    <w:p w:rsidR="00641738" w:rsidRPr="00641738" w:rsidRDefault="00641738" w:rsidP="00641738">
      <w:pPr>
        <w:ind w:firstLine="567"/>
        <w:jc w:val="both"/>
        <w:rPr>
          <w:color w:val="000000"/>
          <w:sz w:val="26"/>
          <w:szCs w:val="26"/>
        </w:rPr>
      </w:pPr>
      <w:r w:rsidRPr="00641738">
        <w:rPr>
          <w:color w:val="000000"/>
          <w:sz w:val="26"/>
          <w:szCs w:val="26"/>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41738" w:rsidRPr="00641738" w:rsidRDefault="00641738" w:rsidP="00641738">
      <w:pPr>
        <w:ind w:firstLine="567"/>
        <w:jc w:val="both"/>
        <w:rPr>
          <w:color w:val="000000"/>
          <w:sz w:val="26"/>
          <w:szCs w:val="26"/>
        </w:rPr>
      </w:pPr>
      <w:r w:rsidRPr="00641738">
        <w:rPr>
          <w:color w:val="000000"/>
          <w:sz w:val="26"/>
          <w:szCs w:val="26"/>
        </w:rPr>
        <w:t>8) оказание инвалидам помощи в преодолении барьеров, мешающих получению ими муниципальной услуги наравне с другими лицами.</w:t>
      </w:r>
    </w:p>
    <w:p w:rsidR="00641738" w:rsidRPr="00641738" w:rsidRDefault="00641738" w:rsidP="00641738">
      <w:pPr>
        <w:ind w:firstLine="567"/>
        <w:jc w:val="both"/>
        <w:rPr>
          <w:color w:val="000000"/>
          <w:sz w:val="26"/>
          <w:szCs w:val="26"/>
        </w:rPr>
      </w:pPr>
      <w:r w:rsidRPr="00641738">
        <w:rPr>
          <w:color w:val="000000"/>
          <w:sz w:val="26"/>
          <w:szCs w:val="26"/>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641738" w:rsidRPr="00641738" w:rsidRDefault="00641738" w:rsidP="00641738">
      <w:pPr>
        <w:ind w:firstLine="567"/>
        <w:jc w:val="both"/>
        <w:rPr>
          <w:color w:val="000000"/>
          <w:sz w:val="26"/>
          <w:szCs w:val="26"/>
        </w:rPr>
      </w:pPr>
      <w:r w:rsidRPr="00641738">
        <w:rPr>
          <w:color w:val="000000"/>
          <w:sz w:val="26"/>
          <w:szCs w:val="26"/>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
    <w:p w:rsidR="00641738" w:rsidRPr="00641738" w:rsidRDefault="00641738" w:rsidP="00641738">
      <w:pPr>
        <w:ind w:firstLine="567"/>
        <w:jc w:val="both"/>
        <w:rPr>
          <w:color w:val="000000"/>
          <w:sz w:val="26"/>
          <w:szCs w:val="26"/>
        </w:rPr>
      </w:pPr>
      <w:r w:rsidRPr="00641738">
        <w:rPr>
          <w:color w:val="000000"/>
          <w:sz w:val="26"/>
          <w:szCs w:val="26"/>
        </w:rPr>
        <w:t>2.14.3. В местах ожидания размещены стенды, терминалы с информацией о порядке предоставления муниципальной услуги.</w:t>
      </w:r>
    </w:p>
    <w:p w:rsidR="00641738" w:rsidRPr="00641738" w:rsidRDefault="00641738" w:rsidP="00641738">
      <w:pPr>
        <w:ind w:firstLine="567"/>
        <w:jc w:val="both"/>
        <w:rPr>
          <w:color w:val="000000"/>
          <w:sz w:val="26"/>
          <w:szCs w:val="26"/>
        </w:rPr>
      </w:pPr>
      <w:r w:rsidRPr="00641738">
        <w:rPr>
          <w:color w:val="000000"/>
          <w:sz w:val="26"/>
          <w:szCs w:val="26"/>
        </w:rPr>
        <w:t>2.14.4. Места ожидания соответствуют установленным санитарным требованиям.</w:t>
      </w:r>
    </w:p>
    <w:p w:rsidR="00641738" w:rsidRPr="00641738" w:rsidRDefault="00641738" w:rsidP="00641738">
      <w:pPr>
        <w:ind w:firstLine="567"/>
        <w:jc w:val="both"/>
        <w:rPr>
          <w:color w:val="000000"/>
          <w:sz w:val="26"/>
          <w:szCs w:val="26"/>
        </w:rPr>
      </w:pPr>
      <w:r w:rsidRPr="00641738">
        <w:rPr>
          <w:color w:val="000000"/>
          <w:sz w:val="26"/>
          <w:szCs w:val="26"/>
        </w:rPr>
        <w:t xml:space="preserve">2.14.5.  Рабочие места должностных лиц Управления </w:t>
      </w:r>
      <w:r w:rsidRPr="00641738">
        <w:rPr>
          <w:rFonts w:eastAsia="SimSun"/>
          <w:sz w:val="26"/>
          <w:szCs w:val="26"/>
          <w:lang w:eastAsia="zh-CN"/>
        </w:rPr>
        <w:t>и Учреждений</w:t>
      </w:r>
      <w:r w:rsidRPr="00641738">
        <w:rPr>
          <w:color w:val="000000"/>
          <w:sz w:val="26"/>
          <w:szCs w:val="26"/>
        </w:rPr>
        <w:t>, предоставляющих муниципальную услугу, должны соответствовать установленным санитарным требованиям, оборудованы компьютерами и оргтехникой.</w:t>
      </w:r>
    </w:p>
    <w:p w:rsidR="00641738" w:rsidRPr="00641738" w:rsidRDefault="00641738" w:rsidP="00641738">
      <w:pPr>
        <w:ind w:firstLine="567"/>
        <w:jc w:val="both"/>
        <w:rPr>
          <w:color w:val="000000"/>
          <w:sz w:val="26"/>
          <w:szCs w:val="26"/>
        </w:rPr>
      </w:pPr>
      <w:r w:rsidRPr="00641738">
        <w:rPr>
          <w:color w:val="000000"/>
          <w:sz w:val="26"/>
          <w:szCs w:val="26"/>
        </w:rPr>
        <w:t xml:space="preserve">2.15. Показатели доступности и качества </w:t>
      </w:r>
      <w:r w:rsidRPr="00641738">
        <w:rPr>
          <w:rFonts w:eastAsia="SimSun"/>
          <w:sz w:val="26"/>
          <w:szCs w:val="26"/>
          <w:lang w:eastAsia="zh-CN"/>
        </w:rPr>
        <w:t>муниципальной</w:t>
      </w:r>
      <w:r w:rsidRPr="00641738">
        <w:rPr>
          <w:color w:val="000000"/>
          <w:sz w:val="26"/>
          <w:szCs w:val="26"/>
        </w:rPr>
        <w:t xml:space="preserve"> услуги.</w:t>
      </w:r>
    </w:p>
    <w:p w:rsidR="00641738" w:rsidRPr="00641738" w:rsidRDefault="00641738" w:rsidP="00641738">
      <w:pPr>
        <w:ind w:firstLine="567"/>
        <w:jc w:val="both"/>
        <w:rPr>
          <w:sz w:val="26"/>
          <w:szCs w:val="26"/>
        </w:rPr>
      </w:pPr>
      <w:r w:rsidRPr="00641738">
        <w:rPr>
          <w:sz w:val="26"/>
          <w:szCs w:val="26"/>
        </w:rPr>
        <w:t>2.15.1. Основными показателями доступности муниципальной услуги являются:</w:t>
      </w:r>
    </w:p>
    <w:p w:rsidR="00641738" w:rsidRPr="00641738" w:rsidRDefault="00641738" w:rsidP="00641738">
      <w:pPr>
        <w:ind w:firstLine="567"/>
        <w:jc w:val="both"/>
        <w:rPr>
          <w:sz w:val="26"/>
          <w:szCs w:val="26"/>
        </w:rPr>
      </w:pPr>
      <w:r w:rsidRPr="00641738">
        <w:rPr>
          <w:sz w:val="26"/>
          <w:szCs w:val="26"/>
        </w:rPr>
        <w:t xml:space="preserve">- </w:t>
      </w:r>
      <w:r w:rsidRPr="00641738">
        <w:rPr>
          <w:color w:val="000000"/>
          <w:sz w:val="26"/>
          <w:szCs w:val="26"/>
        </w:rPr>
        <w:t xml:space="preserve">обеспечение возможности направления запроса в Управление </w:t>
      </w:r>
      <w:r w:rsidRPr="00641738">
        <w:rPr>
          <w:rFonts w:eastAsia="SimSun"/>
          <w:sz w:val="26"/>
          <w:szCs w:val="26"/>
          <w:lang w:eastAsia="zh-CN"/>
        </w:rPr>
        <w:t>или Учреждение</w:t>
      </w:r>
      <w:r w:rsidRPr="00641738">
        <w:rPr>
          <w:color w:val="000000"/>
          <w:sz w:val="26"/>
          <w:szCs w:val="26"/>
        </w:rPr>
        <w:t xml:space="preserve">, </w:t>
      </w:r>
      <w:r w:rsidRPr="00641738">
        <w:rPr>
          <w:sz w:val="26"/>
          <w:szCs w:val="26"/>
        </w:rPr>
        <w:t>предоставляющее услугу,</w:t>
      </w:r>
      <w:r w:rsidRPr="00641738">
        <w:rPr>
          <w:color w:val="000000"/>
          <w:sz w:val="26"/>
          <w:szCs w:val="26"/>
        </w:rPr>
        <w:t xml:space="preserve"> по электронной почте;</w:t>
      </w:r>
    </w:p>
    <w:p w:rsidR="00641738" w:rsidRPr="00641738" w:rsidRDefault="00641738" w:rsidP="00641738">
      <w:pPr>
        <w:ind w:firstLine="567"/>
        <w:jc w:val="both"/>
        <w:rPr>
          <w:sz w:val="26"/>
          <w:szCs w:val="26"/>
        </w:rPr>
      </w:pPr>
      <w:r w:rsidRPr="00641738">
        <w:rPr>
          <w:sz w:val="26"/>
          <w:szCs w:val="26"/>
        </w:rPr>
        <w:t xml:space="preserve">- </w:t>
      </w:r>
      <w:r w:rsidRPr="00641738">
        <w:rPr>
          <w:color w:val="000000"/>
          <w:sz w:val="26"/>
          <w:szCs w:val="26"/>
        </w:rPr>
        <w:t>обеспечение предоставления услуги с использованием возможностей сети Интернет;</w:t>
      </w:r>
    </w:p>
    <w:p w:rsidR="00641738" w:rsidRPr="00641738" w:rsidRDefault="00641738" w:rsidP="00641738">
      <w:pPr>
        <w:ind w:firstLine="567"/>
        <w:jc w:val="both"/>
        <w:rPr>
          <w:sz w:val="26"/>
          <w:szCs w:val="26"/>
        </w:rPr>
      </w:pPr>
      <w:r w:rsidRPr="00641738">
        <w:rPr>
          <w:sz w:val="26"/>
          <w:szCs w:val="26"/>
        </w:rPr>
        <w:t xml:space="preserve">- </w:t>
      </w:r>
      <w:r w:rsidRPr="00641738">
        <w:rPr>
          <w:color w:val="000000"/>
          <w:sz w:val="26"/>
          <w:szCs w:val="26"/>
        </w:rPr>
        <w:t>размещение информации о порядке предоставления услуги в сети Интернет;</w:t>
      </w:r>
    </w:p>
    <w:p w:rsidR="00641738" w:rsidRPr="00641738" w:rsidRDefault="00641738" w:rsidP="00641738">
      <w:pPr>
        <w:ind w:firstLine="567"/>
        <w:jc w:val="both"/>
        <w:rPr>
          <w:color w:val="000000"/>
          <w:sz w:val="26"/>
          <w:szCs w:val="26"/>
        </w:rPr>
      </w:pPr>
      <w:r w:rsidRPr="00641738">
        <w:rPr>
          <w:color w:val="000000"/>
          <w:sz w:val="26"/>
          <w:szCs w:val="26"/>
        </w:rPr>
        <w:t>- продолжительность взаимодействий заявителя с сотрудниками Учреждений при предоставлении муниципальной услуги не более 15 мин.</w:t>
      </w:r>
    </w:p>
    <w:p w:rsidR="00641738" w:rsidRPr="00641738" w:rsidRDefault="00641738" w:rsidP="00641738">
      <w:pPr>
        <w:ind w:firstLine="567"/>
        <w:jc w:val="both"/>
        <w:rPr>
          <w:color w:val="000000"/>
          <w:sz w:val="26"/>
          <w:szCs w:val="26"/>
          <w:lang w:val="x-none" w:eastAsia="x-none"/>
        </w:rPr>
      </w:pPr>
      <w:r w:rsidRPr="00641738">
        <w:rPr>
          <w:color w:val="000000"/>
          <w:sz w:val="26"/>
          <w:szCs w:val="26"/>
          <w:lang w:val="x-none" w:eastAsia="x-none"/>
        </w:rPr>
        <w:t>2.1</w:t>
      </w:r>
      <w:r w:rsidRPr="00641738">
        <w:rPr>
          <w:color w:val="000000"/>
          <w:sz w:val="26"/>
          <w:szCs w:val="26"/>
          <w:lang w:eastAsia="x-none"/>
        </w:rPr>
        <w:t>5</w:t>
      </w:r>
      <w:r w:rsidRPr="00641738">
        <w:rPr>
          <w:color w:val="000000"/>
          <w:sz w:val="26"/>
          <w:szCs w:val="26"/>
          <w:lang w:val="x-none" w:eastAsia="x-none"/>
        </w:rPr>
        <w:t xml:space="preserve">.2. Основными показателями качества муниципальной услуги являются: </w:t>
      </w:r>
    </w:p>
    <w:p w:rsidR="00641738" w:rsidRPr="00641738" w:rsidRDefault="00641738" w:rsidP="00641738">
      <w:pPr>
        <w:ind w:firstLine="567"/>
        <w:jc w:val="both"/>
        <w:rPr>
          <w:color w:val="000000"/>
          <w:sz w:val="26"/>
          <w:szCs w:val="26"/>
          <w:lang w:val="x-none" w:eastAsia="x-none"/>
        </w:rPr>
      </w:pPr>
      <w:r w:rsidRPr="00641738">
        <w:rPr>
          <w:color w:val="000000"/>
          <w:sz w:val="26"/>
          <w:szCs w:val="26"/>
          <w:lang w:val="x-none" w:eastAsia="x-none"/>
        </w:rPr>
        <w:t xml:space="preserve">- удовлетворенность порядком информирования об услуге, условиями ожидания приема, вниманием персонала; </w:t>
      </w:r>
    </w:p>
    <w:p w:rsidR="00641738" w:rsidRPr="00641738" w:rsidRDefault="00641738" w:rsidP="00641738">
      <w:pPr>
        <w:ind w:firstLine="567"/>
        <w:jc w:val="both"/>
        <w:rPr>
          <w:color w:val="000000"/>
          <w:sz w:val="26"/>
          <w:szCs w:val="26"/>
          <w:lang w:val="x-none" w:eastAsia="x-none"/>
        </w:rPr>
      </w:pPr>
      <w:r w:rsidRPr="00641738">
        <w:rPr>
          <w:color w:val="000000"/>
          <w:sz w:val="26"/>
          <w:szCs w:val="26"/>
          <w:lang w:val="x-none" w:eastAsia="x-none"/>
        </w:rPr>
        <w:t>- отсутствие нарушений сроков рассмотрения запросов заявителей;</w:t>
      </w:r>
    </w:p>
    <w:p w:rsidR="00641738" w:rsidRPr="00641738" w:rsidRDefault="00641738" w:rsidP="00641738">
      <w:pPr>
        <w:autoSpaceDE w:val="0"/>
        <w:autoSpaceDN w:val="0"/>
        <w:adjustRightInd w:val="0"/>
        <w:ind w:firstLine="567"/>
        <w:jc w:val="both"/>
        <w:rPr>
          <w:b/>
          <w:sz w:val="26"/>
          <w:szCs w:val="26"/>
        </w:rPr>
      </w:pPr>
      <w:r w:rsidRPr="00641738">
        <w:rPr>
          <w:color w:val="000000"/>
          <w:sz w:val="26"/>
          <w:szCs w:val="26"/>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1738" w:rsidRPr="00641738" w:rsidRDefault="00641738" w:rsidP="00641738">
      <w:pPr>
        <w:autoSpaceDE w:val="0"/>
        <w:autoSpaceDN w:val="0"/>
        <w:adjustRightInd w:val="0"/>
        <w:ind w:firstLine="567"/>
        <w:jc w:val="both"/>
        <w:rPr>
          <w:sz w:val="26"/>
          <w:szCs w:val="26"/>
        </w:rPr>
      </w:pPr>
      <w:r w:rsidRPr="00641738">
        <w:rPr>
          <w:sz w:val="26"/>
          <w:szCs w:val="26"/>
        </w:rPr>
        <w:t>2.15.3. М</w:t>
      </w:r>
      <w:r w:rsidRPr="00641738">
        <w:rPr>
          <w:rFonts w:eastAsia="SimSun"/>
          <w:sz w:val="26"/>
          <w:szCs w:val="26"/>
          <w:lang w:eastAsia="zh-CN"/>
        </w:rPr>
        <w:t>униципальная</w:t>
      </w:r>
      <w:r w:rsidRPr="00641738">
        <w:rPr>
          <w:sz w:val="26"/>
          <w:szCs w:val="26"/>
        </w:rPr>
        <w:t xml:space="preserve"> услуга является доступной для любых российских и иностранных граждан, а также лиц без гражданства, проживающих за рубежом.</w:t>
      </w:r>
    </w:p>
    <w:p w:rsidR="00641738" w:rsidRPr="00641738" w:rsidRDefault="00641738" w:rsidP="00641738">
      <w:pPr>
        <w:ind w:firstLine="709"/>
        <w:jc w:val="both"/>
        <w:rPr>
          <w:sz w:val="28"/>
          <w:szCs w:val="28"/>
          <w:lang w:val="x-none" w:eastAsia="x-none"/>
        </w:rPr>
      </w:pPr>
    </w:p>
    <w:p w:rsidR="00641738" w:rsidRPr="00641738" w:rsidRDefault="00641738" w:rsidP="00641738">
      <w:pPr>
        <w:tabs>
          <w:tab w:val="left" w:pos="72"/>
          <w:tab w:val="left" w:pos="720"/>
        </w:tabs>
        <w:jc w:val="center"/>
        <w:rPr>
          <w:b/>
          <w:sz w:val="26"/>
          <w:szCs w:val="26"/>
        </w:rPr>
      </w:pPr>
      <w:r w:rsidRPr="00641738">
        <w:rPr>
          <w:b/>
          <w:color w:val="000000"/>
          <w:sz w:val="26"/>
          <w:szCs w:val="26"/>
        </w:rPr>
        <w:t xml:space="preserve">Раздел 3. Состав, последовательность и сроки выполнения административных процедур (действий), </w:t>
      </w:r>
      <w:r w:rsidRPr="00641738">
        <w:rPr>
          <w:b/>
          <w:sz w:val="26"/>
          <w:szCs w:val="26"/>
        </w:rPr>
        <w:t>требования к  порядку их выполнения, в том числе особенности выполнения административных процедур (действий)  в электронной форме</w:t>
      </w:r>
    </w:p>
    <w:p w:rsidR="00641738" w:rsidRPr="00641738" w:rsidRDefault="00641738" w:rsidP="00641738">
      <w:pPr>
        <w:autoSpaceDE w:val="0"/>
        <w:autoSpaceDN w:val="0"/>
        <w:adjustRightInd w:val="0"/>
        <w:ind w:firstLine="540"/>
        <w:jc w:val="both"/>
        <w:rPr>
          <w:rFonts w:ascii="Arial" w:hAnsi="Arial" w:cs="Arial"/>
        </w:rPr>
      </w:pPr>
    </w:p>
    <w:p w:rsidR="00641738" w:rsidRPr="00641738" w:rsidRDefault="00641738" w:rsidP="00641738">
      <w:pPr>
        <w:autoSpaceDE w:val="0"/>
        <w:autoSpaceDN w:val="0"/>
        <w:adjustRightInd w:val="0"/>
        <w:ind w:firstLine="540"/>
        <w:jc w:val="both"/>
        <w:rPr>
          <w:sz w:val="26"/>
          <w:szCs w:val="26"/>
        </w:rPr>
      </w:pPr>
      <w:r w:rsidRPr="00641738">
        <w:rPr>
          <w:sz w:val="26"/>
          <w:szCs w:val="26"/>
        </w:rPr>
        <w:t>3.1. Состав административных процедур.</w:t>
      </w:r>
    </w:p>
    <w:p w:rsidR="00641738" w:rsidRPr="00641738" w:rsidRDefault="00641738" w:rsidP="00641738">
      <w:pPr>
        <w:autoSpaceDE w:val="0"/>
        <w:autoSpaceDN w:val="0"/>
        <w:adjustRightInd w:val="0"/>
        <w:ind w:firstLine="540"/>
        <w:jc w:val="both"/>
        <w:rPr>
          <w:sz w:val="26"/>
          <w:szCs w:val="26"/>
        </w:rPr>
      </w:pPr>
      <w:r w:rsidRPr="00641738">
        <w:rPr>
          <w:sz w:val="26"/>
          <w:szCs w:val="26"/>
        </w:rPr>
        <w:t xml:space="preserve">3.1.1. </w:t>
      </w:r>
      <w:r w:rsidRPr="00641738">
        <w:rPr>
          <w:rFonts w:eastAsia="SimSun"/>
          <w:sz w:val="26"/>
          <w:szCs w:val="26"/>
          <w:lang w:eastAsia="zh-CN"/>
        </w:rPr>
        <w:t xml:space="preserve">Предоставление юридическим и физическим лицам муниципальной услуги включает в себя следующие административные процедуры: </w:t>
      </w:r>
    </w:p>
    <w:p w:rsidR="00641738" w:rsidRPr="00641738" w:rsidRDefault="00641738" w:rsidP="00641738">
      <w:pPr>
        <w:widowControl w:val="0"/>
        <w:autoSpaceDE w:val="0"/>
        <w:autoSpaceDN w:val="0"/>
        <w:adjustRightInd w:val="0"/>
        <w:ind w:firstLine="539"/>
        <w:jc w:val="both"/>
        <w:rPr>
          <w:sz w:val="26"/>
          <w:szCs w:val="26"/>
        </w:rPr>
      </w:pPr>
      <w:r w:rsidRPr="00641738">
        <w:rPr>
          <w:rFonts w:eastAsia="SimSun"/>
          <w:sz w:val="26"/>
          <w:szCs w:val="26"/>
          <w:lang w:eastAsia="zh-CN"/>
        </w:rPr>
        <w:t>1) создание, своевременное размещение и обновление достоверной информации о муниципальной услуге;</w:t>
      </w:r>
    </w:p>
    <w:p w:rsidR="00641738" w:rsidRPr="00641738" w:rsidRDefault="00641738" w:rsidP="00641738">
      <w:pPr>
        <w:widowControl w:val="0"/>
        <w:autoSpaceDE w:val="0"/>
        <w:autoSpaceDN w:val="0"/>
        <w:adjustRightInd w:val="0"/>
        <w:ind w:firstLine="539"/>
        <w:jc w:val="both"/>
        <w:rPr>
          <w:sz w:val="26"/>
          <w:szCs w:val="26"/>
        </w:rPr>
      </w:pPr>
      <w:r w:rsidRPr="00641738">
        <w:rPr>
          <w:rFonts w:eastAsia="SimSun"/>
          <w:sz w:val="26"/>
          <w:szCs w:val="26"/>
          <w:lang w:eastAsia="zh-CN"/>
        </w:rPr>
        <w:t xml:space="preserve">2) </w:t>
      </w:r>
      <w:r w:rsidRPr="00641738">
        <w:rPr>
          <w:color w:val="000000"/>
          <w:sz w:val="26"/>
          <w:szCs w:val="26"/>
        </w:rPr>
        <w:t>приём, первичная обработка и регистрация заявления о предоставлении муниципальной услуги;</w:t>
      </w:r>
    </w:p>
    <w:p w:rsidR="00641738" w:rsidRPr="00641738" w:rsidRDefault="00641738" w:rsidP="00641738">
      <w:pPr>
        <w:widowControl w:val="0"/>
        <w:autoSpaceDE w:val="0"/>
        <w:autoSpaceDN w:val="0"/>
        <w:adjustRightInd w:val="0"/>
        <w:ind w:firstLine="539"/>
        <w:jc w:val="both"/>
        <w:rPr>
          <w:rFonts w:eastAsia="SimSun"/>
          <w:sz w:val="26"/>
          <w:szCs w:val="26"/>
          <w:lang w:eastAsia="zh-CN"/>
        </w:rPr>
      </w:pPr>
      <w:r w:rsidRPr="00641738">
        <w:rPr>
          <w:rFonts w:eastAsia="SimSun"/>
          <w:sz w:val="26"/>
          <w:szCs w:val="26"/>
          <w:lang w:eastAsia="zh-CN"/>
        </w:rPr>
        <w:t xml:space="preserve">3) </w:t>
      </w:r>
      <w:r w:rsidRPr="00641738">
        <w:rPr>
          <w:color w:val="000000"/>
          <w:sz w:val="26"/>
          <w:szCs w:val="26"/>
        </w:rPr>
        <w:t xml:space="preserve">подготовка и направление заявителю ответа </w:t>
      </w:r>
      <w:r w:rsidRPr="00641738">
        <w:rPr>
          <w:rFonts w:eastAsia="SimSun"/>
          <w:sz w:val="26"/>
          <w:szCs w:val="26"/>
          <w:lang w:eastAsia="zh-CN"/>
        </w:rPr>
        <w:t xml:space="preserve">или мотивированного отказа в предоставлении </w:t>
      </w:r>
      <w:r w:rsidRPr="00641738">
        <w:rPr>
          <w:color w:val="000000"/>
          <w:sz w:val="26"/>
          <w:szCs w:val="26"/>
        </w:rPr>
        <w:t>муниципальной услуги</w:t>
      </w:r>
      <w:r w:rsidRPr="00641738">
        <w:rPr>
          <w:rFonts w:eastAsia="SimSun"/>
          <w:sz w:val="26"/>
          <w:szCs w:val="26"/>
          <w:lang w:eastAsia="zh-CN"/>
        </w:rPr>
        <w:t>.</w:t>
      </w:r>
    </w:p>
    <w:p w:rsidR="00641738" w:rsidRPr="00641738" w:rsidRDefault="00641738" w:rsidP="00641738">
      <w:pPr>
        <w:autoSpaceDE w:val="0"/>
        <w:autoSpaceDN w:val="0"/>
        <w:adjustRightInd w:val="0"/>
        <w:ind w:firstLine="540"/>
        <w:jc w:val="both"/>
        <w:rPr>
          <w:sz w:val="26"/>
          <w:szCs w:val="26"/>
        </w:rPr>
      </w:pPr>
      <w:r w:rsidRPr="00641738">
        <w:rPr>
          <w:rFonts w:eastAsia="SimSun"/>
          <w:sz w:val="26"/>
          <w:szCs w:val="26"/>
          <w:lang w:eastAsia="zh-CN"/>
        </w:rPr>
        <w:t>3.2.  Блок-схема предоставления муниципальной услуги представлена в приложении № 2 к настоящему административному регламенту.</w:t>
      </w:r>
    </w:p>
    <w:p w:rsidR="00641738" w:rsidRPr="00641738" w:rsidRDefault="00641738" w:rsidP="00641738">
      <w:pPr>
        <w:autoSpaceDE w:val="0"/>
        <w:autoSpaceDN w:val="0"/>
        <w:adjustRightInd w:val="0"/>
        <w:ind w:firstLine="540"/>
        <w:jc w:val="both"/>
        <w:rPr>
          <w:sz w:val="26"/>
          <w:szCs w:val="26"/>
        </w:rPr>
      </w:pPr>
      <w:r w:rsidRPr="00641738">
        <w:rPr>
          <w:rFonts w:eastAsia="SimSun"/>
          <w:sz w:val="26"/>
          <w:szCs w:val="26"/>
          <w:lang w:eastAsia="zh-CN"/>
        </w:rPr>
        <w:t>3.3. Последовательность, сроки и порядок выполнения административных процедур.</w:t>
      </w:r>
    </w:p>
    <w:p w:rsidR="00641738" w:rsidRPr="00641738" w:rsidRDefault="00641738" w:rsidP="00641738">
      <w:pPr>
        <w:tabs>
          <w:tab w:val="left" w:pos="72"/>
          <w:tab w:val="left" w:pos="720"/>
        </w:tabs>
        <w:ind w:firstLine="567"/>
        <w:jc w:val="both"/>
        <w:rPr>
          <w:color w:val="000000"/>
          <w:sz w:val="26"/>
          <w:szCs w:val="26"/>
        </w:rPr>
      </w:pPr>
      <w:r w:rsidRPr="00641738">
        <w:rPr>
          <w:color w:val="000000"/>
          <w:sz w:val="26"/>
          <w:szCs w:val="26"/>
        </w:rPr>
        <w:t xml:space="preserve">3.3.1. </w:t>
      </w:r>
      <w:r w:rsidRPr="00641738">
        <w:rPr>
          <w:rFonts w:eastAsia="SimSun"/>
          <w:sz w:val="26"/>
          <w:szCs w:val="26"/>
          <w:lang w:eastAsia="zh-CN"/>
        </w:rPr>
        <w:t>Создание, своевременное размещение и обновление достоверной информации о муниципальной услуге.</w:t>
      </w:r>
    </w:p>
    <w:p w:rsidR="00641738" w:rsidRPr="00641738" w:rsidRDefault="00641738" w:rsidP="00641738">
      <w:pPr>
        <w:tabs>
          <w:tab w:val="left" w:pos="72"/>
          <w:tab w:val="left" w:pos="720"/>
        </w:tabs>
        <w:ind w:firstLine="567"/>
        <w:jc w:val="both"/>
        <w:rPr>
          <w:rFonts w:eastAsia="SimSun"/>
          <w:sz w:val="26"/>
          <w:szCs w:val="26"/>
          <w:lang w:eastAsia="zh-CN"/>
        </w:rPr>
      </w:pPr>
      <w:r w:rsidRPr="00641738">
        <w:rPr>
          <w:color w:val="000000"/>
          <w:sz w:val="26"/>
          <w:szCs w:val="26"/>
        </w:rPr>
        <w:t>3.3.1.1</w:t>
      </w:r>
      <w:r w:rsidRPr="00641738">
        <w:rPr>
          <w:i/>
          <w:color w:val="000000"/>
          <w:sz w:val="26"/>
          <w:szCs w:val="26"/>
        </w:rPr>
        <w:t xml:space="preserve"> </w:t>
      </w:r>
      <w:r w:rsidRPr="00641738">
        <w:rPr>
          <w:color w:val="000000"/>
          <w:sz w:val="26"/>
          <w:szCs w:val="26"/>
        </w:rPr>
        <w:t xml:space="preserve"> Основанием для начала предоставления административной процедуры является </w:t>
      </w:r>
      <w:r w:rsidRPr="00641738">
        <w:rPr>
          <w:rFonts w:eastAsia="SimSun"/>
          <w:sz w:val="26"/>
          <w:szCs w:val="26"/>
          <w:lang w:eastAsia="zh-CN"/>
        </w:rPr>
        <w:t xml:space="preserve">утвержденный </w:t>
      </w:r>
      <w:r w:rsidRPr="00641738">
        <w:rPr>
          <w:color w:val="000000"/>
          <w:sz w:val="26"/>
          <w:szCs w:val="26"/>
        </w:rPr>
        <w:t>Начальником</w:t>
      </w:r>
      <w:r w:rsidRPr="00641738">
        <w:rPr>
          <w:rFonts w:eastAsia="SimSun"/>
          <w:sz w:val="26"/>
          <w:szCs w:val="26"/>
          <w:lang w:eastAsia="zh-CN"/>
        </w:rPr>
        <w:t xml:space="preserve"> </w:t>
      </w:r>
      <w:r w:rsidRPr="00641738">
        <w:rPr>
          <w:color w:val="000000"/>
          <w:sz w:val="26"/>
          <w:szCs w:val="26"/>
        </w:rPr>
        <w:t>Управления</w:t>
      </w:r>
      <w:r w:rsidRPr="00641738">
        <w:rPr>
          <w:rFonts w:eastAsia="SimSun"/>
          <w:sz w:val="26"/>
          <w:szCs w:val="26"/>
          <w:lang w:eastAsia="zh-CN"/>
        </w:rPr>
        <w:t xml:space="preserve"> план работы,</w:t>
      </w:r>
      <w:r w:rsidRPr="00641738">
        <w:rPr>
          <w:color w:val="000000"/>
          <w:sz w:val="26"/>
          <w:szCs w:val="26"/>
        </w:rPr>
        <w:t xml:space="preserve"> включающий в себя план проведения</w:t>
      </w:r>
      <w:r w:rsidRPr="00641738">
        <w:rPr>
          <w:rFonts w:eastAsia="SimSun"/>
          <w:sz w:val="26"/>
          <w:szCs w:val="26"/>
          <w:lang w:eastAsia="zh-CN"/>
        </w:rPr>
        <w:t xml:space="preserve"> культурно-досуговых мероприятий в городском округе Верхняя Пышма.</w:t>
      </w:r>
    </w:p>
    <w:p w:rsidR="00641738" w:rsidRPr="00641738" w:rsidRDefault="00641738" w:rsidP="00641738">
      <w:pPr>
        <w:tabs>
          <w:tab w:val="left" w:pos="72"/>
          <w:tab w:val="left" w:pos="720"/>
        </w:tabs>
        <w:ind w:firstLine="567"/>
        <w:jc w:val="both"/>
        <w:rPr>
          <w:color w:val="000000"/>
          <w:sz w:val="26"/>
          <w:szCs w:val="26"/>
        </w:rPr>
      </w:pPr>
      <w:r w:rsidRPr="00641738">
        <w:rPr>
          <w:color w:val="000000"/>
          <w:sz w:val="26"/>
          <w:szCs w:val="26"/>
        </w:rPr>
        <w:t xml:space="preserve">3.3.1.2. Размещение информации осуществляется ежемесячно в обязательном порядке путём размещения информации на специальном информационном стенде в Управлении </w:t>
      </w:r>
      <w:r w:rsidRPr="00641738">
        <w:rPr>
          <w:rFonts w:eastAsia="SimSun"/>
          <w:sz w:val="26"/>
          <w:szCs w:val="26"/>
          <w:lang w:eastAsia="zh-CN"/>
        </w:rPr>
        <w:t>и Учреждениях</w:t>
      </w:r>
      <w:r w:rsidRPr="00641738">
        <w:rPr>
          <w:color w:val="000000"/>
          <w:sz w:val="26"/>
          <w:szCs w:val="26"/>
        </w:rPr>
        <w:t>, предоставляющих муниципальную услугу;</w:t>
      </w:r>
    </w:p>
    <w:p w:rsidR="00641738" w:rsidRPr="00641738" w:rsidRDefault="00641738" w:rsidP="00641738">
      <w:pPr>
        <w:tabs>
          <w:tab w:val="left" w:pos="72"/>
          <w:tab w:val="left" w:pos="720"/>
        </w:tabs>
        <w:ind w:firstLine="567"/>
        <w:jc w:val="both"/>
        <w:rPr>
          <w:rFonts w:eastAsia="SimSun"/>
          <w:b/>
          <w:sz w:val="26"/>
          <w:szCs w:val="26"/>
          <w:lang w:eastAsia="zh-CN"/>
        </w:rPr>
      </w:pPr>
      <w:r w:rsidRPr="00641738">
        <w:rPr>
          <w:color w:val="000000"/>
          <w:sz w:val="26"/>
          <w:szCs w:val="26"/>
        </w:rPr>
        <w:t>3.3.1.3. Также размещение информации может осуществляться следующими способами:</w:t>
      </w:r>
    </w:p>
    <w:p w:rsidR="00641738" w:rsidRPr="00641738" w:rsidRDefault="00641738" w:rsidP="00641738">
      <w:pPr>
        <w:tabs>
          <w:tab w:val="left" w:pos="72"/>
          <w:tab w:val="left" w:pos="720"/>
        </w:tabs>
        <w:ind w:firstLine="567"/>
        <w:jc w:val="both"/>
        <w:rPr>
          <w:rFonts w:eastAsia="SimSun"/>
          <w:b/>
          <w:sz w:val="26"/>
          <w:szCs w:val="26"/>
          <w:lang w:eastAsia="zh-CN"/>
        </w:rPr>
      </w:pPr>
      <w:r w:rsidRPr="00641738">
        <w:rPr>
          <w:color w:val="000000"/>
          <w:sz w:val="26"/>
          <w:szCs w:val="26"/>
        </w:rPr>
        <w:t>- размещение внешней рекламы в населенных пунктах Свердловской области (все известные технологии и виды: плакаты, афиши, перетяжки, баннеры и т. д.);</w:t>
      </w:r>
    </w:p>
    <w:p w:rsidR="00641738" w:rsidRPr="00641738" w:rsidRDefault="00641738" w:rsidP="00641738">
      <w:pPr>
        <w:tabs>
          <w:tab w:val="left" w:pos="72"/>
          <w:tab w:val="left" w:pos="720"/>
        </w:tabs>
        <w:ind w:firstLine="567"/>
        <w:jc w:val="both"/>
        <w:rPr>
          <w:rFonts w:eastAsia="SimSun"/>
          <w:b/>
          <w:sz w:val="26"/>
          <w:szCs w:val="26"/>
          <w:lang w:eastAsia="zh-CN"/>
        </w:rPr>
      </w:pPr>
      <w:r w:rsidRPr="00641738">
        <w:rPr>
          <w:color w:val="000000"/>
          <w:sz w:val="26"/>
          <w:szCs w:val="26"/>
        </w:rPr>
        <w:t>- изготовление рекламной продукции на бумажных носителях (листовки, флаеры, буклеты и т. д.);</w:t>
      </w:r>
    </w:p>
    <w:p w:rsidR="00641738" w:rsidRPr="00641738" w:rsidRDefault="00641738" w:rsidP="00641738">
      <w:pPr>
        <w:tabs>
          <w:tab w:val="left" w:pos="72"/>
          <w:tab w:val="left" w:pos="720"/>
        </w:tabs>
        <w:ind w:firstLine="567"/>
        <w:jc w:val="both"/>
        <w:rPr>
          <w:rFonts w:eastAsia="SimSun"/>
          <w:b/>
          <w:sz w:val="26"/>
          <w:szCs w:val="26"/>
          <w:lang w:eastAsia="zh-CN"/>
        </w:rPr>
      </w:pPr>
      <w:r w:rsidRPr="00641738">
        <w:rPr>
          <w:color w:val="000000"/>
          <w:sz w:val="26"/>
          <w:szCs w:val="26"/>
        </w:rPr>
        <w:t>- в печатных средствах массовой информации (газеты, журналы, проспекты);</w:t>
      </w:r>
    </w:p>
    <w:p w:rsidR="00641738" w:rsidRPr="00641738" w:rsidRDefault="00641738" w:rsidP="00641738">
      <w:pPr>
        <w:tabs>
          <w:tab w:val="left" w:pos="72"/>
          <w:tab w:val="left" w:pos="720"/>
        </w:tabs>
        <w:ind w:firstLine="567"/>
        <w:jc w:val="both"/>
        <w:rPr>
          <w:rFonts w:eastAsia="SimSun"/>
          <w:b/>
          <w:sz w:val="26"/>
          <w:szCs w:val="26"/>
          <w:lang w:eastAsia="zh-CN"/>
        </w:rPr>
      </w:pPr>
      <w:r w:rsidRPr="00641738">
        <w:rPr>
          <w:color w:val="000000"/>
          <w:sz w:val="26"/>
          <w:szCs w:val="26"/>
        </w:rPr>
        <w:t>- в электронных средствах массовой информации, на телевидении и радио (интервью, анонсы, сюжеты, тематические программы и специальные выпуски).</w:t>
      </w:r>
    </w:p>
    <w:p w:rsidR="00641738" w:rsidRPr="00641738" w:rsidRDefault="00641738" w:rsidP="00641738">
      <w:pPr>
        <w:tabs>
          <w:tab w:val="left" w:pos="72"/>
          <w:tab w:val="left" w:pos="720"/>
        </w:tabs>
        <w:ind w:firstLine="567"/>
        <w:jc w:val="both"/>
        <w:rPr>
          <w:rFonts w:eastAsia="SimSun"/>
          <w:b/>
          <w:sz w:val="26"/>
          <w:szCs w:val="26"/>
          <w:lang w:eastAsia="zh-CN"/>
        </w:rPr>
      </w:pPr>
      <w:r w:rsidRPr="00641738">
        <w:rPr>
          <w:color w:val="000000"/>
          <w:sz w:val="26"/>
          <w:szCs w:val="26"/>
        </w:rPr>
        <w:t xml:space="preserve">Управление </w:t>
      </w:r>
      <w:r w:rsidRPr="00641738">
        <w:rPr>
          <w:rFonts w:eastAsia="SimSun"/>
          <w:sz w:val="26"/>
          <w:szCs w:val="26"/>
          <w:lang w:eastAsia="zh-CN"/>
        </w:rPr>
        <w:t>и Учреждения</w:t>
      </w:r>
      <w:r w:rsidRPr="00641738">
        <w:rPr>
          <w:color w:val="000000"/>
          <w:sz w:val="26"/>
          <w:szCs w:val="26"/>
        </w:rPr>
        <w:t xml:space="preserve"> самостоятельно определяет способы размещения Информации.</w:t>
      </w:r>
    </w:p>
    <w:p w:rsidR="00641738" w:rsidRPr="00641738" w:rsidRDefault="00641738" w:rsidP="00641738">
      <w:pPr>
        <w:tabs>
          <w:tab w:val="left" w:pos="72"/>
          <w:tab w:val="left" w:pos="720"/>
        </w:tabs>
        <w:ind w:firstLine="567"/>
        <w:jc w:val="both"/>
        <w:rPr>
          <w:color w:val="000000"/>
          <w:sz w:val="26"/>
          <w:szCs w:val="26"/>
        </w:rPr>
      </w:pPr>
      <w:r w:rsidRPr="00641738">
        <w:rPr>
          <w:color w:val="000000"/>
          <w:sz w:val="26"/>
          <w:szCs w:val="26"/>
        </w:rPr>
        <w:t>3.3.1.4. Лицами, ответственными за создание и своевременное размещение достоверной информации, являются:</w:t>
      </w:r>
    </w:p>
    <w:p w:rsidR="00641738" w:rsidRPr="00641738" w:rsidRDefault="00641738" w:rsidP="00641738">
      <w:pPr>
        <w:tabs>
          <w:tab w:val="left" w:pos="72"/>
          <w:tab w:val="left" w:pos="720"/>
        </w:tabs>
        <w:ind w:firstLine="567"/>
        <w:jc w:val="both"/>
        <w:rPr>
          <w:color w:val="000000"/>
          <w:sz w:val="26"/>
          <w:szCs w:val="26"/>
        </w:rPr>
      </w:pPr>
      <w:r w:rsidRPr="00641738">
        <w:rPr>
          <w:color w:val="000000"/>
          <w:sz w:val="26"/>
          <w:szCs w:val="26"/>
        </w:rPr>
        <w:t>- начальник муниципального казенного учреждения «Управление культуры городского округа Верхняя Пышма», (контактная информация указана в приложении 1 настоящего административного регламента);</w:t>
      </w:r>
    </w:p>
    <w:p w:rsidR="00641738" w:rsidRPr="00641738" w:rsidRDefault="00641738" w:rsidP="00641738">
      <w:pPr>
        <w:tabs>
          <w:tab w:val="left" w:pos="72"/>
          <w:tab w:val="left" w:pos="720"/>
        </w:tabs>
        <w:ind w:firstLine="567"/>
        <w:jc w:val="both"/>
        <w:rPr>
          <w:rFonts w:eastAsia="SimSun"/>
          <w:b/>
          <w:sz w:val="26"/>
          <w:szCs w:val="26"/>
          <w:lang w:eastAsia="zh-CN"/>
        </w:rPr>
      </w:pPr>
      <w:r w:rsidRPr="00641738">
        <w:rPr>
          <w:sz w:val="26"/>
          <w:szCs w:val="26"/>
        </w:rPr>
        <w:lastRenderedPageBreak/>
        <w:t>3.3.1.5. Лица, ответственные за создание и своевременное размещение достоверной Информации, ежемесячно формируют, в том числе в электронном виде, сводные афиши, размещают указанными в пунктах 3.3.1.2. и 3.3.1.3. настоящего административного регламента способами информацию о п</w:t>
      </w:r>
      <w:r w:rsidRPr="00641738">
        <w:rPr>
          <w:color w:val="000000"/>
          <w:sz w:val="26"/>
          <w:szCs w:val="26"/>
        </w:rPr>
        <w:t>редоставление информации о культурно-досуговых услугах в городском округе Верхняя Пышма</w:t>
      </w:r>
      <w:r w:rsidRPr="00641738">
        <w:rPr>
          <w:sz w:val="26"/>
          <w:szCs w:val="26"/>
        </w:rPr>
        <w:t xml:space="preserve"> не позднее, чем за 10 дней до начала месяца, в котором должны состояться эти мероприятия.</w:t>
      </w:r>
    </w:p>
    <w:p w:rsidR="00641738" w:rsidRPr="00641738" w:rsidRDefault="00641738" w:rsidP="00641738">
      <w:pPr>
        <w:tabs>
          <w:tab w:val="left" w:pos="72"/>
          <w:tab w:val="left" w:pos="720"/>
        </w:tabs>
        <w:ind w:firstLine="567"/>
        <w:jc w:val="both"/>
        <w:rPr>
          <w:rFonts w:eastAsia="SimSun"/>
          <w:b/>
          <w:sz w:val="26"/>
          <w:szCs w:val="26"/>
          <w:lang w:eastAsia="zh-CN"/>
        </w:rPr>
      </w:pPr>
      <w:r w:rsidRPr="00641738">
        <w:rPr>
          <w:color w:val="000000"/>
          <w:sz w:val="26"/>
          <w:szCs w:val="26"/>
        </w:rPr>
        <w:t xml:space="preserve">3.3.1.6. Информация со дня её размещения в информационно-телекоммуникационной сети «Интернет» </w:t>
      </w:r>
      <w:r w:rsidRPr="00641738">
        <w:rPr>
          <w:sz w:val="26"/>
          <w:szCs w:val="26"/>
        </w:rPr>
        <w:t xml:space="preserve">на </w:t>
      </w:r>
      <w:r w:rsidRPr="00641738">
        <w:rPr>
          <w:color w:val="000000"/>
          <w:sz w:val="26"/>
          <w:szCs w:val="26"/>
        </w:rPr>
        <w:t>официальных сайтах Учреждений и Управления находится в свободном доступе. Периоды обновления Информации не должны превышать одного календарного месяца.</w:t>
      </w:r>
    </w:p>
    <w:p w:rsidR="00641738" w:rsidRPr="00641738" w:rsidRDefault="00641738" w:rsidP="00641738">
      <w:pPr>
        <w:tabs>
          <w:tab w:val="left" w:pos="72"/>
          <w:tab w:val="left" w:pos="720"/>
        </w:tabs>
        <w:ind w:firstLine="567"/>
        <w:jc w:val="both"/>
        <w:rPr>
          <w:rFonts w:eastAsia="SimSun"/>
          <w:b/>
          <w:sz w:val="26"/>
          <w:szCs w:val="26"/>
          <w:lang w:eastAsia="zh-CN"/>
        </w:rPr>
      </w:pPr>
      <w:r w:rsidRPr="00641738">
        <w:rPr>
          <w:color w:val="000000"/>
          <w:sz w:val="26"/>
          <w:szCs w:val="26"/>
        </w:rPr>
        <w:t xml:space="preserve">3.3.1.7. Информация составляется и размещается в информационно-телекоммуникационной сети «Интернет» </w:t>
      </w:r>
      <w:r w:rsidRPr="00641738">
        <w:rPr>
          <w:sz w:val="26"/>
          <w:szCs w:val="26"/>
        </w:rPr>
        <w:t xml:space="preserve">на </w:t>
      </w:r>
      <w:r w:rsidRPr="00641738">
        <w:rPr>
          <w:color w:val="000000"/>
          <w:sz w:val="26"/>
          <w:szCs w:val="26"/>
        </w:rPr>
        <w:t xml:space="preserve">официальных сайтах Учреждений и Управления </w:t>
      </w:r>
      <w:r w:rsidRPr="00641738">
        <w:rPr>
          <w:sz w:val="26"/>
          <w:szCs w:val="26"/>
        </w:rPr>
        <w:t xml:space="preserve">в электронном виде не позднее, чем за 7 дней до начала календарного месяца, в котором должны состояться </w:t>
      </w:r>
      <w:r w:rsidRPr="00641738">
        <w:rPr>
          <w:color w:val="000000"/>
          <w:sz w:val="26"/>
          <w:szCs w:val="26"/>
        </w:rPr>
        <w:t xml:space="preserve"> культурно-досуговые мероприятиях в городском округе Верхняя Пышма</w:t>
      </w:r>
      <w:r w:rsidRPr="00641738">
        <w:rPr>
          <w:sz w:val="26"/>
          <w:szCs w:val="26"/>
        </w:rPr>
        <w:t xml:space="preserve">. </w:t>
      </w:r>
    </w:p>
    <w:p w:rsidR="00641738" w:rsidRPr="00641738" w:rsidRDefault="00641738" w:rsidP="00641738">
      <w:pPr>
        <w:tabs>
          <w:tab w:val="left" w:pos="72"/>
          <w:tab w:val="left" w:pos="720"/>
        </w:tabs>
        <w:ind w:firstLine="567"/>
        <w:jc w:val="both"/>
        <w:rPr>
          <w:rFonts w:eastAsia="SimSun"/>
          <w:b/>
          <w:sz w:val="26"/>
          <w:szCs w:val="26"/>
          <w:lang w:eastAsia="zh-CN"/>
        </w:rPr>
      </w:pPr>
      <w:r w:rsidRPr="00641738">
        <w:rPr>
          <w:color w:val="000000"/>
          <w:sz w:val="26"/>
          <w:szCs w:val="26"/>
        </w:rPr>
        <w:t>3.3.1.8. Результатом исполнения административной процедуры является своевременное размещение способами, указанными в пунктах 3.3.1.2. и 3.3.1.3. настоящего административного регламента, достоверной информации о культурно-досуговых услугах в городском округе Верхняя Пышма и ежемесячное ее обновление.</w:t>
      </w:r>
    </w:p>
    <w:p w:rsidR="00641738" w:rsidRPr="00641738" w:rsidRDefault="00641738" w:rsidP="00641738">
      <w:pPr>
        <w:autoSpaceDE w:val="0"/>
        <w:autoSpaceDN w:val="0"/>
        <w:adjustRightInd w:val="0"/>
        <w:ind w:firstLine="567"/>
        <w:jc w:val="both"/>
        <w:rPr>
          <w:color w:val="000000"/>
          <w:sz w:val="26"/>
          <w:szCs w:val="26"/>
        </w:rPr>
      </w:pPr>
      <w:r w:rsidRPr="00641738">
        <w:rPr>
          <w:color w:val="000000"/>
          <w:sz w:val="26"/>
          <w:szCs w:val="26"/>
        </w:rPr>
        <w:t>3.3.2. Приём, первичная обработка и регистрация обращения о предоставлении Информации.</w:t>
      </w:r>
    </w:p>
    <w:p w:rsidR="00641738" w:rsidRPr="00641738" w:rsidRDefault="00641738" w:rsidP="00641738">
      <w:pPr>
        <w:autoSpaceDE w:val="0"/>
        <w:autoSpaceDN w:val="0"/>
        <w:adjustRightInd w:val="0"/>
        <w:ind w:firstLine="567"/>
        <w:jc w:val="both"/>
        <w:rPr>
          <w:color w:val="000000"/>
          <w:sz w:val="26"/>
          <w:szCs w:val="26"/>
        </w:rPr>
      </w:pPr>
      <w:r w:rsidRPr="00641738">
        <w:rPr>
          <w:color w:val="000000"/>
          <w:sz w:val="26"/>
          <w:szCs w:val="26"/>
        </w:rPr>
        <w:t>3.3.2.1. Основанием для получения муниципальной услуги является обращение заявителя:</w:t>
      </w:r>
    </w:p>
    <w:p w:rsidR="00641738" w:rsidRPr="00641738" w:rsidRDefault="00641738" w:rsidP="00641738">
      <w:pPr>
        <w:tabs>
          <w:tab w:val="left" w:pos="72"/>
          <w:tab w:val="left" w:pos="720"/>
        </w:tabs>
        <w:ind w:firstLine="567"/>
        <w:jc w:val="both"/>
        <w:rPr>
          <w:color w:val="000000"/>
          <w:sz w:val="26"/>
          <w:szCs w:val="26"/>
        </w:rPr>
      </w:pPr>
      <w:r w:rsidRPr="00641738">
        <w:rPr>
          <w:color w:val="000000"/>
          <w:sz w:val="26"/>
          <w:szCs w:val="26"/>
        </w:rPr>
        <w:t>1) на Единый портал государственных и муниципальных услуг (функций) (</w:t>
      </w:r>
      <w:hyperlink r:id="rId12" w:history="1">
        <w:r w:rsidRPr="00641738">
          <w:rPr>
            <w:rFonts w:eastAsia="Lucida Sans Unicode"/>
            <w:color w:val="0000FF"/>
            <w:sz w:val="26"/>
            <w:szCs w:val="26"/>
            <w:u w:val="single"/>
            <w:lang w:val="en-US"/>
          </w:rPr>
          <w:t>www</w:t>
        </w:r>
        <w:r w:rsidRPr="00641738">
          <w:rPr>
            <w:rFonts w:eastAsia="Lucida Sans Unicode"/>
            <w:color w:val="0000FF"/>
            <w:sz w:val="26"/>
            <w:szCs w:val="26"/>
            <w:u w:val="single"/>
          </w:rPr>
          <w:t>.</w:t>
        </w:r>
        <w:r w:rsidRPr="00641738">
          <w:rPr>
            <w:rFonts w:eastAsia="Lucida Sans Unicode"/>
            <w:color w:val="0000FF"/>
            <w:sz w:val="26"/>
            <w:szCs w:val="26"/>
            <w:u w:val="single"/>
            <w:lang w:val="en-US"/>
          </w:rPr>
          <w:t>gosuslugi</w:t>
        </w:r>
        <w:r w:rsidRPr="00641738">
          <w:rPr>
            <w:rFonts w:eastAsia="Lucida Sans Unicode"/>
            <w:color w:val="0000FF"/>
            <w:sz w:val="26"/>
            <w:szCs w:val="26"/>
            <w:u w:val="single"/>
          </w:rPr>
          <w:t>.</w:t>
        </w:r>
        <w:r w:rsidRPr="00641738">
          <w:rPr>
            <w:rFonts w:eastAsia="Lucida Sans Unicode"/>
            <w:color w:val="0000FF"/>
            <w:sz w:val="26"/>
            <w:szCs w:val="26"/>
            <w:u w:val="single"/>
            <w:lang w:val="en-US"/>
          </w:rPr>
          <w:t>ru</w:t>
        </w:r>
      </w:hyperlink>
      <w:r w:rsidRPr="00641738">
        <w:rPr>
          <w:color w:val="000000"/>
          <w:sz w:val="26"/>
          <w:szCs w:val="26"/>
        </w:rPr>
        <w:t>);</w:t>
      </w:r>
    </w:p>
    <w:p w:rsidR="00641738" w:rsidRPr="00641738" w:rsidRDefault="00641738" w:rsidP="00641738">
      <w:pPr>
        <w:tabs>
          <w:tab w:val="left" w:pos="72"/>
          <w:tab w:val="left" w:pos="720"/>
        </w:tabs>
        <w:ind w:firstLine="567"/>
        <w:jc w:val="both"/>
        <w:rPr>
          <w:color w:val="000000"/>
          <w:sz w:val="26"/>
          <w:szCs w:val="26"/>
        </w:rPr>
      </w:pPr>
      <w:r w:rsidRPr="00641738">
        <w:rPr>
          <w:color w:val="000000"/>
          <w:sz w:val="26"/>
          <w:szCs w:val="26"/>
        </w:rPr>
        <w:t>2) «Портал государственных услуг (функций) Свердловской области» (http://66.gosuslugi.ru/pgu/);</w:t>
      </w:r>
    </w:p>
    <w:p w:rsidR="00641738" w:rsidRPr="00641738" w:rsidRDefault="00641738" w:rsidP="00641738">
      <w:pPr>
        <w:tabs>
          <w:tab w:val="left" w:pos="72"/>
          <w:tab w:val="left" w:pos="720"/>
        </w:tabs>
        <w:ind w:firstLine="567"/>
        <w:jc w:val="both"/>
        <w:rPr>
          <w:color w:val="000000"/>
          <w:sz w:val="26"/>
          <w:szCs w:val="26"/>
        </w:rPr>
      </w:pPr>
      <w:r w:rsidRPr="00641738">
        <w:rPr>
          <w:color w:val="000000"/>
          <w:sz w:val="26"/>
          <w:szCs w:val="26"/>
        </w:rPr>
        <w:t>3) на Интернет-сайты Управления и Учреждений;</w:t>
      </w:r>
    </w:p>
    <w:p w:rsidR="00641738" w:rsidRPr="00641738" w:rsidRDefault="00641738" w:rsidP="00641738">
      <w:pPr>
        <w:tabs>
          <w:tab w:val="left" w:pos="72"/>
          <w:tab w:val="left" w:pos="720"/>
        </w:tabs>
        <w:ind w:firstLine="567"/>
        <w:jc w:val="both"/>
        <w:rPr>
          <w:color w:val="000000"/>
          <w:sz w:val="26"/>
          <w:szCs w:val="26"/>
        </w:rPr>
      </w:pPr>
      <w:r w:rsidRPr="00641738">
        <w:rPr>
          <w:color w:val="000000"/>
          <w:sz w:val="26"/>
          <w:szCs w:val="26"/>
        </w:rPr>
        <w:t>4) в Управление;</w:t>
      </w:r>
    </w:p>
    <w:p w:rsidR="00641738" w:rsidRPr="00641738" w:rsidRDefault="00641738" w:rsidP="00641738">
      <w:pPr>
        <w:tabs>
          <w:tab w:val="left" w:pos="72"/>
          <w:tab w:val="left" w:pos="720"/>
        </w:tabs>
        <w:ind w:firstLine="567"/>
        <w:jc w:val="both"/>
        <w:rPr>
          <w:color w:val="000000"/>
          <w:sz w:val="26"/>
          <w:szCs w:val="26"/>
        </w:rPr>
      </w:pPr>
      <w:r w:rsidRPr="00641738">
        <w:rPr>
          <w:color w:val="000000"/>
          <w:sz w:val="26"/>
          <w:szCs w:val="26"/>
        </w:rPr>
        <w:t xml:space="preserve">5) в </w:t>
      </w:r>
      <w:r w:rsidRPr="00641738">
        <w:rPr>
          <w:rFonts w:eastAsia="SimSun"/>
          <w:sz w:val="26"/>
          <w:szCs w:val="26"/>
          <w:lang w:eastAsia="zh-CN"/>
        </w:rPr>
        <w:t>Учреждения</w:t>
      </w:r>
      <w:r w:rsidRPr="00641738">
        <w:rPr>
          <w:color w:val="000000"/>
          <w:sz w:val="26"/>
          <w:szCs w:val="26"/>
        </w:rPr>
        <w:t>, предоставляющие муниципальную услугу</w:t>
      </w:r>
    </w:p>
    <w:p w:rsidR="00641738" w:rsidRPr="00641738" w:rsidRDefault="00641738" w:rsidP="00641738">
      <w:pPr>
        <w:tabs>
          <w:tab w:val="left" w:pos="72"/>
          <w:tab w:val="left" w:pos="720"/>
        </w:tabs>
        <w:ind w:firstLine="567"/>
        <w:jc w:val="both"/>
        <w:rPr>
          <w:color w:val="000000"/>
          <w:sz w:val="26"/>
          <w:szCs w:val="26"/>
          <w:lang w:val="x-none"/>
        </w:rPr>
      </w:pPr>
      <w:r w:rsidRPr="00641738">
        <w:rPr>
          <w:color w:val="000000"/>
          <w:sz w:val="26"/>
          <w:szCs w:val="26"/>
        </w:rPr>
        <w:t>3.3.2.2.</w:t>
      </w:r>
      <w:r w:rsidRPr="00641738">
        <w:rPr>
          <w:color w:val="000000"/>
          <w:sz w:val="26"/>
          <w:szCs w:val="26"/>
          <w:lang w:val="x-none"/>
        </w:rPr>
        <w:t xml:space="preserve"> Заявитель может получить услугу в электронном виде в сети Интернет без взаимодействия с должностными лицами.</w:t>
      </w:r>
    </w:p>
    <w:p w:rsidR="00641738" w:rsidRPr="00641738" w:rsidRDefault="00641738" w:rsidP="00641738">
      <w:pPr>
        <w:tabs>
          <w:tab w:val="left" w:pos="72"/>
          <w:tab w:val="left" w:pos="720"/>
        </w:tabs>
        <w:ind w:firstLine="567"/>
        <w:jc w:val="both"/>
        <w:rPr>
          <w:color w:val="000000"/>
          <w:sz w:val="26"/>
          <w:szCs w:val="26"/>
        </w:rPr>
      </w:pPr>
      <w:r w:rsidRPr="00641738">
        <w:rPr>
          <w:color w:val="000000"/>
          <w:sz w:val="26"/>
          <w:szCs w:val="26"/>
        </w:rPr>
        <w:t>3.3.2.3. Предоставление информации по устным запросам заявителей, поступившим при личном обращении либо по телефону, осуществляется по адресу и телефону, указанным в приложении 1 настоящего административного регламента.</w:t>
      </w:r>
    </w:p>
    <w:p w:rsidR="00641738" w:rsidRPr="00641738" w:rsidRDefault="00641738" w:rsidP="00641738">
      <w:pPr>
        <w:tabs>
          <w:tab w:val="left" w:pos="72"/>
          <w:tab w:val="left" w:pos="720"/>
        </w:tabs>
        <w:ind w:firstLine="567"/>
        <w:jc w:val="both"/>
        <w:rPr>
          <w:color w:val="000000"/>
          <w:sz w:val="26"/>
          <w:szCs w:val="26"/>
        </w:rPr>
      </w:pPr>
      <w:r w:rsidRPr="00641738">
        <w:rPr>
          <w:color w:val="000000"/>
          <w:sz w:val="26"/>
          <w:szCs w:val="26"/>
        </w:rPr>
        <w:t>3.3.2.4. При ответах на телефонные звонки и устные обращения специалисты Управления и Учреждений культуры в вежливой (корректной) форме информируют Заявителей по интересующим их вопросам.</w:t>
      </w:r>
    </w:p>
    <w:p w:rsidR="00641738" w:rsidRPr="00641738" w:rsidRDefault="00641738" w:rsidP="00641738">
      <w:pPr>
        <w:tabs>
          <w:tab w:val="left" w:pos="72"/>
          <w:tab w:val="left" w:pos="720"/>
        </w:tabs>
        <w:ind w:firstLine="567"/>
        <w:jc w:val="both"/>
        <w:rPr>
          <w:color w:val="000000"/>
          <w:sz w:val="26"/>
          <w:szCs w:val="26"/>
        </w:rPr>
      </w:pPr>
      <w:r w:rsidRPr="00641738">
        <w:rPr>
          <w:color w:val="000000"/>
          <w:sz w:val="26"/>
          <w:szCs w:val="26"/>
        </w:rPr>
        <w:t>3.3.2.5. Ответ на телефонный звонок должен начинаться с информации о наименовании учреждения, фамилии, имени и отчестве должностного лица, принявшего телефонный звонок. Время разговора не должно превышать 15 минут.</w:t>
      </w:r>
    </w:p>
    <w:p w:rsidR="00641738" w:rsidRPr="00641738" w:rsidRDefault="00641738" w:rsidP="00641738">
      <w:pPr>
        <w:tabs>
          <w:tab w:val="left" w:pos="72"/>
          <w:tab w:val="left" w:pos="720"/>
        </w:tabs>
        <w:ind w:firstLine="567"/>
        <w:jc w:val="both"/>
        <w:rPr>
          <w:color w:val="000000"/>
          <w:sz w:val="26"/>
          <w:szCs w:val="26"/>
        </w:rPr>
      </w:pPr>
      <w:r w:rsidRPr="00641738">
        <w:rPr>
          <w:color w:val="000000"/>
          <w:sz w:val="26"/>
          <w:szCs w:val="26"/>
        </w:rPr>
        <w:t>3.3.2.6. При личном устном обращении специалисты учреждения обязаны относиться к обратившимся гражданам вежливо, корректно и внимательно. информация предоставляется в устной форме.</w:t>
      </w:r>
    </w:p>
    <w:p w:rsidR="00641738" w:rsidRPr="00641738" w:rsidRDefault="00641738" w:rsidP="00641738">
      <w:pPr>
        <w:tabs>
          <w:tab w:val="left" w:pos="72"/>
          <w:tab w:val="left" w:pos="720"/>
        </w:tabs>
        <w:ind w:firstLine="567"/>
        <w:jc w:val="both"/>
        <w:rPr>
          <w:color w:val="000000"/>
          <w:sz w:val="26"/>
          <w:szCs w:val="26"/>
        </w:rPr>
      </w:pPr>
      <w:r w:rsidRPr="00641738">
        <w:rPr>
          <w:color w:val="000000"/>
          <w:sz w:val="26"/>
          <w:szCs w:val="26"/>
        </w:rPr>
        <w:t>3.3.2.7. Время при индивидуальном устном информировании не может превышать 15 минут.</w:t>
      </w:r>
    </w:p>
    <w:p w:rsidR="00641738" w:rsidRPr="00641738" w:rsidRDefault="00641738" w:rsidP="00641738">
      <w:pPr>
        <w:tabs>
          <w:tab w:val="left" w:pos="72"/>
          <w:tab w:val="left" w:pos="720"/>
        </w:tabs>
        <w:ind w:firstLine="567"/>
        <w:jc w:val="both"/>
        <w:rPr>
          <w:color w:val="000000"/>
          <w:sz w:val="26"/>
          <w:szCs w:val="26"/>
        </w:rPr>
      </w:pPr>
      <w:r w:rsidRPr="00641738">
        <w:rPr>
          <w:color w:val="000000"/>
          <w:sz w:val="26"/>
          <w:szCs w:val="26"/>
        </w:rPr>
        <w:lastRenderedPageBreak/>
        <w:t>3.3.2.8. Лицами, ответственными за предоставление информации по запросам заявителей, поступившим при личном обращении либо обращении по телефону, являются:</w:t>
      </w:r>
    </w:p>
    <w:p w:rsidR="00641738" w:rsidRPr="00641738" w:rsidRDefault="00641738" w:rsidP="00641738">
      <w:pPr>
        <w:tabs>
          <w:tab w:val="left" w:pos="72"/>
          <w:tab w:val="left" w:pos="720"/>
        </w:tabs>
        <w:ind w:firstLine="567"/>
        <w:jc w:val="both"/>
        <w:rPr>
          <w:color w:val="000000"/>
          <w:sz w:val="26"/>
          <w:szCs w:val="26"/>
        </w:rPr>
      </w:pPr>
      <w:r w:rsidRPr="00641738">
        <w:rPr>
          <w:color w:val="000000"/>
          <w:sz w:val="26"/>
          <w:szCs w:val="26"/>
        </w:rPr>
        <w:t>- начальник муниципального казенного учреждения «Управление культуры городского округа Верхняя Пышма» (контактная информация указана в приложении 1 настоящего административного регламента);</w:t>
      </w:r>
    </w:p>
    <w:p w:rsidR="00641738" w:rsidRPr="00641738" w:rsidRDefault="00641738" w:rsidP="00641738">
      <w:pPr>
        <w:tabs>
          <w:tab w:val="left" w:pos="72"/>
          <w:tab w:val="left" w:pos="720"/>
        </w:tabs>
        <w:ind w:firstLine="567"/>
        <w:jc w:val="both"/>
        <w:rPr>
          <w:color w:val="000000"/>
          <w:sz w:val="26"/>
          <w:szCs w:val="26"/>
        </w:rPr>
      </w:pPr>
      <w:r w:rsidRPr="00641738">
        <w:rPr>
          <w:color w:val="000000"/>
          <w:sz w:val="26"/>
          <w:szCs w:val="26"/>
        </w:rPr>
        <w:t>3.3.2.9. Результатом исполнения административной процедуры является принятие Управлением и Учреждениями устного обращения о предоставлении информации.</w:t>
      </w:r>
    </w:p>
    <w:p w:rsidR="00641738" w:rsidRPr="00641738" w:rsidRDefault="00641738" w:rsidP="00641738">
      <w:pPr>
        <w:tabs>
          <w:tab w:val="left" w:pos="72"/>
          <w:tab w:val="left" w:pos="720"/>
        </w:tabs>
        <w:ind w:firstLine="567"/>
        <w:jc w:val="both"/>
        <w:rPr>
          <w:color w:val="000000"/>
          <w:sz w:val="26"/>
          <w:szCs w:val="26"/>
        </w:rPr>
      </w:pPr>
      <w:r w:rsidRPr="00641738">
        <w:rPr>
          <w:color w:val="000000"/>
          <w:sz w:val="26"/>
          <w:szCs w:val="26"/>
        </w:rPr>
        <w:t>3.3.2.10. Предоставление информации по запросам заявителей, поступившим почтовой связью или по электронной почте, осуществляется по почтовому или электронному адресам, указанным в приложении 1 настоящего административного регламента.</w:t>
      </w:r>
    </w:p>
    <w:p w:rsidR="00641738" w:rsidRPr="00641738" w:rsidRDefault="00641738" w:rsidP="00641738">
      <w:pPr>
        <w:tabs>
          <w:tab w:val="left" w:pos="72"/>
          <w:tab w:val="left" w:pos="720"/>
        </w:tabs>
        <w:ind w:firstLine="567"/>
        <w:jc w:val="both"/>
        <w:rPr>
          <w:color w:val="000000"/>
          <w:sz w:val="26"/>
          <w:szCs w:val="26"/>
        </w:rPr>
      </w:pPr>
      <w:r w:rsidRPr="00641738">
        <w:rPr>
          <w:color w:val="000000"/>
          <w:sz w:val="26"/>
          <w:szCs w:val="26"/>
        </w:rPr>
        <w:t>3.3.2.11. Письменное обращение заявителя оформляется в свободной форме с указанием электронного или почтового адреса, по которому нужно направить запрашиваемую информацию.</w:t>
      </w:r>
    </w:p>
    <w:p w:rsidR="00641738" w:rsidRPr="00641738" w:rsidRDefault="00641738" w:rsidP="00641738">
      <w:pPr>
        <w:tabs>
          <w:tab w:val="left" w:pos="72"/>
          <w:tab w:val="left" w:pos="720"/>
        </w:tabs>
        <w:ind w:firstLine="567"/>
        <w:jc w:val="both"/>
        <w:rPr>
          <w:color w:val="000000"/>
          <w:sz w:val="26"/>
          <w:szCs w:val="26"/>
        </w:rPr>
      </w:pPr>
      <w:r w:rsidRPr="00641738">
        <w:rPr>
          <w:color w:val="000000"/>
          <w:sz w:val="26"/>
          <w:szCs w:val="26"/>
        </w:rPr>
        <w:t>3.3.2.12. При первичной обработке письменного обращения специалист Учреждения:</w:t>
      </w:r>
    </w:p>
    <w:p w:rsidR="00641738" w:rsidRPr="00641738" w:rsidRDefault="00641738" w:rsidP="00641738">
      <w:pPr>
        <w:tabs>
          <w:tab w:val="left" w:pos="72"/>
          <w:tab w:val="left" w:pos="720"/>
        </w:tabs>
        <w:ind w:firstLine="567"/>
        <w:jc w:val="both"/>
        <w:rPr>
          <w:color w:val="000000"/>
          <w:sz w:val="26"/>
          <w:szCs w:val="26"/>
        </w:rPr>
      </w:pPr>
      <w:r w:rsidRPr="00641738">
        <w:rPr>
          <w:color w:val="000000"/>
          <w:sz w:val="26"/>
          <w:szCs w:val="26"/>
        </w:rPr>
        <w:t>- проверяет правильность адресования и целостность упаковки (ошибочно доставленная корреспонденция возвращается без вскрытия конверта на почту);</w:t>
      </w:r>
    </w:p>
    <w:p w:rsidR="00641738" w:rsidRPr="00641738" w:rsidRDefault="00641738" w:rsidP="00641738">
      <w:pPr>
        <w:tabs>
          <w:tab w:val="left" w:pos="72"/>
          <w:tab w:val="left" w:pos="720"/>
        </w:tabs>
        <w:ind w:firstLine="567"/>
        <w:jc w:val="both"/>
        <w:rPr>
          <w:color w:val="000000"/>
          <w:sz w:val="26"/>
          <w:szCs w:val="26"/>
        </w:rPr>
      </w:pPr>
      <w:r w:rsidRPr="00641738">
        <w:rPr>
          <w:color w:val="000000"/>
          <w:sz w:val="26"/>
          <w:szCs w:val="26"/>
        </w:rPr>
        <w:t>- вскрывает конверт, проверяет наличие в нем документов, скрепляет обращение с конвертом;</w:t>
      </w:r>
    </w:p>
    <w:p w:rsidR="00641738" w:rsidRPr="00641738" w:rsidRDefault="00641738" w:rsidP="00641738">
      <w:pPr>
        <w:tabs>
          <w:tab w:val="left" w:pos="72"/>
          <w:tab w:val="left" w:pos="720"/>
        </w:tabs>
        <w:ind w:firstLine="567"/>
        <w:jc w:val="both"/>
        <w:rPr>
          <w:color w:val="000000"/>
          <w:sz w:val="26"/>
          <w:szCs w:val="26"/>
        </w:rPr>
      </w:pPr>
      <w:r w:rsidRPr="00641738">
        <w:rPr>
          <w:color w:val="000000"/>
          <w:sz w:val="26"/>
          <w:szCs w:val="26"/>
        </w:rPr>
        <w:t>- при получении обращения, нестандартного по весу, размеру, форме, имеющего неровности по бокам, заклеенного липкой лентой, имеющего странный запах и цвет, в конверте которого прощупываются вложения, не характерные для почтовых отправлений (порошок и т. д.), передает, не вскрывая конверт, Начальнику Управления для принятия решения по отправке в правоохранительные органы.</w:t>
      </w:r>
    </w:p>
    <w:p w:rsidR="00641738" w:rsidRPr="00641738" w:rsidRDefault="00641738" w:rsidP="00641738">
      <w:pPr>
        <w:tabs>
          <w:tab w:val="left" w:pos="72"/>
          <w:tab w:val="left" w:pos="720"/>
        </w:tabs>
        <w:ind w:firstLine="567"/>
        <w:jc w:val="both"/>
        <w:rPr>
          <w:color w:val="000000"/>
          <w:sz w:val="26"/>
          <w:szCs w:val="26"/>
        </w:rPr>
      </w:pPr>
      <w:r w:rsidRPr="00641738">
        <w:rPr>
          <w:color w:val="000000"/>
          <w:sz w:val="26"/>
          <w:szCs w:val="26"/>
        </w:rPr>
        <w:t xml:space="preserve">3.3.2.13. Электронная почта просматривается специалистами Управления и </w:t>
      </w:r>
      <w:r w:rsidRPr="00641738">
        <w:rPr>
          <w:rFonts w:eastAsia="SimSun"/>
          <w:sz w:val="26"/>
          <w:szCs w:val="26"/>
          <w:lang w:eastAsia="zh-CN"/>
        </w:rPr>
        <w:t xml:space="preserve">Учреждений </w:t>
      </w:r>
      <w:r w:rsidRPr="00641738">
        <w:rPr>
          <w:color w:val="000000"/>
          <w:sz w:val="26"/>
          <w:szCs w:val="26"/>
        </w:rPr>
        <w:t>не менее двух раз в день. Поступившее на адрес электронной почты обращение распечатывается и регистрируется аналогично поступившим обращениям на бумажном носителе.</w:t>
      </w:r>
    </w:p>
    <w:p w:rsidR="00641738" w:rsidRPr="00641738" w:rsidRDefault="00641738" w:rsidP="00641738">
      <w:pPr>
        <w:tabs>
          <w:tab w:val="left" w:pos="72"/>
          <w:tab w:val="left" w:pos="720"/>
        </w:tabs>
        <w:ind w:firstLine="567"/>
        <w:jc w:val="both"/>
        <w:rPr>
          <w:sz w:val="26"/>
          <w:szCs w:val="26"/>
        </w:rPr>
      </w:pPr>
      <w:r w:rsidRPr="00641738">
        <w:rPr>
          <w:sz w:val="26"/>
          <w:szCs w:val="26"/>
        </w:rPr>
        <w:t>3.3.2.14. Письменное обращение, в т. ч. в форме электронного документа, подлежит обязательной регистрации в день поступления обращения. Регистрация обращений производится в день поступления за час до окончания рабочего дня. Обращения, поступившие позже указанного времени, регистрируются датой следующего рабочего дня.</w:t>
      </w:r>
    </w:p>
    <w:p w:rsidR="00641738" w:rsidRPr="00641738" w:rsidRDefault="00641738" w:rsidP="00641738">
      <w:pPr>
        <w:tabs>
          <w:tab w:val="left" w:pos="72"/>
          <w:tab w:val="left" w:pos="720"/>
        </w:tabs>
        <w:ind w:firstLine="567"/>
        <w:jc w:val="both"/>
        <w:rPr>
          <w:color w:val="000000"/>
          <w:sz w:val="26"/>
          <w:szCs w:val="26"/>
        </w:rPr>
      </w:pPr>
      <w:r w:rsidRPr="00641738">
        <w:rPr>
          <w:color w:val="000000"/>
          <w:sz w:val="26"/>
          <w:szCs w:val="26"/>
        </w:rPr>
        <w:t>3.3.2.15. Результатом исполнения административной процедуры является создание электронной карточки обращения и передача обращения на рассмотрение должностному лицу, ответственному за подготовку информации.</w:t>
      </w:r>
    </w:p>
    <w:p w:rsidR="00641738" w:rsidRPr="00641738" w:rsidRDefault="00641738" w:rsidP="00641738">
      <w:pPr>
        <w:tabs>
          <w:tab w:val="left" w:pos="72"/>
          <w:tab w:val="left" w:pos="720"/>
        </w:tabs>
        <w:ind w:firstLine="567"/>
        <w:jc w:val="both"/>
        <w:rPr>
          <w:color w:val="000000"/>
          <w:sz w:val="26"/>
          <w:szCs w:val="26"/>
        </w:rPr>
      </w:pPr>
      <w:r w:rsidRPr="00641738">
        <w:rPr>
          <w:color w:val="000000"/>
          <w:sz w:val="26"/>
          <w:szCs w:val="26"/>
        </w:rPr>
        <w:t xml:space="preserve">3.3.2.16. Лицами, ответственными за организацию приёма, первичной обработки и регистрации обращения о предоставлении Информации, являются </w:t>
      </w:r>
    </w:p>
    <w:p w:rsidR="00641738" w:rsidRPr="00641738" w:rsidRDefault="00641738" w:rsidP="00641738">
      <w:pPr>
        <w:tabs>
          <w:tab w:val="left" w:pos="72"/>
          <w:tab w:val="left" w:pos="720"/>
        </w:tabs>
        <w:ind w:firstLine="567"/>
        <w:jc w:val="both"/>
        <w:rPr>
          <w:color w:val="000000"/>
          <w:sz w:val="26"/>
          <w:szCs w:val="26"/>
        </w:rPr>
      </w:pPr>
      <w:r w:rsidRPr="00641738">
        <w:rPr>
          <w:color w:val="000000"/>
          <w:sz w:val="26"/>
          <w:szCs w:val="26"/>
        </w:rPr>
        <w:t>- начальник Управления (контактная информация указана в приложении 1 настоящего административного регламента);</w:t>
      </w:r>
    </w:p>
    <w:p w:rsidR="00641738" w:rsidRPr="00641738" w:rsidRDefault="00641738" w:rsidP="00641738">
      <w:pPr>
        <w:autoSpaceDE w:val="0"/>
        <w:autoSpaceDN w:val="0"/>
        <w:adjustRightInd w:val="0"/>
        <w:ind w:firstLine="567"/>
        <w:jc w:val="both"/>
        <w:rPr>
          <w:sz w:val="26"/>
          <w:szCs w:val="26"/>
        </w:rPr>
      </w:pPr>
      <w:r w:rsidRPr="00641738">
        <w:rPr>
          <w:color w:val="000000"/>
          <w:sz w:val="26"/>
          <w:szCs w:val="26"/>
        </w:rPr>
        <w:t>3.3.3. Подготовка и направление заявителю уведомления о предоставлении /</w:t>
      </w:r>
      <w:r w:rsidRPr="00641738">
        <w:rPr>
          <w:rFonts w:eastAsia="SimSun"/>
          <w:sz w:val="26"/>
          <w:szCs w:val="26"/>
          <w:lang w:eastAsia="zh-CN"/>
        </w:rPr>
        <w:t xml:space="preserve"> отказе в предоставлении муниципальной услуги.</w:t>
      </w:r>
    </w:p>
    <w:p w:rsidR="00641738" w:rsidRPr="00641738" w:rsidRDefault="00641738" w:rsidP="00641738">
      <w:pPr>
        <w:autoSpaceDE w:val="0"/>
        <w:autoSpaceDN w:val="0"/>
        <w:adjustRightInd w:val="0"/>
        <w:ind w:firstLine="567"/>
        <w:jc w:val="both"/>
        <w:rPr>
          <w:sz w:val="26"/>
          <w:szCs w:val="26"/>
        </w:rPr>
      </w:pPr>
      <w:r w:rsidRPr="00641738">
        <w:rPr>
          <w:color w:val="000000"/>
          <w:sz w:val="26"/>
          <w:szCs w:val="26"/>
        </w:rPr>
        <w:t>3.3.3.1. Основанием для начала исполнения процедуры является поступление обращений от специалиста, ответственного за приём и регистрацию входящей корреспонденции, специалисту учреждения, ответственному за предоставление муниципальной услуги.</w:t>
      </w:r>
    </w:p>
    <w:p w:rsidR="00641738" w:rsidRPr="00641738" w:rsidRDefault="00641738" w:rsidP="00641738">
      <w:pPr>
        <w:widowControl w:val="0"/>
        <w:autoSpaceDE w:val="0"/>
        <w:autoSpaceDN w:val="0"/>
        <w:adjustRightInd w:val="0"/>
        <w:ind w:firstLine="567"/>
        <w:jc w:val="both"/>
        <w:rPr>
          <w:sz w:val="26"/>
          <w:szCs w:val="26"/>
        </w:rPr>
      </w:pPr>
      <w:r w:rsidRPr="00641738">
        <w:rPr>
          <w:color w:val="000000"/>
          <w:sz w:val="26"/>
          <w:szCs w:val="26"/>
        </w:rPr>
        <w:t xml:space="preserve">3.3.3.2. Специалист, ответственный за предоставление муниципальной услуги, </w:t>
      </w:r>
      <w:r w:rsidRPr="00641738">
        <w:rPr>
          <w:color w:val="000000"/>
          <w:sz w:val="26"/>
          <w:szCs w:val="26"/>
        </w:rPr>
        <w:lastRenderedPageBreak/>
        <w:t>осуществляет подготовку ответа в доступной для восприятия заявителя форме, содержание которой максимально полно отражает объем предоставления  запрашиваемой услуги и передаёт на подпись должностному лицу учреждения, ответственному за подготовку ответа на обращение заявителя о предоставлении муниципальной услуги.</w:t>
      </w:r>
    </w:p>
    <w:p w:rsidR="00641738" w:rsidRPr="00641738" w:rsidRDefault="00641738" w:rsidP="00641738">
      <w:pPr>
        <w:widowControl w:val="0"/>
        <w:autoSpaceDE w:val="0"/>
        <w:autoSpaceDN w:val="0"/>
        <w:adjustRightInd w:val="0"/>
        <w:ind w:firstLine="567"/>
        <w:jc w:val="both"/>
        <w:rPr>
          <w:sz w:val="26"/>
          <w:szCs w:val="26"/>
        </w:rPr>
      </w:pPr>
      <w:r w:rsidRPr="00641738">
        <w:rPr>
          <w:color w:val="000000"/>
          <w:sz w:val="26"/>
          <w:szCs w:val="26"/>
        </w:rPr>
        <w:t>В ответе на письменное обращение заявителя указывается должность, фамилия, имя и отчество, а также номер телефона для справок должностного лица учреждения, осуществляющего подготовку ответа.</w:t>
      </w:r>
    </w:p>
    <w:p w:rsidR="00641738" w:rsidRPr="00641738" w:rsidRDefault="00641738" w:rsidP="00641738">
      <w:pPr>
        <w:widowControl w:val="0"/>
        <w:autoSpaceDE w:val="0"/>
        <w:autoSpaceDN w:val="0"/>
        <w:adjustRightInd w:val="0"/>
        <w:ind w:firstLine="567"/>
        <w:jc w:val="both"/>
        <w:rPr>
          <w:sz w:val="26"/>
          <w:szCs w:val="26"/>
        </w:rPr>
      </w:pPr>
      <w:r w:rsidRPr="00641738">
        <w:rPr>
          <w:color w:val="000000"/>
          <w:sz w:val="26"/>
          <w:szCs w:val="26"/>
        </w:rPr>
        <w:t>Ответ на обращение направляется по почтовому или электронному адресу, указанному в обращении.</w:t>
      </w:r>
    </w:p>
    <w:p w:rsidR="00641738" w:rsidRPr="00641738" w:rsidRDefault="00641738" w:rsidP="00641738">
      <w:pPr>
        <w:widowControl w:val="0"/>
        <w:autoSpaceDE w:val="0"/>
        <w:autoSpaceDN w:val="0"/>
        <w:adjustRightInd w:val="0"/>
        <w:ind w:firstLine="567"/>
        <w:jc w:val="both"/>
        <w:rPr>
          <w:sz w:val="26"/>
          <w:szCs w:val="26"/>
        </w:rPr>
      </w:pPr>
      <w:r w:rsidRPr="00641738">
        <w:rPr>
          <w:color w:val="000000"/>
          <w:sz w:val="26"/>
          <w:szCs w:val="26"/>
        </w:rPr>
        <w:t>3.3.3.3. В случае наличия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обоснованного отказа в предоставлении муниципальной услуги в доступной для восприятия заявителя форме, содержание которой максимально полно отражает основания для отказа в предоставлении муниципальной услуги и передаёт на подпись должностному лицу, ответственному за подготовку ответа на обращение заявителя о предоставлении муниципальной услуги.</w:t>
      </w:r>
    </w:p>
    <w:p w:rsidR="00641738" w:rsidRPr="00641738" w:rsidRDefault="00641738" w:rsidP="00641738">
      <w:pPr>
        <w:autoSpaceDE w:val="0"/>
        <w:autoSpaceDN w:val="0"/>
        <w:adjustRightInd w:val="0"/>
        <w:ind w:firstLine="567"/>
        <w:jc w:val="both"/>
        <w:rPr>
          <w:color w:val="000000"/>
          <w:sz w:val="26"/>
          <w:szCs w:val="26"/>
        </w:rPr>
      </w:pPr>
      <w:r w:rsidRPr="00641738">
        <w:rPr>
          <w:color w:val="000000"/>
          <w:sz w:val="26"/>
          <w:szCs w:val="26"/>
        </w:rPr>
        <w:t>3.3.3.4. Лицами, ответственными за предоставление муниципальной услуги по запросам заявителей, поступившим почтовой связью или по электронной почте, являются:</w:t>
      </w:r>
    </w:p>
    <w:p w:rsidR="00641738" w:rsidRPr="00641738" w:rsidRDefault="00641738" w:rsidP="00641738">
      <w:pPr>
        <w:tabs>
          <w:tab w:val="left" w:pos="72"/>
          <w:tab w:val="left" w:pos="720"/>
        </w:tabs>
        <w:ind w:firstLine="567"/>
        <w:jc w:val="both"/>
        <w:rPr>
          <w:color w:val="000000"/>
          <w:sz w:val="26"/>
          <w:szCs w:val="26"/>
        </w:rPr>
      </w:pPr>
      <w:r w:rsidRPr="00641738">
        <w:rPr>
          <w:color w:val="000000"/>
          <w:sz w:val="26"/>
          <w:szCs w:val="26"/>
        </w:rPr>
        <w:t>- начальник Управления (контактная информация указана в приложении 1 настоящего административного регламента);</w:t>
      </w:r>
    </w:p>
    <w:p w:rsidR="00641738" w:rsidRPr="00641738" w:rsidRDefault="00641738" w:rsidP="00641738">
      <w:pPr>
        <w:widowControl w:val="0"/>
        <w:autoSpaceDE w:val="0"/>
        <w:autoSpaceDN w:val="0"/>
        <w:adjustRightInd w:val="0"/>
        <w:ind w:firstLine="567"/>
        <w:jc w:val="both"/>
        <w:rPr>
          <w:sz w:val="26"/>
          <w:szCs w:val="26"/>
        </w:rPr>
      </w:pPr>
      <w:r w:rsidRPr="00641738">
        <w:rPr>
          <w:color w:val="000000"/>
          <w:sz w:val="26"/>
          <w:szCs w:val="26"/>
        </w:rPr>
        <w:t>3.3.3.5. Результатом исполнения административной процедуры является рассмотрение обращения заявителя и предоставление запрашиваемой им муниципальной услуги.</w:t>
      </w:r>
    </w:p>
    <w:p w:rsidR="00641738" w:rsidRPr="00641738" w:rsidRDefault="00641738" w:rsidP="00641738">
      <w:pPr>
        <w:widowControl w:val="0"/>
        <w:autoSpaceDE w:val="0"/>
        <w:autoSpaceDN w:val="0"/>
        <w:adjustRightInd w:val="0"/>
        <w:ind w:firstLine="539"/>
        <w:jc w:val="both"/>
        <w:rPr>
          <w:sz w:val="26"/>
          <w:szCs w:val="26"/>
        </w:rPr>
      </w:pPr>
      <w:r w:rsidRPr="00641738">
        <w:rPr>
          <w:color w:val="000000"/>
          <w:sz w:val="26"/>
          <w:szCs w:val="26"/>
        </w:rPr>
        <w:t>3.3.3.6. Максимальный срок исполнения процедуры составляет 5 дней.</w:t>
      </w:r>
    </w:p>
    <w:p w:rsidR="00641738" w:rsidRPr="00641738" w:rsidRDefault="00641738" w:rsidP="00641738">
      <w:pPr>
        <w:spacing w:before="240" w:after="240"/>
        <w:jc w:val="center"/>
        <w:rPr>
          <w:b/>
          <w:color w:val="000000"/>
          <w:sz w:val="26"/>
          <w:szCs w:val="26"/>
        </w:rPr>
      </w:pPr>
    </w:p>
    <w:p w:rsidR="00641738" w:rsidRPr="00641738" w:rsidRDefault="00641738" w:rsidP="00641738">
      <w:pPr>
        <w:spacing w:before="240" w:after="240"/>
        <w:jc w:val="center"/>
        <w:rPr>
          <w:b/>
          <w:color w:val="000000"/>
          <w:sz w:val="26"/>
          <w:szCs w:val="26"/>
        </w:rPr>
      </w:pPr>
      <w:r w:rsidRPr="00641738">
        <w:rPr>
          <w:b/>
          <w:color w:val="000000"/>
          <w:sz w:val="26"/>
          <w:szCs w:val="26"/>
        </w:rPr>
        <w:t>Раздел 4. Формы контроля за исполнением административного регламента</w:t>
      </w:r>
    </w:p>
    <w:p w:rsidR="00641738" w:rsidRPr="00641738" w:rsidRDefault="00641738" w:rsidP="00641738">
      <w:pPr>
        <w:autoSpaceDE w:val="0"/>
        <w:autoSpaceDN w:val="0"/>
        <w:adjustRightInd w:val="0"/>
        <w:spacing w:before="240"/>
        <w:ind w:firstLine="540"/>
        <w:jc w:val="both"/>
        <w:rPr>
          <w:sz w:val="26"/>
          <w:szCs w:val="26"/>
        </w:rPr>
      </w:pPr>
      <w:r w:rsidRPr="00641738">
        <w:rPr>
          <w:sz w:val="26"/>
          <w:szCs w:val="26"/>
        </w:rPr>
        <w:t>4.1. Порядок осуществления текущего контроля за соблюдением и исполнением ответственными должностными лицами 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41738" w:rsidRPr="00641738" w:rsidRDefault="00641738" w:rsidP="00641738">
      <w:pPr>
        <w:autoSpaceDE w:val="0"/>
        <w:autoSpaceDN w:val="0"/>
        <w:adjustRightInd w:val="0"/>
        <w:ind w:firstLine="540"/>
        <w:jc w:val="both"/>
        <w:rPr>
          <w:sz w:val="26"/>
          <w:szCs w:val="26"/>
        </w:rPr>
      </w:pPr>
      <w:r w:rsidRPr="00641738">
        <w:rPr>
          <w:color w:val="000000"/>
          <w:sz w:val="26"/>
          <w:szCs w:val="26"/>
        </w:rPr>
        <w:t>4.1.1. Текущий контроль за предоставлением муниципальной услуги осуществляется Начальником Управления путём проведения проверок соблюдения и исполнения должностными лицами Управления положений настоящего административного регламента, иных нормативных правовых актов Российской Федерации и Свердловской области, устанавливающих требования к предоставлению муниципальной услуги, а также принятие ими решений.</w:t>
      </w:r>
    </w:p>
    <w:p w:rsidR="00641738" w:rsidRPr="00641738" w:rsidRDefault="00641738" w:rsidP="00641738">
      <w:pPr>
        <w:autoSpaceDE w:val="0"/>
        <w:autoSpaceDN w:val="0"/>
        <w:adjustRightInd w:val="0"/>
        <w:ind w:firstLine="540"/>
        <w:jc w:val="both"/>
        <w:rPr>
          <w:sz w:val="26"/>
          <w:szCs w:val="26"/>
        </w:rPr>
      </w:pPr>
      <w:r w:rsidRPr="00641738">
        <w:rPr>
          <w:color w:val="000000"/>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641738">
        <w:rPr>
          <w:sz w:val="26"/>
          <w:szCs w:val="26"/>
        </w:rPr>
        <w:t>.</w:t>
      </w:r>
    </w:p>
    <w:p w:rsidR="00641738" w:rsidRPr="00641738" w:rsidRDefault="00641738" w:rsidP="00641738">
      <w:pPr>
        <w:autoSpaceDE w:val="0"/>
        <w:autoSpaceDN w:val="0"/>
        <w:adjustRightInd w:val="0"/>
        <w:ind w:firstLine="540"/>
        <w:jc w:val="both"/>
        <w:rPr>
          <w:sz w:val="26"/>
          <w:szCs w:val="26"/>
        </w:rPr>
      </w:pPr>
      <w:r w:rsidRPr="00641738">
        <w:rPr>
          <w:color w:val="000000"/>
          <w:sz w:val="26"/>
          <w:szCs w:val="26"/>
        </w:rPr>
        <w:t>4.2.1. Контроль за полнотой и качеством предоставления муниципальной услуги включает в себя проведение проверок Управления Министерством, выявление и устранение нарушений прав заявителей, рассмотрение, принятие решений и подготовку ответов на обращения заявителей, содержащие жалобы (претензии) на решения, действия (бездействие) должностных лиц Управления.</w:t>
      </w:r>
    </w:p>
    <w:p w:rsidR="00641738" w:rsidRPr="00641738" w:rsidRDefault="00641738" w:rsidP="00641738">
      <w:pPr>
        <w:autoSpaceDE w:val="0"/>
        <w:autoSpaceDN w:val="0"/>
        <w:adjustRightInd w:val="0"/>
        <w:ind w:firstLine="540"/>
        <w:jc w:val="both"/>
        <w:rPr>
          <w:sz w:val="26"/>
          <w:szCs w:val="26"/>
        </w:rPr>
      </w:pPr>
      <w:r w:rsidRPr="00641738">
        <w:rPr>
          <w:sz w:val="26"/>
          <w:szCs w:val="26"/>
        </w:rPr>
        <w:lastRenderedPageBreak/>
        <w:t>4.2.2. Проведение проверок осуществляется на основании ежемесячных планов работы Управления или по конкретной жалобе (претензии) заявителя.</w:t>
      </w:r>
    </w:p>
    <w:p w:rsidR="00641738" w:rsidRPr="00641738" w:rsidRDefault="00641738" w:rsidP="00641738">
      <w:pPr>
        <w:autoSpaceDE w:val="0"/>
        <w:autoSpaceDN w:val="0"/>
        <w:adjustRightInd w:val="0"/>
        <w:ind w:firstLine="540"/>
        <w:jc w:val="both"/>
        <w:rPr>
          <w:sz w:val="26"/>
          <w:szCs w:val="26"/>
        </w:rPr>
      </w:pPr>
      <w:r w:rsidRPr="00641738">
        <w:rPr>
          <w:sz w:val="26"/>
          <w:szCs w:val="26"/>
        </w:rPr>
        <w:t>Проведение проверок осуществляется на основании решения начальника Управления: формируется комиссия, в состав которой включаются должностные лица Управления.</w:t>
      </w:r>
    </w:p>
    <w:p w:rsidR="00641738" w:rsidRPr="00641738" w:rsidRDefault="00641738" w:rsidP="00641738">
      <w:pPr>
        <w:autoSpaceDE w:val="0"/>
        <w:autoSpaceDN w:val="0"/>
        <w:adjustRightInd w:val="0"/>
        <w:ind w:firstLine="540"/>
        <w:jc w:val="both"/>
        <w:rPr>
          <w:color w:val="000000"/>
          <w:sz w:val="26"/>
          <w:szCs w:val="26"/>
        </w:rPr>
      </w:pPr>
      <w:r w:rsidRPr="00641738">
        <w:rPr>
          <w:color w:val="000000"/>
          <w:sz w:val="26"/>
          <w:szCs w:val="26"/>
        </w:rPr>
        <w:t xml:space="preserve">Результаты работы комиссии оформляются в виде справки, где отмечаются выявленные недостатки и предложения по их устранению. Справка подписывается всеми членами комиссии и представляется </w:t>
      </w:r>
      <w:r w:rsidRPr="00641738">
        <w:rPr>
          <w:sz w:val="26"/>
          <w:szCs w:val="26"/>
        </w:rPr>
        <w:t>Начальнику Управления</w:t>
      </w:r>
      <w:r w:rsidRPr="00641738">
        <w:rPr>
          <w:color w:val="000000"/>
          <w:sz w:val="26"/>
          <w:szCs w:val="26"/>
        </w:rPr>
        <w:t>.</w:t>
      </w:r>
    </w:p>
    <w:p w:rsidR="00641738" w:rsidRPr="00641738" w:rsidRDefault="00641738" w:rsidP="00641738">
      <w:pPr>
        <w:ind w:firstLine="540"/>
        <w:jc w:val="both"/>
        <w:rPr>
          <w:color w:val="000000"/>
          <w:sz w:val="26"/>
          <w:szCs w:val="26"/>
        </w:rPr>
      </w:pPr>
      <w:r w:rsidRPr="00641738">
        <w:rPr>
          <w:color w:val="000000"/>
          <w:sz w:val="26"/>
          <w:szCs w:val="26"/>
        </w:rPr>
        <w:t>4.3. 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w:t>
      </w:r>
    </w:p>
    <w:p w:rsidR="00641738" w:rsidRPr="00641738" w:rsidRDefault="00641738" w:rsidP="00641738">
      <w:pPr>
        <w:ind w:firstLine="540"/>
        <w:jc w:val="both"/>
        <w:rPr>
          <w:color w:val="000000"/>
          <w:sz w:val="26"/>
          <w:szCs w:val="26"/>
        </w:rPr>
      </w:pPr>
      <w:r w:rsidRPr="00641738">
        <w:rPr>
          <w:color w:val="000000"/>
          <w:sz w:val="26"/>
          <w:szCs w:val="26"/>
        </w:rPr>
        <w:t>4.3.1.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641738" w:rsidRPr="00641738" w:rsidRDefault="00641738" w:rsidP="00641738">
      <w:pPr>
        <w:widowControl w:val="0"/>
        <w:ind w:firstLine="540"/>
        <w:jc w:val="both"/>
        <w:rPr>
          <w:color w:val="000000"/>
          <w:sz w:val="26"/>
          <w:szCs w:val="26"/>
        </w:rPr>
      </w:pPr>
      <w:r w:rsidRPr="00641738">
        <w:rPr>
          <w:color w:val="000000"/>
          <w:sz w:val="26"/>
          <w:szCs w:val="26"/>
        </w:rPr>
        <w:t>4.3.2. Персональная ответственность должностных лиц Управления закрепляется в их должностных инструкциях.</w:t>
      </w:r>
    </w:p>
    <w:p w:rsidR="00641738" w:rsidRPr="00641738" w:rsidRDefault="00641738" w:rsidP="00641738">
      <w:pPr>
        <w:widowControl w:val="0"/>
        <w:ind w:firstLine="540"/>
        <w:jc w:val="both"/>
        <w:rPr>
          <w:color w:val="000000"/>
          <w:sz w:val="26"/>
          <w:szCs w:val="26"/>
        </w:rPr>
      </w:pPr>
      <w:r w:rsidRPr="00641738">
        <w:rPr>
          <w:color w:val="000000"/>
          <w:sz w:val="26"/>
          <w:szCs w:val="26"/>
        </w:rPr>
        <w:t>4.4. Требования к порядку и формам контроля за предоставлением муниципальной услуги, в том числе со стороны граждан, из объединений и организаций.</w:t>
      </w:r>
    </w:p>
    <w:p w:rsidR="00641738" w:rsidRPr="00641738" w:rsidRDefault="00641738" w:rsidP="00641738">
      <w:pPr>
        <w:ind w:firstLine="540"/>
        <w:jc w:val="both"/>
        <w:rPr>
          <w:color w:val="000000"/>
          <w:sz w:val="26"/>
          <w:szCs w:val="26"/>
          <w:lang w:eastAsia="x-none"/>
        </w:rPr>
      </w:pPr>
      <w:r w:rsidRPr="00641738">
        <w:rPr>
          <w:color w:val="000000"/>
          <w:sz w:val="26"/>
          <w:szCs w:val="26"/>
          <w:lang w:val="x-none" w:eastAsia="x-none"/>
        </w:rPr>
        <w:t>4.4.1. Контроль за предоставлением муниципальной услуги может осуществляться со стороны граждан, их объединений и организаций в форме письменных запросов в адрес Управления.</w:t>
      </w:r>
    </w:p>
    <w:p w:rsidR="00641738" w:rsidRPr="00641738" w:rsidRDefault="00641738" w:rsidP="00641738">
      <w:pPr>
        <w:autoSpaceDE w:val="0"/>
        <w:autoSpaceDN w:val="0"/>
        <w:adjustRightInd w:val="0"/>
        <w:spacing w:before="240" w:after="240"/>
        <w:ind w:firstLine="540"/>
        <w:jc w:val="center"/>
        <w:rPr>
          <w:b/>
          <w:sz w:val="26"/>
          <w:szCs w:val="26"/>
        </w:rPr>
      </w:pPr>
      <w:r w:rsidRPr="00641738">
        <w:rPr>
          <w:b/>
          <w:sz w:val="26"/>
          <w:szCs w:val="26"/>
        </w:rPr>
        <w:t>Раздел 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641738" w:rsidRPr="00641738" w:rsidRDefault="00641738" w:rsidP="00641738">
      <w:pPr>
        <w:autoSpaceDE w:val="0"/>
        <w:autoSpaceDN w:val="0"/>
        <w:adjustRightInd w:val="0"/>
        <w:ind w:firstLine="540"/>
        <w:jc w:val="both"/>
        <w:rPr>
          <w:sz w:val="26"/>
          <w:szCs w:val="26"/>
        </w:rPr>
      </w:pPr>
      <w:r w:rsidRPr="00641738">
        <w:rPr>
          <w:color w:val="000000"/>
          <w:sz w:val="26"/>
          <w:szCs w:val="26"/>
        </w:rPr>
        <w:t>5.1.</w:t>
      </w:r>
      <w:r w:rsidRPr="00641738">
        <w:rPr>
          <w:rFonts w:ascii="Arial" w:hAnsi="Arial" w:cs="Arial"/>
          <w:color w:val="000000"/>
          <w:sz w:val="26"/>
          <w:szCs w:val="26"/>
        </w:rPr>
        <w:t xml:space="preserve"> </w:t>
      </w:r>
      <w:r w:rsidRPr="00641738">
        <w:rPr>
          <w:sz w:val="26"/>
          <w:szCs w:val="26"/>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41738" w:rsidRPr="00641738" w:rsidRDefault="00641738" w:rsidP="00641738">
      <w:pPr>
        <w:autoSpaceDE w:val="0"/>
        <w:autoSpaceDN w:val="0"/>
        <w:adjustRightInd w:val="0"/>
        <w:ind w:firstLine="540"/>
        <w:jc w:val="both"/>
        <w:rPr>
          <w:sz w:val="26"/>
          <w:szCs w:val="26"/>
        </w:rPr>
      </w:pPr>
      <w:r w:rsidRPr="00641738">
        <w:rPr>
          <w:color w:val="000000"/>
          <w:sz w:val="26"/>
          <w:szCs w:val="26"/>
        </w:rPr>
        <w:t xml:space="preserve">5.1.1. Заявители имеют право на обжалование в досудебном порядке действий (бездействий) и решений, принятых (осуществляемых) в ходе предоставления </w:t>
      </w:r>
      <w:r w:rsidRPr="00641738">
        <w:rPr>
          <w:sz w:val="26"/>
          <w:szCs w:val="26"/>
        </w:rPr>
        <w:t>муниципальной</w:t>
      </w:r>
      <w:r w:rsidRPr="00641738">
        <w:rPr>
          <w:color w:val="000000"/>
          <w:sz w:val="26"/>
          <w:szCs w:val="26"/>
        </w:rPr>
        <w:t xml:space="preserve"> услуги.</w:t>
      </w:r>
    </w:p>
    <w:p w:rsidR="00641738" w:rsidRPr="00641738" w:rsidRDefault="00641738" w:rsidP="00641738">
      <w:pPr>
        <w:spacing w:line="312" w:lineRule="atLeast"/>
        <w:ind w:firstLine="540"/>
        <w:jc w:val="both"/>
        <w:rPr>
          <w:sz w:val="26"/>
          <w:szCs w:val="26"/>
        </w:rPr>
      </w:pPr>
      <w:r w:rsidRPr="00641738">
        <w:rPr>
          <w:rFonts w:eastAsia="SimSun"/>
          <w:sz w:val="26"/>
          <w:szCs w:val="26"/>
          <w:lang w:eastAsia="zh-CN"/>
        </w:rPr>
        <w:t xml:space="preserve">5.1.2. Жалоба может быть направлена в письменном виде </w:t>
      </w:r>
      <w:r w:rsidRPr="00641738">
        <w:rPr>
          <w:sz w:val="26"/>
          <w:szCs w:val="26"/>
        </w:rPr>
        <w:t xml:space="preserve">по почте, с использованием информационно-телекоммуникационной сети «Интернет», региональной  государственной информационной системы  «Портал государственных услуг (функций) Свердловской области»; официального сайта Управления: </w:t>
      </w:r>
      <w:hyperlink r:id="rId13" w:history="1">
        <w:r w:rsidRPr="00641738">
          <w:rPr>
            <w:rFonts w:eastAsia="Lucida Sans Unicode"/>
            <w:color w:val="0000FF"/>
            <w:sz w:val="26"/>
            <w:szCs w:val="26"/>
            <w:u w:val="single"/>
            <w:lang w:val="en-US"/>
          </w:rPr>
          <w:t>www</w:t>
        </w:r>
        <w:r w:rsidRPr="00641738">
          <w:rPr>
            <w:rFonts w:eastAsia="Lucida Sans Unicode"/>
            <w:color w:val="0000FF"/>
            <w:sz w:val="26"/>
            <w:szCs w:val="26"/>
            <w:u w:val="single"/>
          </w:rPr>
          <w:t>.</w:t>
        </w:r>
        <w:r w:rsidRPr="00641738">
          <w:rPr>
            <w:rFonts w:eastAsia="Lucida Sans Unicode"/>
            <w:color w:val="0000FF"/>
            <w:sz w:val="26"/>
            <w:szCs w:val="26"/>
            <w:u w:val="single"/>
            <w:lang w:val="en-US"/>
          </w:rPr>
          <w:t>vp</w:t>
        </w:r>
        <w:r w:rsidRPr="00641738">
          <w:rPr>
            <w:rFonts w:eastAsia="Lucida Sans Unicode"/>
            <w:color w:val="0000FF"/>
            <w:sz w:val="26"/>
            <w:szCs w:val="26"/>
            <w:u w:val="single"/>
          </w:rPr>
          <w:t>-</w:t>
        </w:r>
        <w:r w:rsidRPr="00641738">
          <w:rPr>
            <w:rFonts w:eastAsia="Lucida Sans Unicode"/>
            <w:color w:val="0000FF"/>
            <w:sz w:val="26"/>
            <w:szCs w:val="26"/>
            <w:u w:val="single"/>
            <w:lang w:val="en-US"/>
          </w:rPr>
          <w:t>cult</w:t>
        </w:r>
        <w:r w:rsidRPr="00641738">
          <w:rPr>
            <w:rFonts w:eastAsia="Lucida Sans Unicode"/>
            <w:color w:val="0000FF"/>
            <w:sz w:val="26"/>
            <w:szCs w:val="26"/>
            <w:u w:val="single"/>
          </w:rPr>
          <w:t>.</w:t>
        </w:r>
        <w:r w:rsidRPr="00641738">
          <w:rPr>
            <w:rFonts w:eastAsia="Lucida Sans Unicode"/>
            <w:color w:val="0000FF"/>
            <w:sz w:val="26"/>
            <w:szCs w:val="26"/>
            <w:u w:val="single"/>
            <w:lang w:val="en-US"/>
          </w:rPr>
          <w:t>ru</w:t>
        </w:r>
      </w:hyperlink>
      <w:r w:rsidRPr="00641738">
        <w:rPr>
          <w:sz w:val="26"/>
          <w:szCs w:val="26"/>
        </w:rPr>
        <w:t>, единого портала государственных и муниципальных услуг, а также может быть принята при личном приеме заявителя.</w:t>
      </w:r>
    </w:p>
    <w:p w:rsidR="00641738" w:rsidRPr="00641738" w:rsidRDefault="00641738" w:rsidP="00641738">
      <w:pPr>
        <w:autoSpaceDE w:val="0"/>
        <w:autoSpaceDN w:val="0"/>
        <w:adjustRightInd w:val="0"/>
        <w:ind w:firstLine="540"/>
        <w:jc w:val="both"/>
        <w:rPr>
          <w:color w:val="000000"/>
          <w:sz w:val="26"/>
          <w:szCs w:val="26"/>
        </w:rPr>
      </w:pPr>
      <w:r w:rsidRPr="00641738">
        <w:rPr>
          <w:color w:val="000000"/>
          <w:sz w:val="26"/>
          <w:szCs w:val="26"/>
        </w:rPr>
        <w:t>5.2. Предмет досудебного (внесудебного) обжалования.</w:t>
      </w:r>
    </w:p>
    <w:p w:rsidR="00641738" w:rsidRPr="00641738" w:rsidRDefault="00641738" w:rsidP="00641738">
      <w:pPr>
        <w:autoSpaceDE w:val="0"/>
        <w:autoSpaceDN w:val="0"/>
        <w:adjustRightInd w:val="0"/>
        <w:ind w:firstLine="540"/>
        <w:jc w:val="both"/>
        <w:rPr>
          <w:sz w:val="26"/>
          <w:szCs w:val="26"/>
        </w:rPr>
      </w:pPr>
      <w:r w:rsidRPr="00641738">
        <w:rPr>
          <w:sz w:val="26"/>
          <w:szCs w:val="26"/>
        </w:rPr>
        <w:t>Предметом досудебного (внесудебного) обжалования являются  решения и действия (бездействия)  должностных лиц, участвующих в  предоставлении муниципальной услуги.</w:t>
      </w:r>
    </w:p>
    <w:p w:rsidR="00641738" w:rsidRPr="00641738" w:rsidRDefault="00641738" w:rsidP="00641738">
      <w:pPr>
        <w:autoSpaceDE w:val="0"/>
        <w:autoSpaceDN w:val="0"/>
        <w:adjustRightInd w:val="0"/>
        <w:ind w:firstLine="540"/>
        <w:jc w:val="both"/>
        <w:rPr>
          <w:sz w:val="26"/>
          <w:szCs w:val="26"/>
        </w:rPr>
      </w:pPr>
      <w:r w:rsidRPr="00641738">
        <w:rPr>
          <w:color w:val="000000"/>
          <w:sz w:val="26"/>
          <w:szCs w:val="26"/>
        </w:rPr>
        <w:t xml:space="preserve">5.3. </w:t>
      </w:r>
      <w:r w:rsidRPr="00641738">
        <w:rPr>
          <w:sz w:val="26"/>
          <w:szCs w:val="26"/>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rsidR="00641738" w:rsidRPr="00641738" w:rsidRDefault="00641738" w:rsidP="00641738">
      <w:pPr>
        <w:ind w:firstLine="540"/>
        <w:jc w:val="both"/>
        <w:rPr>
          <w:rFonts w:eastAsia="SimSun"/>
          <w:sz w:val="26"/>
          <w:szCs w:val="26"/>
          <w:lang w:eastAsia="zh-CN"/>
        </w:rPr>
      </w:pPr>
      <w:r w:rsidRPr="00641738">
        <w:rPr>
          <w:rFonts w:eastAsia="SimSun"/>
          <w:sz w:val="26"/>
          <w:szCs w:val="26"/>
          <w:lang w:eastAsia="zh-CN"/>
        </w:rPr>
        <w:t>5.3.1. Ответ на жалобу не дается в случаях:</w:t>
      </w:r>
    </w:p>
    <w:p w:rsidR="00641738" w:rsidRPr="00641738" w:rsidRDefault="00641738" w:rsidP="00641738">
      <w:pPr>
        <w:ind w:firstLine="540"/>
        <w:jc w:val="both"/>
        <w:rPr>
          <w:rFonts w:eastAsia="SimSun"/>
          <w:sz w:val="26"/>
          <w:szCs w:val="26"/>
          <w:lang w:eastAsia="zh-CN"/>
        </w:rPr>
      </w:pPr>
      <w:r w:rsidRPr="00641738">
        <w:rPr>
          <w:rFonts w:eastAsia="SimSun"/>
          <w:sz w:val="26"/>
          <w:szCs w:val="26"/>
          <w:lang w:eastAsia="zh-CN"/>
        </w:rPr>
        <w:t>1) если в письменной жалобе не указаны фамилия инициатора жалобы и почтовый адрес, по которому должен быть направлен ответ или указаны недействительные сведения;</w:t>
      </w:r>
    </w:p>
    <w:p w:rsidR="00641738" w:rsidRPr="00641738" w:rsidRDefault="00641738" w:rsidP="00641738">
      <w:pPr>
        <w:ind w:firstLine="540"/>
        <w:jc w:val="both"/>
        <w:rPr>
          <w:rFonts w:eastAsia="SimSun"/>
          <w:sz w:val="26"/>
          <w:szCs w:val="26"/>
          <w:lang w:eastAsia="zh-CN"/>
        </w:rPr>
      </w:pPr>
      <w:r w:rsidRPr="00641738">
        <w:rPr>
          <w:rFonts w:eastAsia="SimSun"/>
          <w:sz w:val="26"/>
          <w:szCs w:val="26"/>
          <w:lang w:eastAsia="zh-CN"/>
        </w:rPr>
        <w:t>2) если текст жалобы не поддается прочтению;</w:t>
      </w:r>
    </w:p>
    <w:p w:rsidR="00641738" w:rsidRPr="00641738" w:rsidRDefault="00641738" w:rsidP="00641738">
      <w:pPr>
        <w:ind w:firstLine="540"/>
        <w:jc w:val="both"/>
        <w:rPr>
          <w:rFonts w:eastAsia="SimSun"/>
          <w:sz w:val="26"/>
          <w:szCs w:val="26"/>
          <w:lang w:eastAsia="zh-CN"/>
        </w:rPr>
      </w:pPr>
      <w:r w:rsidRPr="00641738">
        <w:rPr>
          <w:rFonts w:eastAsia="SimSun"/>
          <w:sz w:val="26"/>
          <w:szCs w:val="26"/>
          <w:lang w:eastAsia="zh-CN"/>
        </w:rPr>
        <w:lastRenderedPageBreak/>
        <w:t>3) если в жалобе содержатся нецензурные либо оскорбительные выражения, угрозы имуществу, жизни, здоровью должностного лица, а также членов его семьи;</w:t>
      </w:r>
    </w:p>
    <w:p w:rsidR="00641738" w:rsidRPr="00641738" w:rsidRDefault="00641738" w:rsidP="00641738">
      <w:pPr>
        <w:ind w:firstLine="540"/>
        <w:jc w:val="both"/>
        <w:rPr>
          <w:rFonts w:eastAsia="SimSun"/>
          <w:sz w:val="26"/>
          <w:szCs w:val="26"/>
          <w:lang w:eastAsia="zh-CN"/>
        </w:rPr>
      </w:pPr>
      <w:r w:rsidRPr="00641738">
        <w:rPr>
          <w:rFonts w:eastAsia="SimSun"/>
          <w:sz w:val="26"/>
          <w:szCs w:val="26"/>
          <w:lang w:eastAsia="zh-CN"/>
        </w:rPr>
        <w:t>4)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641738" w:rsidRPr="00641738" w:rsidRDefault="00641738" w:rsidP="00641738">
      <w:pPr>
        <w:autoSpaceDE w:val="0"/>
        <w:autoSpaceDN w:val="0"/>
        <w:adjustRightInd w:val="0"/>
        <w:ind w:firstLine="540"/>
        <w:jc w:val="both"/>
        <w:rPr>
          <w:sz w:val="26"/>
          <w:szCs w:val="26"/>
        </w:rPr>
      </w:pPr>
      <w:r w:rsidRPr="00641738">
        <w:rPr>
          <w:rFonts w:eastAsia="SimSun"/>
          <w:sz w:val="26"/>
          <w:szCs w:val="26"/>
          <w:lang w:eastAsia="zh-CN"/>
        </w:rPr>
        <w:t xml:space="preserve">5.3.2. В указанных случаях заявитель должен быть письменно проинформирован об отказе в предоставлении ответа по существу жалобы. </w:t>
      </w:r>
    </w:p>
    <w:p w:rsidR="00641738" w:rsidRPr="00641738" w:rsidRDefault="00641738" w:rsidP="00641738">
      <w:pPr>
        <w:autoSpaceDE w:val="0"/>
        <w:autoSpaceDN w:val="0"/>
        <w:adjustRightInd w:val="0"/>
        <w:ind w:firstLine="540"/>
        <w:jc w:val="both"/>
        <w:rPr>
          <w:color w:val="000000"/>
          <w:sz w:val="26"/>
          <w:szCs w:val="26"/>
        </w:rPr>
      </w:pPr>
      <w:r w:rsidRPr="00641738">
        <w:rPr>
          <w:color w:val="000000"/>
          <w:sz w:val="26"/>
          <w:szCs w:val="26"/>
        </w:rPr>
        <w:t>5.4. Основанием начала процедуры досудебного (внесудебного) обжалования является подача жалобы (претензии).</w:t>
      </w:r>
    </w:p>
    <w:p w:rsidR="00641738" w:rsidRPr="00641738" w:rsidRDefault="00641738" w:rsidP="00641738">
      <w:pPr>
        <w:autoSpaceDE w:val="0"/>
        <w:autoSpaceDN w:val="0"/>
        <w:adjustRightInd w:val="0"/>
        <w:ind w:firstLine="540"/>
        <w:jc w:val="both"/>
        <w:rPr>
          <w:sz w:val="26"/>
          <w:szCs w:val="26"/>
        </w:rPr>
      </w:pPr>
      <w:r w:rsidRPr="00641738">
        <w:rPr>
          <w:sz w:val="26"/>
          <w:szCs w:val="26"/>
        </w:rPr>
        <w:t>5.4.1. Основанием для начала процедуры досудебного (внесудебного) обжалования является письменная жалоба заявителя.</w:t>
      </w:r>
    </w:p>
    <w:p w:rsidR="00641738" w:rsidRPr="00641738" w:rsidRDefault="00641738" w:rsidP="00641738">
      <w:pPr>
        <w:ind w:firstLine="540"/>
        <w:jc w:val="both"/>
        <w:rPr>
          <w:rFonts w:eastAsia="SimSun"/>
          <w:sz w:val="26"/>
          <w:szCs w:val="26"/>
          <w:lang w:eastAsia="zh-CN"/>
        </w:rPr>
      </w:pPr>
      <w:r w:rsidRPr="00641738">
        <w:rPr>
          <w:rFonts w:eastAsia="SimSun"/>
          <w:sz w:val="26"/>
          <w:szCs w:val="26"/>
          <w:lang w:eastAsia="zh-CN"/>
        </w:rPr>
        <w:t>5.4.2. Жалобы в письменной форме можно направить:</w:t>
      </w:r>
    </w:p>
    <w:p w:rsidR="00641738" w:rsidRPr="00641738" w:rsidRDefault="00641738" w:rsidP="00641738">
      <w:pPr>
        <w:ind w:right="97" w:firstLine="540"/>
        <w:jc w:val="both"/>
        <w:rPr>
          <w:rFonts w:eastAsia="SimSun"/>
          <w:sz w:val="26"/>
          <w:szCs w:val="26"/>
          <w:lang w:eastAsia="zh-CN"/>
        </w:rPr>
      </w:pPr>
      <w:r w:rsidRPr="00641738">
        <w:rPr>
          <w:rFonts w:eastAsia="SimSun"/>
          <w:sz w:val="26"/>
          <w:szCs w:val="26"/>
          <w:lang w:eastAsia="zh-CN"/>
        </w:rPr>
        <w:t xml:space="preserve">1) по почте на адрес:  </w:t>
      </w:r>
      <w:r w:rsidRPr="00641738">
        <w:rPr>
          <w:sz w:val="26"/>
          <w:szCs w:val="26"/>
        </w:rPr>
        <w:t xml:space="preserve">муниципальное казенное учреждение «Управление культуры городского округа Верхняя Пышма» </w:t>
      </w:r>
      <w:r w:rsidRPr="00641738">
        <w:rPr>
          <w:rFonts w:eastAsia="SimSun"/>
          <w:sz w:val="26"/>
          <w:szCs w:val="26"/>
          <w:lang w:eastAsia="zh-CN"/>
        </w:rPr>
        <w:t xml:space="preserve">624091, Свердловская область, г. Верхняя Пышма,  ул. Красноармейская, д.13, каб.15., каб. 45; </w:t>
      </w:r>
    </w:p>
    <w:p w:rsidR="00641738" w:rsidRPr="00641738" w:rsidRDefault="00641738" w:rsidP="00641738">
      <w:pPr>
        <w:ind w:right="97" w:firstLine="540"/>
        <w:jc w:val="both"/>
        <w:rPr>
          <w:rFonts w:eastAsia="SimSun"/>
          <w:sz w:val="26"/>
          <w:szCs w:val="26"/>
          <w:lang w:eastAsia="zh-CN"/>
        </w:rPr>
      </w:pPr>
      <w:r w:rsidRPr="00641738">
        <w:rPr>
          <w:rFonts w:eastAsia="SimSun"/>
          <w:sz w:val="26"/>
          <w:szCs w:val="26"/>
          <w:lang w:eastAsia="zh-CN"/>
        </w:rPr>
        <w:t xml:space="preserve">2) по электронной почте на электронный адрес: эл.почта: </w:t>
      </w:r>
      <w:hyperlink r:id="rId14" w:history="1">
        <w:r w:rsidRPr="00641738">
          <w:rPr>
            <w:rFonts w:eastAsia="SimSun"/>
            <w:color w:val="0000FF"/>
            <w:sz w:val="26"/>
            <w:szCs w:val="26"/>
            <w:u w:val="single"/>
            <w:lang w:val="en-US" w:eastAsia="zh-CN"/>
          </w:rPr>
          <w:t>vpuprkult</w:t>
        </w:r>
        <w:r w:rsidRPr="00641738">
          <w:rPr>
            <w:rFonts w:eastAsia="SimSun"/>
            <w:color w:val="0000FF"/>
            <w:sz w:val="26"/>
            <w:szCs w:val="26"/>
            <w:u w:val="single"/>
            <w:lang w:eastAsia="zh-CN"/>
          </w:rPr>
          <w:t>@</w:t>
        </w:r>
        <w:r w:rsidRPr="00641738">
          <w:rPr>
            <w:rFonts w:eastAsia="SimSun"/>
            <w:color w:val="0000FF"/>
            <w:sz w:val="26"/>
            <w:szCs w:val="26"/>
            <w:u w:val="single"/>
            <w:lang w:val="en-US" w:eastAsia="zh-CN"/>
          </w:rPr>
          <w:t>yandex</w:t>
        </w:r>
        <w:r w:rsidRPr="00641738">
          <w:rPr>
            <w:rFonts w:eastAsia="SimSun"/>
            <w:color w:val="0000FF"/>
            <w:sz w:val="26"/>
            <w:szCs w:val="26"/>
            <w:u w:val="single"/>
            <w:lang w:eastAsia="zh-CN"/>
          </w:rPr>
          <w:t>.</w:t>
        </w:r>
        <w:r w:rsidRPr="00641738">
          <w:rPr>
            <w:rFonts w:eastAsia="SimSun"/>
            <w:color w:val="0000FF"/>
            <w:sz w:val="26"/>
            <w:szCs w:val="26"/>
            <w:u w:val="single"/>
            <w:lang w:val="en-US" w:eastAsia="zh-CN"/>
          </w:rPr>
          <w:t>ru</w:t>
        </w:r>
      </w:hyperlink>
      <w:r w:rsidRPr="00641738">
        <w:rPr>
          <w:rFonts w:eastAsia="SimSun"/>
          <w:sz w:val="26"/>
          <w:szCs w:val="26"/>
          <w:lang w:eastAsia="zh-CN"/>
        </w:rPr>
        <w:t xml:space="preserve">, адрес сайта: </w:t>
      </w:r>
      <w:hyperlink r:id="rId15" w:history="1">
        <w:r w:rsidRPr="00641738">
          <w:rPr>
            <w:rFonts w:eastAsia="SimSun"/>
            <w:color w:val="0000FF"/>
            <w:sz w:val="26"/>
            <w:szCs w:val="26"/>
            <w:u w:val="single"/>
            <w:lang w:val="en-US" w:eastAsia="zh-CN"/>
          </w:rPr>
          <w:t>www</w:t>
        </w:r>
        <w:r w:rsidRPr="00641738">
          <w:rPr>
            <w:rFonts w:eastAsia="SimSun"/>
            <w:color w:val="0000FF"/>
            <w:sz w:val="26"/>
            <w:szCs w:val="26"/>
            <w:u w:val="single"/>
            <w:lang w:eastAsia="zh-CN"/>
          </w:rPr>
          <w:t>.</w:t>
        </w:r>
        <w:r w:rsidRPr="00641738">
          <w:rPr>
            <w:rFonts w:eastAsia="SimSun"/>
            <w:color w:val="0000FF"/>
            <w:sz w:val="26"/>
            <w:szCs w:val="26"/>
            <w:u w:val="single"/>
            <w:lang w:val="en-US" w:eastAsia="zh-CN"/>
          </w:rPr>
          <w:t>vp</w:t>
        </w:r>
        <w:r w:rsidRPr="00641738">
          <w:rPr>
            <w:rFonts w:eastAsia="SimSun"/>
            <w:color w:val="0000FF"/>
            <w:sz w:val="26"/>
            <w:szCs w:val="26"/>
            <w:u w:val="single"/>
            <w:lang w:eastAsia="zh-CN"/>
          </w:rPr>
          <w:t>-</w:t>
        </w:r>
        <w:r w:rsidRPr="00641738">
          <w:rPr>
            <w:rFonts w:eastAsia="SimSun"/>
            <w:color w:val="0000FF"/>
            <w:sz w:val="26"/>
            <w:szCs w:val="26"/>
            <w:u w:val="single"/>
            <w:lang w:val="en-US" w:eastAsia="zh-CN"/>
          </w:rPr>
          <w:t>cult</w:t>
        </w:r>
        <w:r w:rsidRPr="00641738">
          <w:rPr>
            <w:rFonts w:eastAsia="SimSun"/>
            <w:color w:val="0000FF"/>
            <w:sz w:val="26"/>
            <w:szCs w:val="26"/>
            <w:u w:val="single"/>
            <w:lang w:eastAsia="zh-CN"/>
          </w:rPr>
          <w:t>.</w:t>
        </w:r>
        <w:r w:rsidRPr="00641738">
          <w:rPr>
            <w:rFonts w:eastAsia="SimSun"/>
            <w:color w:val="0000FF"/>
            <w:sz w:val="26"/>
            <w:szCs w:val="26"/>
            <w:u w:val="single"/>
            <w:lang w:val="en-US" w:eastAsia="zh-CN"/>
          </w:rPr>
          <w:t>ru</w:t>
        </w:r>
      </w:hyperlink>
      <w:r w:rsidRPr="00641738">
        <w:rPr>
          <w:rFonts w:eastAsia="SimSun"/>
          <w:sz w:val="26"/>
          <w:szCs w:val="26"/>
          <w:lang w:eastAsia="zh-CN"/>
        </w:rPr>
        <w:t xml:space="preserve">; </w:t>
      </w:r>
    </w:p>
    <w:p w:rsidR="00641738" w:rsidRPr="00641738" w:rsidRDefault="00641738" w:rsidP="00641738">
      <w:pPr>
        <w:ind w:right="97" w:firstLine="540"/>
        <w:jc w:val="both"/>
        <w:rPr>
          <w:rFonts w:eastAsia="SimSun"/>
          <w:sz w:val="26"/>
          <w:szCs w:val="26"/>
          <w:lang w:eastAsia="zh-CN"/>
        </w:rPr>
      </w:pPr>
      <w:r w:rsidRPr="00641738">
        <w:rPr>
          <w:sz w:val="26"/>
          <w:szCs w:val="26"/>
        </w:rPr>
        <w:t xml:space="preserve">3) передать </w:t>
      </w:r>
      <w:r w:rsidRPr="00641738">
        <w:rPr>
          <w:rFonts w:eastAsia="SimSun"/>
          <w:sz w:val="26"/>
          <w:szCs w:val="26"/>
          <w:lang w:eastAsia="zh-CN"/>
        </w:rPr>
        <w:t xml:space="preserve">лично:  </w:t>
      </w:r>
      <w:r w:rsidRPr="00641738">
        <w:rPr>
          <w:sz w:val="26"/>
          <w:szCs w:val="26"/>
        </w:rPr>
        <w:t xml:space="preserve">муниципальное казенное учреждение «Управление культуры городского округа Верхняя Пышма»  </w:t>
      </w:r>
      <w:r w:rsidRPr="00641738">
        <w:rPr>
          <w:rFonts w:eastAsia="SimSun"/>
          <w:sz w:val="26"/>
          <w:szCs w:val="26"/>
          <w:lang w:eastAsia="zh-CN"/>
        </w:rPr>
        <w:t>624091, г. Верхняя Пышма,  ул. Красноармейская, д.13,каб.15., каб. 45; часы приема документов: пн.-пт.8.00-17.00.</w:t>
      </w:r>
    </w:p>
    <w:p w:rsidR="00641738" w:rsidRPr="00641738" w:rsidRDefault="00641738" w:rsidP="00641738">
      <w:pPr>
        <w:ind w:firstLine="540"/>
        <w:jc w:val="both"/>
        <w:rPr>
          <w:rFonts w:eastAsia="SimSun"/>
          <w:sz w:val="26"/>
          <w:szCs w:val="26"/>
          <w:lang w:eastAsia="zh-CN"/>
        </w:rPr>
      </w:pPr>
      <w:r w:rsidRPr="00641738">
        <w:rPr>
          <w:rFonts w:eastAsia="SimSun"/>
          <w:sz w:val="26"/>
          <w:szCs w:val="26"/>
          <w:lang w:eastAsia="zh-CN"/>
        </w:rPr>
        <w:t>При себе необходимо иметь документ, удостоверяющий личность.</w:t>
      </w:r>
    </w:p>
    <w:p w:rsidR="00641738" w:rsidRPr="00641738" w:rsidRDefault="00641738" w:rsidP="00641738">
      <w:pPr>
        <w:ind w:firstLine="540"/>
        <w:jc w:val="both"/>
        <w:rPr>
          <w:rFonts w:eastAsia="SimSun"/>
          <w:sz w:val="26"/>
          <w:szCs w:val="26"/>
          <w:lang w:eastAsia="zh-CN"/>
        </w:rPr>
      </w:pPr>
      <w:r w:rsidRPr="00641738">
        <w:rPr>
          <w:rFonts w:eastAsia="SimSun"/>
          <w:sz w:val="26"/>
          <w:szCs w:val="26"/>
          <w:lang w:eastAsia="zh-CN"/>
        </w:rPr>
        <w:t>5.4.3. В письменной жалобе заявитель должен обязательно указать:</w:t>
      </w:r>
    </w:p>
    <w:p w:rsidR="00641738" w:rsidRPr="00641738" w:rsidRDefault="00641738" w:rsidP="00641738">
      <w:pPr>
        <w:autoSpaceDE w:val="0"/>
        <w:autoSpaceDN w:val="0"/>
        <w:adjustRightInd w:val="0"/>
        <w:ind w:firstLine="540"/>
        <w:jc w:val="both"/>
        <w:outlineLvl w:val="0"/>
        <w:rPr>
          <w:rFonts w:eastAsia="SimSun"/>
          <w:sz w:val="26"/>
          <w:szCs w:val="26"/>
          <w:lang w:eastAsia="zh-CN"/>
        </w:rPr>
      </w:pPr>
      <w:r w:rsidRPr="00641738">
        <w:rPr>
          <w:rFonts w:eastAsia="SimSun"/>
          <w:sz w:val="26"/>
          <w:szCs w:val="26"/>
          <w:lang w:eastAsia="zh-CN"/>
        </w:rPr>
        <w:t>1) фамилию, имя, отчество или полное наименование юридического лица (в случае обращения от имени юридического лица);</w:t>
      </w:r>
    </w:p>
    <w:p w:rsidR="00641738" w:rsidRPr="00641738" w:rsidRDefault="00641738" w:rsidP="00641738">
      <w:pPr>
        <w:autoSpaceDE w:val="0"/>
        <w:autoSpaceDN w:val="0"/>
        <w:adjustRightInd w:val="0"/>
        <w:ind w:firstLine="540"/>
        <w:jc w:val="both"/>
        <w:outlineLvl w:val="0"/>
        <w:rPr>
          <w:rFonts w:eastAsia="SimSun"/>
          <w:sz w:val="26"/>
          <w:szCs w:val="26"/>
          <w:lang w:eastAsia="zh-CN"/>
        </w:rPr>
      </w:pPr>
      <w:r w:rsidRPr="00641738">
        <w:rPr>
          <w:rFonts w:eastAsia="SimSun"/>
          <w:sz w:val="26"/>
          <w:szCs w:val="26"/>
          <w:lang w:eastAsia="zh-CN"/>
        </w:rPr>
        <w:t>2) контактный почтовый адрес и (или) электронный адрес, по которому должен быть направлен ответ;</w:t>
      </w:r>
    </w:p>
    <w:p w:rsidR="00641738" w:rsidRPr="00641738" w:rsidRDefault="00641738" w:rsidP="00641738">
      <w:pPr>
        <w:autoSpaceDE w:val="0"/>
        <w:autoSpaceDN w:val="0"/>
        <w:adjustRightInd w:val="0"/>
        <w:ind w:firstLine="567"/>
        <w:jc w:val="both"/>
        <w:outlineLvl w:val="0"/>
        <w:rPr>
          <w:rFonts w:eastAsia="SimSun"/>
          <w:sz w:val="26"/>
          <w:szCs w:val="26"/>
          <w:lang w:eastAsia="zh-CN"/>
        </w:rPr>
      </w:pPr>
      <w:r w:rsidRPr="00641738">
        <w:rPr>
          <w:rFonts w:eastAsia="SimSun"/>
          <w:sz w:val="26"/>
          <w:szCs w:val="26"/>
          <w:lang w:eastAsia="zh-CN"/>
        </w:rPr>
        <w:t>4) суть жалобы;</w:t>
      </w:r>
    </w:p>
    <w:p w:rsidR="00641738" w:rsidRPr="00641738" w:rsidRDefault="00641738" w:rsidP="00641738">
      <w:pPr>
        <w:autoSpaceDE w:val="0"/>
        <w:autoSpaceDN w:val="0"/>
        <w:adjustRightInd w:val="0"/>
        <w:ind w:firstLine="567"/>
        <w:jc w:val="both"/>
        <w:outlineLvl w:val="0"/>
        <w:rPr>
          <w:rFonts w:eastAsia="SimSun"/>
          <w:sz w:val="26"/>
          <w:szCs w:val="26"/>
          <w:lang w:eastAsia="zh-CN"/>
        </w:rPr>
      </w:pPr>
      <w:r w:rsidRPr="00641738">
        <w:rPr>
          <w:rFonts w:eastAsia="SimSun"/>
          <w:sz w:val="26"/>
          <w:szCs w:val="26"/>
          <w:lang w:eastAsia="zh-CN"/>
        </w:rPr>
        <w:t>5) личную подпись и дату.</w:t>
      </w:r>
    </w:p>
    <w:p w:rsidR="00641738" w:rsidRPr="00641738" w:rsidRDefault="00641738" w:rsidP="00641738">
      <w:pPr>
        <w:autoSpaceDE w:val="0"/>
        <w:autoSpaceDN w:val="0"/>
        <w:adjustRightInd w:val="0"/>
        <w:ind w:firstLine="567"/>
        <w:jc w:val="both"/>
        <w:outlineLvl w:val="0"/>
        <w:rPr>
          <w:rFonts w:eastAsia="SimSun"/>
          <w:sz w:val="26"/>
          <w:szCs w:val="26"/>
          <w:lang w:eastAsia="zh-CN"/>
        </w:rPr>
      </w:pPr>
      <w:r w:rsidRPr="00641738">
        <w:rPr>
          <w:sz w:val="26"/>
          <w:szCs w:val="26"/>
        </w:rPr>
        <w:t>В случае необходимости в подтверждение своих доводов заявитель прилагает к письменной жалобе документы и материалы либо их копии.</w:t>
      </w:r>
    </w:p>
    <w:p w:rsidR="00641738" w:rsidRPr="00641738" w:rsidRDefault="00641738" w:rsidP="00641738">
      <w:pPr>
        <w:ind w:right="97" w:firstLine="567"/>
        <w:jc w:val="both"/>
        <w:rPr>
          <w:rFonts w:eastAsia="SimSun"/>
          <w:sz w:val="26"/>
          <w:szCs w:val="26"/>
          <w:lang w:eastAsia="zh-CN"/>
        </w:rPr>
      </w:pPr>
      <w:r w:rsidRPr="00641738">
        <w:rPr>
          <w:rFonts w:eastAsia="SimSun"/>
          <w:sz w:val="26"/>
          <w:szCs w:val="26"/>
          <w:lang w:eastAsia="zh-CN"/>
        </w:rPr>
        <w:t>5.4.4.</w:t>
      </w:r>
      <w:r w:rsidRPr="00641738">
        <w:rPr>
          <w:rFonts w:eastAsia="SimSun"/>
          <w:sz w:val="26"/>
          <w:szCs w:val="26"/>
          <w:lang w:eastAsia="zh-CN"/>
        </w:rPr>
        <w:tab/>
        <w:t xml:space="preserve">Записаться на личный прием можно по телефонам: тел.5-42-84, 5-38-11, 5-72-15,5-39-27. </w:t>
      </w:r>
    </w:p>
    <w:p w:rsidR="00641738" w:rsidRPr="00641738" w:rsidRDefault="00641738" w:rsidP="00641738">
      <w:pPr>
        <w:ind w:firstLine="567"/>
        <w:jc w:val="both"/>
        <w:rPr>
          <w:rFonts w:eastAsia="SimSun"/>
          <w:color w:val="000000"/>
          <w:sz w:val="26"/>
          <w:szCs w:val="26"/>
          <w:lang w:val="x-none" w:eastAsia="zh-CN"/>
        </w:rPr>
      </w:pPr>
      <w:r w:rsidRPr="00641738">
        <w:rPr>
          <w:rFonts w:eastAsia="SimSun"/>
          <w:color w:val="000000"/>
          <w:sz w:val="26"/>
          <w:szCs w:val="26"/>
          <w:lang w:val="x-none" w:eastAsia="zh-CN"/>
        </w:rPr>
        <w:t xml:space="preserve">Информация о личном приеме руководителями и должностными лицами размещена на: сайте  </w:t>
      </w:r>
      <w:r w:rsidRPr="00641738">
        <w:rPr>
          <w:color w:val="000000"/>
          <w:sz w:val="26"/>
          <w:szCs w:val="26"/>
          <w:lang w:val="x-none" w:eastAsia="x-none"/>
        </w:rPr>
        <w:t>Управлени</w:t>
      </w:r>
      <w:r w:rsidRPr="00641738">
        <w:rPr>
          <w:color w:val="000000"/>
          <w:sz w:val="26"/>
          <w:szCs w:val="26"/>
          <w:lang w:eastAsia="x-none"/>
        </w:rPr>
        <w:t>я</w:t>
      </w:r>
      <w:r w:rsidRPr="00641738">
        <w:rPr>
          <w:rFonts w:eastAsia="SimSun"/>
          <w:color w:val="000000"/>
          <w:sz w:val="26"/>
          <w:szCs w:val="26"/>
          <w:lang w:val="x-none" w:eastAsia="zh-CN"/>
        </w:rPr>
        <w:t xml:space="preserve">. </w:t>
      </w:r>
    </w:p>
    <w:p w:rsidR="00641738" w:rsidRPr="00641738" w:rsidRDefault="00641738" w:rsidP="00641738">
      <w:pPr>
        <w:autoSpaceDE w:val="0"/>
        <w:autoSpaceDN w:val="0"/>
        <w:adjustRightInd w:val="0"/>
        <w:ind w:firstLine="567"/>
        <w:jc w:val="both"/>
        <w:rPr>
          <w:sz w:val="26"/>
          <w:szCs w:val="26"/>
        </w:rPr>
      </w:pPr>
      <w:r w:rsidRPr="00641738">
        <w:rPr>
          <w:color w:val="000000"/>
          <w:sz w:val="26"/>
          <w:szCs w:val="26"/>
        </w:rPr>
        <w:t xml:space="preserve">5.5. </w:t>
      </w:r>
      <w:r w:rsidRPr="00641738">
        <w:rPr>
          <w:sz w:val="26"/>
          <w:szCs w:val="26"/>
        </w:rPr>
        <w:t>Право заявителя на получение информации и документов, необходимых для обоснования и рассмотрения жалобы (претензии).</w:t>
      </w:r>
    </w:p>
    <w:p w:rsidR="00641738" w:rsidRPr="00641738" w:rsidRDefault="00641738" w:rsidP="00641738">
      <w:pPr>
        <w:autoSpaceDE w:val="0"/>
        <w:autoSpaceDN w:val="0"/>
        <w:adjustRightInd w:val="0"/>
        <w:ind w:firstLine="567"/>
        <w:jc w:val="both"/>
        <w:rPr>
          <w:sz w:val="26"/>
          <w:szCs w:val="26"/>
        </w:rPr>
      </w:pPr>
      <w:r w:rsidRPr="00641738">
        <w:rPr>
          <w:sz w:val="26"/>
          <w:szCs w:val="26"/>
        </w:rPr>
        <w:t>Заявитель  имеет право  на основании письменного запроса получать информацию и копии документов, необходимых для обоснования и рассмотрения жалобы (претензии).</w:t>
      </w:r>
    </w:p>
    <w:p w:rsidR="00641738" w:rsidRPr="00641738" w:rsidRDefault="00641738" w:rsidP="00641738">
      <w:pPr>
        <w:autoSpaceDE w:val="0"/>
        <w:autoSpaceDN w:val="0"/>
        <w:adjustRightInd w:val="0"/>
        <w:ind w:firstLine="567"/>
        <w:jc w:val="both"/>
        <w:rPr>
          <w:sz w:val="26"/>
          <w:szCs w:val="26"/>
        </w:rPr>
      </w:pPr>
      <w:r w:rsidRPr="00641738">
        <w:rPr>
          <w:color w:val="000000"/>
          <w:sz w:val="26"/>
          <w:szCs w:val="26"/>
        </w:rPr>
        <w:t xml:space="preserve">5.6. </w:t>
      </w:r>
      <w:r w:rsidRPr="00641738">
        <w:rPr>
          <w:sz w:val="26"/>
          <w:szCs w:val="26"/>
        </w:rPr>
        <w:t>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641738" w:rsidRPr="00641738" w:rsidRDefault="00641738" w:rsidP="00641738">
      <w:pPr>
        <w:autoSpaceDE w:val="0"/>
        <w:autoSpaceDN w:val="0"/>
        <w:adjustRightInd w:val="0"/>
        <w:ind w:firstLine="567"/>
        <w:jc w:val="both"/>
        <w:rPr>
          <w:sz w:val="26"/>
          <w:szCs w:val="26"/>
        </w:rPr>
      </w:pPr>
      <w:r w:rsidRPr="00641738">
        <w:rPr>
          <w:color w:val="000000"/>
          <w:sz w:val="26"/>
          <w:szCs w:val="26"/>
        </w:rPr>
        <w:t xml:space="preserve">- Начальнику Муниципального казенного учреждения «Управление культуры городского округа Верхняя Пышма» </w:t>
      </w:r>
      <w:r w:rsidRPr="00641738">
        <w:rPr>
          <w:sz w:val="26"/>
          <w:szCs w:val="26"/>
        </w:rPr>
        <w:t>по адресу:</w:t>
      </w:r>
      <w:r w:rsidRPr="00641738">
        <w:rPr>
          <w:rFonts w:eastAsia="SimSun"/>
          <w:sz w:val="26"/>
          <w:szCs w:val="26"/>
          <w:lang w:eastAsia="zh-CN"/>
        </w:rPr>
        <w:t xml:space="preserve"> Свердловская область, г. Верхняя Пышма, ул. Красноармейская, д.13,каб.15</w:t>
      </w:r>
    </w:p>
    <w:p w:rsidR="00641738" w:rsidRPr="00641738" w:rsidRDefault="00641738" w:rsidP="00641738">
      <w:pPr>
        <w:ind w:firstLine="567"/>
        <w:jc w:val="both"/>
        <w:rPr>
          <w:color w:val="000000"/>
          <w:sz w:val="26"/>
          <w:szCs w:val="26"/>
        </w:rPr>
      </w:pPr>
      <w:r w:rsidRPr="00641738">
        <w:rPr>
          <w:color w:val="000000"/>
          <w:sz w:val="26"/>
          <w:szCs w:val="26"/>
        </w:rPr>
        <w:t xml:space="preserve">Телефон:  </w:t>
      </w:r>
      <w:r w:rsidRPr="00641738">
        <w:rPr>
          <w:rFonts w:eastAsia="SimSun"/>
          <w:sz w:val="26"/>
          <w:szCs w:val="26"/>
          <w:lang w:eastAsia="zh-CN"/>
        </w:rPr>
        <w:t>5-42-84</w:t>
      </w:r>
      <w:r w:rsidRPr="00641738">
        <w:rPr>
          <w:color w:val="000000"/>
          <w:sz w:val="26"/>
          <w:szCs w:val="26"/>
        </w:rPr>
        <w:t>,  факс:</w:t>
      </w:r>
      <w:r w:rsidRPr="00641738">
        <w:rPr>
          <w:rFonts w:eastAsia="SimSun"/>
          <w:sz w:val="26"/>
          <w:szCs w:val="26"/>
          <w:lang w:eastAsia="zh-CN"/>
        </w:rPr>
        <w:t xml:space="preserve">   5-38-11.</w:t>
      </w:r>
    </w:p>
    <w:p w:rsidR="00641738" w:rsidRPr="00641738" w:rsidRDefault="00641738" w:rsidP="00641738">
      <w:pPr>
        <w:ind w:firstLine="567"/>
        <w:jc w:val="both"/>
        <w:rPr>
          <w:sz w:val="26"/>
          <w:szCs w:val="26"/>
        </w:rPr>
      </w:pPr>
      <w:r w:rsidRPr="00641738">
        <w:rPr>
          <w:color w:val="000000"/>
          <w:sz w:val="26"/>
          <w:szCs w:val="26"/>
          <w:lang w:val="en-US"/>
        </w:rPr>
        <w:t>E</w:t>
      </w:r>
      <w:r w:rsidRPr="00641738">
        <w:rPr>
          <w:color w:val="000000"/>
          <w:sz w:val="26"/>
          <w:szCs w:val="26"/>
        </w:rPr>
        <w:t>-</w:t>
      </w:r>
      <w:r w:rsidRPr="00641738">
        <w:rPr>
          <w:sz w:val="26"/>
          <w:szCs w:val="26"/>
          <w:lang w:val="en-US"/>
        </w:rPr>
        <w:t>mail</w:t>
      </w:r>
      <w:r w:rsidRPr="00641738">
        <w:rPr>
          <w:sz w:val="26"/>
          <w:szCs w:val="26"/>
        </w:rPr>
        <w:t>:</w:t>
      </w:r>
      <w:r w:rsidRPr="00641738">
        <w:rPr>
          <w:rFonts w:eastAsia="SimSun"/>
          <w:sz w:val="26"/>
          <w:szCs w:val="26"/>
          <w:lang w:eastAsia="zh-CN"/>
        </w:rPr>
        <w:t xml:space="preserve"> </w:t>
      </w:r>
      <w:hyperlink r:id="rId16" w:history="1">
        <w:r w:rsidRPr="00641738">
          <w:rPr>
            <w:rFonts w:eastAsia="SimSun"/>
            <w:color w:val="0000FF"/>
            <w:sz w:val="26"/>
            <w:szCs w:val="26"/>
            <w:u w:val="single"/>
            <w:lang w:val="en-US" w:eastAsia="zh-CN"/>
          </w:rPr>
          <w:t>vpuprkult</w:t>
        </w:r>
        <w:r w:rsidRPr="00641738">
          <w:rPr>
            <w:rFonts w:eastAsia="SimSun"/>
            <w:color w:val="0000FF"/>
            <w:sz w:val="26"/>
            <w:szCs w:val="26"/>
            <w:u w:val="single"/>
            <w:lang w:eastAsia="zh-CN"/>
          </w:rPr>
          <w:t>@</w:t>
        </w:r>
        <w:r w:rsidRPr="00641738">
          <w:rPr>
            <w:rFonts w:eastAsia="SimSun"/>
            <w:color w:val="0000FF"/>
            <w:sz w:val="26"/>
            <w:szCs w:val="26"/>
            <w:u w:val="single"/>
            <w:lang w:val="en-US" w:eastAsia="zh-CN"/>
          </w:rPr>
          <w:t>mail</w:t>
        </w:r>
        <w:r w:rsidRPr="00641738">
          <w:rPr>
            <w:rFonts w:eastAsia="SimSun"/>
            <w:color w:val="0000FF"/>
            <w:sz w:val="26"/>
            <w:szCs w:val="26"/>
            <w:u w:val="single"/>
            <w:lang w:eastAsia="zh-CN"/>
          </w:rPr>
          <w:t>.</w:t>
        </w:r>
        <w:r w:rsidRPr="00641738">
          <w:rPr>
            <w:rFonts w:eastAsia="SimSun"/>
            <w:color w:val="0000FF"/>
            <w:sz w:val="26"/>
            <w:szCs w:val="26"/>
            <w:u w:val="single"/>
            <w:lang w:val="en-US" w:eastAsia="zh-CN"/>
          </w:rPr>
          <w:t>ru</w:t>
        </w:r>
      </w:hyperlink>
      <w:r w:rsidRPr="00641738">
        <w:rPr>
          <w:sz w:val="26"/>
          <w:szCs w:val="26"/>
        </w:rPr>
        <w:t>.</w:t>
      </w:r>
    </w:p>
    <w:p w:rsidR="00641738" w:rsidRPr="00641738" w:rsidRDefault="00641738" w:rsidP="00641738">
      <w:pPr>
        <w:ind w:firstLine="567"/>
        <w:jc w:val="both"/>
        <w:rPr>
          <w:color w:val="000000"/>
          <w:sz w:val="26"/>
          <w:szCs w:val="26"/>
        </w:rPr>
      </w:pPr>
      <w:r w:rsidRPr="00641738">
        <w:rPr>
          <w:color w:val="000000"/>
          <w:sz w:val="26"/>
          <w:szCs w:val="26"/>
        </w:rPr>
        <w:t>5.7. Сроки рассмотрения жалобы (претензии).</w:t>
      </w:r>
    </w:p>
    <w:p w:rsidR="00641738" w:rsidRPr="00641738" w:rsidRDefault="00641738" w:rsidP="00641738">
      <w:pPr>
        <w:widowControl w:val="0"/>
        <w:ind w:firstLine="567"/>
        <w:jc w:val="both"/>
        <w:rPr>
          <w:color w:val="000000"/>
          <w:sz w:val="26"/>
          <w:szCs w:val="26"/>
        </w:rPr>
      </w:pPr>
      <w:r w:rsidRPr="00641738">
        <w:rPr>
          <w:color w:val="000000"/>
          <w:sz w:val="26"/>
          <w:szCs w:val="26"/>
        </w:rPr>
        <w:t xml:space="preserve">Жалоба (претензия) рассматривается начальником Управления  </w:t>
      </w:r>
      <w:r w:rsidRPr="00641738">
        <w:rPr>
          <w:sz w:val="26"/>
          <w:szCs w:val="26"/>
        </w:rPr>
        <w:t xml:space="preserve">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w:t>
      </w:r>
      <w:r w:rsidRPr="00641738">
        <w:rPr>
          <w:sz w:val="26"/>
          <w:szCs w:val="26"/>
        </w:rPr>
        <w:lastRenderedPageBreak/>
        <w:t>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641738">
        <w:rPr>
          <w:color w:val="000000"/>
          <w:sz w:val="26"/>
          <w:szCs w:val="26"/>
        </w:rPr>
        <w:t xml:space="preserve"> </w:t>
      </w:r>
    </w:p>
    <w:p w:rsidR="00641738" w:rsidRPr="00641738" w:rsidRDefault="00641738" w:rsidP="00641738">
      <w:pPr>
        <w:ind w:firstLine="567"/>
        <w:jc w:val="both"/>
        <w:rPr>
          <w:color w:val="000000"/>
          <w:sz w:val="26"/>
          <w:szCs w:val="26"/>
        </w:rPr>
      </w:pPr>
      <w:r w:rsidRPr="00641738">
        <w:rPr>
          <w:color w:val="000000"/>
          <w:sz w:val="26"/>
          <w:szCs w:val="26"/>
        </w:rPr>
        <w:t>5.8. Результат досудебного (внесудебного) обжалования применительно к каждой процедуре либо инстанции обжалования.</w:t>
      </w:r>
    </w:p>
    <w:p w:rsidR="00641738" w:rsidRPr="00641738" w:rsidRDefault="00641738" w:rsidP="00641738">
      <w:pPr>
        <w:spacing w:line="312" w:lineRule="atLeast"/>
        <w:ind w:firstLine="567"/>
        <w:jc w:val="both"/>
        <w:rPr>
          <w:color w:val="000000"/>
          <w:sz w:val="26"/>
          <w:szCs w:val="26"/>
        </w:rPr>
      </w:pPr>
      <w:r w:rsidRPr="00641738">
        <w:rPr>
          <w:color w:val="000000"/>
          <w:sz w:val="26"/>
          <w:szCs w:val="26"/>
        </w:rPr>
        <w:t xml:space="preserve">5.8.1.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w:t>
      </w:r>
      <w:r w:rsidRPr="00641738">
        <w:rPr>
          <w:sz w:val="26"/>
          <w:szCs w:val="26"/>
        </w:rPr>
        <w:t>муниципальной</w:t>
      </w:r>
      <w:r w:rsidRPr="00641738">
        <w:rPr>
          <w:color w:val="000000"/>
          <w:sz w:val="26"/>
          <w:szCs w:val="26"/>
        </w:rPr>
        <w:t xml:space="preserve"> услуги на основании настоящего административного регламента.</w:t>
      </w:r>
    </w:p>
    <w:p w:rsidR="00641738" w:rsidRPr="00641738" w:rsidRDefault="00641738" w:rsidP="00641738">
      <w:pPr>
        <w:autoSpaceDE w:val="0"/>
        <w:autoSpaceDN w:val="0"/>
        <w:adjustRightInd w:val="0"/>
        <w:ind w:firstLine="567"/>
        <w:jc w:val="both"/>
        <w:rPr>
          <w:color w:val="252525"/>
          <w:sz w:val="26"/>
          <w:szCs w:val="26"/>
        </w:rPr>
      </w:pPr>
      <w:r w:rsidRPr="00641738">
        <w:rPr>
          <w:sz w:val="26"/>
          <w:szCs w:val="26"/>
        </w:rPr>
        <w:t xml:space="preserve">5.8.2. Заявитель вправе обжаловать решения, принятые в ходе предоставления  муниципальной услуги, действия (бездействие) должностных лиц  </w:t>
      </w:r>
      <w:r w:rsidRPr="00641738">
        <w:rPr>
          <w:color w:val="000000"/>
          <w:sz w:val="26"/>
          <w:szCs w:val="26"/>
        </w:rPr>
        <w:t xml:space="preserve">Управления, </w:t>
      </w:r>
      <w:r w:rsidRPr="00641738">
        <w:rPr>
          <w:sz w:val="26"/>
          <w:szCs w:val="26"/>
        </w:rPr>
        <w:t>в судебном порядке (в районный суд общей юрисдикции согласно статье 24 Гражданского процессуального кодекса Российской Федерации от 14.11.2002 г. № 138-ФЗ) (Собрание законодательства Российской Федерации, 2002, № 46, ст.4532).</w:t>
      </w:r>
    </w:p>
    <w:p w:rsidR="00641738" w:rsidRPr="00641738" w:rsidRDefault="00641738" w:rsidP="00641738">
      <w:pPr>
        <w:widowControl w:val="0"/>
        <w:autoSpaceDE w:val="0"/>
        <w:autoSpaceDN w:val="0"/>
        <w:adjustRightInd w:val="0"/>
        <w:ind w:firstLine="567"/>
        <w:jc w:val="both"/>
        <w:rPr>
          <w:sz w:val="26"/>
          <w:szCs w:val="26"/>
        </w:rPr>
      </w:pPr>
      <w:r w:rsidRPr="00641738">
        <w:rPr>
          <w:sz w:val="26"/>
          <w:szCs w:val="26"/>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641738" w:rsidRPr="00641738" w:rsidRDefault="00641738" w:rsidP="00641738">
      <w:pPr>
        <w:ind w:firstLine="540"/>
        <w:jc w:val="both"/>
        <w:rPr>
          <w:color w:val="000000"/>
          <w:sz w:val="28"/>
          <w:szCs w:val="28"/>
        </w:rPr>
      </w:pPr>
    </w:p>
    <w:p w:rsidR="00641738" w:rsidRPr="00641738" w:rsidRDefault="00641738" w:rsidP="00641738">
      <w:pPr>
        <w:ind w:firstLine="540"/>
        <w:jc w:val="both"/>
        <w:rPr>
          <w:color w:val="000000"/>
          <w:sz w:val="28"/>
          <w:szCs w:val="28"/>
        </w:rPr>
      </w:pPr>
    </w:p>
    <w:p w:rsidR="00641738" w:rsidRPr="00641738" w:rsidRDefault="00641738" w:rsidP="00641738">
      <w:pPr>
        <w:ind w:firstLine="540"/>
        <w:jc w:val="both"/>
        <w:rPr>
          <w:color w:val="000000"/>
          <w:sz w:val="28"/>
          <w:szCs w:val="28"/>
        </w:rPr>
      </w:pPr>
    </w:p>
    <w:p w:rsidR="00641738" w:rsidRPr="00641738" w:rsidRDefault="00641738" w:rsidP="00641738">
      <w:pPr>
        <w:ind w:firstLine="540"/>
        <w:jc w:val="both"/>
        <w:rPr>
          <w:color w:val="000000"/>
          <w:sz w:val="28"/>
          <w:szCs w:val="28"/>
        </w:rPr>
      </w:pPr>
      <w:r w:rsidRPr="00641738">
        <w:rPr>
          <w:color w:val="000000"/>
          <w:sz w:val="28"/>
          <w:szCs w:val="28"/>
        </w:rPr>
        <w:t xml:space="preserve"> </w:t>
      </w:r>
      <w:r w:rsidRPr="00641738">
        <w:rPr>
          <w:color w:val="000000"/>
          <w:sz w:val="28"/>
          <w:szCs w:val="28"/>
        </w:rPr>
        <w:br w:type="page"/>
      </w:r>
    </w:p>
    <w:p w:rsidR="00641738" w:rsidRPr="00641738" w:rsidRDefault="00641738" w:rsidP="00641738">
      <w:pPr>
        <w:ind w:firstLine="540"/>
        <w:jc w:val="both"/>
        <w:rPr>
          <w:color w:val="000000"/>
          <w:sz w:val="28"/>
          <w:szCs w:val="28"/>
        </w:rPr>
      </w:pPr>
    </w:p>
    <w:p w:rsidR="00641738" w:rsidRPr="00641738" w:rsidRDefault="00641738" w:rsidP="00641738">
      <w:pPr>
        <w:ind w:firstLine="540"/>
        <w:jc w:val="center"/>
        <w:rPr>
          <w:rFonts w:eastAsia="SimSun"/>
          <w:b/>
          <w:lang w:eastAsia="zh-CN"/>
        </w:rPr>
      </w:pPr>
      <w:r w:rsidRPr="00641738">
        <w:rPr>
          <w:rFonts w:eastAsia="SimSun"/>
          <w:b/>
          <w:lang w:eastAsia="zh-CN"/>
        </w:rPr>
        <w:t>Информация  о местонахождении, контактных телефонах  (телефонах для справок, консультаций), адресах электронной почты муниципальных учреждений культуры, предоставляющих муниципальную услугу</w:t>
      </w:r>
    </w:p>
    <w:p w:rsidR="00641738" w:rsidRPr="00641738" w:rsidRDefault="00641738" w:rsidP="00641738">
      <w:pPr>
        <w:ind w:firstLine="540"/>
        <w:jc w:val="both"/>
        <w:rPr>
          <w:rFonts w:eastAsia="SimSun"/>
          <w:b/>
          <w:lang w:eastAsia="zh-CN"/>
        </w:rPr>
      </w:pPr>
    </w:p>
    <w:tbl>
      <w:tblPr>
        <w:tblpPr w:leftFromText="180" w:rightFromText="180" w:vertAnchor="page" w:horzAnchor="margin" w:tblpY="1291"/>
        <w:tblW w:w="10031" w:type="dxa"/>
        <w:tblLook w:val="04A0" w:firstRow="1" w:lastRow="0" w:firstColumn="1" w:lastColumn="0" w:noHBand="0" w:noVBand="1"/>
      </w:tblPr>
      <w:tblGrid>
        <w:gridCol w:w="5211"/>
        <w:gridCol w:w="4820"/>
      </w:tblGrid>
      <w:tr w:rsidR="00641738" w:rsidRPr="00641738" w:rsidTr="008920EC">
        <w:tc>
          <w:tcPr>
            <w:tcW w:w="5211" w:type="dxa"/>
          </w:tcPr>
          <w:p w:rsidR="00641738" w:rsidRPr="00641738" w:rsidRDefault="00641738" w:rsidP="00641738">
            <w:pPr>
              <w:jc w:val="both"/>
              <w:rPr>
                <w:rFonts w:eastAsia="SimSun"/>
                <w:sz w:val="28"/>
                <w:szCs w:val="28"/>
              </w:rPr>
            </w:pPr>
            <w:r w:rsidRPr="00641738">
              <w:rPr>
                <w:rFonts w:eastAsia="SimSun"/>
                <w:sz w:val="28"/>
                <w:szCs w:val="28"/>
                <w:lang w:eastAsia="zh-CN"/>
              </w:rPr>
              <w:br w:type="page"/>
            </w:r>
          </w:p>
        </w:tc>
        <w:tc>
          <w:tcPr>
            <w:tcW w:w="4820" w:type="dxa"/>
          </w:tcPr>
          <w:p w:rsidR="00641738" w:rsidRPr="00641738" w:rsidRDefault="00641738" w:rsidP="00641738">
            <w:pPr>
              <w:jc w:val="both"/>
              <w:rPr>
                <w:rFonts w:eastAsia="SimSun"/>
                <w:color w:val="252525"/>
                <w:lang w:eastAsia="x-none"/>
              </w:rPr>
            </w:pPr>
            <w:r w:rsidRPr="00641738">
              <w:rPr>
                <w:rFonts w:eastAsia="SimSun"/>
                <w:color w:val="252525"/>
                <w:lang w:val="x-none" w:eastAsia="x-none"/>
              </w:rPr>
              <w:t>Приложение № 1</w:t>
            </w:r>
            <w:r w:rsidRPr="00641738">
              <w:rPr>
                <w:rFonts w:eastAsia="SimSun"/>
                <w:color w:val="252525"/>
                <w:lang w:eastAsia="x-none"/>
              </w:rPr>
              <w:t xml:space="preserve"> </w:t>
            </w:r>
          </w:p>
          <w:p w:rsidR="00641738" w:rsidRDefault="00641738" w:rsidP="00641738">
            <w:pPr>
              <w:jc w:val="both"/>
              <w:rPr>
                <w:rFonts w:eastAsia="SimSun"/>
                <w:color w:val="000000"/>
                <w:lang w:eastAsia="zh-CN"/>
              </w:rPr>
            </w:pPr>
            <w:r w:rsidRPr="00641738">
              <w:rPr>
                <w:rFonts w:eastAsia="SimSun"/>
                <w:color w:val="252525"/>
                <w:lang w:val="x-none" w:eastAsia="x-none"/>
              </w:rPr>
              <w:t>к</w:t>
            </w:r>
            <w:r w:rsidRPr="00641738">
              <w:rPr>
                <w:rFonts w:eastAsia="SimSun"/>
                <w:color w:val="252525"/>
                <w:lang w:eastAsia="x-none"/>
              </w:rPr>
              <w:t xml:space="preserve"> </w:t>
            </w:r>
            <w:r w:rsidRPr="00641738">
              <w:rPr>
                <w:rFonts w:eastAsia="SimSun"/>
                <w:color w:val="252525"/>
                <w:lang w:val="x-none" w:eastAsia="x-none"/>
              </w:rPr>
              <w:t xml:space="preserve">административному регламенту  </w:t>
            </w:r>
            <w:r w:rsidRPr="00641738">
              <w:rPr>
                <w:rFonts w:eastAsia="SimSun"/>
                <w:color w:val="000000"/>
                <w:lang w:val="x-none" w:eastAsia="zh-CN"/>
              </w:rPr>
              <w:t>«</w:t>
            </w:r>
            <w:r w:rsidRPr="00641738">
              <w:rPr>
                <w:color w:val="000000"/>
                <w:lang w:val="x-none" w:eastAsia="x-none"/>
              </w:rPr>
              <w:t>Предоставление информации о культурно-досуговых услугах в городском округе Верхняя Пышма</w:t>
            </w:r>
            <w:r w:rsidRPr="00641738">
              <w:rPr>
                <w:rFonts w:eastAsia="SimSun"/>
                <w:color w:val="000000"/>
                <w:lang w:val="x-none" w:eastAsia="zh-CN"/>
              </w:rPr>
              <w:t>»</w:t>
            </w:r>
          </w:p>
          <w:p w:rsidR="00641738" w:rsidRDefault="00641738" w:rsidP="00641738">
            <w:pPr>
              <w:jc w:val="both"/>
              <w:rPr>
                <w:rFonts w:eastAsia="SimSun"/>
                <w:color w:val="000000"/>
                <w:lang w:eastAsia="zh-CN"/>
              </w:rPr>
            </w:pPr>
          </w:p>
          <w:p w:rsidR="00641738" w:rsidRDefault="00641738" w:rsidP="00641738">
            <w:pPr>
              <w:jc w:val="both"/>
              <w:rPr>
                <w:rFonts w:eastAsia="SimSun"/>
                <w:color w:val="000000"/>
                <w:lang w:eastAsia="zh-CN"/>
              </w:rPr>
            </w:pPr>
          </w:p>
          <w:p w:rsidR="00641738" w:rsidRPr="00641738" w:rsidRDefault="00641738" w:rsidP="00641738">
            <w:pPr>
              <w:jc w:val="both"/>
              <w:rPr>
                <w:rFonts w:eastAsia="SimSun"/>
                <w:i/>
                <w:color w:val="000000"/>
                <w:lang w:eastAsia="zh-CN"/>
              </w:rPr>
            </w:pPr>
          </w:p>
        </w:tc>
      </w:tr>
    </w:tbl>
    <w:p w:rsidR="00641738" w:rsidRPr="00641738" w:rsidRDefault="00641738" w:rsidP="00641738">
      <w:pPr>
        <w:numPr>
          <w:ilvl w:val="0"/>
          <w:numId w:val="5"/>
        </w:numPr>
        <w:tabs>
          <w:tab w:val="left" w:pos="284"/>
          <w:tab w:val="left" w:pos="851"/>
        </w:tabs>
        <w:ind w:left="0" w:firstLine="0"/>
        <w:jc w:val="both"/>
        <w:rPr>
          <w:bCs/>
        </w:rPr>
      </w:pPr>
      <w:r w:rsidRPr="00641738">
        <w:rPr>
          <w:bCs/>
        </w:rPr>
        <w:t xml:space="preserve"> Муниципальное казенное учреждение «Управление культуры городского округа Верхняя Пышма»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095"/>
      </w:tblGrid>
      <w:tr w:rsidR="00641738" w:rsidRPr="00641738" w:rsidTr="008920EC">
        <w:tc>
          <w:tcPr>
            <w:tcW w:w="3686" w:type="dxa"/>
          </w:tcPr>
          <w:p w:rsidR="00641738" w:rsidRPr="00641738" w:rsidRDefault="00641738" w:rsidP="00641738">
            <w:pPr>
              <w:jc w:val="center"/>
              <w:rPr>
                <w:bCs/>
              </w:rPr>
            </w:pPr>
            <w:r w:rsidRPr="00641738">
              <w:rPr>
                <w:bCs/>
              </w:rPr>
              <w:t>Наименование</w:t>
            </w:r>
          </w:p>
        </w:tc>
        <w:tc>
          <w:tcPr>
            <w:tcW w:w="6095" w:type="dxa"/>
          </w:tcPr>
          <w:p w:rsidR="00641738" w:rsidRPr="00641738" w:rsidRDefault="00641738" w:rsidP="00641738">
            <w:pPr>
              <w:jc w:val="center"/>
              <w:rPr>
                <w:bCs/>
              </w:rPr>
            </w:pPr>
            <w:r w:rsidRPr="00641738">
              <w:rPr>
                <w:bCs/>
              </w:rPr>
              <w:t>Данные</w:t>
            </w:r>
          </w:p>
        </w:tc>
      </w:tr>
      <w:tr w:rsidR="00641738" w:rsidRPr="00641738" w:rsidTr="008920EC">
        <w:tc>
          <w:tcPr>
            <w:tcW w:w="3686" w:type="dxa"/>
          </w:tcPr>
          <w:p w:rsidR="00641738" w:rsidRPr="00641738" w:rsidRDefault="00641738" w:rsidP="00641738">
            <w:pPr>
              <w:spacing w:before="100" w:beforeAutospacing="1" w:after="100" w:afterAutospacing="1"/>
              <w:jc w:val="both"/>
              <w:rPr>
                <w:rFonts w:eastAsia="SimSun"/>
                <w:lang w:eastAsia="zh-CN"/>
              </w:rPr>
            </w:pPr>
            <w:r w:rsidRPr="00641738">
              <w:rPr>
                <w:rFonts w:eastAsia="SimSun"/>
                <w:lang w:eastAsia="zh-CN"/>
              </w:rPr>
              <w:t>Краткое наименование</w:t>
            </w:r>
          </w:p>
        </w:tc>
        <w:tc>
          <w:tcPr>
            <w:tcW w:w="6095" w:type="dxa"/>
          </w:tcPr>
          <w:p w:rsidR="00641738" w:rsidRPr="00641738" w:rsidRDefault="00641738" w:rsidP="00641738">
            <w:pPr>
              <w:jc w:val="both"/>
              <w:rPr>
                <w:rFonts w:eastAsia="SimSun"/>
                <w:lang w:eastAsia="zh-CN"/>
              </w:rPr>
            </w:pPr>
            <w:r w:rsidRPr="00641738">
              <w:rPr>
                <w:rFonts w:eastAsia="SimSun"/>
                <w:lang w:eastAsia="zh-CN"/>
              </w:rPr>
              <w:t xml:space="preserve">МКУ «Управление культуры городского округа </w:t>
            </w:r>
          </w:p>
          <w:p w:rsidR="00641738" w:rsidRPr="00641738" w:rsidRDefault="00641738" w:rsidP="00641738">
            <w:pPr>
              <w:jc w:val="both"/>
              <w:rPr>
                <w:rFonts w:eastAsia="SimSun"/>
                <w:lang w:eastAsia="zh-CN"/>
              </w:rPr>
            </w:pPr>
            <w:r w:rsidRPr="00641738">
              <w:rPr>
                <w:rFonts w:eastAsia="SimSun"/>
                <w:lang w:eastAsia="zh-CN"/>
              </w:rPr>
              <w:t>Верхняя Пышма»</w:t>
            </w:r>
          </w:p>
        </w:tc>
      </w:tr>
      <w:tr w:rsidR="00641738" w:rsidRPr="00641738" w:rsidTr="008920EC">
        <w:tc>
          <w:tcPr>
            <w:tcW w:w="3686" w:type="dxa"/>
          </w:tcPr>
          <w:p w:rsidR="00641738" w:rsidRPr="00641738" w:rsidRDefault="00641738" w:rsidP="00641738">
            <w:pPr>
              <w:spacing w:before="100" w:beforeAutospacing="1" w:after="100" w:afterAutospacing="1"/>
              <w:jc w:val="both"/>
              <w:rPr>
                <w:rFonts w:eastAsia="SimSun"/>
                <w:lang w:eastAsia="zh-CN"/>
              </w:rPr>
            </w:pPr>
            <w:r w:rsidRPr="00641738">
              <w:rPr>
                <w:rFonts w:eastAsia="SimSun"/>
                <w:lang w:eastAsia="zh-CN"/>
              </w:rPr>
              <w:t>Тип организации</w:t>
            </w:r>
          </w:p>
        </w:tc>
        <w:tc>
          <w:tcPr>
            <w:tcW w:w="6095" w:type="dxa"/>
          </w:tcPr>
          <w:p w:rsidR="00641738" w:rsidRPr="00641738" w:rsidRDefault="00641738" w:rsidP="00641738">
            <w:pPr>
              <w:jc w:val="both"/>
              <w:rPr>
                <w:rFonts w:eastAsia="SimSun"/>
                <w:lang w:eastAsia="zh-CN"/>
              </w:rPr>
            </w:pPr>
            <w:r w:rsidRPr="00641738">
              <w:rPr>
                <w:rFonts w:eastAsia="SimSun"/>
                <w:lang w:eastAsia="zh-CN"/>
              </w:rPr>
              <w:t>Управление</w:t>
            </w:r>
          </w:p>
        </w:tc>
      </w:tr>
      <w:tr w:rsidR="00641738" w:rsidRPr="00641738" w:rsidTr="008920EC">
        <w:tc>
          <w:tcPr>
            <w:tcW w:w="3686" w:type="dxa"/>
          </w:tcPr>
          <w:p w:rsidR="00641738" w:rsidRPr="00641738" w:rsidRDefault="00641738" w:rsidP="00641738">
            <w:pPr>
              <w:spacing w:before="100" w:beforeAutospacing="1" w:after="100" w:afterAutospacing="1"/>
              <w:jc w:val="both"/>
              <w:rPr>
                <w:rFonts w:eastAsia="SimSun"/>
                <w:lang w:eastAsia="zh-CN"/>
              </w:rPr>
            </w:pPr>
            <w:r w:rsidRPr="00641738">
              <w:rPr>
                <w:rFonts w:eastAsia="SimSun"/>
                <w:lang w:eastAsia="zh-CN"/>
              </w:rPr>
              <w:t>Тип подчинения</w:t>
            </w:r>
          </w:p>
        </w:tc>
        <w:tc>
          <w:tcPr>
            <w:tcW w:w="6095" w:type="dxa"/>
          </w:tcPr>
          <w:p w:rsidR="00641738" w:rsidRPr="00641738" w:rsidRDefault="00641738" w:rsidP="00641738">
            <w:pPr>
              <w:jc w:val="both"/>
              <w:rPr>
                <w:rFonts w:eastAsia="SimSun"/>
                <w:lang w:eastAsia="zh-CN"/>
              </w:rPr>
            </w:pPr>
            <w:r w:rsidRPr="00641738">
              <w:rPr>
                <w:rFonts w:eastAsia="SimSun"/>
                <w:lang w:eastAsia="zh-CN"/>
              </w:rPr>
              <w:t>Линейная</w:t>
            </w:r>
          </w:p>
        </w:tc>
      </w:tr>
      <w:tr w:rsidR="00641738" w:rsidRPr="00641738" w:rsidTr="008920EC">
        <w:tc>
          <w:tcPr>
            <w:tcW w:w="3686" w:type="dxa"/>
          </w:tcPr>
          <w:p w:rsidR="00641738" w:rsidRPr="00641738" w:rsidRDefault="00641738" w:rsidP="00641738">
            <w:pPr>
              <w:spacing w:before="100" w:beforeAutospacing="1" w:after="100" w:afterAutospacing="1"/>
              <w:jc w:val="both"/>
              <w:rPr>
                <w:rFonts w:eastAsia="SimSun"/>
                <w:lang w:eastAsia="zh-CN"/>
              </w:rPr>
            </w:pPr>
            <w:r w:rsidRPr="00641738">
              <w:rPr>
                <w:rFonts w:eastAsia="SimSun"/>
                <w:lang w:eastAsia="zh-CN"/>
              </w:rPr>
              <w:t>Высший орган</w:t>
            </w:r>
          </w:p>
        </w:tc>
        <w:tc>
          <w:tcPr>
            <w:tcW w:w="6095" w:type="dxa"/>
          </w:tcPr>
          <w:p w:rsidR="00641738" w:rsidRPr="00641738" w:rsidRDefault="00641738" w:rsidP="00641738">
            <w:pPr>
              <w:jc w:val="both"/>
              <w:rPr>
                <w:rFonts w:eastAsia="SimSun"/>
                <w:lang w:eastAsia="zh-CN"/>
              </w:rPr>
            </w:pPr>
            <w:r w:rsidRPr="00641738">
              <w:rPr>
                <w:rFonts w:eastAsia="SimSun"/>
                <w:lang w:eastAsia="zh-CN"/>
              </w:rPr>
              <w:t>Администрация городского округа Верхняя Пышма</w:t>
            </w:r>
          </w:p>
        </w:tc>
      </w:tr>
      <w:tr w:rsidR="00641738" w:rsidRPr="00641738" w:rsidTr="008920EC">
        <w:tc>
          <w:tcPr>
            <w:tcW w:w="3686" w:type="dxa"/>
          </w:tcPr>
          <w:p w:rsidR="00641738" w:rsidRPr="00641738" w:rsidRDefault="00641738" w:rsidP="00641738">
            <w:pPr>
              <w:spacing w:before="100" w:beforeAutospacing="1" w:after="100" w:afterAutospacing="1"/>
              <w:jc w:val="both"/>
              <w:rPr>
                <w:rFonts w:eastAsia="SimSun"/>
                <w:lang w:eastAsia="zh-CN"/>
              </w:rPr>
            </w:pPr>
            <w:r w:rsidRPr="00641738">
              <w:rPr>
                <w:rFonts w:eastAsia="SimSun"/>
                <w:lang w:eastAsia="zh-CN"/>
              </w:rPr>
              <w:t>Руководитель организации</w:t>
            </w:r>
          </w:p>
        </w:tc>
        <w:tc>
          <w:tcPr>
            <w:tcW w:w="6095" w:type="dxa"/>
          </w:tcPr>
          <w:p w:rsidR="00641738" w:rsidRPr="00641738" w:rsidRDefault="00641738" w:rsidP="00641738">
            <w:pPr>
              <w:jc w:val="both"/>
              <w:rPr>
                <w:rFonts w:eastAsia="SimSun"/>
                <w:lang w:eastAsia="zh-CN"/>
              </w:rPr>
            </w:pPr>
            <w:r w:rsidRPr="00641738">
              <w:rPr>
                <w:rFonts w:eastAsia="SimSun"/>
                <w:lang w:eastAsia="zh-CN"/>
              </w:rPr>
              <w:t xml:space="preserve">Начальник управления </w:t>
            </w:r>
          </w:p>
          <w:p w:rsidR="00641738" w:rsidRPr="00641738" w:rsidRDefault="00641738" w:rsidP="00641738">
            <w:pPr>
              <w:jc w:val="both"/>
              <w:rPr>
                <w:rFonts w:eastAsia="SimSun"/>
                <w:lang w:eastAsia="zh-CN"/>
              </w:rPr>
            </w:pPr>
            <w:r w:rsidRPr="00641738">
              <w:rPr>
                <w:rFonts w:eastAsia="SimSun"/>
                <w:lang w:eastAsia="zh-CN"/>
              </w:rPr>
              <w:t>Костыгина Мария Альбертовна</w:t>
            </w:r>
          </w:p>
        </w:tc>
      </w:tr>
      <w:tr w:rsidR="00641738" w:rsidRPr="00641738" w:rsidTr="008920EC">
        <w:tc>
          <w:tcPr>
            <w:tcW w:w="3686" w:type="dxa"/>
          </w:tcPr>
          <w:p w:rsidR="00641738" w:rsidRPr="00641738" w:rsidRDefault="00641738" w:rsidP="00641738">
            <w:pPr>
              <w:spacing w:before="100" w:beforeAutospacing="1" w:after="100" w:afterAutospacing="1"/>
              <w:jc w:val="both"/>
              <w:rPr>
                <w:rFonts w:eastAsia="SimSun"/>
                <w:lang w:eastAsia="zh-CN"/>
              </w:rPr>
            </w:pPr>
            <w:r w:rsidRPr="00641738">
              <w:rPr>
                <w:bCs/>
              </w:rPr>
              <w:t>Режим работы</w:t>
            </w:r>
          </w:p>
        </w:tc>
        <w:tc>
          <w:tcPr>
            <w:tcW w:w="6095" w:type="dxa"/>
            <w:vAlign w:val="center"/>
          </w:tcPr>
          <w:p w:rsidR="00641738" w:rsidRPr="00641738" w:rsidRDefault="00641738" w:rsidP="00641738">
            <w:r w:rsidRPr="00641738">
              <w:t>Понедельник – пятница: с 8</w:t>
            </w:r>
            <w:r w:rsidRPr="00641738">
              <w:rPr>
                <w:vertAlign w:val="superscript"/>
              </w:rPr>
              <w:t xml:space="preserve">00 </w:t>
            </w:r>
            <w:r w:rsidRPr="00641738">
              <w:t>час. до 17</w:t>
            </w:r>
            <w:r w:rsidRPr="00641738">
              <w:rPr>
                <w:vertAlign w:val="superscript"/>
              </w:rPr>
              <w:t xml:space="preserve">00 </w:t>
            </w:r>
            <w:r w:rsidRPr="00641738">
              <w:t>час.</w:t>
            </w:r>
          </w:p>
        </w:tc>
      </w:tr>
      <w:tr w:rsidR="00641738" w:rsidRPr="00641738" w:rsidTr="008920EC">
        <w:tc>
          <w:tcPr>
            <w:tcW w:w="3686" w:type="dxa"/>
          </w:tcPr>
          <w:p w:rsidR="00641738" w:rsidRPr="00641738" w:rsidRDefault="00641738" w:rsidP="00641738">
            <w:pPr>
              <w:spacing w:before="100" w:beforeAutospacing="1" w:after="100" w:afterAutospacing="1"/>
              <w:jc w:val="both"/>
              <w:rPr>
                <w:bCs/>
              </w:rPr>
            </w:pPr>
            <w:r w:rsidRPr="00641738">
              <w:rPr>
                <w:bCs/>
              </w:rPr>
              <w:t>Веб-сайт</w:t>
            </w:r>
          </w:p>
        </w:tc>
        <w:tc>
          <w:tcPr>
            <w:tcW w:w="6095" w:type="dxa"/>
            <w:vAlign w:val="bottom"/>
          </w:tcPr>
          <w:p w:rsidR="00641738" w:rsidRPr="00641738" w:rsidRDefault="00641738" w:rsidP="00641738">
            <w:pPr>
              <w:jc w:val="both"/>
              <w:rPr>
                <w:lang w:val="en-US"/>
              </w:rPr>
            </w:pPr>
            <w:hyperlink r:id="rId17" w:history="1">
              <w:r w:rsidRPr="00641738">
                <w:rPr>
                  <w:rFonts w:eastAsia="Lucida Sans Unicode"/>
                  <w:color w:val="0000FF"/>
                  <w:u w:val="single"/>
                  <w:lang w:val="en-US"/>
                </w:rPr>
                <w:t>www.Vp-cult.ru</w:t>
              </w:r>
            </w:hyperlink>
            <w:r w:rsidRPr="00641738">
              <w:rPr>
                <w:lang w:val="en-US"/>
              </w:rPr>
              <w:t xml:space="preserve"> </w:t>
            </w:r>
          </w:p>
        </w:tc>
      </w:tr>
      <w:tr w:rsidR="00641738" w:rsidRPr="00641738" w:rsidTr="008920EC">
        <w:tc>
          <w:tcPr>
            <w:tcW w:w="3686" w:type="dxa"/>
          </w:tcPr>
          <w:p w:rsidR="00641738" w:rsidRPr="00641738" w:rsidRDefault="00641738" w:rsidP="00641738">
            <w:pPr>
              <w:spacing w:before="100" w:beforeAutospacing="1" w:after="100" w:afterAutospacing="1"/>
              <w:jc w:val="both"/>
              <w:rPr>
                <w:bCs/>
              </w:rPr>
            </w:pPr>
            <w:r w:rsidRPr="00641738">
              <w:rPr>
                <w:bCs/>
              </w:rPr>
              <w:t>Электронная почта</w:t>
            </w:r>
          </w:p>
        </w:tc>
        <w:tc>
          <w:tcPr>
            <w:tcW w:w="6095" w:type="dxa"/>
            <w:vAlign w:val="center"/>
          </w:tcPr>
          <w:p w:rsidR="00641738" w:rsidRPr="00641738" w:rsidRDefault="00641738" w:rsidP="00641738">
            <w:pPr>
              <w:jc w:val="both"/>
              <w:rPr>
                <w:lang w:val="en-US"/>
              </w:rPr>
            </w:pPr>
            <w:hyperlink r:id="rId18" w:history="1">
              <w:r w:rsidRPr="00641738">
                <w:rPr>
                  <w:rFonts w:eastAsia="Lucida Sans Unicode"/>
                  <w:color w:val="0000FF"/>
                  <w:u w:val="single"/>
                  <w:lang w:val="en-US"/>
                </w:rPr>
                <w:t>vpuprkult@mail.ru</w:t>
              </w:r>
            </w:hyperlink>
            <w:r w:rsidRPr="00641738">
              <w:rPr>
                <w:lang w:val="en-US"/>
              </w:rPr>
              <w:t xml:space="preserve"> </w:t>
            </w:r>
          </w:p>
        </w:tc>
      </w:tr>
      <w:tr w:rsidR="00641738" w:rsidRPr="00641738" w:rsidTr="008920EC">
        <w:tc>
          <w:tcPr>
            <w:tcW w:w="3686" w:type="dxa"/>
          </w:tcPr>
          <w:p w:rsidR="00641738" w:rsidRPr="00641738" w:rsidRDefault="00641738" w:rsidP="00641738">
            <w:pPr>
              <w:spacing w:before="100" w:beforeAutospacing="1" w:after="100" w:afterAutospacing="1"/>
              <w:jc w:val="both"/>
              <w:rPr>
                <w:bCs/>
              </w:rPr>
            </w:pPr>
            <w:r w:rsidRPr="00641738">
              <w:rPr>
                <w:bCs/>
              </w:rPr>
              <w:t>Адрес</w:t>
            </w:r>
          </w:p>
        </w:tc>
        <w:tc>
          <w:tcPr>
            <w:tcW w:w="6095" w:type="dxa"/>
            <w:vAlign w:val="center"/>
          </w:tcPr>
          <w:p w:rsidR="00641738" w:rsidRPr="00641738" w:rsidRDefault="00641738" w:rsidP="00641738">
            <w:pPr>
              <w:jc w:val="both"/>
            </w:pPr>
            <w:r w:rsidRPr="00641738">
              <w:t>Свердловская область, г. Верхняя Пышма, ул. Красноармейская, 13 каб.15., каб. 45</w:t>
            </w:r>
          </w:p>
        </w:tc>
      </w:tr>
    </w:tbl>
    <w:p w:rsidR="00641738" w:rsidRPr="00641738" w:rsidRDefault="00641738" w:rsidP="00641738">
      <w:pPr>
        <w:autoSpaceDE w:val="0"/>
        <w:autoSpaceDN w:val="0"/>
        <w:adjustRightInd w:val="0"/>
        <w:jc w:val="right"/>
        <w:outlineLvl w:val="0"/>
        <w:rPr>
          <w:rFonts w:eastAsia="SimSun"/>
          <w:sz w:val="28"/>
          <w:szCs w:val="28"/>
          <w:lang w:eastAsia="zh-CN"/>
        </w:rPr>
        <w:sectPr w:rsidR="00641738" w:rsidRPr="00641738" w:rsidSect="0018796D">
          <w:footerReference w:type="even" r:id="rId19"/>
          <w:footerReference w:type="default" r:id="rId20"/>
          <w:pgSz w:w="11906" w:h="16838"/>
          <w:pgMar w:top="851" w:right="851" w:bottom="851" w:left="1418" w:header="709" w:footer="709" w:gutter="0"/>
          <w:cols w:space="708"/>
          <w:docGrid w:linePitch="360"/>
        </w:sectPr>
      </w:pPr>
    </w:p>
    <w:tbl>
      <w:tblPr>
        <w:tblpPr w:leftFromText="180" w:rightFromText="180" w:vertAnchor="page" w:horzAnchor="margin" w:tblpY="556"/>
        <w:tblW w:w="15417" w:type="dxa"/>
        <w:tblLook w:val="04A0" w:firstRow="1" w:lastRow="0" w:firstColumn="1" w:lastColumn="0" w:noHBand="0" w:noVBand="1"/>
      </w:tblPr>
      <w:tblGrid>
        <w:gridCol w:w="9606"/>
        <w:gridCol w:w="5811"/>
      </w:tblGrid>
      <w:tr w:rsidR="00641738" w:rsidRPr="00641738" w:rsidTr="008920EC">
        <w:trPr>
          <w:trHeight w:val="1134"/>
        </w:trPr>
        <w:tc>
          <w:tcPr>
            <w:tcW w:w="9606" w:type="dxa"/>
          </w:tcPr>
          <w:p w:rsidR="00641738" w:rsidRPr="00641738" w:rsidRDefault="00641738" w:rsidP="00641738">
            <w:pPr>
              <w:jc w:val="both"/>
              <w:rPr>
                <w:rFonts w:eastAsia="SimSun"/>
                <w:sz w:val="28"/>
                <w:szCs w:val="28"/>
              </w:rPr>
            </w:pPr>
            <w:r w:rsidRPr="00641738">
              <w:rPr>
                <w:rFonts w:eastAsia="SimSun"/>
                <w:sz w:val="28"/>
                <w:szCs w:val="28"/>
                <w:lang w:eastAsia="zh-CN"/>
              </w:rPr>
              <w:lastRenderedPageBreak/>
              <w:br w:type="page"/>
            </w:r>
          </w:p>
        </w:tc>
        <w:tc>
          <w:tcPr>
            <w:tcW w:w="5811" w:type="dxa"/>
          </w:tcPr>
          <w:p w:rsidR="00641738" w:rsidRPr="00641738" w:rsidRDefault="00641738" w:rsidP="00641738">
            <w:pPr>
              <w:jc w:val="both"/>
              <w:rPr>
                <w:rFonts w:eastAsia="SimSun"/>
                <w:color w:val="252525"/>
                <w:lang w:eastAsia="x-none"/>
              </w:rPr>
            </w:pPr>
            <w:r w:rsidRPr="00641738">
              <w:rPr>
                <w:rFonts w:eastAsia="SimSun"/>
                <w:color w:val="252525"/>
                <w:lang w:val="x-none" w:eastAsia="x-none"/>
              </w:rPr>
              <w:t xml:space="preserve">Приложение № </w:t>
            </w:r>
            <w:r w:rsidRPr="00641738">
              <w:rPr>
                <w:rFonts w:eastAsia="SimSun"/>
                <w:color w:val="252525"/>
                <w:lang w:eastAsia="x-none"/>
              </w:rPr>
              <w:t xml:space="preserve">2 </w:t>
            </w:r>
          </w:p>
          <w:p w:rsidR="00641738" w:rsidRPr="00641738" w:rsidRDefault="00641738" w:rsidP="00641738">
            <w:pPr>
              <w:jc w:val="both"/>
              <w:rPr>
                <w:rFonts w:eastAsia="SimSun"/>
                <w:i/>
                <w:color w:val="000000"/>
                <w:lang w:val="x-none" w:eastAsia="zh-CN"/>
              </w:rPr>
            </w:pPr>
            <w:r w:rsidRPr="00641738">
              <w:rPr>
                <w:rFonts w:eastAsia="SimSun"/>
                <w:color w:val="252525"/>
                <w:lang w:val="x-none" w:eastAsia="x-none"/>
              </w:rPr>
              <w:t>к административному регламенту</w:t>
            </w:r>
            <w:r w:rsidRPr="00641738">
              <w:rPr>
                <w:rFonts w:eastAsia="SimSun"/>
                <w:color w:val="252525"/>
                <w:lang w:eastAsia="x-none"/>
              </w:rPr>
              <w:t xml:space="preserve"> </w:t>
            </w:r>
            <w:r w:rsidRPr="00641738">
              <w:rPr>
                <w:rFonts w:eastAsia="SimSun"/>
                <w:color w:val="000000"/>
                <w:lang w:val="x-none" w:eastAsia="zh-CN"/>
              </w:rPr>
              <w:t>«</w:t>
            </w:r>
            <w:r w:rsidRPr="00641738">
              <w:rPr>
                <w:color w:val="000000"/>
                <w:lang w:val="x-none" w:eastAsia="x-none"/>
              </w:rPr>
              <w:t>Предоставление информации о культурно-досуговых услугах в городском округе Верхняя Пышма</w:t>
            </w:r>
            <w:r w:rsidRPr="00641738">
              <w:rPr>
                <w:rFonts w:eastAsia="SimSun"/>
                <w:color w:val="000000"/>
                <w:lang w:val="x-none" w:eastAsia="zh-CN"/>
              </w:rPr>
              <w:t>»</w:t>
            </w:r>
          </w:p>
        </w:tc>
      </w:tr>
    </w:tbl>
    <w:p w:rsidR="00641738" w:rsidRPr="00641738" w:rsidRDefault="00641738" w:rsidP="00641738">
      <w:pPr>
        <w:ind w:right="-3"/>
        <w:rPr>
          <w:rFonts w:eastAsia="SimSun"/>
          <w:b/>
          <w:lang w:eastAsia="zh-CN"/>
        </w:rPr>
      </w:pPr>
    </w:p>
    <w:p w:rsidR="00641738" w:rsidRPr="00641738" w:rsidRDefault="00641738" w:rsidP="00641738">
      <w:pPr>
        <w:ind w:right="-3"/>
        <w:jc w:val="center"/>
        <w:rPr>
          <w:b/>
        </w:rPr>
      </w:pPr>
      <w:r w:rsidRPr="00641738">
        <w:rPr>
          <w:b/>
        </w:rPr>
        <w:t>Блок-схема  последовательности действий при предоставлении муниципальной услуги</w:t>
      </w:r>
    </w:p>
    <w:p w:rsidR="00641738" w:rsidRPr="00641738" w:rsidRDefault="00641738" w:rsidP="00641738">
      <w:pPr>
        <w:ind w:right="-3"/>
        <w:jc w:val="center"/>
      </w:pPr>
      <w:r w:rsidRPr="00641738">
        <w:rPr>
          <w:b/>
        </w:rPr>
        <w:t>«Предоставление  информации о культурно-досуговых услугах на территории муниципального образования»</w:t>
      </w:r>
    </w:p>
    <w:p w:rsidR="00641738" w:rsidRPr="00641738" w:rsidRDefault="00641738" w:rsidP="00641738">
      <w:pPr>
        <w:ind w:right="-3"/>
        <w:jc w:val="center"/>
        <w:rPr>
          <w:sz w:val="28"/>
          <w:szCs w:val="28"/>
        </w:rPr>
      </w:pPr>
      <w:r>
        <w:rPr>
          <w:noProof/>
        </w:rPr>
        <mc:AlternateContent>
          <mc:Choice Requires="wps">
            <w:drawing>
              <wp:anchor distT="0" distB="0" distL="114300" distR="114300" simplePos="0" relativeHeight="251678720" behindDoc="0" locked="0" layoutInCell="1" allowOverlap="1" wp14:anchorId="575E070A" wp14:editId="4D4101D8">
                <wp:simplePos x="0" y="0"/>
                <wp:positionH relativeFrom="column">
                  <wp:posOffset>2171700</wp:posOffset>
                </wp:positionH>
                <wp:positionV relativeFrom="paragraph">
                  <wp:posOffset>157480</wp:posOffset>
                </wp:positionV>
                <wp:extent cx="5486400" cy="342900"/>
                <wp:effectExtent l="6985" t="12700" r="12065" b="63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txbx>
                        <w:txbxContent>
                          <w:p w:rsidR="00641738" w:rsidRPr="00224823" w:rsidRDefault="00641738" w:rsidP="00641738">
                            <w:pPr>
                              <w:jc w:val="center"/>
                              <w:rPr>
                                <w:b/>
                                <w:sz w:val="20"/>
                                <w:szCs w:val="20"/>
                              </w:rPr>
                            </w:pPr>
                            <w:r w:rsidRPr="00224823">
                              <w:rPr>
                                <w:b/>
                                <w:sz w:val="20"/>
                                <w:szCs w:val="20"/>
                              </w:rPr>
                              <w:t>Способы обращения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5" o:spid="_x0000_s1026" type="#_x0000_t202" style="position:absolute;left:0;text-align:left;margin-left:171pt;margin-top:12.4pt;width:6in;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7zFNwIAAFIEAAAOAAAAZHJzL2Uyb0RvYy54bWysVF1u2zAMfh+wOwh6X+ykSZcYcYouXYYB&#10;3Q/Q7QCyLNvCZFGTlNjZZXqKPQ3YGXKkUXKaZn8vw/wgkCL1kfxIennVt4rshHUSdE7Ho5QSoTmU&#10;Utc5/fhh82xOifNMl0yBFjndC0evVk+fLDuTiQk0oEphCYJol3Ump433JksSxxvRMjcCIzQaK7At&#10;86jaOikt6xC9VckkTS+TDmxpLHDhHN7eDEa6ivhVJbh/V1VOeKJyirn5eNp4FuFMVkuW1ZaZRvJj&#10;GuwfsmiZ1Bj0BHXDPCNbK3+DaiW34KDyIw5tAlUluYg1YDXj9Jdq7hpmRKwFyXHmRJP7f7D87e69&#10;JbLM6cWMEs1a7NHh/vD98O3wleAV8tMZl6HbnUFH37+AHvsca3XmFvgnRzSsG6ZrcW0tdI1gJeY3&#10;Di+Ts6cDjgsgRfcGSozDth4iUF/ZNpCHdBBExz7tT70RvSccL2fT+eU0RRNH28V0skA5hGDZw2tj&#10;nX8loCVByKnF3kd0trt1fnB9cAnBHChZbqRSUbF1sVaW7BjOySZ+R/Sf3JQmXU4Xs8lsIOCvEGn8&#10;/gTRSo8Dr2Sb0/nJiWWBtpe6xDRZ5plUg4zVKX3kMVA3kOj7okfHQG4B5R4ZtTAMNi4iCg3YL5R0&#10;ONQ5dZ+3zApK1GuNXVmMp9OwBVGZzp5PULHnluLcwjRHqJx6SgZx7YfN2Ror6wYjDXOg4Ro7WclI&#10;8mNWx7xxcGObjksWNuNcj16Pv4LVDwAAAP//AwBQSwMEFAAGAAgAAAAhAAKw2S/fAAAACgEAAA8A&#10;AABkcnMvZG93bnJldi54bWxMj8FOwzAMhu9IvENkJC6IpXRVV0rdCSGB4DYGgmvWZG1F45Qk68rb&#10;453gaPvX7++r1rMdxGR86B0h3CwSEIYap3tqEd7fHq8LECEq0mpwZBB+TIB1fX5WqVK7I72aaRtb&#10;wSUUSoXQxTiWUoamM1aFhRsN8W3vvFWRR99K7dWRy+0g0yTJpVU98YdOjeahM83X9mARiux5+gwv&#10;y81Hk++H23i1mp6+PeLlxXx/ByKaOf6F4YTP6FAz084dSAcxICyzlF0iQpqxwimQJjlvdgirogBZ&#10;V/K/Qv0LAAD//wMAUEsBAi0AFAAGAAgAAAAhALaDOJL+AAAA4QEAABMAAAAAAAAAAAAAAAAAAAAA&#10;AFtDb250ZW50X1R5cGVzXS54bWxQSwECLQAUAAYACAAAACEAOP0h/9YAAACUAQAACwAAAAAAAAAA&#10;AAAAAAAvAQAAX3JlbHMvLnJlbHNQSwECLQAUAAYACAAAACEAyQu8xTcCAABSBAAADgAAAAAAAAAA&#10;AAAAAAAuAgAAZHJzL2Uyb0RvYy54bWxQSwECLQAUAAYACAAAACEAArDZL98AAAAKAQAADwAAAAAA&#10;AAAAAAAAAACRBAAAZHJzL2Rvd25yZXYueG1sUEsFBgAAAAAEAAQA8wAAAJ0FAAAAAA==&#10;">
                <v:textbox>
                  <w:txbxContent>
                    <w:p w:rsidR="00641738" w:rsidRPr="00224823" w:rsidRDefault="00641738" w:rsidP="00641738">
                      <w:pPr>
                        <w:jc w:val="center"/>
                        <w:rPr>
                          <w:b/>
                          <w:sz w:val="20"/>
                          <w:szCs w:val="20"/>
                        </w:rPr>
                      </w:pPr>
                      <w:r w:rsidRPr="00224823">
                        <w:rPr>
                          <w:b/>
                          <w:sz w:val="20"/>
                          <w:szCs w:val="20"/>
                        </w:rPr>
                        <w:t>Способы обращения Заявителя за предоставлением муниципальной услуги</w:t>
                      </w:r>
                    </w:p>
                  </w:txbxContent>
                </v:textbox>
              </v:shape>
            </w:pict>
          </mc:Fallback>
        </mc:AlternateContent>
      </w:r>
    </w:p>
    <w:p w:rsidR="00641738" w:rsidRPr="00641738" w:rsidRDefault="00641738" w:rsidP="00641738">
      <w:pPr>
        <w:ind w:right="-3"/>
        <w:jc w:val="center"/>
        <w:rPr>
          <w:sz w:val="28"/>
          <w:szCs w:val="28"/>
        </w:rPr>
      </w:pPr>
    </w:p>
    <w:p w:rsidR="00641738" w:rsidRPr="00641738" w:rsidRDefault="00641738" w:rsidP="00641738">
      <w:pPr>
        <w:ind w:right="-3"/>
        <w:jc w:val="center"/>
        <w:rPr>
          <w:sz w:val="28"/>
          <w:szCs w:val="28"/>
        </w:rPr>
      </w:pPr>
      <w:r>
        <w:rPr>
          <w:noProof/>
          <w:sz w:val="28"/>
          <w:szCs w:val="28"/>
        </w:rPr>
        <mc:AlternateContent>
          <mc:Choice Requires="wps">
            <w:drawing>
              <wp:anchor distT="0" distB="0" distL="114300" distR="114300" simplePos="0" relativeHeight="251681792" behindDoc="0" locked="0" layoutInCell="1" allowOverlap="1" wp14:anchorId="51F094EF" wp14:editId="158E6A05">
                <wp:simplePos x="0" y="0"/>
                <wp:positionH relativeFrom="column">
                  <wp:posOffset>6457950</wp:posOffset>
                </wp:positionH>
                <wp:positionV relativeFrom="paragraph">
                  <wp:posOffset>91440</wp:posOffset>
                </wp:positionV>
                <wp:extent cx="767080" cy="228600"/>
                <wp:effectExtent l="6985" t="12700" r="35560" b="5397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08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508.5pt;margin-top:7.2pt;width:60.4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LqaAIAAHwEAAAOAAAAZHJzL2Uyb0RvYy54bWysVEtu2zAQ3RfoHQjuHUmO4jhC5KKQ7G7S&#10;NkDSA9AiZRGlSIJkLBtFgbQXyBF6hW666Ac5g3yjDulPk3ZTFNWCGoozb97MPOr82aoVaMmM5Urm&#10;ODmKMWKyUpTLRY7fXM8GY4ysI5ISoSTL8ZpZ/Gzy9Ml5pzM2VI0SlBkEINJmnc5x45zOoshWDWuJ&#10;PVKaSTislWmJg61ZRNSQDtBbEQ3jeBR1ylBtVMWsha/l9hBPAn5ds8q9rmvLHBI5Bm4urCasc79G&#10;k3OSLQzRDa92NMg/sGgJl5D0AFUSR9CN4X9AtbwyyqraHVWqjVRd84qFGqCaJP6tmquGaBZqgeZY&#10;fWiT/X+w1avlpUGc5vg4xUiSFmbUf9rcbu76H/3nzR3afOjvYdl83Nz2X/rv/bf+vv+KwBk612mb&#10;AUAhL42vvVrJK32hqrcWSVU0RC5YqOB6rQE18RHRoxC/sRryz7uXioIPuXEqtHFVm9ZDQoPQKkxr&#10;fZgWWzlUwcfT0Wk8hplWcDQcjkdxmGZEsn2wNta9YKpF3sixdYbwReMKJSXoQpkkpCLLC+s8NZLt&#10;A3xmqWZciCAPIVGX47OT4UkIsEpw6g+9mzWLeSEMWhIvsPCEOuHkoZtRN5IGsIYROt3ZjnABNnKh&#10;Qc5waJlg2GdrGcVIMLhT3trSE9JnhPKB8M7aauzdWXw2HU/H6SAdjqaDNC7LwfNZkQ5Gs+T0pDwu&#10;i6JM3nvySZo1nFImPf+93pP07/S0u3lbpR4Uf2hU9Bg9dBTI7t+BdJi/H/lWPHNF15fGV+elABIP&#10;zrvr6O/Qw33w+vXTmPwEAAD//wMAUEsDBBQABgAIAAAAIQBoq/YQ4QAAAAsBAAAPAAAAZHJzL2Rv&#10;d25yZXYueG1sTI/BTsMwEETvSPyDtUjcqB0IKYQ4FVAhcgGJFiGObrzEFrEdxW6b8vVsT3Db0Y5m&#10;5lWLyfVsh2O0wUvIZgIY+jZo6zsJ7+unixtgMSmvVR88SjhghEV9elKpUoe9f8PdKnWMQnwslQST&#10;0lByHluDTsVZGNDT7yuMTiWSY8f1qPYU7np+KUTBnbKeGowa8NFg+73aOglp+XkwxUf7cGtf188v&#10;hf1pmmYp5fnZdH8HLOGU/sxwnE/ToaZNm7D1OrKetMjmBJPoynNgR0d2NSeajYRrkQOvK/6fof4F&#10;AAD//wMAUEsBAi0AFAAGAAgAAAAhALaDOJL+AAAA4QEAABMAAAAAAAAAAAAAAAAAAAAAAFtDb250&#10;ZW50X1R5cGVzXS54bWxQSwECLQAUAAYACAAAACEAOP0h/9YAAACUAQAACwAAAAAAAAAAAAAAAAAv&#10;AQAAX3JlbHMvLnJlbHNQSwECLQAUAAYACAAAACEARF6C6mgCAAB8BAAADgAAAAAAAAAAAAAAAAAu&#10;AgAAZHJzL2Uyb0RvYy54bWxQSwECLQAUAAYACAAAACEAaKv2EOEAAAALAQAADwAAAAAAAAAAAAAA&#10;AADCBAAAZHJzL2Rvd25yZXYueG1sUEsFBgAAAAAEAAQA8wAAANAFAAAAAA==&#10;">
                <v:stroke endarrow="block"/>
              </v:shape>
            </w:pict>
          </mc:Fallback>
        </mc:AlternateContent>
      </w:r>
      <w:r>
        <w:rPr>
          <w:noProof/>
          <w:sz w:val="28"/>
          <w:szCs w:val="28"/>
        </w:rPr>
        <mc:AlternateContent>
          <mc:Choice Requires="wps">
            <w:drawing>
              <wp:anchor distT="0" distB="0" distL="114300" distR="114300" simplePos="0" relativeHeight="251680768" behindDoc="0" locked="0" layoutInCell="1" allowOverlap="1" wp14:anchorId="13860973" wp14:editId="18254D22">
                <wp:simplePos x="0" y="0"/>
                <wp:positionH relativeFrom="column">
                  <wp:posOffset>2727325</wp:posOffset>
                </wp:positionH>
                <wp:positionV relativeFrom="paragraph">
                  <wp:posOffset>91440</wp:posOffset>
                </wp:positionV>
                <wp:extent cx="873125" cy="228600"/>
                <wp:effectExtent l="29210" t="12700" r="12065" b="5397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31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14.75pt;margin-top:7.2pt;width:68.75pt;height:18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idbAIAAIYEAAAOAAAAZHJzL2Uyb0RvYy54bWysVEtu2zAQ3RfoHQjuHUm24zhC5KCQ7HaR&#10;tgGSHoAWKYsoRRIkY9koCiS9QI7QK3TTRT/IGeQbdUg7TpNuiqJaUEMN582bmUednK4agZbMWK5k&#10;hpODGCMmS0W5XGT43eWsN8bIOiIpEUqyDK+ZxaeT589OWp2yvqqVoMwgAJE2bXWGa+d0GkW2rFlD&#10;7IHSTIKzUqYhDrZmEVFDWkBvRNSP41HUKkO1USWzFr4WWyeeBPyqYqV7W1WWOSQyDNxcWE1Y536N&#10;JickXRiia17uaJB/YNEQLiHpHqogjqArw/+AanhplFWVOyhVE6mq4iULNUA1SfykmouaaBZqgeZY&#10;vW+T/X+w5ZvluUGcZngwwEiSBmbUfd5cb267n92XzS3a3HR3sGw+ba67r92P7nt3131DcBg612qb&#10;AkAuz42vvVzJC32myvcWSZXXRC5YqOByrQE18RHRoxC/sRryz9vXisIZcuVUaOOqMg2qBNevfKAH&#10;h1ahVZjbej83tnKohI/jo0HSP8SoBFe/Px7FYa4RST2MD9bGupdMNcgbGbbOEL6oXa6kBIUos01B&#10;lmfWeZIPAT5YqhkXIghFSNRm+PgQknmPVYJT7wwbs5jnwqAl8VILT6j4yTGjriQNYDUjdLqzHeEC&#10;bORCq5zh0DzBsM/WMIqRYHC7vLWlJ6TPCOUD4Z21VduH4/h4Op6Oh71hfzTtDeOi6L2Y5cPeaJYc&#10;HRaDIs+L5KMnnwzTmlPKpOd/r/xk+HfK2t3BrWb32t83KnqMHjoKZO/fgXRQgh/+VkZzRdfnxlfn&#10;RQFiD4d3F9Pfpt/34dTD72PyCwAA//8DAFBLAwQUAAYACAAAACEAgy8eI98AAAAJAQAADwAAAGRy&#10;cy9kb3ducmV2LnhtbEyPwU7DMBBE70j8g7VIXFDrECWlhDgVAkpPqCItdzdekqjxOordNvl7lhPc&#10;djRPszP5arSdOOPgW0cK7ucRCKTKmZZqBfvderYE4YMmoztHqGBCD6vi+irXmXEX+sRzGWrBIeQz&#10;raAJoc+k9FWDVvu565HY+3aD1YHlUEsz6AuH207GUbSQVrfEHxrd40uD1bE8WQWv5TZdf93tx3iq&#10;Nh/l+/K4pelNqdub8fkJRMAx/MHwW5+rQ8GdDu5ExotOQRI/poyykSQgGEgXDzzuwEeUgCxy+X9B&#10;8QMAAP//AwBQSwECLQAUAAYACAAAACEAtoM4kv4AAADhAQAAEwAAAAAAAAAAAAAAAAAAAAAAW0Nv&#10;bnRlbnRfVHlwZXNdLnhtbFBLAQItABQABgAIAAAAIQA4/SH/1gAAAJQBAAALAAAAAAAAAAAAAAAA&#10;AC8BAABfcmVscy8ucmVsc1BLAQItABQABgAIAAAAIQASwIidbAIAAIYEAAAOAAAAAAAAAAAAAAAA&#10;AC4CAABkcnMvZTJvRG9jLnhtbFBLAQItABQABgAIAAAAIQCDLx4j3wAAAAkBAAAPAAAAAAAAAAAA&#10;AAAAAMYEAABkcnMvZG93bnJldi54bWxQSwUGAAAAAAQABADzAAAA0gUAAAAA&#10;">
                <v:stroke endarrow="block"/>
              </v:shape>
            </w:pict>
          </mc:Fallback>
        </mc:AlternateContent>
      </w:r>
      <w:r>
        <w:rPr>
          <w:noProof/>
          <w:sz w:val="28"/>
          <w:szCs w:val="28"/>
        </w:rPr>
        <mc:AlternateContent>
          <mc:Choice Requires="wps">
            <w:drawing>
              <wp:anchor distT="0" distB="0" distL="114300" distR="114300" simplePos="0" relativeHeight="251679744" behindDoc="0" locked="0" layoutInCell="1" allowOverlap="1" wp14:anchorId="6A0CC859" wp14:editId="076EE49D">
                <wp:simplePos x="0" y="0"/>
                <wp:positionH relativeFrom="column">
                  <wp:posOffset>4850765</wp:posOffset>
                </wp:positionH>
                <wp:positionV relativeFrom="paragraph">
                  <wp:posOffset>91440</wp:posOffset>
                </wp:positionV>
                <wp:extent cx="20320" cy="228600"/>
                <wp:effectExtent l="38100" t="12700" r="55880" b="2540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81.95pt;margin-top:7.2pt;width:1.6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tiZwIAAHsEAAAOAAAAZHJzL2Uyb0RvYy54bWysVEtu2zAQ3RfoHQjuHX3iuI4QOSgku5u0&#10;DZD0ADRJWUQpUiAZy0ZRIO0FcoReoZsu+kHOIN+oQ/rTpN0URbWghuLMmzczjzo7XzUSLbmxQqsc&#10;J0cxRlxRzYRa5PjN9Wwwxsg6ohiRWvEcr7nF55OnT866NuOprrVk3CAAUTbr2hzXzrVZFFla84bY&#10;I91yBYeVNg1xsDWLiBnSAXojozSOR1GnDWuNptxa+FpuD/Ek4FcVp+51VVnukMwxcHNhNWGd+zWa&#10;nJFsYUhbC7qjQf6BRUOEgqQHqJI4gm6M+AOqEdRoqyt3RHUT6aoSlIcaoJok/q2aq5q0PNQCzbHt&#10;oU32/8HSV8tLgwTL8XGKkSINzKj/tLnd3PU/+s+bO7T50N/Dsvm4ue2/9N/7b/19/xWBM3Sua20G&#10;AIW6NL52ulJX7YWmby1SuqiJWvBQwfW6BdTER0SPQvzGtpB/3r3UDHzIjdOhjavKNB4SGoRWYVrr&#10;w7T4yiEKH9P4OIWRUjhJ0/EoDsOMSLaPbY11L7hukDdybJ0hYlG7QisFstAmCZnI8sI6z4xk+wCf&#10;WOmZkDKoQyrU5fj0JD0JAVZLwfyhd7NmMS+kQUvi9RWeUCacPHQz+kaxAFZzwqY72xEhwUYu9McZ&#10;AR2THPtsDWcYSQ5XyltbelL5jFA9EN5ZW4m9O41Pp+PpeDgYpqPpYBiX5eD5rBgORrPk2Ul5XBZF&#10;mbz35JNhVgvGuPL893JPhn8np93F2wr1IPhDo6LH6KGjQHb/DqTD+P3Et9qZa7a+NL46rwRQeHDe&#10;3UZ/hR7ug9evf8bkJwAAAP//AwBQSwMEFAAGAAgAAAAhAHPvZubgAAAACQEAAA8AAABkcnMvZG93&#10;bnJldi54bWxMj8FOwzAQRO9I/IO1SNyoUwgODXEqoELkAhItQhzdeIktYjuK3Tbl61lOcFzN08zb&#10;ajm5nu1xjDZ4CfNZBgx9G7T1nYS3zePFDbCYlNeqDx4lHDHCsj49qVSpw8G/4n6dOkYlPpZKgklp&#10;KDmPrUGn4iwM6Cn7DKNTic6x43pUByp3Pb/MMsGdsp4WjBrwwWD7td45CWn1cTTivb1f2JfN07Ow&#10;303TrKQ8P5vuboElnNIfDL/6pA41OW3DzuvIegmFuFoQSkGeAyOgEMUc2FbCdZYDryv+/4P6BwAA&#10;//8DAFBLAQItABQABgAIAAAAIQC2gziS/gAAAOEBAAATAAAAAAAAAAAAAAAAAAAAAABbQ29udGVu&#10;dF9UeXBlc10ueG1sUEsBAi0AFAAGAAgAAAAhADj9If/WAAAAlAEAAAsAAAAAAAAAAAAAAAAALwEA&#10;AF9yZWxzLy5yZWxzUEsBAi0AFAAGAAgAAAAhAEQNa2JnAgAAewQAAA4AAAAAAAAAAAAAAAAALgIA&#10;AGRycy9lMm9Eb2MueG1sUEsBAi0AFAAGAAgAAAAhAHPvZubgAAAACQEAAA8AAAAAAAAAAAAAAAAA&#10;wQQAAGRycy9kb3ducmV2LnhtbFBLBQYAAAAABAAEAPMAAADOBQAAAAA=&#10;">
                <v:stroke endarrow="block"/>
              </v:shape>
            </w:pict>
          </mc:Fallback>
        </mc:AlternateContent>
      </w:r>
    </w:p>
    <w:p w:rsidR="00641738" w:rsidRPr="00641738" w:rsidRDefault="00641738" w:rsidP="00641738">
      <w:pPr>
        <w:ind w:right="-3"/>
        <w:jc w:val="center"/>
        <w:rPr>
          <w:sz w:val="28"/>
          <w:szCs w:val="28"/>
        </w:rPr>
      </w:pPr>
      <w:r>
        <w:rPr>
          <w:noProof/>
          <w:sz w:val="22"/>
          <w:szCs w:val="22"/>
        </w:rPr>
        <mc:AlternateContent>
          <mc:Choice Requires="wps">
            <w:drawing>
              <wp:anchor distT="0" distB="0" distL="114300" distR="114300" simplePos="0" relativeHeight="251662336" behindDoc="0" locked="0" layoutInCell="1" allowOverlap="1" wp14:anchorId="44450C30" wp14:editId="27F16D46">
                <wp:simplePos x="0" y="0"/>
                <wp:positionH relativeFrom="column">
                  <wp:posOffset>342900</wp:posOffset>
                </wp:positionH>
                <wp:positionV relativeFrom="paragraph">
                  <wp:posOffset>115570</wp:posOffset>
                </wp:positionV>
                <wp:extent cx="2971800" cy="571500"/>
                <wp:effectExtent l="6985" t="12700" r="12065" b="63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71500"/>
                        </a:xfrm>
                        <a:prstGeom prst="rect">
                          <a:avLst/>
                        </a:prstGeom>
                        <a:solidFill>
                          <a:srgbClr val="FFFFFF"/>
                        </a:solidFill>
                        <a:ln w="9525">
                          <a:solidFill>
                            <a:srgbClr val="000000"/>
                          </a:solidFill>
                          <a:miter lim="800000"/>
                          <a:headEnd/>
                          <a:tailEnd/>
                        </a:ln>
                      </wps:spPr>
                      <wps:txbx>
                        <w:txbxContent>
                          <w:p w:rsidR="00641738" w:rsidRPr="00224823" w:rsidRDefault="00641738" w:rsidP="00641738">
                            <w:pPr>
                              <w:jc w:val="center"/>
                              <w:rPr>
                                <w:b/>
                                <w:bCs/>
                                <w:sz w:val="20"/>
                                <w:szCs w:val="20"/>
                              </w:rPr>
                            </w:pPr>
                            <w:r w:rsidRPr="00224823">
                              <w:rPr>
                                <w:b/>
                                <w:bCs/>
                                <w:sz w:val="20"/>
                                <w:szCs w:val="20"/>
                              </w:rPr>
                              <w:t>Обращение с запросом  в письменном виде, (в том числе по электронной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7" style="position:absolute;left:0;text-align:left;margin-left:27pt;margin-top:9.1pt;width:234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UdTgIAAGEEAAAOAAAAZHJzL2Uyb0RvYy54bWysVM2O0zAQviPxDpbvNE1p6TZqulp1KUJa&#10;YKWFB3Acp7FwbDN2m5YTElckHoGH4IL42WdI34iJ05YucEL4YM1kxp9nvm+c6fmmUmQtwEmjUxr3&#10;+pQIzU0u9TKlr14uHpxR4jzTOVNGi5RuhaPns/v3prVNxMCURuUCCIJol9Q2paX3Nokix0tRMdcz&#10;VmgMFgYq5tGFZZQDqxG9UtGg338U1QZyC4YL5/DrZReks4BfFIL7F0XhhCcqpVibDzuEPWv3aDZl&#10;yRKYLSXfl8H+oYqKSY2XHqEumWdkBfIPqEpyMM4UvsdNFZmikFyEHrCbuP9bNzclsyL0guQ4e6TJ&#10;/T9Y/nx9DUTmKX0YU6JZhRo1n3bvdh+b783t7n3zubltvu0+ND+aL81XgknIWG1dggdv7DW0PTt7&#10;ZfhrR7SZl0wvxQWAqUvBcqwz5Ed3DrSOw6Mkq5+ZHO9jK28CeZsCqhYQaSGboNH2qJHYeMLx42Ay&#10;js/6KCXH2Ggcj9DGkiKWHE5bcP6JMBVpjZQCzkBAZ+sr57vUQ0qo3iiZL6RSwYFlNldA1gznZRHW&#10;Ht2dpilN6pRORoNRQL4Tc6cQ/bD+BlFJj4OvZJVSbAdXm8SSlrbHOg+2Z1J1NnanNDZ5oK6TwG+y&#10;TZDuKEpm8i0SC6abc3yXaJQG3lJS44yn1L1ZMRCUqKcaxZnEw2H7KIIzHI0H6MBpJDuNMM0RKqWe&#10;ks6c++4hrSzIZYk3xYENbS5Q0EIGrtuKu6r25eMcB7X2b659KKd+yPr1Z5j9BAAA//8DAFBLAwQU&#10;AAYACAAAACEAH0zgrtwAAAAJAQAADwAAAGRycy9kb3ducmV2LnhtbEyPwU7DMBBE70j8g7VI3KiN&#10;oaikcSoEKhLHNr1wc+JtEojXUey0ga9nOcFx34xmZ/LN7HtxwjF2gQzcLhQIpDq4jhoDh3J7swIR&#10;kyVn+0Bo4AsjbIrLi9xmLpxph6d9agSHUMysgTalIZMy1i16GxdhQGLtGEZvE59jI91ozxzue6mV&#10;epDedsQfWjvgc4v1537yBqpOH+z3rnxV/nF7l97m8mN6fzHm+mp+WoNIOKc/M/zW5+pQcKcqTOSi&#10;6A0s73lKYr7SIFhfas2gYqCYyCKX/xcUPwAAAP//AwBQSwECLQAUAAYACAAAACEAtoM4kv4AAADh&#10;AQAAEwAAAAAAAAAAAAAAAAAAAAAAW0NvbnRlbnRfVHlwZXNdLnhtbFBLAQItABQABgAIAAAAIQA4&#10;/SH/1gAAAJQBAAALAAAAAAAAAAAAAAAAAC8BAABfcmVscy8ucmVsc1BLAQItABQABgAIAAAAIQAN&#10;xKUdTgIAAGEEAAAOAAAAAAAAAAAAAAAAAC4CAABkcnMvZTJvRG9jLnhtbFBLAQItABQABgAIAAAA&#10;IQAfTOCu3AAAAAkBAAAPAAAAAAAAAAAAAAAAAKgEAABkcnMvZG93bnJldi54bWxQSwUGAAAAAAQA&#10;BADzAAAAsQUAAAAA&#10;">
                <v:textbox>
                  <w:txbxContent>
                    <w:p w:rsidR="00641738" w:rsidRPr="00224823" w:rsidRDefault="00641738" w:rsidP="00641738">
                      <w:pPr>
                        <w:jc w:val="center"/>
                        <w:rPr>
                          <w:b/>
                          <w:bCs/>
                          <w:sz w:val="20"/>
                          <w:szCs w:val="20"/>
                        </w:rPr>
                      </w:pPr>
                      <w:r w:rsidRPr="00224823">
                        <w:rPr>
                          <w:b/>
                          <w:bCs/>
                          <w:sz w:val="20"/>
                          <w:szCs w:val="20"/>
                        </w:rPr>
                        <w:t>Обращение с запросом  в письменном виде, (в том числе по электронной почте)</w:t>
                      </w:r>
                    </w:p>
                  </w:txbxContent>
                </v:textbox>
              </v:rect>
            </w:pict>
          </mc:Fallback>
        </mc:AlternateContent>
      </w:r>
      <w:r>
        <w:rPr>
          <w:noProof/>
          <w:sz w:val="22"/>
          <w:szCs w:val="22"/>
        </w:rPr>
        <mc:AlternateContent>
          <mc:Choice Requires="wps">
            <w:drawing>
              <wp:anchor distT="0" distB="0" distL="114300" distR="114300" simplePos="0" relativeHeight="251664384" behindDoc="0" locked="0" layoutInCell="1" allowOverlap="1" wp14:anchorId="73F9D61E" wp14:editId="529825DF">
                <wp:simplePos x="0" y="0"/>
                <wp:positionH relativeFrom="column">
                  <wp:posOffset>6617335</wp:posOffset>
                </wp:positionH>
                <wp:positionV relativeFrom="paragraph">
                  <wp:posOffset>115570</wp:posOffset>
                </wp:positionV>
                <wp:extent cx="3086100" cy="1243330"/>
                <wp:effectExtent l="13970" t="12700" r="5080" b="1079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243330"/>
                        </a:xfrm>
                        <a:prstGeom prst="rect">
                          <a:avLst/>
                        </a:prstGeom>
                        <a:solidFill>
                          <a:srgbClr val="FFFFFF"/>
                        </a:solidFill>
                        <a:ln w="9525">
                          <a:solidFill>
                            <a:srgbClr val="000000"/>
                          </a:solidFill>
                          <a:miter lim="800000"/>
                          <a:headEnd/>
                          <a:tailEnd/>
                        </a:ln>
                      </wps:spPr>
                      <wps:txbx>
                        <w:txbxContent>
                          <w:p w:rsidR="00641738" w:rsidRPr="00224823" w:rsidRDefault="00641738" w:rsidP="00641738">
                            <w:pPr>
                              <w:jc w:val="center"/>
                              <w:rPr>
                                <w:b/>
                                <w:color w:val="7030A0"/>
                                <w:sz w:val="20"/>
                                <w:szCs w:val="20"/>
                              </w:rPr>
                            </w:pPr>
                            <w:r w:rsidRPr="00224823">
                              <w:rPr>
                                <w:b/>
                                <w:bCs/>
                                <w:sz w:val="20"/>
                                <w:szCs w:val="20"/>
                              </w:rPr>
                              <w:t>Обращение в электронном виде на сайт Учреждения, предоставляющего услугу,</w:t>
                            </w:r>
                            <w:r w:rsidRPr="00224823">
                              <w:rPr>
                                <w:b/>
                                <w:sz w:val="20"/>
                                <w:szCs w:val="20"/>
                              </w:rPr>
                              <w:t xml:space="preserve"> органа местного самоуправления, на Едином портале государственных и муниципальных услуг (функций)</w:t>
                            </w:r>
                            <w:r w:rsidRPr="00224823">
                              <w:rPr>
                                <w:b/>
                                <w:color w:val="7030A0"/>
                                <w:sz w:val="20"/>
                                <w:szCs w:val="20"/>
                              </w:rPr>
                              <w:t>,</w:t>
                            </w:r>
                            <w:r w:rsidRPr="00224823">
                              <w:rPr>
                                <w:b/>
                                <w:sz w:val="20"/>
                                <w:szCs w:val="20"/>
                              </w:rPr>
                              <w:t xml:space="preserve"> Портале Государственных услуг Свердловской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8" style="position:absolute;left:0;text-align:left;margin-left:521.05pt;margin-top:9.1pt;width:243pt;height:9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RzdUgIAAGIEAAAOAAAAZHJzL2Uyb0RvYy54bWysVM2O0zAQviPxDpbvNEl/lm7UdLXqUoS0&#10;wEoLD+A6TmPh2GbsNl1OSHtF4hF4CC6In32G9I2YOG3pAidEDpbHM/78zTczmZxtKkXWApw0OqNJ&#10;L6ZEaG5yqZcZff1q/mhMifNM50wZLTJ6Ixw9mz58MKltKvqmNCoXQBBEu7S2GS29t2kUOV6Kirme&#10;sUKjszBQMY8mLKMcWI3olYr6cXwS1QZyC4YL5/D0onPSacAvCsH9y6JwwhOVUeTmwwphXbRrNJ2w&#10;dAnMlpLvaLB/YFExqfHRA9QF84ysQP4BVUkOxpnC97ipIlMUkouQA2aTxL9lc10yK0IuKI6zB5nc&#10;/4PlL9ZXQGSe0QHKo1mFNWo+bd9vPzbfm7vtbfO5uWu+bT80P5ovzVeCQahYbV2KF6/tFbQ5O3tp&#10;+BtHtJmVTC/FOYCpS8Fy5Jm08dG9C63h8CpZ1M9Nju+xlTdBvE0BVQuIspBNqNHNoUZi4wnHw0E8&#10;Pkli5MrRl/SHg0HHKWLp/roF558KU5F2k1HAJgjwbH3pfEuHpfuQQN8omc+lUsGA5WKmgKwZNsw8&#10;fCEDzPI4TGlSZ/R01B8F5Hs+dwwRh+9vEJX02PlKVhkdH4JY2ur2ROehLz2TqtsjZaV3QrbadTXw&#10;m8Um1K6/r8rC5DeoLJiu0XEwcVMaeEdJjU2eUfd2xUBQop5prM5pMhy2UxGM4ehxHw049iyOPUxz&#10;hMqop6Tbznw3SSsLclniS0lQQ5tzrGghg9ZttTtWO/rYyKEEu6FrJ+XYDlG/fg3TnwAAAP//AwBQ&#10;SwMEFAAGAAgAAAAhAFEbq1DfAAAADAEAAA8AAABkcnMvZG93bnJldi54bWxMj0FPwzAMhe9I/IfI&#10;SNxY0jBQKU0nBBoSx627cHNb0xaapGrSrfDr8U5w87Ofnr+XbxY7iCNNoffOQLJSIMjVvulda+BQ&#10;bm9SECGia3Dwjgx8U4BNcXmRY9b4k9vRcR9bwSEuZGigi3HMpAx1RxbDyo/k+PbhJ4uR5dTKZsIT&#10;h9tBaqXupcXe8YcOR3ruqP7az9ZA1esD/uzKV2UftrfxbSk/5/cXY66vlqdHEJGW+GeGMz6jQ8FM&#10;lZ9dE8TAWq11wl6eUg3i7LjTKW8qAzpZK5BFLv+XKH4BAAD//wMAUEsBAi0AFAAGAAgAAAAhALaD&#10;OJL+AAAA4QEAABMAAAAAAAAAAAAAAAAAAAAAAFtDb250ZW50X1R5cGVzXS54bWxQSwECLQAUAAYA&#10;CAAAACEAOP0h/9YAAACUAQAACwAAAAAAAAAAAAAAAAAvAQAAX3JlbHMvLnJlbHNQSwECLQAUAAYA&#10;CAAAACEAL+Uc3VICAABiBAAADgAAAAAAAAAAAAAAAAAuAgAAZHJzL2Uyb0RvYy54bWxQSwECLQAU&#10;AAYACAAAACEAURurUN8AAAAMAQAADwAAAAAAAAAAAAAAAACsBAAAZHJzL2Rvd25yZXYueG1sUEsF&#10;BgAAAAAEAAQA8wAAALgFAAAAAA==&#10;">
                <v:textbox>
                  <w:txbxContent>
                    <w:p w:rsidR="00641738" w:rsidRPr="00224823" w:rsidRDefault="00641738" w:rsidP="00641738">
                      <w:pPr>
                        <w:jc w:val="center"/>
                        <w:rPr>
                          <w:b/>
                          <w:color w:val="7030A0"/>
                          <w:sz w:val="20"/>
                          <w:szCs w:val="20"/>
                        </w:rPr>
                      </w:pPr>
                      <w:r w:rsidRPr="00224823">
                        <w:rPr>
                          <w:b/>
                          <w:bCs/>
                          <w:sz w:val="20"/>
                          <w:szCs w:val="20"/>
                        </w:rPr>
                        <w:t>Обращение в электронном виде на сайт Учреждения, предоставляющего услугу,</w:t>
                      </w:r>
                      <w:r w:rsidRPr="00224823">
                        <w:rPr>
                          <w:b/>
                          <w:sz w:val="20"/>
                          <w:szCs w:val="20"/>
                        </w:rPr>
                        <w:t xml:space="preserve"> органа местного самоуправления, на Едином портале государственных и муниципальных услуг (функций)</w:t>
                      </w:r>
                      <w:r w:rsidRPr="00224823">
                        <w:rPr>
                          <w:b/>
                          <w:color w:val="7030A0"/>
                          <w:sz w:val="20"/>
                          <w:szCs w:val="20"/>
                        </w:rPr>
                        <w:t>,</w:t>
                      </w:r>
                      <w:r w:rsidRPr="00224823">
                        <w:rPr>
                          <w:b/>
                          <w:sz w:val="20"/>
                          <w:szCs w:val="20"/>
                        </w:rPr>
                        <w:t xml:space="preserve"> Портале Государственных услуг Свердловской области</w:t>
                      </w:r>
                    </w:p>
                  </w:txbxContent>
                </v:textbox>
              </v:rect>
            </w:pict>
          </mc:Fallback>
        </mc:AlternateContent>
      </w:r>
      <w:r>
        <w:rPr>
          <w:noProof/>
          <w:sz w:val="22"/>
          <w:szCs w:val="22"/>
        </w:rPr>
        <mc:AlternateContent>
          <mc:Choice Requires="wps">
            <w:drawing>
              <wp:anchor distT="0" distB="0" distL="114300" distR="114300" simplePos="0" relativeHeight="251663360" behindDoc="0" locked="0" layoutInCell="1" allowOverlap="1" wp14:anchorId="31F1C849" wp14:editId="239D5E0E">
                <wp:simplePos x="0" y="0"/>
                <wp:positionH relativeFrom="column">
                  <wp:posOffset>3543300</wp:posOffset>
                </wp:positionH>
                <wp:positionV relativeFrom="paragraph">
                  <wp:posOffset>115570</wp:posOffset>
                </wp:positionV>
                <wp:extent cx="2857500" cy="571500"/>
                <wp:effectExtent l="6985" t="12700" r="12065" b="63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71500"/>
                        </a:xfrm>
                        <a:prstGeom prst="rect">
                          <a:avLst/>
                        </a:prstGeom>
                        <a:solidFill>
                          <a:srgbClr val="FFFFFF"/>
                        </a:solidFill>
                        <a:ln w="9525">
                          <a:solidFill>
                            <a:srgbClr val="000000"/>
                          </a:solidFill>
                          <a:miter lim="800000"/>
                          <a:headEnd/>
                          <a:tailEnd/>
                        </a:ln>
                      </wps:spPr>
                      <wps:txbx>
                        <w:txbxContent>
                          <w:p w:rsidR="00641738" w:rsidRPr="00224823" w:rsidRDefault="00641738" w:rsidP="00641738">
                            <w:pPr>
                              <w:jc w:val="center"/>
                              <w:rPr>
                                <w:b/>
                                <w:bCs/>
                                <w:sz w:val="20"/>
                                <w:szCs w:val="20"/>
                              </w:rPr>
                            </w:pPr>
                            <w:r w:rsidRPr="00224823">
                              <w:rPr>
                                <w:b/>
                                <w:bCs/>
                                <w:sz w:val="20"/>
                                <w:szCs w:val="20"/>
                              </w:rPr>
                              <w:t>Обращение в устной форме, по телефону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9" style="position:absolute;left:0;text-align:left;margin-left:279pt;margin-top:9.1pt;width:2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WlUAIAAGEEAAAOAAAAZHJzL2Uyb0RvYy54bWysVM2O0zAQviPxDpbvNG1p2TZqulp1KUJa&#10;YKWFB3Adp7FwbDN2m5YT0l6ReAQeggviZ58hfSPGTrfbBU6IHKwZz/ibmW9mMjndVIqsBThpdEZ7&#10;nS4lQnOTS73M6JvX80cjSpxnOmfKaJHRrXD0dPrwwaS2qeib0qhcAEEQ7dLaZrT03qZJ4ngpKuY6&#10;xgqNxsJAxTyqsExyYDWiVyrpd7tPktpAbsFw4RzenrdGOo34RSG4f1UUTniiMoq5+XhCPBfhTKYT&#10;li6B2VLyfRrsH7KomNQY9AB1zjwjK5B/QFWSg3Gm8B1uqsQUheQi1oDV9Lq/VXNVMitiLUiOswea&#10;3P+D5S/Xl0BkntH+mBLNKuxR83n3Yfep+dHc7K6bL81N8333sfnZfG2+EXRCxmrrUnx4ZS8h1Ozs&#10;heFvHdFmVjK9FGcApi4FyzHPXvBP7j0IisOnZFG/MDnGYytvInmbAqoAiLSQTezR9tAjsfGE42V/&#10;NDwZdrGVHG3Dk16QQwiW3r624PwzYSoShIwCzkBEZ+sL51vXW5eYvVEyn0ulogLLxUwBWTOcl3n8&#10;9uju2E1pUmd0POwPI/I9mzuG6MbvbxCV9Dj4SlYZHR2cWBpoe6pzTJOlnknVylid0nseA3VtC/xm&#10;sYmtexwCBFoXJt8isWDaOce9RKE08J6SGmc8o+7dioGgRD3X2JxxbzAISxGVwfCkjwocWxbHFqY5&#10;QmXUU9KKM98u0sqCXJYYqRfZ0OYMG1rIyPVdVvv0cY5jt/Y7FxblWI9ed3+G6S8AAAD//wMAUEsD&#10;BBQABgAIAAAAIQDWCJ9h2wAAAAsBAAAPAAAAZHJzL2Rvd25yZXYueG1sTE/LTsMwELwj8Q/WInGj&#10;NkFFIcSpEKhIHNv0wm0Tu0lKvI5ipw18PZsT3HYemp3JN7PrxdmOofOk4X6lQFiqvemo0XAot3cp&#10;iBCRDPaerIZvG2BTXF/lmBl/oZ0972MjOIRChhraGIdMylC31mFY+cESa0c/OowMx0aaES8c7nqZ&#10;KPUoHXbEH1oc7Gtr66/95DRUXXLAn135rtzT9iF+zOVp+nzT+vZmfnkGEe0c/8yw1OfqUHCnyk9k&#10;gug1rNcpb4kspAmIxaDUwlTLxZQscvl/Q/ELAAD//wMAUEsBAi0AFAAGAAgAAAAhALaDOJL+AAAA&#10;4QEAABMAAAAAAAAAAAAAAAAAAAAAAFtDb250ZW50X1R5cGVzXS54bWxQSwECLQAUAAYACAAAACEA&#10;OP0h/9YAAACUAQAACwAAAAAAAAAAAAAAAAAvAQAAX3JlbHMvLnJlbHNQSwECLQAUAAYACAAAACEA&#10;6CQFpVACAABhBAAADgAAAAAAAAAAAAAAAAAuAgAAZHJzL2Uyb0RvYy54bWxQSwECLQAUAAYACAAA&#10;ACEA1gifYdsAAAALAQAADwAAAAAAAAAAAAAAAACqBAAAZHJzL2Rvd25yZXYueG1sUEsFBgAAAAAE&#10;AAQA8wAAALIFAAAAAA==&#10;">
                <v:textbox>
                  <w:txbxContent>
                    <w:p w:rsidR="00641738" w:rsidRPr="00224823" w:rsidRDefault="00641738" w:rsidP="00641738">
                      <w:pPr>
                        <w:jc w:val="center"/>
                        <w:rPr>
                          <w:b/>
                          <w:bCs/>
                          <w:sz w:val="20"/>
                          <w:szCs w:val="20"/>
                        </w:rPr>
                      </w:pPr>
                      <w:r w:rsidRPr="00224823">
                        <w:rPr>
                          <w:b/>
                          <w:bCs/>
                          <w:sz w:val="20"/>
                          <w:szCs w:val="20"/>
                        </w:rPr>
                        <w:t>Обращение в устной форме, по телефону</w:t>
                      </w:r>
                    </w:p>
                  </w:txbxContent>
                </v:textbox>
              </v:rect>
            </w:pict>
          </mc:Fallback>
        </mc:AlternateContent>
      </w:r>
    </w:p>
    <w:p w:rsidR="00641738" w:rsidRPr="00641738" w:rsidRDefault="00641738" w:rsidP="00641738">
      <w:pPr>
        <w:ind w:right="-3"/>
        <w:jc w:val="center"/>
        <w:rPr>
          <w:sz w:val="28"/>
          <w:szCs w:val="28"/>
        </w:rPr>
      </w:pPr>
    </w:p>
    <w:p w:rsidR="00641738" w:rsidRPr="00641738" w:rsidRDefault="00641738" w:rsidP="00641738">
      <w:pPr>
        <w:ind w:right="-3"/>
        <w:jc w:val="center"/>
        <w:rPr>
          <w:sz w:val="28"/>
          <w:szCs w:val="28"/>
        </w:rPr>
      </w:pPr>
    </w:p>
    <w:p w:rsidR="00641738" w:rsidRPr="00641738" w:rsidRDefault="00641738" w:rsidP="00641738">
      <w:pPr>
        <w:tabs>
          <w:tab w:val="left" w:pos="1725"/>
          <w:tab w:val="left" w:pos="7500"/>
        </w:tabs>
        <w:ind w:right="-3"/>
        <w:rPr>
          <w:sz w:val="28"/>
          <w:szCs w:val="28"/>
        </w:rPr>
      </w:pPr>
      <w:r>
        <w:rPr>
          <w:noProof/>
          <w:sz w:val="28"/>
          <w:szCs w:val="28"/>
        </w:rPr>
        <mc:AlternateContent>
          <mc:Choice Requires="wps">
            <w:drawing>
              <wp:anchor distT="0" distB="0" distL="114300" distR="114300" simplePos="0" relativeHeight="251685888" behindDoc="0" locked="0" layoutInCell="1" allowOverlap="1" wp14:anchorId="672E0824" wp14:editId="6BFB2ABC">
                <wp:simplePos x="0" y="0"/>
                <wp:positionH relativeFrom="column">
                  <wp:posOffset>1902460</wp:posOffset>
                </wp:positionH>
                <wp:positionV relativeFrom="paragraph">
                  <wp:posOffset>92710</wp:posOffset>
                </wp:positionV>
                <wp:extent cx="0" cy="120650"/>
                <wp:effectExtent l="61595" t="12700" r="52705"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49.8pt;margin-top:7.3pt;width:0;height: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34/YgIAAHcEAAAOAAAAZHJzL2Uyb0RvYy54bWysVEtu2zAQ3RfoHQjubUmu7SZC5KCQ7G7S&#10;NkDSA9AkZRGlSIGkLRtFgTQXyBF6hW666Ac5g3yjDulPk3ZTFPWCHpIzb97MPOrsfF1LtOLGCq0y&#10;nPRjjLiimgm1yPDb61nvBCPriGJEasUzvOEWn0+ePjlrm5QPdKUl4wYBiLJp22S4cq5Jo8jSitfE&#10;9nXDFVyW2tTEwdYsImZIC+i1jAZxPI5abVhjNOXWwmmxu8STgF+WnLo3ZWm5QzLDwM2F1YR17tdo&#10;ckbShSFNJeieBvkHFjURCpIeoQriCFoa8QdULajRVpeuT3Ud6bIUlIcaoJok/q2aq4o0PNQCzbHN&#10;sU32/8HS16tLgwTL8AAmpUgNM+o+bW+2d92P7vP2Dm0/dvewbG+3N92X7nv3rbvvviJwhs61jU0B&#10;IFeXxtdO1+qqudD0nUVK5xVRCx4quN40gJr4iOhRiN/YBvLP21eagQ9ZOh3auC5N7SGhQWgdprU5&#10;TouvHaK7QwqnySAej8IgI5Ie4hpj3Uuua+SNDFtniFhULtdKgSS0SUIWsrqwzrMi6SHAJ1V6JqQM&#10;ypAKtRk+HQ1GIcBqKZi/9G7WLOa5NGhFvLbCL5QINw/djF4qFsAqTth0bzsiJNjIhd44I6BbkmOf&#10;reYMI8nhOXlrR08qnxEqB8J7ayev96fx6fRkejLsDQfjaW8YF0XvxSwf9saz5PmoeFbkeZF88OST&#10;YVoJxrjy/A9ST4Z/J6X9o9uJ9Cj2Y6Oix+iho0D28B9Ih9H7ae90M9dsc2l8dV4FoO7gvH+J/vk8&#10;3AevX9+LyU8AAAD//wMAUEsDBBQABgAIAAAAIQDhUlVW3wAAAAkBAAAPAAAAZHJzL2Rvd25yZXYu&#10;eG1sTI9BT8MwDIXvSPyHyEjcWMqGIlqaTsCE6AUkNoQ4Zo1pIxqnarKt49djxAFOlv2enr9XLiff&#10;iz2O0QXScDnLQCA1wTpqNbxuHi6uQcRkyJo+EGo4YoRldXpSmsKGA73gfp1awSEUC6OhS2kopIxN&#10;h97EWRiQWPsIozeJ17GVdjQHDve9nGeZkt444g+dGfC+w+ZzvfMa0ur92Km35i53z5vHJ+W+6rpe&#10;aX1+Nt3egEg4pT8z/OAzOlTMtA07slH0GuZ5rtjKwhVPNvwethoWCwWyKuX/BtU3AAAA//8DAFBL&#10;AQItABQABgAIAAAAIQC2gziS/gAAAOEBAAATAAAAAAAAAAAAAAAAAAAAAABbQ29udGVudF9UeXBl&#10;c10ueG1sUEsBAi0AFAAGAAgAAAAhADj9If/WAAAAlAEAAAsAAAAAAAAAAAAAAAAALwEAAF9yZWxz&#10;Ly5yZWxzUEsBAi0AFAAGAAgAAAAhAIcDfj9iAgAAdwQAAA4AAAAAAAAAAAAAAAAALgIAAGRycy9l&#10;Mm9Eb2MueG1sUEsBAi0AFAAGAAgAAAAhAOFSVVbfAAAACQEAAA8AAAAAAAAAAAAAAAAAvAQAAGRy&#10;cy9kb3ducmV2LnhtbFBLBQYAAAAABAAEAPMAAADIBQAAAAA=&#10;">
                <v:stroke endarrow="block"/>
              </v:shape>
            </w:pict>
          </mc:Fallback>
        </mc:AlternateContent>
      </w:r>
      <w:r>
        <w:rPr>
          <w:noProof/>
          <w:sz w:val="28"/>
          <w:szCs w:val="28"/>
        </w:rPr>
        <mc:AlternateContent>
          <mc:Choice Requires="wps">
            <w:drawing>
              <wp:anchor distT="0" distB="0" distL="114300" distR="114300" simplePos="0" relativeHeight="251683840" behindDoc="0" locked="0" layoutInCell="1" allowOverlap="1" wp14:anchorId="1DA37073" wp14:editId="221DB2E3">
                <wp:simplePos x="0" y="0"/>
                <wp:positionH relativeFrom="column">
                  <wp:posOffset>4911725</wp:posOffset>
                </wp:positionH>
                <wp:positionV relativeFrom="paragraph">
                  <wp:posOffset>73660</wp:posOffset>
                </wp:positionV>
                <wp:extent cx="6985" cy="139700"/>
                <wp:effectExtent l="51435" t="12700" r="55880"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86.75pt;margin-top:5.8pt;width:.55pt;height:1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UMIZwIAAHoEAAAOAAAAZHJzL2Uyb0RvYy54bWysVEtu2zAQ3RfoHQjuHUmO7dhC5KKQ7G7S&#10;NkDSA9AiZRGlSIJkLBtFgbQXyBF6hW666Ac5g3yjDulPk3ZTFNWCGoozb97MPOr82boRaMWM5Upm&#10;ODmJMWKyVJTLZYbfXM97Y4ysI5ISoSTL8IZZ/Gz69Ml5q1PWV7USlBkEINKmrc5w7ZxOo8iWNWuI&#10;PVGaSTislGmIg61ZRtSQFtAbEfXjeBS1ylBtVMmsha/F7hBPA35VsdK9rirLHBIZBm4urCasC79G&#10;03OSLg3RNS/3NMg/sGgIl5D0CFUQR9CN4X9ANbw0yqrKnZSqiVRV8ZKFGqCaJP6tmquaaBZqgeZY&#10;fWyT/X+w5avVpUGcZrh/hpEkDcyo+7S93d51P7rP2zu0/dDdw7L9uL3tvnTfu2/dffcVgTN0rtU2&#10;BYBcXhpfe7mWV/pClW8tkiqviVyyUMH1RgNq4iOiRyF+YzXkX7QvFQUfcuNUaOO6Mo2HhAahdZjW&#10;5jgttnaohI+jyXiIUQkHyenkLA6zjEh6CNXGuhdMNcgbGbbOEL6sXa6kBFUok4REZHVhnSdG0kOA&#10;zyvVnAsRxCEkajM8GfaHIcAqwak/9G7WLBe5MGhFvLzCE6qEk4duRt1IGsBqRuhsbzvCBdjIhfY4&#10;w6FhgmGfrWEUI8HgRnlrR09InxGKB8J7a6ewd5N4MhvPxoPeoD+a9QZxUfSez/NBbzRPzobFaZHn&#10;RfLek08Gac0pZdLzP6g9Gfydmvb3bqfTo96PjYoeo4eOAtnDO5AO0/cD30lnoejm0vjqvBBA4MF5&#10;fxn9DXq4D16/fhnTnwAAAP//AwBQSwMEFAAGAAgAAAAhAIpoIDrgAAAACQEAAA8AAABkcnMvZG93&#10;bnJldi54bWxMj8FOwzAMhu9IvENkJG4sHYUUStMJmBC9gMSGEMesCU1E41RNtnU8/cwJbrb+T78/&#10;V4vJ92xnxugCSpjPMmAG26AddhLe108XN8BiUqhVH9BIOJgIi/r0pFKlDnt8M7tV6hiVYCyVBJvS&#10;UHIeW2u8irMwGKTsK4xeJVrHjutR7anc9/wyywT3yiFdsGowj9a036utl5CWnwcrPtqHW/e6fn4R&#10;7qdpmqWU52fT/R2wZKb0B8OvPqlDTU6bsEUdWS+hKPJrQimYC2AEFMUVDRsJeS6A1xX//0F9BAAA&#10;//8DAFBLAQItABQABgAIAAAAIQC2gziS/gAAAOEBAAATAAAAAAAAAAAAAAAAAAAAAABbQ29udGVu&#10;dF9UeXBlc10ueG1sUEsBAi0AFAAGAAgAAAAhADj9If/WAAAAlAEAAAsAAAAAAAAAAAAAAAAALwEA&#10;AF9yZWxzLy5yZWxzUEsBAi0AFAAGAAgAAAAhADhlQwhnAgAAegQAAA4AAAAAAAAAAAAAAAAALgIA&#10;AGRycy9lMm9Eb2MueG1sUEsBAi0AFAAGAAgAAAAhAIpoIDrgAAAACQEAAA8AAAAAAAAAAAAAAAAA&#10;wQQAAGRycy9kb3ducmV2LnhtbFBLBQYAAAAABAAEAPMAAADOBQAAAAA=&#10;">
                <v:stroke endarrow="block"/>
              </v:shape>
            </w:pict>
          </mc:Fallback>
        </mc:AlternateContent>
      </w:r>
    </w:p>
    <w:p w:rsidR="00641738" w:rsidRPr="00641738" w:rsidRDefault="00641738" w:rsidP="00641738">
      <w:pPr>
        <w:tabs>
          <w:tab w:val="left" w:pos="1725"/>
          <w:tab w:val="left" w:pos="7500"/>
        </w:tabs>
        <w:ind w:right="-3"/>
        <w:rPr>
          <w:sz w:val="28"/>
          <w:szCs w:val="28"/>
        </w:rPr>
      </w:pPr>
      <w:r>
        <w:rPr>
          <w:noProof/>
          <w:sz w:val="22"/>
          <w:szCs w:val="22"/>
        </w:rPr>
        <mc:AlternateContent>
          <mc:Choice Requires="wps">
            <w:drawing>
              <wp:anchor distT="0" distB="0" distL="114300" distR="114300" simplePos="0" relativeHeight="251665408" behindDoc="0" locked="0" layoutInCell="1" allowOverlap="1" wp14:anchorId="68647066" wp14:editId="7038F343">
                <wp:simplePos x="0" y="0"/>
                <wp:positionH relativeFrom="column">
                  <wp:posOffset>342900</wp:posOffset>
                </wp:positionH>
                <wp:positionV relativeFrom="paragraph">
                  <wp:posOffset>8890</wp:posOffset>
                </wp:positionV>
                <wp:extent cx="2971800" cy="532130"/>
                <wp:effectExtent l="6985" t="9525" r="12065" b="1079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32130"/>
                        </a:xfrm>
                        <a:prstGeom prst="rect">
                          <a:avLst/>
                        </a:prstGeom>
                        <a:solidFill>
                          <a:srgbClr val="FFFFFF"/>
                        </a:solidFill>
                        <a:ln w="9525">
                          <a:solidFill>
                            <a:srgbClr val="000000"/>
                          </a:solidFill>
                          <a:miter lim="800000"/>
                          <a:headEnd/>
                          <a:tailEnd/>
                        </a:ln>
                      </wps:spPr>
                      <wps:txbx>
                        <w:txbxContent>
                          <w:p w:rsidR="00641738" w:rsidRPr="00224823" w:rsidRDefault="00641738" w:rsidP="00641738">
                            <w:pPr>
                              <w:jc w:val="center"/>
                              <w:rPr>
                                <w:b/>
                                <w:bCs/>
                                <w:sz w:val="20"/>
                                <w:szCs w:val="20"/>
                              </w:rPr>
                            </w:pPr>
                            <w:r w:rsidRPr="00224823">
                              <w:rPr>
                                <w:b/>
                                <w:bCs/>
                                <w:sz w:val="20"/>
                                <w:szCs w:val="20"/>
                              </w:rPr>
                              <w:t>Прием, регистрация и визирование запроса – не более 1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0" style="position:absolute;margin-left:27pt;margin-top:.7pt;width:234pt;height:4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TkLUwIAAGEEAAAOAAAAZHJzL2Uyb0RvYy54bWysVM1uEzEQviPxDpbvdH+atM2qm6pqCUIq&#10;UKnwAI7Xm7Xw2mbsZBNOSL0i8Qg8BBfET59h80aMnbRNgRPCB2tmZ+bzzDcze3yybBVZCHDS6JJm&#10;eyklQnNTST0r6ZvXkydHlDjPdMWU0aKkK+Hoyfjxo+POFiI3jVGVAIIg2hWdLWnjvS2SxPFGtMzt&#10;GSs0GmsDLfOowiypgHWI3qokT9ODpDNQWTBcOIdfzzdGOo74dS24f1XXTniiSoq5+XhDvKfhTsbH&#10;rJgBs43k2zTYP2TRMqnx0Tuoc+YZmYP8A6qVHIwztd/jpk1MXUsuYg1YTZb+Vs1Vw6yItSA5zt7R&#10;5P4fLH+5uAQiq5LmB5Ro1mKP+s/rD+tP/Y/+Zn3df+lv+u/rj/3P/mv/jaATMtZZV2Dglb2EULOz&#10;F4a/dUSbs4bpmTgFMF0jWIV5ZsE/eRAQFIehZNq9MBW+x+beRPKWNbQBEGkhy9ij1V2PxNITjh/z&#10;0WF2lGIrOdqG+3m2H5uYsOI22oLzz4RpSRBKCjgDEZ0tLpwP2bDi1iVmb5SsJlKpqMBseqaALBjO&#10;yySeWAAWueumNOlKOhrmw4j8wOZ2IdJ4/gbRSo+Dr2RbUiwHT3BiRaDtqa6i7JlUGxlTVnrLY6Bu&#10;0wK/nC5j6wYhNtA6NdUKiQWzmXPcSxQaA+8p6XDGS+rezRkIStRzjc0ZZYNBWIqoDIaHOSqwa5nu&#10;WpjmCFVST8lGPPObRZpbkLMGX8oiG9qcYkNrGbm+z2qbPs5xbMF258Ki7OrR6/7PMP4FAAD//wMA&#10;UEsDBBQABgAIAAAAIQDwgKlX3AAAAAcBAAAPAAAAZHJzL2Rvd25yZXYueG1sTI/BTsMwEETvSPyD&#10;tUjcqINpUEnjVAhUJI5teuHmxEuSEq+j2GkDX89yosfZWc28yTez68UJx9B50nC/SEAg1d521Gg4&#10;lNu7FYgQDVnTe0IN3xhgU1xf5Saz/kw7PO1jIziEQmY0tDEOmZShbtGZsPADEnuffnQmshwbaUdz&#10;5nDXS5Ukj9KZjrihNQO+tFh/7SenoerUwfzsyrfEPW0f4vtcHqePV61vb+bnNYiIc/x/hj98RoeC&#10;mSo/kQ2i15AueUrk+xIE26lSrCsNq1SBLHJ5yV/8AgAA//8DAFBLAQItABQABgAIAAAAIQC2gziS&#10;/gAAAOEBAAATAAAAAAAAAAAAAAAAAAAAAABbQ29udGVudF9UeXBlc10ueG1sUEsBAi0AFAAGAAgA&#10;AAAhADj9If/WAAAAlAEAAAsAAAAAAAAAAAAAAAAALwEAAF9yZWxzLy5yZWxzUEsBAi0AFAAGAAgA&#10;AAAhADRZOQtTAgAAYQQAAA4AAAAAAAAAAAAAAAAALgIAAGRycy9lMm9Eb2MueG1sUEsBAi0AFAAG&#10;AAgAAAAhAPCAqVfcAAAABwEAAA8AAAAAAAAAAAAAAAAArQQAAGRycy9kb3ducmV2LnhtbFBLBQYA&#10;AAAABAAEAPMAAAC2BQAAAAA=&#10;">
                <v:textbox>
                  <w:txbxContent>
                    <w:p w:rsidR="00641738" w:rsidRPr="00224823" w:rsidRDefault="00641738" w:rsidP="00641738">
                      <w:pPr>
                        <w:jc w:val="center"/>
                        <w:rPr>
                          <w:b/>
                          <w:bCs/>
                          <w:sz w:val="20"/>
                          <w:szCs w:val="20"/>
                        </w:rPr>
                      </w:pPr>
                      <w:r w:rsidRPr="00224823">
                        <w:rPr>
                          <w:b/>
                          <w:bCs/>
                          <w:sz w:val="20"/>
                          <w:szCs w:val="20"/>
                        </w:rPr>
                        <w:t>Прием, регистрация и визирование запроса – не более 1 дня</w:t>
                      </w:r>
                    </w:p>
                  </w:txbxContent>
                </v:textbox>
              </v:rect>
            </w:pict>
          </mc:Fallback>
        </mc:AlternateContent>
      </w:r>
      <w:r>
        <w:rPr>
          <w:noProof/>
          <w:sz w:val="22"/>
          <w:szCs w:val="22"/>
        </w:rPr>
        <mc:AlternateContent>
          <mc:Choice Requires="wps">
            <w:drawing>
              <wp:anchor distT="0" distB="0" distL="114300" distR="114300" simplePos="0" relativeHeight="251670528" behindDoc="0" locked="0" layoutInCell="1" allowOverlap="1" wp14:anchorId="53D934FE" wp14:editId="4ED2E471">
                <wp:simplePos x="0" y="0"/>
                <wp:positionH relativeFrom="column">
                  <wp:posOffset>3600450</wp:posOffset>
                </wp:positionH>
                <wp:positionV relativeFrom="paragraph">
                  <wp:posOffset>8890</wp:posOffset>
                </wp:positionV>
                <wp:extent cx="2857500" cy="532130"/>
                <wp:effectExtent l="6985" t="9525" r="12065" b="1079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32130"/>
                        </a:xfrm>
                        <a:prstGeom prst="rect">
                          <a:avLst/>
                        </a:prstGeom>
                        <a:solidFill>
                          <a:srgbClr val="FFFFFF"/>
                        </a:solidFill>
                        <a:ln w="9525">
                          <a:solidFill>
                            <a:srgbClr val="000000"/>
                          </a:solidFill>
                          <a:miter lim="800000"/>
                          <a:headEnd/>
                          <a:tailEnd/>
                        </a:ln>
                      </wps:spPr>
                      <wps:txbx>
                        <w:txbxContent>
                          <w:p w:rsidR="00641738" w:rsidRPr="00224823" w:rsidRDefault="00641738" w:rsidP="00641738">
                            <w:pPr>
                              <w:jc w:val="center"/>
                              <w:rPr>
                                <w:b/>
                                <w:bCs/>
                                <w:sz w:val="20"/>
                                <w:szCs w:val="20"/>
                              </w:rPr>
                            </w:pPr>
                            <w:r w:rsidRPr="00224823">
                              <w:rPr>
                                <w:b/>
                                <w:bCs/>
                                <w:sz w:val="20"/>
                                <w:szCs w:val="20"/>
                              </w:rPr>
                              <w:t>Анализ специалистом сути вопроса, принятие решения о предоставление информации – не более 30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1" style="position:absolute;margin-left:283.5pt;margin-top:.7pt;width:225pt;height:4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1uTwIAAGEEAAAOAAAAZHJzL2Uyb0RvYy54bWysVM2O0zAQviPxDpbvNG22YbtR09WqSxHS&#10;AistPIDrOImFY5ux23Q5Ie0ViUfgIbggfvYZ0jdi4nRL+REHRA6WxzP+PPN9M5mebmpF1gKcNDqj&#10;o8GQEqG5yaUuM/ryxeLBhBLnmc6ZMlpk9Fo4ejq7f2/a2FTEpjIqF0AQRLu0sRmtvLdpFDleiZq5&#10;gbFCo7MwUDOPJpRRDqxB9FpF8XD4MGoM5BYMF87h6XnvpLOAXxSC++dF4YQnKqOYmw8rhHXZrdFs&#10;ytISmK0k36XB/iGLmkmNj+6hzplnZAXyN6hacjDOFH7ATR2ZopBchBqwmtHwl2quKmZFqAXJcXZP&#10;k/t/sPzZ+hKIzDMaJ5RoVqNG7Yft2+379mt7u71pP7a37Zftu/Zb+6n9TDAIGWusS/Hilb2ErmZn&#10;Lwx/5Yg284rpUpwBmKYSLMc8R1189NOFznB4lSybpybH99jKm0DepoC6A0RayCZodL3XSGw84XgY&#10;T5LjZIhScvQlR/HoKIgYsfTutgXnHwtTk26TUcAeCOhsfeF8lw1L70JC9kbJfCGVCgaUy7kCsmbY&#10;L4vwhQKwyMMwpUmT0ZME6fg7xDB8f4KopcfGV7LO6GQfxNKOtkc6D23pmVT9HlNWesdjR10vgd8s&#10;N0G6vShLk18jsWD6Pse5xE1l4A0lDfZ4Rt3rFQNBiXqiUZyT0XjcDUUwxslxjAYcepaHHqY5QmXU&#10;U9Jv574fpJUFWVb40iiwoc0ZClrIwHUndp/VLn3s4yDBbua6QTm0Q9SPP8PsOwAAAP//AwBQSwME&#10;FAAGAAgAAAAhAIiWNdDdAAAACQEAAA8AAABkcnMvZG93bnJldi54bWxMj8FOwzAMhu9IvENkJG4s&#10;WWFjlKYTAg2J49ZduLmNaQuNUzXpVnh60hMc7c/6/f3ZdrKdONHgW8calgsFgrhypuVaw7HY3WxA&#10;+IBssHNMGr7Jwza/vMgwNe7MezodQi1iCPsUNTQh9KmUvmrIol+4njiyDzdYDHEcamkGPMdw28lE&#10;qbW02HL80GBPzw1VX4fRaijb5Ig/++JV2YfdbXibis/x/UXr66vp6RFEoCn8HcOsH9Uhj06lG9l4&#10;0WlYre9jlxDBHYiZq+W8KDVsVgnIPJP/G+S/AAAA//8DAFBLAQItABQABgAIAAAAIQC2gziS/gAA&#10;AOEBAAATAAAAAAAAAAAAAAAAAAAAAABbQ29udGVudF9UeXBlc10ueG1sUEsBAi0AFAAGAAgAAAAh&#10;ADj9If/WAAAAlAEAAAsAAAAAAAAAAAAAAAAALwEAAF9yZWxzLy5yZWxzUEsBAi0AFAAGAAgAAAAh&#10;ACr4nW5PAgAAYQQAAA4AAAAAAAAAAAAAAAAALgIAAGRycy9lMm9Eb2MueG1sUEsBAi0AFAAGAAgA&#10;AAAhAIiWNdDdAAAACQEAAA8AAAAAAAAAAAAAAAAAqQQAAGRycy9kb3ducmV2LnhtbFBLBQYAAAAA&#10;BAAEAPMAAACzBQAAAAA=&#10;">
                <v:textbox>
                  <w:txbxContent>
                    <w:p w:rsidR="00641738" w:rsidRPr="00224823" w:rsidRDefault="00641738" w:rsidP="00641738">
                      <w:pPr>
                        <w:jc w:val="center"/>
                        <w:rPr>
                          <w:b/>
                          <w:bCs/>
                          <w:sz w:val="20"/>
                          <w:szCs w:val="20"/>
                        </w:rPr>
                      </w:pPr>
                      <w:r w:rsidRPr="00224823">
                        <w:rPr>
                          <w:b/>
                          <w:bCs/>
                          <w:sz w:val="20"/>
                          <w:szCs w:val="20"/>
                        </w:rPr>
                        <w:t>Анализ специалистом сути вопроса, принятие решения о предоставление информации – не более 30 минут</w:t>
                      </w:r>
                    </w:p>
                  </w:txbxContent>
                </v:textbox>
              </v:rect>
            </w:pict>
          </mc:Fallback>
        </mc:AlternateContent>
      </w:r>
    </w:p>
    <w:p w:rsidR="00641738" w:rsidRPr="00641738" w:rsidRDefault="00641738" w:rsidP="00641738">
      <w:pPr>
        <w:tabs>
          <w:tab w:val="left" w:pos="1725"/>
          <w:tab w:val="left" w:pos="7500"/>
        </w:tabs>
        <w:ind w:right="-3"/>
        <w:rPr>
          <w:sz w:val="28"/>
          <w:szCs w:val="28"/>
        </w:rPr>
      </w:pPr>
      <w:r w:rsidRPr="00641738">
        <w:rPr>
          <w:sz w:val="28"/>
          <w:szCs w:val="28"/>
        </w:rPr>
        <w:tab/>
      </w:r>
    </w:p>
    <w:p w:rsidR="00641738" w:rsidRPr="00641738" w:rsidRDefault="00641738" w:rsidP="00641738">
      <w:pPr>
        <w:tabs>
          <w:tab w:val="left" w:pos="1725"/>
          <w:tab w:val="left" w:pos="7500"/>
        </w:tabs>
        <w:ind w:right="-3"/>
        <w:rPr>
          <w:sz w:val="28"/>
          <w:szCs w:val="28"/>
        </w:rPr>
      </w:pPr>
      <w:r>
        <w:rPr>
          <w:noProof/>
        </w:rPr>
        <mc:AlternateContent>
          <mc:Choice Requires="wps">
            <w:drawing>
              <wp:anchor distT="0" distB="0" distL="114300" distR="114300" simplePos="0" relativeHeight="251687936" behindDoc="0" locked="0" layoutInCell="1" allowOverlap="1" wp14:anchorId="0B9299AC" wp14:editId="121E0E10">
                <wp:simplePos x="0" y="0"/>
                <wp:positionH relativeFrom="column">
                  <wp:posOffset>1868170</wp:posOffset>
                </wp:positionH>
                <wp:positionV relativeFrom="paragraph">
                  <wp:posOffset>132080</wp:posOffset>
                </wp:positionV>
                <wp:extent cx="0" cy="228600"/>
                <wp:effectExtent l="55880" t="8255" r="58420" b="2032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47.1pt;margin-top:10.4pt;width:0;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kjYgIAAHcEAAAOAAAAZHJzL2Uyb0RvYy54bWysVEtu2zAQ3RfoHQjuHX2quI5gOSgku5u0&#10;DZD0ALRIWUQpUiBpy0ZRIM0FcoReoZsu+kHOIN+oQ/rTpN0URb2gh+TMmzczjxqfrxuBVkwbrmSG&#10;o5MQIyZLRblcZPjt9WwwwshYIikRSrIMb5jB55OnT8Zdm7JY1UpQphGASJN2bYZra9s0CExZs4aY&#10;E9UyCZeV0g2xsNWLgGrSAXojgjgMh0GnNG21KpkxcFrsLvHE41cVK+2bqjLMIpFh4Gb9qv06d2sw&#10;GZN0oUlb83JPg/wDi4ZwCUmPUAWxBC01/wOq4aVWRlX2pFRNoKqKl8zXANVE4W/VXNWkZb4WaI5p&#10;j20y/w+2fL261IjTDMcJRpI0MKP+0/Zme9f/6D9v79D2Y38Py/Z2e9N/6b/33/r7/isCZ+hc15oU&#10;AHJ5qV3t5VpetReqfGeQVHlN5IL5Cq43LaBGLiJ4FOI2poX88+6VouBDllb5Nq4r3ThIaBBa+2lt&#10;jtNia4vK3WEJp3E8GoZ+kAFJD3GtNvYlUw1yRoaN1YQvapsrKUESSkc+C1ldGOtYkfQQ4JJKNeNC&#10;eGUIiboMn53Gpz7AKMGpu3RuRi/mudBoRZy2/M+XCDcP3bRaSurBakbodG9bwgXYyPreWM2hW4Jh&#10;l61hFCPB4Dk5a0dPSJcRKgfCe2snr/dn4dl0NB0lgyQeTgdJWBSDF7M8GQxn0fPT4lmR50X0wZGP&#10;krTmlDLp+B+kHiV/J6X9o9uJ9Cj2Y6OCx+i+o0D28O9J+9G7ae90M1d0c6lddU4FoG7vvH+J7vk8&#10;3HuvX9+LyU8AAAD//wMAUEsDBBQABgAIAAAAIQDwONMa3wAAAAkBAAAPAAAAZHJzL2Rvd25yZXYu&#10;eG1sTI9BT8MwDIXvSPyHyEjcWEoF1VaaTsCE6AUkNoQ4Zo1pIhqnarKt49djxAFutt/T8/eq5eR7&#10;sccxukAKLmcZCKQ2GEedgtfNw8UcREyajO4DoYIjRljWpyeVLk040Avu16kTHEKx1ApsSkMpZWwt&#10;eh1nYUBi7SOMXidex06aUR843Pcyz7JCeu2IP1g94L3F9nO98wrS6v1oi7f2buGeN49Phftqmmal&#10;1PnZdHsDIuGU/szwg8/oUDPTNuzIRNEryBdXOVt5yLgCG34PWwXXxRxkXcn/DepvAAAA//8DAFBL&#10;AQItABQABgAIAAAAIQC2gziS/gAAAOEBAAATAAAAAAAAAAAAAAAAAAAAAABbQ29udGVudF9UeXBl&#10;c10ueG1sUEsBAi0AFAAGAAgAAAAhADj9If/WAAAAlAEAAAsAAAAAAAAAAAAAAAAALwEAAF9yZWxz&#10;Ly5yZWxzUEsBAi0AFAAGAAgAAAAhAMaZySNiAgAAdwQAAA4AAAAAAAAAAAAAAAAALgIAAGRycy9l&#10;Mm9Eb2MueG1sUEsBAi0AFAAGAAgAAAAhAPA40xrfAAAACQEAAA8AAAAAAAAAAAAAAAAAvAQAAGRy&#10;cy9kb3ducmV2LnhtbFBLBQYAAAAABAAEAPMAAADIBQAAAAA=&#10;">
                <v:stroke endarrow="block"/>
              </v:shape>
            </w:pict>
          </mc:Fallback>
        </mc:AlternateContent>
      </w:r>
      <w:r>
        <w:rPr>
          <w:noProof/>
          <w:sz w:val="28"/>
          <w:szCs w:val="28"/>
        </w:rPr>
        <mc:AlternateContent>
          <mc:Choice Requires="wps">
            <w:drawing>
              <wp:anchor distT="0" distB="0" distL="114300" distR="114300" simplePos="0" relativeHeight="251682816" behindDoc="0" locked="0" layoutInCell="1" allowOverlap="1" wp14:anchorId="260E4698" wp14:editId="0CB6F356">
                <wp:simplePos x="0" y="0"/>
                <wp:positionH relativeFrom="column">
                  <wp:posOffset>4918710</wp:posOffset>
                </wp:positionH>
                <wp:positionV relativeFrom="paragraph">
                  <wp:posOffset>132080</wp:posOffset>
                </wp:positionV>
                <wp:extent cx="635" cy="228600"/>
                <wp:effectExtent l="58420" t="8255" r="55245" b="2032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87.3pt;margin-top:10.4pt;width:.0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iZQIAAHkEAAAOAAAAZHJzL2Uyb0RvYy54bWysVEtu2zAQ3RfoHQjuHX38qSNEDgrJ7iZt&#10;DSQ9AC1SFlGKFEjaslEUSHuBHKFX6KaLfpAzyDfqkP40aTdFUS/oITnz5s3Moy4uN7VAa6YNVzLF&#10;0VmIEZOFolwuU/zmZtYbY2QskZQIJVmKt8zgy8nTJxdtk7BYVUpQphGASJO0TYora5skCExRsZqY&#10;M9UwCZel0jWxsNXLgGrSAnotgjgMR0GrNG20KpgxcJrvL/HE45clK+zrsjTMIpFi4Gb9qv26cGsw&#10;uSDJUpOm4sWBBvkHFjXhEpKeoHJiCVpp/gdUzQutjCrtWaHqQJUlL5ivAaqJwt+qua5Iw3wt0BzT&#10;nNpk/h9s8Wo914jTFMd9jCSpYUbdp93t7q770X3e3aHdh+4elt3H3W33pfvefevuu68InKFzbWMS&#10;AMjkXLvai428bq5U8dYgqbKKyCXzFdxsG0CNXETwKMRtTAP5F+1LRcGHrKzybdyUunaQ0CC08dPa&#10;nqbFNhYVcDjqDzEq4DyOx6PQjzIgyTGy0ca+YKpGzkixsZrwZWUzJSWIQunI5yHrK2MdL5IcA1xa&#10;qWZcCK8NIVGb4vNhPPQBRglO3aVzM3q5yIRGa+LU5X++SLh56KbVSlIPVjFCpwfbEi7ARtZ3x2oO&#10;/RIMu2w1oxgJBg/KWXt6QrqMUDsQPlh7gb07D8+n4+l40BvEo2lvEOZ57/ksG/RGs+jZMO/nWZZH&#10;7x35aJBUnFImHf+j2KPB34np8Oz2Mj3J/dSo4DG67yiQPf570n74bt575SwU3c61q87pAPTtnQ9v&#10;0T2gh3vv9euLMfkJAAD//wMAUEsDBBQABgAIAAAAIQDufGbL3wAAAAkBAAAPAAAAZHJzL2Rvd25y&#10;ZXYueG1sTI/BTsMwDIbvSLxDZCRuLGWCdJSmEzAhegGJDSGOWWOaisapmmzreHrMCY62P/3+/nI5&#10;+V7scYxdIA2XswwEUhNsR62Gt83jxQJETIas6QOhhiNGWFanJ6UpbDjQK+7XqRUcQrEwGlxKQyFl&#10;bBx6E2dhQOLbZxi9STyOrbSjOXC47+U8y5T0piP+4MyADw6br/XOa0irj6NT7839TfeyeXpW3Xdd&#10;1yutz8+mu1sQCaf0B8OvPqtDxU7bsCMbRa8hz68UoxrmGVdggBc5iK2Ga7UAWZXyf4PqBwAA//8D&#10;AFBLAQItABQABgAIAAAAIQC2gziS/gAAAOEBAAATAAAAAAAAAAAAAAAAAAAAAABbQ29udGVudF9U&#10;eXBlc10ueG1sUEsBAi0AFAAGAAgAAAAhADj9If/WAAAAlAEAAAsAAAAAAAAAAAAAAAAALwEAAF9y&#10;ZWxzLy5yZWxzUEsBAi0AFAAGAAgAAAAhABD5mGJlAgAAeQQAAA4AAAAAAAAAAAAAAAAALgIAAGRy&#10;cy9lMm9Eb2MueG1sUEsBAi0AFAAGAAgAAAAhAO58ZsvfAAAACQEAAA8AAAAAAAAAAAAAAAAAvwQA&#10;AGRycy9kb3ducmV2LnhtbFBLBQYAAAAABAAEAPMAAADLBQAAAAA=&#10;">
                <v:stroke endarrow="block"/>
              </v:shape>
            </w:pict>
          </mc:Fallback>
        </mc:AlternateContent>
      </w:r>
      <w:r>
        <w:rPr>
          <w:noProof/>
          <w:sz w:val="28"/>
          <w:szCs w:val="28"/>
        </w:rPr>
        <mc:AlternateContent>
          <mc:Choice Requires="wps">
            <w:drawing>
              <wp:anchor distT="0" distB="0" distL="114300" distR="114300" simplePos="0" relativeHeight="251684864" behindDoc="0" locked="0" layoutInCell="1" allowOverlap="1" wp14:anchorId="61A1F3F8" wp14:editId="1D19671C">
                <wp:simplePos x="0" y="0"/>
                <wp:positionH relativeFrom="column">
                  <wp:posOffset>8153400</wp:posOffset>
                </wp:positionH>
                <wp:positionV relativeFrom="paragraph">
                  <wp:posOffset>132080</wp:posOffset>
                </wp:positionV>
                <wp:extent cx="0" cy="228600"/>
                <wp:effectExtent l="54610" t="8255" r="59690" b="2032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642pt;margin-top:10.4pt;width:0;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pgYgIAAHc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E0xUqSBGfWfNjebu/5H/3lzhzYf+3tYNrebm/5L/73/1t/3XxE4Q+e61mYA&#10;UKgL42unK3XZnmv6ziKli5qoBQ8VXK1bQE18RPQoxG9sC/nn3SvNwIdcOx3auKpM4yGhQWgVprU+&#10;TIuvHKLbQwqnaToexWGQEcn2ca2x7iXXDfJGjq0zRCxqV2ilQBLaJCELWZ5b51mRbB/gkyo9E1IG&#10;ZUiFuhyfHKfHIcBqKZi/9G7WLOaFNGhJvLbCL5QINw/djL5WLIDVnLDpznZESLCRC71xRkC3JMc+&#10;W8MZRpLDc/LWlp5UPiNUDoR31lZe70/ik+l4Oh4OhuloOhjGZTl4MSuGg9EseX5cPiuLokw+ePLJ&#10;MKsFY1x5/nupJ8O/k9Lu0W1FehD7oVHRY/TQUSC7/w+kw+j9tLe6mWu2vjC+Oq8CUHdw3r1E/3we&#10;7oPXr+/F5CcAAAD//wMAUEsDBBQABgAIAAAAIQAST4Gu4AAAAAsBAAAPAAAAZHJzL2Rvd25yZXYu&#10;eG1sTI/BTsMwEETvSPyDtUjcqEMEUQhxKqBC5FIkWoQ4uvESR8TrKHbblK/vVhzgOLOj2XnlfHK9&#10;2OEYOk8KrmcJCKTGm45aBe/r56scRIiajO49oYIDBphX52elLozf0xvuVrEVXEKh0ApsjEMhZWgs&#10;Oh1mfkDi25cfnY4sx1aaUe+53PUyTZJMOt0Rf7B6wCeLzfdq6xTExefBZh/N4133un5ZZt1PXdcL&#10;pS4vpod7EBGn+BeG03yeDhVv2vgtmSB61ml+wzBRQZowwynx62wU3GY5yKqU/xmqIwAAAP//AwBQ&#10;SwECLQAUAAYACAAAACEAtoM4kv4AAADhAQAAEwAAAAAAAAAAAAAAAAAAAAAAW0NvbnRlbnRfVHlw&#10;ZXNdLnhtbFBLAQItABQABgAIAAAAIQA4/SH/1gAAAJQBAAALAAAAAAAAAAAAAAAAAC8BAABfcmVs&#10;cy8ucmVsc1BLAQItABQABgAIAAAAIQCamcpgYgIAAHcEAAAOAAAAAAAAAAAAAAAAAC4CAABkcnMv&#10;ZTJvRG9jLnhtbFBLAQItABQABgAIAAAAIQAST4Gu4AAAAAsBAAAPAAAAAAAAAAAAAAAAALwEAABk&#10;cnMvZG93bnJldi54bWxQSwUGAAAAAAQABADzAAAAyQUAAAAA&#10;">
                <v:stroke endarrow="block"/>
              </v:shape>
            </w:pict>
          </mc:Fallback>
        </mc:AlternateContent>
      </w:r>
      <w:r w:rsidRPr="00641738">
        <w:rPr>
          <w:sz w:val="28"/>
          <w:szCs w:val="28"/>
        </w:rPr>
        <w:tab/>
      </w:r>
    </w:p>
    <w:p w:rsidR="00641738" w:rsidRPr="00641738" w:rsidRDefault="00641738" w:rsidP="00641738">
      <w:pPr>
        <w:tabs>
          <w:tab w:val="left" w:pos="1530"/>
          <w:tab w:val="left" w:pos="7365"/>
        </w:tabs>
        <w:ind w:right="-3"/>
        <w:rPr>
          <w:sz w:val="28"/>
          <w:szCs w:val="28"/>
        </w:rPr>
      </w:pPr>
      <w:r>
        <w:rPr>
          <w:noProof/>
          <w:sz w:val="22"/>
          <w:szCs w:val="22"/>
        </w:rPr>
        <mc:AlternateContent>
          <mc:Choice Requires="wps">
            <w:drawing>
              <wp:anchor distT="0" distB="0" distL="114300" distR="114300" simplePos="0" relativeHeight="251666432" behindDoc="0" locked="0" layoutInCell="1" allowOverlap="1" wp14:anchorId="729553DE" wp14:editId="65BF5C6A">
                <wp:simplePos x="0" y="0"/>
                <wp:positionH relativeFrom="column">
                  <wp:posOffset>342900</wp:posOffset>
                </wp:positionH>
                <wp:positionV relativeFrom="paragraph">
                  <wp:posOffset>156210</wp:posOffset>
                </wp:positionV>
                <wp:extent cx="2971800" cy="491490"/>
                <wp:effectExtent l="6985" t="8255" r="12065" b="508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91490"/>
                        </a:xfrm>
                        <a:prstGeom prst="rect">
                          <a:avLst/>
                        </a:prstGeom>
                        <a:solidFill>
                          <a:srgbClr val="FFFFFF"/>
                        </a:solidFill>
                        <a:ln w="9525">
                          <a:solidFill>
                            <a:srgbClr val="000000"/>
                          </a:solidFill>
                          <a:miter lim="800000"/>
                          <a:headEnd/>
                          <a:tailEnd/>
                        </a:ln>
                      </wps:spPr>
                      <wps:txbx>
                        <w:txbxContent>
                          <w:p w:rsidR="00641738" w:rsidRPr="00224823" w:rsidRDefault="00641738" w:rsidP="00641738">
                            <w:pPr>
                              <w:jc w:val="center"/>
                              <w:rPr>
                                <w:b/>
                                <w:bCs/>
                                <w:sz w:val="20"/>
                                <w:szCs w:val="20"/>
                              </w:rPr>
                            </w:pPr>
                            <w:r w:rsidRPr="00224823">
                              <w:rPr>
                                <w:b/>
                                <w:bCs/>
                                <w:sz w:val="20"/>
                                <w:szCs w:val="20"/>
                              </w:rPr>
                              <w:t>Рассмотрение запроса и принятие решения – не более 2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margin-left:27pt;margin-top:12.3pt;width:234pt;height:3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g4UQIAAGEEAAAOAAAAZHJzL2Uyb0RvYy54bWysVM2O0zAQviPxDpbvNE3U7m6jpqtVlyKk&#10;BVZaeADHcRoLxzZjt+lyQuKKxCPwEFwQP/sM6RsxcdrSBU4IHyxPZubzzPeNMz3f1IqsBThpdEbj&#10;wZASobkppF5m9NXLxaMzSpxnumDKaJHRW+Ho+ezhg2ljU5GYyqhCAEEQ7dLGZrTy3qZR5HglauYG&#10;xgqNztJAzTyasIwKYA2i1ypKhsOTqDFQWDBcOIdfL3snnQX8shTcvyhLJzxRGcXafNgh7Hm3R7Mp&#10;S5fAbCX5rgz2D1XUTGq89AB1yTwjK5B/QNWSg3Gm9ANu6siUpeQi9IDdxMPfurmpmBWhFyTH2QNN&#10;7v/B8ufrayCyyGgSU6JZjRq1n7bvth/b7+3d9n37ub1rv20/tD/aL+1XgkHIWGNdiok39hq6np29&#10;Mvy1I9rMK6aX4gLANJVgBdYZ4qN7CZ3hMJXkzTNT4H1s5U0gb1NC3QEiLWQTNLo9aCQ2nnD8mExO&#10;47MhSsnRN5rEo0kQMWLpPtuC80+EqUl3yCjgDAR0tr5yHqvH0H1IqN4oWSykUsGAZT5XQNYM52UR&#10;VtcwprjjMKVJk9HJOBkH5Hs+dwwxDOtvELX0OPhK1hnFdnD1o9jR9lgXYSw9k6o/4/1KYxl76noJ&#10;/CbfBOlO9qLkprhFYsH0c47vEg+VgbeUNDjjGXVvVgwEJeqpRnGQvVH3KIIxGp8maMCxJz/2MM0R&#10;KqOekv449/1DWlmQywpvigMb2lygoKUMXHcV91Xtysc5Dnzu3lz3UI7tEPXrzzD7CQAA//8DAFBL&#10;AwQUAAYACAAAACEASadY3N0AAAAJAQAADwAAAGRycy9kb3ducmV2LnhtbEyPQU/DMAyF70j8h8hI&#10;3FhC2CYoTScEGhLHrbtwc5vQFhqnatKt8Osxp3Gz/Z6ev5dvZt+LoxtjF8jA7UKBcFQH21Fj4FBu&#10;b+5BxIRksQ/kDHy7CJvi8iLHzIYT7dxxnxrBIRQzNNCmNGRSxrp1HuMiDI5Y+wijx8Tr2Eg74onD&#10;fS+1UmvpsSP+0OLgnltXf+0nb6Dq9AF/duWr8g/bu/Q2l5/T+4sx11fz0yOI5OZ0NsMfPqNDwUxV&#10;mMhG0RtYLblKMqCXaxCsr7TmQ8VGxYMscvm/QfELAAD//wMAUEsBAi0AFAAGAAgAAAAhALaDOJL+&#10;AAAA4QEAABMAAAAAAAAAAAAAAAAAAAAAAFtDb250ZW50X1R5cGVzXS54bWxQSwECLQAUAAYACAAA&#10;ACEAOP0h/9YAAACUAQAACwAAAAAAAAAAAAAAAAAvAQAAX3JlbHMvLnJlbHNQSwECLQAUAAYACAAA&#10;ACEAKm8IOFECAABhBAAADgAAAAAAAAAAAAAAAAAuAgAAZHJzL2Uyb0RvYy54bWxQSwECLQAUAAYA&#10;CAAAACEASadY3N0AAAAJAQAADwAAAAAAAAAAAAAAAACrBAAAZHJzL2Rvd25yZXYueG1sUEsFBgAA&#10;AAAEAAQA8wAAALUFAAAAAA==&#10;">
                <v:textbox>
                  <w:txbxContent>
                    <w:p w:rsidR="00641738" w:rsidRPr="00224823" w:rsidRDefault="00641738" w:rsidP="00641738">
                      <w:pPr>
                        <w:jc w:val="center"/>
                        <w:rPr>
                          <w:b/>
                          <w:bCs/>
                          <w:sz w:val="20"/>
                          <w:szCs w:val="20"/>
                        </w:rPr>
                      </w:pPr>
                      <w:r w:rsidRPr="00224823">
                        <w:rPr>
                          <w:b/>
                          <w:bCs/>
                          <w:sz w:val="20"/>
                          <w:szCs w:val="20"/>
                        </w:rPr>
                        <w:t>Рассмотрение запроса и принятие решения – не более 2 дней</w:t>
                      </w:r>
                    </w:p>
                  </w:txbxContent>
                </v:textbox>
              </v:rect>
            </w:pict>
          </mc:Fallback>
        </mc:AlternateContent>
      </w:r>
      <w:r>
        <w:rPr>
          <w:noProof/>
          <w:sz w:val="22"/>
          <w:szCs w:val="22"/>
        </w:rPr>
        <mc:AlternateContent>
          <mc:Choice Requires="wps">
            <w:drawing>
              <wp:anchor distT="0" distB="0" distL="114300" distR="114300" simplePos="0" relativeHeight="251674624" behindDoc="0" locked="0" layoutInCell="1" allowOverlap="1" wp14:anchorId="79493694" wp14:editId="08BFD770">
                <wp:simplePos x="0" y="0"/>
                <wp:positionH relativeFrom="column">
                  <wp:posOffset>3600450</wp:posOffset>
                </wp:positionH>
                <wp:positionV relativeFrom="paragraph">
                  <wp:posOffset>156210</wp:posOffset>
                </wp:positionV>
                <wp:extent cx="2800350" cy="491490"/>
                <wp:effectExtent l="6985" t="8255" r="12065" b="508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491490"/>
                        </a:xfrm>
                        <a:prstGeom prst="rect">
                          <a:avLst/>
                        </a:prstGeom>
                        <a:solidFill>
                          <a:srgbClr val="FFFFFF"/>
                        </a:solidFill>
                        <a:ln w="9525">
                          <a:solidFill>
                            <a:srgbClr val="000000"/>
                          </a:solidFill>
                          <a:miter lim="800000"/>
                          <a:headEnd/>
                          <a:tailEnd/>
                        </a:ln>
                      </wps:spPr>
                      <wps:txbx>
                        <w:txbxContent>
                          <w:p w:rsidR="00641738" w:rsidRPr="00224823" w:rsidRDefault="00641738" w:rsidP="00641738">
                            <w:pPr>
                              <w:jc w:val="center"/>
                              <w:rPr>
                                <w:b/>
                                <w:bCs/>
                                <w:sz w:val="20"/>
                                <w:szCs w:val="20"/>
                              </w:rPr>
                            </w:pPr>
                            <w:r w:rsidRPr="00224823">
                              <w:rPr>
                                <w:b/>
                                <w:bCs/>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3" style="position:absolute;margin-left:283.5pt;margin-top:12.3pt;width:220.5pt;height:3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thUgIAAGEEAAAOAAAAZHJzL2Uyb0RvYy54bWysVM1uEzEQviPxDpbvZDchoc0qm6pKCUIq&#10;UKnwAI7Xm7Xw2mbsZLeckHpF4hF4CC6Inz7D5o0YO2maAieED9Z4Z+bzN9+Md3LS1oqsBThpdE77&#10;vZQSobkppF7m9M3r+aNjSpxnumDKaJHTK+HoyfThg0ljMzEwlVGFAIIg2mWNzWnlvc2SxPFK1Mz1&#10;jBUanaWBmnk8wjIpgDWIXqtkkKZPksZAYcFw4Rx+Pds66TTil6Xg/lVZOuGJyily83GHuC/Cnkwn&#10;LFsCs5XkOxrsH1jUTGq8dA91xjwjK5B/QNWSg3Gm9D1u6sSUpeQi1oDV9NPfqrmsmBWxFhTH2b1M&#10;7v/B8pfrCyCyyOkA5dGsxh51nzcfNp+6H93N5rr70t103zcfu5/d1+4bwSBUrLEuw8RLewGhZmfP&#10;DX/riDaziumlOAUwTSVYgTz7IT65lxAODlPJonlhCryPrbyJ4rUl1AEQZSFt7NHVvkei9YTjx8Fx&#10;mj4eIVeOvuG4PxxHSgnLbrMtOP9MmJoEI6eAMxDR2frc+cCGZbchkb1RsphLpeIBlouZArJmOC/z&#10;uGIBWORhmNKkyel4NBhF5Hs+dwiRxvU3iFp6HHwl65xiRbhCEMuCbE91EW3PpNraSFnpnY5Bum0L&#10;fLtoY+uOQm6QdWGKKxQWzHbO8V2iURl4T0mDM55T927FQFCinmtsDqo3DI8iHoajozACcOhZHHqY&#10;5giVU0/J1pz57UNaWZDLCm/qRzW0OcWGljJqfcdqRx/nOLZg9+bCQzk8x6i7P8P0FwAAAP//AwBQ&#10;SwMEFAAGAAgAAAAhAADIWrXeAAAACwEAAA8AAABkcnMvZG93bnJldi54bWxMj0FPwzAMhe9I/IfI&#10;SNxYQoEyStMJgYbEcesu3NzGtIXGqZp0K/x60hPcbL+n5+/lm9n24kij7xxruF4pEMS1Mx03Gg7l&#10;9moNwgdkg71j0vBNHjbF+VmOmXEn3tFxHxoRQ9hnqKENYcik9HVLFv3KDcRR+3CjxRDXsZFmxFMM&#10;t71MlEqlxY7jhxYHem6p/tpPVkPVJQf82ZWvyj5sb8LbXH5O7y9aX17MT48gAs3hzwwLfkSHIjJV&#10;bmLjRa/hLr2PXYKG5DYFsRiUWsdLtUyJAlnk8n+H4hcAAP//AwBQSwECLQAUAAYACAAAACEAtoM4&#10;kv4AAADhAQAAEwAAAAAAAAAAAAAAAAAAAAAAW0NvbnRlbnRfVHlwZXNdLnhtbFBLAQItABQABgAI&#10;AAAAIQA4/SH/1gAAAJQBAAALAAAAAAAAAAAAAAAAAC8BAABfcmVscy8ucmVsc1BLAQItABQABgAI&#10;AAAAIQCYhNthUgIAAGEEAAAOAAAAAAAAAAAAAAAAAC4CAABkcnMvZTJvRG9jLnhtbFBLAQItABQA&#10;BgAIAAAAIQAAyFq13gAAAAsBAAAPAAAAAAAAAAAAAAAAAKwEAABkcnMvZG93bnJldi54bWxQSwUG&#10;AAAAAAQABADzAAAAtwUAAAAA&#10;">
                <v:textbox>
                  <w:txbxContent>
                    <w:p w:rsidR="00641738" w:rsidRPr="00224823" w:rsidRDefault="00641738" w:rsidP="00641738">
                      <w:pPr>
                        <w:jc w:val="center"/>
                        <w:rPr>
                          <w:b/>
                          <w:bCs/>
                          <w:sz w:val="20"/>
                          <w:szCs w:val="20"/>
                        </w:rPr>
                      </w:pPr>
                      <w:r w:rsidRPr="00224823">
                        <w:rPr>
                          <w:b/>
                          <w:bCs/>
                          <w:sz w:val="20"/>
                          <w:szCs w:val="20"/>
                        </w:rPr>
                        <w:t>Да</w:t>
                      </w:r>
                    </w:p>
                  </w:txbxContent>
                </v:textbox>
              </v:rect>
            </w:pict>
          </mc:Fallback>
        </mc:AlternateContent>
      </w:r>
      <w:r>
        <w:rPr>
          <w:noProof/>
          <w:sz w:val="22"/>
          <w:szCs w:val="22"/>
        </w:rPr>
        <mc:AlternateContent>
          <mc:Choice Requires="wps">
            <w:drawing>
              <wp:anchor distT="0" distB="0" distL="114300" distR="114300" simplePos="0" relativeHeight="251669504" behindDoc="0" locked="0" layoutInCell="1" allowOverlap="1" wp14:anchorId="42B886FB" wp14:editId="3C1F13DD">
                <wp:simplePos x="0" y="0"/>
                <wp:positionH relativeFrom="column">
                  <wp:posOffset>6679565</wp:posOffset>
                </wp:positionH>
                <wp:positionV relativeFrom="paragraph">
                  <wp:posOffset>156210</wp:posOffset>
                </wp:positionV>
                <wp:extent cx="3086100" cy="457200"/>
                <wp:effectExtent l="9525" t="8255" r="9525" b="1079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57200"/>
                        </a:xfrm>
                        <a:prstGeom prst="rect">
                          <a:avLst/>
                        </a:prstGeom>
                        <a:solidFill>
                          <a:srgbClr val="FFFFFF"/>
                        </a:solidFill>
                        <a:ln w="9525">
                          <a:solidFill>
                            <a:srgbClr val="000000"/>
                          </a:solidFill>
                          <a:miter lim="800000"/>
                          <a:headEnd/>
                          <a:tailEnd/>
                        </a:ln>
                      </wps:spPr>
                      <wps:txbx>
                        <w:txbxContent>
                          <w:p w:rsidR="00641738" w:rsidRPr="00224823" w:rsidRDefault="00641738" w:rsidP="00641738">
                            <w:pPr>
                              <w:jc w:val="center"/>
                              <w:rPr>
                                <w:b/>
                                <w:bCs/>
                                <w:sz w:val="20"/>
                                <w:szCs w:val="20"/>
                              </w:rPr>
                            </w:pPr>
                            <w:r w:rsidRPr="00224823">
                              <w:rPr>
                                <w:b/>
                                <w:bCs/>
                                <w:sz w:val="20"/>
                                <w:szCs w:val="20"/>
                              </w:rPr>
                              <w:t>Поиск Заявителем  на сайте необходимой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4" style="position:absolute;margin-left:525.95pt;margin-top:12.3pt;width:243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k1TgIAAGEEAAAOAAAAZHJzL2Uyb0RvYy54bWysVM2O0zAQviPxDpbvNGlplzZqulp1KUJa&#10;YKWFB3Adp7FwbDN2m5YT0l6ReAQeggviZ58hfSPGbrfbBU6IHCyPZ/zN+PtmMj5d14qsBDhpdE67&#10;nZQSobkppF7k9M3r2aMhJc4zXTBltMjpRjh6Onn4YNzYTPRMZVQhgCCIdlljc1p5b7MkcbwSNXMd&#10;Y4VGZ2mgZh5NWCQFsAbRa5X00vQkaQwUFgwXzuHp+c5JJxG/LAX3r8rSCU9UTrE2H1eI6zysyWTM&#10;sgUwW0m+L4P9QxU1kxqTHqDOmWdkCfIPqFpyMM6UvsNNnZiylFzEN+Bruulvr7mqmBXxLUiOswea&#10;3P+D5S9Xl0BkgdqNKNGsRo3az9sP20/tj/Zme91+aW/a79uP7c/2a/uNYBAy1liX4cUrewnhzc5e&#10;GP7WEW2mFdMLcQZgmkqwAuvshvjk3oVgOLxK5s0LU2A+tvQmkrcuoQ6ASAtZR402B43E2hOOh4/T&#10;4Uk3RSk5+vqDJ9gEMQXLbm9bcP6ZMDUJm5wC9kBEZ6sL50M1LLsNidUbJYuZVCoasJhPFZAVw36Z&#10;xW+P7o7DlCZNTkeD3iAi3/O5Y4g0fn+DqKXHxleyzunwEMSyQNtTXcS29Eyq3R5LVnrPY6BuJ4Ff&#10;z9dRumFIEGidm2KDxILZ9TnOJW4qA+8pabDHc+reLRkIStRzjeKMuv1+GIpoRC4pgWPP/NjDNEeo&#10;nHpKdtup3w3S0oJcVJipG9nQ5gwFLWXk+q6qffnYx1GC/cyFQTm2Y9Tdn2HyCwAA//8DAFBLAwQU&#10;AAYACAAAACEAqxw8gd8AAAALAQAADwAAAGRycy9kb3ducmV2LnhtbEyPwU6DQBCG7ya+w2ZMvNml&#10;1KIgS2M0NfHY0ou3gR0BZXcJu7To0zs91eM/8+Wfb/LNbHpxpNF3zipYLiIQZGunO9soOJTbu0cQ&#10;PqDV2DtLCn7Iw6a4vsox0+5kd3Tch0ZwifUZKmhDGDIpfd2SQb9wA1nefbrRYOA4NlKPeOJy08s4&#10;ihJpsLN8ocWBXlqqv/eTUVB18QF/d+VbZNLtKrzP5df08arU7c38/AQi0BwuMJz1WR0KdqrcZLUX&#10;PedovUyZVRDfJyDOxHr1wJNKQZokIItc/v+h+AMAAP//AwBQSwECLQAUAAYACAAAACEAtoM4kv4A&#10;AADhAQAAEwAAAAAAAAAAAAAAAAAAAAAAW0NvbnRlbnRfVHlwZXNdLnhtbFBLAQItABQABgAIAAAA&#10;IQA4/SH/1gAAAJQBAAALAAAAAAAAAAAAAAAAAC8BAABfcmVscy8ucmVsc1BLAQItABQABgAIAAAA&#10;IQB8/dk1TgIAAGEEAAAOAAAAAAAAAAAAAAAAAC4CAABkcnMvZTJvRG9jLnhtbFBLAQItABQABgAI&#10;AAAAIQCrHDyB3wAAAAsBAAAPAAAAAAAAAAAAAAAAAKgEAABkcnMvZG93bnJldi54bWxQSwUGAAAA&#10;AAQABADzAAAAtAUAAAAA&#10;">
                <v:textbox>
                  <w:txbxContent>
                    <w:p w:rsidR="00641738" w:rsidRPr="00224823" w:rsidRDefault="00641738" w:rsidP="00641738">
                      <w:pPr>
                        <w:jc w:val="center"/>
                        <w:rPr>
                          <w:b/>
                          <w:bCs/>
                          <w:sz w:val="20"/>
                          <w:szCs w:val="20"/>
                        </w:rPr>
                      </w:pPr>
                      <w:r w:rsidRPr="00224823">
                        <w:rPr>
                          <w:b/>
                          <w:bCs/>
                          <w:sz w:val="20"/>
                          <w:szCs w:val="20"/>
                        </w:rPr>
                        <w:t>Поиск Заявителем  на сайте необходимой информации</w:t>
                      </w:r>
                    </w:p>
                  </w:txbxContent>
                </v:textbox>
              </v:rect>
            </w:pict>
          </mc:Fallback>
        </mc:AlternateContent>
      </w:r>
      <w:r w:rsidRPr="00641738">
        <w:rPr>
          <w:sz w:val="28"/>
          <w:szCs w:val="28"/>
        </w:rPr>
        <w:tab/>
      </w:r>
      <w:r w:rsidRPr="00641738">
        <w:rPr>
          <w:sz w:val="28"/>
          <w:szCs w:val="28"/>
        </w:rPr>
        <w:tab/>
      </w:r>
    </w:p>
    <w:p w:rsidR="00641738" w:rsidRPr="00641738" w:rsidRDefault="00641738" w:rsidP="00641738">
      <w:pPr>
        <w:tabs>
          <w:tab w:val="left" w:pos="1710"/>
        </w:tabs>
        <w:ind w:right="-3"/>
        <w:rPr>
          <w:sz w:val="28"/>
          <w:szCs w:val="28"/>
        </w:rPr>
      </w:pPr>
    </w:p>
    <w:p w:rsidR="00641738" w:rsidRPr="00641738" w:rsidRDefault="00641738" w:rsidP="00641738">
      <w:pPr>
        <w:tabs>
          <w:tab w:val="left" w:pos="1710"/>
        </w:tabs>
        <w:ind w:right="-3"/>
        <w:rPr>
          <w:sz w:val="28"/>
          <w:szCs w:val="28"/>
        </w:rPr>
      </w:pPr>
      <w:r w:rsidRPr="00641738">
        <w:rPr>
          <w:sz w:val="28"/>
          <w:szCs w:val="28"/>
        </w:rPr>
        <w:tab/>
      </w:r>
    </w:p>
    <w:p w:rsidR="00641738" w:rsidRPr="00641738" w:rsidRDefault="00641738" w:rsidP="00641738">
      <w:r>
        <w:rPr>
          <w:noProof/>
        </w:rPr>
        <mc:AlternateContent>
          <mc:Choice Requires="wps">
            <w:drawing>
              <wp:anchor distT="0" distB="0" distL="114300" distR="114300" simplePos="0" relativeHeight="251689984" behindDoc="0" locked="0" layoutInCell="1" allowOverlap="1" wp14:anchorId="0F49E678" wp14:editId="211B53A0">
                <wp:simplePos x="0" y="0"/>
                <wp:positionH relativeFrom="column">
                  <wp:posOffset>8576310</wp:posOffset>
                </wp:positionH>
                <wp:positionV relativeFrom="paragraph">
                  <wp:posOffset>0</wp:posOffset>
                </wp:positionV>
                <wp:extent cx="423545" cy="229235"/>
                <wp:effectExtent l="10795" t="8255" r="41910" b="5778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675.3pt;margin-top:0;width:33.35pt;height:18.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JOZQIAAHwEAAAOAAAAZHJzL2Uyb0RvYy54bWysVEtu2zAQ3RfoHQjuHVmKnMZC5KCQ7G7S&#10;NkDSA9AkZRGlSIFkLBtFgTQXyBF6hW666Ac5g3yjDulPm3ZTFNWCGoozb97MPOrsfNVItOTGCq1y&#10;HB8NMeKKaibUIsdvrmeDU4ysI4oRqRXP8ZpbfD55+uSsazOe6FpLxg0CEGWzrs1x7VybRZGlNW+I&#10;PdItV3BYadMQB1uziJghHaA3MkqGw5Oo04a1RlNuLXwtt4d4EvCrilP3uqosd0jmGLi5sJqwzv0a&#10;Tc5ItjCkrQXd0SD/wKIhQkHSA1RJHEE3RvwB1QhqtNWVO6K6iXRVCcpDDVBNPPytmquatDzUAs2x&#10;7aFN9v/B0lfLS4MEg9nBpBRpYEb9x83t5r7/3n/a3KPNh/4Bls3d5rb/3H/rv/YP/RcEztC5rrUZ&#10;ABTq0vja6UpdtReavrVI6aImasFDBdfrFlBjHxE9CvEb20L+efdSM/AhN06HNq4q03hIaBBahWmt&#10;D9PiK4cofEyT41E6wojCUZKMYRcykGwf3BrrXnDdIG/k2DpDxKJ2hVYKdKFNHFKR5YV1nhrJ9gE+&#10;s9IzIWWQh1Soy/F4lIxCgNVSMH/o3axZzAtp0JJ4gYVnx+KRm9E3igWwmhM23dmOCAk2cqFBzgho&#10;meTYZ2s4w0hyuFPe2tKTymeE8oHwztpq7N14OJ6eTk/TQZqcTAfpsCwHz2dFOjiZxc9G5XFZFGX8&#10;3pOP06wWjHHl+e/1Hqd/p6fdzdsq9aD4Q6Oix+iho0B2/w6kw/z9yLfimWu2vjS+Oi8FkHhw3l1H&#10;f4d+3Qevnz+NyQ8AAAD//wMAUEsDBBQABgAIAAAAIQCbg7rP3wAAAAkBAAAPAAAAZHJzL2Rvd25y&#10;ZXYueG1sTI/BTsMwEETvSPyDtUjcqBMCBkKcCqgQuYBEixBHN15ii9iOYrdN+fpuT3AczWjmTTWf&#10;XM+2OEYbvIR8lgFD3wZtfSfhY/V8cQssJuW16oNHCXuMMK9PTypV6rDz77hdpo5RiY+lkmBSGkrO&#10;Y2vQqTgLA3ryvsPoVCI5dlyPakflrueXWSa4U9bTglEDPhlsf5YbJyEtvvZGfLaPd/Zt9fIq7G/T&#10;NAspz8+mh3tgCaf0F4YjPqFDTUzrsPE6sp50cZ0JykqgS0f/Kr8pgK0lFCIHXlf8/4P6AAAA//8D&#10;AFBLAQItABQABgAIAAAAIQC2gziS/gAAAOEBAAATAAAAAAAAAAAAAAAAAAAAAABbQ29udGVudF9U&#10;eXBlc10ueG1sUEsBAi0AFAAGAAgAAAAhADj9If/WAAAAlAEAAAsAAAAAAAAAAAAAAAAALwEAAF9y&#10;ZWxzLy5yZWxzUEsBAi0AFAAGAAgAAAAhAH6HYk5lAgAAfAQAAA4AAAAAAAAAAAAAAAAALgIAAGRy&#10;cy9lMm9Eb2MueG1sUEsBAi0AFAAGAAgAAAAhAJuDus/fAAAACQEAAA8AAAAAAAAAAAAAAAAAvwQA&#10;AGRycy9kb3ducmV2LnhtbFBLBQYAAAAABAAEAPMAAADLBQAAAAA=&#10;">
                <v:stroke endarrow="block"/>
              </v:shape>
            </w:pict>
          </mc:Fallback>
        </mc:AlternateContent>
      </w:r>
      <w:r>
        <w:rPr>
          <w:noProof/>
        </w:rPr>
        <mc:AlternateContent>
          <mc:Choice Requires="wps">
            <w:drawing>
              <wp:anchor distT="0" distB="0" distL="114300" distR="114300" simplePos="0" relativeHeight="251688960" behindDoc="0" locked="0" layoutInCell="1" allowOverlap="1" wp14:anchorId="3063E649" wp14:editId="03864B1A">
                <wp:simplePos x="0" y="0"/>
                <wp:positionH relativeFrom="column">
                  <wp:posOffset>7464425</wp:posOffset>
                </wp:positionH>
                <wp:positionV relativeFrom="paragraph">
                  <wp:posOffset>34290</wp:posOffset>
                </wp:positionV>
                <wp:extent cx="388620" cy="208280"/>
                <wp:effectExtent l="41910" t="13970" r="7620" b="539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62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587.75pt;margin-top:2.7pt;width:30.6pt;height:16.4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mmBbgIAAIYEAAAOAAAAZHJzL2Uyb0RvYy54bWysVEtu2zAQ3RfoHQjuHX3iOIoQuSgku12k&#10;bYCkB6BFyiJKkQTJ+IOiQNoL5Ai9Qjdd9IOcQb5Rh7TjJO2mKKoFNRRn3ryZedTps1Un0IIZy5Us&#10;cHIQY8RkrSiX8wK/vZwOMoysI5ISoSQr8JpZ/Gz89MnpUucsVa0SlBkEINLmS13g1jmdR5GtW9YR&#10;e6A0k3DYKNMRB1szj6ghS0DvRJTG8ShaKkO1UTWzFr5W20M8DvhNw2r3pmksc0gUGLi5sJqwzvwa&#10;jU9JPjdEt7ze0SD/wKIjXELSPVRFHEFXhv8B1fHaKKsad1CrLlJNw2sWaoBqkvi3ai5aolmoBZpj&#10;9b5N9v/B1q8X5wZxCrM7xkiSDmbUf95cb276n/2XzQ3afOxvYdl82lz3X/sf/ff+tv+GwBk6t9Q2&#10;B4BSnhtfe72SF/pM1e8skqpsiZyzUMHlWgNq4iOiRyF+YzXkny1fKQo+5Mqp0MZVYzrUCK5f+kAP&#10;Dq1CqzC39X5ubOVQDR8Ps2yUwnRrOErjLM3CXCOSexgfrI11L5jqkDcKbJ0hfN66UkkJClFmm4Is&#10;zqzzJO8DfLBUUy5EEIqQaFngk6P0KHCySnDqD72bNfNZKQxaEC+18ISK4eShm1FXkgawlhE62dmO&#10;cAE2cqFVznBonmDYZ+sYxUgwuF3e2tIT0meE8oHwztqq7f1JfDLJJtlwMExHk8EwrqrB82k5HIym&#10;yfFRdViVZZV88OSTYd5ySpn0/O+Unwz/Tlm7O7jV7F77+0ZFj9FDR4Hs3TuQDkrww9/KaKbo+tz4&#10;6rwoQOzBeXcx/W16uA9e97+P8S8AAAD//wMAUEsDBBQABgAIAAAAIQBaS+3o4AAAAAoBAAAPAAAA&#10;ZHJzL2Rvd25yZXYueG1sTI9BT4NAEIXvJv6HzZh4MXYplZYgQ2PU6sk0Yr1v2RFI2VnCblv4925P&#10;enyZL+99k69H04kTDa61jDCfRSCIK6tbrhF2X5v7FITzirXqLBPCRA7WxfVVrjJtz/xJp9LXIpSw&#10;yxRC432fSemqhoxyM9sTh9uPHYzyIQ611IM6h3LTyTiKltKolsNCo3p6bqg6lEeD8FJuk8333W6M&#10;p+r9o3xLD1ueXhFvb8anRxCeRv8Hw0U/qEMRnPb2yNqJLuT5KkkCi5A8gLgA8WK5ArFHWKQxyCKX&#10;/18ofgEAAP//AwBQSwECLQAUAAYACAAAACEAtoM4kv4AAADhAQAAEwAAAAAAAAAAAAAAAAAAAAAA&#10;W0NvbnRlbnRfVHlwZXNdLnhtbFBLAQItABQABgAIAAAAIQA4/SH/1gAAAJQBAAALAAAAAAAAAAAA&#10;AAAAAC8BAABfcmVscy8ucmVsc1BLAQItABQABgAIAAAAIQA51mmBbgIAAIYEAAAOAAAAAAAAAAAA&#10;AAAAAC4CAABkcnMvZTJvRG9jLnhtbFBLAQItABQABgAIAAAAIQBaS+3o4AAAAAoBAAAPAAAAAAAA&#10;AAAAAAAAAMgEAABkcnMvZG93bnJldi54bWxQSwUGAAAAAAQABADzAAAA1QUAAAAA&#10;">
                <v:stroke endarrow="block"/>
              </v:shape>
            </w:pict>
          </mc:Fallback>
        </mc:AlternateContent>
      </w:r>
      <w:r>
        <w:rPr>
          <w:noProof/>
        </w:rPr>
        <mc:AlternateContent>
          <mc:Choice Requires="wps">
            <w:drawing>
              <wp:anchor distT="0" distB="0" distL="114300" distR="114300" simplePos="0" relativeHeight="251694080" behindDoc="0" locked="0" layoutInCell="1" allowOverlap="1" wp14:anchorId="51FBC9FC" wp14:editId="4380A276">
                <wp:simplePos x="0" y="0"/>
                <wp:positionH relativeFrom="column">
                  <wp:posOffset>4918710</wp:posOffset>
                </wp:positionH>
                <wp:positionV relativeFrom="paragraph">
                  <wp:posOffset>34290</wp:posOffset>
                </wp:positionV>
                <wp:extent cx="635" cy="194945"/>
                <wp:effectExtent l="58420" t="13970" r="55245" b="196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87.3pt;margin-top:2.7pt;width:.05pt;height:15.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znYwIAAHkEAAAOAAAAZHJzL2Uyb0RvYy54bWysVEtu2zAQ3RfoHQjuHVmO7NpC5KCQ7G7S&#10;NkDSA9AiZRGlSIJkLBtFgTQXyBF6hW666Ac5g3yjDulPm3ZTFPWCHpIzb97MPOrsfN0ItGLGciUz&#10;HJ/0MWKyVJTLZYbfXM97Y4ysI5ISoSTL8IZZfD59+uSs1SkbqFoJygwCEGnTVme4dk6nUWTLmjXE&#10;nijNJFxWyjTEwdYsI2pIC+iNiAb9/ihqlaHaqJJZC6fF7hJPA35VsdK9rirLHBIZBm4urCasC79G&#10;0zOSLg3RNS/3NMg/sGgIl5D0CFUQR9CN4X9ANbw0yqrKnZSqiVRV8ZKFGqCauP9bNVc10SzUAs2x&#10;+tgm+/9gy1erS4M4hdmNMJKkgRl1H7e32/vue/dpe4+2H7oHWLZ329vuc/et+9o9dF8QOEPnWm1T&#10;AMjlpfG1l2t5pS9U+dYiqfKayCULFVxvNKDGPiJ6FOI3VkP+RftSUfAhN06FNq4r03hIaBBah2lt&#10;jtNia4dKOBydDjEq4TyeJJNkGOBJeojUxroXTDXIGxm2zhC+rF2upARRKBOHPGR1YZ3nRdJDgE8r&#10;1ZwLEbQhJGozPBkOhiHAKsGpv/Ru1iwXuTBoRby6wm/P4pGbUTeSBrCaETrb245wATZyoTvOcOiX&#10;YNhnaxjFSDB4UN7a0RPSZ4TagfDe2gns3aQ/mY1n46SXDEazXtIvit7zeZ70RvP42bA4LfK8iN97&#10;8nGS1pxSJj3/g9jj5O/EtH92O5ke5X5sVPQYPXQUyB7+A+kwfD/vnXIWim4uja/O6wD0HZz3b9E/&#10;oF/3wevnF2P6AwAA//8DAFBLAwQUAAYACAAAACEAGskutN8AAAAIAQAADwAAAGRycy9kb3ducmV2&#10;LnhtbEyPwU7DMBBE70j8g7VI3KhTKE4J2VRAhcgFpLYIcXTjJbaI7Sh225SvrznBcTSjmTflYrQd&#10;29MQjHcI00kGjFzjlXEtwvvm+WoOLETplOy8I4QjBVhU52elLJQ/uBXt17FlqcSFQiLoGPuC89Bo&#10;sjJMfE8ueV9+sDImObRcDfKQym3Hr7NMcCuNSwta9vSkqfle7yxCXH4etfhoHu/M2+blVZifuq6X&#10;iJcX48M9sEhj/AvDL35Chyoxbf3OqcA6hDyfiRRFuJ0BS37SObAtwo2YAq9K/v9AdQIAAP//AwBQ&#10;SwECLQAUAAYACAAAACEAtoM4kv4AAADhAQAAEwAAAAAAAAAAAAAAAAAAAAAAW0NvbnRlbnRfVHlw&#10;ZXNdLnhtbFBLAQItABQABgAIAAAAIQA4/SH/1gAAAJQBAAALAAAAAAAAAAAAAAAAAC8BAABfcmVs&#10;cy8ucmVsc1BLAQItABQABgAIAAAAIQCqZFznYwIAAHkEAAAOAAAAAAAAAAAAAAAAAC4CAABkcnMv&#10;ZTJvRG9jLnhtbFBLAQItABQABgAIAAAAIQAayS603wAAAAgBAAAPAAAAAAAAAAAAAAAAAL0EAABk&#10;cnMvZG93bnJldi54bWxQSwUGAAAAAAQABADzAAAAyQUAAAAA&#10;">
                <v:stroke endarrow="block"/>
              </v:shape>
            </w:pict>
          </mc:Fallback>
        </mc:AlternateContent>
      </w:r>
      <w:r>
        <w:rPr>
          <w:noProof/>
        </w:rPr>
        <mc:AlternateContent>
          <mc:Choice Requires="wps">
            <w:drawing>
              <wp:anchor distT="0" distB="0" distL="114300" distR="114300" simplePos="0" relativeHeight="251691008" behindDoc="0" locked="0" layoutInCell="1" allowOverlap="1" wp14:anchorId="38E56182" wp14:editId="52DA8D7E">
                <wp:simplePos x="0" y="0"/>
                <wp:positionH relativeFrom="column">
                  <wp:posOffset>1902460</wp:posOffset>
                </wp:positionH>
                <wp:positionV relativeFrom="paragraph">
                  <wp:posOffset>34290</wp:posOffset>
                </wp:positionV>
                <wp:extent cx="0" cy="194945"/>
                <wp:effectExtent l="61595" t="13970" r="52705" b="1968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49.8pt;margin-top:2.7pt;width:0;height:15.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AuwYQIAAHcEAAAOAAAAZHJzL2Uyb0RvYy54bWysVEtu2zAQ3RfoHQjuHVmunMaC5aCQ7G7S&#10;NkDSA9AiZRGlSIKkLRtFgTQXyBF6hW666Ac5g3yjDulPk3ZTFPWCHpIzb97MPGp8vm4EWjFjuZIZ&#10;jk/6GDFZKsrlIsNvr2e9M4ysI5ISoSTL8IZZfD55+mTc6pQNVK0EZQYBiLRpqzNcO6fTKLJlzRpi&#10;T5RmEi4rZRriYGsWETWkBfRGRIN+/zRqlaHaqJJZC6fF7hJPAn5VsdK9qSrLHBIZBm4urCasc79G&#10;kzFJF4bompd7GuQfWDSES0h6hCqII2hp+B9QDS+NsqpyJ6VqIlVVvGShBqgm7v9WzVVNNAu1QHOs&#10;PrbJ/j/Y8vXq0iBOYXZDjCRpYEbdp+3N9q770X3e3qHtx+4elu3t9qb70n3vvnX33VcEztC5VtsU&#10;AHJ5aXzt5Vpe6QtVvrNIqrwmcsFCBdcbDaixj4gehfiN1ZB/3r5SFHzI0qnQxnVlGg8JDULrMK3N&#10;cVps7VC5OyzhNB4loyTQiUh6iNPGupdMNcgbGbbOEL6oXa6kBEkoE4csZHVhnWdF0kOATyrVjAsR&#10;lCEkajM8Gg6GIcAqwam/9G7WLOa5MGhFvLbCL5QINw/djFpKGsBqRuh0bzvCBdjIhd44w6FbgmGf&#10;rWEUI8HgOXlrR09InxEqB8J7ayev96P+aHo2PUt6yeB02kv6RdF7McuT3uksfj4snhV5XsQfPPk4&#10;SWtOKZOe/0HqcfJ3Uto/up1Ij2I/Nip6jB46CmQP/4F0GL2f9k43c0U3l8ZX51UA6g7O+5fon8/D&#10;ffD69b2Y/AQAAP//AwBQSwMEFAAGAAgAAAAhAGEKZxLeAAAACAEAAA8AAABkcnMvZG93bnJldi54&#10;bWxMj8FOwzAQRO9I/IO1SNyo0wJWE7KpgAqRS5FoK8TRjU1sEa+j2G1Tvh4jDnAczWjmTbkYXccO&#10;egjWE8J0kgHT1HhlqUXYbp6u5sBClKRk50kjnHSARXV+VspC+SO96sM6tiyVUCgkgomxLzgPjdFO&#10;honvNSXvww9OxiSHlqtBHlO56/gsywR30lJaMLLXj0Y3n+u9Q4jL95MRb81Dbl82zythv+q6XiJe&#10;Xoz3d8CiHuNfGH7wEzpUiWnn96QC6xBmeS5SFOH2Bljyf/UO4VpMgVcl/3+g+gYAAP//AwBQSwEC&#10;LQAUAAYACAAAACEAtoM4kv4AAADhAQAAEwAAAAAAAAAAAAAAAAAAAAAAW0NvbnRlbnRfVHlwZXNd&#10;LnhtbFBLAQItABQABgAIAAAAIQA4/SH/1gAAAJQBAAALAAAAAAAAAAAAAAAAAC8BAABfcmVscy8u&#10;cmVsc1BLAQItABQABgAIAAAAIQD2sAuwYQIAAHcEAAAOAAAAAAAAAAAAAAAAAC4CAABkcnMvZTJv&#10;RG9jLnhtbFBLAQItABQABgAIAAAAIQBhCmcS3gAAAAgBAAAPAAAAAAAAAAAAAAAAALsEAABkcnMv&#10;ZG93bnJldi54bWxQSwUGAAAAAAQABADzAAAAxgUAAAAA&#10;">
                <v:stroke endarrow="block"/>
              </v:shape>
            </w:pict>
          </mc:Fallback>
        </mc:AlternateContent>
      </w:r>
    </w:p>
    <w:p w:rsidR="00641738" w:rsidRPr="00641738" w:rsidRDefault="00641738" w:rsidP="00641738">
      <w:pPr>
        <w:keepNext/>
        <w:widowControl w:val="0"/>
        <w:suppressAutoHyphens/>
        <w:outlineLvl w:val="0"/>
        <w:rPr>
          <w:rFonts w:eastAsia="Lucida Sans Unicode" w:cs="Tahoma"/>
          <w:bCs/>
          <w:color w:val="000000"/>
          <w:sz w:val="28"/>
          <w:szCs w:val="48"/>
          <w:lang w:eastAsia="en-US" w:bidi="en-US"/>
        </w:rPr>
      </w:pPr>
      <w:r>
        <w:rPr>
          <w:rFonts w:eastAsia="Lucida Sans Unicode" w:cs="Tahoma"/>
          <w:b/>
          <w:bCs/>
          <w:noProof/>
          <w:color w:val="000000"/>
          <w:sz w:val="22"/>
          <w:szCs w:val="22"/>
        </w:rPr>
        <mc:AlternateContent>
          <mc:Choice Requires="wps">
            <w:drawing>
              <wp:anchor distT="0" distB="0" distL="114300" distR="114300" simplePos="0" relativeHeight="251676672" behindDoc="0" locked="0" layoutInCell="1" allowOverlap="1" wp14:anchorId="25730FBD" wp14:editId="4A2F8DE4">
                <wp:simplePos x="0" y="0"/>
                <wp:positionH relativeFrom="column">
                  <wp:posOffset>3600450</wp:posOffset>
                </wp:positionH>
                <wp:positionV relativeFrom="paragraph">
                  <wp:posOffset>53975</wp:posOffset>
                </wp:positionV>
                <wp:extent cx="2800350" cy="2188210"/>
                <wp:effectExtent l="6985" t="8890" r="12065" b="127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2188210"/>
                        </a:xfrm>
                        <a:prstGeom prst="rect">
                          <a:avLst/>
                        </a:prstGeom>
                        <a:solidFill>
                          <a:srgbClr val="FFFFFF"/>
                        </a:solidFill>
                        <a:ln w="9525">
                          <a:solidFill>
                            <a:srgbClr val="000000"/>
                          </a:solidFill>
                          <a:miter lim="800000"/>
                          <a:headEnd/>
                          <a:tailEnd/>
                        </a:ln>
                      </wps:spPr>
                      <wps:txbx>
                        <w:txbxContent>
                          <w:p w:rsidR="00641738" w:rsidRPr="00224823" w:rsidRDefault="00641738" w:rsidP="00641738">
                            <w:pPr>
                              <w:jc w:val="center"/>
                              <w:rPr>
                                <w:b/>
                                <w:bCs/>
                                <w:sz w:val="20"/>
                                <w:szCs w:val="20"/>
                              </w:rPr>
                            </w:pPr>
                            <w:r w:rsidRPr="00224823">
                              <w:rPr>
                                <w:b/>
                                <w:bCs/>
                                <w:sz w:val="20"/>
                                <w:szCs w:val="20"/>
                              </w:rPr>
                              <w:t>Получение информации о культурно-досуговых услугах</w:t>
                            </w:r>
                            <w:r w:rsidRPr="00224823">
                              <w:rPr>
                                <w:b/>
                                <w:sz w:val="20"/>
                                <w:szCs w:val="20"/>
                              </w:rPr>
                              <w:t xml:space="preserve"> на территории муниципального образования,</w:t>
                            </w:r>
                            <w:r w:rsidRPr="00224823">
                              <w:rPr>
                                <w:b/>
                                <w:bCs/>
                                <w:sz w:val="20"/>
                                <w:szCs w:val="20"/>
                              </w:rPr>
                              <w:t xml:space="preserve"> анонсах культурно-досуговых мероприятий - не более 30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5" style="position:absolute;margin-left:283.5pt;margin-top:4.25pt;width:220.5pt;height:17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SQMUwIAAGIEAAAOAAAAZHJzL2Uyb0RvYy54bWysVM1uEzEQviPxDpbvZH9IIF11U1UpQUgF&#10;KhUewPF6sxZe24ydbMoJiSsSj8BDcEH89Bk2b8TYSdMUOCF8sDw7M59nvm+8xyfrVpGVACeNLmk2&#10;SCkRmptK6kVJX7+aPRhT4jzTFVNGi5JeCUdPJvfvHXe2ELlpjKoEEATRruhsSRvvbZEkjjeiZW5g&#10;rNDorA20zKMJi6QC1iF6q5I8TR8lnYHKguHCOfx6tnXSScSva8H9y7p2whNVUqzNxx3iPg97Mjlm&#10;xQKYbSTflcH+oYqWSY2X7qHOmGdkCfIPqFZyMM7UfsBNm5i6llzEHrCbLP2tm8uGWRF7QXKc3dPk&#10;/h8sf7G6ACIr1G5IiWYtatR/3rzffOp/9NebD/2X/rr/vvnY/+y/9t8IBiFjnXUFJl7aCwg9O3tu&#10;+BtHtJk2TC/EKYDpGsEqrDML8cmdhGA4TCXz7rmp8D629CaSt66hDYBIC1lHja72Gom1Jxw/5uM0&#10;fThCKTn68mw8zrOoYsKKm3QLzj8VpiXhUFLAIYjwbHXufCiHFTchsXyjZDWTSkUDFvOpArJiODCz&#10;uGIH2OVhmNKkK+nRKB9F5Ds+dwiRxvU3iFZ6nHwl25JiS7hCECsCb090Fc+eSbU9Y8lK74gM3G01&#10;8Ov5Omp3FHIDr3NTXSGzYLaDjg8TD42Bd5R0OOQldW+XDAQl6plGdY6y4TC8imgMR49zNODQMz/0&#10;MM0RqqSeku1x6rcvaWlBLhq8KYtsaHOKitYycn1b1a58HOQowe7RhZdyaMeo21/D5BcAAAD//wMA&#10;UEsDBBQABgAIAAAAIQCPclJz3wAAAAoBAAAPAAAAZHJzL2Rvd25yZXYueG1sTI9BT4NAEIXvTfwP&#10;mzHx1u62hIrI0BhNTTy29OJtgBVQdpawS4v+ercnPb55k/e+l+1m04uzHl1nGWG9UiA0V7buuEE4&#10;FftlAsJ54pp6yxrhWzvY5TeLjNLaXvigz0ffiBDCLiWE1vshldJVrTbkVnbQHLwPOxryQY6NrEe6&#10;hHDTy41SW2mo49DQ0qCfW119HSeDUHabE/0cildlHvaRf5uLz+n9BfHudn56BOH17P+e4Yof0CEP&#10;TKWduHaiR4i392GLR0hiEFdfqSQcSoQojtYg80z+n5D/AgAA//8DAFBLAQItABQABgAIAAAAIQC2&#10;gziS/gAAAOEBAAATAAAAAAAAAAAAAAAAAAAAAABbQ29udGVudF9UeXBlc10ueG1sUEsBAi0AFAAG&#10;AAgAAAAhADj9If/WAAAAlAEAAAsAAAAAAAAAAAAAAAAALwEAAF9yZWxzLy5yZWxzUEsBAi0AFAAG&#10;AAgAAAAhAGzxJAxTAgAAYgQAAA4AAAAAAAAAAAAAAAAALgIAAGRycy9lMm9Eb2MueG1sUEsBAi0A&#10;FAAGAAgAAAAhAI9yUnPfAAAACgEAAA8AAAAAAAAAAAAAAAAArQQAAGRycy9kb3ducmV2LnhtbFBL&#10;BQYAAAAABAAEAPMAAAC5BQAAAAA=&#10;">
                <v:textbox>
                  <w:txbxContent>
                    <w:p w:rsidR="00641738" w:rsidRPr="00224823" w:rsidRDefault="00641738" w:rsidP="00641738">
                      <w:pPr>
                        <w:jc w:val="center"/>
                        <w:rPr>
                          <w:b/>
                          <w:bCs/>
                          <w:sz w:val="20"/>
                          <w:szCs w:val="20"/>
                        </w:rPr>
                      </w:pPr>
                      <w:r w:rsidRPr="00224823">
                        <w:rPr>
                          <w:b/>
                          <w:bCs/>
                          <w:sz w:val="20"/>
                          <w:szCs w:val="20"/>
                        </w:rPr>
                        <w:t>Получение информации о культурно-досуговых услугах</w:t>
                      </w:r>
                      <w:r w:rsidRPr="00224823">
                        <w:rPr>
                          <w:b/>
                          <w:sz w:val="20"/>
                          <w:szCs w:val="20"/>
                        </w:rPr>
                        <w:t xml:space="preserve"> на территории муниципального образования,</w:t>
                      </w:r>
                      <w:r w:rsidRPr="00224823">
                        <w:rPr>
                          <w:b/>
                          <w:bCs/>
                          <w:sz w:val="20"/>
                          <w:szCs w:val="20"/>
                        </w:rPr>
                        <w:t xml:space="preserve"> анонсах культурно-досуговых мероприятий - не более 30 минут</w:t>
                      </w:r>
                    </w:p>
                  </w:txbxContent>
                </v:textbox>
              </v:rect>
            </w:pict>
          </mc:Fallback>
        </mc:AlternateContent>
      </w:r>
      <w:r>
        <w:rPr>
          <w:rFonts w:eastAsia="Lucida Sans Unicode" w:cs="Tahoma"/>
          <w:b/>
          <w:bCs/>
          <w:noProof/>
          <w:color w:val="000000"/>
          <w:sz w:val="22"/>
          <w:szCs w:val="22"/>
        </w:rPr>
        <mc:AlternateContent>
          <mc:Choice Requires="wps">
            <w:drawing>
              <wp:anchor distT="0" distB="0" distL="114300" distR="114300" simplePos="0" relativeHeight="251667456" behindDoc="0" locked="0" layoutInCell="1" allowOverlap="1" wp14:anchorId="1D634191" wp14:editId="03D71412">
                <wp:simplePos x="0" y="0"/>
                <wp:positionH relativeFrom="column">
                  <wp:posOffset>342900</wp:posOffset>
                </wp:positionH>
                <wp:positionV relativeFrom="paragraph">
                  <wp:posOffset>53975</wp:posOffset>
                </wp:positionV>
                <wp:extent cx="2931160" cy="414020"/>
                <wp:effectExtent l="6985" t="8890" r="5080" b="571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1160" cy="414020"/>
                        </a:xfrm>
                        <a:prstGeom prst="rect">
                          <a:avLst/>
                        </a:prstGeom>
                        <a:solidFill>
                          <a:srgbClr val="FFFFFF"/>
                        </a:solidFill>
                        <a:ln w="9525">
                          <a:solidFill>
                            <a:srgbClr val="000000"/>
                          </a:solidFill>
                          <a:miter lim="800000"/>
                          <a:headEnd/>
                          <a:tailEnd/>
                        </a:ln>
                      </wps:spPr>
                      <wps:txbx>
                        <w:txbxContent>
                          <w:p w:rsidR="00641738" w:rsidRPr="00224823" w:rsidRDefault="00641738" w:rsidP="00641738">
                            <w:pPr>
                              <w:jc w:val="center"/>
                              <w:rPr>
                                <w:b/>
                                <w:bCs/>
                                <w:sz w:val="20"/>
                                <w:szCs w:val="20"/>
                              </w:rPr>
                            </w:pPr>
                            <w:r w:rsidRPr="00224823">
                              <w:rPr>
                                <w:b/>
                                <w:bCs/>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6" style="position:absolute;margin-left:27pt;margin-top:4.25pt;width:230.8pt;height:3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zUQIAAGIEAAAOAAAAZHJzL2Uyb0RvYy54bWysVM2O0zAQviPxDpbvNE23XbZR09WqSxHS&#10;AistPIDrOImFY5ux22Q5IXFF4hF4CC6In32G9I2YON1uFzghcrA8nvHnme+byey0qRTZCHDS6JTG&#10;gyElQnOTSV2k9PWr5aMTSpxnOmPKaJHSa+Ho6fzhg1ltEzEypVGZAIIg2iW1TWnpvU2iyPFSVMwN&#10;jBUanbmBink0oYgyYDWiVyoaDYfHUW0gs2C4cA5Pz3snnQf8PBfcv8xzJzxRKcXcfFghrKtujeYz&#10;lhTAbCn5Lg32D1lUTGp8dA91zjwja5B/QFWSg3Em9wNuqsjkueQi1IDVxMPfqrkqmRWhFiTH2T1N&#10;7v/B8hebSyAyQ+2OKNGsQo3az9v320/tj/Zm+6H90t6037cf25/t1/YbwSBkrLYuwYtX9hK6mp29&#10;MPyNI9osSqYLcQZg6lKwDPOMu/jo3oXOcHiVrOrnJsP32NqbQF6TQ9UBIi2kCRpd7zUSjSccD0fT&#10;ozg+Rik5+sbxeDgKIkYsub1twfmnwlSk26QUsAcCOttcON9lw5LbkJC9UTJbSqWCAcVqoYBsGPbL&#10;MnyhACzyMExpUqd0OhlNAvI9nzuEGIbvbxCV9Nj4SlYpPdkHsaSj7YnOQlt6JlW/x5SV3vHYUddL&#10;4JtV00sXKOh4XZnsGpkF0zc6DiZuSgPvKKmxyVPq3q4ZCErUM43qTOPxuJuKYIwnj5FLAoee1aGH&#10;aY5QKfWU9NuF7ydpbUEWJb4UBzq0OUNFcxnIvstqlz82ctBgN3TdpBzaIeru1zD/BQAA//8DAFBL&#10;AwQUAAYACAAAACEAvbRrdd4AAAAHAQAADwAAAGRycy9kb3ducmV2LnhtbEyPQU+DQBSE7yb+h80z&#10;8WaXttJW5NEYTU08tvTi7QFPQNm3hF1a9Ne7PelxMpOZb9LtZDp14sG1VhDmswgUS2mrVmqEY767&#10;24BynqSizgojfLODbXZ9lVJS2bPs+XTwtQol4hJCaLzvE61d2bAhN7M9S/A+7GDIBznUuhroHMpN&#10;pxdRtNKGWgkLDfX83HD5dRgNQtEujvSzz18j87Bb+rcp/xzfXxBvb6anR1CeJ/8Xhgt+QIcsMBV2&#10;lMqpDiG+D1c8wiYGFex4Hq9AFQjr5Rp0lur//NkvAAAA//8DAFBLAQItABQABgAIAAAAIQC2gziS&#10;/gAAAOEBAAATAAAAAAAAAAAAAAAAAAAAAABbQ29udGVudF9UeXBlc10ueG1sUEsBAi0AFAAGAAgA&#10;AAAhADj9If/WAAAAlAEAAAsAAAAAAAAAAAAAAAAALwEAAF9yZWxzLy5yZWxzUEsBAi0AFAAGAAgA&#10;AAAhAIInP/NRAgAAYgQAAA4AAAAAAAAAAAAAAAAALgIAAGRycy9lMm9Eb2MueG1sUEsBAi0AFAAG&#10;AAgAAAAhAL20a3XeAAAABwEAAA8AAAAAAAAAAAAAAAAAqwQAAGRycy9kb3ducmV2LnhtbFBLBQYA&#10;AAAABAAEAPMAAAC2BQAAAAA=&#10;">
                <v:textbox>
                  <w:txbxContent>
                    <w:p w:rsidR="00641738" w:rsidRPr="00224823" w:rsidRDefault="00641738" w:rsidP="00641738">
                      <w:pPr>
                        <w:jc w:val="center"/>
                        <w:rPr>
                          <w:b/>
                          <w:bCs/>
                          <w:sz w:val="20"/>
                          <w:szCs w:val="20"/>
                        </w:rPr>
                      </w:pPr>
                      <w:r w:rsidRPr="00224823">
                        <w:rPr>
                          <w:b/>
                          <w:bCs/>
                          <w:sz w:val="20"/>
                          <w:szCs w:val="20"/>
                        </w:rPr>
                        <w:t>Да</w:t>
                      </w:r>
                    </w:p>
                  </w:txbxContent>
                </v:textbox>
              </v:rect>
            </w:pict>
          </mc:Fallback>
        </mc:AlternateContent>
      </w:r>
      <w:r>
        <w:rPr>
          <w:rFonts w:eastAsia="Lucida Sans Unicode" w:cs="Tahoma"/>
          <w:b/>
          <w:bCs/>
          <w:noProof/>
          <w:color w:val="000000"/>
          <w:sz w:val="22"/>
          <w:szCs w:val="22"/>
        </w:rPr>
        <mc:AlternateContent>
          <mc:Choice Requires="wps">
            <w:drawing>
              <wp:anchor distT="0" distB="0" distL="114300" distR="114300" simplePos="0" relativeHeight="251673600" behindDoc="0" locked="0" layoutInCell="1" allowOverlap="1" wp14:anchorId="6D29B973" wp14:editId="74BC527B">
                <wp:simplePos x="0" y="0"/>
                <wp:positionH relativeFrom="column">
                  <wp:posOffset>6679565</wp:posOffset>
                </wp:positionH>
                <wp:positionV relativeFrom="paragraph">
                  <wp:posOffset>53975</wp:posOffset>
                </wp:positionV>
                <wp:extent cx="1473835" cy="589280"/>
                <wp:effectExtent l="9525" t="8890" r="12065" b="114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835" cy="589280"/>
                        </a:xfrm>
                        <a:prstGeom prst="rect">
                          <a:avLst/>
                        </a:prstGeom>
                        <a:solidFill>
                          <a:srgbClr val="FFFFFF"/>
                        </a:solidFill>
                        <a:ln w="9525">
                          <a:solidFill>
                            <a:srgbClr val="000000"/>
                          </a:solidFill>
                          <a:miter lim="800000"/>
                          <a:headEnd/>
                          <a:tailEnd/>
                        </a:ln>
                      </wps:spPr>
                      <wps:txbx>
                        <w:txbxContent>
                          <w:p w:rsidR="00641738" w:rsidRPr="00224823" w:rsidRDefault="00641738" w:rsidP="00641738">
                            <w:pPr>
                              <w:jc w:val="center"/>
                              <w:rPr>
                                <w:b/>
                                <w:bCs/>
                                <w:sz w:val="20"/>
                                <w:szCs w:val="20"/>
                              </w:rPr>
                            </w:pPr>
                            <w:r w:rsidRPr="00224823">
                              <w:rPr>
                                <w:b/>
                                <w:bCs/>
                                <w:sz w:val="20"/>
                                <w:szCs w:val="20"/>
                              </w:rPr>
                              <w:t>Необходимая информация обнаружена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7" style="position:absolute;margin-left:525.95pt;margin-top:4.25pt;width:116.05pt;height:4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r9CUgIAAGIEAAAOAAAAZHJzL2Uyb0RvYy54bWysVM2O0zAQviPxDpbvNG23Zduo6WrVpQhp&#10;gZUWHsB1nMTCsc3YbVJOSFyReAQeggviZ58hfSMmTrfbBU6IHCyPZ/x55vtmMjurS0U2Apw0OqGD&#10;Xp8SoblJpc4T+vrV8tGEEueZTpkyWiR0Kxw9mz98MKtsLIamMCoVQBBEu7iyCS28t3EUOV6Ikrme&#10;sUKjMzNQMo8m5FEKrEL0UkXDfv9xVBlILRgunMPTi85J5wE/ywT3L7PMCU9UQjE3H1YI66pdo/mM&#10;xTkwW0i+T4P9QxYlkxofPUBdMM/IGuQfUKXkYJzJfI+bMjJZJrkINWA1g/5v1VwXzIpQC5Lj7IEm&#10;9/9g+YvNFRCZonZDSjQrUaPm8+797lPzo7nZfWi+NDfN993H5mfztflGMAgZq6yL8eK1vYK2Zmcv&#10;DX/jiDaLgulcnAOYqhAsxTwHbXx070JrOLxKVtVzk+J7bO1NIK/OoGwBkRZSB422B41E7QnHw8Ho&#10;9GRyMqaEo288mQ4nQcSIxbe3LTj/VJiStJuEAvZAQGebS+fbbFh8GxKyN0qmS6lUMCBfLRSQDcN+&#10;WYYvFIBFHocpTaqETsfDcUC+53PHEP3w/Q2ilB4bX8kyoZNDEItb2p7oNLSlZ1J1e0xZ6T2PLXWd&#10;BL5e1Z10geWW15VJt8gsmK7RcTBxUxh4R0mFTZ5Q93bNQFCinmlUZzoYjdqpCMZofDpEA449q2MP&#10;0xyhEuop6bYL303S2oLMC3xpEOjQ5hwVzWQg+y6rff7YyEGD/dC1k3Jsh6i7X8P8FwAAAP//AwBQ&#10;SwMEFAAGAAgAAAAhADO3JNTeAAAACwEAAA8AAABkcnMvZG93bnJldi54bWxMj0FPg0AUhO8m/ofN&#10;M/Fmd6HWUGRpjKYmHlt68faAJ6DsW8IuLfrrXU56nMxk5ptsN5tenGl0nWUN0UqBIK5s3XGj4VTs&#10;7xIQziPX2FsmDd/kYJdfX2WY1vbCBzoffSNCCbsUNbTeD6mUrmrJoFvZgTh4H3Y06IMcG1mPeAnl&#10;ppexUg/SYMdhocWBnluqvo6T0VB28Ql/DsWrMtv92r/Nxef0/qL17c389AjC0+z/wrDgB3TIA1Np&#10;J66d6INWm2gbshqSDYglECf34V25WNEaZJ7J/x/yXwAAAP//AwBQSwECLQAUAAYACAAAACEAtoM4&#10;kv4AAADhAQAAEwAAAAAAAAAAAAAAAAAAAAAAW0NvbnRlbnRfVHlwZXNdLnhtbFBLAQItABQABgAI&#10;AAAAIQA4/SH/1gAAAJQBAAALAAAAAAAAAAAAAAAAAC8BAABfcmVscy8ucmVsc1BLAQItABQABgAI&#10;AAAAIQDH8r9CUgIAAGIEAAAOAAAAAAAAAAAAAAAAAC4CAABkcnMvZTJvRG9jLnhtbFBLAQItABQA&#10;BgAIAAAAIQAztyTU3gAAAAsBAAAPAAAAAAAAAAAAAAAAAKwEAABkcnMvZG93bnJldi54bWxQSwUG&#10;AAAAAAQABADzAAAAtwUAAAAA&#10;">
                <v:textbox>
                  <w:txbxContent>
                    <w:p w:rsidR="00641738" w:rsidRPr="00224823" w:rsidRDefault="00641738" w:rsidP="00641738">
                      <w:pPr>
                        <w:jc w:val="center"/>
                        <w:rPr>
                          <w:b/>
                          <w:bCs/>
                          <w:sz w:val="20"/>
                          <w:szCs w:val="20"/>
                        </w:rPr>
                      </w:pPr>
                      <w:r w:rsidRPr="00224823">
                        <w:rPr>
                          <w:b/>
                          <w:bCs/>
                          <w:sz w:val="20"/>
                          <w:szCs w:val="20"/>
                        </w:rPr>
                        <w:t>Необходимая информация обнаружена</w:t>
                      </w:r>
                    </w:p>
                  </w:txbxContent>
                </v:textbox>
              </v:rect>
            </w:pict>
          </mc:Fallback>
        </mc:AlternateContent>
      </w:r>
      <w:r>
        <w:rPr>
          <w:rFonts w:eastAsia="Lucida Sans Unicode" w:cs="Tahoma"/>
          <w:b/>
          <w:bCs/>
          <w:noProof/>
          <w:color w:val="000000"/>
          <w:sz w:val="22"/>
          <w:szCs w:val="22"/>
        </w:rPr>
        <mc:AlternateContent>
          <mc:Choice Requires="wps">
            <w:drawing>
              <wp:anchor distT="0" distB="0" distL="114300" distR="114300" simplePos="0" relativeHeight="251675648" behindDoc="0" locked="0" layoutInCell="1" allowOverlap="1" wp14:anchorId="77B5337D" wp14:editId="7D853785">
                <wp:simplePos x="0" y="0"/>
                <wp:positionH relativeFrom="column">
                  <wp:posOffset>8262620</wp:posOffset>
                </wp:positionH>
                <wp:positionV relativeFrom="paragraph">
                  <wp:posOffset>53975</wp:posOffset>
                </wp:positionV>
                <wp:extent cx="1567180" cy="589280"/>
                <wp:effectExtent l="11430" t="8890" r="12065"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180" cy="589280"/>
                        </a:xfrm>
                        <a:prstGeom prst="rect">
                          <a:avLst/>
                        </a:prstGeom>
                        <a:solidFill>
                          <a:srgbClr val="FFFFFF"/>
                        </a:solidFill>
                        <a:ln w="9525">
                          <a:solidFill>
                            <a:srgbClr val="000000"/>
                          </a:solidFill>
                          <a:miter lim="800000"/>
                          <a:headEnd/>
                          <a:tailEnd/>
                        </a:ln>
                      </wps:spPr>
                      <wps:txbx>
                        <w:txbxContent>
                          <w:p w:rsidR="00641738" w:rsidRPr="00224823" w:rsidRDefault="00641738" w:rsidP="00641738">
                            <w:pPr>
                              <w:jc w:val="center"/>
                              <w:rPr>
                                <w:b/>
                                <w:bCs/>
                                <w:sz w:val="20"/>
                                <w:szCs w:val="20"/>
                              </w:rPr>
                            </w:pPr>
                            <w:r w:rsidRPr="00224823">
                              <w:rPr>
                                <w:b/>
                                <w:bCs/>
                                <w:sz w:val="20"/>
                                <w:szCs w:val="20"/>
                              </w:rPr>
                              <w:t>Необходимая информация не обнаружена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8" style="position:absolute;margin-left:650.6pt;margin-top:4.25pt;width:123.4pt;height:4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iNjTgIAAGIEAAAOAAAAZHJzL2Uyb0RvYy54bWysVM2O0zAQviPxDpbvNE3V7rZR09WqSxHS&#10;AistPIDjOI2FY5ux27SckLgi8Qg8BBfEzz5D+kZMnLZ0gRMiB8vjGX+e+b6ZTC82lSJrAU4andK4&#10;16dEaG5yqZcpffVy8WhMifNM50wZLVK6FY5ezB4+mNY2EQNTGpULIAiiXVLblJbe2ySKHC9FxVzP&#10;WKHRWRiomEcTllEOrEb0SkWDfv8sqg3kFgwXzuHpVeeks4BfFIL7F0XhhCcqpZibDyuENWvXaDZl&#10;yRKYLSXfp8H+IYuKSY2PHqGumGdkBfIPqEpyMM4UvsdNFZmikFyEGrCauP9bNbclsyLUguQ4e6TJ&#10;/T9Y/nx9A0TmqF1MiWYVatR82r3bfWy+N3e7983n5q75tvvQ/Gi+NF8JBiFjtXUJXry1N9DW7Oy1&#10;4a8d0WZeMr0UlwCmLgXLMc8QH9270BoOr5KsfmZyfI+tvAnkbQqoWkCkhWyCRtujRmLjCcfDeHR2&#10;Ho9RSo6+0XgywD2mFLHkcNuC80+EqUi7SSlgDwR0tr52vgs9hITsjZL5QioVDFhmcwVkzbBfFuHb&#10;o7vTMKVJndLJaDAKyPd87hSiH76/QVTSY+MrWaV0fAxiSUvbY52HtvRMqm6P1SmNRR6o6yTwm2zT&#10;STc4qJKZfIvMgukaHQcTN6WBt5TU2OQpdW9WDAQl6qlGdSbxcNhORTCGo/MBGnDqyU49THOESqmn&#10;pNvOfTdJKwtyWeJLcaBDm0tUtJCB7DblLqt9/tjIQa790LWTcmqHqF+/htlPAAAA//8DAFBLAwQU&#10;AAYACAAAACEAsCLHvt4AAAALAQAADwAAAGRycy9kb3ducmV2LnhtbEyPTU+DQBCG7yb+h82YeLO7&#10;gDWILI3R1MRjSy/eBhgBZXcJu7Tor3d6srd5M0/ej3yzmEEcafK9sxqilQJBtnZNb1sNh3J7l4Lw&#10;AW2Dg7Ok4Yc8bIrrqxyzxp3sjo770Ao2sT5DDV0IYyalrzsy6FduJMu/TzcZDCynVjYTntjcDDJW&#10;6kEa7C0ndDjSS0f19342Gqo+PuDvrnxT5nGbhPel/Jo/XrW+vVmen0AEWsI/DOf6XB0K7lS52TZe&#10;DKwTFcXMakjXIM7A+j7ldRVfKkpAFrm83FD8AQAA//8DAFBLAQItABQABgAIAAAAIQC2gziS/gAA&#10;AOEBAAATAAAAAAAAAAAAAAAAAAAAAABbQ29udGVudF9UeXBlc10ueG1sUEsBAi0AFAAGAAgAAAAh&#10;ADj9If/WAAAAlAEAAAsAAAAAAAAAAAAAAAAALwEAAF9yZWxzLy5yZWxzUEsBAi0AFAAGAAgAAAAh&#10;ALg+I2NOAgAAYgQAAA4AAAAAAAAAAAAAAAAALgIAAGRycy9lMm9Eb2MueG1sUEsBAi0AFAAGAAgA&#10;AAAhALAix77eAAAACwEAAA8AAAAAAAAAAAAAAAAAqAQAAGRycy9kb3ducmV2LnhtbFBLBQYAAAAA&#10;BAAEAPMAAACzBQAAAAA=&#10;">
                <v:textbox>
                  <w:txbxContent>
                    <w:p w:rsidR="00641738" w:rsidRPr="00224823" w:rsidRDefault="00641738" w:rsidP="00641738">
                      <w:pPr>
                        <w:jc w:val="center"/>
                        <w:rPr>
                          <w:b/>
                          <w:bCs/>
                          <w:sz w:val="20"/>
                          <w:szCs w:val="20"/>
                        </w:rPr>
                      </w:pPr>
                      <w:r w:rsidRPr="00224823">
                        <w:rPr>
                          <w:b/>
                          <w:bCs/>
                          <w:sz w:val="20"/>
                          <w:szCs w:val="20"/>
                        </w:rPr>
                        <w:t>Необходимая информация не обнаружена</w:t>
                      </w:r>
                    </w:p>
                  </w:txbxContent>
                </v:textbox>
              </v:rect>
            </w:pict>
          </mc:Fallback>
        </mc:AlternateContent>
      </w:r>
    </w:p>
    <w:p w:rsidR="00641738" w:rsidRPr="00641738" w:rsidRDefault="00641738" w:rsidP="00641738">
      <w:pPr>
        <w:widowControl w:val="0"/>
        <w:suppressAutoHyphens/>
        <w:spacing w:after="283"/>
        <w:rPr>
          <w:rFonts w:eastAsia="Lucida Sans Unicode" w:cs="Tahoma"/>
          <w:color w:val="000000"/>
          <w:lang w:eastAsia="en-US" w:bidi="en-US"/>
        </w:rPr>
      </w:pPr>
      <w:r>
        <w:rPr>
          <w:rFonts w:eastAsia="Lucida Sans Unicode" w:cs="Tahoma"/>
          <w:noProof/>
          <w:color w:val="000000"/>
        </w:rPr>
        <mc:AlternateContent>
          <mc:Choice Requires="wps">
            <w:drawing>
              <wp:anchor distT="0" distB="0" distL="114300" distR="114300" simplePos="0" relativeHeight="251693056" behindDoc="0" locked="0" layoutInCell="1" allowOverlap="1" wp14:anchorId="7AAFE5EB" wp14:editId="49146B45">
                <wp:simplePos x="0" y="0"/>
                <wp:positionH relativeFrom="column">
                  <wp:posOffset>1868170</wp:posOffset>
                </wp:positionH>
                <wp:positionV relativeFrom="paragraph">
                  <wp:posOffset>263525</wp:posOffset>
                </wp:positionV>
                <wp:extent cx="0" cy="217805"/>
                <wp:effectExtent l="55880" t="13335" r="58420" b="165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47.1pt;margin-top:20.75pt;width:0;height:1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2tYAIAAHcEAAAOAAAAZHJzL2Uyb0RvYy54bWysVEtu2zAQ3RfoHQjtbUmunThC5KCQ7G7S&#10;NkDSA9AkZRGlSIKkLRtFgTQXyBF6hW666Ac5g3yjDulPm3ZTFPWCHpIzb97MPOr8Yt0ItGLGciXz&#10;KO0nEWKSKMrlIo/e3Mx64whZhyXFQkmWRxtmo4vJ0yfnrc7YQNVKUGYQgEibtTqPaud0FseW1KzB&#10;tq80k3BZKdNgB1uziKnBLaA3Ih4kyUncKkO1UYRZC6fl7jKaBPyqYsS9rirLHBJ5BNxcWE1Y536N&#10;J+c4Wxisa072NPA/sGgwl5D0CFVih9HS8D+gGk6MsqpyfaKaWFUVJyzUANWkyW/VXNdYs1ALNMfq&#10;Y5vs/4Mlr1ZXBnEKs4P2SNzAjLqP29vtffe9+7S9R9sP3QMs27vtbfe5+9Z97R66LwicoXOtthkA&#10;FPLK+NrJWl7rS0XeWiRVUWO5YKGCm40G1NRHxI9C/MZqyD9vXyoKPnjpVGjjujKNh4QGoXWY1uY4&#10;LbZ2iOwOCZwO0tNxMgrgODvEaWPdC6Ya5I08ss5gvqhdoaQESSiThix4dWmdZ4WzQ4BPKtWMCxGU&#10;ISRq8+hsNBiFAKsEp/7Su1mzmBfCoBX22gq/PYtHbkYtJQ1gNcN0urcd5gJs5EJvnOHQLcEin61h&#10;NEKCwXPy1o6ekD4jVA6E99ZOXu/OkrPpeDoe9oaDk2lvmJRl7/msGPZOZunpqHxWFkWZvvfk02FW&#10;c0qZ9PwPUk+Hfyel/aPbifQo9mOj4sfooaNA9vAfSIfR+2nvdDNXdHNlfHVeBaDu4Lx/if75/LoP&#10;Xj+/F5MfAAAA//8DAFBLAwQUAAYACAAAACEAul4el+AAAAAJAQAADwAAAGRycy9kb3ducmV2Lnht&#10;bEyPwU7DMAyG70i8Q2QkbixdtZWt1J2ACdELSGwIccwa01Q0TtVkW8fTE8QBjrY//f7+YjXaThxo&#10;8K1jhOkkAUFcO91yg/C6fbhagPBBsVadY0I4kYdVeX5WqFy7I7/QYRMaEUPY5wrBhNDnUvrakFV+&#10;4nriePtwg1UhjkMj9aCOMdx2Mk2STFrVcvxgVE/3hurPzd4ihPX7yWRv9d2yfd4+PmXtV1VVa8TL&#10;i/H2BkSgMfzB8KMf1aGMTju3Z+1Fh5AuZ2lEEWbTOYgI/C52CNfzBciykP8blN8AAAD//wMAUEsB&#10;Ai0AFAAGAAgAAAAhALaDOJL+AAAA4QEAABMAAAAAAAAAAAAAAAAAAAAAAFtDb250ZW50X1R5cGVz&#10;XS54bWxQSwECLQAUAAYACAAAACEAOP0h/9YAAACUAQAACwAAAAAAAAAAAAAAAAAvAQAAX3JlbHMv&#10;LnJlbHNQSwECLQAUAAYACAAAACEAgKHtrWACAAB3BAAADgAAAAAAAAAAAAAAAAAuAgAAZHJzL2Uy&#10;b0RvYy54bWxQSwECLQAUAAYACAAAACEAul4el+AAAAAJAQAADwAAAAAAAAAAAAAAAAC6BAAAZHJz&#10;L2Rvd25yZXYueG1sUEsFBgAAAAAEAAQA8wAAAMcFAAAAAA==&#10;">
                <v:stroke endarrow="block"/>
              </v:shape>
            </w:pict>
          </mc:Fallback>
        </mc:AlternateContent>
      </w:r>
    </w:p>
    <w:p w:rsidR="00641738" w:rsidRPr="00641738" w:rsidRDefault="00641738" w:rsidP="00641738">
      <w:pPr>
        <w:widowControl w:val="0"/>
        <w:suppressAutoHyphens/>
        <w:spacing w:after="283"/>
        <w:rPr>
          <w:rFonts w:eastAsia="Lucida Sans Unicode" w:cs="Tahoma"/>
          <w:color w:val="000000"/>
          <w:lang w:eastAsia="en-US" w:bidi="en-US"/>
        </w:rPr>
      </w:pPr>
      <w:r>
        <w:rPr>
          <w:rFonts w:eastAsia="Lucida Sans Unicode" w:cs="Tahoma"/>
          <w:noProof/>
          <w:color w:val="000000"/>
          <w:sz w:val="22"/>
          <w:szCs w:val="22"/>
        </w:rPr>
        <mc:AlternateContent>
          <mc:Choice Requires="wps">
            <w:drawing>
              <wp:anchor distT="0" distB="0" distL="114300" distR="114300" simplePos="0" relativeHeight="251686912" behindDoc="0" locked="0" layoutInCell="1" allowOverlap="1" wp14:anchorId="2F641C7F" wp14:editId="2EA5F33A">
                <wp:simplePos x="0" y="0"/>
                <wp:positionH relativeFrom="column">
                  <wp:posOffset>8999855</wp:posOffset>
                </wp:positionH>
                <wp:positionV relativeFrom="paragraph">
                  <wp:posOffset>76200</wp:posOffset>
                </wp:positionV>
                <wp:extent cx="0" cy="123190"/>
                <wp:effectExtent l="53340" t="8890" r="60960" b="203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708.65pt;margin-top:6pt;width:0;height: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f3YAIAAHUEAAAOAAAAZHJzL2Uyb0RvYy54bWysVM1uEzEQviPxDpbv6WbTtCSrbiq0m3Ap&#10;UKnlARzbm7Xw2pbtZhMhpMIL9BF4BS4c+FGfYfNGjJ0fWrggRA7O2J755puZz3t2vmokWnLrhFY5&#10;To/6GHFFNRNqkeM317PeCCPniWJEasVzvOYOn0+ePjlrTcYHutaScYsARLmsNTmuvTdZkjha84a4&#10;I224gstK24Z42NpFwixpAb2RyaDfP01abZmxmnLn4LTcXuJJxK8qTv3rqnLcI5lj4ObjauM6D2sy&#10;OSPZwhJTC7qjQf6BRUOEgqQHqJJ4gm6s+AOqEdRqpyt/RHWT6KoSlMcaoJq0/1s1VzUxPNYCzXHm&#10;0Cb3/2Dpq+WlRYLleIyRIg2MqPu0ud3cdT+6z5s7tPnQ3cOy+bi57b5037tv3X33FY1D31rjMggv&#10;1KUNldOVujIXmr51SOmiJmrBI//rtQHQNEQkj0LCxhnIPm9fagY+5Mbr2MRVZZsACe1Bqzir9WFW&#10;fOUR3R5SOE0Hx+k4jjEh2T7OWOdfcN2gYOTYeUvEovaFVgoEoW0as5DlhfOBFcn2ASGp0jMhZdSF&#10;VKiFxpwMTmKA01KwcBncnF3MC2nRkgRlxV8sEW4eull9o1gEqzlh053tiZBgIx97462AbkmOQ7aG&#10;M4wkh8cUrC09qUJGqBwI76ytuN6N++PpaDoa9oaD02lv2C/L3vNZMeydztJnJ+VxWRRl+j6QT4dZ&#10;LRjjKvDfCz0d/p2Qdk9uK9GD1A+NSh6jx44C2f1/JB1HH6a91c1cs/WlDdUFFYC2o/PuHYbH83Af&#10;vX59LSY/AQAA//8DAFBLAwQUAAYACAAAACEAVSjZxeAAAAALAQAADwAAAGRycy9kb3ducmV2Lnht&#10;bEyPQU/DMAyF70j8h8hI3FjabSpQmk7AhOhlSGwIccwa00Y0TtVkW8evxxMHuPnZT8/fKxaj68Qe&#10;h2A9KUgnCQik2htLjYK3zdPVDYgQNRndeUIFRwywKM/PCp0bf6BX3K9jIziEQq4VtDH2uZShbtHp&#10;MPE9Et8+/eB0ZDk00gz6wOGuk9MkyaTTlvhDq3t8bLH+Wu+cgrj8OLbZe/1wa182z6vMfldVtVTq&#10;8mK8vwMRcYx/ZjjhMzqUzLT1OzJBdKzn6fWMvTxNudTJ8bvZKpilc5BlIf93KH8AAAD//wMAUEsB&#10;Ai0AFAAGAAgAAAAhALaDOJL+AAAA4QEAABMAAAAAAAAAAAAAAAAAAAAAAFtDb250ZW50X1R5cGVz&#10;XS54bWxQSwECLQAUAAYACAAAACEAOP0h/9YAAACUAQAACwAAAAAAAAAAAAAAAAAvAQAAX3JlbHMv&#10;LnJlbHNQSwECLQAUAAYACAAAACEA7SkH92ACAAB1BAAADgAAAAAAAAAAAAAAAAAuAgAAZHJzL2Uy&#10;b0RvYy54bWxQSwECLQAUAAYACAAAACEAVSjZxeAAAAALAQAADwAAAAAAAAAAAAAAAAC6BAAAZHJz&#10;L2Rvd25yZXYueG1sUEsFBgAAAAAEAAQA8wAAAMcFAAAAAA==&#10;">
                <v:stroke endarrow="block"/>
              </v:shape>
            </w:pict>
          </mc:Fallback>
        </mc:AlternateContent>
      </w:r>
      <w:r>
        <w:rPr>
          <w:rFonts w:eastAsia="Lucida Sans Unicode" w:cs="Tahoma"/>
          <w:noProof/>
          <w:color w:val="000000"/>
          <w:sz w:val="22"/>
          <w:szCs w:val="22"/>
        </w:rPr>
        <mc:AlternateContent>
          <mc:Choice Requires="wps">
            <w:drawing>
              <wp:anchor distT="0" distB="0" distL="114300" distR="114300" simplePos="0" relativeHeight="251672576" behindDoc="0" locked="0" layoutInCell="1" allowOverlap="1" wp14:anchorId="2F70CFAA" wp14:editId="15DB6D33">
                <wp:simplePos x="0" y="0"/>
                <wp:positionH relativeFrom="column">
                  <wp:posOffset>8262620</wp:posOffset>
                </wp:positionH>
                <wp:positionV relativeFrom="paragraph">
                  <wp:posOffset>199390</wp:posOffset>
                </wp:positionV>
                <wp:extent cx="1607820" cy="1593215"/>
                <wp:effectExtent l="11430" t="8255" r="9525" b="825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1593215"/>
                        </a:xfrm>
                        <a:prstGeom prst="rect">
                          <a:avLst/>
                        </a:prstGeom>
                        <a:solidFill>
                          <a:srgbClr val="FFFFFF"/>
                        </a:solidFill>
                        <a:ln w="9525">
                          <a:solidFill>
                            <a:srgbClr val="000000"/>
                          </a:solidFill>
                          <a:miter lim="800000"/>
                          <a:headEnd/>
                          <a:tailEnd/>
                        </a:ln>
                      </wps:spPr>
                      <wps:txbx>
                        <w:txbxContent>
                          <w:p w:rsidR="00641738" w:rsidRPr="00224823" w:rsidRDefault="00641738" w:rsidP="00641738">
                            <w:pPr>
                              <w:jc w:val="center"/>
                              <w:rPr>
                                <w:b/>
                                <w:bCs/>
                                <w:sz w:val="20"/>
                                <w:szCs w:val="20"/>
                              </w:rPr>
                            </w:pPr>
                            <w:r w:rsidRPr="00224823">
                              <w:rPr>
                                <w:b/>
                                <w:bCs/>
                                <w:sz w:val="20"/>
                                <w:szCs w:val="20"/>
                              </w:rPr>
                              <w:t>Письменное, устное обращение гражданина, в учреждение, предоставляющее услугу с целью, уточнения необходимой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9" style="position:absolute;margin-left:650.6pt;margin-top:15.7pt;width:126.6pt;height:12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8PUQIAAGEEAAAOAAAAZHJzL2Uyb0RvYy54bWysVM1uEzEQviPxDpbvZLNp0iarbKoqJQip&#10;QKXCAzheb9bCa5uxk005IfWKxCPwEFwQP32GzRsxdtI0BU6IPVgej/3NzPfN7Ph0XSuyEuCk0TlN&#10;O11KhOamkHqR0zevZ0+GlDjPdMGU0SKn18LR08njR+PGZqJnKqMKAQRBtMsam9PKe5slieOVqJnr&#10;GCs0OksDNfNowiIpgDWIXquk1+0eJ42BwoLhwjk8Pd866STil6Xg/lVZOuGJyinm5uMKcZ2HNZmM&#10;WbYAZivJd2mwf8iiZlJj0D3UOfOMLEH+AVVLDsaZ0ne4qRNTlpKLWANWk3Z/q+aqYlbEWpAcZ/c0&#10;uf8Hy1+uLoHIIqcolGY1StR+3nzYfGp/tLebm/ZLe9t+33xsf7Zf229kGPhqrMvw2ZW9hFCxsxeG&#10;v3VEm2nF9EKcAZimEqzALNNwP3nwIBgOn5J588IUGI4tvYnUrUuoAyCSQtZRoeu9QmLtCcfD9Lh7&#10;MuyhkBx96WB01EsHMQbL7p5bcP6ZMDUJm5wCtkCEZ6sL50M6LLu7EtM3ShYzqVQ0YDGfKiArhu0y&#10;i98O3R1eU5o0OR0NeoOI/MDnDiG68fsbRC099r2SNRK/v8SywNtTXcSu9Eyq7R5TVnpHZOBuq4Ff&#10;z9dRufQoRAjEzk1xjdSC2fY5ziVuKgPvKWmwx3Pq3i0ZCErUc43yjNJ+PwxFNPqDk0AsHHrmhx6m&#10;OULl1FOy3U79dpCWFuSiwkhppEObM5S0lJHs+6x2+WMfRw12MxcG5dCOt+7/DJNfAAAA//8DAFBL&#10;AwQUAAYACAAAACEA2obxSOAAAAAMAQAADwAAAGRycy9kb3ducmV2LnhtbEyPwU7DMAyG70i8Q2Qk&#10;bixpuqHRNZ0QaEgct+7CLW28ttA4VZNuhacnO8HNv/zp9+d8O9uenXH0nSMFyUIAQ6qd6ahRcCx3&#10;D2tgPmgyuneECr7Rw7a4vcl1ZtyF9ng+hIbFEvKZVtCGMGSc+7pFq/3CDUhxd3Kj1SHGseFm1JdY&#10;bnsuhXjkVncUL7R6wJcW66/DZBVUnTzqn335JuzTLg3vc/k5fbwqdX83P2+ABZzDHwxX/agORXSq&#10;3ETGsz7mVCQysgrSZAnsSqxWyzhVCuRapsCLnP9/ovgFAAD//wMAUEsBAi0AFAAGAAgAAAAhALaD&#10;OJL+AAAA4QEAABMAAAAAAAAAAAAAAAAAAAAAAFtDb250ZW50X1R5cGVzXS54bWxQSwECLQAUAAYA&#10;CAAAACEAOP0h/9YAAACUAQAACwAAAAAAAAAAAAAAAAAvAQAAX3JlbHMvLnJlbHNQSwECLQAUAAYA&#10;CAAAACEAOzVPD1ECAABhBAAADgAAAAAAAAAAAAAAAAAuAgAAZHJzL2Uyb0RvYy54bWxQSwECLQAU&#10;AAYACAAAACEA2obxSOAAAAAMAQAADwAAAAAAAAAAAAAAAACrBAAAZHJzL2Rvd25yZXYueG1sUEsF&#10;BgAAAAAEAAQA8wAAALgFAAAAAA==&#10;">
                <v:textbox>
                  <w:txbxContent>
                    <w:p w:rsidR="00641738" w:rsidRPr="00224823" w:rsidRDefault="00641738" w:rsidP="00641738">
                      <w:pPr>
                        <w:jc w:val="center"/>
                        <w:rPr>
                          <w:b/>
                          <w:bCs/>
                          <w:sz w:val="20"/>
                          <w:szCs w:val="20"/>
                        </w:rPr>
                      </w:pPr>
                      <w:r w:rsidRPr="00224823">
                        <w:rPr>
                          <w:b/>
                          <w:bCs/>
                          <w:sz w:val="20"/>
                          <w:szCs w:val="20"/>
                        </w:rPr>
                        <w:t>Письменное, устное обращение гражданина, в учреждение, предоставляющее услугу с целью, уточнения необходимой информации</w:t>
                      </w:r>
                    </w:p>
                  </w:txbxContent>
                </v:textbox>
              </v:rect>
            </w:pict>
          </mc:Fallback>
        </mc:AlternateContent>
      </w:r>
      <w:r>
        <w:rPr>
          <w:rFonts w:eastAsia="Lucida Sans Unicode" w:cs="Tahoma"/>
          <w:noProof/>
          <w:color w:val="000000"/>
          <w:sz w:val="22"/>
          <w:szCs w:val="22"/>
        </w:rPr>
        <mc:AlternateContent>
          <mc:Choice Requires="wps">
            <w:drawing>
              <wp:anchor distT="0" distB="0" distL="114300" distR="114300" simplePos="0" relativeHeight="251692032" behindDoc="0" locked="0" layoutInCell="1" allowOverlap="1" wp14:anchorId="1DF8F919" wp14:editId="7378F711">
                <wp:simplePos x="0" y="0"/>
                <wp:positionH relativeFrom="column">
                  <wp:posOffset>7443470</wp:posOffset>
                </wp:positionH>
                <wp:positionV relativeFrom="paragraph">
                  <wp:posOffset>86360</wp:posOffset>
                </wp:positionV>
                <wp:extent cx="0" cy="113030"/>
                <wp:effectExtent l="59055" t="9525" r="55245" b="203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586.1pt;margin-top:6.8pt;width:0;height:8.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Y3YAIAAHUEAAAOAAAAZHJzL2Uyb0RvYy54bWysVEtu2zAQ3RfoHQjuHUmO8xMiF4Vkd5O2&#10;AZIegCYpiyhFEiRj2SgKpL1AjtArdNNFP8gZ5Bt1SH+atJuiqBf0kJx582bmUefPlq1EC26d0KrA&#10;2UGKEVdUM6HmBX5zPR2cYuQ8UYxIrXiBV9zhZ+OnT847k/OhbrRk3CIAUS7vTIEb702eJI42vCXu&#10;QBuu4LLWtiUetnaeMEs6QG9lMkzT46TTlhmrKXcOTqvNJR5H/Lrm1L+ua8c9kgUGbj6uNq6zsCbj&#10;c5LPLTGNoFsa5B9YtEQoSLqHqogn6MaKP6BaQa12uvYHVLeJrmtBeawBqsnS36q5aojhsRZojjP7&#10;Nrn/B0tfLS4tEqzAJxgp0sKI+k/r2/Vd/6P/vL5D6w/9PSzrj+vb/kv/vf/W3/df0UnoW2dcDuGl&#10;urShcrpUV+ZC07cOKV02RM155H+9MgCahYjkUUjYOAPZZ91LzcCH3Hgdm7isbRsgoT1oGWe12s+K&#10;Lz2im0MKp1l2mB7GMSYk38UZ6/wLrlsUjAI7b4mYN77USoEgtM1iFrK4cD6wIvkuICRVeiqkjLqQ&#10;CnUFPjsaHsUAp6Vg4TK4OTufldKiBQnKir9YItw8dLP6RrEI1nDCJlvbEyHBRj72xlsB3ZIch2wt&#10;ZxhJDo8pWBt6UoWMUDkQ3lobcb07S88mp5PT0WA0PJ4MRmlVDZ5Py9HgeJqdHFWHVVlW2ftAPhvl&#10;jWCMq8B/J/Rs9HdC2j65jUT3Ut83KnmMHjsKZHf/kXQcfZj2RjczzVaXNlQXVADajs7bdxgez8N9&#10;9Pr1tRj/BAAA//8DAFBLAwQUAAYACAAAACEAj7/mVuAAAAALAQAADwAAAGRycy9kb3ducmV2Lnht&#10;bEyPQU/DMAyF70j8h8hI3FjaDhUoTSdgQvQCEhtCHLPGNBWNUzXZ1vHr8cQBbn720/P3ysXkerHD&#10;MXSeFKSzBARS401HrYK39ePFNYgQNRnde0IFBwywqE5PSl0Yv6dX3K1iKziEQqEV2BiHQsrQWHQ6&#10;zPyAxLdPPzodWY6tNKPec7jrZZYkuXS6I/5g9YAPFpuv1dYpiMuPg83fm/ub7mX99Jx333VdL5U6&#10;P5vubkFEnOKfGY74jA4VM238lkwQPev0KsvYy9M8B3F0/G42CubpJciqlP87VD8AAAD//wMAUEsB&#10;Ai0AFAAGAAgAAAAhALaDOJL+AAAA4QEAABMAAAAAAAAAAAAAAAAAAAAAAFtDb250ZW50X1R5cGVz&#10;XS54bWxQSwECLQAUAAYACAAAACEAOP0h/9YAAACUAQAACwAAAAAAAAAAAAAAAAAvAQAAX3JlbHMv&#10;LnJlbHNQSwECLQAUAAYACAAAACEAxU7mN2ACAAB1BAAADgAAAAAAAAAAAAAAAAAuAgAAZHJzL2Uy&#10;b0RvYy54bWxQSwECLQAUAAYACAAAACEAj7/mVuAAAAALAQAADwAAAAAAAAAAAAAAAAC6BAAAZHJz&#10;L2Rvd25yZXYueG1sUEsFBgAAAAAEAAQA8wAAAMcFAAAAAA==&#10;">
                <v:stroke endarrow="block"/>
              </v:shape>
            </w:pict>
          </mc:Fallback>
        </mc:AlternateContent>
      </w:r>
      <w:r>
        <w:rPr>
          <w:rFonts w:eastAsia="Lucida Sans Unicode" w:cs="Tahoma"/>
          <w:noProof/>
          <w:color w:val="000000"/>
          <w:sz w:val="22"/>
          <w:szCs w:val="22"/>
        </w:rPr>
        <mc:AlternateContent>
          <mc:Choice Requires="wps">
            <w:drawing>
              <wp:anchor distT="0" distB="0" distL="114300" distR="114300" simplePos="0" relativeHeight="251671552" behindDoc="0" locked="0" layoutInCell="1" allowOverlap="1" wp14:anchorId="02AB2FDB" wp14:editId="7C578E97">
                <wp:simplePos x="0" y="0"/>
                <wp:positionH relativeFrom="column">
                  <wp:posOffset>6679565</wp:posOffset>
                </wp:positionH>
                <wp:positionV relativeFrom="paragraph">
                  <wp:posOffset>199390</wp:posOffset>
                </wp:positionV>
                <wp:extent cx="1473835" cy="1593215"/>
                <wp:effectExtent l="9525" t="8255" r="1206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835" cy="1593215"/>
                        </a:xfrm>
                        <a:prstGeom prst="rect">
                          <a:avLst/>
                        </a:prstGeom>
                        <a:solidFill>
                          <a:srgbClr val="FFFFFF"/>
                        </a:solidFill>
                        <a:ln w="9525">
                          <a:solidFill>
                            <a:srgbClr val="000000"/>
                          </a:solidFill>
                          <a:miter lim="800000"/>
                          <a:headEnd/>
                          <a:tailEnd/>
                        </a:ln>
                      </wps:spPr>
                      <wps:txbx>
                        <w:txbxContent>
                          <w:p w:rsidR="00641738" w:rsidRPr="00224823" w:rsidRDefault="00641738" w:rsidP="00641738">
                            <w:pPr>
                              <w:jc w:val="center"/>
                              <w:rPr>
                                <w:b/>
                                <w:bCs/>
                                <w:sz w:val="20"/>
                                <w:szCs w:val="20"/>
                              </w:rPr>
                            </w:pPr>
                            <w:r w:rsidRPr="00224823">
                              <w:rPr>
                                <w:b/>
                                <w:bCs/>
                                <w:sz w:val="20"/>
                                <w:szCs w:val="20"/>
                              </w:rPr>
                              <w:t>Получение информации о культурно-досуговых услугах</w:t>
                            </w:r>
                            <w:r w:rsidRPr="00224823">
                              <w:rPr>
                                <w:b/>
                                <w:sz w:val="20"/>
                                <w:szCs w:val="20"/>
                              </w:rPr>
                              <w:t xml:space="preserve"> на территории муниципального образования,</w:t>
                            </w:r>
                            <w:r w:rsidRPr="00224823">
                              <w:rPr>
                                <w:b/>
                                <w:bCs/>
                                <w:sz w:val="20"/>
                                <w:szCs w:val="20"/>
                              </w:rPr>
                              <w:t xml:space="preserve"> анонсах культурно-досуговых мероприятий  - не более 3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40" style="position:absolute;margin-left:525.95pt;margin-top:15.7pt;width:116.05pt;height:12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FnTUgIAAGEEAAAOAAAAZHJzL2Uyb0RvYy54bWysVM1uEzEQviPxDpbvZLP5a7vKpqpSgpAK&#10;VCo8gOP1Zi28thk72ZQTUq9IPAIPwQXx02fYvBFjJ01T4ITYg+XxzHwz883Mjk/XtSIrAU4andO0&#10;06VEaG4KqRc5ffN69uSYEueZLpgyWuT0Wjh6Onn8aNzYTPRMZVQhgCCIdlljc1p5b7MkcbwSNXMd&#10;Y4VGZWmgZh5FWCQFsAbRa5X0ut1R0hgoLBgunMPX862STiJ+WQruX5WlE56onGJuPp4Qz3k4k8mY&#10;ZQtgtpJ8lwb7hyxqJjUG3UOdM8/IEuQfULXkYJwpfYebOjFlKbmINWA1afe3aq4qZkWsBclxdk+T&#10;+3+w/OXqEogscjqiRLMaW9R+3nzYfGp/tLebm/ZLe9t+33xsf7Zf229kFPhqrMvQ7cpeQqjY2QvD&#10;3zqizbRieiHOAExTCVZglmmwTx44BMGhK5k3L0yB4djSm0jduoQ6ACIpZB07dL3vkFh7wvExHRz1&#10;j/tDSjjq0uFJv5cOYwyW3blbcP6ZMDUJl5wCjkCEZ6sL50M6LLsziekbJYuZVCoKsJhPFZAVw3GZ&#10;xW+H7g7NlCZNTk+GvWFEfqBzhxDd+P0NopYe517JOqfHeyOWBd6e6iJOpWdSbe+YstI7IgN32x74&#10;9XwdO5cOQoRA7NwU10gtmO2c417ipTLwnpIGZzyn7t2SgaBEPdfYnpN0MAhLEYXB8KiHAhxq5oca&#10;pjlC5dRTsr1O/XaRlhbkosJIaaRDmzNsaSkj2fdZ7fLHOY492O1cWJRDOVrd/xkmvwAAAP//AwBQ&#10;SwMEFAAGAAgAAAAhAMfNH9rgAAAADAEAAA8AAABkcnMvZG93bnJldi54bWxMj8FOwzAQRO9I/IO1&#10;SNyoHaegNMSpEKhIHNv0ws2JTRKI11HstIGvZ3uC42ifZt8U28UN7GSn0HtUkKwEMIuNNz22Co7V&#10;7i4DFqJGowePVsG3DbAtr68KnRt/xr09HWLLqARDrhV0MY4556HprNNh5UeLdPvwk9OR4tRyM+kz&#10;lbuBSyEeuNM90odOj/a5s83XYXYK6l4e9c++ehVus0vj21J9zu8vSt3eLE+PwKJd4h8MF31Sh5Kc&#10;aj+jCWygLO6TDbEK0mQN7ELIbE3zagUykynwsuD/R5S/AAAA//8DAFBLAQItABQABgAIAAAAIQC2&#10;gziS/gAAAOEBAAATAAAAAAAAAAAAAAAAAAAAAABbQ29udGVudF9UeXBlc10ueG1sUEsBAi0AFAAG&#10;AAgAAAAhADj9If/WAAAAlAEAAAsAAAAAAAAAAAAAAAAALwEAAF9yZWxzLy5yZWxzUEsBAi0AFAAG&#10;AAgAAAAhAHbwWdNSAgAAYQQAAA4AAAAAAAAAAAAAAAAALgIAAGRycy9lMm9Eb2MueG1sUEsBAi0A&#10;FAAGAAgAAAAhAMfNH9rgAAAADAEAAA8AAAAAAAAAAAAAAAAArAQAAGRycy9kb3ducmV2LnhtbFBL&#10;BQYAAAAABAAEAPMAAAC5BQAAAAA=&#10;">
                <v:textbox>
                  <w:txbxContent>
                    <w:p w:rsidR="00641738" w:rsidRPr="00224823" w:rsidRDefault="00641738" w:rsidP="00641738">
                      <w:pPr>
                        <w:jc w:val="center"/>
                        <w:rPr>
                          <w:b/>
                          <w:bCs/>
                          <w:sz w:val="20"/>
                          <w:szCs w:val="20"/>
                        </w:rPr>
                      </w:pPr>
                      <w:r w:rsidRPr="00224823">
                        <w:rPr>
                          <w:b/>
                          <w:bCs/>
                          <w:sz w:val="20"/>
                          <w:szCs w:val="20"/>
                        </w:rPr>
                        <w:t>Получение информации о культурно-досуговых услугах</w:t>
                      </w:r>
                      <w:r w:rsidRPr="00224823">
                        <w:rPr>
                          <w:b/>
                          <w:sz w:val="20"/>
                          <w:szCs w:val="20"/>
                        </w:rPr>
                        <w:t xml:space="preserve"> на территории муниципального образования,</w:t>
                      </w:r>
                      <w:r w:rsidRPr="00224823">
                        <w:rPr>
                          <w:b/>
                          <w:bCs/>
                          <w:sz w:val="20"/>
                          <w:szCs w:val="20"/>
                        </w:rPr>
                        <w:t xml:space="preserve"> анонсах культурно-досуговых мероприятий  - не более 3 минут</w:t>
                      </w:r>
                    </w:p>
                  </w:txbxContent>
                </v:textbox>
              </v:rect>
            </w:pict>
          </mc:Fallback>
        </mc:AlternateContent>
      </w:r>
      <w:r>
        <w:rPr>
          <w:rFonts w:eastAsia="Lucida Sans Unicode" w:cs="Tahoma"/>
          <w:noProof/>
          <w:color w:val="000000"/>
          <w:sz w:val="22"/>
          <w:szCs w:val="22"/>
        </w:rPr>
        <mc:AlternateContent>
          <mc:Choice Requires="wps">
            <w:drawing>
              <wp:anchor distT="0" distB="0" distL="114300" distR="114300" simplePos="0" relativeHeight="251668480" behindDoc="0" locked="0" layoutInCell="1" allowOverlap="1" wp14:anchorId="4606333D" wp14:editId="76E889A4">
                <wp:simplePos x="0" y="0"/>
                <wp:positionH relativeFrom="column">
                  <wp:posOffset>342900</wp:posOffset>
                </wp:positionH>
                <wp:positionV relativeFrom="paragraph">
                  <wp:posOffset>127000</wp:posOffset>
                </wp:positionV>
                <wp:extent cx="2931160" cy="491490"/>
                <wp:effectExtent l="6985" t="12065" r="5080"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1160" cy="491490"/>
                        </a:xfrm>
                        <a:prstGeom prst="rect">
                          <a:avLst/>
                        </a:prstGeom>
                        <a:solidFill>
                          <a:srgbClr val="FFFFFF"/>
                        </a:solidFill>
                        <a:ln w="9525">
                          <a:solidFill>
                            <a:srgbClr val="000000"/>
                          </a:solidFill>
                          <a:miter lim="800000"/>
                          <a:headEnd/>
                          <a:tailEnd/>
                        </a:ln>
                      </wps:spPr>
                      <wps:txbx>
                        <w:txbxContent>
                          <w:p w:rsidR="00641738" w:rsidRPr="00224823" w:rsidRDefault="00641738" w:rsidP="00641738">
                            <w:pPr>
                              <w:jc w:val="center"/>
                              <w:rPr>
                                <w:b/>
                                <w:bCs/>
                                <w:sz w:val="20"/>
                                <w:szCs w:val="20"/>
                              </w:rPr>
                            </w:pPr>
                            <w:r w:rsidRPr="00224823">
                              <w:rPr>
                                <w:b/>
                                <w:bCs/>
                                <w:sz w:val="20"/>
                                <w:szCs w:val="20"/>
                              </w:rPr>
                              <w:t>Подготовка результата предоставления муниципальной услуги – не более 3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1" style="position:absolute;margin-left:27pt;margin-top:10pt;width:230.8pt;height:3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k4TwIAAGAEAAAOAAAAZHJzL2Uyb0RvYy54bWysVM2O0zAQviPxDpbvNE1pl23UdLXqUoS0&#10;wEoLD+A6TmPh2GbsNi0nJK5IPAIPwQXxs8+QvhFjp1u6wAmRg+XxjD/PfN9MJmebWpG1ACeNzmna&#10;61MiNDeF1Mucvno5f3BKifNMF0wZLXK6FY6eTe/fmzQ2EwNTGVUIIAiiXdbYnFbe2yxJHK9EzVzP&#10;WKHRWRqomUcTlkkBrEH0WiWDfv8kaQwUFgwXzuHpReek04hfloL7F2XphCcqp5ibjyvEdRHWZDph&#10;2RKYrSTfp8H+IYuaSY2PHqAumGdkBfIPqFpyMM6UvsdNnZiylFzEGrCatP9bNdcVsyLWguQ4e6DJ&#10;/T9Y/nx9BUQWOR1RolmNErWfdu92H9vv7c3uffu5vWm/7T60P9ov7VcyCnw11mV47dpeQajY2UvD&#10;XzuizaxieinOAUxTCVZglmmIT+5cCIbDq2TRPDMFPsdW3kTqNiXUARBJIZuo0PagkNh4wvFwMH6Y&#10;picoJEffcJwOx1HChGW3ty04/0SYmoRNTgE7IKKz9aXzIRuW3YbE7I2SxVwqFQ1YLmYKyJpht8zj&#10;FwvAIo/DlCZNTsejwSgi3/G5Y4h+/P4GUUuPba9kndPTQxDLAm2PdRGb0jOpuj2mrPSex0BdJ4Hf&#10;LDZRuPSgysIUW2QWTNfmOJa4qQy8paTBFs+pe7NiIChRTzWqg/QNw0xEYzh6NEADjj2LYw/THKFy&#10;6inptjPfzdHKglxW+FIa6dDmHBUtZSQ7qN1ltc8f2zhqsB+5MCfHdoz69WOY/gQAAP//AwBQSwME&#10;FAAGAAgAAAAhALSzvoXeAAAACAEAAA8AAABkcnMvZG93bnJldi54bWxMj0FPg0AUhO8m/ofNM/Fm&#10;l9ZSW+TRGE1NPLb04u0BW0DZt4RdWvTX+zzpcTKTmW/S7WQ7dTaDbx0jzGcRKMOlq1quEY757m4N&#10;ygfiijrHBuHLeNhm11cpJZW78N6cD6FWUsI+IYQmhD7R2peNseRnrjcs3skNloLIodbVQBcpt51e&#10;RNFKW2pZFhrqzXNjys/DaBGKdnGk733+GtnN7j68TfnH+P6CeHszPT2CCmYKf2H4xRd0yISpcCNX&#10;XnUI8VKuBARZASV+PI9XoAqEzcMSdJbq/weyHwAAAP//AwBQSwECLQAUAAYACAAAACEAtoM4kv4A&#10;AADhAQAAEwAAAAAAAAAAAAAAAAAAAAAAW0NvbnRlbnRfVHlwZXNdLnhtbFBLAQItABQABgAIAAAA&#10;IQA4/SH/1gAAAJQBAAALAAAAAAAAAAAAAAAAAC8BAABfcmVscy8ucmVsc1BLAQItABQABgAIAAAA&#10;IQAiRmk4TwIAAGAEAAAOAAAAAAAAAAAAAAAAAC4CAABkcnMvZTJvRG9jLnhtbFBLAQItABQABgAI&#10;AAAAIQC0s76F3gAAAAgBAAAPAAAAAAAAAAAAAAAAAKkEAABkcnMvZG93bnJldi54bWxQSwUGAAAA&#10;AAQABADzAAAAtAUAAAAA&#10;">
                <v:textbox>
                  <w:txbxContent>
                    <w:p w:rsidR="00641738" w:rsidRPr="00224823" w:rsidRDefault="00641738" w:rsidP="00641738">
                      <w:pPr>
                        <w:jc w:val="center"/>
                        <w:rPr>
                          <w:b/>
                          <w:bCs/>
                          <w:sz w:val="20"/>
                          <w:szCs w:val="20"/>
                        </w:rPr>
                      </w:pPr>
                      <w:r w:rsidRPr="00224823">
                        <w:rPr>
                          <w:b/>
                          <w:bCs/>
                          <w:sz w:val="20"/>
                          <w:szCs w:val="20"/>
                        </w:rPr>
                        <w:t>Подготовка результата предоставления муниципальной услуги – не более 3  дней</w:t>
                      </w:r>
                    </w:p>
                  </w:txbxContent>
                </v:textbox>
              </v:rect>
            </w:pict>
          </mc:Fallback>
        </mc:AlternateContent>
      </w:r>
    </w:p>
    <w:p w:rsidR="00641738" w:rsidRPr="00641738" w:rsidRDefault="00641738" w:rsidP="00641738">
      <w:pPr>
        <w:widowControl w:val="0"/>
        <w:suppressAutoHyphens/>
        <w:spacing w:after="283"/>
        <w:rPr>
          <w:rFonts w:eastAsia="Lucida Sans Unicode" w:cs="Tahoma"/>
          <w:color w:val="000000"/>
          <w:lang w:eastAsia="en-US" w:bidi="en-US"/>
        </w:rPr>
      </w:pPr>
      <w:r>
        <w:rPr>
          <w:rFonts w:eastAsia="Lucida Sans Unicode" w:cs="Tahoma"/>
          <w:noProof/>
          <w:color w:val="000000"/>
        </w:rPr>
        <mc:AlternateContent>
          <mc:Choice Requires="wps">
            <w:drawing>
              <wp:anchor distT="0" distB="0" distL="114300" distR="114300" simplePos="0" relativeHeight="251695104" behindDoc="0" locked="0" layoutInCell="1" allowOverlap="1" wp14:anchorId="51F55AA7" wp14:editId="4CA39F18">
                <wp:simplePos x="0" y="0"/>
                <wp:positionH relativeFrom="column">
                  <wp:posOffset>1868170</wp:posOffset>
                </wp:positionH>
                <wp:positionV relativeFrom="paragraph">
                  <wp:posOffset>263525</wp:posOffset>
                </wp:positionV>
                <wp:extent cx="0" cy="222250"/>
                <wp:effectExtent l="55880" t="8255" r="58420" b="171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47.1pt;margin-top:20.75pt;width:0;height: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5oXwIAAHUEAAAOAAAAZHJzL2Uyb0RvYy54bWysVM1uEzEQviPxDpbv6WbDprSrbiq0m3Ap&#10;UKnlARzbm7Xw2pbtZhMhJOAF+gi8AhcO/KjPsHkjxs4PLVwQYg/O2J755puZzzk7X7USLbl1QqsC&#10;p0dDjLiimgm1KPDr69ngBCPniWJEasULvOYOn08ePzrrTM5HutGScYsARLm8MwVuvDd5kjja8Ja4&#10;I224gsta25Z42NpFwizpAL2VyWg4PE46bZmxmnLn4LTaXuJJxK9rTv2runbcI1lg4ObjauM6D2sy&#10;OSP5whLTCLqjQf6BRUuEgqQHqIp4gm6s+AOqFdRqp2t/RHWb6LoWlMcaoJp0+Fs1Vw0xPNYCzXHm&#10;0Cb3/2Dpy+WlRYIVOMNIkRZG1H/avN/c9j/6z5tbtPnQ38Gy+bh533/pv/ff+rv+K8pC3zrjcggv&#10;1aUNldOVujIXmr5xSOmyIWrBI//rtQHQNEQkD0LCxhnIPu9eaAY+5Mbr2MRVbdsACe1Bqzir9WFW&#10;fOUR3R5SOB3BN45jTEi+jzPW+edctygYBXbeErFofKmVAkFom8YsZHnhfGBF8n1ASKr0TEgZdSEV&#10;6gp8Oh6NY4DTUrBwGdycXcxLadGSBGXFL5YIN/fdrL5RLII1nLDpzvZESLCRj73xVkC3JMchW8sZ&#10;RpLDYwrWlp5UISNUDoR31lZcb0+Hp9OT6Uk2yEbH00E2rKrBs1mZDY5n6dNx9aQqyyp9F8inWd4I&#10;xrgK/PdCT7O/E9LuyW0lepD6oVHJQ/TYUSC7/42k4+jDtLe6mWu2vrShuqAC0HZ03r3D8Hju76PX&#10;r3+LyU8AAAD//wMAUEsDBBQABgAIAAAAIQBPg5wP4AAAAAkBAAAPAAAAZHJzL2Rvd25yZXYueG1s&#10;TI/BTsMwDIbvSLxDZCRuLF21FVbqTsCE6GVIbAhxzBrTRjRO1WRbx9MTxAGOtj/9/v5iOdpOHGjw&#10;xjHCdJKAIK6dNtwgvG4fr25A+KBYq84xIZzIw7I8PytUrt2RX+iwCY2IIexzhdCG0OdS+rolq/zE&#10;9cTx9uEGq0Ich0bqQR1juO1kmiSZtMpw/NCqnh5aqj83e4sQVu+nNnur7xfmefu0zsxXVVUrxMuL&#10;8e4WRKAx/MHwox/VoYxOO7dn7UWHkC5maUQRZtM5iAj8LnYI19kcZFnI/w3KbwAAAP//AwBQSwEC&#10;LQAUAAYACAAAACEAtoM4kv4AAADhAQAAEwAAAAAAAAAAAAAAAAAAAAAAW0NvbnRlbnRfVHlwZXNd&#10;LnhtbFBLAQItABQABgAIAAAAIQA4/SH/1gAAAJQBAAALAAAAAAAAAAAAAAAAAC8BAABfcmVscy8u&#10;cmVsc1BLAQItABQABgAIAAAAIQCevg5oXwIAAHUEAAAOAAAAAAAAAAAAAAAAAC4CAABkcnMvZTJv&#10;RG9jLnhtbFBLAQItABQABgAIAAAAIQBPg5wP4AAAAAkBAAAPAAAAAAAAAAAAAAAAALkEAABkcnMv&#10;ZG93bnJldi54bWxQSwUGAAAAAAQABADzAAAAxgUAAAAA&#10;">
                <v:stroke endarrow="block"/>
              </v:shape>
            </w:pict>
          </mc:Fallback>
        </mc:AlternateContent>
      </w:r>
    </w:p>
    <w:p w:rsidR="00641738" w:rsidRPr="00641738" w:rsidRDefault="00641738" w:rsidP="00641738">
      <w:pPr>
        <w:widowControl w:val="0"/>
        <w:suppressAutoHyphens/>
        <w:spacing w:after="283"/>
        <w:rPr>
          <w:rFonts w:eastAsia="Lucida Sans Unicode" w:cs="Tahoma"/>
          <w:color w:val="000000"/>
          <w:lang w:eastAsia="en-US" w:bidi="en-US"/>
        </w:rPr>
      </w:pPr>
      <w:r>
        <w:rPr>
          <w:rFonts w:eastAsia="Lucida Sans Unicode" w:cs="Tahoma"/>
          <w:noProof/>
          <w:color w:val="000000"/>
          <w:sz w:val="22"/>
          <w:szCs w:val="22"/>
        </w:rPr>
        <mc:AlternateContent>
          <mc:Choice Requires="wps">
            <w:drawing>
              <wp:anchor distT="0" distB="0" distL="114300" distR="114300" simplePos="0" relativeHeight="251677696" behindDoc="0" locked="0" layoutInCell="1" allowOverlap="1" wp14:anchorId="3C1B412C" wp14:editId="7CA00C92">
                <wp:simplePos x="0" y="0"/>
                <wp:positionH relativeFrom="column">
                  <wp:posOffset>342900</wp:posOffset>
                </wp:positionH>
                <wp:positionV relativeFrom="paragraph">
                  <wp:posOffset>130810</wp:posOffset>
                </wp:positionV>
                <wp:extent cx="2931160" cy="883285"/>
                <wp:effectExtent l="6985" t="11430" r="5080" b="101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1160" cy="883285"/>
                        </a:xfrm>
                        <a:prstGeom prst="rect">
                          <a:avLst/>
                        </a:prstGeom>
                        <a:solidFill>
                          <a:srgbClr val="FFFFFF"/>
                        </a:solidFill>
                        <a:ln w="9525">
                          <a:solidFill>
                            <a:srgbClr val="000000"/>
                          </a:solidFill>
                          <a:miter lim="800000"/>
                          <a:headEnd/>
                          <a:tailEnd/>
                        </a:ln>
                      </wps:spPr>
                      <wps:txbx>
                        <w:txbxContent>
                          <w:p w:rsidR="00641738" w:rsidRPr="00224823" w:rsidRDefault="00641738" w:rsidP="00641738">
                            <w:pPr>
                              <w:jc w:val="center"/>
                              <w:rPr>
                                <w:sz w:val="20"/>
                                <w:szCs w:val="20"/>
                              </w:rPr>
                            </w:pPr>
                            <w:r w:rsidRPr="00224823">
                              <w:rPr>
                                <w:b/>
                                <w:bCs/>
                                <w:sz w:val="20"/>
                                <w:szCs w:val="20"/>
                              </w:rPr>
                              <w:t>Выдача информационного сообщения о культурно-досуговых услугах</w:t>
                            </w:r>
                            <w:r w:rsidRPr="00224823">
                              <w:rPr>
                                <w:b/>
                                <w:sz w:val="20"/>
                                <w:szCs w:val="20"/>
                              </w:rPr>
                              <w:t xml:space="preserve"> на территории муниципального образования,</w:t>
                            </w:r>
                            <w:r w:rsidRPr="00224823">
                              <w:rPr>
                                <w:b/>
                                <w:bCs/>
                                <w:sz w:val="20"/>
                                <w:szCs w:val="20"/>
                              </w:rPr>
                              <w:t xml:space="preserve"> анонсах культурно-досуговых мероприятий – не более 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2" style="position:absolute;margin-left:27pt;margin-top:10.3pt;width:230.8pt;height:6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avUAIAAGAEAAAOAAAAZHJzL2Uyb0RvYy54bWysVM2O0zAQviPxDpbvNE3/6EabrlZdipAW&#10;WGnhAVzHaSwc24zdpuWExBWJR+AhuCB+9hnSN2Lsdrtd4ITIwfJ4Zr6Z+WYmp2frWpGVACeNzmna&#10;6VIiNDeF1Iucvn41ezSmxHmmC6aMFjndCEfPJg8fnDY2Ez1TGVUIIAiiXdbYnFbe2yxJHK9EzVzH&#10;WKFRWRqomUcRFkkBrEH0WiW9bneUNAYKC4YL5/D1Yqekk4hfloL7l2XphCcqp5ibjyfEcx7OZHLK&#10;sgUwW0m+T4P9QxY1kxqDHqAumGdkCfIPqFpyMM6UvsNNnZiylFzEGrCatPtbNdcVsyLWguQ4e6DJ&#10;/T9Y/mJ1BUQWOe1TolmNLWo/b99vP7U/2pvth/ZLe9N+335sf7Zf22+kH/hqrMvQ7dpeQajY2UvD&#10;3ziizbRieiHOAUxTCVZglmmwT+45BMGhK5k3z02B4djSm0jduoQ6ACIpZB07tDl0SKw94fjYO+mn&#10;6QgbyVE3Hvd742EMwbJbbwvOPxWmJuGSU8AJiOhsdel8yIZltyYxe6NkMZNKRQEW86kCsmI4LbP4&#10;7dHdsZnSpMnpybA3jMj3dO4Yohu/v0HU0uPYK1ljFQcjlgXanugiDqVnUu3umLLSex4DdbsW+PV8&#10;HRuXjkKEwOvcFBtkFsxuzHEt8VIZeEdJgyOeU/d2yUBQop5p7M5JOhiEnYjCYPi4hwIca+bHGqY5&#10;QuXUU7K7Tv1uj5YW5KLCSGmkQ5tz7GgpI9l3We3zxzGOPdivXNiTYzla3f0YJr8AAAD//wMAUEsD&#10;BBQABgAIAAAAIQD/7/zB3gAAAAkBAAAPAAAAZHJzL2Rvd25yZXYueG1sTI/BTsMwEETvSPyDtUjc&#10;qN1ACg1xKgQqEsc2vXBz4iUJxOsodtrA17Ocym1HM5p9k29m14sjjqHzpGG5UCCQam87ajQcyu3N&#10;A4gQDVnTe0IN3xhgU1xe5Caz/kQ7PO5jI7iEQmY0tDEOmZShbtGZsPADEnsffnQmshwbaUdz4nLX&#10;y0SplXSmI/7QmgGfW6y/9pPTUHXJwfzsylfl1tvb+DaXn9P7i9bXV/PTI4iIczyH4Q+f0aFgpspP&#10;ZIPoNaR3PCVqSNQKBPvpMuWj4mC6vgdZ5PL/guIXAAD//wMAUEsBAi0AFAAGAAgAAAAhALaDOJL+&#10;AAAA4QEAABMAAAAAAAAAAAAAAAAAAAAAAFtDb250ZW50X1R5cGVzXS54bWxQSwECLQAUAAYACAAA&#10;ACEAOP0h/9YAAACUAQAACwAAAAAAAAAAAAAAAAAvAQAAX3JlbHMvLnJlbHNQSwECLQAUAAYACAAA&#10;ACEAVWGGr1ACAABgBAAADgAAAAAAAAAAAAAAAAAuAgAAZHJzL2Uyb0RvYy54bWxQSwECLQAUAAYA&#10;CAAAACEA/+/8wd4AAAAJAQAADwAAAAAAAAAAAAAAAACqBAAAZHJzL2Rvd25yZXYueG1sUEsFBgAA&#10;AAAEAAQA8wAAALUFAAAAAA==&#10;">
                <v:textbox>
                  <w:txbxContent>
                    <w:p w:rsidR="00641738" w:rsidRPr="00224823" w:rsidRDefault="00641738" w:rsidP="00641738">
                      <w:pPr>
                        <w:jc w:val="center"/>
                        <w:rPr>
                          <w:sz w:val="20"/>
                          <w:szCs w:val="20"/>
                        </w:rPr>
                      </w:pPr>
                      <w:r w:rsidRPr="00224823">
                        <w:rPr>
                          <w:b/>
                          <w:bCs/>
                          <w:sz w:val="20"/>
                          <w:szCs w:val="20"/>
                        </w:rPr>
                        <w:t>Выдача информационного сообщения о культурно-досуговых услугах</w:t>
                      </w:r>
                      <w:r w:rsidRPr="00224823">
                        <w:rPr>
                          <w:b/>
                          <w:sz w:val="20"/>
                          <w:szCs w:val="20"/>
                        </w:rPr>
                        <w:t xml:space="preserve"> на территории муниципального образования,</w:t>
                      </w:r>
                      <w:r w:rsidRPr="00224823">
                        <w:rPr>
                          <w:b/>
                          <w:bCs/>
                          <w:sz w:val="20"/>
                          <w:szCs w:val="20"/>
                        </w:rPr>
                        <w:t xml:space="preserve"> анонсах культурно-досуговых мероприятий – не более 5 дней</w:t>
                      </w:r>
                    </w:p>
                  </w:txbxContent>
                </v:textbox>
              </v:rect>
            </w:pict>
          </mc:Fallback>
        </mc:AlternateContent>
      </w:r>
    </w:p>
    <w:p w:rsidR="00641738" w:rsidRPr="00641738" w:rsidRDefault="00641738" w:rsidP="00641738">
      <w:pPr>
        <w:widowControl w:val="0"/>
        <w:suppressAutoHyphens/>
        <w:spacing w:after="283"/>
        <w:rPr>
          <w:rFonts w:eastAsia="Lucida Sans Unicode" w:cs="Tahoma"/>
          <w:color w:val="000000"/>
          <w:lang w:eastAsia="en-US" w:bidi="en-US"/>
        </w:rPr>
      </w:pPr>
    </w:p>
    <w:p w:rsidR="00641738" w:rsidRPr="00641738" w:rsidRDefault="00641738" w:rsidP="00641738">
      <w:pPr>
        <w:tabs>
          <w:tab w:val="left" w:pos="14440"/>
        </w:tabs>
        <w:ind w:right="-6"/>
      </w:pPr>
    </w:p>
    <w:p w:rsidR="00D50018" w:rsidRPr="005753FF" w:rsidRDefault="00D50018" w:rsidP="005753FF"/>
    <w:sectPr w:rsidR="00D50018" w:rsidRPr="005753FF" w:rsidSect="00641738">
      <w:headerReference w:type="default" r:id="rId21"/>
      <w:footerReference w:type="default" r:id="rId22"/>
      <w:headerReference w:type="first" r:id="rId23"/>
      <w:footerReference w:type="first" r:id="rId24"/>
      <w:pgSz w:w="16838" w:h="11906" w:orient="landscape"/>
      <w:pgMar w:top="1134" w:right="1134" w:bottom="849" w:left="1134"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68E" w:rsidRDefault="00A3568E">
      <w:r>
        <w:separator/>
      </w:r>
    </w:p>
  </w:endnote>
  <w:endnote w:type="continuationSeparator" w:id="0">
    <w:p w:rsidR="00A3568E" w:rsidRDefault="00A3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38" w:rsidRDefault="00641738" w:rsidP="0018796D">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41738" w:rsidRDefault="0064173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38" w:rsidRDefault="00641738" w:rsidP="0018796D">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641738" w:rsidRDefault="0064173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810AAA" w:rsidRDefault="005A5CD6" w:rsidP="00810AAA">
    <w:pPr>
      <w:pStyle w:val="a5"/>
      <w:jc w:val="right"/>
      <w:rPr>
        <w:sz w:val="20"/>
        <w:szCs w:val="20"/>
      </w:rPr>
    </w:pPr>
    <w:r w:rsidRPr="00EC798A">
      <w:rPr>
        <w:sz w:val="20"/>
        <w:szCs w:val="20"/>
      </w:rPr>
      <w:t>Вр-12588</w:t>
    </w:r>
    <w:r>
      <w:rPr>
        <w:sz w:val="20"/>
        <w:szCs w:val="20"/>
      </w:rPr>
      <w:fldChar w:fldCharType="begin"/>
    </w:r>
    <w:r>
      <w:rPr>
        <w:sz w:val="20"/>
        <w:szCs w:val="20"/>
      </w:rPr>
      <w:instrText xml:space="preserve"> DOCPROPERTY  "Временный номер"  \* MERGEFORMAT </w:instrText>
    </w:r>
    <w:r>
      <w:rPr>
        <w:sz w:val="20"/>
        <w:szCs w:val="20"/>
      </w:rPr>
      <w:fldChar w:fldCharType="separate"/>
    </w:r>
    <w:r>
      <w:rPr>
        <w:sz w:val="20"/>
        <w:szCs w:val="20"/>
      </w:rPr>
      <w:t xml:space="preserve"> </w:t>
    </w:r>
    <w:r>
      <w:rP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7B0005" w:rsidRDefault="00BD5FB0" w:rsidP="007B0005">
    <w:pPr>
      <w:pStyle w:val="a5"/>
      <w:jc w:val="right"/>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68E" w:rsidRDefault="00A3568E">
      <w:r>
        <w:separator/>
      </w:r>
    </w:p>
  </w:footnote>
  <w:footnote w:type="continuationSeparator" w:id="0">
    <w:p w:rsidR="00A3568E" w:rsidRDefault="00A35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318129526" w:edGrp="everyone"/>
  <w:p w:rsidR="00AF0248" w:rsidRDefault="005A5CD6">
    <w:pPr>
      <w:pStyle w:val="a3"/>
      <w:jc w:val="center"/>
    </w:pPr>
    <w:r>
      <w:fldChar w:fldCharType="begin"/>
    </w:r>
    <w:r>
      <w:instrText xml:space="preserve"> PAGE   \* MERGEFORMAT </w:instrText>
    </w:r>
    <w:r>
      <w:fldChar w:fldCharType="separate"/>
    </w:r>
    <w:r w:rsidR="00641738">
      <w:rPr>
        <w:noProof/>
      </w:rPr>
      <w:t>2</w:t>
    </w:r>
    <w:r>
      <w:fldChar w:fldCharType="end"/>
    </w:r>
  </w:p>
  <w:permEnd w:id="318129526"/>
  <w:p w:rsidR="00810AAA" w:rsidRPr="00810AAA" w:rsidRDefault="00A3568E"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2" w:rsidRDefault="005A5CD6">
    <w:pPr>
      <w:pStyle w:val="a3"/>
      <w:jc w:val="center"/>
    </w:pPr>
    <w:r>
      <w:t xml:space="preserve"> </w:t>
    </w:r>
  </w:p>
  <w:p w:rsidR="00810AAA" w:rsidRDefault="00A3568E" w:rsidP="00810AA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680C"/>
    <w:multiLevelType w:val="hybridMultilevel"/>
    <w:tmpl w:val="E6C0F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396053"/>
    <w:multiLevelType w:val="hybridMultilevel"/>
    <w:tmpl w:val="1C02CC64"/>
    <w:lvl w:ilvl="0" w:tplc="F0A81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7996D94"/>
    <w:multiLevelType w:val="hybridMultilevel"/>
    <w:tmpl w:val="5D9EFA06"/>
    <w:lvl w:ilvl="0" w:tplc="449A5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B3"/>
    <w:rsid w:val="005753FF"/>
    <w:rsid w:val="005A5CD6"/>
    <w:rsid w:val="005E551B"/>
    <w:rsid w:val="00613EB3"/>
    <w:rsid w:val="006350D7"/>
    <w:rsid w:val="00641738"/>
    <w:rsid w:val="006906C9"/>
    <w:rsid w:val="00925EB3"/>
    <w:rsid w:val="00A3568E"/>
    <w:rsid w:val="00BD5FB0"/>
    <w:rsid w:val="00C60F54"/>
    <w:rsid w:val="00D50018"/>
    <w:rsid w:val="00EE5742"/>
    <w:rsid w:val="00EF4384"/>
    <w:rsid w:val="00FD6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CD6"/>
    <w:pPr>
      <w:tabs>
        <w:tab w:val="center" w:pos="4677"/>
        <w:tab w:val="right" w:pos="9355"/>
      </w:tabs>
    </w:pPr>
  </w:style>
  <w:style w:type="character" w:customStyle="1" w:styleId="a4">
    <w:name w:val="Верхний колонтитул Знак"/>
    <w:basedOn w:val="a0"/>
    <w:link w:val="a3"/>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uiPriority w:val="99"/>
    <w:semiHidden/>
    <w:unhideWhenUsed/>
    <w:rsid w:val="00641738"/>
  </w:style>
  <w:style w:type="character" w:styleId="a8">
    <w:name w:val="page number"/>
    <w:basedOn w:val="a0"/>
    <w:rsid w:val="006417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CD6"/>
    <w:pPr>
      <w:tabs>
        <w:tab w:val="center" w:pos="4677"/>
        <w:tab w:val="right" w:pos="9355"/>
      </w:tabs>
    </w:pPr>
  </w:style>
  <w:style w:type="character" w:customStyle="1" w:styleId="a4">
    <w:name w:val="Верхний колонтитул Знак"/>
    <w:basedOn w:val="a0"/>
    <w:link w:val="a3"/>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uiPriority w:val="99"/>
    <w:semiHidden/>
    <w:unhideWhenUsed/>
    <w:rsid w:val="00641738"/>
  </w:style>
  <w:style w:type="character" w:styleId="a8">
    <w:name w:val="page number"/>
    <w:basedOn w:val="a0"/>
    <w:rsid w:val="00641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p-cult.ru" TargetMode="External"/><Relationship Id="rId13" Type="http://schemas.openxmlformats.org/officeDocument/2006/relationships/hyperlink" Target="http://www.vp-cult.ru" TargetMode="External"/><Relationship Id="rId18" Type="http://schemas.openxmlformats.org/officeDocument/2006/relationships/hyperlink" Target="mailto:vpuprkult@mail.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Vp-cul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puprkult@mail.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vp-cult.ru" TargetMode="External"/><Relationship Id="rId23" Type="http://schemas.openxmlformats.org/officeDocument/2006/relationships/header" Target="header2.xml"/><Relationship Id="rId10" Type="http://schemas.openxmlformats.org/officeDocument/2006/relationships/hyperlink" Target="mailto:vpuprkult@yandex.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p-cult.ru" TargetMode="External"/><Relationship Id="rId14" Type="http://schemas.openxmlformats.org/officeDocument/2006/relationships/hyperlink" Target="mailto:vpuprkult@yandex.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6215</Words>
  <Characters>35432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dc:creator>
  <cp:lastModifiedBy>Goncharuk</cp:lastModifiedBy>
  <cp:revision>2</cp:revision>
  <dcterms:created xsi:type="dcterms:W3CDTF">2016-06-03T05:13:00Z</dcterms:created>
  <dcterms:modified xsi:type="dcterms:W3CDTF">2016-06-03T05:13:00Z</dcterms:modified>
</cp:coreProperties>
</file>