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3347"/>
        <w:gridCol w:w="5382"/>
      </w:tblGrid>
      <w:tr w:rsidR="007C049F" w:rsidRPr="00A258DB" w:rsidTr="007C049F"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9498"/>
            </w:tblGrid>
            <w:tr w:rsidR="007C049F" w:rsidRPr="00BF6598" w:rsidTr="007C049F">
              <w:tc>
                <w:tcPr>
                  <w:tcW w:w="9498" w:type="dxa"/>
                  <w:shd w:val="clear" w:color="auto" w:fill="auto"/>
                </w:tcPr>
                <w:p w:rsidR="007C049F" w:rsidRPr="00E57B4C" w:rsidRDefault="007C049F" w:rsidP="007C049F">
                  <w:pPr>
                    <w:framePr w:hSpace="180" w:wrap="around" w:vAnchor="text" w:hAnchor="text" w:y="1"/>
                    <w:spacing w:after="0" w:line="240" w:lineRule="auto"/>
                    <w:ind w:left="4854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ermStart w:id="1972777439" w:edGrp="everyone"/>
                  <w:r w:rsidRPr="00E57B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</w:t>
                  </w:r>
                  <w:bookmarkStart w:id="0" w:name="_GoBack"/>
                  <w:bookmarkEnd w:id="0"/>
                </w:p>
                <w:p w:rsidR="007C049F" w:rsidRPr="00E57B4C" w:rsidRDefault="007C049F" w:rsidP="007C049F">
                  <w:pPr>
                    <w:framePr w:hSpace="180" w:wrap="around" w:vAnchor="text" w:hAnchor="text" w:y="1"/>
                    <w:spacing w:after="0" w:line="240" w:lineRule="auto"/>
                    <w:ind w:left="4854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57B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 постановлению администрации</w:t>
                  </w:r>
                </w:p>
                <w:p w:rsidR="007C049F" w:rsidRPr="00E57B4C" w:rsidRDefault="007C049F" w:rsidP="007C049F">
                  <w:pPr>
                    <w:framePr w:hSpace="180" w:wrap="around" w:vAnchor="text" w:hAnchor="text" w:y="1"/>
                    <w:spacing w:after="0" w:line="240" w:lineRule="auto"/>
                    <w:ind w:left="4854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57B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городского округа Верхняя Пышма</w:t>
                  </w:r>
                </w:p>
                <w:p w:rsidR="007C049F" w:rsidRDefault="007C049F" w:rsidP="007C049F">
                  <w:pPr>
                    <w:framePr w:hSpace="180" w:wrap="around" w:vAnchor="text" w:hAnchor="text" w:y="1"/>
                    <w:spacing w:after="0" w:line="240" w:lineRule="auto"/>
                    <w:ind w:left="4854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57B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</w:t>
                  </w:r>
                  <w:r w:rsidR="00E57B4C" w:rsidRPr="00E57B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20.06.2018 </w:t>
                  </w:r>
                  <w:r w:rsidRPr="00E57B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№</w:t>
                  </w:r>
                  <w:r w:rsidR="00E57B4C" w:rsidRPr="00E57B4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514</w:t>
                  </w:r>
                </w:p>
                <w:p w:rsidR="007C049F" w:rsidRPr="007C049F" w:rsidRDefault="007C049F" w:rsidP="007C049F">
                  <w:pPr>
                    <w:framePr w:hSpace="180" w:wrap="around" w:vAnchor="text" w:hAnchor="text" w:y="1"/>
                    <w:spacing w:after="0" w:line="240" w:lineRule="auto"/>
                    <w:ind w:left="4854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ermEnd w:id="1972777439"/>
                <w:p w:rsidR="007C049F" w:rsidRPr="00BF6598" w:rsidRDefault="007C049F" w:rsidP="00E8023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C049F" w:rsidRPr="00A258DB" w:rsidRDefault="007C049F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58DB" w:rsidRPr="00A258DB" w:rsidTr="007C049F"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2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2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(условный)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земельного участка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66:36:0111007:112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  (ОКС 66:36:0111007:522)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66:36:0111007:113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 (ОКС 66:36:0111007:536)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66:36:0111007:114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 (ОКС 66:36:0111007:498)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66:36:0111007:115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 (ОКС 66:36:0111007:529)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66:36:0111007:116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5 (ОКС 66:36:0111007:537)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66:36:0111007:117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6 (ОКС 66:36:0111007:497)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66:36:0111007:118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7 (ОКС 66:36:0111007:557)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66:36:0111007:119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8 (ОКС 66:36:0111007:558)</w:t>
            </w:r>
          </w:p>
        </w:tc>
      </w:tr>
      <w:tr w:rsidR="00A258DB" w:rsidRPr="00A258DB" w:rsidTr="00A258DB">
        <w:trPr>
          <w:trHeight w:val="524"/>
        </w:trPr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66:36:0111007:120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9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66:36:0111007:121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10 (ОКС 66:36:0111007:527)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66:36:0111007:122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11 (ОКС 66:36:0111007:556)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66:36:0111007:127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12 (ОКС 66:36:0111007:533)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66:36:0111007:128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13 (ОКС 66:36:0111007:501)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66:36:0111007:129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14 (ОКС 66:36:0111007:539)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66:36:0111007:130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15 ОКС 66:36:0111007:512)</w:t>
            </w:r>
            <w:proofErr w:type="gramEnd"/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66:36:0111007:131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16 (ОКС 66:36:0111007:516)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66:36:0111007:132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17 (ОКС 66:36:0111007:532)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66:36:0111007:133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18 (ОКС 66:36:0111007:515)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66:36:0111007:134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19 (ОКС 66:36:0111007:509)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66:36:0111007:135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20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66:36:0111007:136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21 (ОКС 66:36:0111007:496)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66:36:0111007:137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22 (ОКС 66:36:0111007:551)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66:36:0111007:124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ул. Фрунзе, в районе городской бани, ГСК № 33а, бокс № 23 (ОКС 66:36:0111007:917)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66:36:0111007:123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24 (ОКС 66:36:0111007:506)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66:36:0111007:125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25 (ОКС 66:36:0111007:548)</w:t>
            </w:r>
          </w:p>
        </w:tc>
      </w:tr>
      <w:tr w:rsidR="00A258DB" w:rsidRPr="00A258DB" w:rsidTr="00A258DB">
        <w:trPr>
          <w:trHeight w:val="532"/>
        </w:trPr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66:36:0111007:126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26 (ОКС 66:36:0111007:547)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66:36:0111007:138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27 (ОКС 66:36:0111007:544)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66:36:0111007:139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28 (ОКС 66:36:0111007:566)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66:36:0111007:140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29 (ОКС 66:36:0111007:535)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66:36:0111007:141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30 (ОКС 66:36:0111007:510)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66:36:0111007:142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31 (ОКС 66:36:0111007:534)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66:36:0111007:143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32 (ОКС 66:36:0111007:553)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66:36:0111007:144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33 (ОКС 66:36:0111007:562)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66:36:0111007:145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ул. Фрунзе, в районе городской бани, ГСК № 33а, бокс № </w:t>
            </w:r>
            <w:r w:rsidRPr="00A258DB">
              <w:rPr>
                <w:rFonts w:ascii="Times New Roman" w:eastAsia="Calibri" w:hAnsi="Times New Roman" w:cs="Times New Roman"/>
                <w:color w:val="333333"/>
              </w:rPr>
              <w:lastRenderedPageBreak/>
              <w:t>34 (ОКС 66:36:0111007:519)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66:36:0111007:146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35 (ОКС 66:36:0111007:518)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66:36:0111007:147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36 (ОКС 66:36:0111007:500)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66:36:0111007:148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37 (ОКС 66:36:0111007:507)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66:36:0111007:149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38  (ОКС 66:36:0111007:513)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66:36:0111007:156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39  (ОКС 66:36:0111007:504)</w:t>
            </w:r>
          </w:p>
        </w:tc>
      </w:tr>
      <w:tr w:rsidR="00A258DB" w:rsidRPr="00A258DB" w:rsidTr="00A258DB">
        <w:trPr>
          <w:trHeight w:val="799"/>
        </w:trPr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66:36:0111007:157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40  (ОКС 66:36:0111007:538)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66:36:0111007:158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41 (ОКС 66:36:0111007:563)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66:36:0111007:159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42 (ОКС 66:36:0111007:526)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>66:36:0111007:150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43 (ОКС 66:36:0111007:495)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66:36:0111007:151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44 (ОКС 66:36:0111007:523)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66:36:0111007:152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45 (ОКС 66:36:0111007:528)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66:36:0111007:153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ул. Фрунзе, в районе городской бани, ГСК № 33а, бокс № 46 (ОКС 66:36:0111007:733) 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66:36:0111007:154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47 (ОКС 66:36:0111007:541)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66:36:0111007:173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62 (ОКС 66:36:0111007:554)</w:t>
            </w:r>
          </w:p>
        </w:tc>
      </w:tr>
      <w:tr w:rsidR="00A258DB" w:rsidRPr="00A258DB" w:rsidTr="00A258DB">
        <w:trPr>
          <w:trHeight w:val="616"/>
        </w:trPr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66:36:0111007:178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ул.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Фрунзе, в районе городской бани, ГСК № 33а, бокс № 63 (ОКС 66:36:0111007:543)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66:36:0111007:179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64 (ОКС 66:36:0111007:524)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66:36:0111007:174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65 (ОКС 66:36:0111007:545)</w:t>
            </w:r>
          </w:p>
        </w:tc>
      </w:tr>
      <w:tr w:rsidR="00A258DB" w:rsidRPr="00A258DB" w:rsidTr="00A258DB">
        <w:trPr>
          <w:trHeight w:val="933"/>
        </w:trPr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bCs/>
                <w:color w:val="333333"/>
              </w:rPr>
              <w:t xml:space="preserve">66:36:0111007:175 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ул. Фрунзе, в районе городской бани, ГСК № 33а, бокс № 66 (ОКС 66:36:0111007:559)</w:t>
            </w:r>
          </w:p>
        </w:tc>
      </w:tr>
      <w:tr w:rsidR="00A258DB" w:rsidRPr="00A258DB" w:rsidTr="00A258DB">
        <w:trPr>
          <w:trHeight w:val="557"/>
        </w:trPr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1</w:t>
            </w:r>
          </w:p>
        </w:tc>
      </w:tr>
      <w:tr w:rsidR="00A258DB" w:rsidRPr="00A258DB" w:rsidTr="00A258DB">
        <w:trPr>
          <w:trHeight w:val="552"/>
        </w:trPr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2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3                              (ОКС 66:36:0111007:345)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4                              (ОКС 66:36:0111007:901)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5                              (ОКС 66:36:0111007:734)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в районе городской бани, ГСК № 68, бокс № 6  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7                              (ОКС 66:36:0111007:592)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8                              (ОКС 66:36:0000000:6799)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9                              (ОКС 66:36:0000000:5691)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10                           (ОКС 66:36:0000000:5400)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в районе городской бани, ГСК № 68, бокс № 11  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12                           (ОКС 66:36:0111007:749)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13                            (ОКС 66:36:0111007:910)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14                            (ОКС 66:36:0111007:744)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15                           (ОКС 66:36:0000000:5390)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в районе городской бани, ГСК № 68, бокс № 16  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в районе городской бани, ГСК № 68, бокс № 17  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18                            (ОКС 66:36:0000000:6011)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в районе городской бани, ГСК № 68, бокс № 19  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20                            (ОКС 66:36:0111007:343)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21                            (ОКС 66:36:0000000:5887)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22                            (ОКС 66:36:0111007:924)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>Свердловская область, город Верхняя Пышма, в районе городской бани, ГСК № 68, бокс № 23                           (ОКС 66:36:0111007:745)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jc w:val="center"/>
              <w:rPr>
                <w:rFonts w:ascii="Calibri" w:eastAsia="Calibri" w:hAnsi="Calibri" w:cs="Times New Roman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Calibri" w:hAnsi="Times New Roman" w:cs="Times New Roman"/>
                <w:color w:val="333333"/>
              </w:rPr>
              <w:t xml:space="preserve">Свердловская область, город Верхняя Пышма, в районе городской бани, ГСК № 68, бокс № 24                          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66:36:0111007:2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50а/6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66:36:0111007:391)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66:36:0111007:736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в районе городской бани, ГСК № 33, бокс № 80а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66:36:0111007:571)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66:36:0111007:735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 в районе городской бани, ГСК № 33, бокс № 82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66:36:0111007:477)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66:36:0111007:738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в районе городской бани, ГСК № 33, бокс № 83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66:36:0111007:375) 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66:36:0111007:737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в районе городской бани, ГСК № 33, бокс № 100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66:36:0111007:425) </w:t>
            </w:r>
          </w:p>
        </w:tc>
      </w:tr>
      <w:tr w:rsidR="00A258DB" w:rsidRPr="00A258DB" w:rsidTr="00A258DB">
        <w:trPr>
          <w:trHeight w:val="616"/>
        </w:trPr>
        <w:tc>
          <w:tcPr>
            <w:tcW w:w="642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66:36:0111007:1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МО «Верхняя Пышма»,                    ул. Фрунзе, в районе городской бани, ГСК № 33</w:t>
            </w:r>
          </w:p>
        </w:tc>
      </w:tr>
      <w:tr w:rsidR="00A258DB" w:rsidRPr="00A258DB" w:rsidTr="00A258DB">
        <w:tc>
          <w:tcPr>
            <w:tcW w:w="642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258DB" w:rsidRPr="00A258DB" w:rsidRDefault="00A258DB" w:rsidP="00A25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66:36:0111007:1</w:t>
            </w:r>
          </w:p>
        </w:tc>
        <w:tc>
          <w:tcPr>
            <w:tcW w:w="5670" w:type="dxa"/>
            <w:shd w:val="clear" w:color="auto" w:fill="auto"/>
          </w:tcPr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в районе городской бани, ГСК № 33, бокс № 1                  (ОКС 66:36:0111007:488);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2                 (ОКС 66:36:0111007: 403);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3                     (ОКС 66:36:0111007: 449);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4                     (ОКС 66:36:0111007: 907);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в районе городской бани, ГСК № 33, бокс № 5                  (ОКС 66:36:0111007:454);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в районе городской бани, ГСК № 33, бокс № 6                     (ОКС 66:36:0111007:577);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7                   (ОКС 66:36:0111007:376);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в районе городской бани, ГСК № 33, бокс № 8                     (ОКС 66:36:0111007:460);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в районе городской бани, ГСК № 33, бокс № 9                    (ОКС 66:36:0111007:442);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в районе городской бани, ГСК № 33, бокс № 10                    (ОКС 66:36:0111007:596);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</w:t>
            </w: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районе городской бани, ГСК № 33, бокс № 11                    (ОКС 66:36:0111007:383);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в районе городской бани, ГСК № 33, бокс № 12                   (ОКС 66:36:0111007:401);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в районе городской бани, ГСК № 33, бокс № 13                     (ОКС 66:36:0111007:478);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14                    (ОКС 66:36:0111007:400);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в районе городской бани, ГСК № 33, бокс № 15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66:36:0111007:419);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 в районе городской бани, ГСК № 33, бокс № 16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66:36:0111007:387);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  в районе городской бани, ГСК № 33, бокс № 17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66:36:0111007:465);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в районе городской бани, ГСК № 33, бокс № 18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66:36:0111007:350);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в районе городской бани, ГСК № 33, бокс № 19;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20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66:36:0111007:483);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20а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66:36:0111007:416);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городской бани, ГСК № 33, бокс № 20б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66:36:0111007:485);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в районе городской бани, ГСК № 33, бокс № 21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66:36:0111007:457);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в районе городской бани, ГСК № 33, бокс № 22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66:36:0111007:447);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в районе городской бани, ГСК № 33, бокс № 23;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в районе городской бани, ГСК № 33, бокс № 24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 в районе городской бани, ГСК № 33, бокс № 25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66:36:0111007:393);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в районе городской бани, ГСК № 33, бокс № 26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66:36:0111007:420);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27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66:36:0111007:369);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28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66:36:0111007:464);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область, г. Верхняя Пышма, ул. Фрунзе,             в районе городской бани, ГСК № 33, бокс № 29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66:36:0111007:748);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30;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городской бани, ГСК № 33, бокс № 31; 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городской бани, ГСК № 33, бокс № 32;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33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66:36:0111007:395);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городской бани, ГСК № 33, бокс № 34               (ОКС 66:36:0111007:589);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35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66:36:0111007:579);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 в районе городской бани, ГСК № 33, бокс № 36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66:36:0111007:580);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 в районе городской бани, ГСК № 33, бокс № 37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38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66:36:0111007:739);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39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66:36:0111007:894);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66:36:0111007:582);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городской бани, ГСК № 33, бокс № 41; 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66:36:0111007:452);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66:36:0111007:430);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66:36:0111007:445)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66:36:0111007:381);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66:36:0111007:451);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66:36:0111007:374);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48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66:36:0111007:575);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районе городской бани, ГСК № 33, бокс № 49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66:36:0111007:394);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в районе городской бани, ГСК № 33, бокс № 50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66:36:0111007:439);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в районе городской бани, ГСК № 33, бокс № 50а;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в районе городской бани, ГСК № 33, бокс № 50а/1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66:36:0111007:436);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50а/2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66:36:0111007:743);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50а/3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66:36:0111007:397);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в районе городской бани, ГСК № 33, бокс № 50а/4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66:36:0111007:919);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50а/5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66:36:0111007:480);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50а/7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66:36:0111007:392);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в районе городской бани, ГСК № 33, бокс № 51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66:36:0111007:463);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в районе городской бани, ГСК № 33, бокс № 52;  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53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54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66:36:0111007:440);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55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66:36:0111007:487);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56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66:36:0111007:405);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57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58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66:36:0111007:455);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59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66:36:0111007:379);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60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66:36:0111007:406);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61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66:36:0111007:461);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область, г. Верхняя Пышма, ул. Фрунзе,        в районе городской бани, ГСК № 33, бокс № 62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63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66:36:0111007:402);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64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66:36:0111007:459);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в районе городской бани, ГСК № 33, бокс № 65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66:36:0111007:435);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66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66:36:0111007:492);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67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в районе городской бани, ГСК № 33, бокс № 68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66:36:0111007:486);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69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66:36:0111007:448);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70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71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66:36:0111007:437);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в районе городской бани, ГСК № 33, бокс № 72;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73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66:36:0111007:407);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74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66:36:0111007:458);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75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66:36:0111007:347);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76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77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78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79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66:36:0111007:902);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 в районе городской бани, ГСК № 33, бокс № 80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66:36:0111007:389);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</w:t>
            </w: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районе городской бани, ГСК № 33, бокс № 80а/1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66:36:0111007:378);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80а/2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(ОК177С 66:36:0111007:490);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в районе городской бани, ГСК № 33, бокс № 80а/3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66:36:0111007:399);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80а/4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66:36:0111007:581);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80а/5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66:36:0111007:388);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80а/6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66:36:0111007:729);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 в районе городской бани, ГСК № 33, бокс № 80а/7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66:36:0111007:468);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80а/8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66:36:0111007:456);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81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66:36:0111007:913);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в районе городской бани, ГСК № 33, бокс № 84; 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85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66:36:0111007:434);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86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87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66:36:0111007:905);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88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66:36:0111007:898);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89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66:36:0111007:433);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90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66:36:0111007:398);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91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66:36:0111007:368);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92;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в районе городской бани, ГСК № 33, бокс № 93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66:36:0111007:371);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94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66:36:0111007:489);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область, г. Верхняя Пышма, ул. Фрунзе,             в районе городской бани, ГСК № 33, бокс № 95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66:36:0111007:450);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96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66:36:0111007:467);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97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66:36:0111007:396);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98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66:36:0111007:408);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99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66:36:0111007:380);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101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66:36:0111007:373);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102;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103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66:36:0111007:431);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104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66:36:0111007:370);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105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66:36:0111007:336);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106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107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66:36:0111007:382);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108;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109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66:36:0111007:432);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110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66:36:0111007:470);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    в районе городской бани, ГСК № 33, бокс № 110а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66:36:0111007:339);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       в районе городской бани, ГСК № 33, бокс № 111; 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112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66:36:0111007:915);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113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66:36:0111007:593);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114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66:36:0111007:482);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область, г. Верхняя Пышма, ул. Фрунзе,           в районе городской бани, ГСК № 33, бокс № 115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66:36:0111007:410);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116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117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66:36:0111007:377);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в районе городской бани, ГСК № 33, бокс № 118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66:36:0111007:889);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119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66:36:0111007:409);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в районе городской бани, ГСК № 33, бокс № 120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  в районе городской бани, ГСК № 33, бокс № 121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66:36:0111007:576);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в районе городской бани, ГСК № 33, бокс № 122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66:36:0111007:897);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 в районе городской бани, ГСК № 33, бокс № 123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66:36:0111007:594);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124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66:36:0111007:466);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          в районе городской бани, ГСК № 33, бокс № 125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66:36:0111007:441);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126;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127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66:36:0111007:429);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128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66:36:0111007:906);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129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66:36:0111007:462);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66:36:0111007:372);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66:36:0111007:421);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66:36:0111007:746);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районе городской бани, ГСК № 33, бокс № 134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66:36:0111007:385);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66:36:0111007:390);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66:36:0000000:8545);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66:36:0111007:415);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139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66:36:0111007:484);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140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66:36:0103012:3036);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в районе городской бани, ГСК № 33, бокс № 140а 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66:36:0111007:491);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141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66:36:0111007:413);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66:36:0111007:446);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66:36:0111007:453);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66:36:0111007:916);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66:36:0111007:438);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146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66:36:0111007:386);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147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66:36:0111007:888);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148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66:36:0111007:404);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149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66:36:0111007:472);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150;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область, г. Верхняя Пышма, ул. Фрунзе,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151;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152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66:36:0111007:587);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153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66:36:0000000:11193);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154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(ОКС 66:36:0111007:469);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155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(ОКС 66:36:0111007:444);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 xml:space="preserve">Свердловская область, г. Верхняя Пышма, ул. Фрунзе, 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8DB">
              <w:rPr>
                <w:rFonts w:ascii="Times New Roman" w:eastAsia="Times New Roman" w:hAnsi="Times New Roman" w:cs="Times New Roman"/>
                <w:lang w:eastAsia="ru-RU"/>
              </w:rPr>
              <w:t>в районе городской бани, ГСК № 33, бокс № 156.</w:t>
            </w:r>
          </w:p>
          <w:p w:rsidR="00A258DB" w:rsidRPr="00A258DB" w:rsidRDefault="00A258DB" w:rsidP="00A2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73A4" w:rsidRDefault="004373A4"/>
    <w:sectPr w:rsidR="004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4DCB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30C0B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DB"/>
    <w:rsid w:val="004373A4"/>
    <w:rsid w:val="00633E42"/>
    <w:rsid w:val="007C049F"/>
    <w:rsid w:val="00A258DB"/>
    <w:rsid w:val="00E5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8DB"/>
  </w:style>
  <w:style w:type="numbering" w:customStyle="1" w:styleId="11">
    <w:name w:val="Нет списка11"/>
    <w:next w:val="a2"/>
    <w:rsid w:val="00A258DB"/>
  </w:style>
  <w:style w:type="paragraph" w:styleId="2">
    <w:name w:val="Body Text Indent 2"/>
    <w:basedOn w:val="a"/>
    <w:link w:val="20"/>
    <w:rsid w:val="00A258D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A25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25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258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A258DB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A258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A258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58DB"/>
  </w:style>
  <w:style w:type="numbering" w:customStyle="1" w:styleId="11">
    <w:name w:val="Нет списка11"/>
    <w:next w:val="a2"/>
    <w:rsid w:val="00A258DB"/>
  </w:style>
  <w:style w:type="paragraph" w:styleId="2">
    <w:name w:val="Body Text Indent 2"/>
    <w:basedOn w:val="a"/>
    <w:link w:val="20"/>
    <w:rsid w:val="00A258D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258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A258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58D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A258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258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A258DB"/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A258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A258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5088</Words>
  <Characters>29007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2018-06-20T10:55:00Z</cp:lastPrinted>
  <dcterms:created xsi:type="dcterms:W3CDTF">2018-06-20T11:36:00Z</dcterms:created>
  <dcterms:modified xsi:type="dcterms:W3CDTF">2018-06-20T11:36:00Z</dcterms:modified>
</cp:coreProperties>
</file>