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8A" w:rsidRDefault="008C228A" w:rsidP="008C22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228A" w:rsidRDefault="008C228A" w:rsidP="008C228A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Верхняя Пышма</w:t>
      </w: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8C228A" w:rsidRDefault="008C228A" w:rsidP="008C228A">
      <w:pP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</w:rPr>
      </w:pPr>
    </w:p>
    <w:p w:rsidR="008C228A" w:rsidRDefault="008C228A" w:rsidP="008C228A">
      <w:pP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</w:rPr>
      </w:pPr>
    </w:p>
    <w:p w:rsidR="008C228A" w:rsidRDefault="008C228A" w:rsidP="008C228A">
      <w:pP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531DA">
        <w:rPr>
          <w:rFonts w:ascii="Times New Roman" w:hAnsi="Times New Roman" w:cs="Times New Roman"/>
        </w:rPr>
        <w:t xml:space="preserve">31.12.2015 </w:t>
      </w:r>
      <w:r>
        <w:rPr>
          <w:rFonts w:ascii="Times New Roman" w:hAnsi="Times New Roman" w:cs="Times New Roman"/>
        </w:rPr>
        <w:t xml:space="preserve"> № </w:t>
      </w:r>
      <w:r w:rsidR="00D531DA">
        <w:rPr>
          <w:rFonts w:ascii="Times New Roman" w:hAnsi="Times New Roman" w:cs="Times New Roman"/>
        </w:rPr>
        <w:t>2063</w:t>
      </w:r>
    </w:p>
    <w:p w:rsidR="008C228A" w:rsidRDefault="008C228A" w:rsidP="008C228A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8C228A" w:rsidRDefault="008C228A" w:rsidP="008C22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8C228A" w:rsidRDefault="008C228A" w:rsidP="008C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Утверждение схемы расположения земельного участка </w:t>
      </w:r>
    </w:p>
    <w:p w:rsidR="008C228A" w:rsidRDefault="008C228A" w:rsidP="008C2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или земельных участков на кадастровом плане территории </w:t>
      </w:r>
    </w:p>
    <w:p w:rsidR="008C228A" w:rsidRDefault="008C228A" w:rsidP="008C22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городского округа Верхняя Пышма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bookmarkEnd w:id="0"/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Уставом городского округа Верхняя Пышма, 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Верхняя Пышма</w:t>
      </w:r>
    </w:p>
    <w:p w:rsidR="008C228A" w:rsidRDefault="008C228A" w:rsidP="008C228A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228A" w:rsidRDefault="008C228A" w:rsidP="008C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«Красное знамя» и на официальном сайте городского округа Верхняя Пышма.</w:t>
      </w: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председателя комитета по управлению имуществом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Верхняя Пышма Берсенева И.А.</w:t>
      </w: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28A" w:rsidRDefault="008C228A" w:rsidP="008C22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28A" w:rsidRDefault="008C228A" w:rsidP="009167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В.С. Чирков</w:t>
      </w:r>
    </w:p>
    <w:p w:rsidR="00916706" w:rsidRDefault="00916706" w:rsidP="00916706">
      <w:pPr>
        <w:pStyle w:val="aa"/>
        <w:spacing w:before="0" w:beforeAutospacing="0" w:after="0" w:afterAutospacing="0"/>
        <w:jc w:val="both"/>
        <w:rPr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8C228A" w:rsidRDefault="008C228A" w:rsidP="008C228A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224D56" w:rsidRPr="00D5388A" w:rsidRDefault="00916706" w:rsidP="0091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lastRenderedPageBreak/>
        <w:t xml:space="preserve">                                </w:t>
      </w:r>
      <w:r w:rsidR="00577262" w:rsidRPr="00D5388A">
        <w:rPr>
          <w:rFonts w:ascii="Times New Roman" w:hAnsi="Times New Roman" w:cs="Times New Roman"/>
          <w:sz w:val="28"/>
          <w:szCs w:val="28"/>
        </w:rPr>
        <w:t>Утвержден</w:t>
      </w:r>
    </w:p>
    <w:p w:rsidR="00224D56" w:rsidRPr="00691D4C" w:rsidRDefault="00577262" w:rsidP="00D5388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D56" w:rsidRPr="00691D4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53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24D56" w:rsidRPr="00691D4C" w:rsidRDefault="00C63BD0" w:rsidP="00D5388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 </w:t>
      </w:r>
    </w:p>
    <w:p w:rsidR="00224D56" w:rsidRPr="00691D4C" w:rsidRDefault="00224D56" w:rsidP="00D5388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от </w:t>
      </w:r>
      <w:r w:rsidR="00916706" w:rsidRPr="00916706">
        <w:rPr>
          <w:rFonts w:ascii="Times New Roman" w:hAnsi="Times New Roman" w:cs="Times New Roman"/>
          <w:sz w:val="28"/>
          <w:szCs w:val="28"/>
        </w:rPr>
        <w:t>31.12.2015  № 2063</w:t>
      </w:r>
    </w:p>
    <w:p w:rsidR="00691D4C" w:rsidRDefault="00691D4C" w:rsidP="0069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388A" w:rsidRDefault="00D53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224D56" w:rsidRPr="00D5388A" w:rsidRDefault="00224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7C6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88A" w:rsidRPr="00D5388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82F71" w:rsidRDefault="00D5388A" w:rsidP="00D82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2F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2F71" w:rsidRPr="00D82F71">
        <w:rPr>
          <w:rFonts w:ascii="Times New Roman" w:hAnsi="Times New Roman" w:cs="Times New Roman"/>
          <w:b/>
          <w:iCs/>
          <w:sz w:val="28"/>
          <w:szCs w:val="28"/>
        </w:rPr>
        <w:t xml:space="preserve">Утверждение схемы расположения земельного участка </w:t>
      </w:r>
    </w:p>
    <w:p w:rsidR="00D82F71" w:rsidRDefault="00D82F71" w:rsidP="00D82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2F71">
        <w:rPr>
          <w:rFonts w:ascii="Times New Roman" w:hAnsi="Times New Roman" w:cs="Times New Roman"/>
          <w:b/>
          <w:iCs/>
          <w:sz w:val="28"/>
          <w:szCs w:val="28"/>
        </w:rPr>
        <w:t xml:space="preserve">или земельных участков на кадастровом плане территории </w:t>
      </w:r>
    </w:p>
    <w:p w:rsidR="00224D56" w:rsidRPr="00D82F71" w:rsidRDefault="00D82F71" w:rsidP="00D82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F71">
        <w:rPr>
          <w:rFonts w:ascii="Times New Roman" w:hAnsi="Times New Roman" w:cs="Times New Roman"/>
          <w:b/>
          <w:iCs/>
          <w:sz w:val="28"/>
          <w:szCs w:val="28"/>
        </w:rPr>
        <w:t>городского округа Верхняя Пышма</w:t>
      </w:r>
      <w:r w:rsidR="00D5388A" w:rsidRPr="00D82F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4D56" w:rsidRPr="00D5388A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6"/>
      <w:bookmarkEnd w:id="2"/>
      <w:r w:rsidRPr="00D5388A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D5388A" w:rsidRPr="00D5388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5388A" w:rsidRDefault="00D53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388A" w:rsidRPr="001218ED" w:rsidRDefault="00D5388A" w:rsidP="00D5388A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56" w:rsidRPr="00691D4C" w:rsidRDefault="00224D56" w:rsidP="00D82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1. </w:t>
      </w:r>
      <w:r w:rsidR="00D5388A">
        <w:rPr>
          <w:rFonts w:ascii="Times New Roman" w:hAnsi="Times New Roman" w:cs="Times New Roman"/>
          <w:sz w:val="28"/>
          <w:szCs w:val="28"/>
        </w:rPr>
        <w:t xml:space="preserve">Предметом регулирования </w:t>
      </w:r>
      <w:r w:rsidR="00D5388A" w:rsidRPr="00D82F71">
        <w:rPr>
          <w:rFonts w:ascii="Times New Roman" w:hAnsi="Times New Roman" w:cs="Times New Roman"/>
          <w:sz w:val="28"/>
          <w:szCs w:val="28"/>
        </w:rPr>
        <w:t>а</w:t>
      </w:r>
      <w:r w:rsidRPr="00D82F71">
        <w:rPr>
          <w:rFonts w:ascii="Times New Roman" w:hAnsi="Times New Roman" w:cs="Times New Roman"/>
          <w:sz w:val="28"/>
          <w:szCs w:val="28"/>
        </w:rPr>
        <w:t>дминистративн</w:t>
      </w:r>
      <w:r w:rsidR="00D5388A" w:rsidRPr="00D82F71">
        <w:rPr>
          <w:rFonts w:ascii="Times New Roman" w:hAnsi="Times New Roman" w:cs="Times New Roman"/>
          <w:sz w:val="28"/>
          <w:szCs w:val="28"/>
        </w:rPr>
        <w:t>ого</w:t>
      </w:r>
      <w:r w:rsidRPr="00D82F7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88A" w:rsidRPr="00D82F71">
        <w:rPr>
          <w:rFonts w:ascii="Times New Roman" w:hAnsi="Times New Roman" w:cs="Times New Roman"/>
          <w:sz w:val="28"/>
          <w:szCs w:val="28"/>
        </w:rPr>
        <w:t>а</w:t>
      </w:r>
      <w:r w:rsidR="009E4A8B" w:rsidRPr="00D82F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D82F71">
        <w:rPr>
          <w:rFonts w:ascii="Times New Roman" w:hAnsi="Times New Roman" w:cs="Times New Roman"/>
          <w:sz w:val="28"/>
          <w:szCs w:val="28"/>
        </w:rPr>
        <w:t xml:space="preserve"> </w:t>
      </w:r>
      <w:r w:rsidR="009E4A8B" w:rsidRPr="00D82F71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Pr="00D82F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73ED7" w:rsidRPr="00D82F71">
        <w:rPr>
          <w:rFonts w:ascii="Times New Roman" w:hAnsi="Times New Roman" w:cs="Times New Roman"/>
          <w:sz w:val="28"/>
          <w:szCs w:val="28"/>
        </w:rPr>
        <w:t>«</w:t>
      </w:r>
      <w:r w:rsidR="00D82F71" w:rsidRPr="00D82F71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="002D68FC" w:rsidRPr="00D82F71">
        <w:rPr>
          <w:rFonts w:ascii="Times New Roman" w:hAnsi="Times New Roman" w:cs="Times New Roman"/>
          <w:sz w:val="28"/>
          <w:szCs w:val="28"/>
        </w:rPr>
        <w:t>»</w:t>
      </w:r>
      <w:r w:rsidRPr="00D82F71">
        <w:rPr>
          <w:rFonts w:ascii="Times New Roman" w:hAnsi="Times New Roman" w:cs="Times New Roman"/>
          <w:sz w:val="28"/>
          <w:szCs w:val="28"/>
        </w:rPr>
        <w:t xml:space="preserve"> (далее - муниципал</w:t>
      </w:r>
      <w:r w:rsidRPr="00D82F71">
        <w:rPr>
          <w:rFonts w:ascii="Times New Roman" w:hAnsi="Times New Roman" w:cs="Times New Roman"/>
          <w:sz w:val="28"/>
          <w:szCs w:val="28"/>
        </w:rPr>
        <w:t>ь</w:t>
      </w:r>
      <w:r w:rsidRPr="00D82F71">
        <w:rPr>
          <w:rFonts w:ascii="Times New Roman" w:hAnsi="Times New Roman" w:cs="Times New Roman"/>
          <w:sz w:val="28"/>
          <w:szCs w:val="28"/>
        </w:rPr>
        <w:t>ная услуга) разработан в целях повышения качества предоставления и д</w:t>
      </w:r>
      <w:r w:rsidRPr="00D82F71">
        <w:rPr>
          <w:rFonts w:ascii="Times New Roman" w:hAnsi="Times New Roman" w:cs="Times New Roman"/>
          <w:sz w:val="28"/>
          <w:szCs w:val="28"/>
        </w:rPr>
        <w:t>о</w:t>
      </w:r>
      <w:r w:rsidRPr="00D82F71">
        <w:rPr>
          <w:rFonts w:ascii="Times New Roman" w:hAnsi="Times New Roman" w:cs="Times New Roman"/>
          <w:sz w:val="28"/>
          <w:szCs w:val="28"/>
        </w:rPr>
        <w:t>ступности муниципальной услуги, создания комфортных условий для</w:t>
      </w:r>
      <w:r w:rsidRPr="00691D4C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ников отношений, возникающих в процессе предоставления муниципальной услуги, определяет сроки и последовательность выполнения администрати</w:t>
      </w:r>
      <w:r w:rsidRPr="00691D4C">
        <w:rPr>
          <w:rFonts w:ascii="Times New Roman" w:hAnsi="Times New Roman" w:cs="Times New Roman"/>
          <w:sz w:val="28"/>
          <w:szCs w:val="28"/>
        </w:rPr>
        <w:t>в</w:t>
      </w:r>
      <w:r w:rsidRPr="00691D4C">
        <w:rPr>
          <w:rFonts w:ascii="Times New Roman" w:hAnsi="Times New Roman" w:cs="Times New Roman"/>
          <w:sz w:val="28"/>
          <w:szCs w:val="28"/>
        </w:rPr>
        <w:t>ных процедур и административных действий в ходе предоставления муниц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рии. При этом в схеме расположения земельного участка указывается пл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щадь каждого образуемого земельного участка и в случае, если предусматр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вается образование двух и более земельных участков, указываются их усло</w:t>
      </w:r>
      <w:r w:rsidRPr="00691D4C">
        <w:rPr>
          <w:rFonts w:ascii="Times New Roman" w:hAnsi="Times New Roman" w:cs="Times New Roman"/>
          <w:sz w:val="28"/>
          <w:szCs w:val="28"/>
        </w:rPr>
        <w:t>в</w:t>
      </w:r>
      <w:r w:rsidRPr="00691D4C">
        <w:rPr>
          <w:rFonts w:ascii="Times New Roman" w:hAnsi="Times New Roman" w:cs="Times New Roman"/>
          <w:sz w:val="28"/>
          <w:szCs w:val="28"/>
        </w:rPr>
        <w:t>ные номера.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Документом об утверждении схемы расположения земельного участка является </w:t>
      </w:r>
      <w:r w:rsidR="0009274C">
        <w:rPr>
          <w:rFonts w:ascii="Times New Roman" w:hAnsi="Times New Roman" w:cs="Times New Roman"/>
          <w:sz w:val="28"/>
          <w:szCs w:val="28"/>
        </w:rPr>
        <w:t>решение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F17484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757">
        <w:rPr>
          <w:rFonts w:ascii="Times New Roman" w:hAnsi="Times New Roman" w:cs="Times New Roman"/>
          <w:sz w:val="28"/>
          <w:szCs w:val="28"/>
        </w:rPr>
        <w:t>г</w:t>
      </w:r>
      <w:r w:rsidR="006F4757">
        <w:rPr>
          <w:rFonts w:ascii="Times New Roman" w:hAnsi="Times New Roman" w:cs="Times New Roman"/>
          <w:sz w:val="28"/>
          <w:szCs w:val="28"/>
        </w:rPr>
        <w:t>о</w:t>
      </w:r>
      <w:r w:rsidR="006F4757">
        <w:rPr>
          <w:rFonts w:ascii="Times New Roman" w:hAnsi="Times New Roman" w:cs="Times New Roman"/>
          <w:sz w:val="28"/>
          <w:szCs w:val="28"/>
        </w:rPr>
        <w:t>родского округа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2D68FC">
        <w:rPr>
          <w:rFonts w:ascii="Times New Roman" w:hAnsi="Times New Roman" w:cs="Times New Roman"/>
          <w:sz w:val="28"/>
          <w:szCs w:val="28"/>
        </w:rPr>
        <w:t>Верхняя Пышма</w:t>
      </w:r>
      <w:r w:rsidR="00D5388A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Pr="00691D4C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(далее - </w:t>
      </w:r>
      <w:r w:rsidR="0009274C">
        <w:rPr>
          <w:rFonts w:ascii="Times New Roman" w:hAnsi="Times New Roman" w:cs="Times New Roman"/>
          <w:sz w:val="28"/>
          <w:szCs w:val="28"/>
        </w:rPr>
        <w:t>решение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09274C">
        <w:rPr>
          <w:rFonts w:ascii="Times New Roman" w:hAnsi="Times New Roman" w:cs="Times New Roman"/>
          <w:sz w:val="28"/>
          <w:szCs w:val="28"/>
        </w:rPr>
        <w:t>Комитета</w:t>
      </w:r>
      <w:r w:rsidR="002D68FC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ка).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3. Подготовка схемы расположения земельного участка осуществляется в отношении земель и земельных участков, полномочиями по распоряжению которыми обладает </w:t>
      </w:r>
      <w:r w:rsidR="002E1E81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63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2E2120">
        <w:rPr>
          <w:rFonts w:ascii="Times New Roman" w:hAnsi="Times New Roman" w:cs="Times New Roman"/>
          <w:sz w:val="28"/>
          <w:szCs w:val="28"/>
        </w:rPr>
        <w:t>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 xml:space="preserve">, с учетом утвержденных документов территориального планирования, </w:t>
      </w:r>
      <w:hyperlink r:id="rId9" w:history="1">
        <w:r w:rsidRPr="002E212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E2120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округа </w:t>
      </w:r>
      <w:r w:rsidR="00406368">
        <w:rPr>
          <w:rFonts w:ascii="Times New Roman" w:hAnsi="Times New Roman" w:cs="Times New Roman"/>
          <w:sz w:val="28"/>
          <w:szCs w:val="28"/>
        </w:rPr>
        <w:t>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Pr="00691D4C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территорий, землеустроительной документации, положений об особо охраняемых природных территориях, наличия зон с особыми услови</w:t>
      </w:r>
      <w:r w:rsidRPr="00691D4C">
        <w:rPr>
          <w:rFonts w:ascii="Times New Roman" w:hAnsi="Times New Roman" w:cs="Times New Roman"/>
          <w:sz w:val="28"/>
          <w:szCs w:val="28"/>
        </w:rPr>
        <w:t>я</w:t>
      </w:r>
      <w:r w:rsidRPr="00691D4C">
        <w:rPr>
          <w:rFonts w:ascii="Times New Roman" w:hAnsi="Times New Roman" w:cs="Times New Roman"/>
          <w:sz w:val="28"/>
          <w:szCs w:val="28"/>
        </w:rPr>
        <w:t>ми использования территории, земельных участков общего пользования, те</w:t>
      </w:r>
      <w:r w:rsidRPr="00691D4C">
        <w:rPr>
          <w:rFonts w:ascii="Times New Roman" w:hAnsi="Times New Roman" w:cs="Times New Roman"/>
          <w:sz w:val="28"/>
          <w:szCs w:val="28"/>
        </w:rPr>
        <w:t>р</w:t>
      </w:r>
      <w:r w:rsidRPr="00691D4C">
        <w:rPr>
          <w:rFonts w:ascii="Times New Roman" w:hAnsi="Times New Roman" w:cs="Times New Roman"/>
          <w:sz w:val="28"/>
          <w:szCs w:val="28"/>
        </w:rPr>
        <w:t>риторий общего пользования; а также с учетом красных линий, местопол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жения границ земельных участков, местоположения зданий, сооружений (в том числе размещение которых предусмотрено государственными програ</w:t>
      </w:r>
      <w:r w:rsidRPr="00691D4C">
        <w:rPr>
          <w:rFonts w:ascii="Times New Roman" w:hAnsi="Times New Roman" w:cs="Times New Roman"/>
          <w:sz w:val="28"/>
          <w:szCs w:val="28"/>
        </w:rPr>
        <w:t>м</w:t>
      </w:r>
      <w:r w:rsidRPr="00691D4C">
        <w:rPr>
          <w:rFonts w:ascii="Times New Roman" w:hAnsi="Times New Roman" w:cs="Times New Roman"/>
          <w:sz w:val="28"/>
          <w:szCs w:val="28"/>
        </w:rPr>
        <w:t>мами Российской Федерации, государственными программами субъекта Ро</w:t>
      </w:r>
      <w:r w:rsidRPr="00691D4C">
        <w:rPr>
          <w:rFonts w:ascii="Times New Roman" w:hAnsi="Times New Roman" w:cs="Times New Roman"/>
          <w:sz w:val="28"/>
          <w:szCs w:val="28"/>
        </w:rPr>
        <w:t>с</w:t>
      </w:r>
      <w:r w:rsidRPr="00691D4C">
        <w:rPr>
          <w:rFonts w:ascii="Times New Roman" w:hAnsi="Times New Roman" w:cs="Times New Roman"/>
          <w:sz w:val="28"/>
          <w:szCs w:val="28"/>
        </w:rPr>
        <w:t>сийской Федерации, адресными инвестиционными программами), объектов незавершенного строительства.</w:t>
      </w:r>
    </w:p>
    <w:p w:rsidR="00D5388A" w:rsidRDefault="00D5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8A" w:rsidRDefault="00D5388A" w:rsidP="00D5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388A" w:rsidRPr="00D5388A" w:rsidRDefault="00D5388A" w:rsidP="00D5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4. Заявителями на получение муниципальной услуги являются физич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ские и юридические лица, а также индивидуальные предприниматели, явл</w:t>
      </w:r>
      <w:r w:rsidRPr="00691D4C">
        <w:rPr>
          <w:rFonts w:ascii="Times New Roman" w:hAnsi="Times New Roman" w:cs="Times New Roman"/>
          <w:sz w:val="28"/>
          <w:szCs w:val="28"/>
        </w:rPr>
        <w:t>я</w:t>
      </w:r>
      <w:r w:rsidRPr="00691D4C">
        <w:rPr>
          <w:rFonts w:ascii="Times New Roman" w:hAnsi="Times New Roman" w:cs="Times New Roman"/>
          <w:sz w:val="28"/>
          <w:szCs w:val="28"/>
        </w:rPr>
        <w:t>ющиеся правообладателями земельного участка на праве постоянного (бе</w:t>
      </w:r>
      <w:r w:rsidRPr="00691D4C">
        <w:rPr>
          <w:rFonts w:ascii="Times New Roman" w:hAnsi="Times New Roman" w:cs="Times New Roman"/>
          <w:sz w:val="28"/>
          <w:szCs w:val="28"/>
        </w:rPr>
        <w:t>с</w:t>
      </w:r>
      <w:r w:rsidRPr="00691D4C">
        <w:rPr>
          <w:rFonts w:ascii="Times New Roman" w:hAnsi="Times New Roman" w:cs="Times New Roman"/>
          <w:sz w:val="28"/>
          <w:szCs w:val="28"/>
        </w:rPr>
        <w:t>срочного) пользования, праве аренды или безвозмездного пользования.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от имени заяв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теля может обратиться его уполномоченный представитель при предоставл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нии документа, удостоверяющего личность, и документа, удостоверяющего представительские полномочия.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A6ECF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Pr="007A6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6ECF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Pr="00691D4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</w:t>
      </w:r>
      <w:r w:rsidRPr="00691D4C">
        <w:rPr>
          <w:rFonts w:ascii="Times New Roman" w:hAnsi="Times New Roman" w:cs="Times New Roman"/>
          <w:sz w:val="28"/>
          <w:szCs w:val="28"/>
        </w:rPr>
        <w:t>д</w:t>
      </w:r>
      <w:r w:rsidRPr="00691D4C">
        <w:rPr>
          <w:rFonts w:ascii="Times New Roman" w:hAnsi="Times New Roman" w:cs="Times New Roman"/>
          <w:sz w:val="28"/>
          <w:szCs w:val="28"/>
        </w:rPr>
        <w:t>тверждены нотариально удостоверенной доверенностью или доверенностью, приравненной к нотариально удостоверенной. Полномочия опекуна по</w:t>
      </w:r>
      <w:r w:rsidRPr="00691D4C">
        <w:rPr>
          <w:rFonts w:ascii="Times New Roman" w:hAnsi="Times New Roman" w:cs="Times New Roman"/>
          <w:sz w:val="28"/>
          <w:szCs w:val="28"/>
        </w:rPr>
        <w:t>д</w:t>
      </w:r>
      <w:r w:rsidRPr="00691D4C">
        <w:rPr>
          <w:rFonts w:ascii="Times New Roman" w:hAnsi="Times New Roman" w:cs="Times New Roman"/>
          <w:sz w:val="28"/>
          <w:szCs w:val="28"/>
        </w:rPr>
        <w:t xml:space="preserve">тверждаются решением об установлении опеки. Полномочия представителя 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подтверждаются доверенностью, выданной за подписью его руководителя или иного лица, уполномоченного на это в соответствии с законом и учредительными</w:t>
      </w:r>
      <w:r w:rsidRPr="00BB2458">
        <w:rPr>
          <w:rFonts w:ascii="Times New Roman" w:hAnsi="Times New Roman" w:cs="Times New Roman"/>
          <w:color w:val="000000" w:themeColor="text1"/>
        </w:rPr>
        <w:t xml:space="preserve"> 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5"/>
      <w:bookmarkEnd w:id="3"/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Муниципальная услуга по утверждению схемы расположения земел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 предоставляется в случаях необходимости образования земел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 или земельных участков в соответствии с требованиями З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</w:t>
      </w:r>
      <w:hyperlink r:id="rId12" w:history="1">
        <w:r w:rsidRPr="00BB24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Федерации: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1) в целях образования земельного участка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целях образования земельного участка путем раздела земельного участка, находящегося в муниципальной собственности и предоставленного гражданину или юридическому лицу на праве аренды </w:t>
      </w:r>
      <w:r w:rsidR="007C607B">
        <w:rPr>
          <w:rFonts w:ascii="Times New Roman" w:hAnsi="Times New Roman" w:cs="Times New Roman"/>
          <w:color w:val="000000" w:themeColor="text1"/>
          <w:sz w:val="28"/>
          <w:szCs w:val="28"/>
        </w:rPr>
        <w:t>или безвозмездного пользования;</w:t>
      </w:r>
    </w:p>
    <w:p w:rsidR="007C607B" w:rsidRDefault="007C607B" w:rsidP="007C607B">
      <w:pPr>
        <w:pStyle w:val="ConsPlusNormal"/>
        <w:ind w:firstLine="540"/>
        <w:jc w:val="both"/>
      </w:pPr>
      <w:r>
        <w:rPr>
          <w:color w:val="000000" w:themeColor="text1"/>
        </w:rPr>
        <w:t xml:space="preserve">3) </w:t>
      </w:r>
      <w:r>
        <w:t>в целях его образования для предоставления без проведения торгов;</w:t>
      </w:r>
    </w:p>
    <w:p w:rsidR="007C607B" w:rsidRDefault="007C607B" w:rsidP="007C607B">
      <w:pPr>
        <w:pStyle w:val="ConsPlusNormal"/>
        <w:ind w:firstLine="540"/>
        <w:jc w:val="both"/>
      </w:pPr>
      <w:r>
        <w:rPr>
          <w:color w:val="000000" w:themeColor="text1"/>
        </w:rPr>
        <w:t xml:space="preserve">4) </w:t>
      </w:r>
      <w:r>
        <w:t>в целях его образования для проведения аукциона по продаже земел</w:t>
      </w:r>
      <w:r>
        <w:t>ь</w:t>
      </w:r>
      <w:r>
        <w:t>ного участка или аукциона на право заключения договора аренды земельного участка;</w:t>
      </w:r>
    </w:p>
    <w:p w:rsidR="007C607B" w:rsidRPr="00BB2458" w:rsidRDefault="007C607B" w:rsidP="007C607B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5) в</w:t>
      </w:r>
      <w:r>
        <w:t xml:space="preserve"> случае образования земельных участков путем перераспределения земельных участков, находящихся в собственности граждан и предназначе</w:t>
      </w:r>
      <w:r>
        <w:t>н</w:t>
      </w:r>
      <w:r>
        <w:lastRenderedPageBreak/>
        <w:t>ных для ведения личного подсобного хозяйства, огородничества, садово</w:t>
      </w:r>
      <w:r>
        <w:t>д</w:t>
      </w:r>
      <w:r>
        <w:t>ства, дачного хозяйства, индивидуального жилищного строительства, и з</w:t>
      </w:r>
      <w:r>
        <w:t>е</w:t>
      </w:r>
      <w:r>
        <w:t>мель и (или) земельных участков, находящихся в государственной или мун</w:t>
      </w:r>
      <w:r>
        <w:t>и</w:t>
      </w:r>
      <w:r>
        <w:t>ципальной собственности.</w:t>
      </w:r>
    </w:p>
    <w:p w:rsidR="00224D56" w:rsidRPr="00BB2458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6. Образование земельных участков из земель или земельных участков, находящихся в государственной или муниципальной собственности, допу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кается в соответствии с утвержденной схемой расположения земельного участка или земельных участков на кадастровом плане территории при о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сутствии утвержденного проекта межевания территории.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7. Предоставление муниципальной услуги осуществляется в целях дал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B2458">
        <w:rPr>
          <w:rFonts w:ascii="Times New Roman" w:hAnsi="Times New Roman" w:cs="Times New Roman"/>
          <w:color w:val="000000" w:themeColor="text1"/>
          <w:sz w:val="28"/>
          <w:szCs w:val="28"/>
        </w:rPr>
        <w:t>нейшего проведения кадастровых работ в отношении вновь сформированных земельных участков.</w:t>
      </w:r>
    </w:p>
    <w:p w:rsidR="007C607B" w:rsidRPr="00BB2458" w:rsidRDefault="007C6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1.3.</w:t>
      </w:r>
      <w:r w:rsidRPr="00D5388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5388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388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388A" w:rsidRPr="00D5388A" w:rsidRDefault="00D5388A" w:rsidP="00D53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8A" w:rsidRPr="00D5388A" w:rsidRDefault="00224D56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D5388A">
        <w:rPr>
          <w:rFonts w:ascii="Times New Roman" w:hAnsi="Times New Roman" w:cs="Times New Roman"/>
          <w:sz w:val="28"/>
          <w:szCs w:val="28"/>
        </w:rPr>
        <w:t xml:space="preserve">8. </w:t>
      </w:r>
      <w:r w:rsidR="00D5388A" w:rsidRPr="00D5388A">
        <w:rPr>
          <w:rFonts w:ascii="Times New Roman" w:hAnsi="Times New Roman" w:cs="Times New Roman"/>
          <w:sz w:val="28"/>
          <w:szCs w:val="28"/>
        </w:rPr>
        <w:t xml:space="preserve">Место нахождения Комитета: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Красноармейская, д. 13.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по адресу: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388A">
        <w:rPr>
          <w:rFonts w:ascii="Times New Roman" w:hAnsi="Times New Roman" w:cs="Times New Roman"/>
          <w:sz w:val="28"/>
          <w:szCs w:val="28"/>
        </w:rPr>
        <w:t>г. Верхняя Пышма, ул. Красноармейская, д. 13, каб. 21.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Адрес официального сайта городского округа Верхняя Пышма в инфо</w:t>
      </w:r>
      <w:r w:rsidRPr="00D5388A">
        <w:rPr>
          <w:rFonts w:ascii="Times New Roman" w:hAnsi="Times New Roman" w:cs="Times New Roman"/>
          <w:sz w:val="28"/>
          <w:szCs w:val="28"/>
        </w:rPr>
        <w:t>р</w:t>
      </w:r>
      <w:r w:rsidRPr="00D5388A">
        <w:rPr>
          <w:rFonts w:ascii="Times New Roman" w:hAnsi="Times New Roman" w:cs="Times New Roman"/>
          <w:sz w:val="28"/>
          <w:szCs w:val="28"/>
        </w:rPr>
        <w:t>мационно - телекоммуникационной сети «Интернет» (далее - сеть Интернет), содержащий информацию о предоставлении муниципальной услуги: www.</w:t>
      </w:r>
      <w:r w:rsidRPr="00D5388A">
        <w:rPr>
          <w:rFonts w:ascii="Times New Roman" w:hAnsi="Times New Roman" w:cs="Times New Roman"/>
          <w:sz w:val="28"/>
          <w:szCs w:val="28"/>
          <w:lang w:val="en-US"/>
        </w:rPr>
        <w:t>movp</w:t>
      </w:r>
      <w:r w:rsidRPr="00D5388A">
        <w:rPr>
          <w:rFonts w:ascii="Times New Roman" w:hAnsi="Times New Roman" w:cs="Times New Roman"/>
          <w:sz w:val="28"/>
          <w:szCs w:val="28"/>
        </w:rPr>
        <w:t>.ru.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6E0A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388A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Пышма: </w:t>
      </w:r>
      <w:r w:rsidRPr="00D5388A">
        <w:rPr>
          <w:rFonts w:ascii="Times New Roman" w:hAnsi="Times New Roman" w:cs="Times New Roman"/>
          <w:sz w:val="28"/>
          <w:szCs w:val="28"/>
          <w:lang w:val="en-US"/>
        </w:rPr>
        <w:t>vpa</w:t>
      </w:r>
      <w:r w:rsidRPr="00D5388A">
        <w:rPr>
          <w:rFonts w:ascii="Times New Roman" w:hAnsi="Times New Roman" w:cs="Times New Roman"/>
          <w:sz w:val="28"/>
          <w:szCs w:val="28"/>
        </w:rPr>
        <w:t>@</w:t>
      </w:r>
      <w:r w:rsidRPr="00D5388A">
        <w:rPr>
          <w:rFonts w:ascii="Times New Roman" w:hAnsi="Times New Roman" w:cs="Times New Roman"/>
          <w:sz w:val="28"/>
          <w:szCs w:val="28"/>
          <w:lang w:val="en-US"/>
        </w:rPr>
        <w:t>uraltc</w:t>
      </w:r>
      <w:r w:rsidRPr="00D5388A">
        <w:rPr>
          <w:rFonts w:ascii="Times New Roman" w:hAnsi="Times New Roman" w:cs="Times New Roman"/>
          <w:sz w:val="28"/>
          <w:szCs w:val="28"/>
        </w:rPr>
        <w:t>.</w:t>
      </w:r>
      <w:r w:rsidRPr="00D538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388A">
        <w:rPr>
          <w:rFonts w:ascii="Times New Roman" w:hAnsi="Times New Roman" w:cs="Times New Roman"/>
          <w:sz w:val="28"/>
          <w:szCs w:val="28"/>
        </w:rPr>
        <w:t>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понедельник – пятница: с 8.00 до 12.30, с 13.30 до 17.00.</w:t>
      </w:r>
    </w:p>
    <w:p w:rsidR="00D5388A" w:rsidRPr="00D5388A" w:rsidRDefault="00E55144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приема: с 9.3</w:t>
      </w:r>
      <w:r w:rsidR="00D5388A" w:rsidRPr="00D5388A">
        <w:rPr>
          <w:rFonts w:ascii="Times New Roman" w:hAnsi="Times New Roman" w:cs="Times New Roman"/>
          <w:sz w:val="28"/>
          <w:szCs w:val="28"/>
        </w:rPr>
        <w:t xml:space="preserve">0 до 12.00, с 14.00 до 16.30.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Информация о режиме работы Комитета: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 xml:space="preserve">– сообщается по телефонам для справок, указанным в пункте </w:t>
      </w:r>
      <w:r w:rsidR="006E0A3B">
        <w:rPr>
          <w:rFonts w:ascii="Times New Roman" w:hAnsi="Times New Roman" w:cs="Times New Roman"/>
          <w:sz w:val="28"/>
          <w:szCs w:val="28"/>
        </w:rPr>
        <w:t>10</w:t>
      </w:r>
      <w:r w:rsidRPr="00D5388A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D5388A">
        <w:rPr>
          <w:rFonts w:ascii="Times New Roman" w:hAnsi="Times New Roman" w:cs="Times New Roman"/>
          <w:sz w:val="28"/>
          <w:szCs w:val="28"/>
        </w:rPr>
        <w:t>а</w:t>
      </w:r>
      <w:r w:rsidRPr="00D5388A">
        <w:rPr>
          <w:rFonts w:ascii="Times New Roman" w:hAnsi="Times New Roman" w:cs="Times New Roman"/>
          <w:sz w:val="28"/>
          <w:szCs w:val="28"/>
        </w:rPr>
        <w:t>мента;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– размещена на официальном сайте городского округа Верхняя Пышма.</w:t>
      </w:r>
    </w:p>
    <w:p w:rsidR="00D5388A" w:rsidRPr="00D5388A" w:rsidRDefault="00E55144" w:rsidP="00D5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388A" w:rsidRPr="00D5388A">
        <w:rPr>
          <w:rFonts w:ascii="Times New Roman" w:hAnsi="Times New Roman" w:cs="Times New Roman"/>
          <w:sz w:val="28"/>
          <w:szCs w:val="28"/>
        </w:rPr>
        <w:t>. Место нахождения государственного бюджетного учреждения Свер</w:t>
      </w:r>
      <w:r w:rsidR="00D5388A" w:rsidRPr="00D5388A">
        <w:rPr>
          <w:rFonts w:ascii="Times New Roman" w:hAnsi="Times New Roman" w:cs="Times New Roman"/>
          <w:sz w:val="28"/>
          <w:szCs w:val="28"/>
        </w:rPr>
        <w:t>д</w:t>
      </w:r>
      <w:r w:rsidR="00D5388A" w:rsidRPr="00D5388A">
        <w:rPr>
          <w:rFonts w:ascii="Times New Roman" w:hAnsi="Times New Roman" w:cs="Times New Roman"/>
          <w:sz w:val="28"/>
          <w:szCs w:val="28"/>
        </w:rPr>
        <w:t>ловской области «Многофункциональный центр предоставления госуда</w:t>
      </w:r>
      <w:r w:rsidR="00D5388A" w:rsidRPr="00D5388A">
        <w:rPr>
          <w:rFonts w:ascii="Times New Roman" w:hAnsi="Times New Roman" w:cs="Times New Roman"/>
          <w:sz w:val="28"/>
          <w:szCs w:val="28"/>
        </w:rPr>
        <w:t>р</w:t>
      </w:r>
      <w:r w:rsidR="00D5388A" w:rsidRPr="00D5388A">
        <w:rPr>
          <w:rFonts w:ascii="Times New Roman" w:hAnsi="Times New Roman" w:cs="Times New Roman"/>
          <w:sz w:val="28"/>
          <w:szCs w:val="28"/>
        </w:rPr>
        <w:t>ственных и муниципальных услуг» (далее – МФЦ):</w:t>
      </w:r>
    </w:p>
    <w:p w:rsidR="00D5388A" w:rsidRPr="00D5388A" w:rsidRDefault="00D5388A" w:rsidP="00D5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Свердловская область, г. Екатеринбург, ул. Карла Либкнехта, 2.</w:t>
      </w:r>
    </w:p>
    <w:p w:rsidR="00D5388A" w:rsidRPr="00D5388A" w:rsidRDefault="00D5388A" w:rsidP="00D5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Свердловская область, г. Верхняя Пышма, ул. Юбилейная, 20, ул. Поб</w:t>
      </w:r>
      <w:r w:rsidRPr="00D5388A">
        <w:rPr>
          <w:rFonts w:ascii="Times New Roman" w:hAnsi="Times New Roman" w:cs="Times New Roman"/>
          <w:sz w:val="28"/>
          <w:szCs w:val="28"/>
        </w:rPr>
        <w:t>е</w:t>
      </w:r>
      <w:r w:rsidRPr="00D5388A">
        <w:rPr>
          <w:rFonts w:ascii="Times New Roman" w:hAnsi="Times New Roman" w:cs="Times New Roman"/>
          <w:sz w:val="28"/>
          <w:szCs w:val="28"/>
        </w:rPr>
        <w:t>ды, 11.</w:t>
      </w:r>
    </w:p>
    <w:p w:rsidR="00D5388A" w:rsidRPr="00D5388A" w:rsidRDefault="00D5388A" w:rsidP="00D53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Интернет: www.mfc66.ru.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D5388A" w:rsidRPr="00D5388A" w:rsidRDefault="00E55144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388A" w:rsidRPr="00D5388A">
        <w:rPr>
          <w:rFonts w:ascii="Times New Roman" w:hAnsi="Times New Roman" w:cs="Times New Roman"/>
          <w:sz w:val="28"/>
          <w:szCs w:val="28"/>
        </w:rPr>
        <w:t>. Справочные телефоны Комитета: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Делопроизводитель: (34368) 5-20-11.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lastRenderedPageBreak/>
        <w:t>Факс: (34368) 5-42-22.</w:t>
      </w:r>
    </w:p>
    <w:p w:rsidR="00D5388A" w:rsidRPr="00D5388A" w:rsidRDefault="00E55144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388A" w:rsidRPr="00D5388A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</w:t>
      </w:r>
      <w:r w:rsidR="00D5388A" w:rsidRPr="00D5388A">
        <w:rPr>
          <w:rFonts w:ascii="Times New Roman" w:hAnsi="Times New Roman" w:cs="Times New Roman"/>
          <w:sz w:val="28"/>
          <w:szCs w:val="28"/>
        </w:rPr>
        <w:t>у</w:t>
      </w:r>
      <w:r w:rsidR="00D5388A" w:rsidRPr="00D5388A">
        <w:rPr>
          <w:rFonts w:ascii="Times New Roman" w:hAnsi="Times New Roman" w:cs="Times New Roman"/>
          <w:sz w:val="28"/>
          <w:szCs w:val="28"/>
        </w:rPr>
        <w:t xml:space="preserve">чена заявителями: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 xml:space="preserve">1) по телефонам, указанным в пункте </w:t>
      </w:r>
      <w:r w:rsidR="006E0A3B">
        <w:rPr>
          <w:rFonts w:ascii="Times New Roman" w:hAnsi="Times New Roman" w:cs="Times New Roman"/>
          <w:sz w:val="28"/>
          <w:szCs w:val="28"/>
        </w:rPr>
        <w:t>10</w:t>
      </w:r>
      <w:r w:rsidRPr="00D5388A">
        <w:rPr>
          <w:rFonts w:ascii="Times New Roman" w:hAnsi="Times New Roman" w:cs="Times New Roman"/>
          <w:sz w:val="28"/>
          <w:szCs w:val="28"/>
        </w:rPr>
        <w:t xml:space="preserve"> Регламента, в соответствии с графиком работы Комитета; 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К</w:t>
      </w:r>
      <w:r w:rsidRPr="00D5388A">
        <w:rPr>
          <w:rFonts w:ascii="Times New Roman" w:hAnsi="Times New Roman" w:cs="Times New Roman"/>
          <w:sz w:val="28"/>
          <w:szCs w:val="28"/>
        </w:rPr>
        <w:t>о</w:t>
      </w:r>
      <w:r w:rsidRPr="00D5388A">
        <w:rPr>
          <w:rFonts w:ascii="Times New Roman" w:hAnsi="Times New Roman" w:cs="Times New Roman"/>
          <w:sz w:val="28"/>
          <w:szCs w:val="28"/>
        </w:rPr>
        <w:t>митета;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3) в порядке письменного обращения в Комитет в соответствии с зак</w:t>
      </w:r>
      <w:r w:rsidRPr="00D5388A">
        <w:rPr>
          <w:rFonts w:ascii="Times New Roman" w:hAnsi="Times New Roman" w:cs="Times New Roman"/>
          <w:sz w:val="28"/>
          <w:szCs w:val="28"/>
        </w:rPr>
        <w:t>о</w:t>
      </w:r>
      <w:r w:rsidRPr="00D5388A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4) в МФЦ;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5) в информационно-телекоммуникационных сетях общего пользования, в том числе с использованием федеральной государственной информацио</w:t>
      </w:r>
      <w:r w:rsidRPr="00D5388A">
        <w:rPr>
          <w:rFonts w:ascii="Times New Roman" w:hAnsi="Times New Roman" w:cs="Times New Roman"/>
          <w:sz w:val="28"/>
          <w:szCs w:val="28"/>
        </w:rPr>
        <w:t>н</w:t>
      </w:r>
      <w:r w:rsidRPr="00D5388A">
        <w:rPr>
          <w:rFonts w:ascii="Times New Roman" w:hAnsi="Times New Roman" w:cs="Times New Roman"/>
          <w:sz w:val="28"/>
          <w:szCs w:val="28"/>
        </w:rPr>
        <w:t xml:space="preserve">ной системы «Единый портал государственных и муниципальных услуг (функций)» </w:t>
      </w:r>
      <w:r w:rsidR="007D16C5" w:rsidRPr="007D16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16C5" w:rsidRPr="007D16C5">
        <w:rPr>
          <w:rFonts w:ascii="Times New Roman" w:hAnsi="Times New Roman" w:cs="Times New Roman"/>
          <w:sz w:val="28"/>
          <w:szCs w:val="28"/>
        </w:rPr>
        <w:t>.</w:t>
      </w:r>
      <w:r w:rsidR="007D16C5" w:rsidRPr="007D16C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7D16C5" w:rsidRPr="007D16C5">
        <w:rPr>
          <w:rFonts w:ascii="Times New Roman" w:hAnsi="Times New Roman" w:cs="Times New Roman"/>
          <w:sz w:val="28"/>
          <w:szCs w:val="28"/>
        </w:rPr>
        <w:t>.</w:t>
      </w:r>
      <w:r w:rsidR="007D16C5" w:rsidRPr="007D16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16C5" w:rsidRPr="007D16C5">
        <w:rPr>
          <w:rFonts w:ascii="Times New Roman" w:hAnsi="Times New Roman" w:cs="Times New Roman"/>
          <w:sz w:val="28"/>
          <w:szCs w:val="28"/>
        </w:rPr>
        <w:t xml:space="preserve"> </w:t>
      </w:r>
      <w:r w:rsidRPr="00D5388A">
        <w:rPr>
          <w:rFonts w:ascii="Times New Roman" w:hAnsi="Times New Roman" w:cs="Times New Roman"/>
          <w:sz w:val="28"/>
          <w:szCs w:val="28"/>
        </w:rPr>
        <w:t>(далее - Единый портал государственных и м</w:t>
      </w:r>
      <w:r w:rsidRPr="00D5388A">
        <w:rPr>
          <w:rFonts w:ascii="Times New Roman" w:hAnsi="Times New Roman" w:cs="Times New Roman"/>
          <w:sz w:val="28"/>
          <w:szCs w:val="28"/>
        </w:rPr>
        <w:t>у</w:t>
      </w:r>
      <w:r w:rsidRPr="00D5388A">
        <w:rPr>
          <w:rFonts w:ascii="Times New Roman" w:hAnsi="Times New Roman" w:cs="Times New Roman"/>
          <w:sz w:val="28"/>
          <w:szCs w:val="28"/>
        </w:rPr>
        <w:t>ниципальных услуг (функций)) и региональной государственной информ</w:t>
      </w:r>
      <w:r w:rsidRPr="00D5388A">
        <w:rPr>
          <w:rFonts w:ascii="Times New Roman" w:hAnsi="Times New Roman" w:cs="Times New Roman"/>
          <w:sz w:val="28"/>
          <w:szCs w:val="28"/>
        </w:rPr>
        <w:t>а</w:t>
      </w:r>
      <w:r w:rsidRPr="00D5388A">
        <w:rPr>
          <w:rFonts w:ascii="Times New Roman" w:hAnsi="Times New Roman" w:cs="Times New Roman"/>
          <w:sz w:val="28"/>
          <w:szCs w:val="28"/>
        </w:rPr>
        <w:t>ционной системы «Портал государственных и муниципальных услуг (фун</w:t>
      </w:r>
      <w:r w:rsidRPr="00D5388A">
        <w:rPr>
          <w:rFonts w:ascii="Times New Roman" w:hAnsi="Times New Roman" w:cs="Times New Roman"/>
          <w:sz w:val="28"/>
          <w:szCs w:val="28"/>
        </w:rPr>
        <w:t>к</w:t>
      </w:r>
      <w:r w:rsidRPr="00D5388A">
        <w:rPr>
          <w:rFonts w:ascii="Times New Roman" w:hAnsi="Times New Roman" w:cs="Times New Roman"/>
          <w:sz w:val="28"/>
          <w:szCs w:val="28"/>
        </w:rPr>
        <w:t>ций) Свердловской области» (далее - Портал государственных и муниц</w:t>
      </w:r>
      <w:r w:rsidRPr="00D5388A">
        <w:rPr>
          <w:rFonts w:ascii="Times New Roman" w:hAnsi="Times New Roman" w:cs="Times New Roman"/>
          <w:sz w:val="28"/>
          <w:szCs w:val="28"/>
        </w:rPr>
        <w:t>и</w:t>
      </w:r>
      <w:r w:rsidRPr="00D5388A">
        <w:rPr>
          <w:rFonts w:ascii="Times New Roman" w:hAnsi="Times New Roman" w:cs="Times New Roman"/>
          <w:sz w:val="28"/>
          <w:szCs w:val="28"/>
        </w:rPr>
        <w:t>пальных услуг (функций)).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</w:t>
      </w:r>
      <w:r w:rsidRPr="00D5388A">
        <w:rPr>
          <w:rFonts w:ascii="Times New Roman" w:hAnsi="Times New Roman" w:cs="Times New Roman"/>
          <w:sz w:val="28"/>
          <w:szCs w:val="28"/>
        </w:rPr>
        <w:t>ь</w:t>
      </w:r>
      <w:r w:rsidRPr="00D5388A">
        <w:rPr>
          <w:rFonts w:ascii="Times New Roman" w:hAnsi="Times New Roman" w:cs="Times New Roman"/>
          <w:sz w:val="28"/>
          <w:szCs w:val="28"/>
        </w:rPr>
        <w:t>ной услуги относится:</w:t>
      </w:r>
    </w:p>
    <w:p w:rsidR="00D5388A" w:rsidRPr="005E47CB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справочная информация, указанная в пунктах </w:t>
      </w:r>
      <w:r w:rsidR="00E55144"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5144"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</w:t>
      </w:r>
      <w:r w:rsidRPr="00D5388A">
        <w:rPr>
          <w:rFonts w:ascii="Times New Roman" w:hAnsi="Times New Roman" w:cs="Times New Roman"/>
          <w:sz w:val="28"/>
          <w:szCs w:val="28"/>
        </w:rPr>
        <w:t>о</w:t>
      </w:r>
      <w:r w:rsidRPr="00D5388A">
        <w:rPr>
          <w:rFonts w:ascii="Times New Roman" w:hAnsi="Times New Roman" w:cs="Times New Roman"/>
          <w:sz w:val="28"/>
          <w:szCs w:val="28"/>
        </w:rPr>
        <w:t>шения, возникающие в связи с предоставлением муниципальной услуги;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4) блок-схема, наглядно отображающая последовательность прохожд</w:t>
      </w:r>
      <w:r w:rsidRPr="00D5388A">
        <w:rPr>
          <w:rFonts w:ascii="Times New Roman" w:hAnsi="Times New Roman" w:cs="Times New Roman"/>
          <w:sz w:val="28"/>
          <w:szCs w:val="28"/>
        </w:rPr>
        <w:t>е</w:t>
      </w:r>
      <w:r w:rsidRPr="00D5388A">
        <w:rPr>
          <w:rFonts w:ascii="Times New Roman" w:hAnsi="Times New Roman" w:cs="Times New Roman"/>
          <w:sz w:val="28"/>
          <w:szCs w:val="28"/>
        </w:rPr>
        <w:t>ния всех административных процедур при предоставлении муниципальной услуги</w:t>
      </w:r>
      <w:r w:rsidR="000074D5">
        <w:rPr>
          <w:rFonts w:ascii="Times New Roman" w:hAnsi="Times New Roman" w:cs="Times New Roman"/>
          <w:sz w:val="28"/>
          <w:szCs w:val="28"/>
        </w:rPr>
        <w:t xml:space="preserve"> (приложение № 2 к Регламенту)</w:t>
      </w:r>
      <w:r w:rsidRPr="00D5388A">
        <w:rPr>
          <w:rFonts w:ascii="Times New Roman" w:hAnsi="Times New Roman" w:cs="Times New Roman"/>
          <w:sz w:val="28"/>
          <w:szCs w:val="28"/>
        </w:rPr>
        <w:t>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</w:t>
      </w:r>
      <w:r w:rsidRPr="00D5388A">
        <w:rPr>
          <w:rFonts w:ascii="Times New Roman" w:hAnsi="Times New Roman" w:cs="Times New Roman"/>
          <w:sz w:val="28"/>
          <w:szCs w:val="28"/>
        </w:rPr>
        <w:t>ь</w:t>
      </w:r>
      <w:r w:rsidRPr="00D5388A">
        <w:rPr>
          <w:rFonts w:ascii="Times New Roman" w:hAnsi="Times New Roman" w:cs="Times New Roman"/>
          <w:sz w:val="28"/>
          <w:szCs w:val="28"/>
        </w:rPr>
        <w:t>ной услуги;</w:t>
      </w:r>
    </w:p>
    <w:p w:rsidR="00D5388A" w:rsidRPr="00D5388A" w:rsidRDefault="00D5388A" w:rsidP="00D5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6) формы документов, необходимых для предоставления муниципал</w:t>
      </w:r>
      <w:r w:rsidRPr="00D5388A">
        <w:rPr>
          <w:rFonts w:ascii="Times New Roman" w:hAnsi="Times New Roman" w:cs="Times New Roman"/>
          <w:sz w:val="28"/>
          <w:szCs w:val="28"/>
        </w:rPr>
        <w:t>ь</w:t>
      </w:r>
      <w:r w:rsidRPr="00D5388A">
        <w:rPr>
          <w:rFonts w:ascii="Times New Roman" w:hAnsi="Times New Roman" w:cs="Times New Roman"/>
          <w:sz w:val="28"/>
          <w:szCs w:val="28"/>
        </w:rPr>
        <w:t>ной услуги;</w:t>
      </w:r>
    </w:p>
    <w:p w:rsidR="00E55144" w:rsidRDefault="00D5388A" w:rsidP="00E55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8A">
        <w:rPr>
          <w:rFonts w:ascii="Times New Roman" w:hAnsi="Times New Roman" w:cs="Times New Roman"/>
          <w:sz w:val="28"/>
          <w:szCs w:val="28"/>
        </w:rPr>
        <w:t>7) информация о номере кабинета, где осуществляется прием заявителей, фамилия, имя, отчество и должность специалистов, осуществляющих пред</w:t>
      </w:r>
      <w:r w:rsidRPr="00D5388A">
        <w:rPr>
          <w:rFonts w:ascii="Times New Roman" w:hAnsi="Times New Roman" w:cs="Times New Roman"/>
          <w:sz w:val="28"/>
          <w:szCs w:val="28"/>
        </w:rPr>
        <w:t>о</w:t>
      </w:r>
      <w:r w:rsidRPr="00E55144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</w:p>
    <w:p w:rsidR="00E55144" w:rsidRPr="00E55144" w:rsidRDefault="00E55144" w:rsidP="00E55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2.1.</w:t>
      </w:r>
      <w:r w:rsidRPr="00E551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5514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55144">
        <w:rPr>
          <w:rFonts w:ascii="Times New Roman" w:hAnsi="Times New Roman" w:cs="Times New Roman"/>
          <w:sz w:val="28"/>
          <w:szCs w:val="28"/>
        </w:rPr>
        <w:t>.</w:t>
      </w:r>
      <w:r w:rsidRPr="00E55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144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55144" w:rsidRPr="00D82F71" w:rsidRDefault="00D82F71" w:rsidP="00D82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F71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="00E55144" w:rsidRPr="00D82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144" w:rsidRDefault="00E55144" w:rsidP="00E55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F71" w:rsidRDefault="00E55144" w:rsidP="00D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77"/>
      <w:bookmarkEnd w:id="5"/>
      <w:r w:rsidRPr="00E55144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D82F71">
        <w:rPr>
          <w:rFonts w:ascii="Times New Roman" w:hAnsi="Times New Roman" w:cs="Times New Roman"/>
          <w:b/>
          <w:sz w:val="28"/>
          <w:szCs w:val="28"/>
        </w:rPr>
        <w:t xml:space="preserve">отраслевого (функционального) органа </w:t>
      </w:r>
    </w:p>
    <w:p w:rsidR="00D82F71" w:rsidRDefault="00D82F71" w:rsidP="00D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Пышма</w:t>
      </w:r>
      <w:r w:rsidR="00E55144" w:rsidRPr="00E551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82F71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организации, </w:t>
      </w:r>
    </w:p>
    <w:p w:rsidR="00E55144" w:rsidRPr="00E55144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 xml:space="preserve">обращение в которую необходимо для предоставления </w:t>
      </w:r>
    </w:p>
    <w:p w:rsidR="00E55144" w:rsidRPr="00E55144" w:rsidRDefault="00E55144" w:rsidP="00E5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55144">
        <w:rPr>
          <w:rFonts w:ascii="Times New Roman" w:hAnsi="Times New Roman" w:cs="Times New Roman"/>
          <w:sz w:val="28"/>
          <w:szCs w:val="28"/>
        </w:rPr>
        <w:t>.</w:t>
      </w:r>
      <w:r w:rsidRPr="00E55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514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09274C">
        <w:rPr>
          <w:rFonts w:ascii="Times New Roman" w:hAnsi="Times New Roman" w:cs="Times New Roman"/>
          <w:sz w:val="28"/>
          <w:szCs w:val="28"/>
        </w:rPr>
        <w:t>К</w:t>
      </w:r>
      <w:r w:rsidRPr="00E55144">
        <w:rPr>
          <w:rFonts w:ascii="Times New Roman" w:hAnsi="Times New Roman" w:cs="Times New Roman"/>
          <w:sz w:val="28"/>
          <w:szCs w:val="28"/>
        </w:rPr>
        <w:t>омитетом, а именно мун</w:t>
      </w:r>
      <w:r w:rsidRPr="00E55144">
        <w:rPr>
          <w:rFonts w:ascii="Times New Roman" w:hAnsi="Times New Roman" w:cs="Times New Roman"/>
          <w:sz w:val="28"/>
          <w:szCs w:val="28"/>
        </w:rPr>
        <w:t>и</w:t>
      </w:r>
      <w:r w:rsidRPr="00E55144">
        <w:rPr>
          <w:rFonts w:ascii="Times New Roman" w:hAnsi="Times New Roman" w:cs="Times New Roman"/>
          <w:sz w:val="28"/>
          <w:szCs w:val="28"/>
        </w:rPr>
        <w:t>ципальными служащими (далее – специалисты).</w:t>
      </w:r>
    </w:p>
    <w:p w:rsidR="00E55144" w:rsidRPr="00197FCE" w:rsidRDefault="00E5514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144">
        <w:rPr>
          <w:rFonts w:ascii="Times New Roman" w:hAnsi="Times New Roman" w:cs="Times New Roman"/>
          <w:sz w:val="28"/>
          <w:szCs w:val="28"/>
        </w:rPr>
        <w:t xml:space="preserve">. В </w:t>
      </w:r>
      <w:r w:rsidRPr="00197FCE">
        <w:rPr>
          <w:rFonts w:ascii="Times New Roman" w:hAnsi="Times New Roman" w:cs="Times New Roman"/>
          <w:sz w:val="28"/>
          <w:szCs w:val="28"/>
        </w:rPr>
        <w:t>предоставлении муниципальной услуги участвуют также Управл</w:t>
      </w:r>
      <w:r w:rsidRPr="00197FCE">
        <w:rPr>
          <w:rFonts w:ascii="Times New Roman" w:hAnsi="Times New Roman" w:cs="Times New Roman"/>
          <w:sz w:val="28"/>
          <w:szCs w:val="28"/>
        </w:rPr>
        <w:t>е</w:t>
      </w:r>
      <w:r w:rsidRPr="00197FCE">
        <w:rPr>
          <w:rFonts w:ascii="Times New Roman" w:hAnsi="Times New Roman" w:cs="Times New Roman"/>
          <w:sz w:val="28"/>
          <w:szCs w:val="28"/>
        </w:rPr>
        <w:t>ние Федеральной службы государственной регистрации, кадастра и карт</w:t>
      </w:r>
      <w:r w:rsidRPr="00197FCE">
        <w:rPr>
          <w:rFonts w:ascii="Times New Roman" w:hAnsi="Times New Roman" w:cs="Times New Roman"/>
          <w:sz w:val="28"/>
          <w:szCs w:val="28"/>
        </w:rPr>
        <w:t>о</w:t>
      </w:r>
      <w:r w:rsidRPr="00197FCE">
        <w:rPr>
          <w:rFonts w:ascii="Times New Roman" w:hAnsi="Times New Roman" w:cs="Times New Roman"/>
          <w:sz w:val="28"/>
          <w:szCs w:val="28"/>
        </w:rPr>
        <w:t>графии по Свердловской области</w:t>
      </w:r>
      <w:r w:rsidRPr="00197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197FCE" w:rsidRPr="00197F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="006E0A3B" w:rsidRPr="00197FCE">
        <w:rPr>
          <w:rFonts w:ascii="Times New Roman" w:hAnsi="Times New Roman" w:cs="Times New Roman"/>
          <w:sz w:val="28"/>
          <w:szCs w:val="28"/>
        </w:rPr>
        <w:t>, МФЦ</w:t>
      </w:r>
      <w:r w:rsidRPr="00197FCE">
        <w:rPr>
          <w:rFonts w:ascii="Times New Roman" w:hAnsi="Times New Roman" w:cs="Times New Roman"/>
          <w:sz w:val="28"/>
          <w:szCs w:val="28"/>
        </w:rPr>
        <w:t>.</w:t>
      </w:r>
    </w:p>
    <w:p w:rsidR="00E55144" w:rsidRPr="00B47EE4" w:rsidRDefault="00E55144" w:rsidP="00B47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5144">
        <w:rPr>
          <w:rFonts w:ascii="Times New Roman" w:hAnsi="Times New Roman" w:cs="Times New Roman"/>
          <w:sz w:val="28"/>
          <w:szCs w:val="28"/>
        </w:rPr>
        <w:t>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</w:t>
      </w:r>
      <w:r w:rsidRPr="00E55144">
        <w:rPr>
          <w:rFonts w:ascii="Times New Roman" w:hAnsi="Times New Roman" w:cs="Times New Roman"/>
          <w:sz w:val="28"/>
          <w:szCs w:val="28"/>
        </w:rPr>
        <w:t>и</w:t>
      </w:r>
      <w:r w:rsidRPr="00E55144">
        <w:rPr>
          <w:rFonts w:ascii="Times New Roman" w:hAnsi="Times New Roman" w:cs="Times New Roman"/>
          <w:sz w:val="28"/>
          <w:szCs w:val="28"/>
        </w:rPr>
        <w:t>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E55144">
        <w:rPr>
          <w:rFonts w:ascii="Times New Roman" w:hAnsi="Times New Roman" w:cs="Times New Roman"/>
          <w:sz w:val="28"/>
          <w:szCs w:val="28"/>
        </w:rPr>
        <w:t>е</w:t>
      </w:r>
      <w:r w:rsidRPr="00B47EE4">
        <w:rPr>
          <w:rFonts w:ascii="Times New Roman" w:hAnsi="Times New Roman" w:cs="Times New Roman"/>
          <w:sz w:val="28"/>
          <w:szCs w:val="28"/>
        </w:rPr>
        <w:t>ния муниципальных услуг, утвержденный нормативным правовым актом Свердловской области.</w:t>
      </w:r>
    </w:p>
    <w:p w:rsidR="00B47EE4" w:rsidRPr="00197FCE" w:rsidRDefault="00B47EE4" w:rsidP="00B47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7EE4" w:rsidRDefault="00B47EE4" w:rsidP="00B4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E4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47EE4" w:rsidRPr="00197FCE" w:rsidRDefault="00B47EE4" w:rsidP="00B47E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EE4" w:rsidRPr="008F3D0A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EE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ждение схемы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 земельного участка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принятия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C60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схемы расположения зе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участка.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решении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схемы (схем) расположения земельного </w:t>
      </w:r>
      <w:r w:rsidRPr="00691D4C">
        <w:rPr>
          <w:rFonts w:ascii="Times New Roman" w:hAnsi="Times New Roman" w:cs="Times New Roman"/>
          <w:sz w:val="28"/>
          <w:szCs w:val="28"/>
        </w:rPr>
        <w:t>участка (земельных участков) в отношении каждого из земел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>ных участков, подлежащих образованию в соответствии со схемой распол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жения земельного участка, указываются: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2) адрес земельного участка (иное описание местоположения земельного участка при отсутствии адреса земельного участка);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мельных участков, из которых в соответствии со схемой расположения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мельного участка предусмотрено образование земельного участка, в случае его образования из земельного участка, сведения о котором внесены в гос</w:t>
      </w:r>
      <w:r w:rsidRPr="00691D4C">
        <w:rPr>
          <w:rFonts w:ascii="Times New Roman" w:hAnsi="Times New Roman" w:cs="Times New Roman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>дарственный кадастр недвижимости;</w:t>
      </w:r>
    </w:p>
    <w:p w:rsidR="00B47EE4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4) территориальная зона, в границах которой образуется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сток, или в случаях, если на образуемый земельный участок действие град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строительного регламента не распространяется или если для образуемого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мельного участка не устанавливается градостроительный регламент, вид ра</w:t>
      </w:r>
      <w:r w:rsidRPr="00691D4C">
        <w:rPr>
          <w:rFonts w:ascii="Times New Roman" w:hAnsi="Times New Roman" w:cs="Times New Roman"/>
          <w:sz w:val="28"/>
          <w:szCs w:val="28"/>
        </w:rPr>
        <w:t>з</w:t>
      </w:r>
      <w:r w:rsidRPr="00691D4C">
        <w:rPr>
          <w:rFonts w:ascii="Times New Roman" w:hAnsi="Times New Roman" w:cs="Times New Roman"/>
          <w:sz w:val="28"/>
          <w:szCs w:val="28"/>
        </w:rPr>
        <w:lastRenderedPageBreak/>
        <w:t>решенного использования образуемого земельного участка;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5) категория земель, к которой относится образуемый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сток.</w:t>
      </w:r>
    </w:p>
    <w:p w:rsidR="00B47EE4" w:rsidRPr="008F3D0A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Срок действия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(схем) ра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земельного участка (земельных участков) составляет 2 года.</w:t>
      </w:r>
    </w:p>
    <w:p w:rsidR="00B47EE4" w:rsidRPr="00691D4C" w:rsidRDefault="00B47EE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19. Копия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Комитета</w:t>
      </w:r>
      <w:r w:rsidR="005543FB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 xml:space="preserve">мельного участка или </w:t>
      </w:r>
      <w:r w:rsidR="005543FB">
        <w:rPr>
          <w:rFonts w:ascii="Times New Roman" w:hAnsi="Times New Roman" w:cs="Times New Roman"/>
          <w:sz w:val="28"/>
          <w:szCs w:val="28"/>
        </w:rPr>
        <w:t>письмо</w:t>
      </w:r>
      <w:r w:rsidRPr="00691D4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заявителя выдаются</w:t>
      </w:r>
      <w:r w:rsidR="005543FB">
        <w:rPr>
          <w:rFonts w:ascii="Times New Roman" w:hAnsi="Times New Roman" w:cs="Times New Roman"/>
          <w:sz w:val="28"/>
          <w:szCs w:val="28"/>
        </w:rPr>
        <w:t xml:space="preserve"> (направляются)</w:t>
      </w:r>
      <w:r w:rsidRPr="00691D4C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носителе.</w:t>
      </w:r>
    </w:p>
    <w:p w:rsidR="005543FB" w:rsidRPr="00E55144" w:rsidRDefault="005543FB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4">
        <w:rPr>
          <w:rFonts w:ascii="Times New Roman" w:hAnsi="Times New Roman" w:cs="Times New Roman"/>
          <w:b/>
          <w:sz w:val="28"/>
          <w:szCs w:val="28"/>
        </w:rPr>
        <w:t>2.</w:t>
      </w:r>
      <w:r w:rsidR="00B47EE4">
        <w:rPr>
          <w:rFonts w:ascii="Times New Roman" w:hAnsi="Times New Roman" w:cs="Times New Roman"/>
          <w:b/>
          <w:sz w:val="28"/>
          <w:szCs w:val="28"/>
        </w:rPr>
        <w:t>4</w:t>
      </w:r>
      <w:r w:rsidRPr="00E55144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</w:p>
    <w:p w:rsidR="00E55144" w:rsidRPr="00E55144" w:rsidRDefault="00E55144" w:rsidP="00E55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4" w:rsidRPr="00E55144" w:rsidRDefault="00B47EE4" w:rsidP="00E5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55144" w:rsidRPr="00E55144">
        <w:rPr>
          <w:rFonts w:ascii="Times New Roman" w:hAnsi="Times New Roman" w:cs="Times New Roman"/>
          <w:sz w:val="28"/>
          <w:szCs w:val="28"/>
        </w:rPr>
        <w:t>.</w:t>
      </w:r>
      <w:r w:rsidR="00E55144" w:rsidRPr="00E55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5144" w:rsidRPr="00E55144">
        <w:rPr>
          <w:rFonts w:ascii="Times New Roman" w:hAnsi="Times New Roman" w:cs="Times New Roman"/>
          <w:sz w:val="28"/>
          <w:szCs w:val="28"/>
        </w:rPr>
        <w:t>Комитет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дней со дня регистрации зая</w:t>
      </w:r>
      <w:r w:rsidR="00E55144" w:rsidRPr="00E55144">
        <w:rPr>
          <w:rFonts w:ascii="Times New Roman" w:hAnsi="Times New Roman" w:cs="Times New Roman"/>
          <w:sz w:val="28"/>
          <w:szCs w:val="28"/>
        </w:rPr>
        <w:t>в</w:t>
      </w:r>
      <w:r w:rsidR="00E55144" w:rsidRPr="00E55144">
        <w:rPr>
          <w:rFonts w:ascii="Times New Roman" w:hAnsi="Times New Roman" w:cs="Times New Roman"/>
          <w:sz w:val="28"/>
          <w:szCs w:val="28"/>
        </w:rPr>
        <w:t>ления на предоставление муниципальной услуги в Комитете.</w:t>
      </w:r>
    </w:p>
    <w:p w:rsidR="00E55144" w:rsidRPr="00B47EE4" w:rsidRDefault="00E55144" w:rsidP="00B47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44">
        <w:rPr>
          <w:rFonts w:ascii="Times New Roman" w:hAnsi="Times New Roman" w:cs="Times New Roman"/>
          <w:sz w:val="28"/>
          <w:szCs w:val="28"/>
        </w:rPr>
        <w:t>Срок выдачи (направления) документов</w:t>
      </w:r>
      <w:r w:rsidR="006E0A3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5144">
        <w:rPr>
          <w:rFonts w:ascii="Times New Roman" w:hAnsi="Times New Roman" w:cs="Times New Roman"/>
          <w:sz w:val="28"/>
          <w:szCs w:val="28"/>
        </w:rPr>
        <w:t>, являющихся резул</w:t>
      </w:r>
      <w:r w:rsidRPr="00E55144">
        <w:rPr>
          <w:rFonts w:ascii="Times New Roman" w:hAnsi="Times New Roman" w:cs="Times New Roman"/>
          <w:sz w:val="28"/>
          <w:szCs w:val="28"/>
        </w:rPr>
        <w:t>ь</w:t>
      </w:r>
      <w:r w:rsidRPr="00E55144">
        <w:rPr>
          <w:rFonts w:ascii="Times New Roman" w:hAnsi="Times New Roman" w:cs="Times New Roman"/>
          <w:sz w:val="28"/>
          <w:szCs w:val="28"/>
        </w:rPr>
        <w:t xml:space="preserve">татом предоставления муниципальной услуги, составляет не более </w:t>
      </w:r>
      <w:r w:rsidR="006E0A3B">
        <w:rPr>
          <w:rFonts w:ascii="Times New Roman" w:hAnsi="Times New Roman" w:cs="Times New Roman"/>
          <w:sz w:val="28"/>
          <w:szCs w:val="28"/>
        </w:rPr>
        <w:t>десяти</w:t>
      </w:r>
      <w:r w:rsidRPr="00E5514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B47EE4">
        <w:rPr>
          <w:rFonts w:ascii="Times New Roman" w:hAnsi="Times New Roman" w:cs="Times New Roman"/>
          <w:sz w:val="28"/>
          <w:szCs w:val="28"/>
        </w:rPr>
        <w:t>истечения тридцатидневного срока рассмотрения заявления в Комитете.</w:t>
      </w:r>
    </w:p>
    <w:p w:rsidR="00E55144" w:rsidRPr="00B47EE4" w:rsidRDefault="00E55144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EE4" w:rsidRPr="00B47EE4" w:rsidRDefault="00B47EE4" w:rsidP="00B4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3"/>
      <w:bookmarkStart w:id="7" w:name="Par89"/>
      <w:bookmarkEnd w:id="6"/>
      <w:bookmarkEnd w:id="7"/>
      <w:r w:rsidRPr="00B47EE4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</w:t>
      </w:r>
    </w:p>
    <w:p w:rsidR="00B47EE4" w:rsidRPr="00B47EE4" w:rsidRDefault="00B47EE4" w:rsidP="00B4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E4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BB2458" w:rsidRPr="00B47EE4" w:rsidRDefault="00BB2458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D56" w:rsidRPr="00B47EE4" w:rsidRDefault="00224D56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21. Предоставление муниципальной услуги осуществляется в соотве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ствии со следующими правовыми актами:</w:t>
      </w:r>
    </w:p>
    <w:p w:rsidR="00224D56" w:rsidRPr="00B47EE4" w:rsidRDefault="008F3D0A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13" w:history="1">
        <w:r w:rsidR="00224D56" w:rsidRPr="00B47E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25.10.2001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136-ФЗ (Российская газета, 30.10.2001);</w:t>
      </w:r>
    </w:p>
    <w:p w:rsidR="00224D56" w:rsidRPr="00B47EE4" w:rsidRDefault="008F3D0A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="00224D56" w:rsidRPr="00B47E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137-ФЗ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(Российская газета, 30.10.2001);</w:t>
      </w:r>
    </w:p>
    <w:p w:rsidR="00224D56" w:rsidRPr="00B47EE4" w:rsidRDefault="008F3D0A" w:rsidP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5" w:history="1">
        <w:r w:rsidR="00224D56" w:rsidRPr="00B47E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29.12.2004 </w:t>
      </w:r>
      <w:r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</w:t>
      </w:r>
      <w:r w:rsidR="00224D56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190-ФЗ (Российская газета, 30.12.2004);</w:t>
      </w:r>
    </w:p>
    <w:p w:rsidR="00224D56" w:rsidRPr="008F3D0A" w:rsidRDefault="008F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="00224D56" w:rsidRPr="008F3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(Российская газета, 30.12.2004);</w:t>
      </w:r>
    </w:p>
    <w:p w:rsidR="00224D56" w:rsidRPr="008F3D0A" w:rsidRDefault="008F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="00224D56" w:rsidRPr="008F3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(Российская газ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та, 30.07.2010);</w:t>
      </w:r>
    </w:p>
    <w:p w:rsidR="00224D56" w:rsidRPr="008F3D0A" w:rsidRDefault="008F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0A">
        <w:rPr>
          <w:rFonts w:ascii="Times New Roman" w:hAnsi="Times New Roman" w:cs="Times New Roman"/>
          <w:color w:val="000000" w:themeColor="text1"/>
        </w:rPr>
        <w:t xml:space="preserve">- </w:t>
      </w:r>
      <w:hyperlink r:id="rId18" w:history="1">
        <w:r w:rsidR="00523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24D56" w:rsidRPr="008F3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риказом</w:t>
        </w:r>
      </w:hyperlink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27.11.2014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 w:rsidR="00224D56" w:rsidRPr="008F3D0A">
        <w:rPr>
          <w:rFonts w:ascii="Times New Roman" w:hAnsi="Times New Roman" w:cs="Times New Roman"/>
          <w:sz w:val="28"/>
          <w:szCs w:val="28"/>
        </w:rPr>
        <w:t>электронного документа, формы схемы распол</w:t>
      </w:r>
      <w:r w:rsidR="00224D56" w:rsidRPr="008F3D0A">
        <w:rPr>
          <w:rFonts w:ascii="Times New Roman" w:hAnsi="Times New Roman" w:cs="Times New Roman"/>
          <w:sz w:val="28"/>
          <w:szCs w:val="28"/>
        </w:rPr>
        <w:t>о</w:t>
      </w:r>
      <w:r w:rsidR="00224D56" w:rsidRPr="008F3D0A">
        <w:rPr>
          <w:rFonts w:ascii="Times New Roman" w:hAnsi="Times New Roman" w:cs="Times New Roman"/>
          <w:sz w:val="28"/>
          <w:szCs w:val="28"/>
        </w:rPr>
        <w:lastRenderedPageBreak/>
        <w:t>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 w:rsidR="00224D56" w:rsidRPr="008F3D0A">
        <w:rPr>
          <w:rFonts w:ascii="Times New Roman" w:hAnsi="Times New Roman" w:cs="Times New Roman"/>
          <w:sz w:val="28"/>
          <w:szCs w:val="28"/>
        </w:rPr>
        <w:t>у</w:t>
      </w:r>
      <w:r w:rsidR="00224D56" w:rsidRPr="008F3D0A">
        <w:rPr>
          <w:rFonts w:ascii="Times New Roman" w:hAnsi="Times New Roman" w:cs="Times New Roman"/>
          <w:sz w:val="28"/>
          <w:szCs w:val="28"/>
        </w:rPr>
        <w:t>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4D56" w:rsidRPr="008F3D0A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16.02.2015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sz w:val="28"/>
          <w:szCs w:val="28"/>
        </w:rPr>
        <w:t xml:space="preserve"> 36018) (далее - Приказ Минэкономразвития России от 27.11.2014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sz w:val="28"/>
          <w:szCs w:val="28"/>
        </w:rPr>
        <w:t xml:space="preserve"> 762);</w:t>
      </w:r>
    </w:p>
    <w:p w:rsidR="00224D56" w:rsidRPr="008F3D0A" w:rsidRDefault="008F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</w:rPr>
        <w:t xml:space="preserve">- </w:t>
      </w:r>
      <w:hyperlink r:id="rId19" w:history="1">
        <w:r w:rsidR="00224D56" w:rsidRPr="008F3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DB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Пышма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газета «Красное знамя»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76, стр. 1-10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24D56" w:rsidRDefault="008F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0A">
        <w:rPr>
          <w:rFonts w:ascii="Times New Roman" w:hAnsi="Times New Roman" w:cs="Times New Roman"/>
        </w:rPr>
        <w:t xml:space="preserve">- </w:t>
      </w:r>
      <w:hyperlink r:id="rId20" w:history="1">
        <w:r w:rsidR="00224D56" w:rsidRPr="008F3D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400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Пышма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400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D2400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№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2400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первой части</w:t>
      </w:r>
      <w:r w:rsidR="00224D56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землепользования и застройки 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4AC4" w:rsidRPr="008F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городского округа </w:t>
      </w:r>
      <w:r w:rsidR="00ED4AC4">
        <w:rPr>
          <w:rFonts w:ascii="Times New Roman" w:hAnsi="Times New Roman" w:cs="Times New Roman"/>
          <w:color w:val="000000" w:themeColor="text1"/>
          <w:sz w:val="28"/>
          <w:szCs w:val="28"/>
        </w:rPr>
        <w:t>Верхняя Пышма» («Муниципальный вестник»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AC4">
        <w:rPr>
          <w:rFonts w:ascii="Times New Roman" w:hAnsi="Times New Roman" w:cs="Times New Roman"/>
          <w:color w:val="000000" w:themeColor="text1"/>
          <w:sz w:val="28"/>
          <w:szCs w:val="28"/>
        </w:rPr>
        <w:t>- пр</w:t>
      </w:r>
      <w:r w:rsidR="00ED4A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4AC4">
        <w:rPr>
          <w:rFonts w:ascii="Times New Roman" w:hAnsi="Times New Roman" w:cs="Times New Roman"/>
          <w:color w:val="000000" w:themeColor="text1"/>
          <w:sz w:val="28"/>
          <w:szCs w:val="28"/>
        </w:rPr>
        <w:t>ложение к газете «Красное знамя», стр. 6-19</w:t>
      </w:r>
      <w:r w:rsidR="000074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F2EC3" w:rsidRPr="007D16C5" w:rsidRDefault="00AF2EC3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Исчерпывающий перечень документов,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в соответствии с нормативными правовыми актами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предоставления муниципальной услуги, </w:t>
      </w:r>
    </w:p>
    <w:p w:rsidR="00D16CD5" w:rsidRPr="005232BC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подлежащих представлению заявителем</w:t>
      </w:r>
    </w:p>
    <w:p w:rsidR="00D16CD5" w:rsidRPr="007D16C5" w:rsidRDefault="00D16CD5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12"/>
      <w:bookmarkEnd w:id="8"/>
    </w:p>
    <w:p w:rsidR="00224D56" w:rsidRPr="0049300A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22. Перечень документов, </w:t>
      </w:r>
      <w:r w:rsidR="00AF2EC3" w:rsidRPr="0049300A">
        <w:rPr>
          <w:rFonts w:ascii="Times New Roman" w:hAnsi="Times New Roman" w:cs="Times New Roman"/>
          <w:sz w:val="28"/>
          <w:szCs w:val="28"/>
        </w:rPr>
        <w:t>необходимых для предоставления муниц</w:t>
      </w:r>
      <w:r w:rsidR="00AF2EC3" w:rsidRPr="0049300A">
        <w:rPr>
          <w:rFonts w:ascii="Times New Roman" w:hAnsi="Times New Roman" w:cs="Times New Roman"/>
          <w:sz w:val="28"/>
          <w:szCs w:val="28"/>
        </w:rPr>
        <w:t>и</w:t>
      </w:r>
      <w:r w:rsidR="00AF2EC3" w:rsidRPr="0049300A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D16CD5" w:rsidRPr="0049300A" w:rsidRDefault="00D16CD5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1) заявление в письменной форме, оформленное по образцу согласно приложению № 1 к Регламенту</w:t>
      </w:r>
      <w:r w:rsidR="0049300A">
        <w:rPr>
          <w:rFonts w:ascii="Times New Roman" w:hAnsi="Times New Roman" w:cs="Times New Roman"/>
          <w:sz w:val="28"/>
          <w:szCs w:val="28"/>
        </w:rPr>
        <w:t>;</w:t>
      </w:r>
      <w:r w:rsidRPr="00493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C3" w:rsidRPr="0049300A" w:rsidRDefault="0049300A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2</w:t>
      </w:r>
      <w:r w:rsidR="00AF2EC3" w:rsidRPr="0049300A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заявителя;</w:t>
      </w:r>
    </w:p>
    <w:p w:rsidR="00AF2EC3" w:rsidRPr="0049300A" w:rsidRDefault="0049300A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AF2EC3" w:rsidRPr="0049300A">
        <w:rPr>
          <w:rFonts w:ascii="Times New Roman" w:hAnsi="Times New Roman" w:cs="Times New Roman"/>
          <w:sz w:val="28"/>
          <w:szCs w:val="28"/>
        </w:rPr>
        <w:t>) доверенность на осуществление действий от имени заявителя, в сл</w:t>
      </w:r>
      <w:r w:rsidR="00AF2EC3" w:rsidRPr="0049300A">
        <w:rPr>
          <w:rFonts w:ascii="Times New Roman" w:hAnsi="Times New Roman" w:cs="Times New Roman"/>
          <w:sz w:val="28"/>
          <w:szCs w:val="28"/>
        </w:rPr>
        <w:t>у</w:t>
      </w:r>
      <w:r w:rsidR="00AF2EC3" w:rsidRPr="0049300A">
        <w:rPr>
          <w:rFonts w:ascii="Times New Roman" w:hAnsi="Times New Roman" w:cs="Times New Roman"/>
          <w:sz w:val="28"/>
          <w:szCs w:val="28"/>
        </w:rPr>
        <w:t>чае если заявление подается представителем заявителя;</w:t>
      </w:r>
    </w:p>
    <w:p w:rsidR="00D16CD5" w:rsidRDefault="001D55E6" w:rsidP="00AF2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16CD5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схема 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 земельного участка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трех экземплярах)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4DDE" w:rsidRDefault="001D55E6" w:rsidP="00AF2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4DDE">
        <w:rPr>
          <w:rFonts w:ascii="Times New Roman" w:hAnsi="Times New Roman" w:cs="Times New Roman"/>
          <w:color w:val="000000" w:themeColor="text1"/>
          <w:sz w:val="28"/>
          <w:szCs w:val="28"/>
        </w:rPr>
        <w:t>) правоустанавливающие или правоудостоверяющие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з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мельный участок (в случае образования земельных участков путем перера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пределения земельных участков, находящихся в собственности граждан и предназначенных для введения личного подсобного хозяйства, огороднич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ства, садоводства, дачного хозяйства, индивидуального жилищного стро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и земель и (или) земельных участков, находящихся в государстве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2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собственности;</w:t>
      </w:r>
    </w:p>
    <w:p w:rsidR="00D82F71" w:rsidRPr="0049300A" w:rsidRDefault="001D55E6" w:rsidP="00D82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F71" w:rsidRPr="0049300A">
        <w:rPr>
          <w:rFonts w:ascii="Times New Roman" w:hAnsi="Times New Roman" w:cs="Times New Roman"/>
          <w:sz w:val="28"/>
          <w:szCs w:val="28"/>
        </w:rPr>
        <w:t>) документы о государственной регистрации иностранного юридич</w:t>
      </w:r>
      <w:r w:rsidR="00D82F71" w:rsidRPr="0049300A">
        <w:rPr>
          <w:rFonts w:ascii="Times New Roman" w:hAnsi="Times New Roman" w:cs="Times New Roman"/>
          <w:sz w:val="28"/>
          <w:szCs w:val="28"/>
        </w:rPr>
        <w:t>е</w:t>
      </w:r>
      <w:r w:rsidR="00D82F71" w:rsidRPr="0049300A">
        <w:rPr>
          <w:rFonts w:ascii="Times New Roman" w:hAnsi="Times New Roman" w:cs="Times New Roman"/>
          <w:sz w:val="28"/>
          <w:szCs w:val="28"/>
        </w:rPr>
        <w:t>ского лица в соответствии с законодательством иностранного государства, в случае если заявителем являет</w:t>
      </w:r>
      <w:r>
        <w:rPr>
          <w:rFonts w:ascii="Times New Roman" w:hAnsi="Times New Roman" w:cs="Times New Roman"/>
          <w:sz w:val="28"/>
          <w:szCs w:val="28"/>
        </w:rPr>
        <w:t>ся иностранное юридическое лицо.</w:t>
      </w:r>
    </w:p>
    <w:p w:rsidR="00D16CD5" w:rsidRPr="007D16C5" w:rsidRDefault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муниципальной услуги,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 xml:space="preserve">которые находятся в распоряжении иных органов, 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CD5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D16CD5" w:rsidRPr="007D16C5" w:rsidRDefault="00D16CD5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24D56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63"/>
      <w:bookmarkEnd w:id="9"/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E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документов, необходимых для предоставления муниц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находящихся в распоряжении органов государственной вл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органов местного самоуправления и </w:t>
      </w:r>
      <w:r w:rsidR="00AF2EC3"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им организаций:</w:t>
      </w:r>
    </w:p>
    <w:p w:rsidR="002E469A" w:rsidRDefault="002F5861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Pr="00D16CD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с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lastRenderedPageBreak/>
        <w:t>держащая сведения о заявителе (предоставляется в органах Федеральной</w:t>
      </w:r>
      <w:r w:rsidRPr="00691D4C">
        <w:rPr>
          <w:rFonts w:ascii="Times New Roman" w:hAnsi="Times New Roman" w:cs="Times New Roman"/>
          <w:sz w:val="28"/>
          <w:szCs w:val="28"/>
        </w:rPr>
        <w:t xml:space="preserve"> налоговой службы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861" w:rsidRDefault="002F5861" w:rsidP="002F58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691D4C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</w:t>
      </w:r>
      <w:r w:rsidRPr="00691D4C">
        <w:rPr>
          <w:rFonts w:ascii="Times New Roman" w:hAnsi="Times New Roman" w:cs="Times New Roman"/>
          <w:sz w:val="28"/>
          <w:szCs w:val="28"/>
        </w:rPr>
        <w:t>н</w:t>
      </w:r>
      <w:r w:rsidRPr="00691D4C">
        <w:rPr>
          <w:rFonts w:ascii="Times New Roman" w:hAnsi="Times New Roman" w:cs="Times New Roman"/>
          <w:sz w:val="28"/>
          <w:szCs w:val="28"/>
        </w:rPr>
        <w:t>ном реестре прав на недвижимое имущество и сделок с ним запрашиваемых сведений о зарегистрированных правах на испрашиваемый земельный уч</w:t>
      </w:r>
      <w:r w:rsidRPr="00691D4C">
        <w:rPr>
          <w:rFonts w:ascii="Times New Roman" w:hAnsi="Times New Roman" w:cs="Times New Roman"/>
          <w:sz w:val="28"/>
          <w:szCs w:val="28"/>
        </w:rPr>
        <w:t>а</w:t>
      </w:r>
      <w:r w:rsidRPr="00691D4C">
        <w:rPr>
          <w:rFonts w:ascii="Times New Roman" w:hAnsi="Times New Roman" w:cs="Times New Roman"/>
          <w:sz w:val="28"/>
          <w:szCs w:val="28"/>
        </w:rPr>
        <w:t>сток (предоставляется Управлением Федеральной службы государственной регистрации, кадастра и картографии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2B3" w:rsidRPr="00691D4C" w:rsidRDefault="002F5861" w:rsidP="002F58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691D4C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(пред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ставляется Управлением Федеральной службы государственной регистрации, кадастра и картографии по Свердловской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56" w:rsidRPr="00D16CD5" w:rsidRDefault="00224D56" w:rsidP="00D16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могут быть получены без </w:t>
      </w:r>
      <w:r w:rsidRPr="00D16CD5">
        <w:rPr>
          <w:rFonts w:ascii="Times New Roman" w:hAnsi="Times New Roman" w:cs="Times New Roman"/>
          <w:sz w:val="28"/>
          <w:szCs w:val="28"/>
        </w:rPr>
        <w:t>участия заявителя в х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t>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D16CD5" w:rsidRPr="00D16CD5" w:rsidRDefault="00D16CD5" w:rsidP="00D16C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CD5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части первой настоящего пункта, не является основанием для отказа заявителю в пред</w:t>
      </w:r>
      <w:r w:rsidRPr="00D16CD5">
        <w:rPr>
          <w:rFonts w:ascii="Times New Roman" w:hAnsi="Times New Roman" w:cs="Times New Roman"/>
          <w:sz w:val="28"/>
          <w:szCs w:val="28"/>
        </w:rPr>
        <w:t>о</w:t>
      </w:r>
      <w:r w:rsidRPr="00D16CD5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49300A" w:rsidRPr="007D16C5" w:rsidRDefault="0049300A" w:rsidP="004930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10" w:name="Par166"/>
      <w:bookmarkEnd w:id="10"/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</w:t>
      </w:r>
    </w:p>
    <w:p w:rsidR="00224D56" w:rsidRPr="007D16C5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4D56" w:rsidRPr="00D469B3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требованиями пунктов 1 и 2 части 1 статьи 7 Фед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27.07.2010 </w:t>
      </w:r>
      <w:r w:rsidR="00D469B3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D469B3"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D469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предоставления муниц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запрещено требовать от заявителя: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актами, регулирующими отношения</w:t>
      </w:r>
      <w:r w:rsidR="00224D56" w:rsidRPr="00691D4C">
        <w:rPr>
          <w:rFonts w:ascii="Times New Roman" w:hAnsi="Times New Roman" w:cs="Times New Roman"/>
          <w:sz w:val="28"/>
          <w:szCs w:val="28"/>
        </w:rPr>
        <w:t>, возникающие в связи с предоставлением муниципальной услуги;</w:t>
      </w:r>
    </w:p>
    <w:p w:rsidR="00224D56" w:rsidRPr="00D469B3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муниципальную услугу, государстве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либо подведомственных о</w:t>
      </w:r>
      <w:r w:rsidR="00224D56" w:rsidRPr="00691D4C">
        <w:rPr>
          <w:rFonts w:ascii="Times New Roman" w:hAnsi="Times New Roman" w:cs="Times New Roman"/>
          <w:sz w:val="28"/>
          <w:szCs w:val="28"/>
        </w:rPr>
        <w:t>р</w:t>
      </w:r>
      <w:r w:rsidR="00224D56" w:rsidRPr="00691D4C">
        <w:rPr>
          <w:rFonts w:ascii="Times New Roman" w:hAnsi="Times New Roman" w:cs="Times New Roman"/>
          <w:sz w:val="28"/>
          <w:szCs w:val="28"/>
        </w:rPr>
        <w:t>ганам государственной власти или органам местного самоуправления орг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низаций, в соответствии с нормативными правовыми актами Российской Ф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дерации, Свердловской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18 статьи 11.10 Земельного кодекса Российской Фед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рации, не допускается требовать от заявителя совершения процедуры согл</w:t>
      </w: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сования схемы расположения земельного </w:t>
      </w:r>
      <w:r w:rsidRPr="0049300A">
        <w:rPr>
          <w:rFonts w:ascii="Times New Roman" w:hAnsi="Times New Roman" w:cs="Times New Roman"/>
          <w:sz w:val="28"/>
          <w:szCs w:val="28"/>
        </w:rPr>
        <w:t>участка.</w:t>
      </w:r>
    </w:p>
    <w:p w:rsidR="0049300A" w:rsidRPr="001D32B3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49300A" w:rsidRPr="0049300A" w:rsidRDefault="0049300A" w:rsidP="0049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0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9300A" w:rsidRPr="001D32B3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9"/>
      <w:bookmarkEnd w:id="11"/>
      <w:r w:rsidRPr="0049300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7EE4">
        <w:rPr>
          <w:rFonts w:ascii="Times New Roman" w:hAnsi="Times New Roman" w:cs="Times New Roman"/>
          <w:sz w:val="28"/>
          <w:szCs w:val="28"/>
        </w:rPr>
        <w:t>5</w:t>
      </w:r>
      <w:r w:rsidRPr="0049300A">
        <w:rPr>
          <w:rFonts w:ascii="Times New Roman" w:hAnsi="Times New Roman" w:cs="Times New Roman"/>
          <w:sz w:val="28"/>
          <w:szCs w:val="28"/>
        </w:rPr>
        <w:t>. Основаниями для отказа в приеме у заявителя документов, необх</w:t>
      </w:r>
      <w:r w:rsidRPr="0049300A">
        <w:rPr>
          <w:rFonts w:ascii="Times New Roman" w:hAnsi="Times New Roman" w:cs="Times New Roman"/>
          <w:sz w:val="28"/>
          <w:szCs w:val="28"/>
        </w:rPr>
        <w:t>о</w:t>
      </w:r>
      <w:r w:rsidRPr="0049300A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 следующие факты:</w:t>
      </w:r>
    </w:p>
    <w:p w:rsidR="006E0A3B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49300A">
        <w:rPr>
          <w:rFonts w:ascii="Times New Roman" w:hAnsi="Times New Roman" w:cs="Times New Roman"/>
          <w:sz w:val="28"/>
          <w:szCs w:val="28"/>
        </w:rPr>
        <w:t>не представлено заявление либо в заявлении не указаны фамилия, имя, отчество (если заявление подано физическим лицом), наименование (если з</w:t>
      </w:r>
      <w:r w:rsidR="00224D56" w:rsidRPr="0049300A">
        <w:rPr>
          <w:rFonts w:ascii="Times New Roman" w:hAnsi="Times New Roman" w:cs="Times New Roman"/>
          <w:sz w:val="28"/>
          <w:szCs w:val="28"/>
        </w:rPr>
        <w:t>а</w:t>
      </w:r>
      <w:r w:rsidR="00224D56" w:rsidRPr="0049300A">
        <w:rPr>
          <w:rFonts w:ascii="Times New Roman" w:hAnsi="Times New Roman" w:cs="Times New Roman"/>
          <w:sz w:val="28"/>
          <w:szCs w:val="28"/>
        </w:rPr>
        <w:t>явление подано юридическим лицом) и адрес;</w:t>
      </w:r>
    </w:p>
    <w:p w:rsidR="00224D56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49300A">
        <w:rPr>
          <w:rFonts w:ascii="Times New Roman" w:hAnsi="Times New Roman" w:cs="Times New Roman"/>
          <w:sz w:val="28"/>
          <w:szCs w:val="28"/>
        </w:rPr>
        <w:t>заявителем представлены нечитаемые документы, документы с пр</w:t>
      </w:r>
      <w:r w:rsidR="00224D56" w:rsidRPr="0049300A">
        <w:rPr>
          <w:rFonts w:ascii="Times New Roman" w:hAnsi="Times New Roman" w:cs="Times New Roman"/>
          <w:sz w:val="28"/>
          <w:szCs w:val="28"/>
        </w:rPr>
        <w:t>и</w:t>
      </w:r>
      <w:r w:rsidR="00224D56" w:rsidRPr="0049300A">
        <w:rPr>
          <w:rFonts w:ascii="Times New Roman" w:hAnsi="Times New Roman" w:cs="Times New Roman"/>
          <w:sz w:val="28"/>
          <w:szCs w:val="28"/>
        </w:rPr>
        <w:t>писками, подчистками, помарками;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представлены документы с повреждениями, которые не позволяют о</w:t>
      </w:r>
      <w:r w:rsidR="00224D56" w:rsidRPr="00691D4C">
        <w:rPr>
          <w:rFonts w:ascii="Times New Roman" w:hAnsi="Times New Roman" w:cs="Times New Roman"/>
          <w:sz w:val="28"/>
          <w:szCs w:val="28"/>
        </w:rPr>
        <w:t>д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нозначно истолковать их содержание;</w:t>
      </w:r>
    </w:p>
    <w:p w:rsidR="00224D56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документы представлены лицом, не уполномоченным в установленном порядке на подачу документов;</w:t>
      </w:r>
    </w:p>
    <w:p w:rsidR="00224D56" w:rsidRPr="000074D5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обратился в неприемное время (часы работы специалист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</w:t>
      </w:r>
      <w:hyperlink w:anchor="Par51" w:history="1">
        <w:r w:rsidR="00224D56"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егламента).</w:t>
      </w:r>
    </w:p>
    <w:p w:rsidR="0049300A" w:rsidRPr="00393809" w:rsidRDefault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9"/>
          <w:szCs w:val="29"/>
        </w:rPr>
      </w:pP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 xml:space="preserve">2.10. Исчерпывающий перечень оснований для приостановления </w:t>
      </w: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или отказа в предоставлении муниципальной услуги</w:t>
      </w:r>
    </w:p>
    <w:p w:rsidR="0049300A" w:rsidRPr="00393809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9"/>
          <w:szCs w:val="29"/>
        </w:rPr>
      </w:pPr>
    </w:p>
    <w:p w:rsidR="0049300A" w:rsidRPr="0049300A" w:rsidRDefault="00B47EE4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300A" w:rsidRPr="0049300A">
        <w:rPr>
          <w:rFonts w:ascii="Times New Roman" w:hAnsi="Times New Roman" w:cs="Times New Roman"/>
          <w:sz w:val="28"/>
          <w:szCs w:val="28"/>
        </w:rPr>
        <w:t>. Оснований для приостановления предоставления муниципальной услуги не предусмотрено.</w:t>
      </w:r>
    </w:p>
    <w:p w:rsidR="00224D56" w:rsidRPr="000074D5" w:rsidRDefault="00224D56" w:rsidP="00B47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95"/>
      <w:bookmarkEnd w:id="12"/>
      <w:r w:rsidRPr="00493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В предоставлении муниципальной услуги может быть отказано по 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основаниям:</w:t>
      </w:r>
    </w:p>
    <w:p w:rsidR="00224D56" w:rsidRPr="000074D5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документов, предусмотренных </w:t>
      </w:r>
      <w:hyperlink w:anchor="Par112" w:history="1">
        <w:r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9B3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егл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>мента;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несоответствие схемы расположения земельного участка </w:t>
      </w:r>
      <w:hyperlink r:id="rId21" w:history="1">
        <w:r w:rsidR="00224D56" w:rsidRPr="000074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ее подготовки, форме и формату, установленным </w:t>
      </w:r>
      <w:r w:rsidR="005232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4D56" w:rsidRPr="0000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Минэкономразвития России</w:t>
      </w:r>
      <w:r w:rsidR="0025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CB8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27.11.2014 </w:t>
      </w:r>
      <w:r w:rsidR="00255CB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) полное или частичное совпадение местоположения земельного учас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ка, образование которого предусмотрено схемой его расположения, с мест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земельного участка, образуемого в соответствии с ранее прин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тым решением об утверждении схемы расположения земельного участка, срок действия которого не истек;</w:t>
      </w:r>
    </w:p>
    <w:p w:rsidR="00224D56" w:rsidRPr="00D469B3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обращение с заявлением о предоставлении муниципальной услуги по основаниям, не предусмотренным в соответствии с </w:t>
      </w:r>
      <w:hyperlink w:anchor="Par45" w:history="1">
        <w:r w:rsidR="00224D56" w:rsidRPr="00D469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9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либо обращение с заявлением лица, не являющегося правообладателем (его законным или уполномоченным представителем) земельного участка, в 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ношении которого подано заявление о предоставлении муниципальной усл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224D56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 схемы расположения земельного участка с нарушением требований к образуемым земельным участкам, предусмотренных статьей 11.9 Земельного кодекса Российской Федерации:</w:t>
      </w:r>
    </w:p>
    <w:p w:rsidR="001D4DDE" w:rsidRPr="00691D4C" w:rsidRDefault="001D4DDE" w:rsidP="001D4DDE">
      <w:pPr>
        <w:pStyle w:val="ConsPlusNormal"/>
        <w:ind w:firstLine="540"/>
        <w:jc w:val="both"/>
      </w:pPr>
      <w:r>
        <w:t>- границы земельного участка пересекают границы населенных пунктов городского округа Верхняя Пышма;</w:t>
      </w:r>
    </w:p>
    <w:p w:rsidR="00224D56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образование земельного участка приводит к невозможности разреше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ного использования расположенных на таком земельном участке объектов </w:t>
      </w:r>
      <w:r w:rsidR="00224D56" w:rsidRPr="00691D4C">
        <w:rPr>
          <w:rFonts w:ascii="Times New Roman" w:hAnsi="Times New Roman" w:cs="Times New Roman"/>
          <w:sz w:val="28"/>
          <w:szCs w:val="28"/>
        </w:rPr>
        <w:lastRenderedPageBreak/>
        <w:t>недвижимости;</w:t>
      </w:r>
    </w:p>
    <w:p w:rsidR="006E0A3B" w:rsidRPr="00691D4C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 результате раздела земельного участка сохраняемые в отношении о</w:t>
      </w:r>
      <w:r w:rsidR="00224D56" w:rsidRPr="00691D4C">
        <w:rPr>
          <w:rFonts w:ascii="Times New Roman" w:hAnsi="Times New Roman" w:cs="Times New Roman"/>
          <w:sz w:val="28"/>
          <w:szCs w:val="28"/>
        </w:rPr>
        <w:t>б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разуемых земельных участков обременения (ограничения) не позволяют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пользовать указанные земельные участки в соответствии с разрешенным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пользованием;</w:t>
      </w:r>
    </w:p>
    <w:p w:rsidR="00B0097C" w:rsidRPr="00D469B3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образование земельного участка приводит к вклиниванию, вкраплив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нию, изломанности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границ, чересполосице, невозможности размещения об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ектов недвижимости и другим препятствующим рациональному использов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нию и охране земель недостаткам, а также нарушает требования, устано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ленные Земельным кодексом Российской Федерации и другими законами Российской Федерации;</w:t>
      </w:r>
    </w:p>
    <w:p w:rsidR="00224D56" w:rsidRDefault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образуемого земельного участка пересекают границы терр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ториальных зон, лесничеств, лесопарков, за исключением земельного учас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4D56" w:rsidRPr="00D46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образуемого для проведения работ по геологическому изучению недр, разработки месторождений </w:t>
      </w:r>
      <w:r w:rsidR="00224D56" w:rsidRPr="00691D4C">
        <w:rPr>
          <w:rFonts w:ascii="Times New Roman" w:hAnsi="Times New Roman" w:cs="Times New Roman"/>
          <w:sz w:val="28"/>
          <w:szCs w:val="28"/>
        </w:rPr>
        <w:t>полезных ископаемых, размещения линейных объектов, гидротехнических сооружений, а также водохранилищ, иных и</w:t>
      </w:r>
      <w:r w:rsidR="00224D56" w:rsidRPr="00691D4C">
        <w:rPr>
          <w:rFonts w:ascii="Times New Roman" w:hAnsi="Times New Roman" w:cs="Times New Roman"/>
          <w:sz w:val="28"/>
          <w:szCs w:val="28"/>
        </w:rPr>
        <w:t>с</w:t>
      </w:r>
      <w:r w:rsidR="00224D56" w:rsidRPr="00691D4C">
        <w:rPr>
          <w:rFonts w:ascii="Times New Roman" w:hAnsi="Times New Roman" w:cs="Times New Roman"/>
          <w:sz w:val="28"/>
          <w:szCs w:val="28"/>
        </w:rPr>
        <w:t>кусственных водных объектов;</w:t>
      </w:r>
    </w:p>
    <w:p w:rsidR="00224D56" w:rsidRPr="00691D4C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56" w:rsidRPr="00691D4C">
        <w:rPr>
          <w:rFonts w:ascii="Times New Roman" w:hAnsi="Times New Roman" w:cs="Times New Roman"/>
          <w:sz w:val="28"/>
          <w:szCs w:val="28"/>
        </w:rPr>
        <w:t>) несоответствие схемы расположения земельного участка утвержде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ному проекту планировки территории, землеустроительной документации, положению об особо охраняемой природной территории;</w:t>
      </w:r>
    </w:p>
    <w:p w:rsidR="00224D56" w:rsidRDefault="00393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D56" w:rsidRPr="00691D4C"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</w:t>
      </w:r>
      <w:r w:rsidR="00224D56" w:rsidRPr="00691D4C">
        <w:rPr>
          <w:rFonts w:ascii="Times New Roman" w:hAnsi="Times New Roman" w:cs="Times New Roman"/>
          <w:sz w:val="28"/>
          <w:szCs w:val="28"/>
        </w:rPr>
        <w:t>т</w:t>
      </w:r>
      <w:r w:rsidR="00224D56" w:rsidRPr="00691D4C">
        <w:rPr>
          <w:rFonts w:ascii="Times New Roman" w:hAnsi="Times New Roman" w:cs="Times New Roman"/>
          <w:sz w:val="28"/>
          <w:szCs w:val="28"/>
        </w:rPr>
        <w:t>рено схемой расположения земельного участка, в границах территории, для которой утвержден проект межевания территории.</w:t>
      </w:r>
    </w:p>
    <w:p w:rsidR="0049300A" w:rsidRPr="007D16C5" w:rsidRDefault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обязательными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 услуги</w:t>
      </w:r>
      <w:r w:rsidRPr="005268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в том числе сведения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</w:t>
      </w:r>
    </w:p>
    <w:p w:rsid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9300A" w:rsidRPr="007D16C5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sz w:val="16"/>
          <w:szCs w:val="16"/>
        </w:rPr>
      </w:pP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 xml:space="preserve">28. </w:t>
      </w:r>
      <w:r w:rsidR="0049300A" w:rsidRPr="004930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</w:t>
      </w:r>
      <w:r w:rsidRPr="0049300A">
        <w:rPr>
          <w:rFonts w:ascii="Times New Roman" w:hAnsi="Times New Roman" w:cs="Times New Roman"/>
          <w:sz w:val="28"/>
          <w:szCs w:val="28"/>
        </w:rPr>
        <w:t>.</w:t>
      </w:r>
    </w:p>
    <w:p w:rsidR="00255CB8" w:rsidRPr="007D16C5" w:rsidRDefault="00255CB8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2.12. Порядок, размер и основания взимания государственной пошлины</w:t>
      </w:r>
    </w:p>
    <w:p w:rsidR="0049300A" w:rsidRPr="0049300A" w:rsidRDefault="0049300A" w:rsidP="0049300A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9300A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49300A" w:rsidRPr="007D16C5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2</w:t>
      </w:r>
      <w:r w:rsidR="00B47EE4">
        <w:rPr>
          <w:rFonts w:ascii="Times New Roman" w:hAnsi="Times New Roman" w:cs="Times New Roman"/>
          <w:sz w:val="28"/>
          <w:szCs w:val="28"/>
        </w:rPr>
        <w:t>9</w:t>
      </w:r>
      <w:r w:rsidRPr="0049300A">
        <w:rPr>
          <w:rFonts w:ascii="Times New Roman" w:hAnsi="Times New Roman" w:cs="Times New Roman"/>
          <w:sz w:val="28"/>
          <w:szCs w:val="28"/>
        </w:rPr>
        <w:t xml:space="preserve">. За предоставление муниципальной услуги государственная пошлина </w:t>
      </w:r>
      <w:r w:rsidR="001D55E6">
        <w:rPr>
          <w:rFonts w:ascii="Times New Roman" w:hAnsi="Times New Roman" w:cs="Times New Roman"/>
          <w:sz w:val="28"/>
          <w:szCs w:val="28"/>
        </w:rPr>
        <w:t xml:space="preserve">или иная плата </w:t>
      </w:r>
      <w:r w:rsidRPr="0049300A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7D16C5" w:rsidRPr="007D16C5" w:rsidRDefault="007D16C5" w:rsidP="00493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</w:t>
      </w:r>
    </w:p>
    <w:p w:rsid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49300A" w:rsidRPr="0049300A" w:rsidRDefault="0049300A" w:rsidP="0049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Default="0049300A" w:rsidP="004930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0</w:t>
      </w:r>
      <w:r w:rsidRPr="0049300A">
        <w:rPr>
          <w:rFonts w:ascii="Times New Roman" w:hAnsi="Times New Roman" w:cs="Times New Roman"/>
          <w:sz w:val="28"/>
          <w:szCs w:val="28"/>
        </w:rPr>
        <w:t>. Плата за предоставление муниципальной услуги не предусмотрена.</w:t>
      </w:r>
    </w:p>
    <w:p w:rsidR="00393809" w:rsidRDefault="00393809" w:rsidP="004930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предоставляемой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255CB8" w:rsidRPr="0049300A" w:rsidRDefault="00255CB8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D56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1</w:t>
      </w:r>
      <w:r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при подаче д</w:t>
      </w:r>
      <w:r w:rsidRPr="0049300A">
        <w:rPr>
          <w:rFonts w:ascii="Times New Roman" w:hAnsi="Times New Roman" w:cs="Times New Roman"/>
          <w:sz w:val="28"/>
          <w:szCs w:val="28"/>
        </w:rPr>
        <w:t>о</w:t>
      </w:r>
      <w:r w:rsidRPr="0049300A">
        <w:rPr>
          <w:rFonts w:ascii="Times New Roman" w:hAnsi="Times New Roman" w:cs="Times New Roman"/>
          <w:sz w:val="28"/>
          <w:szCs w:val="28"/>
        </w:rPr>
        <w:t>кументов для получения муниципальной услуги не должно превышать 15 минут.</w:t>
      </w:r>
    </w:p>
    <w:p w:rsidR="00224D56" w:rsidRPr="0049300A" w:rsidRDefault="00224D56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0A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2</w:t>
      </w:r>
      <w:r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не должно превышать 15 минут.</w:t>
      </w:r>
    </w:p>
    <w:p w:rsidR="00224D56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24D56" w:rsidRPr="0049300A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</w:t>
      </w:r>
      <w:r w:rsidR="00224D56" w:rsidRPr="0049300A">
        <w:rPr>
          <w:rFonts w:ascii="Times New Roman" w:hAnsi="Times New Roman" w:cs="Times New Roman"/>
          <w:sz w:val="28"/>
          <w:szCs w:val="28"/>
        </w:rPr>
        <w:t>в</w:t>
      </w:r>
      <w:r w:rsidR="00224D56" w:rsidRPr="0049300A">
        <w:rPr>
          <w:rFonts w:ascii="Times New Roman" w:hAnsi="Times New Roman" w:cs="Times New Roman"/>
          <w:sz w:val="28"/>
          <w:szCs w:val="28"/>
        </w:rPr>
        <w:t>лении муниципальной услуги и необходимых документов не должно прев</w:t>
      </w:r>
      <w:r w:rsidR="00224D56" w:rsidRPr="0049300A">
        <w:rPr>
          <w:rFonts w:ascii="Times New Roman" w:hAnsi="Times New Roman" w:cs="Times New Roman"/>
          <w:sz w:val="28"/>
          <w:szCs w:val="28"/>
        </w:rPr>
        <w:t>ы</w:t>
      </w:r>
      <w:r w:rsidR="00224D56" w:rsidRPr="0049300A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224D56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24D56" w:rsidRPr="0049300A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D469B3" w:rsidRPr="0049300A" w:rsidRDefault="00D469B3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</w:t>
      </w:r>
    </w:p>
    <w:p w:rsidR="0049300A" w:rsidRPr="0049300A" w:rsidRDefault="0049300A" w:rsidP="004930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0A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49300A" w:rsidRPr="0049300A" w:rsidRDefault="0049300A" w:rsidP="0049300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300A" w:rsidRPr="0049300A" w:rsidRDefault="00B47EE4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00A" w:rsidRPr="0049300A">
        <w:rPr>
          <w:rFonts w:ascii="Times New Roman" w:hAnsi="Times New Roman" w:cs="Times New Roman"/>
          <w:sz w:val="28"/>
          <w:szCs w:val="28"/>
        </w:rPr>
        <w:t>5. Заявление заявителя о предоставлении муниципальной услуги и услуги, предоставляемой организацией, участвующей в предоставлении м</w:t>
      </w:r>
      <w:r w:rsidR="0049300A" w:rsidRPr="0049300A">
        <w:rPr>
          <w:rFonts w:ascii="Times New Roman" w:hAnsi="Times New Roman" w:cs="Times New Roman"/>
          <w:sz w:val="28"/>
          <w:szCs w:val="28"/>
        </w:rPr>
        <w:t>у</w:t>
      </w:r>
      <w:r w:rsidR="0049300A" w:rsidRPr="0049300A">
        <w:rPr>
          <w:rFonts w:ascii="Times New Roman" w:hAnsi="Times New Roman" w:cs="Times New Roman"/>
          <w:sz w:val="28"/>
          <w:szCs w:val="28"/>
        </w:rPr>
        <w:t>ниципальной услуги, регистрируется непосредственно в день</w:t>
      </w:r>
      <w:r w:rsidR="006E0A3B">
        <w:rPr>
          <w:rFonts w:ascii="Times New Roman" w:hAnsi="Times New Roman" w:cs="Times New Roman"/>
          <w:sz w:val="28"/>
          <w:szCs w:val="28"/>
        </w:rPr>
        <w:t xml:space="preserve"> подачи такого заявления</w:t>
      </w:r>
      <w:r w:rsidR="0049300A">
        <w:rPr>
          <w:rFonts w:ascii="Times New Roman" w:hAnsi="Times New Roman" w:cs="Times New Roman"/>
          <w:sz w:val="28"/>
          <w:szCs w:val="28"/>
        </w:rPr>
        <w:t>.</w:t>
      </w:r>
    </w:p>
    <w:p w:rsidR="0049300A" w:rsidRPr="0049300A" w:rsidRDefault="0049300A" w:rsidP="00493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2.16.</w:t>
      </w:r>
      <w:r w:rsidR="008B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B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муниципальная услуга, услуга, предоставляемая организацией,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к месту ожидания и приема заявителей, размещению и оформлению</w:t>
      </w:r>
    </w:p>
    <w:p w:rsidR="00D469B3" w:rsidRPr="00D469B3" w:rsidRDefault="00D469B3" w:rsidP="00D469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 о порядке</w:t>
      </w:r>
    </w:p>
    <w:p w:rsidR="00D469B3" w:rsidRDefault="00D469B3" w:rsidP="00D4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B3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469B3" w:rsidRPr="00D469B3" w:rsidRDefault="00D469B3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DB2" w:rsidRPr="00D469B3" w:rsidRDefault="00224D56" w:rsidP="00D469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6</w:t>
      </w:r>
      <w:r w:rsidRPr="00D469B3">
        <w:rPr>
          <w:rFonts w:ascii="Times New Roman" w:hAnsi="Times New Roman" w:cs="Times New Roman"/>
          <w:sz w:val="28"/>
          <w:szCs w:val="28"/>
        </w:rPr>
        <w:t xml:space="preserve">. </w:t>
      </w:r>
      <w:r w:rsidR="00D469B3" w:rsidRPr="00D469B3">
        <w:rPr>
          <w:rFonts w:ascii="Times New Roman" w:hAnsi="Times New Roman" w:cs="Times New Roman"/>
          <w:sz w:val="28"/>
          <w:szCs w:val="28"/>
        </w:rPr>
        <w:t>Помещения для работы с заявителями (далее – помещения) разм</w:t>
      </w:r>
      <w:r w:rsidR="00D469B3" w:rsidRPr="00D469B3">
        <w:rPr>
          <w:rFonts w:ascii="Times New Roman" w:hAnsi="Times New Roman" w:cs="Times New Roman"/>
          <w:sz w:val="28"/>
          <w:szCs w:val="28"/>
        </w:rPr>
        <w:t>е</w:t>
      </w:r>
      <w:r w:rsidR="00D469B3" w:rsidRPr="00D469B3">
        <w:rPr>
          <w:rFonts w:ascii="Times New Roman" w:hAnsi="Times New Roman" w:cs="Times New Roman"/>
          <w:sz w:val="28"/>
          <w:szCs w:val="28"/>
        </w:rPr>
        <w:t>щаются в здании администрации городского округа Верхняя Пышма. Пом</w:t>
      </w:r>
      <w:r w:rsidR="00D469B3" w:rsidRPr="00D469B3">
        <w:rPr>
          <w:rFonts w:ascii="Times New Roman" w:hAnsi="Times New Roman" w:cs="Times New Roman"/>
          <w:sz w:val="28"/>
          <w:szCs w:val="28"/>
        </w:rPr>
        <w:t>е</w:t>
      </w:r>
      <w:r w:rsidR="00D469B3" w:rsidRPr="00D469B3">
        <w:rPr>
          <w:rFonts w:ascii="Times New Roman" w:hAnsi="Times New Roman" w:cs="Times New Roman"/>
          <w:sz w:val="28"/>
          <w:szCs w:val="28"/>
        </w:rPr>
        <w:t xml:space="preserve">щения оборудуются в соответствии с санитарными и противопожарными нормами и правилами. </w:t>
      </w:r>
    </w:p>
    <w:p w:rsidR="00D469B3" w:rsidRPr="00D469B3" w:rsidRDefault="00D469B3" w:rsidP="00494D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</w:t>
      </w:r>
      <w:r w:rsidRPr="00D469B3">
        <w:rPr>
          <w:rFonts w:ascii="Times New Roman" w:hAnsi="Times New Roman" w:cs="Times New Roman"/>
          <w:sz w:val="28"/>
          <w:szCs w:val="28"/>
        </w:rPr>
        <w:t>е</w:t>
      </w:r>
      <w:r w:rsidRPr="00D469B3">
        <w:rPr>
          <w:rFonts w:ascii="Times New Roman" w:hAnsi="Times New Roman" w:cs="Times New Roman"/>
          <w:sz w:val="28"/>
          <w:szCs w:val="28"/>
        </w:rPr>
        <w:t xml:space="preserve">ства и должности специалиста, осуществляющего прием документов, а также режима работы и приема заявителей. </w:t>
      </w:r>
    </w:p>
    <w:p w:rsidR="00D469B3" w:rsidRPr="00D469B3" w:rsidRDefault="00D469B3" w:rsidP="00D4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городского окр</w:t>
      </w:r>
      <w:r w:rsidRPr="00D469B3">
        <w:rPr>
          <w:rFonts w:ascii="Times New Roman" w:hAnsi="Times New Roman" w:cs="Times New Roman"/>
          <w:sz w:val="28"/>
          <w:szCs w:val="28"/>
        </w:rPr>
        <w:t>у</w:t>
      </w:r>
      <w:r w:rsidRPr="00D469B3">
        <w:rPr>
          <w:rFonts w:ascii="Times New Roman" w:hAnsi="Times New Roman" w:cs="Times New Roman"/>
          <w:sz w:val="28"/>
          <w:szCs w:val="28"/>
        </w:rPr>
        <w:t>га Верхняя Пышма, имеются места для парковки автотранспортных средств. Доступ к парковочным местам является бесплатным.</w:t>
      </w:r>
    </w:p>
    <w:p w:rsidR="00D469B3" w:rsidRPr="00D469B3" w:rsidRDefault="00D469B3" w:rsidP="00D46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lastRenderedPageBreak/>
        <w:t>Места ожидания оборудуются в соответствии с санитарными и против</w:t>
      </w:r>
      <w:r w:rsidRPr="00D469B3">
        <w:rPr>
          <w:rFonts w:ascii="Times New Roman" w:hAnsi="Times New Roman" w:cs="Times New Roman"/>
          <w:sz w:val="28"/>
          <w:szCs w:val="28"/>
        </w:rPr>
        <w:t>о</w:t>
      </w:r>
      <w:r w:rsidRPr="00D469B3">
        <w:rPr>
          <w:rFonts w:ascii="Times New Roman" w:hAnsi="Times New Roman" w:cs="Times New Roman"/>
          <w:sz w:val="28"/>
          <w:szCs w:val="28"/>
        </w:rPr>
        <w:t xml:space="preserve">пожарными нормами и правилами. </w:t>
      </w:r>
    </w:p>
    <w:p w:rsidR="00D469B3" w:rsidRPr="00D469B3" w:rsidRDefault="00D469B3" w:rsidP="00D469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</w:t>
      </w:r>
      <w:r w:rsidRPr="00D469B3">
        <w:rPr>
          <w:rFonts w:ascii="Times New Roman" w:hAnsi="Times New Roman" w:cs="Times New Roman"/>
          <w:sz w:val="28"/>
          <w:szCs w:val="28"/>
        </w:rPr>
        <w:t>а</w:t>
      </w:r>
      <w:r w:rsidRPr="00D469B3">
        <w:rPr>
          <w:rFonts w:ascii="Times New Roman" w:hAnsi="Times New Roman" w:cs="Times New Roman"/>
          <w:sz w:val="28"/>
          <w:szCs w:val="28"/>
        </w:rPr>
        <w:t xml:space="preserve">полнения необходимых документов размещаются информационные стенды, столы и стулья. </w:t>
      </w:r>
    </w:p>
    <w:p w:rsidR="00D469B3" w:rsidRDefault="00D469B3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B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</w:t>
      </w:r>
      <w:r w:rsidRPr="00D469B3">
        <w:rPr>
          <w:rFonts w:ascii="Times New Roman" w:hAnsi="Times New Roman" w:cs="Times New Roman"/>
          <w:sz w:val="28"/>
          <w:szCs w:val="28"/>
        </w:rPr>
        <w:t>з</w:t>
      </w:r>
      <w:r w:rsidRPr="00D469B3">
        <w:rPr>
          <w:rFonts w:ascii="Times New Roman" w:hAnsi="Times New Roman" w:cs="Times New Roman"/>
          <w:sz w:val="28"/>
          <w:szCs w:val="28"/>
        </w:rPr>
        <w:t>можностями.</w:t>
      </w:r>
    </w:p>
    <w:p w:rsidR="001D32B3" w:rsidRDefault="001D32B3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, </w:t>
      </w: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</w:t>
      </w:r>
    </w:p>
    <w:p w:rsidR="00F846E5" w:rsidRDefault="00F846E5" w:rsidP="00F846E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B7A6F">
        <w:rPr>
          <w:b/>
          <w:sz w:val="28"/>
          <w:szCs w:val="28"/>
        </w:rPr>
        <w:t xml:space="preserve">лицами при предоставлении </w:t>
      </w:r>
      <w:r>
        <w:rPr>
          <w:b/>
          <w:sz w:val="28"/>
          <w:szCs w:val="28"/>
        </w:rPr>
        <w:t>муниципальной услуги</w:t>
      </w:r>
      <w:r w:rsidRPr="002B7A6F">
        <w:rPr>
          <w:b/>
          <w:sz w:val="28"/>
          <w:szCs w:val="28"/>
        </w:rPr>
        <w:t xml:space="preserve"> </w:t>
      </w:r>
    </w:p>
    <w:p w:rsidR="00F846E5" w:rsidRDefault="00F846E5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24D56" w:rsidRPr="00691D4C" w:rsidRDefault="00224D56" w:rsidP="00D4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3</w:t>
      </w:r>
      <w:r w:rsidR="00B47EE4">
        <w:rPr>
          <w:rFonts w:ascii="Times New Roman" w:hAnsi="Times New Roman" w:cs="Times New Roman"/>
          <w:sz w:val="28"/>
          <w:szCs w:val="28"/>
        </w:rPr>
        <w:t>7</w:t>
      </w:r>
      <w:r w:rsidRPr="00691D4C">
        <w:rPr>
          <w:rFonts w:ascii="Times New Roman" w:hAnsi="Times New Roman" w:cs="Times New Roman"/>
          <w:sz w:val="28"/>
          <w:szCs w:val="28"/>
        </w:rPr>
        <w:t>. Показателями оценки доступности и качества предоставления мун</w:t>
      </w:r>
      <w:r w:rsidRPr="00691D4C">
        <w:rPr>
          <w:rFonts w:ascii="Times New Roman" w:hAnsi="Times New Roman" w:cs="Times New Roman"/>
          <w:sz w:val="28"/>
          <w:szCs w:val="28"/>
        </w:rPr>
        <w:t>и</w:t>
      </w:r>
      <w:r w:rsidRPr="00691D4C">
        <w:rPr>
          <w:rFonts w:ascii="Times New Roman" w:hAnsi="Times New Roman" w:cs="Times New Roman"/>
          <w:sz w:val="28"/>
          <w:szCs w:val="28"/>
        </w:rPr>
        <w:t>ципальной услуги являются: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получателей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предоставление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органа власти для получ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межведомственных запросов для обеспеч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получения муниципальной услуги, в том числе запросов, осуществля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мых с помощью системы межведомственного электронного взаимодействия;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стоятельно представить для получения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время ожидания от момента обращения за получением муниципальной услуги до фактического начала предоставления муниципал</w:t>
      </w:r>
      <w:r w:rsidR="00224D56" w:rsidRPr="00691D4C">
        <w:rPr>
          <w:rFonts w:ascii="Times New Roman" w:hAnsi="Times New Roman" w:cs="Times New Roman"/>
          <w:sz w:val="28"/>
          <w:szCs w:val="28"/>
        </w:rPr>
        <w:t>ь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пред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стендах, расположенных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дминистр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ции </w:t>
      </w:r>
      <w:r w:rsidR="00215199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24D56" w:rsidRPr="00691D4C">
        <w:rPr>
          <w:rFonts w:ascii="Times New Roman" w:hAnsi="Times New Roman" w:cs="Times New Roman"/>
          <w:sz w:val="28"/>
          <w:szCs w:val="28"/>
        </w:rPr>
        <w:t>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возможность получе</w:t>
      </w:r>
      <w:r w:rsidR="0064380A">
        <w:rPr>
          <w:rFonts w:ascii="Times New Roman" w:hAnsi="Times New Roman" w:cs="Times New Roman"/>
          <w:sz w:val="28"/>
          <w:szCs w:val="28"/>
        </w:rPr>
        <w:t>ния муниципальной услуги через МФЦ</w:t>
      </w:r>
      <w:r w:rsidR="00224D56" w:rsidRPr="00691D4C">
        <w:rPr>
          <w:rFonts w:ascii="Times New Roman" w:hAnsi="Times New Roman" w:cs="Times New Roman"/>
          <w:sz w:val="28"/>
          <w:szCs w:val="28"/>
        </w:rPr>
        <w:t>;</w:t>
      </w:r>
    </w:p>
    <w:p w:rsidR="006E0A3B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через сеть Интернет;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</w:t>
      </w:r>
      <w:r w:rsidR="00224D56" w:rsidRPr="00691D4C">
        <w:rPr>
          <w:rFonts w:ascii="Times New Roman" w:hAnsi="Times New Roman" w:cs="Times New Roman"/>
          <w:sz w:val="28"/>
          <w:szCs w:val="28"/>
        </w:rPr>
        <w:t>з</w:t>
      </w:r>
      <w:r w:rsidR="00224D56" w:rsidRPr="00691D4C">
        <w:rPr>
          <w:rFonts w:ascii="Times New Roman" w:hAnsi="Times New Roman" w:cs="Times New Roman"/>
          <w:sz w:val="28"/>
          <w:szCs w:val="28"/>
        </w:rPr>
        <w:t>можностями (наличие пандусов, специальных ограждений, перил, обеспеч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вающих беспрепятственное передвижение инвалидных колясок);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</w:t>
      </w:r>
      <w:r w:rsidR="00224D56" w:rsidRPr="00691D4C">
        <w:rPr>
          <w:rFonts w:ascii="Times New Roman" w:hAnsi="Times New Roman" w:cs="Times New Roman"/>
          <w:sz w:val="28"/>
          <w:szCs w:val="28"/>
        </w:rPr>
        <w:t>о</w:t>
      </w:r>
      <w:r w:rsidR="00224D56" w:rsidRPr="00691D4C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B0097C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муниц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пальной услуги, от общего числа опрошенных заявителей;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мун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ципальной услуги, от общего числа опрошенных заявителей;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обращений за получением муниципальной услуги через сеть И</w:t>
      </w:r>
      <w:r w:rsidR="00224D56" w:rsidRPr="00691D4C">
        <w:rPr>
          <w:rFonts w:ascii="Times New Roman" w:hAnsi="Times New Roman" w:cs="Times New Roman"/>
          <w:sz w:val="28"/>
          <w:szCs w:val="28"/>
        </w:rPr>
        <w:t>н</w:t>
      </w:r>
      <w:r w:rsidR="00224D56" w:rsidRPr="00691D4C">
        <w:rPr>
          <w:rFonts w:ascii="Times New Roman" w:hAnsi="Times New Roman" w:cs="Times New Roman"/>
          <w:sz w:val="28"/>
          <w:szCs w:val="28"/>
        </w:rPr>
        <w:t>тернет от общего количества обращений за получением услуги;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на нарушение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4D56" w:rsidRPr="00691D4C">
        <w:rPr>
          <w:rFonts w:ascii="Times New Roman" w:hAnsi="Times New Roman" w:cs="Times New Roman"/>
          <w:sz w:val="28"/>
          <w:szCs w:val="28"/>
        </w:rPr>
        <w:t>егламента;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224D56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решений и (или) действий (бездействия) должностных лиц, принятых и (или) осущест</w:t>
      </w:r>
      <w:r w:rsidR="00224D56" w:rsidRPr="00691D4C">
        <w:rPr>
          <w:rFonts w:ascii="Times New Roman" w:hAnsi="Times New Roman" w:cs="Times New Roman"/>
          <w:sz w:val="28"/>
          <w:szCs w:val="28"/>
        </w:rPr>
        <w:t>в</w:t>
      </w:r>
      <w:r w:rsidR="00224D56" w:rsidRPr="00691D4C">
        <w:rPr>
          <w:rFonts w:ascii="Times New Roman" w:hAnsi="Times New Roman" w:cs="Times New Roman"/>
          <w:sz w:val="28"/>
          <w:szCs w:val="28"/>
        </w:rPr>
        <w:t>ленных в ходе предоставления муниципальной услуги.</w:t>
      </w:r>
    </w:p>
    <w:p w:rsidR="001D55E6" w:rsidRPr="001D55E6" w:rsidRDefault="001D55E6" w:rsidP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E6" w:rsidRPr="001D55E6" w:rsidRDefault="001D55E6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2.18. </w:t>
      </w:r>
      <w:r w:rsidRPr="001D55E6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1D55E6" w:rsidRPr="001D55E6" w:rsidRDefault="001D55E6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E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МФЦ </w:t>
      </w:r>
    </w:p>
    <w:p w:rsidR="001D55E6" w:rsidRPr="008F26DD" w:rsidRDefault="001D55E6" w:rsidP="001D55E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6DD" w:rsidRPr="008F26DD" w:rsidRDefault="008F26DD" w:rsidP="008F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38.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В случае подачи заявления в МФЦ срок исчисляется со дня рег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страции в МФЦ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.</w:t>
      </w:r>
    </w:p>
    <w:p w:rsidR="008F26DD" w:rsidRPr="008F26DD" w:rsidRDefault="008F26DD" w:rsidP="008F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8F26DD" w:rsidRPr="008F26DD" w:rsidRDefault="008F26DD" w:rsidP="008F26D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1)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информирование</w:t>
      </w:r>
      <w:r w:rsidRPr="008F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2)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8F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F26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6DD" w:rsidRPr="008F26DD" w:rsidRDefault="008F26DD" w:rsidP="008F26D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4)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выдача результата предоставления </w:t>
      </w: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муниципальной </w:t>
      </w:r>
      <w:r w:rsidRPr="008F26DD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услуги.</w:t>
      </w:r>
    </w:p>
    <w:p w:rsidR="007D16C5" w:rsidRDefault="007D16C5" w:rsidP="008F26DD">
      <w:pPr>
        <w:pStyle w:val="ConsPlusNormal"/>
        <w:tabs>
          <w:tab w:val="left" w:pos="851"/>
        </w:tabs>
        <w:ind w:firstLine="567"/>
        <w:jc w:val="both"/>
      </w:pP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6914BC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.19. </w:t>
      </w: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21D0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39. 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movp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08375B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и на Едином портале 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http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://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www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gosuslugi</w:t>
      </w:r>
      <w:r w:rsidRPr="00794843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Pr="00794843">
        <w:rPr>
          <w:rFonts w:ascii="Times New Roman" w:eastAsia="ヒラギノ角ゴ Pro W3" w:hAnsi="Times New Roman" w:cs="Times New Roman"/>
          <w:sz w:val="28"/>
          <w:szCs w:val="28"/>
          <w:lang w:val="en-US"/>
        </w:rPr>
        <w:t>ru</w:t>
      </w:r>
      <w:r w:rsidRPr="0008375B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lastRenderedPageBreak/>
        <w:t>2) заявитель вправе подать заявление в форме электронного документа (в том числе с использованием Единого портала, прилагаемые к заявлению документов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7D16C5" w:rsidRDefault="007D16C5" w:rsidP="007D16C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7D16C5" w:rsidRPr="008F26DD" w:rsidRDefault="007D16C5" w:rsidP="007D16C5">
      <w:pPr>
        <w:pStyle w:val="ConsPlusNormal"/>
        <w:tabs>
          <w:tab w:val="left" w:pos="851"/>
        </w:tabs>
        <w:ind w:firstLine="567"/>
        <w:jc w:val="both"/>
      </w:pPr>
      <w:r>
        <w:rPr>
          <w:rFonts w:eastAsia="ヒラギノ角ゴ Pro W3"/>
        </w:rPr>
        <w:t>4) подача заявителем заявления и документов в электронной форме с и</w:t>
      </w:r>
      <w:r>
        <w:rPr>
          <w:rFonts w:eastAsia="ヒラギノ角ゴ Pro W3"/>
        </w:rPr>
        <w:t>с</w:t>
      </w:r>
      <w:r>
        <w:rPr>
          <w:rFonts w:eastAsia="ヒラギノ角ゴ Pro W3"/>
        </w:rPr>
        <w:t>пользованием Единого портала осуществляется путем заполнения интера</w:t>
      </w:r>
      <w:r>
        <w:rPr>
          <w:rFonts w:eastAsia="ヒラギノ角ゴ Pro W3"/>
        </w:rPr>
        <w:t>к</w:t>
      </w:r>
      <w:r>
        <w:rPr>
          <w:rFonts w:eastAsia="ヒラギノ角ゴ Pro W3"/>
        </w:rPr>
        <w:t>тивных форм заявлений и документов. При оформлении заявления через Единый портал регистрация осуществляется в соответствии с датой и врем</w:t>
      </w:r>
      <w:r>
        <w:rPr>
          <w:rFonts w:eastAsia="ヒラギノ角ゴ Pro W3"/>
        </w:rPr>
        <w:t>е</w:t>
      </w:r>
      <w:r>
        <w:rPr>
          <w:rFonts w:eastAsia="ヒラギノ角ゴ Pro W3"/>
        </w:rPr>
        <w:t>нем регистрации заявления на Едином портале (с точным указанием часов и минут). Мониторинг за ходом рассмотрения заявления и получение докуме</w:t>
      </w:r>
      <w:r>
        <w:rPr>
          <w:rFonts w:eastAsia="ヒラギノ角ゴ Pro W3"/>
        </w:rPr>
        <w:t>н</w:t>
      </w:r>
      <w:r>
        <w:rPr>
          <w:rFonts w:eastAsia="ヒラギノ角ゴ Pro W3"/>
        </w:rPr>
        <w:t>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64380A" w:rsidRPr="00B0097C" w:rsidRDefault="0064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26DD" w:rsidRDefault="00224D56" w:rsidP="008F2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Par255"/>
      <w:bookmarkEnd w:id="13"/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остав, последовательность и сроки</w:t>
      </w:r>
      <w:r w:rsidR="008F2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выполнения </w:t>
      </w:r>
    </w:p>
    <w:p w:rsidR="00224D56" w:rsidRPr="00F846E5" w:rsidRDefault="00F846E5" w:rsidP="008F26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(действий),</w:t>
      </w:r>
    </w:p>
    <w:p w:rsidR="00224D56" w:rsidRPr="00F846E5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их выполнения</w:t>
      </w:r>
    </w:p>
    <w:p w:rsidR="00224D56" w:rsidRPr="00B0097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24D56" w:rsidRPr="00F846E5" w:rsidRDefault="00B47EE4" w:rsidP="00F84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Par259"/>
      <w:bookmarkEnd w:id="1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и последовательность</w:t>
      </w:r>
      <w:r w:rsid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</w:t>
      </w:r>
    </w:p>
    <w:p w:rsidR="00224D56" w:rsidRPr="00B0097C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D56" w:rsidRPr="00691D4C" w:rsidRDefault="007D1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24D56" w:rsidRPr="00691D4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543FB">
        <w:rPr>
          <w:rFonts w:ascii="Times New Roman" w:hAnsi="Times New Roman" w:cs="Times New Roman"/>
          <w:sz w:val="28"/>
          <w:szCs w:val="28"/>
        </w:rPr>
        <w:t>и регистрация заявления и документов</w:t>
      </w:r>
      <w:r w:rsidR="00224D56" w:rsidRPr="00691D4C">
        <w:rPr>
          <w:rFonts w:ascii="Times New Roman" w:hAnsi="Times New Roman" w:cs="Times New Roman"/>
          <w:sz w:val="28"/>
          <w:szCs w:val="28"/>
        </w:rPr>
        <w:t>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экспер</w:t>
      </w:r>
      <w:r w:rsidR="005543FB">
        <w:rPr>
          <w:rFonts w:ascii="Times New Roman" w:hAnsi="Times New Roman" w:cs="Times New Roman"/>
          <w:sz w:val="28"/>
          <w:szCs w:val="28"/>
        </w:rPr>
        <w:t xml:space="preserve">тиза представленных документов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либо подготовка и направление заявителю письма об отказе в предоставлении муниципальной услуги;</w:t>
      </w:r>
    </w:p>
    <w:p w:rsidR="005543FB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заявителю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жения земельного участка</w:t>
      </w:r>
      <w:r w:rsidR="006E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E0A3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схем расположения земельного участка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0A3B" w:rsidRDefault="0055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в кадастровую палату копии </w:t>
      </w:r>
      <w:r>
        <w:rPr>
          <w:rFonts w:ascii="Times New Roman" w:hAnsi="Times New Roman" w:cs="Times New Roman"/>
          <w:sz w:val="28"/>
          <w:szCs w:val="28"/>
        </w:rPr>
        <w:t>решения Комитета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ждении схемы расположения земельного участка с приложением схемы ра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D56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16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Блок-схема предоставления муниципальной услуги представлена в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приложении </w:t>
      </w:r>
      <w:r w:rsidR="00F846E5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</w:t>
      </w:r>
      <w:r w:rsidR="00F846E5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егламенту.</w:t>
      </w:r>
    </w:p>
    <w:p w:rsidR="005232BC" w:rsidRPr="00F846E5" w:rsidRDefault="005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D56" w:rsidRPr="00F846E5" w:rsidRDefault="00B47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Par268"/>
      <w:bookmarkEnd w:id="15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</w:t>
      </w:r>
      <w:r w:rsidR="00F846E5" w:rsidRPr="00F8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рием заявления и документов, регистрация заявления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1D55E6" w:rsidRDefault="001D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F26DD" w:rsidRPr="001D4DDE" w:rsidRDefault="008F2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224D56" w:rsidRPr="008B0FB2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16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ступление заявления о предоставлении муниципальной услуги и документов, 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22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в </w:t>
      </w:r>
      <w:r w:rsidR="0064380A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691D4C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16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</w:t>
      </w:r>
      <w:r w:rsidR="00224D56" w:rsidRPr="00691D4C">
        <w:rPr>
          <w:rFonts w:ascii="Times New Roman" w:hAnsi="Times New Roman" w:cs="Times New Roman"/>
          <w:sz w:val="28"/>
          <w:szCs w:val="28"/>
        </w:rPr>
        <w:t>, осуществляющий прием документов, выполняет след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ющие действия:</w:t>
      </w:r>
    </w:p>
    <w:p w:rsidR="005543FB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или лица, уполномоченного на подачу заявления;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691D4C">
        <w:rPr>
          <w:rFonts w:ascii="Times New Roman" w:hAnsi="Times New Roman" w:cs="Times New Roman"/>
          <w:sz w:val="28"/>
          <w:szCs w:val="28"/>
        </w:rPr>
        <w:t>2) осуществляет проверку наличия необходимых документов и точности их оформления, а именно: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224D56" w:rsidRPr="00691D4C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если заявление подается юридическим лицом - наличие наименования юридического лица и адреса;</w:t>
      </w:r>
    </w:p>
    <w:p w:rsidR="00224D56" w:rsidRPr="00F846E5" w:rsidRDefault="00F8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56" w:rsidRPr="00691D4C">
        <w:rPr>
          <w:rFonts w:ascii="Times New Roman" w:hAnsi="Times New Roman" w:cs="Times New Roman"/>
          <w:sz w:val="28"/>
          <w:szCs w:val="28"/>
        </w:rPr>
        <w:t>отсутствие в документах серьезных повреждений, исправлений, нал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чие которых не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 наличии оснований для отказа в приеме заявления и документов, 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</w:t>
      </w:r>
      <w:r w:rsidR="008B0FB2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возвращает заявителю заявление и док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>менты и устно разъясняет причины отказа;</w:t>
      </w:r>
    </w:p>
    <w:p w:rsidR="00224D56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4) сверяет представленные экземпляры подлинников и копий докуме</w:t>
      </w:r>
      <w:r w:rsidRPr="00691D4C">
        <w:rPr>
          <w:rFonts w:ascii="Times New Roman" w:hAnsi="Times New Roman" w:cs="Times New Roman"/>
          <w:sz w:val="28"/>
          <w:szCs w:val="28"/>
        </w:rPr>
        <w:t>н</w:t>
      </w:r>
      <w:r w:rsidRPr="00691D4C">
        <w:rPr>
          <w:rFonts w:ascii="Times New Roman" w:hAnsi="Times New Roman" w:cs="Times New Roman"/>
          <w:sz w:val="28"/>
          <w:szCs w:val="28"/>
        </w:rPr>
        <w:t>тов (в случае если заявитель (заявители) либо представитель заявителя не представил (не представили) нотариаль</w:t>
      </w:r>
      <w:r w:rsidR="002C5934">
        <w:rPr>
          <w:rFonts w:ascii="Times New Roman" w:hAnsi="Times New Roman" w:cs="Times New Roman"/>
          <w:sz w:val="28"/>
          <w:szCs w:val="28"/>
        </w:rPr>
        <w:t>но заверенные копии документов)</w:t>
      </w:r>
      <w:r w:rsidRPr="00691D4C">
        <w:rPr>
          <w:rFonts w:ascii="Times New Roman" w:hAnsi="Times New Roman" w:cs="Times New Roman"/>
          <w:sz w:val="28"/>
          <w:szCs w:val="28"/>
        </w:rPr>
        <w:t>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5) оформляет расписку в получении документов от заявителя (заявит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лей) либо представителя заявителя в двух экземплярах, подписывает каждый экземпляр расписки, передает заявителю (заявителям) либо представителю заявителя на подпись оба экземпляра расписки, первый экземпляр расписки отдает заявителю (заявителям) либо представителю заявителя, второй экзе</w:t>
      </w:r>
      <w:r w:rsidRPr="00691D4C">
        <w:rPr>
          <w:rFonts w:ascii="Times New Roman" w:hAnsi="Times New Roman" w:cs="Times New Roman"/>
          <w:sz w:val="28"/>
          <w:szCs w:val="28"/>
        </w:rPr>
        <w:t>м</w:t>
      </w:r>
      <w:r w:rsidRPr="00691D4C">
        <w:rPr>
          <w:rFonts w:ascii="Times New Roman" w:hAnsi="Times New Roman" w:cs="Times New Roman"/>
          <w:sz w:val="28"/>
          <w:szCs w:val="28"/>
        </w:rPr>
        <w:t>пляр расписки приобщает к пакету представленных документов;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6) информирует заявителя (заявителей) либо представителя заявителя устно о сроках и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способах получения результата предоставления услуги;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82"/>
      <w:bookmarkEnd w:id="17"/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регистрирует заявление в </w:t>
      </w:r>
      <w:r w:rsidR="00F846E5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журнале входящей корреспонденции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D56" w:rsidRPr="008B0FB2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16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оснований для отказа в приеме у заявителя документов, необходимых для предоставления муниципальной услуги, указанных в пун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те 2</w:t>
      </w:r>
      <w:r w:rsidR="008B0FB2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специалист устно отказывает в приеме документов, указ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вает заявителю на содержание выявленных недостатков, разъясняет его пр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во на повторную подачу документов после устранения выявленных нед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статков.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настаивает на приеме заявления и иных документов</w:t>
      </w:r>
      <w:r w:rsidRPr="00691D4C">
        <w:rPr>
          <w:rFonts w:ascii="Times New Roman" w:hAnsi="Times New Roman" w:cs="Times New Roman"/>
          <w:sz w:val="28"/>
          <w:szCs w:val="28"/>
        </w:rPr>
        <w:t>, сп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циалист принимает от заявителя представленный пакет документов вместе с заявлением. При этом в расписке о получении документов проставляется о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метка о получении неполного пакета документов и (или) о наличии иных н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lastRenderedPageBreak/>
        <w:t>достатков в представленных заявителем документах. Заявителю разъясняю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ся причины, по которым ему будет отказано в предоставлении муниципал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>ной услуги.</w:t>
      </w:r>
    </w:p>
    <w:p w:rsidR="008B0FB2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</w:t>
      </w:r>
      <w:r w:rsidR="007D16C5">
        <w:rPr>
          <w:rFonts w:ascii="Times New Roman" w:hAnsi="Times New Roman" w:cs="Times New Roman"/>
          <w:sz w:val="28"/>
          <w:szCs w:val="28"/>
        </w:rPr>
        <w:t>5</w:t>
      </w:r>
      <w:r w:rsidRPr="00691D4C">
        <w:rPr>
          <w:rFonts w:ascii="Times New Roman" w:hAnsi="Times New Roman" w:cs="Times New Roman"/>
          <w:sz w:val="28"/>
          <w:szCs w:val="28"/>
        </w:rPr>
        <w:t>. Максимальная продолжительность административной процедуры не должна превышать 30 минут.</w:t>
      </w:r>
    </w:p>
    <w:p w:rsidR="00224D56" w:rsidRDefault="007D1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24D56" w:rsidRPr="00691D4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</w:t>
      </w:r>
      <w:r w:rsidR="00224D56" w:rsidRPr="00691D4C">
        <w:rPr>
          <w:rFonts w:ascii="Times New Roman" w:hAnsi="Times New Roman" w:cs="Times New Roman"/>
          <w:sz w:val="28"/>
          <w:szCs w:val="28"/>
        </w:rPr>
        <w:t>а</w:t>
      </w:r>
      <w:r w:rsidR="00224D56" w:rsidRPr="00691D4C">
        <w:rPr>
          <w:rFonts w:ascii="Times New Roman" w:hAnsi="Times New Roman" w:cs="Times New Roman"/>
          <w:sz w:val="28"/>
          <w:szCs w:val="28"/>
        </w:rPr>
        <w:t>явления и прием документов либо отказ в приеме заявления и документов.</w:t>
      </w:r>
    </w:p>
    <w:p w:rsidR="005543FB" w:rsidRPr="001D4DDE" w:rsidRDefault="0055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FB" w:rsidRDefault="00B47EE4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89"/>
      <w:bookmarkEnd w:id="18"/>
      <w:r w:rsidRPr="005543FB">
        <w:rPr>
          <w:rFonts w:ascii="Times New Roman" w:hAnsi="Times New Roman" w:cs="Times New Roman"/>
          <w:b/>
          <w:sz w:val="28"/>
          <w:szCs w:val="28"/>
        </w:rPr>
        <w:t>3.</w:t>
      </w:r>
      <w:r w:rsidR="00224D56" w:rsidRPr="005543FB">
        <w:rPr>
          <w:rFonts w:ascii="Times New Roman" w:hAnsi="Times New Roman" w:cs="Times New Roman"/>
          <w:b/>
          <w:sz w:val="28"/>
          <w:szCs w:val="28"/>
        </w:rPr>
        <w:t>3. Э</w:t>
      </w:r>
      <w:r w:rsidR="00F846E5" w:rsidRPr="005543FB">
        <w:rPr>
          <w:rFonts w:ascii="Times New Roman" w:hAnsi="Times New Roman" w:cs="Times New Roman"/>
          <w:b/>
          <w:sz w:val="28"/>
          <w:szCs w:val="28"/>
        </w:rPr>
        <w:t xml:space="preserve">кспертиза представленных документов и принятие </w:t>
      </w:r>
      <w:r w:rsidR="005543FB" w:rsidRPr="005543FB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5543FB" w:rsidRPr="005543FB" w:rsidRDefault="005543FB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схемы расположения земельного участка </w:t>
      </w:r>
    </w:p>
    <w:p w:rsidR="005543FB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 xml:space="preserve">либо подготовка и направление заявителю письма об отказе </w:t>
      </w:r>
    </w:p>
    <w:p w:rsidR="00224D56" w:rsidRPr="005543FB" w:rsidRDefault="00F8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F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4</w:t>
      </w:r>
      <w:r w:rsidR="007D16C5">
        <w:rPr>
          <w:rFonts w:ascii="Times New Roman" w:hAnsi="Times New Roman" w:cs="Times New Roman"/>
          <w:sz w:val="28"/>
          <w:szCs w:val="28"/>
        </w:rPr>
        <w:t>7</w:t>
      </w:r>
      <w:r w:rsidRPr="00691D4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ступление заявления и доку</w:t>
      </w:r>
      <w:r w:rsidR="0064380A">
        <w:rPr>
          <w:rFonts w:ascii="Times New Roman" w:hAnsi="Times New Roman" w:cs="Times New Roman"/>
          <w:sz w:val="28"/>
          <w:szCs w:val="28"/>
        </w:rPr>
        <w:t>ментов, прошедших регистрацию, специалисту, ответственному за предоставление муниципальной услуги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</w:p>
    <w:p w:rsidR="00224D56" w:rsidRPr="00691D4C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6C5">
        <w:rPr>
          <w:rFonts w:ascii="Times New Roman" w:hAnsi="Times New Roman" w:cs="Times New Roman"/>
          <w:sz w:val="28"/>
          <w:szCs w:val="28"/>
        </w:rPr>
        <w:t>8</w:t>
      </w:r>
      <w:r w:rsidR="00224D56" w:rsidRPr="00691D4C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ги, в срок, не превышающий пяти рабочих дней со дня регистрации заявл</w:t>
      </w:r>
      <w:r w:rsidR="00224D56" w:rsidRPr="00691D4C">
        <w:rPr>
          <w:rFonts w:ascii="Times New Roman" w:hAnsi="Times New Roman" w:cs="Times New Roman"/>
          <w:sz w:val="28"/>
          <w:szCs w:val="28"/>
        </w:rPr>
        <w:t>е</w:t>
      </w:r>
      <w:r w:rsidR="00224D56" w:rsidRPr="00691D4C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услуги: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1) устанавливает факт полноты представленных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для предоставления муниципальной услуги, указанных в </w:t>
      </w:r>
      <w:hyperlink w:anchor="Par162" w:history="1">
        <w:r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гламента, и документов, находящихся в распоряжении органов госуда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власти, органов местного самоуправления и подведом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им организаций, приведенных в </w:t>
      </w:r>
      <w:hyperlink w:anchor="Par163" w:history="1">
        <w:r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проверяет нал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чие полномочий на обращение с заявлением о предоставлении муниципал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указанных в доверенности (в случае если с указанным заявлен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ем обращается представитель заявителя);</w:t>
      </w:r>
    </w:p>
    <w:p w:rsidR="00224D56" w:rsidRPr="00F846E5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направляет межведомственные запросы (в соответствии с </w:t>
      </w:r>
      <w:hyperlink r:id="rId22" w:history="1">
        <w:r w:rsidRPr="00F846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7.2</w:t>
        </w:r>
      </w:hyperlink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F846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или муниципальных услуг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исполн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ния запроса не может превышать пяти рабочих дней со дня его поступления, если иные сроки не были установ</w:t>
      </w:r>
      <w:r w:rsidR="0064380A">
        <w:rPr>
          <w:rFonts w:ascii="Times New Roman" w:hAnsi="Times New Roman" w:cs="Times New Roman"/>
          <w:color w:val="000000" w:themeColor="text1"/>
          <w:sz w:val="28"/>
          <w:szCs w:val="28"/>
        </w:rPr>
        <w:t>лены иными нормативными актами);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3) запрашивает информацию из информационной системы обеспечения градостроительной деятельности </w:t>
      </w:r>
      <w:r w:rsidR="00037AFF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691D4C">
        <w:rPr>
          <w:rFonts w:ascii="Times New Roman" w:hAnsi="Times New Roman" w:cs="Times New Roman"/>
          <w:sz w:val="28"/>
          <w:szCs w:val="28"/>
        </w:rPr>
        <w:t xml:space="preserve"> о з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участка.</w:t>
      </w:r>
    </w:p>
    <w:p w:rsidR="00224D56" w:rsidRPr="00F846E5" w:rsidRDefault="00B47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6C5">
        <w:rPr>
          <w:rFonts w:ascii="Times New Roman" w:hAnsi="Times New Roman" w:cs="Times New Roman"/>
          <w:sz w:val="28"/>
          <w:szCs w:val="28"/>
        </w:rPr>
        <w:t>9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предоставление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в срок, не превышающий 10 календарных дней с момента поступления 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расположения земельного участка и документов, указанных в </w:t>
      </w:r>
      <w:hyperlink w:anchor="Par112" w:history="1">
        <w:r w:rsidR="00224D56"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63" w:history="1">
        <w:r w:rsidR="00224D56"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8B0F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обеспечивает подготовку и согласование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5543FB">
        <w:rPr>
          <w:rFonts w:ascii="Times New Roman" w:hAnsi="Times New Roman" w:cs="Times New Roman"/>
          <w:sz w:val="28"/>
          <w:szCs w:val="28"/>
        </w:rPr>
        <w:t>реш</w:t>
      </w:r>
      <w:r w:rsidR="005543FB">
        <w:rPr>
          <w:rFonts w:ascii="Times New Roman" w:hAnsi="Times New Roman" w:cs="Times New Roman"/>
          <w:sz w:val="28"/>
          <w:szCs w:val="28"/>
        </w:rPr>
        <w:t>е</w:t>
      </w:r>
      <w:r w:rsidR="005543FB">
        <w:rPr>
          <w:rFonts w:ascii="Times New Roman" w:hAnsi="Times New Roman" w:cs="Times New Roman"/>
          <w:sz w:val="28"/>
          <w:szCs w:val="28"/>
        </w:rPr>
        <w:t>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D56" w:rsidRDefault="007D1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оснований для отказа в предоставлении муниципал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услуги, предусмотренных </w:t>
      </w:r>
      <w:hyperlink w:anchor="Par195" w:history="1">
        <w:r w:rsidR="00224D56" w:rsidRPr="008B0F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27</w:t>
        </w:r>
      </w:hyperlink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6E5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24D56" w:rsidRPr="008B0FB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осуществ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ляется по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готовка письма об отказе заявителю в предоставлении муниципальной усл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с указанием оснований для такого отказа за подписью 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43FB">
        <w:rPr>
          <w:rFonts w:ascii="Times New Roman" w:hAnsi="Times New Roman" w:cs="Times New Roman"/>
          <w:color w:val="000000" w:themeColor="text1"/>
          <w:sz w:val="28"/>
          <w:szCs w:val="28"/>
        </w:rPr>
        <w:t>тета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направляется заявителю способом, указанным в заявлении о </w:t>
      </w:r>
      <w:r w:rsidR="00224D56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муниципальной 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услуги, не </w:t>
      </w:r>
      <w:r w:rsidR="00224D56" w:rsidRPr="00097C10">
        <w:rPr>
          <w:rFonts w:ascii="Times New Roman" w:hAnsi="Times New Roman" w:cs="Times New Roman"/>
          <w:color w:val="000000" w:themeColor="text1"/>
          <w:sz w:val="28"/>
          <w:szCs w:val="28"/>
        </w:rPr>
        <w:t>позднее месячного срока с м</w:t>
      </w:r>
      <w:r w:rsidR="00224D56" w:rsidRPr="00097C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D56" w:rsidRPr="00097C10">
        <w:rPr>
          <w:rFonts w:ascii="Times New Roman" w:hAnsi="Times New Roman" w:cs="Times New Roman"/>
          <w:color w:val="000000" w:themeColor="text1"/>
          <w:sz w:val="28"/>
          <w:szCs w:val="28"/>
        </w:rPr>
        <w:t>мента регистрации заявления.</w:t>
      </w:r>
    </w:p>
    <w:p w:rsidR="00224D56" w:rsidRPr="00691D4C" w:rsidRDefault="001D5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1</w:t>
      </w:r>
      <w:r w:rsidR="00224D56" w:rsidRPr="00691D4C">
        <w:rPr>
          <w:rFonts w:ascii="Times New Roman" w:hAnsi="Times New Roman" w:cs="Times New Roman"/>
          <w:sz w:val="28"/>
          <w:szCs w:val="28"/>
        </w:rPr>
        <w:t>. Максимальная продолжительность административной процедуры не должна превышать 30 календарных дней.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D56" w:rsidRPr="005543FB" w:rsidRDefault="00B47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Par314"/>
      <w:bookmarkEnd w:id="19"/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4D56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</w:t>
      </w:r>
      <w:r w:rsidR="00F846E5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ыдача заявителю и направление в кадастровую палату</w:t>
      </w:r>
    </w:p>
    <w:p w:rsidR="005543FB" w:rsidRDefault="00F846E5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копии </w:t>
      </w:r>
      <w:r w:rsidR="005543FB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решения Комитета об утверждении схемы расположения </w:t>
      </w:r>
    </w:p>
    <w:p w:rsidR="005543FB" w:rsidRDefault="005543FB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земельного участка </w:t>
      </w:r>
      <w:r w:rsidR="00F846E5"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приложением схемы расположения </w:t>
      </w:r>
    </w:p>
    <w:p w:rsidR="00224D56" w:rsidRPr="005543FB" w:rsidRDefault="00F846E5" w:rsidP="0055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участка</w:t>
      </w:r>
    </w:p>
    <w:p w:rsidR="00224D56" w:rsidRPr="001D32B3" w:rsidRDefault="0022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2</w:t>
      </w:r>
      <w:r w:rsidRPr="00691D4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</w:t>
      </w:r>
      <w:r w:rsidR="00F846E5">
        <w:rPr>
          <w:rFonts w:ascii="Times New Roman" w:hAnsi="Times New Roman" w:cs="Times New Roman"/>
          <w:sz w:val="28"/>
          <w:szCs w:val="28"/>
        </w:rPr>
        <w:t>вляется пр</w:t>
      </w:r>
      <w:r w:rsidR="00F846E5">
        <w:rPr>
          <w:rFonts w:ascii="Times New Roman" w:hAnsi="Times New Roman" w:cs="Times New Roman"/>
          <w:sz w:val="28"/>
          <w:szCs w:val="28"/>
        </w:rPr>
        <w:t>и</w:t>
      </w:r>
      <w:r w:rsidR="00F846E5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  <w:r w:rsidR="005543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3</w:t>
      </w:r>
      <w:r w:rsidRPr="00691D4C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 земельного участка </w:t>
      </w:r>
      <w:r w:rsidRPr="00691D4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</w:t>
      </w:r>
      <w:r w:rsidRPr="00691D4C">
        <w:rPr>
          <w:rFonts w:ascii="Times New Roman" w:hAnsi="Times New Roman" w:cs="Times New Roman"/>
          <w:sz w:val="28"/>
          <w:szCs w:val="28"/>
        </w:rPr>
        <w:t>у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ниципальной услуги, направляет в кадастровую палату копию указанного </w:t>
      </w:r>
      <w:r w:rsidR="005543FB">
        <w:rPr>
          <w:rFonts w:ascii="Times New Roman" w:hAnsi="Times New Roman" w:cs="Times New Roman"/>
          <w:sz w:val="28"/>
          <w:szCs w:val="28"/>
        </w:rPr>
        <w:t>решения</w:t>
      </w:r>
      <w:r w:rsidRPr="00691D4C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земельного участка в форме электронного документа, в том числе с использованием единой системы межведомственного электронного взаимодействия и подключаемых к ней р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 в срок, не превышающий пяти рабочих дней со дня принятия документа.</w:t>
      </w:r>
    </w:p>
    <w:p w:rsidR="00224D56" w:rsidRPr="00691D4C" w:rsidRDefault="0022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4</w:t>
      </w:r>
      <w:r w:rsidRPr="00691D4C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543FB">
        <w:rPr>
          <w:rFonts w:ascii="Times New Roman" w:hAnsi="Times New Roman" w:cs="Times New Roman"/>
          <w:sz w:val="28"/>
          <w:szCs w:val="28"/>
        </w:rPr>
        <w:t>семи</w:t>
      </w:r>
      <w:r w:rsidRPr="00691D4C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схемы расположения земельного участка </w:t>
      </w:r>
      <w:r w:rsidRPr="00691D4C">
        <w:rPr>
          <w:rFonts w:ascii="Times New Roman" w:hAnsi="Times New Roman" w:cs="Times New Roman"/>
          <w:sz w:val="28"/>
          <w:szCs w:val="28"/>
        </w:rPr>
        <w:t xml:space="preserve">заявитель (или его представитель) уведомляется о возможности получения указанного </w:t>
      </w:r>
      <w:r w:rsidR="005543FB">
        <w:rPr>
          <w:rFonts w:ascii="Times New Roman" w:hAnsi="Times New Roman" w:cs="Times New Roman"/>
          <w:sz w:val="28"/>
          <w:szCs w:val="28"/>
        </w:rPr>
        <w:t>решения.</w:t>
      </w:r>
    </w:p>
    <w:p w:rsidR="00224D56" w:rsidRPr="00691D4C" w:rsidRDefault="007D1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24D56" w:rsidRPr="00691D4C">
        <w:rPr>
          <w:rFonts w:ascii="Times New Roman" w:hAnsi="Times New Roman" w:cs="Times New Roman"/>
          <w:sz w:val="28"/>
          <w:szCs w:val="28"/>
        </w:rPr>
        <w:t xml:space="preserve">. При получении копии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543FB"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земельного участка</w:t>
      </w:r>
      <w:r w:rsidR="00224D56" w:rsidRPr="00691D4C">
        <w:rPr>
          <w:rFonts w:ascii="Times New Roman" w:hAnsi="Times New Roman" w:cs="Times New Roman"/>
          <w:sz w:val="28"/>
          <w:szCs w:val="28"/>
        </w:rPr>
        <w:t>, а также схемы расположения земельного участка заявитель (заявители) представляет (представляют) документ (док</w:t>
      </w:r>
      <w:r w:rsidR="00224D56" w:rsidRPr="00691D4C">
        <w:rPr>
          <w:rFonts w:ascii="Times New Roman" w:hAnsi="Times New Roman" w:cs="Times New Roman"/>
          <w:sz w:val="28"/>
          <w:szCs w:val="28"/>
        </w:rPr>
        <w:t>у</w:t>
      </w:r>
      <w:r w:rsidR="00224D56" w:rsidRPr="00691D4C">
        <w:rPr>
          <w:rFonts w:ascii="Times New Roman" w:hAnsi="Times New Roman" w:cs="Times New Roman"/>
          <w:sz w:val="28"/>
          <w:szCs w:val="28"/>
        </w:rPr>
        <w:t>менты), удостоверяющий (удостоверяющие) его (их) личность, представ</w:t>
      </w:r>
      <w:r w:rsidR="00224D56" w:rsidRPr="00691D4C">
        <w:rPr>
          <w:rFonts w:ascii="Times New Roman" w:hAnsi="Times New Roman" w:cs="Times New Roman"/>
          <w:sz w:val="28"/>
          <w:szCs w:val="28"/>
        </w:rPr>
        <w:t>и</w:t>
      </w:r>
      <w:r w:rsidR="00224D56" w:rsidRPr="00691D4C">
        <w:rPr>
          <w:rFonts w:ascii="Times New Roman" w:hAnsi="Times New Roman" w:cs="Times New Roman"/>
          <w:sz w:val="28"/>
          <w:szCs w:val="28"/>
        </w:rPr>
        <w:t>тель заявителя также предъявляет доверенность, подтверждающую его по</w:t>
      </w:r>
      <w:r w:rsidR="00224D56" w:rsidRPr="00691D4C">
        <w:rPr>
          <w:rFonts w:ascii="Times New Roman" w:hAnsi="Times New Roman" w:cs="Times New Roman"/>
          <w:sz w:val="28"/>
          <w:szCs w:val="28"/>
        </w:rPr>
        <w:t>л</w:t>
      </w:r>
      <w:r w:rsidR="00224D56" w:rsidRPr="00691D4C">
        <w:rPr>
          <w:rFonts w:ascii="Times New Roman" w:hAnsi="Times New Roman" w:cs="Times New Roman"/>
          <w:sz w:val="28"/>
          <w:szCs w:val="28"/>
        </w:rPr>
        <w:t>номочия получать от имени заявителя документы.</w:t>
      </w:r>
    </w:p>
    <w:p w:rsidR="001D55E6" w:rsidRPr="0052022D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6</w:t>
      </w:r>
      <w:r w:rsidRPr="00691D4C">
        <w:rPr>
          <w:rFonts w:ascii="Times New Roman" w:hAnsi="Times New Roman" w:cs="Times New Roman"/>
          <w:sz w:val="28"/>
          <w:szCs w:val="28"/>
        </w:rPr>
        <w:t>. Если заявитель (заявители) не обратился (не обратились) за получ</w:t>
      </w:r>
      <w:r w:rsidRPr="00691D4C">
        <w:rPr>
          <w:rFonts w:ascii="Times New Roman" w:hAnsi="Times New Roman" w:cs="Times New Roman"/>
          <w:sz w:val="28"/>
          <w:szCs w:val="28"/>
        </w:rPr>
        <w:t>е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нием копии </w:t>
      </w:r>
      <w:r w:rsidR="005543F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5543F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</w:t>
      </w:r>
      <w:r w:rsidRPr="00691D4C">
        <w:rPr>
          <w:rFonts w:ascii="Times New Roman" w:hAnsi="Times New Roman" w:cs="Times New Roman"/>
          <w:sz w:val="28"/>
          <w:szCs w:val="28"/>
        </w:rPr>
        <w:t>ь</w:t>
      </w:r>
      <w:r w:rsidRPr="00691D4C">
        <w:rPr>
          <w:rFonts w:ascii="Times New Roman" w:hAnsi="Times New Roman" w:cs="Times New Roman"/>
          <w:sz w:val="28"/>
          <w:szCs w:val="28"/>
        </w:rPr>
        <w:t xml:space="preserve">ного участка и схемы расположения земельного 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участка в течение 10 дней со 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уведомления о принятом решении, копия </w:t>
      </w:r>
      <w:r w:rsidR="005543FB"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Комитета 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Pr="00FA4D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8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схемы расположения земельного участка и схема расположения 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0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 направляется </w:t>
      </w:r>
      <w:r w:rsidRPr="0052022D">
        <w:rPr>
          <w:rFonts w:ascii="Times New Roman" w:hAnsi="Times New Roman" w:cs="Times New Roman"/>
          <w:sz w:val="28"/>
          <w:szCs w:val="28"/>
        </w:rPr>
        <w:t>в адрес заявителя, указанный в заявлении, по почте заказным письмом с уведомлением.</w:t>
      </w:r>
      <w:r w:rsidR="005543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D56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7</w:t>
      </w:r>
      <w:r w:rsidRPr="0052022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заявит</w:t>
      </w:r>
      <w:r w:rsidRPr="0052022D">
        <w:rPr>
          <w:rFonts w:ascii="Times New Roman" w:hAnsi="Times New Roman" w:cs="Times New Roman"/>
          <w:sz w:val="28"/>
          <w:szCs w:val="28"/>
        </w:rPr>
        <w:t>е</w:t>
      </w:r>
      <w:r w:rsidRPr="0052022D">
        <w:rPr>
          <w:rFonts w:ascii="Times New Roman" w:hAnsi="Times New Roman" w:cs="Times New Roman"/>
          <w:sz w:val="28"/>
          <w:szCs w:val="28"/>
        </w:rPr>
        <w:t xml:space="preserve">лю документов на бумажном носителе и направление в кадастровую палату в форме электронного документа копии </w:t>
      </w:r>
      <w:r w:rsidR="007C607B">
        <w:rPr>
          <w:rFonts w:ascii="Times New Roman" w:hAnsi="Times New Roman" w:cs="Times New Roman"/>
          <w:sz w:val="28"/>
          <w:szCs w:val="28"/>
        </w:rPr>
        <w:t>решения Комитета</w:t>
      </w:r>
      <w:r w:rsidR="007C607B" w:rsidRPr="00691D4C">
        <w:rPr>
          <w:rFonts w:ascii="Times New Roman" w:hAnsi="Times New Roman" w:cs="Times New Roman"/>
          <w:sz w:val="28"/>
          <w:szCs w:val="28"/>
        </w:rPr>
        <w:t xml:space="preserve"> </w:t>
      </w:r>
      <w:r w:rsidRPr="0052022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в срок, не превышающий пяти р</w:t>
      </w:r>
      <w:r w:rsidRPr="0052022D">
        <w:rPr>
          <w:rFonts w:ascii="Times New Roman" w:hAnsi="Times New Roman" w:cs="Times New Roman"/>
          <w:sz w:val="28"/>
          <w:szCs w:val="28"/>
        </w:rPr>
        <w:t>а</w:t>
      </w:r>
      <w:r w:rsidRPr="0052022D">
        <w:rPr>
          <w:rFonts w:ascii="Times New Roman" w:hAnsi="Times New Roman" w:cs="Times New Roman"/>
          <w:sz w:val="28"/>
          <w:szCs w:val="28"/>
        </w:rPr>
        <w:t>бочих дней с момента его издания, с приложением в форме электронного д</w:t>
      </w:r>
      <w:r w:rsidRPr="0052022D">
        <w:rPr>
          <w:rFonts w:ascii="Times New Roman" w:hAnsi="Times New Roman" w:cs="Times New Roman"/>
          <w:sz w:val="28"/>
          <w:szCs w:val="28"/>
        </w:rPr>
        <w:t>о</w:t>
      </w:r>
      <w:r w:rsidRPr="0052022D">
        <w:rPr>
          <w:rFonts w:ascii="Times New Roman" w:hAnsi="Times New Roman" w:cs="Times New Roman"/>
          <w:sz w:val="28"/>
          <w:szCs w:val="28"/>
        </w:rPr>
        <w:t>кумента схемы расположения земельного участка.</w:t>
      </w:r>
      <w:r w:rsidR="007C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BC" w:rsidRPr="001D55E6" w:rsidRDefault="005232BC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0" w:name="Par326"/>
      <w:bookmarkEnd w:id="20"/>
    </w:p>
    <w:p w:rsidR="005232BC" w:rsidRPr="001D55E6" w:rsidRDefault="005232BC" w:rsidP="001D5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5E6" w:rsidRPr="001D55E6" w:rsidRDefault="001D55E6" w:rsidP="007D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1D55E6">
        <w:rPr>
          <w:rFonts w:ascii="Times New Roman" w:hAnsi="Times New Roman" w:cs="Times New Roman"/>
          <w:b/>
          <w:sz w:val="28"/>
          <w:szCs w:val="28"/>
        </w:rPr>
        <w:t>. </w:t>
      </w:r>
      <w:r w:rsidR="007D16C5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1D55E6">
        <w:rPr>
          <w:rFonts w:ascii="Times New Roman" w:hAnsi="Times New Roman" w:cs="Times New Roman"/>
          <w:b/>
          <w:sz w:val="28"/>
          <w:szCs w:val="28"/>
        </w:rPr>
        <w:t xml:space="preserve"> в МФЦ</w:t>
      </w:r>
    </w:p>
    <w:p w:rsidR="001D55E6" w:rsidRPr="001D55E6" w:rsidRDefault="001D55E6" w:rsidP="001D5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C5" w:rsidRPr="00861023" w:rsidRDefault="001D55E6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6C5">
        <w:rPr>
          <w:rFonts w:ascii="Times New Roman" w:hAnsi="Times New Roman" w:cs="Times New Roman"/>
          <w:sz w:val="28"/>
          <w:szCs w:val="28"/>
        </w:rPr>
        <w:t>8</w:t>
      </w:r>
      <w:r w:rsidRPr="001D55E6">
        <w:rPr>
          <w:rFonts w:ascii="Times New Roman" w:hAnsi="Times New Roman" w:cs="Times New Roman"/>
          <w:sz w:val="28"/>
          <w:szCs w:val="28"/>
        </w:rPr>
        <w:t>. </w:t>
      </w:r>
      <w:r w:rsidR="007D16C5"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муниципальной услуге МФЦ осуществляет следующие действия: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информирование заявителей о месте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режиме работы и контактных телефонах;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письменных заявлений заявителей;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передача принятых письменных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16C5" w:rsidRPr="006914BC" w:rsidRDefault="007D16C5" w:rsidP="006914B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выдачу результата предоставления муниципальной услуги. </w:t>
      </w:r>
    </w:p>
    <w:p w:rsidR="007D16C5" w:rsidRPr="006914BC" w:rsidRDefault="007D16C5" w:rsidP="006914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</w:t>
      </w:r>
      <w:r w:rsidR="006914BC" w:rsidRPr="006914BC">
        <w:rPr>
          <w:rFonts w:ascii="Times New Roman" w:hAnsi="Times New Roman" w:cs="Times New Roman"/>
          <w:i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городского округа Верхняя Пышма</w:t>
      </w: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:rsidR="007D16C5" w:rsidRDefault="007D16C5" w:rsidP="006914B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производится,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передается.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выдает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Комитетом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МФЦ не производится.  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7D16C5" w:rsidRPr="00861023" w:rsidRDefault="007D16C5" w:rsidP="007D16C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выдается заявителю в срок,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>РРРРрРРдлоапрдлоадроадпор</w:t>
      </w:r>
      <w:r w:rsidRPr="00861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егламентом, исчисляемый со дня приема заявления и документов в МФЦ.</w:t>
      </w:r>
    </w:p>
    <w:p w:rsidR="005232BC" w:rsidRPr="00D96D6D" w:rsidRDefault="005232BC" w:rsidP="0052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2D" w:rsidRPr="0052022D" w:rsidRDefault="0052022D" w:rsidP="005202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52022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2022D">
        <w:rPr>
          <w:rFonts w:ascii="Times New Roman" w:hAnsi="Times New Roman" w:cs="Times New Roman"/>
          <w:b/>
          <w:sz w:val="28"/>
          <w:szCs w:val="28"/>
        </w:rPr>
        <w:t>Контроль за предоставлением муниципальной услуги</w:t>
      </w:r>
    </w:p>
    <w:p w:rsidR="0052022D" w:rsidRPr="00D96D6D" w:rsidRDefault="0052022D" w:rsidP="005202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52022D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 Регламента и иных нормативных правовых актов, 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</w:p>
    <w:p w:rsidR="0052022D" w:rsidRPr="0052022D" w:rsidRDefault="0052022D" w:rsidP="0052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224D56" w:rsidRPr="00D96D6D" w:rsidRDefault="00224D56" w:rsidP="00520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2D" w:rsidRPr="00494DB2" w:rsidRDefault="007D16C5" w:rsidP="0049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24D56" w:rsidRPr="00494DB2">
        <w:rPr>
          <w:rFonts w:ascii="Times New Roman" w:hAnsi="Times New Roman" w:cs="Times New Roman"/>
          <w:sz w:val="28"/>
          <w:szCs w:val="28"/>
        </w:rPr>
        <w:t xml:space="preserve">. </w:t>
      </w:r>
      <w:r w:rsidR="0052022D" w:rsidRPr="00494DB2">
        <w:rPr>
          <w:rFonts w:ascii="Times New Roman" w:hAnsi="Times New Roman" w:cs="Times New Roman"/>
          <w:sz w:val="28"/>
          <w:szCs w:val="28"/>
        </w:rPr>
        <w:t>Текущий контроль предоставления специалистами муниципальной услуги осуществляется председателем Комитета.</w:t>
      </w:r>
    </w:p>
    <w:p w:rsidR="0052022D" w:rsidRPr="00494DB2" w:rsidRDefault="0052022D" w:rsidP="0049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</w:t>
      </w:r>
      <w:r w:rsidRPr="00494DB2">
        <w:rPr>
          <w:rFonts w:ascii="Times New Roman" w:hAnsi="Times New Roman" w:cs="Times New Roman"/>
          <w:sz w:val="28"/>
          <w:szCs w:val="28"/>
        </w:rPr>
        <w:t>о</w:t>
      </w:r>
      <w:r w:rsidRPr="00494DB2">
        <w:rPr>
          <w:rFonts w:ascii="Times New Roman" w:hAnsi="Times New Roman" w:cs="Times New Roman"/>
          <w:sz w:val="28"/>
          <w:szCs w:val="28"/>
        </w:rPr>
        <w:t xml:space="preserve">гласования документов. </w:t>
      </w:r>
    </w:p>
    <w:p w:rsidR="0052022D" w:rsidRPr="00494DB2" w:rsidRDefault="0052022D" w:rsidP="007D1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</w:t>
      </w:r>
      <w:r w:rsidRPr="00494DB2">
        <w:rPr>
          <w:rFonts w:ascii="Times New Roman" w:hAnsi="Times New Roman" w:cs="Times New Roman"/>
          <w:sz w:val="28"/>
          <w:szCs w:val="28"/>
        </w:rPr>
        <w:t>е</w:t>
      </w:r>
      <w:r w:rsidRPr="00494DB2">
        <w:rPr>
          <w:rFonts w:ascii="Times New Roman" w:hAnsi="Times New Roman" w:cs="Times New Roman"/>
          <w:sz w:val="28"/>
          <w:szCs w:val="28"/>
        </w:rPr>
        <w:t xml:space="preserve">дур по предоставлению муниципальной услуги. </w:t>
      </w:r>
    </w:p>
    <w:p w:rsidR="00494DB2" w:rsidRPr="00494DB2" w:rsidRDefault="00494DB2" w:rsidP="007D1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6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за соблюдением работником МФЦ последов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действий, определенных административными процедурами и пр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изводимых специалистами МФЦ в рамках административного регламента, осуществляется руководителем соответствующего структурного подраздел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МФЦ, в подчинении которого работает специалист МФЦ.</w:t>
      </w:r>
    </w:p>
    <w:p w:rsidR="00494DB2" w:rsidRPr="00D96D6D" w:rsidRDefault="00494DB2" w:rsidP="00520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4.2. Порядок и периодичность осуществления проверок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полноты и качества предоставления муниципальной услуги,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контроля за полнотой и качеством </w:t>
      </w:r>
    </w:p>
    <w:p w:rsidR="0052022D" w:rsidRPr="0052022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2022D" w:rsidRPr="00D96D6D" w:rsidRDefault="0052022D" w:rsidP="00520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22D" w:rsidRPr="0052022D" w:rsidRDefault="000B72A9" w:rsidP="00520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6C5">
        <w:rPr>
          <w:rFonts w:ascii="Times New Roman" w:hAnsi="Times New Roman" w:cs="Times New Roman"/>
          <w:sz w:val="28"/>
          <w:szCs w:val="28"/>
        </w:rPr>
        <w:t>1</w:t>
      </w:r>
      <w:r w:rsidR="0052022D" w:rsidRPr="0052022D">
        <w:rPr>
          <w:rFonts w:ascii="Times New Roman" w:hAnsi="Times New Roman" w:cs="Times New Roman"/>
          <w:sz w:val="28"/>
          <w:szCs w:val="28"/>
        </w:rPr>
        <w:t>. Проверка полноты и качества предоставления муниципальной услуги специалистами осуществляется председателем Комитета.</w:t>
      </w:r>
    </w:p>
    <w:p w:rsidR="0052022D" w:rsidRPr="0052022D" w:rsidRDefault="0052022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7D16C5" w:rsidRDefault="0052022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2D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</w:t>
      </w:r>
      <w:r w:rsidRPr="0052022D">
        <w:rPr>
          <w:rFonts w:ascii="Times New Roman" w:hAnsi="Times New Roman" w:cs="Times New Roman"/>
          <w:sz w:val="28"/>
          <w:szCs w:val="28"/>
        </w:rPr>
        <w:t>и</w:t>
      </w:r>
      <w:r w:rsidRPr="0052022D">
        <w:rPr>
          <w:rFonts w:ascii="Times New Roman" w:hAnsi="Times New Roman" w:cs="Times New Roman"/>
          <w:sz w:val="28"/>
          <w:szCs w:val="28"/>
        </w:rPr>
        <w:t>пальной услуги принимаются меры, направленные на устранение выявле</w:t>
      </w:r>
      <w:r w:rsidRPr="0052022D">
        <w:rPr>
          <w:rFonts w:ascii="Times New Roman" w:hAnsi="Times New Roman" w:cs="Times New Roman"/>
          <w:sz w:val="28"/>
          <w:szCs w:val="28"/>
        </w:rPr>
        <w:t>н</w:t>
      </w:r>
      <w:r w:rsidRPr="0052022D">
        <w:rPr>
          <w:rFonts w:ascii="Times New Roman" w:hAnsi="Times New Roman" w:cs="Times New Roman"/>
          <w:sz w:val="28"/>
          <w:szCs w:val="28"/>
        </w:rPr>
        <w:t>ных нарушений и их причин, соблюдение законности и правопорядка при р</w:t>
      </w:r>
      <w:r w:rsidRPr="0052022D">
        <w:rPr>
          <w:rFonts w:ascii="Times New Roman" w:hAnsi="Times New Roman" w:cs="Times New Roman"/>
          <w:sz w:val="28"/>
          <w:szCs w:val="28"/>
        </w:rPr>
        <w:t>е</w:t>
      </w:r>
      <w:r w:rsidRPr="0052022D">
        <w:rPr>
          <w:rFonts w:ascii="Times New Roman" w:hAnsi="Times New Roman" w:cs="Times New Roman"/>
          <w:sz w:val="28"/>
          <w:szCs w:val="28"/>
        </w:rPr>
        <w:t>ализации административных процедур.</w:t>
      </w:r>
    </w:p>
    <w:p w:rsidR="001D32B3" w:rsidRDefault="001D32B3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Default="00D96D6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D6D" w:rsidRPr="00D96D6D" w:rsidRDefault="00D96D6D" w:rsidP="00520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4BC" w:rsidRDefault="0052022D" w:rsidP="00691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4.3. Ответственность должностных лиц </w:t>
      </w:r>
      <w:r w:rsidR="006914BC">
        <w:rPr>
          <w:rFonts w:ascii="Times New Roman" w:hAnsi="Times New Roman" w:cs="Times New Roman"/>
          <w:b/>
          <w:sz w:val="28"/>
          <w:szCs w:val="28"/>
        </w:rPr>
        <w:t>отраслевого (функционального) органа администрации городского округа Верхняя Пышма</w:t>
      </w:r>
      <w:r w:rsidR="006914BC" w:rsidRPr="0052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22D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</w:p>
    <w:p w:rsidR="006914BC" w:rsidRDefault="0052022D" w:rsidP="0052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ими </w:t>
      </w:r>
    </w:p>
    <w:p w:rsidR="0052022D" w:rsidRPr="0052022D" w:rsidRDefault="0052022D" w:rsidP="0052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2D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52022D" w:rsidRPr="005232BC" w:rsidRDefault="0052022D" w:rsidP="0052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4D56" w:rsidRDefault="007D16C5" w:rsidP="00523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2022D" w:rsidRPr="0052022D">
        <w:rPr>
          <w:rFonts w:ascii="Times New Roman" w:hAnsi="Times New Roman" w:cs="Times New Roman"/>
          <w:sz w:val="28"/>
          <w:szCs w:val="28"/>
        </w:rPr>
        <w:t xml:space="preserve">. Специалисты несут персональную ответственность за соблюдение сроков и </w:t>
      </w:r>
      <w:r w:rsidR="0052022D" w:rsidRPr="00BB2458">
        <w:rPr>
          <w:rFonts w:ascii="Times New Roman" w:hAnsi="Times New Roman" w:cs="Times New Roman"/>
          <w:sz w:val="28"/>
          <w:szCs w:val="28"/>
        </w:rPr>
        <w:t>порядка выполнения административных процедур, установленных Регламентом.</w:t>
      </w:r>
    </w:p>
    <w:p w:rsidR="00FA4D01" w:rsidRPr="005232BC" w:rsidRDefault="00FA4D01" w:rsidP="00BB2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46E5" w:rsidRPr="00BB2458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334"/>
      <w:bookmarkEnd w:id="21"/>
      <w:r w:rsidRPr="00BB2458">
        <w:rPr>
          <w:rFonts w:ascii="Times New Roman" w:hAnsi="Times New Roman" w:cs="Times New Roman"/>
          <w:b/>
          <w:sz w:val="28"/>
          <w:szCs w:val="28"/>
        </w:rPr>
        <w:t>Раздел 5. Д</w:t>
      </w:r>
      <w:r w:rsidR="00F846E5" w:rsidRPr="00BB2458"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обжалования действий </w:t>
      </w:r>
    </w:p>
    <w:p w:rsidR="00224D56" w:rsidRPr="00BB2458" w:rsidRDefault="00F846E5" w:rsidP="00BB2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458">
        <w:rPr>
          <w:rFonts w:ascii="Times New Roman" w:hAnsi="Times New Roman" w:cs="Times New Roman"/>
          <w:b/>
          <w:sz w:val="28"/>
          <w:szCs w:val="28"/>
        </w:rPr>
        <w:t>(бездействия) и решений</w:t>
      </w:r>
    </w:p>
    <w:p w:rsidR="00224D56" w:rsidRPr="00494DB2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24D56" w:rsidRPr="00BB2458">
        <w:rPr>
          <w:rFonts w:ascii="Times New Roman" w:hAnsi="Times New Roman" w:cs="Times New Roman"/>
          <w:sz w:val="28"/>
          <w:szCs w:val="28"/>
        </w:rPr>
        <w:t xml:space="preserve">. </w:t>
      </w:r>
      <w:r w:rsidR="00BB2458" w:rsidRPr="00BB2458">
        <w:rPr>
          <w:rFonts w:ascii="Times New Roman" w:hAnsi="Times New Roman" w:cs="Times New Roman"/>
          <w:sz w:val="28"/>
          <w:szCs w:val="28"/>
        </w:rPr>
        <w:t>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специалистом Комитета, ответственным за предоставление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пальной услуги, - председателю Комитета;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председателем Комитета - главе администрации городского округа Верхняя Пышма.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B2458" w:rsidRPr="00BB2458">
        <w:rPr>
          <w:rFonts w:ascii="Times New Roman" w:hAnsi="Times New Roman" w:cs="Times New Roman"/>
          <w:sz w:val="28"/>
          <w:szCs w:val="28"/>
        </w:rPr>
        <w:t>. Предметом жалобы могут являться действия (бездействие) и реш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ния, осуществленные (принятые) Комитетом и его должностными лицами, муниципальными </w:t>
      </w:r>
      <w:r w:rsidR="00197FCE">
        <w:rPr>
          <w:rFonts w:ascii="Times New Roman" w:hAnsi="Times New Roman" w:cs="Times New Roman"/>
          <w:sz w:val="28"/>
          <w:szCs w:val="28"/>
        </w:rPr>
        <w:t>,</w:t>
      </w:r>
      <w:r w:rsidR="00BB2458" w:rsidRPr="00BB2458">
        <w:rPr>
          <w:rFonts w:ascii="Times New Roman" w:hAnsi="Times New Roman" w:cs="Times New Roman"/>
          <w:sz w:val="28"/>
          <w:szCs w:val="28"/>
        </w:rPr>
        <w:t>служащими Комитета при предоставлении муниципал</w:t>
      </w:r>
      <w:r w:rsidR="00BB2458" w:rsidRPr="00BB2458">
        <w:rPr>
          <w:rFonts w:ascii="Times New Roman" w:hAnsi="Times New Roman" w:cs="Times New Roman"/>
          <w:sz w:val="28"/>
          <w:szCs w:val="28"/>
        </w:rPr>
        <w:t>ь</w:t>
      </w:r>
      <w:r w:rsidR="00BB2458" w:rsidRPr="00BB2458">
        <w:rPr>
          <w:rFonts w:ascii="Times New Roman" w:hAnsi="Times New Roman" w:cs="Times New Roman"/>
          <w:sz w:val="28"/>
          <w:szCs w:val="28"/>
        </w:rPr>
        <w:t>ной услуги.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</w:t>
      </w:r>
      <w:r w:rsidR="00097C10">
        <w:rPr>
          <w:rFonts w:ascii="Times New Roman" w:hAnsi="Times New Roman" w:cs="Times New Roman"/>
          <w:sz w:val="28"/>
          <w:szCs w:val="28"/>
        </w:rPr>
        <w:t>,</w:t>
      </w:r>
      <w:r w:rsidRPr="00BB2458">
        <w:rPr>
          <w:rFonts w:ascii="Times New Roman" w:hAnsi="Times New Roman" w:cs="Times New Roman"/>
          <w:sz w:val="28"/>
          <w:szCs w:val="28"/>
        </w:rPr>
        <w:t xml:space="preserve"> в том числе в сл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ми правовыми актами Свердловской области, в том числе Регламентом, для предоставления муниципальной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BB2458">
        <w:rPr>
          <w:rFonts w:ascii="Times New Roman" w:hAnsi="Times New Roman" w:cs="Times New Roman"/>
          <w:sz w:val="28"/>
          <w:szCs w:val="28"/>
        </w:rPr>
        <w:t>р</w:t>
      </w:r>
      <w:r w:rsidRPr="00BB2458">
        <w:rPr>
          <w:rFonts w:ascii="Times New Roman" w:hAnsi="Times New Roman" w:cs="Times New Roman"/>
          <w:sz w:val="28"/>
          <w:szCs w:val="28"/>
        </w:rPr>
        <w:t>мативными правовыми актами Свердловской области, в том числе Регламе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том;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Свер</w:t>
      </w:r>
      <w:r w:rsidRPr="00BB2458">
        <w:rPr>
          <w:rFonts w:ascii="Times New Roman" w:hAnsi="Times New Roman" w:cs="Times New Roman"/>
          <w:sz w:val="28"/>
          <w:szCs w:val="28"/>
        </w:rPr>
        <w:t>д</w:t>
      </w:r>
      <w:r w:rsidRPr="00BB2458">
        <w:rPr>
          <w:rFonts w:ascii="Times New Roman" w:hAnsi="Times New Roman" w:cs="Times New Roman"/>
          <w:sz w:val="28"/>
          <w:szCs w:val="28"/>
        </w:rPr>
        <w:t>ловской области, в том числе Регламентом;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</w:t>
      </w:r>
      <w:r w:rsidRPr="00BB2458">
        <w:rPr>
          <w:rFonts w:ascii="Times New Roman" w:hAnsi="Times New Roman" w:cs="Times New Roman"/>
          <w:sz w:val="28"/>
          <w:szCs w:val="28"/>
        </w:rPr>
        <w:t>т</w:t>
      </w:r>
      <w:r w:rsidRPr="00BB2458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B2458" w:rsidRPr="00BB2458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</w:t>
      </w:r>
      <w:r w:rsidR="00BB2458" w:rsidRPr="00BB2458">
        <w:rPr>
          <w:rFonts w:ascii="Times New Roman" w:hAnsi="Times New Roman" w:cs="Times New Roman"/>
          <w:sz w:val="28"/>
          <w:szCs w:val="28"/>
        </w:rPr>
        <w:t>я</w:t>
      </w:r>
      <w:r w:rsidR="00BB2458" w:rsidRPr="00BB2458">
        <w:rPr>
          <w:rFonts w:ascii="Times New Roman" w:hAnsi="Times New Roman" w:cs="Times New Roman"/>
          <w:sz w:val="28"/>
          <w:szCs w:val="28"/>
        </w:rPr>
        <w:t>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FA4D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2458">
        <w:rPr>
          <w:rFonts w:ascii="Times New Roman" w:hAnsi="Times New Roman" w:cs="Times New Roman"/>
          <w:sz w:val="28"/>
          <w:szCs w:val="28"/>
        </w:rPr>
        <w:t>городского округа Вер</w:t>
      </w:r>
      <w:r w:rsidRPr="00BB2458">
        <w:rPr>
          <w:rFonts w:ascii="Times New Roman" w:hAnsi="Times New Roman" w:cs="Times New Roman"/>
          <w:sz w:val="28"/>
          <w:szCs w:val="28"/>
        </w:rPr>
        <w:t>х</w:t>
      </w:r>
      <w:r w:rsidRPr="00BB2458">
        <w:rPr>
          <w:rFonts w:ascii="Times New Roman" w:hAnsi="Times New Roman" w:cs="Times New Roman"/>
          <w:sz w:val="28"/>
          <w:szCs w:val="28"/>
        </w:rPr>
        <w:t>няя Пышма (</w:t>
      </w:r>
      <w:r w:rsidRPr="00BB2458">
        <w:rPr>
          <w:rFonts w:ascii="Times New Roman" w:hAnsi="Times New Roman" w:cs="Times New Roman"/>
          <w:sz w:val="28"/>
          <w:szCs w:val="28"/>
          <w:lang w:val="en-US"/>
        </w:rPr>
        <w:t>vpa</w:t>
      </w:r>
      <w:r w:rsidRPr="00BB2458">
        <w:rPr>
          <w:rFonts w:ascii="Times New Roman" w:hAnsi="Times New Roman" w:cs="Times New Roman"/>
          <w:sz w:val="28"/>
          <w:szCs w:val="28"/>
        </w:rPr>
        <w:t>@</w:t>
      </w:r>
      <w:r w:rsidRPr="00BB2458">
        <w:rPr>
          <w:rFonts w:ascii="Times New Roman" w:hAnsi="Times New Roman" w:cs="Times New Roman"/>
          <w:sz w:val="28"/>
          <w:szCs w:val="28"/>
          <w:lang w:val="en-US"/>
        </w:rPr>
        <w:t>uraltc</w:t>
      </w:r>
      <w:r w:rsidRPr="00BB2458">
        <w:rPr>
          <w:rFonts w:ascii="Times New Roman" w:hAnsi="Times New Roman" w:cs="Times New Roman"/>
          <w:sz w:val="28"/>
          <w:szCs w:val="28"/>
        </w:rPr>
        <w:t>.</w:t>
      </w:r>
      <w:r w:rsidRPr="00BB24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2458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 xml:space="preserve">пальных услуг (функций) либо Портала государственных и муниципальных услуг (функций), а также может быть принята при личном приеме заявителя. 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B2458" w:rsidRPr="00BB2458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2A9">
        <w:rPr>
          <w:rFonts w:ascii="Times New Roman" w:hAnsi="Times New Roman" w:cs="Times New Roman"/>
          <w:sz w:val="28"/>
          <w:szCs w:val="28"/>
        </w:rPr>
        <w:t>7</w:t>
      </w:r>
      <w:r w:rsidR="00BB2458" w:rsidRPr="00BB245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BB2458">
        <w:rPr>
          <w:rFonts w:ascii="Times New Roman" w:hAnsi="Times New Roman" w:cs="Times New Roman"/>
          <w:sz w:val="28"/>
          <w:szCs w:val="28"/>
        </w:rPr>
        <w:t>б</w:t>
      </w:r>
      <w:r w:rsidRPr="00BB2458">
        <w:rPr>
          <w:rFonts w:ascii="Times New Roman" w:hAnsi="Times New Roman" w:cs="Times New Roman"/>
          <w:sz w:val="28"/>
          <w:szCs w:val="28"/>
        </w:rPr>
        <w:t>жалуются;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BB2458">
        <w:rPr>
          <w:rFonts w:ascii="Times New Roman" w:hAnsi="Times New Roman" w:cs="Times New Roman"/>
          <w:sz w:val="28"/>
          <w:szCs w:val="28"/>
        </w:rPr>
        <w:t>н</w:t>
      </w:r>
      <w:r w:rsidRPr="00BB2458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заинтересованному л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цу;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го;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BB2458">
        <w:rPr>
          <w:rFonts w:ascii="Times New Roman" w:hAnsi="Times New Roman" w:cs="Times New Roman"/>
          <w:sz w:val="28"/>
          <w:szCs w:val="28"/>
        </w:rPr>
        <w:t>у</w:t>
      </w:r>
      <w:r w:rsidRPr="00BB2458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B2458">
        <w:rPr>
          <w:rFonts w:ascii="Times New Roman" w:hAnsi="Times New Roman" w:cs="Times New Roman"/>
          <w:sz w:val="28"/>
          <w:szCs w:val="28"/>
        </w:rPr>
        <w:t>д</w:t>
      </w:r>
      <w:r w:rsidRPr="00BB2458">
        <w:rPr>
          <w:rFonts w:ascii="Times New Roman" w:hAnsi="Times New Roman" w:cs="Times New Roman"/>
          <w:sz w:val="28"/>
          <w:szCs w:val="28"/>
        </w:rPr>
        <w:t>тверждающие доводы, изложенные в жалобе, либо их копии.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"/>
      <w:bookmarkEnd w:id="22"/>
      <w:r>
        <w:rPr>
          <w:rFonts w:ascii="Times New Roman" w:hAnsi="Times New Roman" w:cs="Times New Roman"/>
          <w:sz w:val="28"/>
          <w:szCs w:val="28"/>
        </w:rPr>
        <w:t>68</w:t>
      </w:r>
      <w:r w:rsidR="00BB2458" w:rsidRPr="00BB2458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="00BB2458" w:rsidRPr="00BB2458">
        <w:rPr>
          <w:rFonts w:ascii="Times New Roman" w:hAnsi="Times New Roman" w:cs="Times New Roman"/>
          <w:sz w:val="28"/>
          <w:szCs w:val="28"/>
        </w:rPr>
        <w:t>л</w:t>
      </w:r>
      <w:r w:rsidR="00BB2458" w:rsidRPr="00BB2458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может быть пре</w:t>
      </w:r>
      <w:r w:rsidR="00BB2458" w:rsidRPr="00BB2458">
        <w:rPr>
          <w:rFonts w:ascii="Times New Roman" w:hAnsi="Times New Roman" w:cs="Times New Roman"/>
          <w:sz w:val="28"/>
          <w:szCs w:val="28"/>
        </w:rPr>
        <w:t>д</w:t>
      </w:r>
      <w:r w:rsidR="00BB2458" w:rsidRPr="00BB2458">
        <w:rPr>
          <w:rFonts w:ascii="Times New Roman" w:hAnsi="Times New Roman" w:cs="Times New Roman"/>
          <w:sz w:val="28"/>
          <w:szCs w:val="28"/>
        </w:rPr>
        <w:t>ставлена: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BB2458" w:rsidRPr="00494DB2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</w:t>
      </w:r>
      <w:r w:rsidRPr="00494DB2">
        <w:rPr>
          <w:rFonts w:ascii="Times New Roman" w:hAnsi="Times New Roman" w:cs="Times New Roman"/>
          <w:sz w:val="28"/>
          <w:szCs w:val="28"/>
        </w:rPr>
        <w:t>а</w:t>
      </w:r>
      <w:r w:rsidRPr="00494DB2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494DB2">
        <w:rPr>
          <w:rFonts w:ascii="Times New Roman" w:hAnsi="Times New Roman" w:cs="Times New Roman"/>
          <w:sz w:val="28"/>
          <w:szCs w:val="28"/>
        </w:rPr>
        <w:t>и</w:t>
      </w:r>
      <w:r w:rsidRPr="00494DB2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494DB2">
        <w:rPr>
          <w:rFonts w:ascii="Times New Roman" w:hAnsi="Times New Roman" w:cs="Times New Roman"/>
          <w:sz w:val="28"/>
          <w:szCs w:val="28"/>
        </w:rPr>
        <w:t>н</w:t>
      </w:r>
      <w:r w:rsidRPr="00494DB2">
        <w:rPr>
          <w:rFonts w:ascii="Times New Roman" w:hAnsi="Times New Roman" w:cs="Times New Roman"/>
          <w:sz w:val="28"/>
          <w:szCs w:val="28"/>
        </w:rPr>
        <w:t>ности.</w:t>
      </w:r>
    </w:p>
    <w:p w:rsidR="00BB2458" w:rsidRPr="00494DB2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B2458" w:rsidRPr="00494DB2">
        <w:rPr>
          <w:rFonts w:ascii="Times New Roman" w:hAnsi="Times New Roman" w:cs="Times New Roman"/>
          <w:sz w:val="28"/>
          <w:szCs w:val="28"/>
        </w:rPr>
        <w:t xml:space="preserve">. </w:t>
      </w:r>
      <w:r w:rsidR="00494DB2" w:rsidRPr="00494DB2">
        <w:rPr>
          <w:rFonts w:ascii="Times New Roman" w:hAnsi="Times New Roman" w:cs="Times New Roman"/>
          <w:sz w:val="28"/>
          <w:szCs w:val="28"/>
        </w:rPr>
        <w:t>Жалоба</w:t>
      </w:r>
      <w:r w:rsidR="00BB2458" w:rsidRPr="00494DB2">
        <w:rPr>
          <w:rFonts w:ascii="Times New Roman" w:hAnsi="Times New Roman" w:cs="Times New Roman"/>
          <w:sz w:val="28"/>
          <w:szCs w:val="28"/>
        </w:rPr>
        <w:t xml:space="preserve"> </w:t>
      </w:r>
      <w:r w:rsidR="00494DB2" w:rsidRPr="0049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подана через МФЦ.</w:t>
      </w:r>
    </w:p>
    <w:p w:rsidR="00BB2458" w:rsidRPr="00494DB2" w:rsidRDefault="000B72A9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7</w:t>
      </w:r>
      <w:r w:rsidR="007D16C5">
        <w:rPr>
          <w:rFonts w:ascii="Times New Roman" w:hAnsi="Times New Roman" w:cs="Times New Roman"/>
          <w:sz w:val="28"/>
          <w:szCs w:val="28"/>
        </w:rPr>
        <w:t>0</w:t>
      </w:r>
      <w:r w:rsidR="00BB2458" w:rsidRPr="00494DB2">
        <w:rPr>
          <w:rFonts w:ascii="Times New Roman" w:hAnsi="Times New Roman" w:cs="Times New Roman"/>
          <w:sz w:val="28"/>
          <w:szCs w:val="28"/>
        </w:rPr>
        <w:t>. Комитет вправе оставить жалобу без ответа в следующих случаях:</w:t>
      </w:r>
    </w:p>
    <w:p w:rsidR="00BB2458" w:rsidRPr="00494DB2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B2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</w:t>
      </w:r>
      <w:r w:rsidRPr="00494DB2">
        <w:rPr>
          <w:rFonts w:ascii="Times New Roman" w:hAnsi="Times New Roman" w:cs="Times New Roman"/>
          <w:sz w:val="28"/>
          <w:szCs w:val="28"/>
        </w:rPr>
        <w:t>б</w:t>
      </w:r>
      <w:r w:rsidRPr="00BB2458">
        <w:rPr>
          <w:rFonts w:ascii="Times New Roman" w:hAnsi="Times New Roman" w:cs="Times New Roman"/>
          <w:sz w:val="28"/>
          <w:szCs w:val="28"/>
        </w:rPr>
        <w:t>ления правом;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B2458" w:rsidRPr="00BB2458" w:rsidRDefault="000B72A9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16C5">
        <w:rPr>
          <w:rFonts w:ascii="Times New Roman" w:hAnsi="Times New Roman" w:cs="Times New Roman"/>
          <w:sz w:val="28"/>
          <w:szCs w:val="28"/>
        </w:rPr>
        <w:t>1</w:t>
      </w:r>
      <w:r w:rsidR="00BB2458" w:rsidRPr="00BB2458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B2458" w:rsidRPr="00BB2458">
        <w:rPr>
          <w:rFonts w:ascii="Times New Roman" w:hAnsi="Times New Roman" w:cs="Times New Roman"/>
          <w:sz w:val="28"/>
          <w:szCs w:val="28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BB2458">
        <w:rPr>
          <w:rFonts w:ascii="Times New Roman" w:hAnsi="Times New Roman" w:cs="Times New Roman"/>
          <w:sz w:val="28"/>
          <w:szCs w:val="28"/>
        </w:rPr>
        <w:t>л</w:t>
      </w:r>
      <w:r w:rsidRPr="00BB2458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случае,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BB2458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8" w:history="1">
        <w:r w:rsidR="00BB2458" w:rsidRPr="00B47E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BB2458" w:rsidRPr="00B47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заявителю в письменной форме направ</w:t>
      </w:r>
      <w:r w:rsidR="00BB2458" w:rsidRPr="00BB2458">
        <w:rPr>
          <w:rFonts w:ascii="Times New Roman" w:hAnsi="Times New Roman" w:cs="Times New Roman"/>
          <w:sz w:val="28"/>
          <w:szCs w:val="28"/>
        </w:rPr>
        <w:t>ляется мот</w:t>
      </w:r>
      <w:r w:rsidR="00BB2458" w:rsidRPr="00BB2458">
        <w:rPr>
          <w:rFonts w:ascii="Times New Roman" w:hAnsi="Times New Roman" w:cs="Times New Roman"/>
          <w:sz w:val="28"/>
          <w:szCs w:val="28"/>
        </w:rPr>
        <w:t>и</w:t>
      </w:r>
      <w:r w:rsidR="00BB2458" w:rsidRPr="00BB2458">
        <w:rPr>
          <w:rFonts w:ascii="Times New Roman" w:hAnsi="Times New Roman" w:cs="Times New Roman"/>
          <w:sz w:val="28"/>
          <w:szCs w:val="28"/>
        </w:rPr>
        <w:t>вированный ответ о результатах рассмотрения жалобы.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це, решение или действия (бездействие) которого обжалуются;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заявителя или наименование заявителя;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A4D01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</w:t>
      </w:r>
      <w:r w:rsidRPr="00BB2458">
        <w:rPr>
          <w:rFonts w:ascii="Times New Roman" w:hAnsi="Times New Roman" w:cs="Times New Roman"/>
          <w:sz w:val="28"/>
          <w:szCs w:val="28"/>
        </w:rPr>
        <w:t>ы</w:t>
      </w:r>
      <w:r w:rsidRPr="00BB245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BB2458">
        <w:rPr>
          <w:rFonts w:ascii="Times New Roman" w:hAnsi="Times New Roman" w:cs="Times New Roman"/>
          <w:sz w:val="28"/>
          <w:szCs w:val="28"/>
        </w:rPr>
        <w:t>и</w:t>
      </w:r>
      <w:r w:rsidRPr="00BB245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8"/>
      <w:bookmarkEnd w:id="23"/>
      <w:r>
        <w:rPr>
          <w:rFonts w:ascii="Times New Roman" w:hAnsi="Times New Roman" w:cs="Times New Roman"/>
          <w:sz w:val="28"/>
          <w:szCs w:val="28"/>
        </w:rPr>
        <w:t>74</w:t>
      </w:r>
      <w:r w:rsidR="00BB2458" w:rsidRPr="00BB2458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</w:t>
      </w:r>
      <w:r w:rsidR="00BB2458" w:rsidRPr="00BB2458">
        <w:rPr>
          <w:rFonts w:ascii="Times New Roman" w:hAnsi="Times New Roman" w:cs="Times New Roman"/>
          <w:sz w:val="28"/>
          <w:szCs w:val="28"/>
        </w:rPr>
        <w:t>е</w:t>
      </w:r>
      <w:r w:rsidR="00BB2458" w:rsidRPr="00BB2458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BB2458">
        <w:rPr>
          <w:rFonts w:ascii="Times New Roman" w:hAnsi="Times New Roman" w:cs="Times New Roman"/>
          <w:sz w:val="28"/>
          <w:szCs w:val="28"/>
        </w:rPr>
        <w:t>ь</w:t>
      </w:r>
      <w:r w:rsidRPr="00BB2458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документах, возврата заинтер</w:t>
      </w:r>
      <w:r w:rsidRPr="00BB2458">
        <w:rPr>
          <w:rFonts w:ascii="Times New Roman" w:hAnsi="Times New Roman" w:cs="Times New Roman"/>
          <w:sz w:val="28"/>
          <w:szCs w:val="28"/>
        </w:rPr>
        <w:t>е</w:t>
      </w:r>
      <w:r w:rsidRPr="00BB2458">
        <w:rPr>
          <w:rFonts w:ascii="Times New Roman" w:hAnsi="Times New Roman" w:cs="Times New Roman"/>
          <w:sz w:val="28"/>
          <w:szCs w:val="28"/>
        </w:rPr>
        <w:t>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К</w:t>
      </w:r>
      <w:r w:rsidRPr="00BB2458">
        <w:rPr>
          <w:rFonts w:ascii="Times New Roman" w:hAnsi="Times New Roman" w:cs="Times New Roman"/>
          <w:sz w:val="28"/>
          <w:szCs w:val="28"/>
        </w:rPr>
        <w:t>о</w:t>
      </w:r>
      <w:r w:rsidRPr="00BB2458">
        <w:rPr>
          <w:rFonts w:ascii="Times New Roman" w:hAnsi="Times New Roman" w:cs="Times New Roman"/>
          <w:sz w:val="28"/>
          <w:szCs w:val="28"/>
        </w:rPr>
        <w:t>митетом могут быть применены меры ответственности, установленные де</w:t>
      </w:r>
      <w:r w:rsidRPr="00BB2458">
        <w:rPr>
          <w:rFonts w:ascii="Times New Roman" w:hAnsi="Times New Roman" w:cs="Times New Roman"/>
          <w:sz w:val="28"/>
          <w:szCs w:val="28"/>
        </w:rPr>
        <w:t>й</w:t>
      </w:r>
      <w:r w:rsidRPr="00BB245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к сотруднику, отве</w:t>
      </w:r>
      <w:r w:rsidRPr="00BB2458">
        <w:rPr>
          <w:rFonts w:ascii="Times New Roman" w:hAnsi="Times New Roman" w:cs="Times New Roman"/>
          <w:sz w:val="28"/>
          <w:szCs w:val="28"/>
        </w:rPr>
        <w:t>т</w:t>
      </w:r>
      <w:r w:rsidRPr="00BB2458">
        <w:rPr>
          <w:rFonts w:ascii="Times New Roman" w:hAnsi="Times New Roman" w:cs="Times New Roman"/>
          <w:sz w:val="28"/>
          <w:szCs w:val="28"/>
        </w:rPr>
        <w:t>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BB2458" w:rsidRPr="00BB245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="00BB2458" w:rsidRPr="00BB2458">
        <w:rPr>
          <w:rFonts w:ascii="Times New Roman" w:hAnsi="Times New Roman" w:cs="Times New Roman"/>
          <w:sz w:val="28"/>
          <w:szCs w:val="28"/>
        </w:rPr>
        <w:t>а</w:t>
      </w:r>
      <w:r w:rsidR="00BB2458" w:rsidRPr="00BB245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 w:rsidR="00BB2458" w:rsidRPr="00BB2458">
        <w:rPr>
          <w:rFonts w:ascii="Times New Roman" w:hAnsi="Times New Roman" w:cs="Times New Roman"/>
          <w:sz w:val="28"/>
          <w:szCs w:val="28"/>
        </w:rPr>
        <w:t>н</w:t>
      </w:r>
      <w:r w:rsidR="00BB2458" w:rsidRPr="00BB2458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23" w:history="1">
        <w:r w:rsidR="00BB2458" w:rsidRPr="00BB2458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BB2458" w:rsidRPr="00BB245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</w:t>
      </w:r>
      <w:r w:rsidR="00BB2458" w:rsidRPr="00BB2458">
        <w:rPr>
          <w:rFonts w:ascii="Times New Roman" w:hAnsi="Times New Roman" w:cs="Times New Roman"/>
          <w:sz w:val="28"/>
          <w:szCs w:val="28"/>
        </w:rPr>
        <w:t>а</w:t>
      </w:r>
      <w:r w:rsidR="00BB2458" w:rsidRPr="00BB2458">
        <w:rPr>
          <w:rFonts w:ascii="Times New Roman" w:hAnsi="Times New Roman" w:cs="Times New Roman"/>
          <w:sz w:val="28"/>
          <w:szCs w:val="28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="00BB2458" w:rsidRPr="00BB2458">
        <w:rPr>
          <w:rFonts w:ascii="Times New Roman" w:hAnsi="Times New Roman" w:cs="Times New Roman"/>
          <w:sz w:val="28"/>
          <w:szCs w:val="28"/>
        </w:rPr>
        <w:t>т</w:t>
      </w:r>
      <w:r w:rsidR="00BB2458" w:rsidRPr="00BB2458">
        <w:rPr>
          <w:rFonts w:ascii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BB2458" w:rsidRPr="00BB2458">
        <w:rPr>
          <w:rFonts w:ascii="Times New Roman" w:hAnsi="Times New Roman" w:cs="Times New Roman"/>
          <w:sz w:val="28"/>
          <w:szCs w:val="28"/>
        </w:rPr>
        <w:t>. Если заинтересованное лицо не удовлетворено решением, принятым в ходе рассмотрения жалобы в Комитете, или решение не было принято, то оно вправе обратиться с жалобой в судебные органы в установленном поря</w:t>
      </w:r>
      <w:r w:rsidR="00BB2458" w:rsidRPr="00BB2458">
        <w:rPr>
          <w:rFonts w:ascii="Times New Roman" w:hAnsi="Times New Roman" w:cs="Times New Roman"/>
          <w:sz w:val="28"/>
          <w:szCs w:val="28"/>
        </w:rPr>
        <w:t>д</w:t>
      </w:r>
      <w:r w:rsidR="00BB2458" w:rsidRPr="00BB2458">
        <w:rPr>
          <w:rFonts w:ascii="Times New Roman" w:hAnsi="Times New Roman" w:cs="Times New Roman"/>
          <w:sz w:val="28"/>
          <w:szCs w:val="28"/>
        </w:rPr>
        <w:t>ке.</w:t>
      </w:r>
    </w:p>
    <w:p w:rsidR="00BB2458" w:rsidRPr="00BB2458" w:rsidRDefault="007D16C5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BB2458" w:rsidRPr="00BB2458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</w:t>
      </w:r>
      <w:r w:rsidR="00BB2458" w:rsidRPr="00BB2458">
        <w:rPr>
          <w:rFonts w:ascii="Times New Roman" w:hAnsi="Times New Roman" w:cs="Times New Roman"/>
          <w:sz w:val="28"/>
          <w:szCs w:val="28"/>
        </w:rPr>
        <w:t>с</w:t>
      </w:r>
      <w:r w:rsidR="00BB2458" w:rsidRPr="00BB2458">
        <w:rPr>
          <w:rFonts w:ascii="Times New Roman" w:hAnsi="Times New Roman" w:cs="Times New Roman"/>
          <w:sz w:val="28"/>
          <w:szCs w:val="28"/>
        </w:rPr>
        <w:t>смотрения жалобы осуществляется путем размещения соответствующей и</w:t>
      </w:r>
      <w:r w:rsidR="00BB2458" w:rsidRPr="00BB2458">
        <w:rPr>
          <w:rFonts w:ascii="Times New Roman" w:hAnsi="Times New Roman" w:cs="Times New Roman"/>
          <w:sz w:val="28"/>
          <w:szCs w:val="28"/>
        </w:rPr>
        <w:t>н</w:t>
      </w:r>
      <w:r w:rsidR="00BB2458" w:rsidRPr="00BB2458">
        <w:rPr>
          <w:rFonts w:ascii="Times New Roman" w:hAnsi="Times New Roman" w:cs="Times New Roman"/>
          <w:sz w:val="28"/>
          <w:szCs w:val="28"/>
        </w:rPr>
        <w:t>формации:</w:t>
      </w:r>
    </w:p>
    <w:p w:rsidR="00BB2458" w:rsidRPr="00BB2458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58">
        <w:rPr>
          <w:rFonts w:ascii="Times New Roman" w:hAnsi="Times New Roman" w:cs="Times New Roman"/>
          <w:color w:val="000000"/>
          <w:sz w:val="28"/>
          <w:szCs w:val="28"/>
        </w:rPr>
        <w:t>а) на информационных стендах, расположенных в здании администр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ции городского округа Верхняя Пышма;</w:t>
      </w:r>
    </w:p>
    <w:p w:rsidR="00BB2458" w:rsidRPr="005E47CB" w:rsidRDefault="00BB2458" w:rsidP="00BB2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б) на официальном сайте городского округа Верхняя Пышма в сети И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тернет, указанном в пункте </w:t>
      </w:r>
      <w:r w:rsidR="005E47CB"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E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Регламента;</w:t>
      </w:r>
    </w:p>
    <w:p w:rsidR="00224D56" w:rsidRPr="00BB2458" w:rsidRDefault="00BB2458" w:rsidP="00BB2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58">
        <w:rPr>
          <w:rFonts w:ascii="Times New Roman" w:hAnsi="Times New Roman" w:cs="Times New Roman"/>
          <w:color w:val="000000"/>
          <w:sz w:val="28"/>
          <w:szCs w:val="28"/>
        </w:rPr>
        <w:t>в) в информационно-телекоммуникационных сетях общего пользования, в том числе с использованием Единого портала государственных и муниц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2458">
        <w:rPr>
          <w:rFonts w:ascii="Times New Roman" w:hAnsi="Times New Roman" w:cs="Times New Roman"/>
          <w:color w:val="000000"/>
          <w:sz w:val="28"/>
          <w:szCs w:val="28"/>
        </w:rPr>
        <w:t>пальных услуг (функций) и Портала государственных и муниципальных услуг (функций).</w:t>
      </w:r>
    </w:p>
    <w:p w:rsidR="00224D56" w:rsidRDefault="00224D56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BF" w:rsidRDefault="009F37BF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BF" w:rsidRPr="00BB2458" w:rsidRDefault="009F37BF" w:rsidP="00BB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C5" w:rsidRPr="005E47CB" w:rsidRDefault="002C0EC5" w:rsidP="005232BC">
      <w:pPr>
        <w:widowControl w:val="0"/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hAnsi="Times New Roman"/>
          <w:sz w:val="24"/>
          <w:szCs w:val="24"/>
        </w:rPr>
      </w:pPr>
      <w:r w:rsidRPr="005E47CB">
        <w:rPr>
          <w:rFonts w:ascii="Times New Roman" w:hAnsi="Times New Roman"/>
          <w:sz w:val="24"/>
          <w:szCs w:val="24"/>
        </w:rPr>
        <w:t xml:space="preserve">Приложение </w:t>
      </w:r>
      <w:r w:rsidR="005E47CB" w:rsidRPr="005E47CB">
        <w:rPr>
          <w:rFonts w:ascii="Times New Roman" w:hAnsi="Times New Roman"/>
          <w:sz w:val="24"/>
          <w:szCs w:val="24"/>
        </w:rPr>
        <w:t>№</w:t>
      </w:r>
      <w:r w:rsidRPr="005E47CB">
        <w:rPr>
          <w:rFonts w:ascii="Times New Roman" w:hAnsi="Times New Roman"/>
          <w:sz w:val="24"/>
          <w:szCs w:val="24"/>
        </w:rPr>
        <w:t xml:space="preserve"> 1</w:t>
      </w:r>
    </w:p>
    <w:p w:rsidR="005232BC" w:rsidRPr="005E47CB" w:rsidRDefault="002C0EC5" w:rsidP="005232BC">
      <w:pPr>
        <w:widowControl w:val="0"/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7CB">
        <w:rPr>
          <w:rFonts w:ascii="Times New Roman" w:hAnsi="Times New Roman"/>
          <w:sz w:val="24"/>
          <w:szCs w:val="24"/>
        </w:rPr>
        <w:t xml:space="preserve">к </w:t>
      </w:r>
      <w:r w:rsidR="005232BC">
        <w:rPr>
          <w:rFonts w:ascii="Times New Roman" w:hAnsi="Times New Roman"/>
          <w:sz w:val="24"/>
          <w:szCs w:val="24"/>
        </w:rPr>
        <w:t>Р</w:t>
      </w:r>
      <w:r w:rsidRPr="005E47CB">
        <w:rPr>
          <w:rFonts w:ascii="Times New Roman" w:hAnsi="Times New Roman"/>
          <w:sz w:val="24"/>
          <w:szCs w:val="24"/>
        </w:rPr>
        <w:t>егламенту</w:t>
      </w:r>
      <w:r w:rsidR="005E47CB" w:rsidRPr="005E47CB">
        <w:rPr>
          <w:rFonts w:ascii="Times New Roman" w:hAnsi="Times New Roman"/>
          <w:sz w:val="24"/>
          <w:szCs w:val="24"/>
        </w:rPr>
        <w:t xml:space="preserve"> 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EC5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4" w:name="Par392"/>
      <w:bookmarkEnd w:id="24"/>
      <w:r w:rsidRPr="005E47CB">
        <w:rPr>
          <w:rFonts w:ascii="Times New Roman" w:hAnsi="Times New Roman"/>
          <w:b/>
          <w:sz w:val="28"/>
          <w:szCs w:val="28"/>
        </w:rPr>
        <w:t>Форма</w:t>
      </w:r>
    </w:p>
    <w:p w:rsidR="005E47CB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7CB">
        <w:rPr>
          <w:rFonts w:ascii="Times New Roman" w:hAnsi="Times New Roman"/>
          <w:b/>
          <w:sz w:val="28"/>
          <w:szCs w:val="28"/>
        </w:rPr>
        <w:t xml:space="preserve">заявления об утверждении схемы расположения земельного участка </w:t>
      </w:r>
    </w:p>
    <w:p w:rsidR="002C0EC5" w:rsidRPr="005E47CB" w:rsidRDefault="005E47CB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7CB">
        <w:rPr>
          <w:rFonts w:ascii="Times New Roman" w:hAnsi="Times New Roman"/>
          <w:b/>
          <w:sz w:val="28"/>
          <w:szCs w:val="28"/>
        </w:rPr>
        <w:t xml:space="preserve">на кадастровом плане территории 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/>
          <w:sz w:val="28"/>
          <w:szCs w:val="28"/>
        </w:rPr>
      </w:pPr>
    </w:p>
    <w:p w:rsidR="005E47CB" w:rsidRDefault="005E47CB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В комитет по управлению имуществом </w:t>
      </w:r>
    </w:p>
    <w:p w:rsidR="002C0EC5" w:rsidRPr="005E47CB" w:rsidRDefault="005E47CB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администрации городского округа Верхняя Пышма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от 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________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(фамилия, имя отчество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или наименование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</w:t>
      </w:r>
    </w:p>
    <w:p w:rsidR="002C0EC5" w:rsidRPr="005E47CB" w:rsidRDefault="002C0EC5" w:rsidP="005E47CB">
      <w:pPr>
        <w:pStyle w:val="ConsPlusNonformat"/>
        <w:ind w:left="3828"/>
        <w:jc w:val="center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(паспортные данные или ОГРН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 xml:space="preserve">, ИНН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 xml:space="preserve">Адрес (местонахождение </w:t>
      </w:r>
      <w:hyperlink w:anchor="Par453" w:history="1">
        <w:r w:rsidRPr="005E47CB">
          <w:rPr>
            <w:rFonts w:ascii="Times New Roman" w:hAnsi="Times New Roman" w:cs="Times New Roman"/>
            <w:color w:val="0000FF"/>
            <w:sz w:val="25"/>
            <w:szCs w:val="25"/>
          </w:rPr>
          <w:t>&lt;*&gt;</w:t>
        </w:r>
      </w:hyperlink>
      <w:r w:rsidRPr="005E47CB">
        <w:rPr>
          <w:rFonts w:ascii="Times New Roman" w:hAnsi="Times New Roman" w:cs="Times New Roman"/>
          <w:sz w:val="25"/>
          <w:szCs w:val="25"/>
        </w:rPr>
        <w:t>): __________</w:t>
      </w:r>
      <w:r w:rsidR="005E47CB">
        <w:rPr>
          <w:rFonts w:ascii="Times New Roman" w:hAnsi="Times New Roman" w:cs="Times New Roman"/>
          <w:sz w:val="25"/>
          <w:szCs w:val="25"/>
        </w:rPr>
        <w:t>____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____</w:t>
      </w:r>
    </w:p>
    <w:p w:rsidR="002C0EC5" w:rsidRPr="005E47CB" w:rsidRDefault="002C0EC5" w:rsidP="005E47CB">
      <w:pPr>
        <w:pStyle w:val="ConsPlusNonformat"/>
        <w:ind w:left="3828"/>
        <w:rPr>
          <w:rFonts w:ascii="Times New Roman" w:hAnsi="Times New Roman" w:cs="Times New Roman"/>
          <w:sz w:val="25"/>
          <w:szCs w:val="25"/>
        </w:rPr>
      </w:pPr>
      <w:r w:rsidRPr="005E47CB">
        <w:rPr>
          <w:rFonts w:ascii="Times New Roman" w:hAnsi="Times New Roman" w:cs="Times New Roman"/>
          <w:sz w:val="25"/>
          <w:szCs w:val="25"/>
        </w:rPr>
        <w:t>Телефон: ______________________________</w:t>
      </w:r>
      <w:r w:rsidR="005E47CB">
        <w:rPr>
          <w:rFonts w:ascii="Times New Roman" w:hAnsi="Times New Roman" w:cs="Times New Roman"/>
          <w:sz w:val="25"/>
          <w:szCs w:val="25"/>
        </w:rPr>
        <w:t>___</w:t>
      </w:r>
      <w:r w:rsidRPr="005E47CB">
        <w:rPr>
          <w:rFonts w:ascii="Times New Roman" w:hAnsi="Times New Roman" w:cs="Times New Roman"/>
          <w:sz w:val="25"/>
          <w:szCs w:val="25"/>
        </w:rPr>
        <w:t>__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EC5" w:rsidRPr="00691D4C" w:rsidRDefault="002C0EC5" w:rsidP="002C0E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>ЗАЯВЛЕНИЕ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458" w:rsidRDefault="002C0EC5" w:rsidP="00BB24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B245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691D4C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</w:t>
      </w:r>
      <w:r w:rsidRPr="00691D4C">
        <w:rPr>
          <w:rFonts w:ascii="Times New Roman" w:hAnsi="Times New Roman" w:cs="Times New Roman"/>
          <w:sz w:val="28"/>
          <w:szCs w:val="28"/>
        </w:rPr>
        <w:t>т</w:t>
      </w:r>
      <w:r w:rsidRPr="00691D4C">
        <w:rPr>
          <w:rFonts w:ascii="Times New Roman" w:hAnsi="Times New Roman" w:cs="Times New Roman"/>
          <w:sz w:val="28"/>
          <w:szCs w:val="28"/>
        </w:rPr>
        <w:t>ровом плане или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карте соответствующей территории, распол</w:t>
      </w:r>
      <w:r w:rsidRPr="00691D4C">
        <w:rPr>
          <w:rFonts w:ascii="Times New Roman" w:hAnsi="Times New Roman" w:cs="Times New Roman"/>
          <w:sz w:val="28"/>
          <w:szCs w:val="28"/>
        </w:rPr>
        <w:t>о</w:t>
      </w:r>
      <w:r w:rsidRPr="00691D4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нного по адресу: __________</w:t>
      </w:r>
      <w:r w:rsidRPr="00691D4C">
        <w:rPr>
          <w:rFonts w:ascii="Times New Roman" w:hAnsi="Times New Roman" w:cs="Times New Roman"/>
          <w:sz w:val="28"/>
          <w:szCs w:val="28"/>
        </w:rPr>
        <w:t>________</w:t>
      </w:r>
      <w:r w:rsidR="00BB24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0EC5" w:rsidRPr="00691D4C" w:rsidRDefault="00BB2458" w:rsidP="00BB2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0EC5" w:rsidRPr="00691D4C">
        <w:rPr>
          <w:rFonts w:ascii="Times New Roman" w:hAnsi="Times New Roman" w:cs="Times New Roman"/>
          <w:sz w:val="28"/>
          <w:szCs w:val="28"/>
        </w:rPr>
        <w:t>,</w:t>
      </w:r>
    </w:p>
    <w:p w:rsidR="002C0EC5" w:rsidRPr="00691D4C" w:rsidRDefault="002C0EC5" w:rsidP="002C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A4D01">
        <w:rPr>
          <w:rFonts w:ascii="Times New Roman" w:hAnsi="Times New Roman" w:cs="Times New Roman"/>
          <w:sz w:val="28"/>
          <w:szCs w:val="28"/>
        </w:rPr>
        <w:t xml:space="preserve"> </w:t>
      </w:r>
      <w:r w:rsidRPr="00691D4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1D4C">
        <w:rPr>
          <w:rFonts w:ascii="Times New Roman" w:hAnsi="Times New Roman" w:cs="Times New Roman"/>
          <w:sz w:val="28"/>
          <w:szCs w:val="28"/>
        </w:rPr>
        <w:t>.</w:t>
      </w:r>
    </w:p>
    <w:p w:rsidR="002C0EC5" w:rsidRPr="00BB2458" w:rsidRDefault="002C0EC5" w:rsidP="002C0E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58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участка)</w:t>
      </w:r>
    </w:p>
    <w:p w:rsidR="00FC6B94" w:rsidRPr="00B0097C" w:rsidRDefault="00FC6B94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EC5" w:rsidRPr="00B0097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B0097C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от 27.07.2006 </w:t>
      </w:r>
      <w:r w:rsidR="00B0097C">
        <w:rPr>
          <w:rFonts w:ascii="Times New Roman" w:hAnsi="Times New Roman"/>
          <w:color w:val="000000" w:themeColor="text1"/>
          <w:sz w:val="25"/>
          <w:szCs w:val="25"/>
        </w:rPr>
        <w:t>№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 xml:space="preserve"> 152-ФЗ "О персонал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ь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ных данных" даю согласие на обработку (сбор, систематизацию, накопление, хран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е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ние, уточнение, использование, распространение, в том числе передачу, обезличив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ние, блокирование, уничтожение) сведений, указанных в настоящем заявлении и пр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и</w:t>
      </w:r>
      <w:r w:rsidRPr="00B0097C">
        <w:rPr>
          <w:rFonts w:ascii="Times New Roman" w:hAnsi="Times New Roman"/>
          <w:color w:val="000000" w:themeColor="text1"/>
          <w:sz w:val="25"/>
          <w:szCs w:val="25"/>
        </w:rPr>
        <w:t>лагае</w:t>
      </w:r>
      <w:r w:rsidRPr="00B0097C">
        <w:rPr>
          <w:rFonts w:ascii="Times New Roman" w:hAnsi="Times New Roman"/>
          <w:sz w:val="25"/>
          <w:szCs w:val="25"/>
        </w:rPr>
        <w:t>мых к нему документах.</w:t>
      </w:r>
    </w:p>
    <w:p w:rsidR="002C0EC5" w:rsidRPr="00B0097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B0097C">
        <w:rPr>
          <w:rFonts w:ascii="Times New Roman" w:hAnsi="Times New Roman"/>
          <w:sz w:val="25"/>
          <w:szCs w:val="25"/>
        </w:rPr>
        <w:t>Согласие действует в течение одного года со дня подписания настоящего заявл</w:t>
      </w:r>
      <w:r w:rsidRPr="00B0097C">
        <w:rPr>
          <w:rFonts w:ascii="Times New Roman" w:hAnsi="Times New Roman"/>
          <w:sz w:val="25"/>
          <w:szCs w:val="25"/>
        </w:rPr>
        <w:t>е</w:t>
      </w:r>
      <w:r w:rsidRPr="00B0097C">
        <w:rPr>
          <w:rFonts w:ascii="Times New Roman" w:hAnsi="Times New Roman"/>
          <w:sz w:val="25"/>
          <w:szCs w:val="25"/>
        </w:rPr>
        <w:t>ния. Мне разъяснено, что данное согласие может быть отозвано мною в письменной форме.</w:t>
      </w: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EC5" w:rsidRDefault="002C0EC5" w:rsidP="002C0EC5">
      <w:pPr>
        <w:pStyle w:val="ConsPlusNonformat"/>
        <w:jc w:val="both"/>
      </w:pPr>
    </w:p>
    <w:p w:rsidR="002C0EC5" w:rsidRDefault="002C0EC5" w:rsidP="002C0EC5">
      <w:pPr>
        <w:pStyle w:val="ConsPlusNonformat"/>
        <w:jc w:val="both"/>
      </w:pPr>
      <w:r>
        <w:t xml:space="preserve">__________________________             </w:t>
      </w:r>
      <w:r w:rsidR="00FC6B94">
        <w:t xml:space="preserve">            </w:t>
      </w:r>
      <w:r>
        <w:t>_____________________</w:t>
      </w:r>
    </w:p>
    <w:p w:rsidR="002C0EC5" w:rsidRPr="00FC6B94" w:rsidRDefault="002C0EC5" w:rsidP="002C0E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B94">
        <w:rPr>
          <w:rFonts w:ascii="Times New Roman" w:hAnsi="Times New Roman" w:cs="Times New Roman"/>
          <w:sz w:val="24"/>
          <w:szCs w:val="24"/>
        </w:rPr>
        <w:t xml:space="preserve">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</w:t>
      </w:r>
      <w:r w:rsidR="001D32B3">
        <w:rPr>
          <w:rFonts w:ascii="Times New Roman" w:hAnsi="Times New Roman" w:cs="Times New Roman"/>
          <w:sz w:val="24"/>
          <w:szCs w:val="24"/>
        </w:rPr>
        <w:t xml:space="preserve">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B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B9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0097C" w:rsidRDefault="00B0097C" w:rsidP="00FC6B9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5232BC" w:rsidRDefault="005232BC" w:rsidP="00B009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232BC" w:rsidRDefault="005232BC" w:rsidP="00B009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232BC" w:rsidRDefault="005232BC" w:rsidP="00B009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C6B94" w:rsidRDefault="00FC6B94" w:rsidP="005232BC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B0097C" w:rsidRDefault="00FC6B94" w:rsidP="005232BC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5E47CB">
        <w:rPr>
          <w:rFonts w:ascii="Times New Roman" w:hAnsi="Times New Roman"/>
          <w:sz w:val="24"/>
          <w:szCs w:val="24"/>
        </w:rPr>
        <w:t xml:space="preserve">к </w:t>
      </w:r>
      <w:r w:rsidR="005232BC">
        <w:rPr>
          <w:rFonts w:ascii="Times New Roman" w:hAnsi="Times New Roman"/>
          <w:sz w:val="24"/>
          <w:szCs w:val="24"/>
        </w:rPr>
        <w:t>Р</w:t>
      </w:r>
      <w:r w:rsidRPr="005E47CB">
        <w:rPr>
          <w:rFonts w:ascii="Times New Roman" w:hAnsi="Times New Roman"/>
          <w:sz w:val="24"/>
          <w:szCs w:val="24"/>
        </w:rPr>
        <w:t xml:space="preserve">егламенту </w:t>
      </w:r>
    </w:p>
    <w:p w:rsidR="00FC6B94" w:rsidRPr="000B72A9" w:rsidRDefault="000B72A9" w:rsidP="00FC6B9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47F7" wp14:editId="2039C96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26480" cy="956310"/>
                <wp:effectExtent l="0" t="0" r="0" b="0"/>
                <wp:wrapNone/>
                <wp:docPr id="92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93809" w:rsidRPr="005232BC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5" w:name="Par462"/>
                            <w:bookmarkEnd w:id="25"/>
                            <w:r w:rsidRPr="005232B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Блок-схема предоставления муниципальной услуги</w:t>
                            </w:r>
                          </w:p>
                          <w:p w:rsidR="00393809" w:rsidRDefault="00393809" w:rsidP="000B7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5232B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Pr="00D82F7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Утверждение схемы расположения земельного участка </w:t>
                            </w:r>
                          </w:p>
                          <w:p w:rsidR="00393809" w:rsidRDefault="00393809" w:rsidP="000B72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82F7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или земельных участков на кадастровом плане территории </w:t>
                            </w:r>
                          </w:p>
                          <w:p w:rsidR="00393809" w:rsidRPr="005232BC" w:rsidRDefault="00393809" w:rsidP="000B72A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2F7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  <w:r w:rsidRPr="005232B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2.6pt;width:482.4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" filled="f" stroked="f">
                <v:stroke startarrowwidth="narrow" startarrowlength="short" endarrowwidth="narrow" endarrowlength="short"/>
                <v:textbox style="mso-fit-shape-to-text:t">
                  <w:txbxContent>
                    <w:p w:rsidR="00393809" w:rsidRPr="005232BC" w:rsidRDefault="00393809" w:rsidP="00FC6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bookmarkStart w:id="26" w:name="Par462"/>
                      <w:bookmarkEnd w:id="26"/>
                      <w:r w:rsidRPr="005232B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Блок-схема предоставления муниципальной услуги</w:t>
                      </w:r>
                    </w:p>
                    <w:p w:rsidR="00393809" w:rsidRDefault="00393809" w:rsidP="000B72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5232B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Pr="00D82F7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Утверждение схемы расположения земельного участка </w:t>
                      </w:r>
                    </w:p>
                    <w:p w:rsidR="00393809" w:rsidRDefault="00393809" w:rsidP="000B72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D82F7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или земельных участков на кадастровом плане территории </w:t>
                      </w:r>
                    </w:p>
                    <w:p w:rsidR="00393809" w:rsidRPr="005232BC" w:rsidRDefault="00393809" w:rsidP="000B72A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82F7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городского округа Верхняя Пышма</w:t>
                      </w:r>
                      <w:r w:rsidRPr="005232BC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EC5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EC5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EC5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EC5" w:rsidRPr="00691D4C" w:rsidRDefault="002C0EC5" w:rsidP="002C0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5" w:rsidRDefault="00FC6B94" w:rsidP="002C0EC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EFC224" wp14:editId="7FF7BD7C">
                <wp:simplePos x="0" y="0"/>
                <wp:positionH relativeFrom="column">
                  <wp:posOffset>1272540</wp:posOffset>
                </wp:positionH>
                <wp:positionV relativeFrom="paragraph">
                  <wp:posOffset>34290</wp:posOffset>
                </wp:positionV>
                <wp:extent cx="3371850" cy="2762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FC6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Заявление о предоставлении муниципальной услуги</w:t>
                            </w:r>
                          </w:p>
                          <w:p w:rsidR="00393809" w:rsidRPr="00326AEF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00.2pt;margin-top:2.7pt;width:265.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" strokeweight="1pt">
                <v:textbox inset="2.53942mm,1.2697mm,2.53942mm,1.2697mm">
                  <w:txbxContent>
                    <w:p w:rsidR="00393809" w:rsidRPr="00B0097C" w:rsidRDefault="00393809" w:rsidP="00FC6B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Заявление о предоставлении муниципальной услуги</w:t>
                      </w:r>
                    </w:p>
                    <w:p w:rsidR="00393809" w:rsidRPr="00326AEF" w:rsidRDefault="00393809" w:rsidP="00FC6B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2C0EC5" w:rsidP="002C0EC5">
      <w:pPr>
        <w:pStyle w:val="ConsPlusNonformat"/>
        <w:jc w:val="both"/>
      </w:pP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E2D3927" wp14:editId="07F677C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256665" cy="800100"/>
                <wp:effectExtent l="0" t="0" r="19685" b="19050"/>
                <wp:wrapNone/>
                <wp:docPr id="8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Прием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и регистрация заявления </w:t>
                            </w:r>
                          </w:p>
                          <w:p w:rsidR="00393809" w:rsidRPr="00B0097C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98.95pt;height:63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" strokeweight="1pt">
                <v:textbox inset="2.53942mm,1.2697mm,2.53942mm,1.2697mm">
                  <w:txbxContent>
                    <w:p w:rsidR="00393809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Прием</w:t>
                      </w: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и регистрация заявления </w:t>
                      </w:r>
                    </w:p>
                    <w:p w:rsidR="00393809" w:rsidRPr="00B0097C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55E6C6F" wp14:editId="62728EF3">
                <wp:simplePos x="0" y="0"/>
                <wp:positionH relativeFrom="column">
                  <wp:posOffset>4705350</wp:posOffset>
                </wp:positionH>
                <wp:positionV relativeFrom="paragraph">
                  <wp:posOffset>192405</wp:posOffset>
                </wp:positionV>
                <wp:extent cx="1224915" cy="824230"/>
                <wp:effectExtent l="0" t="0" r="13335" b="13970"/>
                <wp:wrapNone/>
                <wp:docPr id="8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Отказ в приеме  заявления </w:t>
                            </w:r>
                          </w:p>
                          <w:p w:rsidR="00393809" w:rsidRPr="00B0097C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5pt;margin-top:15.15pt;width:96.45pt;height:64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" strokeweight="1pt">
                <v:textbox inset="2.53942mm,1.2697mm,2.53942mm,1.2697mm">
                  <w:txbxContent>
                    <w:p w:rsidR="00393809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Отказ в приеме  заявления </w:t>
                      </w:r>
                    </w:p>
                    <w:p w:rsidR="00393809" w:rsidRPr="00B0097C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E2FC0F" wp14:editId="21ECA7FD">
                <wp:simplePos x="0" y="0"/>
                <wp:positionH relativeFrom="column">
                  <wp:posOffset>1863090</wp:posOffset>
                </wp:positionH>
                <wp:positionV relativeFrom="paragraph">
                  <wp:posOffset>175260</wp:posOffset>
                </wp:positionV>
                <wp:extent cx="2295525" cy="466725"/>
                <wp:effectExtent l="0" t="0" r="28575" b="28575"/>
                <wp:wrapNone/>
                <wp:docPr id="15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FC6B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 xml:space="preserve">Имеются основания для отказа </w:t>
                            </w:r>
                          </w:p>
                          <w:p w:rsidR="00393809" w:rsidRPr="00B0097C" w:rsidRDefault="00393809" w:rsidP="00FC6B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приеме заявления и документов</w:t>
                            </w:r>
                          </w:p>
                          <w:p w:rsidR="00393809" w:rsidRPr="00326AEF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6.7pt;margin-top:13.8pt;width:180.7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" strokeweight="1pt">
                <v:textbox inset="2.53942mm,1.2697mm,2.53942mm,1.2697mm">
                  <w:txbxContent>
                    <w:p w:rsidR="00393809" w:rsidRPr="00B0097C" w:rsidRDefault="00393809" w:rsidP="00FC6B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 xml:space="preserve">Имеются основания для отказа </w:t>
                      </w:r>
                    </w:p>
                    <w:p w:rsidR="00393809" w:rsidRPr="00B0097C" w:rsidRDefault="00393809" w:rsidP="00FC6B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приеме заявления и документов</w:t>
                      </w:r>
                    </w:p>
                    <w:p w:rsidR="00393809" w:rsidRPr="00326AEF" w:rsidRDefault="00393809" w:rsidP="00FC6B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EF554E7" wp14:editId="74C6DA09">
                <wp:simplePos x="0" y="0"/>
                <wp:positionH relativeFrom="column">
                  <wp:posOffset>2969895</wp:posOffset>
                </wp:positionH>
                <wp:positionV relativeFrom="paragraph">
                  <wp:posOffset>16510</wp:posOffset>
                </wp:positionV>
                <wp:extent cx="635" cy="146050"/>
                <wp:effectExtent l="76200" t="0" r="75565" b="63500"/>
                <wp:wrapNone/>
                <wp:docPr id="86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E1B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5" o:spid="_x0000_s1026" type="#_x0000_t32" style="position:absolute;margin-left:233.85pt;margin-top:1.3pt;width:.05pt;height:11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2C0EC5" w:rsidRPr="00FC6B94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BA78D59" wp14:editId="35E64F66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419735" cy="241935"/>
                <wp:effectExtent l="0" t="0" r="18415" b="24765"/>
                <wp:wrapNone/>
                <wp:docPr id="8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93809" w:rsidRPr="00B0097C" w:rsidRDefault="00393809" w:rsidP="002C0E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108pt;margin-top:19.65pt;width:33.05pt;height:19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" filled="f" strokecolor="window" strokeweight=".5pt">
                <v:path arrowok="t"/>
                <v:textbox>
                  <w:txbxContent>
                    <w:p w:rsidR="00393809" w:rsidRPr="00B0097C" w:rsidRDefault="00393809" w:rsidP="002C0E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80BB25" wp14:editId="68985208">
                <wp:simplePos x="0" y="0"/>
                <wp:positionH relativeFrom="column">
                  <wp:posOffset>4168140</wp:posOffset>
                </wp:positionH>
                <wp:positionV relativeFrom="paragraph">
                  <wp:posOffset>146685</wp:posOffset>
                </wp:positionV>
                <wp:extent cx="56197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9F7310" id="Прямая со стрелкой 18" o:spid="_x0000_s1026" type="#_x0000_t32" style="position:absolute;margin-left:328.2pt;margin-top:11.55pt;width:44.2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8FE3B5" wp14:editId="491F78AF">
                <wp:simplePos x="0" y="0"/>
                <wp:positionH relativeFrom="column">
                  <wp:posOffset>1234440</wp:posOffset>
                </wp:positionH>
                <wp:positionV relativeFrom="paragraph">
                  <wp:posOffset>156210</wp:posOffset>
                </wp:positionV>
                <wp:extent cx="638175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4F2119" id="Прямая со стрелкой 16" o:spid="_x0000_s1026" type="#_x0000_t32" style="position:absolute;margin-left:97.2pt;margin-top:12.3pt;width:50.2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765BAEC" wp14:editId="74C0D868">
                <wp:simplePos x="0" y="0"/>
                <wp:positionH relativeFrom="column">
                  <wp:posOffset>4272915</wp:posOffset>
                </wp:positionH>
                <wp:positionV relativeFrom="paragraph">
                  <wp:posOffset>13335</wp:posOffset>
                </wp:positionV>
                <wp:extent cx="351790" cy="236220"/>
                <wp:effectExtent l="0" t="0" r="10160" b="11430"/>
                <wp:wrapNone/>
                <wp:docPr id="8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93809" w:rsidRPr="00B0097C" w:rsidRDefault="00393809" w:rsidP="002C0E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.45pt;margin-top:1.05pt;width:27.7pt;height:18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" filled="f" strokecolor="window" strokeweight=".5pt">
                <v:path arrowok="t"/>
                <v:textbox>
                  <w:txbxContent>
                    <w:p w:rsidR="00393809" w:rsidRPr="00B0097C" w:rsidRDefault="00393809" w:rsidP="002C0E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B0478" wp14:editId="64273EA4">
                <wp:simplePos x="0" y="0"/>
                <wp:positionH relativeFrom="column">
                  <wp:posOffset>624840</wp:posOffset>
                </wp:positionH>
                <wp:positionV relativeFrom="paragraph">
                  <wp:posOffset>137795</wp:posOffset>
                </wp:positionV>
                <wp:extent cx="0" cy="39052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060917" id="Прямая со стрелкой 19" o:spid="_x0000_s1026" type="#_x0000_t32" style="position:absolute;margin-left:49.2pt;margin-top:10.85pt;width:0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09B0B9E" wp14:editId="671997C5">
                <wp:simplePos x="0" y="0"/>
                <wp:positionH relativeFrom="column">
                  <wp:posOffset>2282190</wp:posOffset>
                </wp:positionH>
                <wp:positionV relativeFrom="paragraph">
                  <wp:posOffset>223520</wp:posOffset>
                </wp:positionV>
                <wp:extent cx="2362200" cy="495300"/>
                <wp:effectExtent l="0" t="0" r="19050" b="19050"/>
                <wp:wrapNone/>
                <wp:docPr id="77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2C0E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Направление межведомственных запросов (при необходимости)</w:t>
                            </w:r>
                          </w:p>
                          <w:p w:rsidR="00393809" w:rsidRPr="00326AEF" w:rsidRDefault="00393809" w:rsidP="002C0E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7pt;margin-top:17.6pt;width:186pt;height:39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" strokeweight="1pt">
                <v:textbox inset="2.53942mm,1.2697mm,2.53942mm,1.2697mm">
                  <w:txbxContent>
                    <w:p w:rsidR="00393809" w:rsidRPr="00B0097C" w:rsidRDefault="00393809" w:rsidP="002C0E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Направление межведомственных запросов (при необходимости)</w:t>
                      </w:r>
                    </w:p>
                    <w:p w:rsidR="00393809" w:rsidRPr="00326AEF" w:rsidRDefault="00393809" w:rsidP="002C0E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BE04592" wp14:editId="45D9C62F">
                <wp:simplePos x="0" y="0"/>
                <wp:positionH relativeFrom="column">
                  <wp:posOffset>-3810</wp:posOffset>
                </wp:positionH>
                <wp:positionV relativeFrom="paragraph">
                  <wp:posOffset>223520</wp:posOffset>
                </wp:positionV>
                <wp:extent cx="1933575" cy="504825"/>
                <wp:effectExtent l="0" t="0" r="28575" b="28575"/>
                <wp:wrapNone/>
                <wp:docPr id="6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Экспертиза представленных </w:t>
                            </w:r>
                          </w:p>
                          <w:p w:rsidR="00393809" w:rsidRPr="00B0097C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pt;margin-top:17.6pt;width:152.25pt;height:3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" strokeweight="1pt">
                <v:textbox inset="2.53942mm,1.2697mm,2.53942mm,1.2697mm">
                  <w:txbxContent>
                    <w:p w:rsidR="00393809" w:rsidRPr="00B0097C" w:rsidRDefault="00393809" w:rsidP="00FC6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Экспертиза представленных </w:t>
                      </w:r>
                    </w:p>
                    <w:p w:rsidR="00393809" w:rsidRPr="00B0097C" w:rsidRDefault="00393809" w:rsidP="00FC6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94D23D" wp14:editId="3E524DD8">
                <wp:simplePos x="0" y="0"/>
                <wp:positionH relativeFrom="column">
                  <wp:posOffset>1920240</wp:posOffset>
                </wp:positionH>
                <wp:positionV relativeFrom="paragraph">
                  <wp:posOffset>175895</wp:posOffset>
                </wp:positionV>
                <wp:extent cx="361950" cy="0"/>
                <wp:effectExtent l="0" t="76200" r="190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30A4A9" id="Прямая со стрелкой 20" o:spid="_x0000_s1026" type="#_x0000_t32" style="position:absolute;margin-left:151.2pt;margin-top:13.85pt;width:28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B0097C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12F95" wp14:editId="550B5858">
                <wp:simplePos x="0" y="0"/>
                <wp:positionH relativeFrom="column">
                  <wp:posOffset>3470600</wp:posOffset>
                </wp:positionH>
                <wp:positionV relativeFrom="paragraph">
                  <wp:posOffset>161541</wp:posOffset>
                </wp:positionV>
                <wp:extent cx="0" cy="420208"/>
                <wp:effectExtent l="76200" t="0" r="57150" b="565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14036C" id="Прямая со стрелкой 32" o:spid="_x0000_s1026" type="#_x0000_t32" style="position:absolute;margin-left:273.3pt;margin-top:12.7pt;width:0;height:33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B0097C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F49137E" wp14:editId="217D955A">
                <wp:simplePos x="0" y="0"/>
                <wp:positionH relativeFrom="column">
                  <wp:posOffset>-312420</wp:posOffset>
                </wp:positionH>
                <wp:positionV relativeFrom="paragraph">
                  <wp:posOffset>289560</wp:posOffset>
                </wp:positionV>
                <wp:extent cx="2179955" cy="528955"/>
                <wp:effectExtent l="0" t="0" r="10795" b="23495"/>
                <wp:wrapNone/>
                <wp:docPr id="5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Отказ в предоставлении </w:t>
                            </w:r>
                          </w:p>
                          <w:p w:rsidR="00393809" w:rsidRPr="00B0097C" w:rsidRDefault="00393809" w:rsidP="00B0097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6pt;margin-top:22.8pt;width:171.65pt;height:41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" strokeweight="1pt">
                <v:textbox inset="2.53942mm,1.2697mm,2.53942mm,1.2697mm">
                  <w:txbxContent>
                    <w:p w:rsidR="00393809" w:rsidRPr="00B0097C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Отказ в предоставлении </w:t>
                      </w:r>
                    </w:p>
                    <w:p w:rsidR="00393809" w:rsidRPr="00B0097C" w:rsidRDefault="00393809" w:rsidP="00B0097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FC6B94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D76998" wp14:editId="07FAEC80">
                <wp:simplePos x="0" y="0"/>
                <wp:positionH relativeFrom="column">
                  <wp:posOffset>2364105</wp:posOffset>
                </wp:positionH>
                <wp:positionV relativeFrom="paragraph">
                  <wp:posOffset>8890</wp:posOffset>
                </wp:positionV>
                <wp:extent cx="2238375" cy="752475"/>
                <wp:effectExtent l="0" t="0" r="28575" b="28575"/>
                <wp:wrapNone/>
                <wp:docPr id="21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Pr="00B0097C" w:rsidRDefault="00393809" w:rsidP="00FC6B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Имеются основания</w:t>
                            </w:r>
                          </w:p>
                          <w:p w:rsidR="00393809" w:rsidRPr="00B0097C" w:rsidRDefault="00393809" w:rsidP="00FC6B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для отказа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B0097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 предоставлении муниципальной услуги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  <w:p w:rsidR="00393809" w:rsidRPr="00B0097C" w:rsidRDefault="00393809" w:rsidP="00FC6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6.15pt;margin-top:.7pt;width:176.25pt;height:5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" strokeweight="1pt">
                <v:textbox inset="2.53942mm,1.2697mm,2.53942mm,1.2697mm">
                  <w:txbxContent>
                    <w:p w:rsidR="00393809" w:rsidRPr="00B0097C" w:rsidRDefault="00393809" w:rsidP="00FC6B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Имеются основания</w:t>
                      </w:r>
                    </w:p>
                    <w:p w:rsidR="00393809" w:rsidRPr="00B0097C" w:rsidRDefault="00393809" w:rsidP="00FC6B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для отказа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B0097C">
                        <w:rPr>
                          <w:rFonts w:ascii="Times New Roman" w:hAnsi="Times New Roman" w:cs="Times New Roman"/>
                          <w:color w:val="000000"/>
                        </w:rPr>
                        <w:t>в предоставлении муниципальной услуги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  <w:p w:rsidR="00393809" w:rsidRPr="00B0097C" w:rsidRDefault="00393809" w:rsidP="00FC6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EC5" w:rsidRPr="00FC6B94" w:rsidRDefault="00B0097C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4F9CC7" wp14:editId="493E5390">
                <wp:simplePos x="0" y="0"/>
                <wp:positionH relativeFrom="column">
                  <wp:posOffset>1863090</wp:posOffset>
                </wp:positionH>
                <wp:positionV relativeFrom="paragraph">
                  <wp:posOffset>18415</wp:posOffset>
                </wp:positionV>
                <wp:extent cx="514350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6FADF0" id="Прямая со стрелкой 22" o:spid="_x0000_s1026" type="#_x0000_t32" style="position:absolute;margin-left:146.7pt;margin-top:1.45pt;width:40.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1889E9" wp14:editId="036F9E3E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371475" cy="300990"/>
                <wp:effectExtent l="0" t="0" r="28575" b="22860"/>
                <wp:wrapNone/>
                <wp:docPr id="53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93809" w:rsidRPr="00B0097C" w:rsidRDefault="00393809" w:rsidP="002C0E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5pt;margin-top:1.05pt;width:29.25pt;height:23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" filled="f" strokecolor="window" strokeweight=".5pt">
                <v:path arrowok="t"/>
                <v:textbox>
                  <w:txbxContent>
                    <w:p w:rsidR="00393809" w:rsidRPr="00B0097C" w:rsidRDefault="00393809" w:rsidP="002C0E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Pr="00FC6B94" w:rsidRDefault="00B0097C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1667E5" wp14:editId="329C9EF3">
                <wp:simplePos x="0" y="0"/>
                <wp:positionH relativeFrom="column">
                  <wp:posOffset>3149600</wp:posOffset>
                </wp:positionH>
                <wp:positionV relativeFrom="paragraph">
                  <wp:posOffset>208280</wp:posOffset>
                </wp:positionV>
                <wp:extent cx="1270" cy="375285"/>
                <wp:effectExtent l="55245" t="9525" r="57785" b="1524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FF30B" id="AutoShape 21" o:spid="_x0000_s1026" type="#_x0000_t32" style="position:absolute;margin-left:248pt;margin-top:16.4pt;width:.1pt;height:2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C0EC5" w:rsidRPr="00FC6B94" w:rsidRDefault="00600F3A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8A9330" wp14:editId="083D7A26">
                <wp:simplePos x="0" y="0"/>
                <wp:positionH relativeFrom="column">
                  <wp:posOffset>3145790</wp:posOffset>
                </wp:positionH>
                <wp:positionV relativeFrom="paragraph">
                  <wp:posOffset>11430</wp:posOffset>
                </wp:positionV>
                <wp:extent cx="426085" cy="257810"/>
                <wp:effectExtent l="0" t="0" r="12065" b="27940"/>
                <wp:wrapNone/>
                <wp:docPr id="5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93809" w:rsidRPr="00B0097C" w:rsidRDefault="00393809" w:rsidP="002C0E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7.7pt;margin-top:.9pt;width:33.55pt;height:2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" filled="f" strokecolor="window" strokeweight=".5pt">
                <v:path arrowok="t"/>
                <v:textbox>
                  <w:txbxContent>
                    <w:p w:rsidR="00393809" w:rsidRPr="00B0097C" w:rsidRDefault="00393809" w:rsidP="002C0E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83B1E3" wp14:editId="0C4C2025">
                <wp:simplePos x="0" y="0"/>
                <wp:positionH relativeFrom="column">
                  <wp:posOffset>777240</wp:posOffset>
                </wp:positionH>
                <wp:positionV relativeFrom="paragraph">
                  <wp:posOffset>288925</wp:posOffset>
                </wp:positionV>
                <wp:extent cx="4918075" cy="476250"/>
                <wp:effectExtent l="0" t="0" r="15875" b="19050"/>
                <wp:wrapNone/>
                <wp:docPr id="3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Default="00393809" w:rsidP="007C6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07B">
                              <w:rPr>
                                <w:rFonts w:ascii="Times New Roman" w:hAnsi="Times New Roman" w:cs="Times New Roman"/>
                              </w:rPr>
                              <w:t>Принятие решения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C607B"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схемы расположения </w:t>
                            </w:r>
                          </w:p>
                          <w:p w:rsidR="00393809" w:rsidRPr="007C607B" w:rsidRDefault="00393809" w:rsidP="007C60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07B">
                              <w:rPr>
                                <w:rFonts w:ascii="Times New Roman" w:hAnsi="Times New Roman" w:cs="Times New Roman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margin-left:61.2pt;margin-top:22.75pt;width:387.25pt;height:3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" strokeweight="1pt">
                <v:textbox inset="2.53942mm,1.2697mm,2.53942mm,1.2697mm">
                  <w:txbxContent>
                    <w:p w:rsidR="00393809" w:rsidRDefault="00393809" w:rsidP="007C6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607B">
                        <w:rPr>
                          <w:rFonts w:ascii="Times New Roman" w:hAnsi="Times New Roman" w:cs="Times New Roman"/>
                        </w:rPr>
                        <w:t>Принятие решения Комитета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C607B">
                        <w:rPr>
                          <w:rFonts w:ascii="Times New Roman" w:hAnsi="Times New Roman" w:cs="Times New Roman"/>
                        </w:rPr>
                        <w:t xml:space="preserve">об утверждении схемы расположения </w:t>
                      </w:r>
                    </w:p>
                    <w:p w:rsidR="00393809" w:rsidRPr="007C607B" w:rsidRDefault="00393809" w:rsidP="007C60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607B">
                        <w:rPr>
                          <w:rFonts w:ascii="Times New Roman" w:hAnsi="Times New Roman" w:cs="Times New Roman"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2C0EC5" w:rsidP="002C0EC5">
      <w:pPr>
        <w:widowControl w:val="0"/>
      </w:pPr>
    </w:p>
    <w:p w:rsidR="002C0EC5" w:rsidRPr="006E60A3" w:rsidRDefault="00600F3A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D447" wp14:editId="5FD18168">
                <wp:simplePos x="0" y="0"/>
                <wp:positionH relativeFrom="column">
                  <wp:posOffset>3157220</wp:posOffset>
                </wp:positionH>
                <wp:positionV relativeFrom="paragraph">
                  <wp:posOffset>206375</wp:posOffset>
                </wp:positionV>
                <wp:extent cx="0" cy="357809"/>
                <wp:effectExtent l="76200" t="0" r="7620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5502CA" id="Прямая со стрелкой 30" o:spid="_x0000_s1026" type="#_x0000_t32" style="position:absolute;margin-left:248.6pt;margin-top:16.25pt;width:0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2C0EC5" w:rsidP="002C0EC5">
      <w:pPr>
        <w:widowControl w:val="0"/>
      </w:pPr>
    </w:p>
    <w:p w:rsidR="002C0EC5" w:rsidRPr="006E60A3" w:rsidRDefault="00600F3A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E55EA" wp14:editId="5512B165">
                <wp:simplePos x="0" y="0"/>
                <wp:positionH relativeFrom="column">
                  <wp:posOffset>386715</wp:posOffset>
                </wp:positionH>
                <wp:positionV relativeFrom="paragraph">
                  <wp:posOffset>9525</wp:posOffset>
                </wp:positionV>
                <wp:extent cx="5556250" cy="638175"/>
                <wp:effectExtent l="0" t="0" r="25400" b="28575"/>
                <wp:wrapNone/>
                <wp:docPr id="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 xml:space="preserve">Направление копии </w:t>
                            </w:r>
                            <w:r w:rsidRPr="007C607B">
                              <w:rPr>
                                <w:rFonts w:ascii="Times New Roman" w:hAnsi="Times New Roman" w:cs="Times New Roman"/>
                              </w:rPr>
                              <w:t>решения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об утверждении схемы расположения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 xml:space="preserve">и схемы расположения земельного участка в форме электронных документов </w:t>
                            </w:r>
                          </w:p>
                          <w:p w:rsidR="00393809" w:rsidRPr="00B0097C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в кадастровую палату</w:t>
                            </w:r>
                          </w:p>
                          <w:p w:rsidR="00393809" w:rsidRPr="00B0097C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margin-left:30.45pt;margin-top:.75pt;width:437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" strokeweight="1pt">
                <v:textbox inset="2.53942mm,1.2697mm,2.53942mm,1.2697mm">
                  <w:txbxContent>
                    <w:p w:rsidR="00393809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 xml:space="preserve">Направление копии </w:t>
                      </w:r>
                      <w:r w:rsidRPr="007C607B">
                        <w:rPr>
                          <w:rFonts w:ascii="Times New Roman" w:hAnsi="Times New Roman" w:cs="Times New Roman"/>
                        </w:rPr>
                        <w:t>решения Комитета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t>об утверждении схемы расположения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t xml:space="preserve">и схемы расположения земельного участка в форме электронных документов </w:t>
                      </w:r>
                    </w:p>
                    <w:p w:rsidR="00393809" w:rsidRPr="00B0097C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в кадастровую палату</w:t>
                      </w:r>
                    </w:p>
                    <w:p w:rsidR="00393809" w:rsidRPr="00B0097C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EC5" w:rsidRPr="006E60A3" w:rsidRDefault="002C0EC5" w:rsidP="002C0EC5">
      <w:pPr>
        <w:widowControl w:val="0"/>
      </w:pPr>
    </w:p>
    <w:p w:rsidR="002C0EC5" w:rsidRPr="006E60A3" w:rsidRDefault="00600F3A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6328" wp14:editId="46E4CBD9">
                <wp:simplePos x="0" y="0"/>
                <wp:positionH relativeFrom="column">
                  <wp:posOffset>3182620</wp:posOffset>
                </wp:positionH>
                <wp:positionV relativeFrom="paragraph">
                  <wp:posOffset>71120</wp:posOffset>
                </wp:positionV>
                <wp:extent cx="0" cy="233695"/>
                <wp:effectExtent l="76200" t="0" r="5715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E6EA5F" id="Прямая со стрелкой 29" o:spid="_x0000_s1026" type="#_x0000_t32" style="position:absolute;margin-left:250.6pt;margin-top:5.6pt;width:0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2C0EC5" w:rsidRPr="006E60A3" w:rsidRDefault="00600F3A" w:rsidP="002C0EC5">
      <w:pPr>
        <w:widowControl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D2743" wp14:editId="4088109A">
                <wp:simplePos x="0" y="0"/>
                <wp:positionH relativeFrom="column">
                  <wp:posOffset>805180</wp:posOffset>
                </wp:positionH>
                <wp:positionV relativeFrom="paragraph">
                  <wp:posOffset>36830</wp:posOffset>
                </wp:positionV>
                <wp:extent cx="4774019" cy="627247"/>
                <wp:effectExtent l="0" t="0" r="26670" b="20955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019" cy="62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09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Выдача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C607B">
                              <w:rPr>
                                <w:rFonts w:ascii="Times New Roman" w:hAnsi="Times New Roman" w:cs="Times New Roman"/>
                              </w:rPr>
                              <w:t>решения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об утверждении схемы расположения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 xml:space="preserve">и схемы расположения земельного участка </w:t>
                            </w:r>
                          </w:p>
                          <w:p w:rsidR="00393809" w:rsidRPr="00B0097C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097C">
                              <w:rPr>
                                <w:rFonts w:ascii="Times New Roman" w:hAnsi="Times New Roman" w:cs="Times New Roman"/>
                              </w:rPr>
                              <w:t>на бумажном носителе</w:t>
                            </w:r>
                          </w:p>
                          <w:p w:rsidR="00393809" w:rsidRPr="00B0097C" w:rsidRDefault="00393809" w:rsidP="00B009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3.4pt;margin-top:2.9pt;width:375.9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" strokeweight="1pt">
                <v:textbox inset="2.53942mm,1.2697mm,2.53942mm,1.2697mm">
                  <w:txbxContent>
                    <w:p w:rsidR="00393809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Выдача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C607B">
                        <w:rPr>
                          <w:rFonts w:ascii="Times New Roman" w:hAnsi="Times New Roman" w:cs="Times New Roman"/>
                        </w:rPr>
                        <w:t>решения Комитета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t>об утверждении схемы расположения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0097C">
                        <w:rPr>
                          <w:rFonts w:ascii="Times New Roman" w:hAnsi="Times New Roman" w:cs="Times New Roman"/>
                        </w:rPr>
                        <w:t xml:space="preserve">и схемы расположения земельного участка </w:t>
                      </w:r>
                    </w:p>
                    <w:p w:rsidR="00393809" w:rsidRPr="00B0097C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097C">
                        <w:rPr>
                          <w:rFonts w:ascii="Times New Roman" w:hAnsi="Times New Roman" w:cs="Times New Roman"/>
                        </w:rPr>
                        <w:t>на бумажном носителе</w:t>
                      </w:r>
                    </w:p>
                    <w:p w:rsidR="00393809" w:rsidRPr="00B0097C" w:rsidRDefault="00393809" w:rsidP="00B009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EC5" w:rsidRDefault="002C0EC5" w:rsidP="002C0EC5">
      <w:pPr>
        <w:widowControl w:val="0"/>
      </w:pPr>
    </w:p>
    <w:p w:rsidR="002C0EC5" w:rsidRPr="006E60A3" w:rsidRDefault="002C0EC5" w:rsidP="002C0EC5">
      <w:pPr>
        <w:widowControl w:val="0"/>
      </w:pPr>
    </w:p>
    <w:p w:rsidR="002C0EC5" w:rsidRPr="006E60A3" w:rsidRDefault="002C0EC5" w:rsidP="002C0EC5">
      <w:pPr>
        <w:widowControl w:val="0"/>
      </w:pPr>
    </w:p>
    <w:p w:rsidR="002C0EC5" w:rsidRPr="006E60A3" w:rsidRDefault="002C0EC5" w:rsidP="002C0EC5">
      <w:pPr>
        <w:widowControl w:val="0"/>
      </w:pPr>
    </w:p>
    <w:p w:rsidR="002C0EC5" w:rsidRPr="006E60A3" w:rsidRDefault="002C0EC5" w:rsidP="002C0EC5">
      <w:pPr>
        <w:widowControl w:val="0"/>
      </w:pPr>
    </w:p>
    <w:sectPr w:rsidR="002C0EC5" w:rsidRPr="006E60A3" w:rsidSect="008C228A">
      <w:headerReference w:type="default" r:id="rId24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C7" w:rsidRDefault="002632C7" w:rsidP="00AF2EC3">
      <w:pPr>
        <w:spacing w:after="0" w:line="240" w:lineRule="auto"/>
      </w:pPr>
      <w:r>
        <w:separator/>
      </w:r>
    </w:p>
  </w:endnote>
  <w:endnote w:type="continuationSeparator" w:id="0">
    <w:p w:rsidR="002632C7" w:rsidRDefault="002632C7" w:rsidP="00A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C7" w:rsidRDefault="002632C7" w:rsidP="00AF2EC3">
      <w:pPr>
        <w:spacing w:after="0" w:line="240" w:lineRule="auto"/>
      </w:pPr>
      <w:r>
        <w:separator/>
      </w:r>
    </w:p>
  </w:footnote>
  <w:footnote w:type="continuationSeparator" w:id="0">
    <w:p w:rsidR="002632C7" w:rsidRDefault="002632C7" w:rsidP="00AF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836582"/>
      <w:docPartObj>
        <w:docPartGallery w:val="Page Numbers (Top of Page)"/>
        <w:docPartUnique/>
      </w:docPartObj>
    </w:sdtPr>
    <w:sdtEndPr/>
    <w:sdtContent>
      <w:p w:rsidR="008C228A" w:rsidRDefault="008C228A" w:rsidP="008C2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6"/>
    <w:rsid w:val="00003EE8"/>
    <w:rsid w:val="000074D5"/>
    <w:rsid w:val="00037AFF"/>
    <w:rsid w:val="0005448B"/>
    <w:rsid w:val="00073ED7"/>
    <w:rsid w:val="00076096"/>
    <w:rsid w:val="000836D9"/>
    <w:rsid w:val="0009274C"/>
    <w:rsid w:val="00097C10"/>
    <w:rsid w:val="000B72A9"/>
    <w:rsid w:val="000B7403"/>
    <w:rsid w:val="000C5B34"/>
    <w:rsid w:val="000D2400"/>
    <w:rsid w:val="000E1008"/>
    <w:rsid w:val="000E1221"/>
    <w:rsid w:val="000F2758"/>
    <w:rsid w:val="0010078C"/>
    <w:rsid w:val="0010634C"/>
    <w:rsid w:val="00131B40"/>
    <w:rsid w:val="00151439"/>
    <w:rsid w:val="0015575C"/>
    <w:rsid w:val="00164CAC"/>
    <w:rsid w:val="00182927"/>
    <w:rsid w:val="001975EF"/>
    <w:rsid w:val="00197FCE"/>
    <w:rsid w:val="001C788D"/>
    <w:rsid w:val="001D32B3"/>
    <w:rsid w:val="001D4DDE"/>
    <w:rsid w:val="001D55E6"/>
    <w:rsid w:val="001E1A0B"/>
    <w:rsid w:val="001F50E7"/>
    <w:rsid w:val="00202B61"/>
    <w:rsid w:val="00210EFD"/>
    <w:rsid w:val="00215199"/>
    <w:rsid w:val="002243E9"/>
    <w:rsid w:val="00224D56"/>
    <w:rsid w:val="00245376"/>
    <w:rsid w:val="002542C3"/>
    <w:rsid w:val="00255CB8"/>
    <w:rsid w:val="002632C7"/>
    <w:rsid w:val="00272219"/>
    <w:rsid w:val="00272272"/>
    <w:rsid w:val="00291725"/>
    <w:rsid w:val="002A63EF"/>
    <w:rsid w:val="002C0EC5"/>
    <w:rsid w:val="002C257F"/>
    <w:rsid w:val="002C5934"/>
    <w:rsid w:val="002C5B65"/>
    <w:rsid w:val="002D68FC"/>
    <w:rsid w:val="002E1E81"/>
    <w:rsid w:val="002E2120"/>
    <w:rsid w:val="002E469A"/>
    <w:rsid w:val="002F5861"/>
    <w:rsid w:val="0032543E"/>
    <w:rsid w:val="003311F0"/>
    <w:rsid w:val="003402E9"/>
    <w:rsid w:val="0034431F"/>
    <w:rsid w:val="0036468B"/>
    <w:rsid w:val="00377C59"/>
    <w:rsid w:val="00383B4E"/>
    <w:rsid w:val="003848DD"/>
    <w:rsid w:val="00393809"/>
    <w:rsid w:val="003B0CF0"/>
    <w:rsid w:val="003B0EDB"/>
    <w:rsid w:val="003C34F4"/>
    <w:rsid w:val="003E6B99"/>
    <w:rsid w:val="003E736B"/>
    <w:rsid w:val="00406368"/>
    <w:rsid w:val="00416D24"/>
    <w:rsid w:val="00443526"/>
    <w:rsid w:val="00466A81"/>
    <w:rsid w:val="00475B91"/>
    <w:rsid w:val="0049300A"/>
    <w:rsid w:val="00494DB2"/>
    <w:rsid w:val="00495859"/>
    <w:rsid w:val="004A29CB"/>
    <w:rsid w:val="004B49EE"/>
    <w:rsid w:val="004B664B"/>
    <w:rsid w:val="004C6A9C"/>
    <w:rsid w:val="005024BA"/>
    <w:rsid w:val="0052022D"/>
    <w:rsid w:val="005232BC"/>
    <w:rsid w:val="00524C4A"/>
    <w:rsid w:val="005543FB"/>
    <w:rsid w:val="005632B6"/>
    <w:rsid w:val="0057186F"/>
    <w:rsid w:val="00577248"/>
    <w:rsid w:val="00577262"/>
    <w:rsid w:val="005A250E"/>
    <w:rsid w:val="005B6684"/>
    <w:rsid w:val="005B77DB"/>
    <w:rsid w:val="005E47CB"/>
    <w:rsid w:val="00600F25"/>
    <w:rsid w:val="00600F3A"/>
    <w:rsid w:val="00616863"/>
    <w:rsid w:val="00622803"/>
    <w:rsid w:val="00626216"/>
    <w:rsid w:val="0063026E"/>
    <w:rsid w:val="0064380A"/>
    <w:rsid w:val="006508A3"/>
    <w:rsid w:val="0068086C"/>
    <w:rsid w:val="00687C00"/>
    <w:rsid w:val="006914BC"/>
    <w:rsid w:val="00691D4C"/>
    <w:rsid w:val="00694F6A"/>
    <w:rsid w:val="006B3D94"/>
    <w:rsid w:val="006D17D5"/>
    <w:rsid w:val="006D4083"/>
    <w:rsid w:val="006E0A3B"/>
    <w:rsid w:val="006F4757"/>
    <w:rsid w:val="007173E1"/>
    <w:rsid w:val="00753554"/>
    <w:rsid w:val="00777827"/>
    <w:rsid w:val="007960D1"/>
    <w:rsid w:val="007A6ECF"/>
    <w:rsid w:val="007B370B"/>
    <w:rsid w:val="007C607B"/>
    <w:rsid w:val="007D16C5"/>
    <w:rsid w:val="007D3F29"/>
    <w:rsid w:val="00833E59"/>
    <w:rsid w:val="00841DEE"/>
    <w:rsid w:val="0085338A"/>
    <w:rsid w:val="008A0089"/>
    <w:rsid w:val="008A0F2C"/>
    <w:rsid w:val="008B0FB2"/>
    <w:rsid w:val="008B53CC"/>
    <w:rsid w:val="008C1817"/>
    <w:rsid w:val="008C228A"/>
    <w:rsid w:val="008C2989"/>
    <w:rsid w:val="008C4DA7"/>
    <w:rsid w:val="008C515D"/>
    <w:rsid w:val="008D3CEF"/>
    <w:rsid w:val="008F26DD"/>
    <w:rsid w:val="008F3D0A"/>
    <w:rsid w:val="008F6E30"/>
    <w:rsid w:val="00907AE8"/>
    <w:rsid w:val="00916706"/>
    <w:rsid w:val="00920EE5"/>
    <w:rsid w:val="009704F5"/>
    <w:rsid w:val="00973ABA"/>
    <w:rsid w:val="009A6AE6"/>
    <w:rsid w:val="009C1AF9"/>
    <w:rsid w:val="009C73CA"/>
    <w:rsid w:val="009E137A"/>
    <w:rsid w:val="009E4A8B"/>
    <w:rsid w:val="009F10A4"/>
    <w:rsid w:val="009F37BF"/>
    <w:rsid w:val="00A30BCA"/>
    <w:rsid w:val="00A47417"/>
    <w:rsid w:val="00A91321"/>
    <w:rsid w:val="00AD016D"/>
    <w:rsid w:val="00AD7E18"/>
    <w:rsid w:val="00AF2EC3"/>
    <w:rsid w:val="00B0097C"/>
    <w:rsid w:val="00B13C0D"/>
    <w:rsid w:val="00B143E9"/>
    <w:rsid w:val="00B153C9"/>
    <w:rsid w:val="00B24609"/>
    <w:rsid w:val="00B279BC"/>
    <w:rsid w:val="00B27B7B"/>
    <w:rsid w:val="00B31074"/>
    <w:rsid w:val="00B34CB4"/>
    <w:rsid w:val="00B4474D"/>
    <w:rsid w:val="00B47EE4"/>
    <w:rsid w:val="00B522EF"/>
    <w:rsid w:val="00B535CB"/>
    <w:rsid w:val="00B54216"/>
    <w:rsid w:val="00B8656B"/>
    <w:rsid w:val="00BA23CB"/>
    <w:rsid w:val="00BA251F"/>
    <w:rsid w:val="00BB2458"/>
    <w:rsid w:val="00BE2FB1"/>
    <w:rsid w:val="00BF5F06"/>
    <w:rsid w:val="00C1707D"/>
    <w:rsid w:val="00C3364A"/>
    <w:rsid w:val="00C33D2B"/>
    <w:rsid w:val="00C567DC"/>
    <w:rsid w:val="00C62F54"/>
    <w:rsid w:val="00C63BD0"/>
    <w:rsid w:val="00C851F1"/>
    <w:rsid w:val="00C92C84"/>
    <w:rsid w:val="00C961F9"/>
    <w:rsid w:val="00C97D1F"/>
    <w:rsid w:val="00CA799A"/>
    <w:rsid w:val="00CB55F6"/>
    <w:rsid w:val="00CD2CAB"/>
    <w:rsid w:val="00CE0DCB"/>
    <w:rsid w:val="00CE2B21"/>
    <w:rsid w:val="00D10F2D"/>
    <w:rsid w:val="00D16CD5"/>
    <w:rsid w:val="00D37F2E"/>
    <w:rsid w:val="00D37FD5"/>
    <w:rsid w:val="00D469B3"/>
    <w:rsid w:val="00D510F6"/>
    <w:rsid w:val="00D52002"/>
    <w:rsid w:val="00D531DA"/>
    <w:rsid w:val="00D5388A"/>
    <w:rsid w:val="00D666AF"/>
    <w:rsid w:val="00D70A4C"/>
    <w:rsid w:val="00D82F71"/>
    <w:rsid w:val="00D96D6D"/>
    <w:rsid w:val="00DB02D1"/>
    <w:rsid w:val="00DD5526"/>
    <w:rsid w:val="00DD5EFF"/>
    <w:rsid w:val="00DE3985"/>
    <w:rsid w:val="00E05FCE"/>
    <w:rsid w:val="00E17E08"/>
    <w:rsid w:val="00E25718"/>
    <w:rsid w:val="00E55144"/>
    <w:rsid w:val="00E56CB5"/>
    <w:rsid w:val="00E659E7"/>
    <w:rsid w:val="00E8057F"/>
    <w:rsid w:val="00E96331"/>
    <w:rsid w:val="00EB604E"/>
    <w:rsid w:val="00ED4AC4"/>
    <w:rsid w:val="00EE6241"/>
    <w:rsid w:val="00F17484"/>
    <w:rsid w:val="00F2144F"/>
    <w:rsid w:val="00F21C39"/>
    <w:rsid w:val="00F22D94"/>
    <w:rsid w:val="00F23FBB"/>
    <w:rsid w:val="00F24846"/>
    <w:rsid w:val="00F4401B"/>
    <w:rsid w:val="00F5245E"/>
    <w:rsid w:val="00F64DCB"/>
    <w:rsid w:val="00F6651B"/>
    <w:rsid w:val="00F846E5"/>
    <w:rsid w:val="00F84975"/>
    <w:rsid w:val="00F90B20"/>
    <w:rsid w:val="00F979C2"/>
    <w:rsid w:val="00FA0376"/>
    <w:rsid w:val="00FA4D01"/>
    <w:rsid w:val="00FA5CB3"/>
    <w:rsid w:val="00FC6B94"/>
    <w:rsid w:val="00FD35B9"/>
    <w:rsid w:val="00FD460D"/>
    <w:rsid w:val="00FD4C5D"/>
    <w:rsid w:val="00FE3A02"/>
    <w:rsid w:val="00FF0B7B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8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53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C3"/>
  </w:style>
  <w:style w:type="paragraph" w:styleId="a8">
    <w:name w:val="footer"/>
    <w:basedOn w:val="a"/>
    <w:link w:val="a9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C3"/>
  </w:style>
  <w:style w:type="paragraph" w:styleId="aa">
    <w:name w:val="Normal (Web)"/>
    <w:basedOn w:val="a"/>
    <w:uiPriority w:val="99"/>
    <w:rsid w:val="00F8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1D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D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D5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18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53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EC3"/>
  </w:style>
  <w:style w:type="paragraph" w:styleId="a8">
    <w:name w:val="footer"/>
    <w:basedOn w:val="a"/>
    <w:link w:val="a9"/>
    <w:uiPriority w:val="99"/>
    <w:unhideWhenUsed/>
    <w:rsid w:val="00AF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EC3"/>
  </w:style>
  <w:style w:type="paragraph" w:styleId="aa">
    <w:name w:val="Normal (Web)"/>
    <w:basedOn w:val="a"/>
    <w:uiPriority w:val="99"/>
    <w:rsid w:val="00F8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1D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D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D5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2BD3802A66AF75DF4F71A41ED70021DA234132C230575B8EF336A3ACn535M" TargetMode="External"/><Relationship Id="rId18" Type="http://schemas.openxmlformats.org/officeDocument/2006/relationships/hyperlink" Target="consultantplus://offline/ref=242BD3802A66AF75DF4F71A41ED70021DA234733C330575B8EF336A3ACn535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2BD3802A66AF75DF4F71A41ED70021DA234733C330575B8EF336A3AC5587176BB76F1573431A88n83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BD3802A66AF75DF4F71A41ED70021DA234132C230575B8EF336A3ACn535M" TargetMode="External"/><Relationship Id="rId17" Type="http://schemas.openxmlformats.org/officeDocument/2006/relationships/hyperlink" Target="consultantplus://offline/ref=242BD3802A66AF75DF4F71A41ED70021DA234130C63C575B8EF336A3AC5587176BB76F1573431A80n83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BD3802A66AF75DF4F71A41ED70021DA23413FCD3A575B8EF336A3ACn535M" TargetMode="External"/><Relationship Id="rId20" Type="http://schemas.openxmlformats.org/officeDocument/2006/relationships/hyperlink" Target="consultantplus://offline/ref=242BD3802A66AF75DF4F6FA908BB5E2BDA2F1C3AC43C5C0CD2AE30F4F30581422BnF3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BD3802A66AF75DF4F71A41ED70021DA234435C130575B8EF336A3AC5587176BB76F1074n43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BD3802A66AF75DF4F71A41ED70021DA23413FCD3D575B8EF336A3ACn535M" TargetMode="External"/><Relationship Id="rId23" Type="http://schemas.openxmlformats.org/officeDocument/2006/relationships/hyperlink" Target="consultantplus://offline/ref=650446AD88E3621347C9CFD0CA5FB09F2CC59F7863B61727D0918FE6668B769BF06FD5766A59E4L5E" TargetMode="External"/><Relationship Id="rId10" Type="http://schemas.openxmlformats.org/officeDocument/2006/relationships/hyperlink" Target="consultantplus://offline/ref=242BD3802A66AF75DF4F71A41ED70021DA234435C130575B8EF336A3AC5587176BB76F1075n436M" TargetMode="External"/><Relationship Id="rId19" Type="http://schemas.openxmlformats.org/officeDocument/2006/relationships/hyperlink" Target="consultantplus://offline/ref=242BD3802A66AF75DF4F6FA908BB5E2BDA2F1C3AC43D5A04D3A130F4F30581422BF76940300717888E0ED619nB3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BD3802A66AF75DF4F6FA908BB5E2BDA2F1C3AC43C5C0CD2AE30F4F30581422BF76940300717888E0ED61AnB39M" TargetMode="External"/><Relationship Id="rId14" Type="http://schemas.openxmlformats.org/officeDocument/2006/relationships/hyperlink" Target="consultantplus://offline/ref=242BD3802A66AF75DF4F71A41ED70021DA2C423FC63B575B8EF336A3ACn535M" TargetMode="External"/><Relationship Id="rId22" Type="http://schemas.openxmlformats.org/officeDocument/2006/relationships/hyperlink" Target="consultantplus://offline/ref=242BD3802A66AF75DF4F71A41ED70021DA234130C63C575B8EF336A3AC5587176BB76F157343198Bn8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1525-4F23-40C7-BCC4-D6FB1F95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9072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Марина Юрьевна</dc:creator>
  <cp:lastModifiedBy>Goncharuk</cp:lastModifiedBy>
  <cp:revision>4</cp:revision>
  <cp:lastPrinted>2015-12-21T10:53:00Z</cp:lastPrinted>
  <dcterms:created xsi:type="dcterms:W3CDTF">2016-01-18T10:12:00Z</dcterms:created>
  <dcterms:modified xsi:type="dcterms:W3CDTF">2016-01-18T12:33:00Z</dcterms:modified>
</cp:coreProperties>
</file>