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71066" w14:textId="77777777" w:rsidR="000839DD" w:rsidRDefault="000839DD" w:rsidP="000839DD">
      <w:pPr>
        <w:pStyle w:val="a8"/>
        <w:rPr>
          <w:rFonts w:ascii="Liberation Serif" w:hAnsi="Liberation Serif"/>
          <w:sz w:val="40"/>
          <w:szCs w:val="40"/>
        </w:rPr>
      </w:pPr>
      <w:r>
        <w:rPr>
          <w:rFonts w:ascii="Liberation Serif" w:hAnsi="Liberation Serif"/>
          <w:sz w:val="40"/>
          <w:szCs w:val="40"/>
        </w:rPr>
        <w:t>РЕШЕНИЕ</w:t>
      </w:r>
    </w:p>
    <w:p w14:paraId="116D0448" w14:textId="77777777" w:rsidR="000839DD" w:rsidRDefault="000839DD" w:rsidP="000839DD">
      <w:pPr>
        <w:pStyle w:val="afb"/>
        <w:rPr>
          <w:rFonts w:ascii="Liberation Serif" w:hAnsi="Liberation Serif"/>
          <w:b/>
          <w:szCs w:val="32"/>
        </w:rPr>
      </w:pPr>
      <w:r>
        <w:rPr>
          <w:rFonts w:ascii="Liberation Serif" w:hAnsi="Liberation Serif"/>
          <w:b/>
          <w:szCs w:val="32"/>
        </w:rPr>
        <w:t>Думы городского округа Верхняя Пышма</w:t>
      </w:r>
    </w:p>
    <w:p w14:paraId="1E49EEDD" w14:textId="77777777" w:rsidR="000839DD" w:rsidRDefault="000839DD" w:rsidP="000839DD">
      <w:pPr>
        <w:pStyle w:val="afb"/>
        <w:jc w:val="left"/>
        <w:rPr>
          <w:rFonts w:ascii="Liberation Serif" w:hAnsi="Liberation Serif"/>
          <w:sz w:val="24"/>
          <w:szCs w:val="24"/>
        </w:rPr>
      </w:pPr>
    </w:p>
    <w:p w14:paraId="155D4A50" w14:textId="77777777" w:rsidR="000839DD" w:rsidRDefault="000839DD" w:rsidP="000839DD">
      <w:pPr>
        <w:pStyle w:val="afb"/>
        <w:jc w:val="left"/>
        <w:rPr>
          <w:rFonts w:ascii="Liberation Serif" w:hAnsi="Liberation Serif"/>
          <w:sz w:val="24"/>
          <w:szCs w:val="24"/>
        </w:rPr>
      </w:pPr>
    </w:p>
    <w:p w14:paraId="36F8911E" w14:textId="77777777" w:rsidR="000839DD" w:rsidRDefault="000839DD" w:rsidP="000839DD">
      <w:pPr>
        <w:rPr>
          <w:rFonts w:ascii="Liberation Serif" w:hAnsi="Liberation Serif"/>
        </w:rPr>
      </w:pPr>
      <w:r>
        <w:rPr>
          <w:rFonts w:ascii="Liberation Serif" w:hAnsi="Liberation Serif"/>
        </w:rPr>
        <w:t>от 26 сентября 2019 года № 14/15</w:t>
      </w:r>
    </w:p>
    <w:p w14:paraId="78E3EC42" w14:textId="77777777" w:rsidR="000839DD" w:rsidRDefault="000839DD" w:rsidP="000839DD">
      <w:pPr>
        <w:pStyle w:val="ConsPlusNonformat"/>
        <w:widowControl/>
        <w:rPr>
          <w:rFonts w:ascii="Liberation Serif" w:hAnsi="Liberation Serif" w:cs="Times New Roman"/>
          <w:sz w:val="24"/>
          <w:szCs w:val="24"/>
        </w:rPr>
      </w:pPr>
    </w:p>
    <w:p w14:paraId="5AEBA14D" w14:textId="77777777" w:rsidR="000839DD" w:rsidRDefault="000839DD" w:rsidP="000839DD">
      <w:pPr>
        <w:ind w:right="5668"/>
        <w:rPr>
          <w:rFonts w:ascii="Liberation Serif" w:hAnsi="Liberation Serif"/>
        </w:rPr>
      </w:pPr>
      <w:r>
        <w:rPr>
          <w:rFonts w:ascii="Liberation Serif" w:hAnsi="Liberation Serif"/>
        </w:rPr>
        <w:t>О внесении изменений в Генеральный план городского округа Верхняя Пышма применительно к территории поселков Красный Адуй и Ромашка</w:t>
      </w:r>
    </w:p>
    <w:p w14:paraId="1C97F472" w14:textId="77777777" w:rsidR="000839DD" w:rsidRDefault="000839DD" w:rsidP="000839DD">
      <w:pPr>
        <w:pStyle w:val="ConsPlusNonformat"/>
        <w:widowControl/>
        <w:ind w:right="4959"/>
        <w:rPr>
          <w:rFonts w:ascii="Liberation Serif" w:hAnsi="Liberation Serif" w:cs="Times New Roman"/>
          <w:sz w:val="24"/>
          <w:szCs w:val="24"/>
        </w:rPr>
      </w:pPr>
    </w:p>
    <w:p w14:paraId="0C897B5B" w14:textId="77777777" w:rsidR="000839DD" w:rsidRDefault="000839DD" w:rsidP="000839DD">
      <w:pPr>
        <w:pStyle w:val="ConsPlusNonformat"/>
        <w:widowControl/>
        <w:ind w:right="4959"/>
        <w:rPr>
          <w:rFonts w:ascii="Liberation Serif" w:hAnsi="Liberation Serif" w:cs="Times New Roman"/>
          <w:sz w:val="24"/>
          <w:szCs w:val="24"/>
        </w:rPr>
      </w:pPr>
    </w:p>
    <w:p w14:paraId="114DFF8B" w14:textId="77777777" w:rsidR="000839DD" w:rsidRDefault="000839DD" w:rsidP="000839DD">
      <w:pPr>
        <w:pStyle w:val="ConsPlusNonformat"/>
        <w:widowControl/>
        <w:ind w:firstLine="709"/>
        <w:jc w:val="both"/>
        <w:rPr>
          <w:rFonts w:ascii="Liberation Serif" w:hAnsi="Liberation Serif" w:cs="Times New Roman"/>
          <w:color w:val="000000"/>
          <w:sz w:val="24"/>
          <w:szCs w:val="24"/>
        </w:rPr>
      </w:pPr>
      <w:r>
        <w:rPr>
          <w:rFonts w:ascii="Liberation Serif" w:hAnsi="Liberation Serif" w:cs="Times New Roman"/>
          <w:color w:val="000000"/>
          <w:sz w:val="24"/>
          <w:szCs w:val="24"/>
        </w:rPr>
        <w:t>Рассмотрев представленный администрацией городского округа Верхняя Пышма проект решения Думы городского округа Верхняя Пышма «О внесении изменений в Генеральный план городского округа Верхняя Пышма применительно к территории поселков Красный Адуй и Ромашка» и прилагаемые документы, Дума городского округа Верхняя Пышма установила следующее.</w:t>
      </w:r>
    </w:p>
    <w:p w14:paraId="785134C9" w14:textId="77777777" w:rsidR="000839DD" w:rsidRDefault="000839DD" w:rsidP="000839DD">
      <w:pPr>
        <w:pStyle w:val="ConsPlusNonformat"/>
        <w:widowControl/>
        <w:ind w:firstLine="709"/>
        <w:jc w:val="both"/>
        <w:rPr>
          <w:rFonts w:ascii="Liberation Serif" w:hAnsi="Liberation Serif" w:cs="Times New Roman"/>
          <w:color w:val="000000"/>
          <w:sz w:val="24"/>
          <w:szCs w:val="24"/>
        </w:rPr>
      </w:pPr>
      <w:proofErr w:type="gramStart"/>
      <w:r>
        <w:rPr>
          <w:rFonts w:ascii="Liberation Serif" w:hAnsi="Liberation Serif" w:cs="Times New Roman"/>
          <w:color w:val="000000"/>
          <w:sz w:val="24"/>
          <w:szCs w:val="24"/>
        </w:rPr>
        <w:t>Предлагаемые на утверждение документы разработаны филиалом ФГБУ «ЦНИИП Ми</w:t>
      </w:r>
      <w:r>
        <w:rPr>
          <w:rFonts w:ascii="Liberation Serif" w:hAnsi="Liberation Serif" w:cs="Times New Roman"/>
          <w:color w:val="000000"/>
          <w:sz w:val="24"/>
          <w:szCs w:val="24"/>
        </w:rPr>
        <w:t>н</w:t>
      </w:r>
      <w:r>
        <w:rPr>
          <w:rFonts w:ascii="Liberation Serif" w:hAnsi="Liberation Serif" w:cs="Times New Roman"/>
          <w:color w:val="000000"/>
          <w:sz w:val="24"/>
          <w:szCs w:val="24"/>
        </w:rPr>
        <w:t>строя России» Ордена «Знак Почета» Уральским научно-исследовательским и проектно-конструкторским институтом на основании постановления администрации городского округа Верхняя Пышма от 14 ноября 2017 года № 824 «О разработке проекта внесения изменений в Генеральный план городского округа Верхняя Пышма, подготовке проекта внесения измен</w:t>
      </w:r>
      <w:r>
        <w:rPr>
          <w:rFonts w:ascii="Liberation Serif" w:hAnsi="Liberation Serif" w:cs="Times New Roman"/>
          <w:color w:val="000000"/>
          <w:sz w:val="24"/>
          <w:szCs w:val="24"/>
        </w:rPr>
        <w:t>е</w:t>
      </w:r>
      <w:r>
        <w:rPr>
          <w:rFonts w:ascii="Liberation Serif" w:hAnsi="Liberation Serif" w:cs="Times New Roman"/>
          <w:color w:val="000000"/>
          <w:sz w:val="24"/>
          <w:szCs w:val="24"/>
        </w:rPr>
        <w:t>ний в Правила землепользования и застройки городского округа Верхняя Пышма в части фра</w:t>
      </w:r>
      <w:r>
        <w:rPr>
          <w:rFonts w:ascii="Liberation Serif" w:hAnsi="Liberation Serif" w:cs="Times New Roman"/>
          <w:color w:val="000000"/>
          <w:sz w:val="24"/>
          <w:szCs w:val="24"/>
        </w:rPr>
        <w:t>г</w:t>
      </w:r>
      <w:r>
        <w:rPr>
          <w:rFonts w:ascii="Liberation Serif" w:hAnsi="Liberation Serif" w:cs="Times New Roman"/>
          <w:color w:val="000000"/>
          <w:sz w:val="24"/>
          <w:szCs w:val="24"/>
        </w:rPr>
        <w:t>ментов</w:t>
      </w:r>
      <w:proofErr w:type="gramEnd"/>
      <w:r>
        <w:rPr>
          <w:rFonts w:ascii="Liberation Serif" w:hAnsi="Liberation Serif" w:cs="Times New Roman"/>
          <w:color w:val="000000"/>
          <w:sz w:val="24"/>
          <w:szCs w:val="24"/>
        </w:rPr>
        <w:t xml:space="preserve"> карты градостроительного зонирования территории» в соответствии с муниципальным контрактом от 05 марта 2018 года № 2017.0042.</w:t>
      </w:r>
    </w:p>
    <w:p w14:paraId="5E62F330" w14:textId="77777777" w:rsidR="000839DD" w:rsidRDefault="000839DD" w:rsidP="000839DD">
      <w:pPr>
        <w:pStyle w:val="ConsPlusNonformat"/>
        <w:widowControl/>
        <w:ind w:firstLine="709"/>
        <w:jc w:val="both"/>
        <w:rPr>
          <w:rFonts w:ascii="Liberation Serif" w:hAnsi="Liberation Serif" w:cs="Times New Roman"/>
          <w:color w:val="000000"/>
          <w:sz w:val="24"/>
          <w:szCs w:val="24"/>
        </w:rPr>
      </w:pPr>
      <w:r>
        <w:rPr>
          <w:rFonts w:ascii="Liberation Serif" w:hAnsi="Liberation Serif" w:cs="Times New Roman"/>
          <w:color w:val="000000"/>
          <w:sz w:val="24"/>
          <w:szCs w:val="24"/>
        </w:rPr>
        <w:t>Постановлением Главы городского округа Верхняя Пышма от 22 мая 2019 года № 28 назначены публичные слушания по вопросам внесения изменений в Генеральный план горо</w:t>
      </w:r>
      <w:r>
        <w:rPr>
          <w:rFonts w:ascii="Liberation Serif" w:hAnsi="Liberation Serif" w:cs="Times New Roman"/>
          <w:color w:val="000000"/>
          <w:sz w:val="24"/>
          <w:szCs w:val="24"/>
        </w:rPr>
        <w:t>д</w:t>
      </w:r>
      <w:r>
        <w:rPr>
          <w:rFonts w:ascii="Liberation Serif" w:hAnsi="Liberation Serif" w:cs="Times New Roman"/>
          <w:color w:val="000000"/>
          <w:sz w:val="24"/>
          <w:szCs w:val="24"/>
        </w:rPr>
        <w:t>ского округа Верхняя Пышма и в Правила землепользования и застройки на территории горо</w:t>
      </w:r>
      <w:r>
        <w:rPr>
          <w:rFonts w:ascii="Liberation Serif" w:hAnsi="Liberation Serif" w:cs="Times New Roman"/>
          <w:color w:val="000000"/>
          <w:sz w:val="24"/>
          <w:szCs w:val="24"/>
        </w:rPr>
        <w:t>д</w:t>
      </w:r>
      <w:r>
        <w:rPr>
          <w:rFonts w:ascii="Liberation Serif" w:hAnsi="Liberation Serif" w:cs="Times New Roman"/>
          <w:color w:val="000000"/>
          <w:sz w:val="24"/>
          <w:szCs w:val="24"/>
        </w:rPr>
        <w:t>ского округа Верхняя Пышма применительно к территории п. Вашты, п. Ромашка, п. Крутой, п. Красный Адуй.</w:t>
      </w:r>
    </w:p>
    <w:p w14:paraId="15184F22" w14:textId="77777777" w:rsidR="000839DD" w:rsidRDefault="000839DD" w:rsidP="000839DD">
      <w:pPr>
        <w:pStyle w:val="ConsPlusNonformat"/>
        <w:widowControl/>
        <w:ind w:firstLine="709"/>
        <w:jc w:val="both"/>
        <w:rPr>
          <w:rFonts w:ascii="Liberation Serif" w:hAnsi="Liberation Serif" w:cs="Times New Roman"/>
          <w:color w:val="000000"/>
          <w:sz w:val="24"/>
          <w:szCs w:val="24"/>
        </w:rPr>
      </w:pPr>
      <w:proofErr w:type="gramStart"/>
      <w:r>
        <w:rPr>
          <w:rFonts w:ascii="Liberation Serif" w:hAnsi="Liberation Serif" w:cs="Times New Roman"/>
          <w:color w:val="000000"/>
          <w:sz w:val="24"/>
          <w:szCs w:val="24"/>
        </w:rPr>
        <w:t>Принимая во внимание заключение о результатах публичных слушаний, проведенных 23 июля 2019 года по вопросам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Вашты, п. Ромашка, п. Крутой, п. Красный Адуй, опубликованное 04 августа 2019 года в № 32 «Муниципального вестника» (приложения к газете</w:t>
      </w:r>
      <w:proofErr w:type="gramEnd"/>
      <w:r>
        <w:rPr>
          <w:rFonts w:ascii="Liberation Serif" w:hAnsi="Liberation Serif" w:cs="Times New Roman"/>
          <w:color w:val="000000"/>
          <w:sz w:val="24"/>
          <w:szCs w:val="24"/>
        </w:rPr>
        <w:t xml:space="preserve"> «Красное знамя») и 08 августа 2019 года на «Официальном интернет-портале правовой информации городского округа Верхняя Пышма» (www.верхняяпышма-право</w:t>
      </w:r>
      <w:proofErr w:type="gramStart"/>
      <w:r>
        <w:rPr>
          <w:rFonts w:ascii="Liberation Serif" w:hAnsi="Liberation Serif" w:cs="Times New Roman"/>
          <w:color w:val="000000"/>
          <w:sz w:val="24"/>
          <w:szCs w:val="24"/>
        </w:rPr>
        <w:t>.р</w:t>
      </w:r>
      <w:proofErr w:type="gramEnd"/>
      <w:r>
        <w:rPr>
          <w:rFonts w:ascii="Liberation Serif" w:hAnsi="Liberation Serif" w:cs="Times New Roman"/>
          <w:color w:val="000000"/>
          <w:sz w:val="24"/>
          <w:szCs w:val="24"/>
        </w:rPr>
        <w:t>ф) (номер публ</w:t>
      </w:r>
      <w:r>
        <w:rPr>
          <w:rFonts w:ascii="Liberation Serif" w:hAnsi="Liberation Serif" w:cs="Times New Roman"/>
          <w:color w:val="000000"/>
          <w:sz w:val="24"/>
          <w:szCs w:val="24"/>
        </w:rPr>
        <w:t>и</w:t>
      </w:r>
      <w:r>
        <w:rPr>
          <w:rFonts w:ascii="Liberation Serif" w:hAnsi="Liberation Serif" w:cs="Times New Roman"/>
          <w:color w:val="000000"/>
          <w:sz w:val="24"/>
          <w:szCs w:val="24"/>
        </w:rPr>
        <w:t>кации 2289), размещенное на официальном сайте городского округа Верхняя Пышма, в соответствии с Градостроительным и Земельным кодексами Российской Федерации, Фед</w:t>
      </w:r>
      <w:r>
        <w:rPr>
          <w:rFonts w:ascii="Liberation Serif" w:hAnsi="Liberation Serif" w:cs="Times New Roman"/>
          <w:color w:val="000000"/>
          <w:sz w:val="24"/>
          <w:szCs w:val="24"/>
        </w:rPr>
        <w:t>е</w:t>
      </w:r>
      <w:r>
        <w:rPr>
          <w:rFonts w:ascii="Liberation Serif" w:hAnsi="Liberation Serif" w:cs="Times New Roman"/>
          <w:color w:val="000000"/>
          <w:sz w:val="24"/>
          <w:szCs w:val="24"/>
        </w:rPr>
        <w:t>ральным законом от 06 октября 2003 года № 131-ФЗ «Об общих принципах организации местн</w:t>
      </w:r>
      <w:r>
        <w:rPr>
          <w:rFonts w:ascii="Liberation Serif" w:hAnsi="Liberation Serif" w:cs="Times New Roman"/>
          <w:color w:val="000000"/>
          <w:sz w:val="24"/>
          <w:szCs w:val="24"/>
        </w:rPr>
        <w:t>о</w:t>
      </w:r>
      <w:r>
        <w:rPr>
          <w:rFonts w:ascii="Liberation Serif" w:hAnsi="Liberation Serif" w:cs="Times New Roman"/>
          <w:color w:val="000000"/>
          <w:sz w:val="24"/>
          <w:szCs w:val="24"/>
        </w:rPr>
        <w:t>го самоуправления в Российской Федерации», руководствуясь статьями 21 и 42 Устава городск</w:t>
      </w:r>
      <w:r>
        <w:rPr>
          <w:rFonts w:ascii="Liberation Serif" w:hAnsi="Liberation Serif" w:cs="Times New Roman"/>
          <w:color w:val="000000"/>
          <w:sz w:val="24"/>
          <w:szCs w:val="24"/>
        </w:rPr>
        <w:t>о</w:t>
      </w:r>
      <w:r>
        <w:rPr>
          <w:rFonts w:ascii="Liberation Serif" w:hAnsi="Liberation Serif" w:cs="Times New Roman"/>
          <w:color w:val="000000"/>
          <w:sz w:val="24"/>
          <w:szCs w:val="24"/>
        </w:rPr>
        <w:t>го округа Верхняя Пышма,</w:t>
      </w:r>
    </w:p>
    <w:p w14:paraId="60A084E5" w14:textId="77777777" w:rsidR="000839DD" w:rsidRDefault="000839DD" w:rsidP="000839DD">
      <w:pPr>
        <w:pStyle w:val="af4"/>
        <w:spacing w:before="0" w:beforeAutospacing="0" w:after="0" w:afterAutospacing="0"/>
        <w:jc w:val="both"/>
        <w:rPr>
          <w:rFonts w:ascii="Liberation Serif" w:hAnsi="Liberation Serif"/>
          <w:color w:val="000000"/>
        </w:rPr>
      </w:pPr>
      <w:r>
        <w:rPr>
          <w:rFonts w:ascii="Liberation Serif" w:hAnsi="Liberation Serif"/>
          <w:color w:val="000000"/>
        </w:rPr>
        <w:t>Дума городского округа Верхняя Пышма</w:t>
      </w:r>
    </w:p>
    <w:p w14:paraId="09173237" w14:textId="77777777" w:rsidR="000839DD" w:rsidRDefault="000839DD" w:rsidP="000839DD">
      <w:pPr>
        <w:pStyle w:val="af4"/>
        <w:spacing w:before="0" w:beforeAutospacing="0" w:after="0" w:afterAutospacing="0"/>
        <w:jc w:val="both"/>
        <w:rPr>
          <w:rFonts w:ascii="Liberation Serif" w:hAnsi="Liberation Serif"/>
          <w:color w:val="000000"/>
        </w:rPr>
      </w:pPr>
    </w:p>
    <w:p w14:paraId="59EE2678" w14:textId="77777777" w:rsidR="000839DD" w:rsidRDefault="000839DD" w:rsidP="000839DD">
      <w:pPr>
        <w:pStyle w:val="af4"/>
        <w:spacing w:before="0" w:beforeAutospacing="0" w:after="0" w:afterAutospacing="0"/>
        <w:jc w:val="both"/>
        <w:rPr>
          <w:rFonts w:ascii="Liberation Serif" w:hAnsi="Liberation Serif"/>
          <w:color w:val="000000"/>
        </w:rPr>
      </w:pPr>
      <w:r>
        <w:rPr>
          <w:rFonts w:ascii="Liberation Serif" w:hAnsi="Liberation Serif"/>
          <w:color w:val="000000"/>
        </w:rPr>
        <w:t>РЕШИЛА:</w:t>
      </w:r>
    </w:p>
    <w:p w14:paraId="2046B62B" w14:textId="77777777" w:rsidR="000839DD" w:rsidRDefault="000839DD" w:rsidP="000839DD">
      <w:pPr>
        <w:pStyle w:val="af4"/>
        <w:spacing w:before="0" w:beforeAutospacing="0" w:after="0" w:afterAutospacing="0"/>
        <w:jc w:val="both"/>
        <w:rPr>
          <w:rFonts w:ascii="Liberation Serif" w:hAnsi="Liberation Serif"/>
          <w:color w:val="000000"/>
        </w:rPr>
      </w:pPr>
    </w:p>
    <w:p w14:paraId="53C74AAA" w14:textId="77777777" w:rsidR="000839DD" w:rsidRDefault="000839DD" w:rsidP="000839DD">
      <w:pPr>
        <w:pStyle w:val="ConsPlusNonformat"/>
        <w:widowControl/>
        <w:ind w:firstLine="709"/>
        <w:jc w:val="both"/>
        <w:rPr>
          <w:rFonts w:ascii="Liberation Serif" w:hAnsi="Liberation Serif" w:cs="Times New Roman"/>
          <w:color w:val="000000"/>
          <w:sz w:val="24"/>
          <w:szCs w:val="24"/>
        </w:rPr>
      </w:pPr>
      <w:r>
        <w:rPr>
          <w:rFonts w:ascii="Liberation Serif" w:hAnsi="Liberation Serif" w:cs="Times New Roman"/>
          <w:color w:val="000000"/>
          <w:sz w:val="24"/>
          <w:szCs w:val="24"/>
        </w:rPr>
        <w:t>1. Внести следующие изменения в Генеральный план городского округа Верхняя Пышма, утвержденный Решением Думы городского округа Верхняя Пышма от 26 февраля 2010 года № 16/1 (в редакции Решения Думы от 27 июня 2019 года № 12/6), утвердив:</w:t>
      </w:r>
    </w:p>
    <w:p w14:paraId="1F883AB2" w14:textId="77777777" w:rsidR="000839DD" w:rsidRDefault="000839DD" w:rsidP="000839DD">
      <w:pPr>
        <w:pStyle w:val="ConsPlusNonformat"/>
        <w:widowControl/>
        <w:ind w:firstLine="709"/>
        <w:jc w:val="both"/>
        <w:rPr>
          <w:rFonts w:ascii="Liberation Serif" w:hAnsi="Liberation Serif" w:cs="Times New Roman"/>
          <w:color w:val="000000"/>
          <w:sz w:val="24"/>
          <w:szCs w:val="24"/>
        </w:rPr>
      </w:pPr>
      <w:r>
        <w:rPr>
          <w:rFonts w:ascii="Liberation Serif" w:hAnsi="Liberation Serif" w:cs="Times New Roman"/>
          <w:color w:val="000000"/>
          <w:sz w:val="24"/>
          <w:szCs w:val="24"/>
        </w:rPr>
        <w:t>1) Генеральный план городского округа Верхняя Пышма применительно к территории поселка Красный Адуй (приложение 1 к настоящему Решению);</w:t>
      </w:r>
    </w:p>
    <w:p w14:paraId="48407776" w14:textId="77777777" w:rsidR="000839DD" w:rsidRDefault="000839DD" w:rsidP="000839DD">
      <w:pPr>
        <w:pStyle w:val="ConsPlusNonformat"/>
        <w:widowControl/>
        <w:ind w:firstLine="709"/>
        <w:jc w:val="both"/>
        <w:rPr>
          <w:rFonts w:ascii="Liberation Serif" w:hAnsi="Liberation Serif" w:cs="Times New Roman"/>
          <w:color w:val="000000"/>
          <w:sz w:val="24"/>
          <w:szCs w:val="24"/>
        </w:rPr>
      </w:pPr>
      <w:r>
        <w:rPr>
          <w:rFonts w:ascii="Liberation Serif" w:hAnsi="Liberation Serif" w:cs="Times New Roman"/>
          <w:color w:val="000000"/>
          <w:sz w:val="24"/>
          <w:szCs w:val="24"/>
        </w:rPr>
        <w:t>2) Генеральный план городского округа Верхняя Пышма применительно к территории поселка Ромашка (приложение 2 к настоящему Решению).</w:t>
      </w:r>
    </w:p>
    <w:p w14:paraId="6C33B791" w14:textId="77777777" w:rsidR="000839DD" w:rsidRDefault="000839DD" w:rsidP="000839DD">
      <w:pPr>
        <w:pStyle w:val="af4"/>
        <w:spacing w:before="0" w:beforeAutospacing="0" w:after="0" w:afterAutospacing="0"/>
        <w:ind w:firstLine="709"/>
        <w:jc w:val="both"/>
        <w:rPr>
          <w:rFonts w:ascii="Liberation Serif" w:hAnsi="Liberation Serif"/>
          <w:color w:val="000000"/>
        </w:rPr>
      </w:pPr>
      <w:r>
        <w:rPr>
          <w:rFonts w:ascii="Liberation Serif" w:hAnsi="Liberation Serif"/>
          <w:color w:val="000000"/>
        </w:rPr>
        <w:t>2. Признать утратившими силу:</w:t>
      </w:r>
    </w:p>
    <w:p w14:paraId="17161D61" w14:textId="77777777" w:rsidR="000839DD" w:rsidRDefault="000839DD" w:rsidP="000839DD">
      <w:pPr>
        <w:pStyle w:val="af4"/>
        <w:spacing w:before="0" w:beforeAutospacing="0" w:after="0" w:afterAutospacing="0"/>
        <w:ind w:firstLine="709"/>
        <w:jc w:val="both"/>
        <w:rPr>
          <w:rFonts w:ascii="Liberation Serif" w:hAnsi="Liberation Serif"/>
          <w:color w:val="000000"/>
        </w:rPr>
      </w:pPr>
      <w:r>
        <w:rPr>
          <w:rFonts w:ascii="Liberation Serif" w:hAnsi="Liberation Serif"/>
          <w:color w:val="000000"/>
        </w:rPr>
        <w:lastRenderedPageBreak/>
        <w:t>1) Решение Думы городского округа Верхняя Пышма от 30 октября 2014 года № 20/6 «О внесении изменений в Генеральный план городского округа Верхняя Пышма применительно к территории населенного пункта поселка Ромашка»;</w:t>
      </w:r>
    </w:p>
    <w:p w14:paraId="4671D4B3" w14:textId="77777777" w:rsidR="000839DD" w:rsidRDefault="000839DD" w:rsidP="000839DD">
      <w:pPr>
        <w:pStyle w:val="af4"/>
        <w:spacing w:before="0" w:beforeAutospacing="0" w:after="0" w:afterAutospacing="0"/>
        <w:ind w:firstLine="709"/>
        <w:jc w:val="both"/>
        <w:rPr>
          <w:rFonts w:ascii="Liberation Serif" w:hAnsi="Liberation Serif"/>
          <w:color w:val="000000"/>
        </w:rPr>
      </w:pPr>
      <w:r>
        <w:rPr>
          <w:rFonts w:ascii="Liberation Serif" w:hAnsi="Liberation Serif"/>
          <w:color w:val="000000"/>
        </w:rPr>
        <w:t>2) Решение Думы городского округа Верхняя Пышма от 27 ноября 2014 года № 22/5 «О внесении изменений в Генеральный план городского округа Верхняя Пышма применительно к территории населенного пункта поселка Красный Адуй».</w:t>
      </w:r>
    </w:p>
    <w:p w14:paraId="17F9B54A" w14:textId="77777777" w:rsidR="000839DD" w:rsidRDefault="000839DD" w:rsidP="000839DD">
      <w:pPr>
        <w:ind w:firstLine="708"/>
        <w:jc w:val="both"/>
        <w:rPr>
          <w:rFonts w:ascii="Liberation Serif" w:hAnsi="Liberation Serif"/>
        </w:rPr>
      </w:pPr>
      <w:r>
        <w:rPr>
          <w:rFonts w:ascii="Liberation Serif" w:hAnsi="Liberation Serif"/>
          <w:color w:val="000000"/>
        </w:rPr>
        <w:t>3.</w:t>
      </w:r>
      <w:r>
        <w:rPr>
          <w:rFonts w:ascii="Liberation Serif" w:hAnsi="Liberation Serif"/>
        </w:rPr>
        <w:t> Опубликовать настоящее Решение на «</w:t>
      </w:r>
      <w:proofErr w:type="gramStart"/>
      <w:r>
        <w:rPr>
          <w:rFonts w:ascii="Liberation Serif" w:hAnsi="Liberation Serif"/>
        </w:rPr>
        <w:t>Официальном</w:t>
      </w:r>
      <w:proofErr w:type="gramEnd"/>
      <w:r>
        <w:rPr>
          <w:rFonts w:ascii="Liberation Serif" w:hAnsi="Liberation Serif"/>
        </w:rPr>
        <w:t xml:space="preserve"> интернет-портале правовой и</w:t>
      </w:r>
      <w:r>
        <w:rPr>
          <w:rFonts w:ascii="Liberation Serif" w:hAnsi="Liberation Serif"/>
        </w:rPr>
        <w:t>н</w:t>
      </w:r>
      <w:r>
        <w:rPr>
          <w:rFonts w:ascii="Liberation Serif" w:hAnsi="Liberation Serif"/>
        </w:rPr>
        <w:t>формации городского округа Верхняя Пышма» (</w:t>
      </w:r>
      <w:hyperlink r:id="rId9" w:history="1">
        <w:r>
          <w:rPr>
            <w:rStyle w:val="af0"/>
            <w:rFonts w:ascii="Liberation Serif" w:hAnsi="Liberation Serif"/>
          </w:rPr>
          <w:t>www.верхняяпышма-право.рф</w:t>
        </w:r>
      </w:hyperlink>
      <w:r>
        <w:rPr>
          <w:rFonts w:ascii="Liberation Serif" w:hAnsi="Liberation Serif"/>
        </w:rPr>
        <w:t>), в газете «Кра</w:t>
      </w:r>
      <w:r>
        <w:rPr>
          <w:rFonts w:ascii="Liberation Serif" w:hAnsi="Liberation Serif"/>
        </w:rPr>
        <w:t>с</w:t>
      </w:r>
      <w:r>
        <w:rPr>
          <w:rFonts w:ascii="Liberation Serif" w:hAnsi="Liberation Serif"/>
        </w:rPr>
        <w:t>ное знамя» и разместить на официальных сайтах городского округа Верхняя Пышма и</w:t>
      </w:r>
      <w:r>
        <w:rPr>
          <w:rFonts w:ascii="Liberation Serif" w:hAnsi="Liberation Serif"/>
          <w:color w:val="000000"/>
        </w:rPr>
        <w:t> </w:t>
      </w:r>
      <w:r>
        <w:rPr>
          <w:rFonts w:ascii="Liberation Serif" w:hAnsi="Liberation Serif"/>
        </w:rPr>
        <w:t>Думы г</w:t>
      </w:r>
      <w:r>
        <w:rPr>
          <w:rFonts w:ascii="Liberation Serif" w:hAnsi="Liberation Serif"/>
        </w:rPr>
        <w:t>о</w:t>
      </w:r>
      <w:r>
        <w:rPr>
          <w:rFonts w:ascii="Liberation Serif" w:hAnsi="Liberation Serif"/>
        </w:rPr>
        <w:t>родского округа Верхняя Пышма.</w:t>
      </w:r>
    </w:p>
    <w:p w14:paraId="61AC9EB0" w14:textId="77777777" w:rsidR="000839DD" w:rsidRDefault="000839DD" w:rsidP="000839DD">
      <w:pPr>
        <w:pStyle w:val="af4"/>
        <w:spacing w:before="0" w:beforeAutospacing="0" w:after="0" w:afterAutospacing="0"/>
        <w:ind w:firstLine="709"/>
        <w:jc w:val="both"/>
        <w:rPr>
          <w:rFonts w:ascii="Liberation Serif" w:hAnsi="Liberation Serif"/>
          <w:color w:val="000000"/>
        </w:rPr>
      </w:pPr>
      <w:r>
        <w:rPr>
          <w:rFonts w:ascii="Liberation Serif" w:hAnsi="Liberation Serif"/>
          <w:color w:val="000000"/>
        </w:rPr>
        <w:t>4.</w:t>
      </w:r>
      <w:r>
        <w:rPr>
          <w:rFonts w:ascii="Liberation Serif" w:hAnsi="Liberation Serif"/>
        </w:rPr>
        <w:t> </w:t>
      </w:r>
      <w:r>
        <w:rPr>
          <w:rFonts w:ascii="Liberation Serif" w:hAnsi="Liberation Serif"/>
          <w:color w:val="000000"/>
        </w:rPr>
        <w:t>Контроль исполнения настоящего Решения возложить на постоянную комиссию Думы по муниципальной собственности и градостроительной деятельности (председатель И.С.</w:t>
      </w:r>
      <w:r>
        <w:rPr>
          <w:rFonts w:ascii="Liberation Serif" w:hAnsi="Liberation Serif"/>
        </w:rPr>
        <w:t> </w:t>
      </w:r>
      <w:r>
        <w:rPr>
          <w:rFonts w:ascii="Liberation Serif" w:hAnsi="Liberation Serif"/>
          <w:color w:val="000000"/>
        </w:rPr>
        <w:t>Зернов).</w:t>
      </w:r>
    </w:p>
    <w:p w14:paraId="60293090" w14:textId="77777777" w:rsidR="000839DD" w:rsidRDefault="000839DD" w:rsidP="000839DD">
      <w:pPr>
        <w:pStyle w:val="ac"/>
        <w:rPr>
          <w:rFonts w:ascii="Liberation Serif" w:hAnsi="Liberation Serif"/>
          <w:sz w:val="24"/>
        </w:rPr>
      </w:pPr>
    </w:p>
    <w:p w14:paraId="2738F71B" w14:textId="77777777" w:rsidR="000839DD" w:rsidRDefault="000839DD" w:rsidP="000839DD">
      <w:pPr>
        <w:pStyle w:val="ac"/>
        <w:rPr>
          <w:rFonts w:ascii="Liberation Serif" w:hAnsi="Liberation Serif"/>
          <w:sz w:val="24"/>
        </w:rPr>
      </w:pPr>
    </w:p>
    <w:p w14:paraId="4F6C84C6" w14:textId="77777777" w:rsidR="000839DD" w:rsidRDefault="000839DD" w:rsidP="000839DD">
      <w:pPr>
        <w:pStyle w:val="ac"/>
        <w:rPr>
          <w:rFonts w:ascii="Liberation Serif" w:hAnsi="Liberation Serif"/>
          <w:sz w:val="24"/>
        </w:rPr>
      </w:pPr>
    </w:p>
    <w:p w14:paraId="31DD2602" w14:textId="77777777" w:rsidR="000839DD" w:rsidRDefault="000839DD" w:rsidP="000839DD">
      <w:pPr>
        <w:ind w:firstLine="709"/>
        <w:jc w:val="both"/>
        <w:rPr>
          <w:rFonts w:ascii="Liberation Serif" w:hAnsi="Liberation Serif"/>
        </w:rPr>
      </w:pPr>
      <w:r>
        <w:rPr>
          <w:rFonts w:ascii="Liberation Serif" w:hAnsi="Liberation Serif"/>
        </w:rPr>
        <w:t>Председатель Думы</w:t>
      </w:r>
    </w:p>
    <w:p w14:paraId="0C07F70B" w14:textId="77777777" w:rsidR="000839DD" w:rsidRDefault="000839DD" w:rsidP="000839DD">
      <w:pPr>
        <w:ind w:firstLine="709"/>
        <w:jc w:val="both"/>
        <w:rPr>
          <w:rFonts w:ascii="Liberation Serif" w:hAnsi="Liberation Serif"/>
        </w:rPr>
      </w:pPr>
      <w:r>
        <w:rPr>
          <w:rFonts w:ascii="Liberation Serif" w:hAnsi="Liberation Serif"/>
        </w:rPr>
        <w:t>городского округа</w:t>
      </w:r>
    </w:p>
    <w:p w14:paraId="289D0C15" w14:textId="77777777" w:rsidR="000839DD" w:rsidRDefault="000839DD" w:rsidP="000839DD">
      <w:pPr>
        <w:ind w:firstLine="709"/>
        <w:jc w:val="both"/>
        <w:rPr>
          <w:rFonts w:ascii="Liberation Serif" w:hAnsi="Liberation Serif"/>
        </w:rPr>
      </w:pPr>
      <w:r>
        <w:rPr>
          <w:rFonts w:ascii="Liberation Serif" w:hAnsi="Liberation Serif"/>
        </w:rPr>
        <w:t>Верхняя Пышма</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С.В. Шахмаев</w:t>
      </w:r>
    </w:p>
    <w:p w14:paraId="2BE5461D" w14:textId="77777777" w:rsidR="000839DD" w:rsidRDefault="000839DD" w:rsidP="000839DD">
      <w:pPr>
        <w:pStyle w:val="ac"/>
        <w:rPr>
          <w:rFonts w:ascii="Liberation Serif" w:hAnsi="Liberation Serif"/>
          <w:sz w:val="24"/>
        </w:rPr>
      </w:pPr>
    </w:p>
    <w:p w14:paraId="15BFA120" w14:textId="77777777" w:rsidR="000839DD" w:rsidRDefault="000839DD" w:rsidP="000839DD">
      <w:pPr>
        <w:pStyle w:val="ac"/>
        <w:rPr>
          <w:rFonts w:ascii="Liberation Serif" w:hAnsi="Liberation Serif"/>
          <w:sz w:val="24"/>
        </w:rPr>
      </w:pPr>
    </w:p>
    <w:p w14:paraId="73951340" w14:textId="77777777" w:rsidR="000839DD" w:rsidRDefault="000839DD" w:rsidP="000839DD">
      <w:pPr>
        <w:pStyle w:val="ac"/>
        <w:rPr>
          <w:rFonts w:ascii="Liberation Serif" w:hAnsi="Liberation Serif"/>
          <w:sz w:val="24"/>
        </w:rPr>
      </w:pPr>
    </w:p>
    <w:p w14:paraId="39107B28" w14:textId="77777777" w:rsidR="000839DD" w:rsidRDefault="000839DD" w:rsidP="000839DD">
      <w:pPr>
        <w:ind w:firstLine="709"/>
        <w:jc w:val="both"/>
        <w:rPr>
          <w:rFonts w:ascii="Liberation Serif" w:hAnsi="Liberation Serif"/>
        </w:rPr>
      </w:pPr>
      <w:proofErr w:type="gramStart"/>
      <w:r>
        <w:rPr>
          <w:rFonts w:ascii="Liberation Serif" w:hAnsi="Liberation Serif"/>
        </w:rPr>
        <w:t>Исполняющий</w:t>
      </w:r>
      <w:proofErr w:type="gramEnd"/>
      <w:r>
        <w:rPr>
          <w:rFonts w:ascii="Liberation Serif" w:hAnsi="Liberation Serif"/>
        </w:rPr>
        <w:t xml:space="preserve"> полномочия</w:t>
      </w:r>
    </w:p>
    <w:p w14:paraId="48517F94" w14:textId="77777777" w:rsidR="000839DD" w:rsidRDefault="000839DD" w:rsidP="000839DD">
      <w:pPr>
        <w:ind w:firstLine="709"/>
        <w:jc w:val="both"/>
        <w:rPr>
          <w:rFonts w:ascii="Liberation Serif" w:hAnsi="Liberation Serif"/>
        </w:rPr>
      </w:pPr>
      <w:r>
        <w:rPr>
          <w:rFonts w:ascii="Liberation Serif" w:hAnsi="Liberation Serif"/>
        </w:rPr>
        <w:t>Главы городского округа</w:t>
      </w:r>
    </w:p>
    <w:p w14:paraId="799826A1" w14:textId="77777777" w:rsidR="000839DD" w:rsidRDefault="000839DD" w:rsidP="000839DD">
      <w:pPr>
        <w:ind w:firstLine="709"/>
        <w:jc w:val="both"/>
        <w:rPr>
          <w:rFonts w:ascii="Liberation Serif" w:hAnsi="Liberation Serif"/>
        </w:rPr>
      </w:pPr>
      <w:r>
        <w:rPr>
          <w:rFonts w:ascii="Liberation Serif" w:hAnsi="Liberation Serif"/>
        </w:rPr>
        <w:t>Верхняя Пышма</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В.Н. Николишин</w:t>
      </w:r>
    </w:p>
    <w:p w14:paraId="23BAFFCA" w14:textId="77777777" w:rsidR="000839DD" w:rsidRDefault="000839DD">
      <w:pPr>
        <w:rPr>
          <w:rFonts w:ascii="Liberation Serif" w:hAnsi="Liberation Serif"/>
        </w:rPr>
      </w:pPr>
    </w:p>
    <w:p w14:paraId="03385900" w14:textId="77777777" w:rsidR="000839DD" w:rsidRDefault="000839DD">
      <w:pPr>
        <w:rPr>
          <w:rFonts w:ascii="Liberation Serif" w:hAnsi="Liberation Serif"/>
        </w:rPr>
      </w:pPr>
      <w:r>
        <w:rPr>
          <w:rFonts w:ascii="Liberation Serif" w:hAnsi="Liberation Serif"/>
        </w:rPr>
        <w:br w:type="page"/>
      </w:r>
    </w:p>
    <w:p w14:paraId="28C4DF1C" w14:textId="0268A2C0" w:rsidR="006C0B45" w:rsidRPr="008C12FB" w:rsidRDefault="006C0B45" w:rsidP="009E515C">
      <w:pPr>
        <w:autoSpaceDE w:val="0"/>
        <w:autoSpaceDN w:val="0"/>
        <w:adjustRightInd w:val="0"/>
        <w:ind w:left="6379"/>
        <w:outlineLvl w:val="0"/>
        <w:rPr>
          <w:rFonts w:ascii="Liberation Serif" w:hAnsi="Liberation Serif"/>
        </w:rPr>
      </w:pPr>
      <w:r w:rsidRPr="008C12FB">
        <w:rPr>
          <w:rFonts w:ascii="Liberation Serif" w:hAnsi="Liberation Serif"/>
        </w:rPr>
        <w:lastRenderedPageBreak/>
        <w:t xml:space="preserve">Приложение </w:t>
      </w:r>
      <w:r w:rsidR="008C12FB" w:rsidRPr="008C12FB">
        <w:rPr>
          <w:rFonts w:ascii="Liberation Serif" w:hAnsi="Liberation Serif"/>
        </w:rPr>
        <w:t>1</w:t>
      </w:r>
      <w:r w:rsidRPr="008C12FB">
        <w:rPr>
          <w:rFonts w:ascii="Liberation Serif" w:hAnsi="Liberation Serif"/>
        </w:rPr>
        <w:t xml:space="preserve"> к Решению Думы городского округа Верхняя Пышма от 2</w:t>
      </w:r>
      <w:r w:rsidR="008C12FB" w:rsidRPr="008C12FB">
        <w:rPr>
          <w:rFonts w:ascii="Liberation Serif" w:hAnsi="Liberation Serif"/>
        </w:rPr>
        <w:t>6</w:t>
      </w:r>
      <w:r w:rsidRPr="008C12FB">
        <w:rPr>
          <w:rFonts w:ascii="Liberation Serif" w:hAnsi="Liberation Serif"/>
        </w:rPr>
        <w:t xml:space="preserve"> </w:t>
      </w:r>
      <w:r w:rsidR="008C12FB" w:rsidRPr="008C12FB">
        <w:rPr>
          <w:rFonts w:ascii="Liberation Serif" w:hAnsi="Liberation Serif"/>
        </w:rPr>
        <w:t>сентября</w:t>
      </w:r>
      <w:r w:rsidRPr="008C12FB">
        <w:rPr>
          <w:rFonts w:ascii="Liberation Serif" w:hAnsi="Liberation Serif"/>
        </w:rPr>
        <w:t xml:space="preserve"> 2019 года № 1</w:t>
      </w:r>
      <w:r w:rsidR="008C12FB" w:rsidRPr="008C12FB">
        <w:rPr>
          <w:rFonts w:ascii="Liberation Serif" w:hAnsi="Liberation Serif"/>
        </w:rPr>
        <w:t>4</w:t>
      </w:r>
      <w:r w:rsidRPr="008C12FB">
        <w:rPr>
          <w:rFonts w:ascii="Liberation Serif" w:hAnsi="Liberation Serif"/>
        </w:rPr>
        <w:t>/</w:t>
      </w:r>
      <w:r w:rsidR="00B13C1B">
        <w:rPr>
          <w:rFonts w:ascii="Liberation Serif" w:hAnsi="Liberation Serif"/>
        </w:rPr>
        <w:t>1</w:t>
      </w:r>
      <w:r w:rsidR="0053375D">
        <w:rPr>
          <w:rFonts w:ascii="Liberation Serif" w:hAnsi="Liberation Serif"/>
        </w:rPr>
        <w:t>5</w:t>
      </w:r>
    </w:p>
    <w:p w14:paraId="23AFF3F7" w14:textId="77777777" w:rsidR="006C0B45" w:rsidRPr="008C12FB" w:rsidRDefault="006C0B45" w:rsidP="006C0B45">
      <w:pPr>
        <w:suppressAutoHyphens/>
        <w:ind w:right="-29"/>
        <w:rPr>
          <w:rFonts w:ascii="Liberation Serif" w:hAnsi="Liberation Serif"/>
        </w:rPr>
      </w:pPr>
    </w:p>
    <w:p w14:paraId="302F0673" w14:textId="77777777" w:rsidR="006C0B45" w:rsidRPr="008C12FB" w:rsidRDefault="006C0B45" w:rsidP="006C0B45">
      <w:pPr>
        <w:suppressAutoHyphens/>
        <w:ind w:right="-29"/>
        <w:rPr>
          <w:rFonts w:ascii="Liberation Serif" w:hAnsi="Liberation Serif"/>
        </w:rPr>
      </w:pPr>
    </w:p>
    <w:p w14:paraId="43857C26" w14:textId="77777777" w:rsidR="00721339" w:rsidRPr="008C12FB" w:rsidRDefault="00721339" w:rsidP="006C0B45">
      <w:pPr>
        <w:suppressAutoHyphens/>
        <w:ind w:right="-29"/>
        <w:rPr>
          <w:rFonts w:ascii="Liberation Serif" w:hAnsi="Liberation Serif"/>
        </w:rPr>
      </w:pPr>
    </w:p>
    <w:p w14:paraId="17173AB4" w14:textId="77777777" w:rsidR="006C0B45" w:rsidRPr="008C12FB" w:rsidRDefault="006C0B45" w:rsidP="006C0B45">
      <w:pPr>
        <w:ind w:right="-29"/>
        <w:jc w:val="center"/>
        <w:rPr>
          <w:rFonts w:ascii="Liberation Serif" w:hAnsi="Liberation Serif"/>
          <w:b/>
          <w:sz w:val="28"/>
          <w:szCs w:val="28"/>
        </w:rPr>
      </w:pPr>
      <w:r w:rsidRPr="008C12FB">
        <w:rPr>
          <w:rFonts w:ascii="Liberation Serif" w:hAnsi="Liberation Serif"/>
          <w:b/>
          <w:sz w:val="28"/>
          <w:szCs w:val="28"/>
        </w:rPr>
        <w:t>ГЕНЕРАЛЬНЫЙ ПЛАН</w:t>
      </w:r>
    </w:p>
    <w:p w14:paraId="7133C575" w14:textId="77777777" w:rsidR="006C0B45" w:rsidRPr="008C12FB" w:rsidRDefault="006C0B45" w:rsidP="006C0B45">
      <w:pPr>
        <w:ind w:right="-29"/>
        <w:jc w:val="center"/>
        <w:rPr>
          <w:rFonts w:ascii="Liberation Serif" w:hAnsi="Liberation Serif"/>
          <w:b/>
          <w:sz w:val="28"/>
          <w:szCs w:val="28"/>
        </w:rPr>
      </w:pPr>
      <w:r w:rsidRPr="008C12FB">
        <w:rPr>
          <w:rFonts w:ascii="Liberation Serif" w:hAnsi="Liberation Serif"/>
          <w:b/>
          <w:sz w:val="28"/>
          <w:szCs w:val="28"/>
        </w:rPr>
        <w:t>городского округа Верхняя Пышма</w:t>
      </w:r>
    </w:p>
    <w:p w14:paraId="6A2B10F0" w14:textId="24FD3411" w:rsidR="006C0B45" w:rsidRPr="008C12FB" w:rsidRDefault="006C0B45" w:rsidP="006C0B45">
      <w:pPr>
        <w:ind w:right="-29"/>
        <w:jc w:val="center"/>
        <w:rPr>
          <w:rFonts w:ascii="Liberation Serif" w:hAnsi="Liberation Serif"/>
          <w:b/>
          <w:sz w:val="28"/>
          <w:szCs w:val="28"/>
        </w:rPr>
      </w:pPr>
      <w:r w:rsidRPr="008C12FB">
        <w:rPr>
          <w:rFonts w:ascii="Liberation Serif" w:hAnsi="Liberation Serif"/>
          <w:b/>
          <w:sz w:val="28"/>
          <w:szCs w:val="28"/>
        </w:rPr>
        <w:t xml:space="preserve">применительно к территории </w:t>
      </w:r>
      <w:r w:rsidR="007963AC" w:rsidRPr="008C12FB">
        <w:rPr>
          <w:rFonts w:ascii="Liberation Serif" w:hAnsi="Liberation Serif"/>
          <w:b/>
          <w:sz w:val="28"/>
          <w:szCs w:val="28"/>
        </w:rPr>
        <w:t xml:space="preserve">поселка </w:t>
      </w:r>
      <w:r w:rsidR="008C12FB" w:rsidRPr="008C12FB">
        <w:rPr>
          <w:rFonts w:ascii="Liberation Serif" w:hAnsi="Liberation Serif"/>
          <w:b/>
          <w:szCs w:val="28"/>
        </w:rPr>
        <w:t>Красный Адуй</w:t>
      </w:r>
    </w:p>
    <w:p w14:paraId="1135B5B6" w14:textId="77777777" w:rsidR="006C0B45" w:rsidRPr="008C12FB" w:rsidRDefault="006C0B45" w:rsidP="006C0B45">
      <w:pPr>
        <w:pStyle w:val="Standard"/>
        <w:ind w:right="-29" w:firstLine="0"/>
        <w:rPr>
          <w:rFonts w:ascii="Liberation Serif" w:hAnsi="Liberation Serif"/>
          <w:sz w:val="24"/>
        </w:rPr>
      </w:pPr>
    </w:p>
    <w:p w14:paraId="794DFFCA" w14:textId="77777777" w:rsidR="00721339" w:rsidRPr="008C12FB" w:rsidRDefault="00721339" w:rsidP="00721339">
      <w:pPr>
        <w:suppressAutoHyphens/>
        <w:ind w:right="-29"/>
        <w:rPr>
          <w:rFonts w:ascii="Liberation Serif" w:hAnsi="Liberation Serif"/>
        </w:rPr>
      </w:pPr>
    </w:p>
    <w:p w14:paraId="405AD182" w14:textId="77777777" w:rsidR="00721339" w:rsidRPr="008C12FB" w:rsidRDefault="00721339" w:rsidP="00721339">
      <w:pPr>
        <w:suppressAutoHyphens/>
        <w:ind w:right="-29"/>
        <w:jc w:val="center"/>
        <w:rPr>
          <w:rFonts w:ascii="Liberation Serif" w:hAnsi="Liberation Serif"/>
          <w:b/>
          <w:sz w:val="28"/>
          <w:szCs w:val="28"/>
        </w:rPr>
      </w:pPr>
      <w:r w:rsidRPr="008C12FB">
        <w:rPr>
          <w:rFonts w:ascii="Liberation Serif" w:hAnsi="Liberation Serif"/>
          <w:b/>
          <w:sz w:val="28"/>
          <w:szCs w:val="28"/>
        </w:rPr>
        <w:t>Состав проекта</w:t>
      </w:r>
    </w:p>
    <w:p w14:paraId="47F1CC49" w14:textId="77777777" w:rsidR="008C12FB" w:rsidRPr="008C12FB" w:rsidRDefault="008C12FB" w:rsidP="008C12FB">
      <w:pPr>
        <w:pStyle w:val="Standard"/>
        <w:ind w:right="-29" w:firstLine="0"/>
        <w:jc w:val="left"/>
        <w:rPr>
          <w:rFonts w:ascii="Liberation Serif" w:hAnsi="Liberation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134"/>
      </w:tblGrid>
      <w:tr w:rsidR="008C12FB" w:rsidRPr="008C12FB" w14:paraId="643F00A6" w14:textId="77777777" w:rsidTr="00396427">
        <w:tc>
          <w:tcPr>
            <w:tcW w:w="709" w:type="dxa"/>
            <w:tcBorders>
              <w:top w:val="single" w:sz="4" w:space="0" w:color="auto"/>
              <w:left w:val="single" w:sz="4" w:space="0" w:color="auto"/>
              <w:bottom w:val="single" w:sz="4" w:space="0" w:color="auto"/>
              <w:right w:val="single" w:sz="4" w:space="0" w:color="auto"/>
            </w:tcBorders>
            <w:vAlign w:val="center"/>
            <w:hideMark/>
          </w:tcPr>
          <w:p w14:paraId="2236E264"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 xml:space="preserve">№ </w:t>
            </w:r>
            <w:proofErr w:type="gramStart"/>
            <w:r w:rsidRPr="008C12FB">
              <w:rPr>
                <w:rFonts w:ascii="Liberation Serif" w:hAnsi="Liberation Serif"/>
                <w:b/>
                <w:color w:val="000000"/>
              </w:rPr>
              <w:t>п</w:t>
            </w:r>
            <w:proofErr w:type="gramEnd"/>
            <w:r w:rsidRPr="008C12FB">
              <w:rPr>
                <w:rFonts w:ascii="Liberation Serif" w:hAnsi="Liberation Serif"/>
                <w:b/>
                <w:color w:val="000000"/>
              </w:rPr>
              <w:t>/п</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E97CFF3"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16AE8"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Масштаб</w:t>
            </w:r>
          </w:p>
        </w:tc>
      </w:tr>
      <w:tr w:rsidR="008C12FB" w:rsidRPr="008C12FB" w14:paraId="4CB6EE22" w14:textId="77777777" w:rsidTr="00396427">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008CD40" w14:textId="7336222E" w:rsidR="008C12FB" w:rsidRPr="008C12FB" w:rsidRDefault="008C12FB" w:rsidP="004D182F">
            <w:pPr>
              <w:ind w:left="-108" w:right="-108"/>
              <w:jc w:val="center"/>
              <w:rPr>
                <w:rFonts w:ascii="Liberation Serif" w:hAnsi="Liberation Serif"/>
                <w:b/>
                <w:color w:val="000000"/>
              </w:rPr>
            </w:pPr>
            <w:r w:rsidRPr="008C12FB">
              <w:rPr>
                <w:rFonts w:ascii="Liberation Serif" w:hAnsi="Liberation Serif"/>
                <w:b/>
                <w:color w:val="000000"/>
              </w:rPr>
              <w:t>Материалы по обоснованию Генерального плана городского округа Верхняя Пышма пр</w:t>
            </w:r>
            <w:r w:rsidRPr="008C12FB">
              <w:rPr>
                <w:rFonts w:ascii="Liberation Serif" w:hAnsi="Liberation Serif"/>
                <w:b/>
                <w:color w:val="000000"/>
              </w:rPr>
              <w:t>и</w:t>
            </w:r>
            <w:r w:rsidRPr="008C12FB">
              <w:rPr>
                <w:rFonts w:ascii="Liberation Serif" w:hAnsi="Liberation Serif"/>
                <w:b/>
                <w:color w:val="000000"/>
              </w:rPr>
              <w:t>менительно к территории поселк</w:t>
            </w:r>
            <w:r w:rsidR="004D182F">
              <w:rPr>
                <w:rFonts w:ascii="Liberation Serif" w:hAnsi="Liberation Serif"/>
                <w:b/>
                <w:color w:val="000000"/>
              </w:rPr>
              <w:t>а</w:t>
            </w:r>
            <w:r w:rsidRPr="008C12FB">
              <w:rPr>
                <w:rFonts w:ascii="Liberation Serif" w:hAnsi="Liberation Serif"/>
                <w:b/>
                <w:color w:val="000000"/>
              </w:rPr>
              <w:t xml:space="preserve"> Красный Адуй (далее – Генеральный план примен</w:t>
            </w:r>
            <w:r w:rsidRPr="008C12FB">
              <w:rPr>
                <w:rFonts w:ascii="Liberation Serif" w:hAnsi="Liberation Serif"/>
                <w:b/>
                <w:color w:val="000000"/>
              </w:rPr>
              <w:t>и</w:t>
            </w:r>
            <w:r w:rsidRPr="008C12FB">
              <w:rPr>
                <w:rFonts w:ascii="Liberation Serif" w:hAnsi="Liberation Serif"/>
                <w:b/>
                <w:color w:val="000000"/>
              </w:rPr>
              <w:t>тельно к территории поселка Красный Адуй) (текстовые материалы):</w:t>
            </w:r>
          </w:p>
        </w:tc>
      </w:tr>
      <w:tr w:rsidR="008C12FB" w:rsidRPr="008C12FB" w14:paraId="36261A67" w14:textId="77777777" w:rsidTr="00396427">
        <w:tc>
          <w:tcPr>
            <w:tcW w:w="709" w:type="dxa"/>
            <w:tcBorders>
              <w:top w:val="single" w:sz="4" w:space="0" w:color="auto"/>
              <w:left w:val="single" w:sz="4" w:space="0" w:color="auto"/>
              <w:bottom w:val="single" w:sz="4" w:space="0" w:color="auto"/>
              <w:right w:val="single" w:sz="4" w:space="0" w:color="auto"/>
            </w:tcBorders>
          </w:tcPr>
          <w:p w14:paraId="20DA7F0C"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tcPr>
          <w:p w14:paraId="7948AA06"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Материалы по обоснованию Генерального плана применительно к территории поселка Красный Адуй</w:t>
            </w:r>
          </w:p>
        </w:tc>
        <w:tc>
          <w:tcPr>
            <w:tcW w:w="1134" w:type="dxa"/>
            <w:tcBorders>
              <w:top w:val="single" w:sz="4" w:space="0" w:color="auto"/>
              <w:left w:val="single" w:sz="4" w:space="0" w:color="auto"/>
              <w:bottom w:val="single" w:sz="4" w:space="0" w:color="auto"/>
              <w:right w:val="single" w:sz="4" w:space="0" w:color="auto"/>
            </w:tcBorders>
          </w:tcPr>
          <w:p w14:paraId="73AFB0FF"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60 стр.</w:t>
            </w:r>
          </w:p>
        </w:tc>
      </w:tr>
      <w:tr w:rsidR="008C12FB" w:rsidRPr="008C12FB" w14:paraId="3038FCB4" w14:textId="77777777" w:rsidTr="00396427">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ECFAD51"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Генеральный план применительно к территории поселка Красный Адуй (текстовые мат</w:t>
            </w:r>
            <w:r w:rsidRPr="008C12FB">
              <w:rPr>
                <w:rFonts w:ascii="Liberation Serif" w:hAnsi="Liberation Serif"/>
                <w:b/>
                <w:color w:val="000000"/>
              </w:rPr>
              <w:t>е</w:t>
            </w:r>
            <w:r w:rsidRPr="008C12FB">
              <w:rPr>
                <w:rFonts w:ascii="Liberation Serif" w:hAnsi="Liberation Serif"/>
                <w:b/>
                <w:color w:val="000000"/>
              </w:rPr>
              <w:t>риалы):</w:t>
            </w:r>
          </w:p>
        </w:tc>
      </w:tr>
      <w:tr w:rsidR="008C12FB" w:rsidRPr="008C12FB" w14:paraId="6FC02C81" w14:textId="77777777" w:rsidTr="00396427">
        <w:trPr>
          <w:trHeight w:val="181"/>
        </w:trPr>
        <w:tc>
          <w:tcPr>
            <w:tcW w:w="709" w:type="dxa"/>
            <w:tcBorders>
              <w:top w:val="single" w:sz="4" w:space="0" w:color="auto"/>
              <w:left w:val="single" w:sz="4" w:space="0" w:color="auto"/>
              <w:bottom w:val="single" w:sz="4" w:space="0" w:color="auto"/>
              <w:right w:val="single" w:sz="4" w:space="0" w:color="auto"/>
            </w:tcBorders>
            <w:hideMark/>
          </w:tcPr>
          <w:p w14:paraId="15435E09"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hideMark/>
          </w:tcPr>
          <w:p w14:paraId="547B2E2C"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Положение о территориальном планировании</w:t>
            </w:r>
          </w:p>
        </w:tc>
        <w:tc>
          <w:tcPr>
            <w:tcW w:w="1134" w:type="dxa"/>
            <w:tcBorders>
              <w:top w:val="single" w:sz="4" w:space="0" w:color="auto"/>
              <w:left w:val="single" w:sz="4" w:space="0" w:color="auto"/>
              <w:bottom w:val="single" w:sz="4" w:space="0" w:color="auto"/>
              <w:right w:val="single" w:sz="4" w:space="0" w:color="auto"/>
            </w:tcBorders>
            <w:hideMark/>
          </w:tcPr>
          <w:p w14:paraId="14A742F3" w14:textId="77777777" w:rsidR="008C12FB" w:rsidRPr="008C12FB" w:rsidRDefault="008C12FB" w:rsidP="00396427">
            <w:pPr>
              <w:ind w:left="-108" w:right="-108"/>
              <w:jc w:val="center"/>
              <w:rPr>
                <w:rFonts w:ascii="Liberation Serif" w:hAnsi="Liberation Serif"/>
                <w:b/>
                <w:color w:val="000000"/>
              </w:rPr>
            </w:pPr>
            <w:r w:rsidRPr="001366B9">
              <w:rPr>
                <w:rFonts w:ascii="Liberation Serif" w:hAnsi="Liberation Serif"/>
                <w:color w:val="000000"/>
              </w:rPr>
              <w:t>6</w:t>
            </w:r>
            <w:r w:rsidRPr="008C12FB">
              <w:rPr>
                <w:rFonts w:ascii="Liberation Serif" w:hAnsi="Liberation Serif"/>
                <w:color w:val="000000"/>
              </w:rPr>
              <w:t xml:space="preserve"> стр.</w:t>
            </w:r>
          </w:p>
        </w:tc>
      </w:tr>
      <w:tr w:rsidR="008C12FB" w:rsidRPr="008C12FB" w14:paraId="4296F2F5" w14:textId="77777777" w:rsidTr="00396427">
        <w:trPr>
          <w:trHeight w:val="246"/>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15E30DD9"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Генеральный план применительно к территории поселка Красный Адуй (картографич</w:t>
            </w:r>
            <w:r w:rsidRPr="008C12FB">
              <w:rPr>
                <w:rFonts w:ascii="Liberation Serif" w:hAnsi="Liberation Serif"/>
                <w:b/>
                <w:color w:val="000000"/>
              </w:rPr>
              <w:t>е</w:t>
            </w:r>
            <w:r w:rsidRPr="008C12FB">
              <w:rPr>
                <w:rFonts w:ascii="Liberation Serif" w:hAnsi="Liberation Serif"/>
                <w:b/>
                <w:color w:val="000000"/>
              </w:rPr>
              <w:t>ские материалы):</w:t>
            </w:r>
          </w:p>
        </w:tc>
      </w:tr>
      <w:tr w:rsidR="008C12FB" w:rsidRPr="008C12FB" w14:paraId="77D348A9" w14:textId="77777777" w:rsidTr="00396427">
        <w:trPr>
          <w:trHeight w:val="63"/>
        </w:trPr>
        <w:tc>
          <w:tcPr>
            <w:tcW w:w="709" w:type="dxa"/>
            <w:tcBorders>
              <w:top w:val="single" w:sz="4" w:space="0" w:color="auto"/>
              <w:left w:val="single" w:sz="4" w:space="0" w:color="auto"/>
              <w:bottom w:val="single" w:sz="4" w:space="0" w:color="auto"/>
              <w:right w:val="single" w:sz="4" w:space="0" w:color="auto"/>
            </w:tcBorders>
            <w:vAlign w:val="center"/>
          </w:tcPr>
          <w:p w14:paraId="33F380E5" w14:textId="42DF905A" w:rsidR="008C12FB" w:rsidRPr="008C12FB" w:rsidRDefault="00E0380F" w:rsidP="00396427">
            <w:pPr>
              <w:ind w:left="-108" w:right="-108"/>
              <w:jc w:val="center"/>
              <w:rPr>
                <w:rFonts w:ascii="Liberation Serif" w:hAnsi="Liberation Serif"/>
                <w:color w:val="000000"/>
              </w:rPr>
            </w:pPr>
            <w:r>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vAlign w:val="center"/>
          </w:tcPr>
          <w:p w14:paraId="1FA49FB8"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Карта планируемого размещения объектов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14:paraId="0990171C"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 2000</w:t>
            </w:r>
          </w:p>
        </w:tc>
      </w:tr>
      <w:tr w:rsidR="008C12FB" w:rsidRPr="008C12FB" w14:paraId="1E122E8B" w14:textId="77777777" w:rsidTr="00396427">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7F978423" w14:textId="59EFF738" w:rsidR="008C12FB" w:rsidRPr="008C12FB" w:rsidRDefault="00E0380F" w:rsidP="00396427">
            <w:pPr>
              <w:ind w:left="-108" w:right="-108"/>
              <w:jc w:val="center"/>
              <w:rPr>
                <w:rFonts w:ascii="Liberation Serif" w:hAnsi="Liberation Serif"/>
                <w:color w:val="000000"/>
              </w:rPr>
            </w:pPr>
            <w:r>
              <w:rPr>
                <w:rFonts w:ascii="Liberation Serif" w:hAnsi="Liberation Serif"/>
                <w:color w:val="000000"/>
              </w:rPr>
              <w:t>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2B51F95"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Карта функциональных зон</w:t>
            </w:r>
          </w:p>
        </w:tc>
        <w:tc>
          <w:tcPr>
            <w:tcW w:w="1134" w:type="dxa"/>
            <w:tcBorders>
              <w:top w:val="single" w:sz="4" w:space="0" w:color="auto"/>
              <w:left w:val="single" w:sz="4" w:space="0" w:color="auto"/>
              <w:bottom w:val="single" w:sz="4" w:space="0" w:color="auto"/>
              <w:right w:val="single" w:sz="4" w:space="0" w:color="auto"/>
            </w:tcBorders>
            <w:vAlign w:val="center"/>
          </w:tcPr>
          <w:p w14:paraId="2989947C"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 2000</w:t>
            </w:r>
          </w:p>
        </w:tc>
      </w:tr>
      <w:tr w:rsidR="008C12FB" w:rsidRPr="008C12FB" w14:paraId="151863A0" w14:textId="77777777" w:rsidTr="00396427">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3A9047A3" w14:textId="294D4B8A" w:rsidR="008C12FB" w:rsidRPr="008C12FB" w:rsidRDefault="00E0380F" w:rsidP="00396427">
            <w:pPr>
              <w:ind w:left="-108" w:right="-108"/>
              <w:jc w:val="center"/>
              <w:rPr>
                <w:rFonts w:ascii="Liberation Serif" w:hAnsi="Liberation Serif"/>
                <w:color w:val="000000"/>
              </w:rPr>
            </w:pPr>
            <w:r>
              <w:rPr>
                <w:rFonts w:ascii="Liberation Serif" w:hAnsi="Liberation Serif"/>
                <w:color w:val="000000"/>
              </w:rPr>
              <w:t>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C191A72"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Карта границ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tcPr>
          <w:p w14:paraId="7A186645"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 2000</w:t>
            </w:r>
          </w:p>
        </w:tc>
      </w:tr>
      <w:tr w:rsidR="0057084D" w:rsidRPr="008C12FB" w14:paraId="47D0DA67" w14:textId="77777777" w:rsidTr="006065A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2C86BB6C" w14:textId="77777777" w:rsidR="0057084D" w:rsidRPr="008C12FB" w:rsidRDefault="0057084D" w:rsidP="006065AA">
            <w:pPr>
              <w:ind w:left="-108" w:right="-108"/>
              <w:jc w:val="center"/>
              <w:rPr>
                <w:rFonts w:ascii="Liberation Serif" w:hAnsi="Liberation Serif"/>
                <w:color w:val="000000"/>
              </w:rPr>
            </w:pPr>
            <w:r w:rsidRPr="008C12FB">
              <w:rPr>
                <w:rFonts w:ascii="Liberation Serif" w:hAnsi="Liberation Serif"/>
                <w:b/>
                <w:color w:val="000000"/>
              </w:rPr>
              <w:t xml:space="preserve">Материалы по обоснованию Генерального плана применительно к территории поселка </w:t>
            </w:r>
            <w:r w:rsidRPr="0025226E">
              <w:rPr>
                <w:rFonts w:ascii="Liberation Serif" w:hAnsi="Liberation Serif"/>
                <w:b/>
                <w:color w:val="000000"/>
              </w:rPr>
              <w:t xml:space="preserve">Красный Адуй </w:t>
            </w:r>
            <w:r w:rsidRPr="008C12FB">
              <w:rPr>
                <w:rFonts w:ascii="Liberation Serif" w:hAnsi="Liberation Serif"/>
                <w:b/>
                <w:color w:val="000000"/>
              </w:rPr>
              <w:t>(картографические материалы):</w:t>
            </w:r>
          </w:p>
        </w:tc>
      </w:tr>
      <w:tr w:rsidR="0057084D" w:rsidRPr="008C12FB" w14:paraId="68D15516" w14:textId="77777777" w:rsidTr="006065A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325775CA" w14:textId="77777777" w:rsidR="0057084D" w:rsidRPr="008C12FB" w:rsidRDefault="0057084D" w:rsidP="006065AA">
            <w:pPr>
              <w:ind w:left="-108" w:right="-108"/>
              <w:jc w:val="center"/>
              <w:rPr>
                <w:rFonts w:ascii="Liberation Serif" w:hAnsi="Liberation Serif"/>
                <w:color w:val="000000"/>
              </w:rPr>
            </w:pPr>
            <w:r w:rsidRPr="008C12FB">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04E8E16" w14:textId="77777777" w:rsidR="0057084D" w:rsidRPr="008C12FB" w:rsidRDefault="0057084D" w:rsidP="006065AA">
            <w:pPr>
              <w:ind w:right="-108"/>
              <w:rPr>
                <w:rFonts w:ascii="Liberation Serif" w:hAnsi="Liberation Serif"/>
                <w:color w:val="000000"/>
              </w:rPr>
            </w:pPr>
            <w:r w:rsidRPr="008C12FB">
              <w:rPr>
                <w:rFonts w:ascii="Liberation Serif" w:hAnsi="Liberation Serif"/>
                <w:color w:val="000000"/>
              </w:rPr>
              <w:t>Карта современного использования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14:paraId="40ADDBAD" w14:textId="77777777" w:rsidR="0057084D" w:rsidRPr="008C12FB" w:rsidRDefault="0057084D" w:rsidP="006065AA">
            <w:pPr>
              <w:ind w:left="-108" w:right="-108"/>
              <w:jc w:val="center"/>
              <w:rPr>
                <w:rFonts w:ascii="Liberation Serif" w:hAnsi="Liberation Serif"/>
                <w:color w:val="000000"/>
                <w:lang w:val="en-US"/>
              </w:rPr>
            </w:pPr>
            <w:r w:rsidRPr="008C12FB">
              <w:rPr>
                <w:rFonts w:ascii="Liberation Serif" w:hAnsi="Liberation Serif"/>
                <w:color w:val="000000"/>
              </w:rPr>
              <w:t>1: 2000</w:t>
            </w:r>
          </w:p>
        </w:tc>
      </w:tr>
      <w:tr w:rsidR="008C12FB" w:rsidRPr="0057084D" w14:paraId="5E978D1D" w14:textId="77777777" w:rsidTr="00396427">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63B29CA8" w14:textId="77777777" w:rsidR="008C12FB" w:rsidRPr="008C12FB" w:rsidRDefault="008C12FB" w:rsidP="00396427">
            <w:pPr>
              <w:ind w:left="-108" w:right="-108"/>
              <w:jc w:val="center"/>
              <w:rPr>
                <w:rFonts w:ascii="Liberation Serif" w:hAnsi="Liberation Serif"/>
                <w:color w:val="000000"/>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5630C753" w14:textId="62090D5B" w:rsidR="008C12FB" w:rsidRPr="0057084D" w:rsidRDefault="00E0380F" w:rsidP="00E0380F">
            <w:pPr>
              <w:autoSpaceDE w:val="0"/>
              <w:autoSpaceDN w:val="0"/>
              <w:adjustRightInd w:val="0"/>
              <w:ind w:left="-108" w:right="-108"/>
              <w:jc w:val="center"/>
              <w:rPr>
                <w:rFonts w:ascii="Liberation Serif" w:hAnsi="Liberation Serif"/>
                <w:b/>
                <w:color w:val="000000"/>
              </w:rPr>
            </w:pPr>
            <w:r w:rsidRPr="0057084D">
              <w:rPr>
                <w:rFonts w:ascii="Liberation Serif" w:hAnsi="Liberation Serif"/>
                <w:b/>
                <w:color w:val="000000"/>
              </w:rPr>
              <w:t>Материалы</w:t>
            </w:r>
            <w:r w:rsidR="008C12FB" w:rsidRPr="0057084D">
              <w:rPr>
                <w:rFonts w:ascii="Liberation Serif" w:hAnsi="Liberation Serif"/>
                <w:b/>
                <w:color w:val="000000"/>
              </w:rPr>
              <w:t xml:space="preserve"> для опубликования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285BA361" w14:textId="77777777" w:rsidR="008C12FB" w:rsidRPr="0057084D" w:rsidRDefault="008C12FB" w:rsidP="00396427">
            <w:pPr>
              <w:ind w:left="-108" w:right="-108"/>
              <w:jc w:val="center"/>
              <w:rPr>
                <w:rFonts w:ascii="Liberation Serif" w:hAnsi="Liberation Serif"/>
                <w:color w:val="000000"/>
              </w:rPr>
            </w:pPr>
          </w:p>
        </w:tc>
      </w:tr>
      <w:tr w:rsidR="008C12FB" w:rsidRPr="0057084D" w14:paraId="0AE59A31" w14:textId="77777777" w:rsidTr="00396427">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14:paraId="770D794F" w14:textId="77777777" w:rsidR="008C12FB" w:rsidRPr="0057084D" w:rsidRDefault="008C12FB" w:rsidP="00396427">
            <w:pPr>
              <w:ind w:left="-108" w:right="-108"/>
              <w:jc w:val="center"/>
              <w:rPr>
                <w:rFonts w:ascii="Liberation Serif" w:hAnsi="Liberation Serif"/>
                <w:color w:val="000000"/>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5AF3BB7E" w14:textId="77777777" w:rsidR="008C12FB" w:rsidRPr="0057084D" w:rsidRDefault="008C12FB" w:rsidP="00396427">
            <w:pPr>
              <w:autoSpaceDE w:val="0"/>
              <w:autoSpaceDN w:val="0"/>
              <w:adjustRightInd w:val="0"/>
              <w:ind w:left="-108" w:right="-108"/>
              <w:jc w:val="center"/>
              <w:rPr>
                <w:rFonts w:ascii="Liberation Serif" w:hAnsi="Liberation Serif"/>
                <w:b/>
                <w:color w:val="000000"/>
              </w:rPr>
            </w:pPr>
            <w:r w:rsidRPr="0057084D">
              <w:rPr>
                <w:rFonts w:ascii="Liberation Serif" w:hAnsi="Liberation Serif"/>
                <w:b/>
                <w:color w:val="000000"/>
              </w:rPr>
              <w:t>Генеральный план применительно к территории поселка Красный Адуй (текстовые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14:paraId="536CAAE9" w14:textId="77777777" w:rsidR="008C12FB" w:rsidRPr="0057084D" w:rsidRDefault="008C12FB" w:rsidP="00396427">
            <w:pPr>
              <w:ind w:left="-108" w:right="-108"/>
              <w:jc w:val="center"/>
              <w:rPr>
                <w:rFonts w:ascii="Liberation Serif" w:hAnsi="Liberation Serif"/>
                <w:color w:val="000000"/>
              </w:rPr>
            </w:pPr>
          </w:p>
        </w:tc>
      </w:tr>
      <w:tr w:rsidR="008C12FB" w:rsidRPr="0057084D" w14:paraId="5B903FFA" w14:textId="77777777" w:rsidTr="00396427">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255912B5" w14:textId="77777777" w:rsidR="008C12FB" w:rsidRPr="0057084D" w:rsidRDefault="008C12FB" w:rsidP="00396427">
            <w:pPr>
              <w:ind w:left="-108" w:right="-108"/>
              <w:jc w:val="center"/>
              <w:rPr>
                <w:rFonts w:ascii="Liberation Serif" w:hAnsi="Liberation Serif"/>
                <w:color w:val="000000"/>
              </w:rPr>
            </w:pPr>
            <w:r w:rsidRPr="0057084D">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52F797A" w14:textId="77777777" w:rsidR="008C12FB" w:rsidRPr="0057084D" w:rsidRDefault="008C12FB" w:rsidP="00396427">
            <w:pPr>
              <w:ind w:right="-108"/>
              <w:rPr>
                <w:rFonts w:ascii="Liberation Serif" w:hAnsi="Liberation Serif"/>
                <w:color w:val="000000"/>
              </w:rPr>
            </w:pPr>
            <w:r w:rsidRPr="0057084D">
              <w:rPr>
                <w:rFonts w:ascii="Liberation Serif" w:hAnsi="Liberation Serif"/>
                <w:color w:val="000000"/>
              </w:rPr>
              <w:t>Положение о территориальном планировании</w:t>
            </w:r>
          </w:p>
        </w:tc>
        <w:tc>
          <w:tcPr>
            <w:tcW w:w="1134" w:type="dxa"/>
            <w:tcBorders>
              <w:top w:val="single" w:sz="4" w:space="0" w:color="auto"/>
              <w:left w:val="single" w:sz="4" w:space="0" w:color="auto"/>
              <w:bottom w:val="single" w:sz="4" w:space="0" w:color="auto"/>
              <w:right w:val="single" w:sz="4" w:space="0" w:color="auto"/>
            </w:tcBorders>
            <w:vAlign w:val="center"/>
          </w:tcPr>
          <w:p w14:paraId="69542159" w14:textId="77777777" w:rsidR="008C12FB" w:rsidRPr="0057084D" w:rsidRDefault="008C12FB" w:rsidP="00396427">
            <w:pPr>
              <w:ind w:left="-108" w:right="-108"/>
              <w:jc w:val="center"/>
              <w:rPr>
                <w:rFonts w:ascii="Liberation Serif" w:hAnsi="Liberation Serif"/>
                <w:color w:val="000000"/>
              </w:rPr>
            </w:pPr>
            <w:r w:rsidRPr="0057084D">
              <w:rPr>
                <w:rFonts w:ascii="Liberation Serif" w:hAnsi="Liberation Serif"/>
                <w:color w:val="000000"/>
              </w:rPr>
              <w:t>6 стр.</w:t>
            </w:r>
          </w:p>
        </w:tc>
      </w:tr>
      <w:tr w:rsidR="008C12FB" w:rsidRPr="0057084D" w14:paraId="67473CB2" w14:textId="77777777" w:rsidTr="00396427">
        <w:trPr>
          <w:trHeight w:val="297"/>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CFAA98B" w14:textId="77777777" w:rsidR="008C12FB" w:rsidRPr="0057084D" w:rsidRDefault="008C12FB" w:rsidP="00396427">
            <w:pPr>
              <w:ind w:left="-108" w:right="-108"/>
              <w:jc w:val="center"/>
              <w:rPr>
                <w:rFonts w:ascii="Liberation Serif" w:hAnsi="Liberation Serif"/>
                <w:color w:val="000000"/>
              </w:rPr>
            </w:pPr>
            <w:r w:rsidRPr="0057084D">
              <w:rPr>
                <w:rFonts w:ascii="Liberation Serif" w:hAnsi="Liberation Serif"/>
                <w:b/>
                <w:color w:val="000000"/>
              </w:rPr>
              <w:t>Генеральный план применительно к территории поселка Красный Адуй (картографич</w:t>
            </w:r>
            <w:r w:rsidRPr="0057084D">
              <w:rPr>
                <w:rFonts w:ascii="Liberation Serif" w:hAnsi="Liberation Serif"/>
                <w:b/>
                <w:color w:val="000000"/>
              </w:rPr>
              <w:t>е</w:t>
            </w:r>
            <w:r w:rsidRPr="0057084D">
              <w:rPr>
                <w:rFonts w:ascii="Liberation Serif" w:hAnsi="Liberation Serif"/>
                <w:b/>
                <w:color w:val="000000"/>
              </w:rPr>
              <w:t>ские материалы):</w:t>
            </w:r>
          </w:p>
        </w:tc>
      </w:tr>
      <w:tr w:rsidR="008C12FB" w:rsidRPr="0057084D" w14:paraId="7DFF65CB" w14:textId="77777777" w:rsidTr="00396427">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32F0549A" w14:textId="24C4F95A" w:rsidR="008C12FB" w:rsidRPr="0057084D" w:rsidRDefault="00E0380F" w:rsidP="00396427">
            <w:pPr>
              <w:ind w:left="-108" w:right="-108"/>
              <w:jc w:val="center"/>
              <w:rPr>
                <w:rFonts w:ascii="Liberation Serif" w:hAnsi="Liberation Serif"/>
                <w:color w:val="000000"/>
                <w:lang w:val="en-US"/>
              </w:rPr>
            </w:pPr>
            <w:r w:rsidRPr="0057084D">
              <w:rPr>
                <w:rFonts w:ascii="Liberation Serif" w:hAnsi="Liberation Serif"/>
                <w:color w:val="000000"/>
                <w:lang w:val="en-US"/>
              </w:rPr>
              <w:t>1</w:t>
            </w:r>
          </w:p>
        </w:tc>
        <w:tc>
          <w:tcPr>
            <w:tcW w:w="8222" w:type="dxa"/>
            <w:tcBorders>
              <w:top w:val="single" w:sz="4" w:space="0" w:color="auto"/>
              <w:left w:val="single" w:sz="4" w:space="0" w:color="auto"/>
              <w:bottom w:val="single" w:sz="4" w:space="0" w:color="auto"/>
              <w:right w:val="single" w:sz="4" w:space="0" w:color="auto"/>
            </w:tcBorders>
            <w:vAlign w:val="center"/>
          </w:tcPr>
          <w:p w14:paraId="48EA6CEA" w14:textId="77777777" w:rsidR="008C12FB" w:rsidRPr="0057084D" w:rsidRDefault="008C12FB" w:rsidP="00396427">
            <w:pPr>
              <w:ind w:right="-108"/>
              <w:rPr>
                <w:rFonts w:ascii="Liberation Serif" w:hAnsi="Liberation Serif"/>
                <w:color w:val="000000"/>
              </w:rPr>
            </w:pPr>
            <w:r w:rsidRPr="0057084D">
              <w:rPr>
                <w:rFonts w:ascii="Liberation Serif" w:hAnsi="Liberation Serif"/>
                <w:color w:val="000000"/>
              </w:rPr>
              <w:t>Карта функциональных зон</w:t>
            </w:r>
          </w:p>
        </w:tc>
        <w:tc>
          <w:tcPr>
            <w:tcW w:w="1134" w:type="dxa"/>
            <w:tcBorders>
              <w:top w:val="single" w:sz="4" w:space="0" w:color="auto"/>
              <w:left w:val="single" w:sz="4" w:space="0" w:color="auto"/>
              <w:bottom w:val="single" w:sz="4" w:space="0" w:color="auto"/>
              <w:right w:val="single" w:sz="4" w:space="0" w:color="auto"/>
            </w:tcBorders>
            <w:vAlign w:val="center"/>
          </w:tcPr>
          <w:p w14:paraId="64612618" w14:textId="77777777" w:rsidR="008C12FB" w:rsidRPr="0057084D" w:rsidRDefault="008C12FB" w:rsidP="00396427">
            <w:pPr>
              <w:ind w:left="-108" w:right="-108"/>
              <w:jc w:val="center"/>
              <w:rPr>
                <w:rFonts w:ascii="Liberation Serif" w:hAnsi="Liberation Serif"/>
                <w:color w:val="000000"/>
              </w:rPr>
            </w:pPr>
            <w:r w:rsidRPr="0057084D">
              <w:rPr>
                <w:rFonts w:ascii="Liberation Serif" w:hAnsi="Liberation Serif"/>
                <w:color w:val="000000"/>
              </w:rPr>
              <w:t>1: 2000</w:t>
            </w:r>
          </w:p>
        </w:tc>
      </w:tr>
      <w:tr w:rsidR="00E0380F" w:rsidRPr="0057084D" w14:paraId="6B0B9253" w14:textId="77777777" w:rsidTr="006065A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5E26C3D" w14:textId="339EC2FE" w:rsidR="00E0380F" w:rsidRPr="0057084D" w:rsidRDefault="00E0380F" w:rsidP="006065AA">
            <w:pPr>
              <w:ind w:left="-108" w:right="-108"/>
              <w:jc w:val="center"/>
              <w:rPr>
                <w:rFonts w:ascii="Liberation Serif" w:hAnsi="Liberation Serif"/>
                <w:color w:val="000000"/>
                <w:lang w:val="en-US"/>
              </w:rPr>
            </w:pPr>
            <w:r w:rsidRPr="0057084D">
              <w:rPr>
                <w:rFonts w:ascii="Liberation Serif" w:hAnsi="Liberation Serif"/>
                <w:color w:val="000000"/>
                <w:lang w:val="en-US"/>
              </w:rPr>
              <w:t>2</w:t>
            </w:r>
          </w:p>
        </w:tc>
        <w:tc>
          <w:tcPr>
            <w:tcW w:w="8222" w:type="dxa"/>
            <w:tcBorders>
              <w:top w:val="single" w:sz="4" w:space="0" w:color="auto"/>
              <w:left w:val="single" w:sz="4" w:space="0" w:color="auto"/>
              <w:bottom w:val="single" w:sz="4" w:space="0" w:color="auto"/>
              <w:right w:val="single" w:sz="4" w:space="0" w:color="auto"/>
            </w:tcBorders>
            <w:vAlign w:val="center"/>
          </w:tcPr>
          <w:p w14:paraId="5A5F197B" w14:textId="77777777" w:rsidR="00E0380F" w:rsidRPr="0057084D" w:rsidRDefault="00E0380F" w:rsidP="006065AA">
            <w:pPr>
              <w:ind w:right="-108"/>
              <w:rPr>
                <w:rFonts w:ascii="Liberation Serif" w:hAnsi="Liberation Serif"/>
                <w:color w:val="000000"/>
              </w:rPr>
            </w:pPr>
            <w:r w:rsidRPr="0057084D">
              <w:rPr>
                <w:rFonts w:ascii="Liberation Serif" w:hAnsi="Liberation Serif"/>
                <w:color w:val="000000"/>
              </w:rPr>
              <w:t>Карта планируемого размещения объектов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14:paraId="0D615BCD" w14:textId="77777777" w:rsidR="00E0380F" w:rsidRPr="0057084D" w:rsidRDefault="00E0380F" w:rsidP="006065AA">
            <w:pPr>
              <w:ind w:left="-108" w:right="-108"/>
              <w:jc w:val="center"/>
              <w:rPr>
                <w:rFonts w:ascii="Liberation Serif" w:hAnsi="Liberation Serif"/>
                <w:b/>
                <w:color w:val="000000"/>
              </w:rPr>
            </w:pPr>
            <w:r w:rsidRPr="0057084D">
              <w:rPr>
                <w:rFonts w:ascii="Liberation Serif" w:hAnsi="Liberation Serif"/>
                <w:color w:val="000000"/>
              </w:rPr>
              <w:t>1: 2000</w:t>
            </w:r>
          </w:p>
        </w:tc>
      </w:tr>
      <w:tr w:rsidR="008C12FB" w:rsidRPr="0057084D" w14:paraId="3E9A14BA" w14:textId="77777777" w:rsidTr="00396427">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49F11F59" w14:textId="06A258E9" w:rsidR="008C12FB" w:rsidRPr="0057084D" w:rsidRDefault="00E0380F" w:rsidP="00396427">
            <w:pPr>
              <w:ind w:left="-108" w:right="-108"/>
              <w:jc w:val="center"/>
              <w:rPr>
                <w:rFonts w:ascii="Liberation Serif" w:hAnsi="Liberation Serif"/>
                <w:color w:val="000000"/>
                <w:lang w:val="en-US"/>
              </w:rPr>
            </w:pPr>
            <w:r w:rsidRPr="0057084D">
              <w:rPr>
                <w:rFonts w:ascii="Liberation Serif" w:hAnsi="Liberation Serif"/>
                <w:color w:val="000000"/>
                <w:lang w:val="en-US"/>
              </w:rPr>
              <w:t>3</w:t>
            </w:r>
          </w:p>
        </w:tc>
        <w:tc>
          <w:tcPr>
            <w:tcW w:w="8222" w:type="dxa"/>
            <w:tcBorders>
              <w:top w:val="single" w:sz="4" w:space="0" w:color="auto"/>
              <w:left w:val="single" w:sz="4" w:space="0" w:color="auto"/>
              <w:bottom w:val="single" w:sz="4" w:space="0" w:color="auto"/>
              <w:right w:val="single" w:sz="4" w:space="0" w:color="auto"/>
            </w:tcBorders>
            <w:vAlign w:val="center"/>
          </w:tcPr>
          <w:p w14:paraId="424C63E3" w14:textId="77777777" w:rsidR="008C12FB" w:rsidRPr="0057084D" w:rsidRDefault="008C12FB" w:rsidP="00396427">
            <w:pPr>
              <w:ind w:right="-108"/>
              <w:rPr>
                <w:rFonts w:ascii="Liberation Serif" w:hAnsi="Liberation Serif"/>
                <w:color w:val="000000"/>
              </w:rPr>
            </w:pPr>
            <w:r w:rsidRPr="0057084D">
              <w:rPr>
                <w:rFonts w:ascii="Liberation Serif" w:hAnsi="Liberation Serif"/>
                <w:color w:val="000000"/>
              </w:rPr>
              <w:t>Карта границ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tcPr>
          <w:p w14:paraId="07A0CB0B" w14:textId="77777777" w:rsidR="008C12FB" w:rsidRPr="0057084D" w:rsidRDefault="008C12FB" w:rsidP="00396427">
            <w:pPr>
              <w:ind w:left="-108" w:right="-108"/>
              <w:jc w:val="center"/>
              <w:rPr>
                <w:rFonts w:ascii="Liberation Serif" w:hAnsi="Liberation Serif"/>
                <w:color w:val="000000"/>
              </w:rPr>
            </w:pPr>
            <w:r w:rsidRPr="0057084D">
              <w:rPr>
                <w:rFonts w:ascii="Liberation Serif" w:hAnsi="Liberation Serif"/>
                <w:color w:val="000000"/>
              </w:rPr>
              <w:t>1: 2000</w:t>
            </w:r>
          </w:p>
        </w:tc>
      </w:tr>
    </w:tbl>
    <w:p w14:paraId="3819F219" w14:textId="77777777" w:rsidR="008C12FB" w:rsidRPr="008C12FB" w:rsidRDefault="008C12FB" w:rsidP="008C12FB">
      <w:pPr>
        <w:pStyle w:val="Standard"/>
        <w:ind w:right="-29" w:firstLine="0"/>
        <w:jc w:val="left"/>
        <w:rPr>
          <w:rFonts w:ascii="Liberation Serif" w:hAnsi="Liberation Serif"/>
          <w:sz w:val="24"/>
        </w:rPr>
      </w:pPr>
    </w:p>
    <w:p w14:paraId="56696A58" w14:textId="04A0A150" w:rsidR="008C12FB" w:rsidRDefault="008C12FB">
      <w:pPr>
        <w:rPr>
          <w:rFonts w:ascii="Liberation Serif" w:hAnsi="Liberation Serif"/>
          <w:kern w:val="3"/>
          <w:lang w:eastAsia="zh-CN"/>
        </w:rPr>
      </w:pPr>
      <w:r>
        <w:rPr>
          <w:rFonts w:ascii="Liberation Serif" w:hAnsi="Liberation Serif"/>
        </w:rPr>
        <w:br w:type="page"/>
      </w:r>
    </w:p>
    <w:p w14:paraId="252193D4" w14:textId="77777777" w:rsidR="008C12FB" w:rsidRPr="008C12FB" w:rsidRDefault="008C12FB" w:rsidP="008C12FB">
      <w:pPr>
        <w:suppressAutoHyphens/>
        <w:ind w:right="-29"/>
        <w:jc w:val="center"/>
        <w:rPr>
          <w:rFonts w:ascii="Liberation Serif" w:hAnsi="Liberation Serif"/>
          <w:b/>
          <w:color w:val="000000"/>
          <w:sz w:val="28"/>
          <w:szCs w:val="28"/>
        </w:rPr>
      </w:pPr>
      <w:r w:rsidRPr="008C12FB">
        <w:rPr>
          <w:rFonts w:ascii="Liberation Serif" w:hAnsi="Liberation Serif"/>
          <w:b/>
          <w:color w:val="000000"/>
          <w:sz w:val="28"/>
          <w:szCs w:val="28"/>
        </w:rPr>
        <w:lastRenderedPageBreak/>
        <w:t>Положение о территориальном планировании Генерального плана</w:t>
      </w:r>
    </w:p>
    <w:p w14:paraId="1430E809" w14:textId="77777777" w:rsidR="008C12FB" w:rsidRPr="008C12FB" w:rsidRDefault="008C12FB" w:rsidP="008C12FB">
      <w:pPr>
        <w:suppressAutoHyphens/>
        <w:ind w:right="-29"/>
        <w:jc w:val="center"/>
        <w:rPr>
          <w:rFonts w:ascii="Liberation Serif" w:hAnsi="Liberation Serif"/>
          <w:b/>
          <w:color w:val="000000"/>
          <w:sz w:val="28"/>
          <w:szCs w:val="28"/>
        </w:rPr>
      </w:pPr>
      <w:r w:rsidRPr="008C12FB">
        <w:rPr>
          <w:rFonts w:ascii="Liberation Serif" w:hAnsi="Liberation Serif"/>
          <w:b/>
          <w:color w:val="000000"/>
          <w:sz w:val="28"/>
          <w:szCs w:val="28"/>
        </w:rPr>
        <w:t>городского округа Верхняя Пышма</w:t>
      </w:r>
    </w:p>
    <w:p w14:paraId="334267B4" w14:textId="77777777" w:rsidR="008C12FB" w:rsidRPr="008C12FB" w:rsidRDefault="008C12FB" w:rsidP="008C12FB">
      <w:pPr>
        <w:suppressAutoHyphens/>
        <w:ind w:right="-29"/>
        <w:jc w:val="center"/>
        <w:rPr>
          <w:rFonts w:ascii="Liberation Serif" w:hAnsi="Liberation Serif"/>
          <w:b/>
          <w:color w:val="000000"/>
          <w:sz w:val="28"/>
          <w:szCs w:val="28"/>
        </w:rPr>
      </w:pPr>
      <w:proofErr w:type="gramStart"/>
      <w:r w:rsidRPr="008C12FB">
        <w:rPr>
          <w:rFonts w:ascii="Liberation Serif" w:hAnsi="Liberation Serif"/>
          <w:b/>
          <w:color w:val="000000"/>
          <w:sz w:val="28"/>
          <w:szCs w:val="28"/>
        </w:rPr>
        <w:t xml:space="preserve">применительно к </w:t>
      </w:r>
      <w:r w:rsidRPr="008C12FB">
        <w:rPr>
          <w:rFonts w:ascii="Liberation Serif" w:hAnsi="Liberation Serif"/>
          <w:b/>
          <w:sz w:val="28"/>
          <w:szCs w:val="28"/>
        </w:rPr>
        <w:t>применительно к территории поселка Красный Адуй</w:t>
      </w:r>
      <w:proofErr w:type="gramEnd"/>
    </w:p>
    <w:p w14:paraId="15913458" w14:textId="77777777" w:rsidR="008C12FB" w:rsidRDefault="008C12FB" w:rsidP="008C12FB">
      <w:pPr>
        <w:suppressAutoHyphens/>
        <w:ind w:right="-29"/>
        <w:rPr>
          <w:rFonts w:ascii="Liberation Serif" w:hAnsi="Liberation Serif"/>
          <w:color w:val="000000"/>
        </w:rPr>
      </w:pPr>
    </w:p>
    <w:p w14:paraId="5EFE4125" w14:textId="77777777" w:rsidR="001366B9" w:rsidRPr="008C12FB" w:rsidRDefault="001366B9" w:rsidP="008C12FB">
      <w:pPr>
        <w:suppressAutoHyphens/>
        <w:ind w:right="-29"/>
        <w:rPr>
          <w:rFonts w:ascii="Liberation Serif" w:hAnsi="Liberation Serif"/>
          <w:color w:val="000000"/>
        </w:rPr>
      </w:pPr>
    </w:p>
    <w:p w14:paraId="7E91C02C"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1. Общие положения</w:t>
      </w:r>
    </w:p>
    <w:p w14:paraId="38865EA2" w14:textId="77777777" w:rsidR="008C12FB" w:rsidRPr="008C12FB" w:rsidRDefault="008C12FB" w:rsidP="008C12FB">
      <w:pPr>
        <w:suppressAutoHyphens/>
        <w:ind w:right="-29"/>
        <w:rPr>
          <w:rFonts w:ascii="Liberation Serif" w:hAnsi="Liberation Serif"/>
          <w:color w:val="000000"/>
        </w:rPr>
      </w:pPr>
    </w:p>
    <w:p w14:paraId="15E93011"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1. </w:t>
      </w:r>
      <w:proofErr w:type="gramStart"/>
      <w:r w:rsidRPr="008C12FB">
        <w:rPr>
          <w:rFonts w:ascii="Liberation Serif" w:hAnsi="Liberation Serif"/>
          <w:color w:val="000000"/>
        </w:rPr>
        <w:t xml:space="preserve">Настоящее Положение о территориальном </w:t>
      </w:r>
      <w:r w:rsidRPr="0057084D">
        <w:rPr>
          <w:rFonts w:ascii="Liberation Serif" w:hAnsi="Liberation Serif"/>
          <w:color w:val="000000"/>
        </w:rPr>
        <w:t>планировании Генерального плана городского</w:t>
      </w:r>
      <w:r w:rsidRPr="008C12FB">
        <w:rPr>
          <w:rFonts w:ascii="Liberation Serif" w:hAnsi="Liberation Serif"/>
          <w:color w:val="000000"/>
        </w:rPr>
        <w:t xml:space="preserve"> округа Верхняя Пышма применительно к территории поселка Красный Адуй подготовлено в соответствии со статьей 23 Градостроительного кодекса Российской Федерации, Постановления Правительства Свердловской области от 15.03.2010 года № 380-ПП «Об утверждении нормативов градостроительного проектирования Свердловской области» в качестве текстовой части материалов, в составе Проекта предложений о внесении изменений в Генеральный план городского округа Верхняя</w:t>
      </w:r>
      <w:proofErr w:type="gramEnd"/>
      <w:r w:rsidRPr="008C12FB">
        <w:rPr>
          <w:rFonts w:ascii="Liberation Serif" w:hAnsi="Liberation Serif"/>
          <w:color w:val="000000"/>
        </w:rPr>
        <w:t xml:space="preserve"> Пышма применительно к территории поселка Красный Адуй, содержащей:</w:t>
      </w:r>
    </w:p>
    <w:p w14:paraId="2DE5AD08" w14:textId="77777777" w:rsidR="008C12FB" w:rsidRPr="008C12FB" w:rsidRDefault="008C12FB" w:rsidP="008C12FB">
      <w:pPr>
        <w:suppressAutoHyphens/>
        <w:ind w:right="-29" w:firstLine="567"/>
        <w:jc w:val="both"/>
        <w:rPr>
          <w:rFonts w:ascii="Liberation Serif" w:hAnsi="Liberation Serif"/>
          <w:color w:val="000000"/>
        </w:rPr>
      </w:pPr>
      <w:proofErr w:type="gramStart"/>
      <w:r w:rsidRPr="008C12FB">
        <w:rPr>
          <w:rFonts w:ascii="Liberation Serif" w:hAnsi="Liberation Serif"/>
          <w:color w:val="000000"/>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14:paraId="5F2BCFDD"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2) параметры функциональных зон, а также сведения о планируемых для размещения в них объектах местного значения, за исключением линейных объектов.</w:t>
      </w:r>
    </w:p>
    <w:p w14:paraId="2ED247D3"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2. </w:t>
      </w:r>
      <w:proofErr w:type="gramStart"/>
      <w:r w:rsidRPr="008C12FB">
        <w:rPr>
          <w:rFonts w:ascii="Liberation Serif" w:hAnsi="Liberation Serif"/>
          <w:color w:val="000000"/>
        </w:rPr>
        <w:t xml:space="preserve">Территориальное планирование территории городского округа применительно к территории населенного пункта поселка Красный Адуй осуществляется в соответствии с действующим федеральным законодательством и законодательством Свердловской области, нормативными правовыми актами городского округа, и направлено на комплексное решение задач развития городского округа и решение вопросов местного значения, установленных Федеральным </w:t>
      </w:r>
      <w:hyperlink r:id="rId10" w:history="1">
        <w:r w:rsidRPr="008C12FB">
          <w:rPr>
            <w:rFonts w:ascii="Liberation Serif" w:hAnsi="Liberation Serif"/>
            <w:color w:val="000000"/>
          </w:rPr>
          <w:t>законом</w:t>
        </w:r>
      </w:hyperlink>
      <w:r w:rsidRPr="008C12FB">
        <w:rPr>
          <w:rFonts w:ascii="Liberation Serif" w:hAnsi="Liberation Serif"/>
          <w:color w:val="000000"/>
        </w:rPr>
        <w:t xml:space="preserve"> от 06 октября 2003 года № 131-ФЗ «Об общих принципах организации местного самоуправления в Российской</w:t>
      </w:r>
      <w:proofErr w:type="gramEnd"/>
      <w:r w:rsidRPr="008C12FB">
        <w:rPr>
          <w:rFonts w:ascii="Liberation Serif" w:hAnsi="Liberation Serif"/>
          <w:color w:val="000000"/>
        </w:rPr>
        <w:t xml:space="preserve"> Федерации».</w:t>
      </w:r>
    </w:p>
    <w:p w14:paraId="541A2AC4"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3. Генеральный план применительно к территории поселка Красный Адуй реализуется в границах населенного пункта п. Красный Адуй.</w:t>
      </w:r>
    </w:p>
    <w:p w14:paraId="0AE77520"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4. Генеральный план применительно к территории поселка Красный Адуй устанавливает:</w:t>
      </w:r>
    </w:p>
    <w:p w14:paraId="6C8510E2"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1) функциональное зонирование и параметры функциональных зон;</w:t>
      </w:r>
    </w:p>
    <w:p w14:paraId="47E59A26"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2) планируемые для размещения объекты местного значения и их параметры.</w:t>
      </w:r>
    </w:p>
    <w:p w14:paraId="4E577ACC"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5. Генеральный план применительно к территории поселка Красный Адуй разработан на расчетный срок до 2035 года. Этапы реализации Генерального плана применительно к территории поселка Красный Адуй, их сроки определяются органами местного самоуправления городского округа исходя из складывающейся социально-экономической обстановки, финансовых возможностей местного бюджета и внебюджетных источников финансирования, сроков и этапов реализации соответствующих федеральных, областных и муниципальных программ в части, затрагивающей территорию населенного пункта, приоритетных национальных проектов.</w:t>
      </w:r>
    </w:p>
    <w:p w14:paraId="0D0EB988" w14:textId="77777777" w:rsidR="008C12FB" w:rsidRPr="008C12FB" w:rsidRDefault="008C12FB" w:rsidP="008C12FB">
      <w:pPr>
        <w:suppressAutoHyphens/>
        <w:ind w:right="-29" w:firstLine="567"/>
        <w:jc w:val="both"/>
        <w:rPr>
          <w:rFonts w:ascii="Liberation Serif" w:hAnsi="Liberation Serif"/>
          <w:color w:val="000000"/>
        </w:rPr>
      </w:pPr>
      <w:r w:rsidRPr="008C12FB">
        <w:rPr>
          <w:rFonts w:ascii="Liberation Serif" w:hAnsi="Liberation Serif"/>
          <w:color w:val="000000"/>
        </w:rPr>
        <w:t>6. Прогнозируемая численность жителей поселка Красный Адуй на конец расчетного срока по Генеральному плану применительно к территории поселка Красный Адуй (2035 год) составит 168 человек.</w:t>
      </w:r>
    </w:p>
    <w:p w14:paraId="36B008DC" w14:textId="77777777" w:rsidR="001366B9" w:rsidRPr="001366B9" w:rsidRDefault="001366B9" w:rsidP="001366B9">
      <w:pPr>
        <w:suppressAutoHyphens/>
        <w:ind w:right="-29"/>
        <w:rPr>
          <w:rFonts w:ascii="Liberation Serif" w:hAnsi="Liberation Serif"/>
          <w:color w:val="000000"/>
          <w:sz w:val="20"/>
          <w:szCs w:val="20"/>
        </w:rPr>
      </w:pPr>
    </w:p>
    <w:p w14:paraId="05B6B01F" w14:textId="77777777" w:rsidR="008C12FB" w:rsidRPr="001366B9" w:rsidRDefault="008C12FB" w:rsidP="008C12FB">
      <w:pPr>
        <w:suppressAutoHyphens/>
        <w:ind w:right="-29"/>
        <w:jc w:val="center"/>
        <w:rPr>
          <w:rFonts w:ascii="Liberation Serif" w:hAnsi="Liberation Serif"/>
          <w:b/>
          <w:color w:val="000000"/>
        </w:rPr>
      </w:pPr>
      <w:r w:rsidRPr="001366B9">
        <w:rPr>
          <w:rFonts w:ascii="Liberation Serif" w:hAnsi="Liberation Serif"/>
          <w:b/>
          <w:color w:val="000000"/>
        </w:rPr>
        <w:t>2. Сведения о видах, назначении и наименованиях планируемых для размещения объектов местного значения городского округа</w:t>
      </w:r>
    </w:p>
    <w:p w14:paraId="7939BA61" w14:textId="77777777" w:rsidR="001366B9" w:rsidRPr="001366B9" w:rsidRDefault="001366B9" w:rsidP="001366B9">
      <w:pPr>
        <w:suppressAutoHyphens/>
        <w:ind w:right="-29"/>
        <w:rPr>
          <w:rFonts w:ascii="Liberation Serif" w:hAnsi="Liberation Serif"/>
          <w:color w:val="000000"/>
          <w:sz w:val="20"/>
          <w:szCs w:val="20"/>
        </w:rPr>
      </w:pPr>
    </w:p>
    <w:p w14:paraId="30988451" w14:textId="77777777" w:rsidR="008C12FB" w:rsidRPr="001366B9" w:rsidRDefault="008C12FB" w:rsidP="008C12FB">
      <w:pPr>
        <w:suppressAutoHyphens/>
        <w:ind w:right="-29" w:firstLine="567"/>
        <w:jc w:val="both"/>
        <w:rPr>
          <w:rFonts w:ascii="Liberation Serif" w:hAnsi="Liberation Serif"/>
          <w:color w:val="000000"/>
        </w:rPr>
      </w:pPr>
      <w:r w:rsidRPr="001366B9">
        <w:rPr>
          <w:rFonts w:ascii="Liberation Serif" w:hAnsi="Liberation Serif"/>
          <w:color w:val="000000"/>
        </w:rPr>
        <w:t>Генеральным планом применительно к территории поселка Красный Адуй установлены объекты местного значения, планируемые к размещению (строительство и реконструкция), относящиеся к следующим областям:</w:t>
      </w:r>
    </w:p>
    <w:p w14:paraId="6618D77D" w14:textId="77777777" w:rsidR="008C12FB" w:rsidRPr="001366B9" w:rsidRDefault="008C12FB" w:rsidP="008C12FB">
      <w:pPr>
        <w:suppressAutoHyphens/>
        <w:ind w:right="-29" w:firstLine="567"/>
        <w:jc w:val="both"/>
        <w:rPr>
          <w:rFonts w:ascii="Liberation Serif" w:hAnsi="Liberation Serif"/>
          <w:color w:val="000000"/>
        </w:rPr>
      </w:pPr>
      <w:r w:rsidRPr="001366B9">
        <w:rPr>
          <w:rFonts w:ascii="Liberation Serif" w:hAnsi="Liberation Serif"/>
          <w:color w:val="000000"/>
        </w:rPr>
        <w:t>– образование, здравоохранение, культура, физическая культура и массовый спорт, утилизация и переработка бытовых и промышленных отходов;</w:t>
      </w:r>
    </w:p>
    <w:p w14:paraId="620FBBDC" w14:textId="77777777" w:rsidR="008C12FB" w:rsidRPr="001366B9" w:rsidRDefault="008C12FB" w:rsidP="008C12FB">
      <w:pPr>
        <w:suppressAutoHyphens/>
        <w:ind w:right="-29" w:firstLine="567"/>
        <w:jc w:val="both"/>
        <w:rPr>
          <w:rFonts w:ascii="Liberation Serif" w:hAnsi="Liberation Serif"/>
          <w:color w:val="000000"/>
        </w:rPr>
      </w:pPr>
      <w:r w:rsidRPr="001366B9">
        <w:rPr>
          <w:rFonts w:ascii="Liberation Serif" w:hAnsi="Liberation Serif"/>
          <w:color w:val="000000"/>
        </w:rPr>
        <w:t>– автомобильные дороги местного значения;</w:t>
      </w:r>
    </w:p>
    <w:p w14:paraId="10A6E4E1" w14:textId="77777777" w:rsidR="008C12FB" w:rsidRPr="001366B9" w:rsidRDefault="008C12FB" w:rsidP="008C12FB">
      <w:pPr>
        <w:suppressAutoHyphens/>
        <w:ind w:right="-29" w:firstLine="567"/>
        <w:jc w:val="both"/>
        <w:rPr>
          <w:rFonts w:ascii="Liberation Serif" w:hAnsi="Liberation Serif"/>
          <w:color w:val="000000"/>
        </w:rPr>
      </w:pPr>
      <w:r w:rsidRPr="001366B9">
        <w:rPr>
          <w:rFonts w:ascii="Liberation Serif" w:hAnsi="Liberation Serif"/>
          <w:color w:val="000000"/>
        </w:rPr>
        <w:lastRenderedPageBreak/>
        <w:t>– электро-, тепл</w:t>
      </w:r>
      <w:proofErr w:type="gramStart"/>
      <w:r w:rsidRPr="001366B9">
        <w:rPr>
          <w:rFonts w:ascii="Liberation Serif" w:hAnsi="Liberation Serif"/>
          <w:color w:val="000000"/>
        </w:rPr>
        <w:t>о-</w:t>
      </w:r>
      <w:proofErr w:type="gramEnd"/>
      <w:r w:rsidRPr="001366B9">
        <w:rPr>
          <w:rFonts w:ascii="Liberation Serif" w:hAnsi="Liberation Serif"/>
          <w:color w:val="000000"/>
        </w:rPr>
        <w:t>, газо- и водоснабжение, водоотведение.</w:t>
      </w:r>
    </w:p>
    <w:p w14:paraId="6DA74C2D" w14:textId="77777777" w:rsidR="008C12FB" w:rsidRPr="001366B9" w:rsidRDefault="008C12FB" w:rsidP="008C12FB">
      <w:pPr>
        <w:suppressAutoHyphens/>
        <w:ind w:right="-29" w:firstLine="567"/>
        <w:jc w:val="both"/>
        <w:rPr>
          <w:rFonts w:ascii="Liberation Serif" w:hAnsi="Liberation Serif"/>
          <w:color w:val="000000"/>
        </w:rPr>
      </w:pPr>
      <w:r w:rsidRPr="001366B9">
        <w:rPr>
          <w:rFonts w:ascii="Liberation Serif" w:hAnsi="Liberation Serif"/>
          <w:color w:val="000000"/>
        </w:rPr>
        <w:t>Местоположение объектов определено наименованием функциональной зоны и обозначением на карте планируемого размещения объектов местного значения городского округа (за исключением объектов инженерно-технического обеспечения населения) п. Красный Адуй, карте планируемого размещения объектов местного значения городского округа, относящихся к областям инженерно-технического обеспечения населения п. Красный Адуй.</w:t>
      </w:r>
    </w:p>
    <w:p w14:paraId="46223C47" w14:textId="77777777" w:rsidR="008C12FB" w:rsidRPr="001366B9" w:rsidRDefault="008C12FB" w:rsidP="008C12FB">
      <w:pPr>
        <w:suppressAutoHyphens/>
        <w:ind w:right="-29"/>
        <w:jc w:val="right"/>
        <w:rPr>
          <w:rFonts w:ascii="Liberation Serif" w:hAnsi="Liberation Serif"/>
        </w:rPr>
      </w:pPr>
      <w:r w:rsidRPr="001366B9">
        <w:rPr>
          <w:rFonts w:ascii="Liberation Serif" w:hAnsi="Liberation Serif"/>
        </w:rPr>
        <w:t>Таблица 1</w:t>
      </w:r>
    </w:p>
    <w:p w14:paraId="32301245" w14:textId="77777777" w:rsidR="001366B9" w:rsidRPr="001366B9" w:rsidRDefault="001366B9" w:rsidP="001366B9">
      <w:pPr>
        <w:suppressAutoHyphens/>
        <w:ind w:right="-29"/>
        <w:rPr>
          <w:rFonts w:ascii="Liberation Serif" w:hAnsi="Liberation Serif"/>
          <w:color w:val="000000"/>
          <w:sz w:val="20"/>
          <w:szCs w:val="20"/>
        </w:rPr>
      </w:pPr>
    </w:p>
    <w:p w14:paraId="0CBE82A1" w14:textId="77777777" w:rsidR="008C12FB" w:rsidRPr="001366B9" w:rsidRDefault="008C12FB" w:rsidP="008C12FB">
      <w:pPr>
        <w:suppressAutoHyphens/>
        <w:ind w:right="-29"/>
        <w:jc w:val="center"/>
        <w:rPr>
          <w:rFonts w:ascii="Liberation Serif" w:hAnsi="Liberation Serif"/>
          <w:b/>
          <w:color w:val="000000"/>
        </w:rPr>
      </w:pPr>
      <w:r w:rsidRPr="001366B9">
        <w:rPr>
          <w:rFonts w:ascii="Liberation Serif" w:hAnsi="Liberation Serif"/>
          <w:b/>
          <w:color w:val="000000"/>
        </w:rPr>
        <w:t>Сведения о планируемых для размещения объектах местного значения</w:t>
      </w:r>
    </w:p>
    <w:p w14:paraId="03A60055" w14:textId="77777777" w:rsidR="008C12FB" w:rsidRPr="001366B9" w:rsidRDefault="008C12FB" w:rsidP="008C12FB">
      <w:pPr>
        <w:suppressAutoHyphens/>
        <w:ind w:right="-29"/>
        <w:jc w:val="center"/>
        <w:rPr>
          <w:rFonts w:ascii="Liberation Serif" w:hAnsi="Liberation Serif"/>
          <w:b/>
          <w:color w:val="000000"/>
        </w:rPr>
      </w:pPr>
      <w:r w:rsidRPr="001366B9">
        <w:rPr>
          <w:rFonts w:ascii="Liberation Serif" w:hAnsi="Liberation Serif"/>
          <w:b/>
          <w:color w:val="000000"/>
        </w:rPr>
        <w:t xml:space="preserve">поселка Красный Адуй, </w:t>
      </w:r>
      <w:proofErr w:type="gramStart"/>
      <w:r w:rsidRPr="001366B9">
        <w:rPr>
          <w:rFonts w:ascii="Liberation Serif" w:hAnsi="Liberation Serif"/>
          <w:b/>
          <w:color w:val="000000"/>
        </w:rPr>
        <w:t>относящихся</w:t>
      </w:r>
      <w:proofErr w:type="gramEnd"/>
      <w:r w:rsidRPr="001366B9">
        <w:rPr>
          <w:rFonts w:ascii="Liberation Serif" w:hAnsi="Liberation Serif"/>
          <w:b/>
          <w:color w:val="000000"/>
        </w:rPr>
        <w:t xml:space="preserve"> к области физической культуры и спорта</w:t>
      </w:r>
    </w:p>
    <w:p w14:paraId="51CFF67E" w14:textId="77777777" w:rsidR="001366B9" w:rsidRPr="001366B9" w:rsidRDefault="001366B9" w:rsidP="001366B9">
      <w:pPr>
        <w:suppressAutoHyphens/>
        <w:ind w:right="-29"/>
        <w:rPr>
          <w:rFonts w:ascii="Liberation Serif" w:hAnsi="Liberation Serif"/>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1843"/>
        <w:gridCol w:w="1558"/>
        <w:gridCol w:w="3119"/>
        <w:gridCol w:w="1841"/>
      </w:tblGrid>
      <w:tr w:rsidR="008C12FB" w:rsidRPr="001366B9" w14:paraId="4718756E" w14:textId="77777777" w:rsidTr="00396427">
        <w:trPr>
          <w:trHeight w:val="229"/>
        </w:trPr>
        <w:tc>
          <w:tcPr>
            <w:tcW w:w="426" w:type="dxa"/>
            <w:vAlign w:val="center"/>
          </w:tcPr>
          <w:p w14:paraId="23BE96B5" w14:textId="5B264B2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 xml:space="preserve">№ </w:t>
            </w:r>
            <w:proofErr w:type="gramStart"/>
            <w:r w:rsidRPr="001366B9">
              <w:rPr>
                <w:rFonts w:ascii="Liberation Serif" w:hAnsi="Liberation Serif"/>
                <w:b/>
                <w:color w:val="000000"/>
              </w:rPr>
              <w:t>п</w:t>
            </w:r>
            <w:proofErr w:type="gramEnd"/>
            <w:r w:rsidR="00714517" w:rsidRPr="0025226E">
              <w:rPr>
                <w:rFonts w:ascii="Liberation Serif" w:hAnsi="Liberation Serif"/>
                <w:b/>
                <w:color w:val="000000"/>
              </w:rPr>
              <w:t>/</w:t>
            </w:r>
            <w:r w:rsidRPr="001366B9">
              <w:rPr>
                <w:rFonts w:ascii="Liberation Serif" w:hAnsi="Liberation Serif"/>
                <w:b/>
                <w:color w:val="000000"/>
              </w:rPr>
              <w:t>п</w:t>
            </w:r>
          </w:p>
        </w:tc>
        <w:tc>
          <w:tcPr>
            <w:tcW w:w="1276" w:type="dxa"/>
            <w:vAlign w:val="center"/>
          </w:tcPr>
          <w:p w14:paraId="61A87485"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Вид</w:t>
            </w:r>
          </w:p>
        </w:tc>
        <w:tc>
          <w:tcPr>
            <w:tcW w:w="1843" w:type="dxa"/>
            <w:vAlign w:val="center"/>
          </w:tcPr>
          <w:p w14:paraId="168AF932"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Назначение</w:t>
            </w:r>
          </w:p>
        </w:tc>
        <w:tc>
          <w:tcPr>
            <w:tcW w:w="1558" w:type="dxa"/>
            <w:vAlign w:val="center"/>
          </w:tcPr>
          <w:p w14:paraId="6C86B5B3"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Наименов</w:t>
            </w:r>
            <w:r w:rsidRPr="001366B9">
              <w:rPr>
                <w:rFonts w:ascii="Liberation Serif" w:hAnsi="Liberation Serif"/>
                <w:b/>
                <w:color w:val="000000"/>
              </w:rPr>
              <w:t>а</w:t>
            </w:r>
            <w:r w:rsidRPr="001366B9">
              <w:rPr>
                <w:rFonts w:ascii="Liberation Serif" w:hAnsi="Liberation Serif"/>
                <w:b/>
                <w:color w:val="000000"/>
              </w:rPr>
              <w:t>ние</w:t>
            </w:r>
          </w:p>
        </w:tc>
        <w:tc>
          <w:tcPr>
            <w:tcW w:w="3119" w:type="dxa"/>
            <w:vAlign w:val="center"/>
          </w:tcPr>
          <w:p w14:paraId="06F57942"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Местоположение (для об</w:t>
            </w:r>
            <w:r w:rsidRPr="001366B9">
              <w:rPr>
                <w:rFonts w:ascii="Liberation Serif" w:hAnsi="Liberation Serif"/>
                <w:b/>
                <w:color w:val="000000"/>
              </w:rPr>
              <w:t>ъ</w:t>
            </w:r>
            <w:r w:rsidRPr="001366B9">
              <w:rPr>
                <w:rFonts w:ascii="Liberation Serif" w:hAnsi="Liberation Serif"/>
                <w:b/>
                <w:color w:val="000000"/>
              </w:rPr>
              <w:t>ектов местного значения, не являющихся линейными объектами, указываются функциональные зоны)</w:t>
            </w:r>
          </w:p>
        </w:tc>
        <w:tc>
          <w:tcPr>
            <w:tcW w:w="1841" w:type="dxa"/>
            <w:vAlign w:val="center"/>
          </w:tcPr>
          <w:p w14:paraId="12399BBE"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Характеристика зон с особыми условиями и</w:t>
            </w:r>
            <w:r w:rsidRPr="001366B9">
              <w:rPr>
                <w:rFonts w:ascii="Liberation Serif" w:hAnsi="Liberation Serif"/>
                <w:b/>
                <w:color w:val="000000"/>
              </w:rPr>
              <w:t>с</w:t>
            </w:r>
            <w:r w:rsidRPr="001366B9">
              <w:rPr>
                <w:rFonts w:ascii="Liberation Serif" w:hAnsi="Liberation Serif"/>
                <w:b/>
                <w:color w:val="000000"/>
              </w:rPr>
              <w:t>пользования территории</w:t>
            </w:r>
          </w:p>
        </w:tc>
      </w:tr>
      <w:tr w:rsidR="008C12FB" w:rsidRPr="001366B9" w14:paraId="40656856" w14:textId="77777777" w:rsidTr="00396427">
        <w:trPr>
          <w:trHeight w:val="64"/>
        </w:trPr>
        <w:tc>
          <w:tcPr>
            <w:tcW w:w="426" w:type="dxa"/>
            <w:vAlign w:val="center"/>
          </w:tcPr>
          <w:p w14:paraId="105DD9A7"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1</w:t>
            </w:r>
          </w:p>
        </w:tc>
        <w:tc>
          <w:tcPr>
            <w:tcW w:w="1276" w:type="dxa"/>
            <w:vAlign w:val="center"/>
          </w:tcPr>
          <w:p w14:paraId="7B73833A"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предпри</w:t>
            </w:r>
            <w:r w:rsidRPr="001366B9">
              <w:rPr>
                <w:rFonts w:ascii="Liberation Serif" w:hAnsi="Liberation Serif"/>
                <w:color w:val="000000"/>
              </w:rPr>
              <w:t>я</w:t>
            </w:r>
            <w:r w:rsidRPr="001366B9">
              <w:rPr>
                <w:rFonts w:ascii="Liberation Serif" w:hAnsi="Liberation Serif"/>
                <w:color w:val="000000"/>
              </w:rPr>
              <w:t>тие обсл</w:t>
            </w:r>
            <w:r w:rsidRPr="001366B9">
              <w:rPr>
                <w:rFonts w:ascii="Liberation Serif" w:hAnsi="Liberation Serif"/>
                <w:color w:val="000000"/>
              </w:rPr>
              <w:t>у</w:t>
            </w:r>
            <w:r w:rsidRPr="001366B9">
              <w:rPr>
                <w:rFonts w:ascii="Liberation Serif" w:hAnsi="Liberation Serif"/>
                <w:color w:val="000000"/>
              </w:rPr>
              <w:t>живания</w:t>
            </w:r>
          </w:p>
        </w:tc>
        <w:tc>
          <w:tcPr>
            <w:tcW w:w="1843" w:type="dxa"/>
            <w:vAlign w:val="center"/>
          </w:tcPr>
          <w:p w14:paraId="197E44AE"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спортивное, фи</w:t>
            </w:r>
            <w:r w:rsidRPr="001366B9">
              <w:rPr>
                <w:rFonts w:ascii="Liberation Serif" w:hAnsi="Liberation Serif"/>
                <w:color w:val="000000"/>
              </w:rPr>
              <w:t>з</w:t>
            </w:r>
            <w:r w:rsidRPr="001366B9">
              <w:rPr>
                <w:rFonts w:ascii="Liberation Serif" w:hAnsi="Liberation Serif"/>
                <w:color w:val="000000"/>
              </w:rPr>
              <w:t>культурно-оздоровительное сооружение</w:t>
            </w:r>
          </w:p>
        </w:tc>
        <w:tc>
          <w:tcPr>
            <w:tcW w:w="1558" w:type="dxa"/>
            <w:vAlign w:val="center"/>
          </w:tcPr>
          <w:p w14:paraId="1C1D7D63"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универсальная спортивная площадка</w:t>
            </w:r>
          </w:p>
        </w:tc>
        <w:tc>
          <w:tcPr>
            <w:tcW w:w="3119" w:type="dxa"/>
            <w:vAlign w:val="center"/>
          </w:tcPr>
          <w:p w14:paraId="325FFEF4" w14:textId="77777777" w:rsidR="008C12FB" w:rsidRPr="001366B9" w:rsidRDefault="008C12FB" w:rsidP="00396427">
            <w:pPr>
              <w:ind w:left="-108" w:right="-108"/>
              <w:jc w:val="center"/>
              <w:rPr>
                <w:rFonts w:ascii="Liberation Serif" w:hAnsi="Liberation Serif"/>
                <w:color w:val="000000"/>
              </w:rPr>
            </w:pPr>
            <w:proofErr w:type="gramStart"/>
            <w:r w:rsidRPr="001366B9">
              <w:rPr>
                <w:rFonts w:ascii="Liberation Serif" w:hAnsi="Liberation Serif"/>
                <w:color w:val="000000"/>
              </w:rPr>
              <w:t>зона рекреационного назн</w:t>
            </w:r>
            <w:r w:rsidRPr="001366B9">
              <w:rPr>
                <w:rFonts w:ascii="Liberation Serif" w:hAnsi="Liberation Serif"/>
                <w:color w:val="000000"/>
              </w:rPr>
              <w:t>а</w:t>
            </w:r>
            <w:r w:rsidRPr="001366B9">
              <w:rPr>
                <w:rFonts w:ascii="Liberation Serif" w:hAnsi="Liberation Serif"/>
                <w:color w:val="000000"/>
              </w:rPr>
              <w:t>чения по ул. Проезжей в непосредственной близости от пруда</w:t>
            </w:r>
            <w:proofErr w:type="gramEnd"/>
          </w:p>
        </w:tc>
        <w:tc>
          <w:tcPr>
            <w:tcW w:w="1841" w:type="dxa"/>
            <w:vAlign w:val="center"/>
          </w:tcPr>
          <w:p w14:paraId="27C4B521"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установление таких зон не тр</w:t>
            </w:r>
            <w:r w:rsidRPr="001366B9">
              <w:rPr>
                <w:rFonts w:ascii="Liberation Serif" w:hAnsi="Liberation Serif"/>
                <w:color w:val="000000"/>
              </w:rPr>
              <w:t>е</w:t>
            </w:r>
            <w:r w:rsidRPr="001366B9">
              <w:rPr>
                <w:rFonts w:ascii="Liberation Serif" w:hAnsi="Liberation Serif"/>
                <w:color w:val="000000"/>
              </w:rPr>
              <w:t>буется</w:t>
            </w:r>
          </w:p>
        </w:tc>
      </w:tr>
    </w:tbl>
    <w:p w14:paraId="2F0AF118" w14:textId="77777777" w:rsidR="001366B9" w:rsidRPr="001366B9" w:rsidRDefault="001366B9" w:rsidP="001366B9">
      <w:pPr>
        <w:suppressAutoHyphens/>
        <w:ind w:right="-29"/>
        <w:rPr>
          <w:rFonts w:ascii="Liberation Serif" w:hAnsi="Liberation Serif"/>
          <w:color w:val="000000"/>
          <w:sz w:val="20"/>
          <w:szCs w:val="20"/>
        </w:rPr>
      </w:pPr>
    </w:p>
    <w:p w14:paraId="0D6091AC" w14:textId="77777777" w:rsidR="008C12FB" w:rsidRPr="001366B9" w:rsidRDefault="008C12FB" w:rsidP="008C12FB">
      <w:pPr>
        <w:suppressAutoHyphens/>
        <w:ind w:right="-29"/>
        <w:jc w:val="right"/>
        <w:rPr>
          <w:rFonts w:ascii="Liberation Serif" w:hAnsi="Liberation Serif"/>
        </w:rPr>
      </w:pPr>
      <w:r w:rsidRPr="001366B9">
        <w:rPr>
          <w:rFonts w:ascii="Liberation Serif" w:hAnsi="Liberation Serif"/>
        </w:rPr>
        <w:t>Таблица 2</w:t>
      </w:r>
    </w:p>
    <w:p w14:paraId="2E1D246B" w14:textId="77777777" w:rsidR="001366B9" w:rsidRPr="001366B9" w:rsidRDefault="001366B9" w:rsidP="001366B9">
      <w:pPr>
        <w:suppressAutoHyphens/>
        <w:ind w:right="-29"/>
        <w:rPr>
          <w:rFonts w:ascii="Liberation Serif" w:hAnsi="Liberation Serif"/>
          <w:color w:val="000000"/>
          <w:sz w:val="20"/>
          <w:szCs w:val="20"/>
        </w:rPr>
      </w:pPr>
    </w:p>
    <w:p w14:paraId="2ABE08FF" w14:textId="77777777" w:rsidR="008C12FB" w:rsidRPr="001366B9" w:rsidRDefault="008C12FB" w:rsidP="008C12FB">
      <w:pPr>
        <w:suppressAutoHyphens/>
        <w:ind w:right="-29"/>
        <w:jc w:val="center"/>
        <w:rPr>
          <w:rFonts w:ascii="Liberation Serif" w:hAnsi="Liberation Serif"/>
          <w:b/>
          <w:color w:val="000000"/>
        </w:rPr>
      </w:pPr>
      <w:r w:rsidRPr="001366B9">
        <w:rPr>
          <w:rFonts w:ascii="Liberation Serif" w:hAnsi="Liberation Serif"/>
          <w:b/>
          <w:color w:val="000000"/>
        </w:rPr>
        <w:t>Сведения о планируемых для размещения объектах местного значения п. Красный Адуй, относящихся к области водоснабжения</w:t>
      </w:r>
    </w:p>
    <w:p w14:paraId="029F2362" w14:textId="77777777" w:rsidR="001366B9" w:rsidRPr="001366B9" w:rsidRDefault="001366B9" w:rsidP="001366B9">
      <w:pPr>
        <w:suppressAutoHyphens/>
        <w:ind w:right="-29"/>
        <w:rPr>
          <w:rFonts w:ascii="Liberation Serif" w:hAnsi="Liberation Serif"/>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850"/>
        <w:gridCol w:w="1418"/>
        <w:gridCol w:w="3827"/>
        <w:gridCol w:w="2268"/>
      </w:tblGrid>
      <w:tr w:rsidR="008C12FB" w:rsidRPr="001366B9" w14:paraId="3C0388AF" w14:textId="77777777" w:rsidTr="00396427">
        <w:trPr>
          <w:trHeight w:val="229"/>
        </w:trPr>
        <w:tc>
          <w:tcPr>
            <w:tcW w:w="426" w:type="dxa"/>
            <w:vAlign w:val="center"/>
          </w:tcPr>
          <w:p w14:paraId="6059BDD5" w14:textId="03FE3C88"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 xml:space="preserve">№ </w:t>
            </w:r>
            <w:proofErr w:type="gramStart"/>
            <w:r w:rsidRPr="001366B9">
              <w:rPr>
                <w:rFonts w:ascii="Liberation Serif" w:hAnsi="Liberation Serif"/>
                <w:b/>
                <w:color w:val="000000"/>
              </w:rPr>
              <w:t>п</w:t>
            </w:r>
            <w:proofErr w:type="gramEnd"/>
            <w:r w:rsidR="00714517" w:rsidRPr="0025226E">
              <w:rPr>
                <w:rFonts w:ascii="Liberation Serif" w:hAnsi="Liberation Serif"/>
                <w:b/>
                <w:color w:val="000000"/>
              </w:rPr>
              <w:t>/</w:t>
            </w:r>
            <w:r w:rsidRPr="001366B9">
              <w:rPr>
                <w:rFonts w:ascii="Liberation Serif" w:hAnsi="Liberation Serif"/>
                <w:b/>
                <w:color w:val="000000"/>
              </w:rPr>
              <w:t>п</w:t>
            </w:r>
          </w:p>
        </w:tc>
        <w:tc>
          <w:tcPr>
            <w:tcW w:w="1276" w:type="dxa"/>
            <w:vAlign w:val="center"/>
          </w:tcPr>
          <w:p w14:paraId="6DD47DBA"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Вид</w:t>
            </w:r>
          </w:p>
        </w:tc>
        <w:tc>
          <w:tcPr>
            <w:tcW w:w="850" w:type="dxa"/>
            <w:vAlign w:val="center"/>
          </w:tcPr>
          <w:p w14:paraId="0BE83140"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Назн</w:t>
            </w:r>
            <w:r w:rsidRPr="001366B9">
              <w:rPr>
                <w:rFonts w:ascii="Liberation Serif" w:hAnsi="Liberation Serif"/>
                <w:b/>
                <w:color w:val="000000"/>
              </w:rPr>
              <w:t>а</w:t>
            </w:r>
            <w:r w:rsidRPr="001366B9">
              <w:rPr>
                <w:rFonts w:ascii="Liberation Serif" w:hAnsi="Liberation Serif"/>
                <w:b/>
                <w:color w:val="000000"/>
              </w:rPr>
              <w:t>чение</w:t>
            </w:r>
          </w:p>
        </w:tc>
        <w:tc>
          <w:tcPr>
            <w:tcW w:w="1418" w:type="dxa"/>
            <w:vAlign w:val="center"/>
          </w:tcPr>
          <w:p w14:paraId="65B60E48"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Наименов</w:t>
            </w:r>
            <w:r w:rsidRPr="001366B9">
              <w:rPr>
                <w:rFonts w:ascii="Liberation Serif" w:hAnsi="Liberation Serif"/>
                <w:b/>
                <w:color w:val="000000"/>
              </w:rPr>
              <w:t>а</w:t>
            </w:r>
            <w:r w:rsidRPr="001366B9">
              <w:rPr>
                <w:rFonts w:ascii="Liberation Serif" w:hAnsi="Liberation Serif"/>
                <w:b/>
                <w:color w:val="000000"/>
              </w:rPr>
              <w:t>ние</w:t>
            </w:r>
          </w:p>
        </w:tc>
        <w:tc>
          <w:tcPr>
            <w:tcW w:w="3827" w:type="dxa"/>
            <w:vAlign w:val="center"/>
          </w:tcPr>
          <w:p w14:paraId="144EDC8A"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Местоположение (для объектов местного значения, не являющи</w:t>
            </w:r>
            <w:r w:rsidRPr="001366B9">
              <w:rPr>
                <w:rFonts w:ascii="Liberation Serif" w:hAnsi="Liberation Serif"/>
                <w:b/>
                <w:color w:val="000000"/>
              </w:rPr>
              <w:t>х</w:t>
            </w:r>
            <w:r w:rsidRPr="001366B9">
              <w:rPr>
                <w:rFonts w:ascii="Liberation Serif" w:hAnsi="Liberation Serif"/>
                <w:b/>
                <w:color w:val="000000"/>
              </w:rPr>
              <w:t>ся линейными объектами, указ</w:t>
            </w:r>
            <w:r w:rsidRPr="001366B9">
              <w:rPr>
                <w:rFonts w:ascii="Liberation Serif" w:hAnsi="Liberation Serif"/>
                <w:b/>
                <w:color w:val="000000"/>
              </w:rPr>
              <w:t>ы</w:t>
            </w:r>
            <w:r w:rsidRPr="001366B9">
              <w:rPr>
                <w:rFonts w:ascii="Liberation Serif" w:hAnsi="Liberation Serif"/>
                <w:b/>
                <w:color w:val="000000"/>
              </w:rPr>
              <w:t>ваются функциональные зоны)</w:t>
            </w:r>
          </w:p>
        </w:tc>
        <w:tc>
          <w:tcPr>
            <w:tcW w:w="2268" w:type="dxa"/>
            <w:vAlign w:val="center"/>
          </w:tcPr>
          <w:p w14:paraId="306F61B1"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Характеристика зон с особыми услови</w:t>
            </w:r>
            <w:r w:rsidRPr="001366B9">
              <w:rPr>
                <w:rFonts w:ascii="Liberation Serif" w:hAnsi="Liberation Serif"/>
                <w:b/>
                <w:color w:val="000000"/>
              </w:rPr>
              <w:t>я</w:t>
            </w:r>
            <w:r w:rsidRPr="001366B9">
              <w:rPr>
                <w:rFonts w:ascii="Liberation Serif" w:hAnsi="Liberation Serif"/>
                <w:b/>
                <w:color w:val="000000"/>
              </w:rPr>
              <w:t>ми использования территории</w:t>
            </w:r>
          </w:p>
        </w:tc>
      </w:tr>
      <w:tr w:rsidR="008C12FB" w:rsidRPr="001366B9" w14:paraId="314F158E" w14:textId="77777777" w:rsidTr="00396427">
        <w:trPr>
          <w:trHeight w:val="386"/>
        </w:trPr>
        <w:tc>
          <w:tcPr>
            <w:tcW w:w="426" w:type="dxa"/>
            <w:vAlign w:val="center"/>
          </w:tcPr>
          <w:p w14:paraId="6E9F830E"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1</w:t>
            </w:r>
          </w:p>
        </w:tc>
        <w:tc>
          <w:tcPr>
            <w:tcW w:w="1276" w:type="dxa"/>
            <w:vMerge w:val="restart"/>
            <w:vAlign w:val="center"/>
          </w:tcPr>
          <w:p w14:paraId="787395FC"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объект и</w:t>
            </w:r>
            <w:r w:rsidRPr="001366B9">
              <w:rPr>
                <w:rFonts w:ascii="Liberation Serif" w:hAnsi="Liberation Serif"/>
                <w:color w:val="000000"/>
              </w:rPr>
              <w:t>н</w:t>
            </w:r>
            <w:r w:rsidRPr="001366B9">
              <w:rPr>
                <w:rFonts w:ascii="Liberation Serif" w:hAnsi="Liberation Serif"/>
                <w:color w:val="000000"/>
              </w:rPr>
              <w:t>женерно-техническ</w:t>
            </w:r>
            <w:r w:rsidRPr="001366B9">
              <w:rPr>
                <w:rFonts w:ascii="Liberation Serif" w:hAnsi="Liberation Serif"/>
                <w:color w:val="000000"/>
              </w:rPr>
              <w:t>о</w:t>
            </w:r>
            <w:r w:rsidRPr="001366B9">
              <w:rPr>
                <w:rFonts w:ascii="Liberation Serif" w:hAnsi="Liberation Serif"/>
                <w:color w:val="000000"/>
              </w:rPr>
              <w:t>го обесп</w:t>
            </w:r>
            <w:r w:rsidRPr="001366B9">
              <w:rPr>
                <w:rFonts w:ascii="Liberation Serif" w:hAnsi="Liberation Serif"/>
                <w:color w:val="000000"/>
              </w:rPr>
              <w:t>е</w:t>
            </w:r>
            <w:r w:rsidRPr="001366B9">
              <w:rPr>
                <w:rFonts w:ascii="Liberation Serif" w:hAnsi="Liberation Serif"/>
                <w:color w:val="000000"/>
              </w:rPr>
              <w:t>чения нас</w:t>
            </w:r>
            <w:r w:rsidRPr="001366B9">
              <w:rPr>
                <w:rFonts w:ascii="Liberation Serif" w:hAnsi="Liberation Serif"/>
                <w:color w:val="000000"/>
              </w:rPr>
              <w:t>е</w:t>
            </w:r>
            <w:r w:rsidRPr="001366B9">
              <w:rPr>
                <w:rFonts w:ascii="Liberation Serif" w:hAnsi="Liberation Serif"/>
                <w:color w:val="000000"/>
              </w:rPr>
              <w:t>ления</w:t>
            </w:r>
          </w:p>
        </w:tc>
        <w:tc>
          <w:tcPr>
            <w:tcW w:w="850" w:type="dxa"/>
            <w:vMerge w:val="restart"/>
            <w:vAlign w:val="center"/>
          </w:tcPr>
          <w:p w14:paraId="054DE5F4"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вод</w:t>
            </w:r>
            <w:r w:rsidRPr="001366B9">
              <w:rPr>
                <w:rFonts w:ascii="Liberation Serif" w:hAnsi="Liberation Serif"/>
                <w:color w:val="000000"/>
              </w:rPr>
              <w:t>о</w:t>
            </w:r>
            <w:r w:rsidRPr="001366B9">
              <w:rPr>
                <w:rFonts w:ascii="Liberation Serif" w:hAnsi="Liberation Serif"/>
                <w:color w:val="000000"/>
              </w:rPr>
              <w:t>сна</w:t>
            </w:r>
            <w:r w:rsidRPr="001366B9">
              <w:rPr>
                <w:rFonts w:ascii="Liberation Serif" w:hAnsi="Liberation Serif"/>
                <w:color w:val="000000"/>
              </w:rPr>
              <w:t>б</w:t>
            </w:r>
            <w:r w:rsidRPr="001366B9">
              <w:rPr>
                <w:rFonts w:ascii="Liberation Serif" w:hAnsi="Liberation Serif"/>
                <w:color w:val="000000"/>
              </w:rPr>
              <w:t>жение насел</w:t>
            </w:r>
            <w:r w:rsidRPr="001366B9">
              <w:rPr>
                <w:rFonts w:ascii="Liberation Serif" w:hAnsi="Liberation Serif"/>
                <w:color w:val="000000"/>
              </w:rPr>
              <w:t>е</w:t>
            </w:r>
            <w:r w:rsidRPr="001366B9">
              <w:rPr>
                <w:rFonts w:ascii="Liberation Serif" w:hAnsi="Liberation Serif"/>
                <w:color w:val="000000"/>
              </w:rPr>
              <w:t>ния</w:t>
            </w:r>
          </w:p>
        </w:tc>
        <w:tc>
          <w:tcPr>
            <w:tcW w:w="1418" w:type="dxa"/>
            <w:vAlign w:val="center"/>
          </w:tcPr>
          <w:p w14:paraId="187B696E"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водонапо</w:t>
            </w:r>
            <w:r w:rsidRPr="001366B9">
              <w:rPr>
                <w:rFonts w:ascii="Liberation Serif" w:hAnsi="Liberation Serif"/>
                <w:color w:val="000000"/>
              </w:rPr>
              <w:t>р</w:t>
            </w:r>
            <w:r w:rsidRPr="001366B9">
              <w:rPr>
                <w:rFonts w:ascii="Liberation Serif" w:hAnsi="Liberation Serif"/>
                <w:color w:val="000000"/>
              </w:rPr>
              <w:t>ная башня</w:t>
            </w:r>
          </w:p>
        </w:tc>
        <w:tc>
          <w:tcPr>
            <w:tcW w:w="3827" w:type="dxa"/>
            <w:vAlign w:val="center"/>
          </w:tcPr>
          <w:p w14:paraId="518865BF"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около северо-восточной границы населенного пункта в зоне инжене</w:t>
            </w:r>
            <w:r w:rsidRPr="001366B9">
              <w:rPr>
                <w:rFonts w:ascii="Liberation Serif" w:hAnsi="Liberation Serif"/>
                <w:color w:val="000000"/>
              </w:rPr>
              <w:t>р</w:t>
            </w:r>
            <w:r w:rsidRPr="001366B9">
              <w:rPr>
                <w:rFonts w:ascii="Liberation Serif" w:hAnsi="Liberation Serif"/>
                <w:color w:val="000000"/>
              </w:rPr>
              <w:t>ной инфраструктуры</w:t>
            </w:r>
          </w:p>
        </w:tc>
        <w:tc>
          <w:tcPr>
            <w:tcW w:w="2268" w:type="dxa"/>
            <w:vAlign w:val="center"/>
          </w:tcPr>
          <w:p w14:paraId="78B4207B"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зона санитарной охраны размером 50 м</w:t>
            </w:r>
          </w:p>
        </w:tc>
      </w:tr>
      <w:tr w:rsidR="008C12FB" w:rsidRPr="001366B9" w14:paraId="2FF7912F" w14:textId="77777777" w:rsidTr="00396427">
        <w:trPr>
          <w:trHeight w:val="386"/>
        </w:trPr>
        <w:tc>
          <w:tcPr>
            <w:tcW w:w="426" w:type="dxa"/>
            <w:vAlign w:val="center"/>
          </w:tcPr>
          <w:p w14:paraId="41FAC0A0"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2</w:t>
            </w:r>
          </w:p>
        </w:tc>
        <w:tc>
          <w:tcPr>
            <w:tcW w:w="1276" w:type="dxa"/>
            <w:vMerge/>
            <w:vAlign w:val="center"/>
          </w:tcPr>
          <w:p w14:paraId="4BBCA45F" w14:textId="77777777" w:rsidR="008C12FB" w:rsidRPr="001366B9" w:rsidRDefault="008C12FB" w:rsidP="00396427">
            <w:pPr>
              <w:ind w:left="-108" w:right="-108"/>
              <w:jc w:val="center"/>
              <w:rPr>
                <w:rFonts w:ascii="Liberation Serif" w:hAnsi="Liberation Serif"/>
                <w:color w:val="000000"/>
              </w:rPr>
            </w:pPr>
          </w:p>
        </w:tc>
        <w:tc>
          <w:tcPr>
            <w:tcW w:w="850" w:type="dxa"/>
            <w:vMerge/>
            <w:vAlign w:val="center"/>
          </w:tcPr>
          <w:p w14:paraId="1EFAC015" w14:textId="77777777" w:rsidR="008C12FB" w:rsidRPr="001366B9" w:rsidRDefault="008C12FB" w:rsidP="00396427">
            <w:pPr>
              <w:ind w:left="-108" w:right="-108"/>
              <w:jc w:val="center"/>
              <w:rPr>
                <w:rFonts w:ascii="Liberation Serif" w:hAnsi="Liberation Serif"/>
                <w:color w:val="000000"/>
              </w:rPr>
            </w:pPr>
          </w:p>
        </w:tc>
        <w:tc>
          <w:tcPr>
            <w:tcW w:w="1418" w:type="dxa"/>
            <w:vAlign w:val="center"/>
          </w:tcPr>
          <w:p w14:paraId="14A7AADE"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водовод</w:t>
            </w:r>
          </w:p>
        </w:tc>
        <w:tc>
          <w:tcPr>
            <w:tcW w:w="3827" w:type="dxa"/>
            <w:vAlign w:val="center"/>
          </w:tcPr>
          <w:p w14:paraId="7F52B3D4"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около северо-восточной границы населенного пункта с подключением к существующему водоводу</w:t>
            </w:r>
          </w:p>
        </w:tc>
        <w:tc>
          <w:tcPr>
            <w:tcW w:w="2268" w:type="dxa"/>
            <w:vAlign w:val="center"/>
          </w:tcPr>
          <w:p w14:paraId="22C9BA2A"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охранная зона разм</w:t>
            </w:r>
            <w:r w:rsidRPr="001366B9">
              <w:rPr>
                <w:rFonts w:ascii="Liberation Serif" w:hAnsi="Liberation Serif"/>
                <w:color w:val="000000"/>
              </w:rPr>
              <w:t>е</w:t>
            </w:r>
            <w:r w:rsidRPr="001366B9">
              <w:rPr>
                <w:rFonts w:ascii="Liberation Serif" w:hAnsi="Liberation Serif"/>
                <w:color w:val="000000"/>
              </w:rPr>
              <w:t>ром 10 м от оси сети</w:t>
            </w:r>
          </w:p>
        </w:tc>
      </w:tr>
      <w:tr w:rsidR="008C12FB" w:rsidRPr="001366B9" w14:paraId="29B81ACD" w14:textId="77777777" w:rsidTr="00396427">
        <w:trPr>
          <w:trHeight w:val="386"/>
        </w:trPr>
        <w:tc>
          <w:tcPr>
            <w:tcW w:w="426" w:type="dxa"/>
            <w:vAlign w:val="center"/>
          </w:tcPr>
          <w:p w14:paraId="47898D31"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3</w:t>
            </w:r>
          </w:p>
        </w:tc>
        <w:tc>
          <w:tcPr>
            <w:tcW w:w="1276" w:type="dxa"/>
            <w:vMerge/>
            <w:vAlign w:val="center"/>
          </w:tcPr>
          <w:p w14:paraId="02FA77D5" w14:textId="77777777" w:rsidR="008C12FB" w:rsidRPr="001366B9" w:rsidRDefault="008C12FB" w:rsidP="00396427">
            <w:pPr>
              <w:ind w:left="-108" w:right="-108"/>
              <w:jc w:val="center"/>
              <w:rPr>
                <w:rFonts w:ascii="Liberation Serif" w:hAnsi="Liberation Serif"/>
                <w:color w:val="000000"/>
              </w:rPr>
            </w:pPr>
          </w:p>
        </w:tc>
        <w:tc>
          <w:tcPr>
            <w:tcW w:w="850" w:type="dxa"/>
            <w:vMerge/>
            <w:vAlign w:val="center"/>
          </w:tcPr>
          <w:p w14:paraId="5DD3D07D" w14:textId="77777777" w:rsidR="008C12FB" w:rsidRPr="001366B9" w:rsidRDefault="008C12FB" w:rsidP="00396427">
            <w:pPr>
              <w:ind w:left="-108" w:right="-108"/>
              <w:jc w:val="center"/>
              <w:rPr>
                <w:rFonts w:ascii="Liberation Serif" w:hAnsi="Liberation Serif"/>
                <w:color w:val="000000"/>
              </w:rPr>
            </w:pPr>
          </w:p>
        </w:tc>
        <w:tc>
          <w:tcPr>
            <w:tcW w:w="1418" w:type="dxa"/>
            <w:vAlign w:val="center"/>
          </w:tcPr>
          <w:p w14:paraId="21F22867"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водопрово</w:t>
            </w:r>
            <w:r w:rsidRPr="001366B9">
              <w:rPr>
                <w:rFonts w:ascii="Liberation Serif" w:hAnsi="Liberation Serif"/>
                <w:color w:val="000000"/>
              </w:rPr>
              <w:t>д</w:t>
            </w:r>
            <w:r w:rsidRPr="001366B9">
              <w:rPr>
                <w:rFonts w:ascii="Liberation Serif" w:hAnsi="Liberation Serif"/>
                <w:color w:val="000000"/>
              </w:rPr>
              <w:t>ные сети</w:t>
            </w:r>
          </w:p>
        </w:tc>
        <w:tc>
          <w:tcPr>
            <w:tcW w:w="3827" w:type="dxa"/>
            <w:vAlign w:val="center"/>
          </w:tcPr>
          <w:p w14:paraId="6204AB7E"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параллельно улицам и проездам</w:t>
            </w:r>
          </w:p>
        </w:tc>
        <w:tc>
          <w:tcPr>
            <w:tcW w:w="2268" w:type="dxa"/>
            <w:vAlign w:val="center"/>
          </w:tcPr>
          <w:p w14:paraId="6833E3D4"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охранная зона разм</w:t>
            </w:r>
            <w:r w:rsidRPr="001366B9">
              <w:rPr>
                <w:rFonts w:ascii="Liberation Serif" w:hAnsi="Liberation Serif"/>
                <w:color w:val="000000"/>
              </w:rPr>
              <w:t>е</w:t>
            </w:r>
            <w:r w:rsidRPr="001366B9">
              <w:rPr>
                <w:rFonts w:ascii="Liberation Serif" w:hAnsi="Liberation Serif"/>
                <w:color w:val="000000"/>
              </w:rPr>
              <w:t>ром 5 м от оси сети</w:t>
            </w:r>
          </w:p>
        </w:tc>
      </w:tr>
    </w:tbl>
    <w:p w14:paraId="363DF9A6" w14:textId="77777777" w:rsidR="001366B9" w:rsidRPr="001366B9" w:rsidRDefault="001366B9" w:rsidP="001366B9">
      <w:pPr>
        <w:suppressAutoHyphens/>
        <w:ind w:right="-29"/>
        <w:rPr>
          <w:rFonts w:ascii="Liberation Serif" w:hAnsi="Liberation Serif"/>
          <w:color w:val="000000"/>
          <w:sz w:val="20"/>
          <w:szCs w:val="20"/>
        </w:rPr>
      </w:pPr>
    </w:p>
    <w:p w14:paraId="030CB19C" w14:textId="77777777" w:rsidR="008C12FB" w:rsidRPr="001366B9" w:rsidRDefault="008C12FB" w:rsidP="008C12FB">
      <w:pPr>
        <w:suppressAutoHyphens/>
        <w:ind w:right="-29"/>
        <w:jc w:val="right"/>
        <w:rPr>
          <w:rFonts w:ascii="Liberation Serif" w:hAnsi="Liberation Serif"/>
        </w:rPr>
      </w:pPr>
      <w:r w:rsidRPr="001366B9">
        <w:rPr>
          <w:rFonts w:ascii="Liberation Serif" w:hAnsi="Liberation Serif"/>
        </w:rPr>
        <w:t>Таблица 3</w:t>
      </w:r>
    </w:p>
    <w:p w14:paraId="688AF74B" w14:textId="77777777" w:rsidR="001366B9" w:rsidRPr="001366B9" w:rsidRDefault="001366B9" w:rsidP="001366B9">
      <w:pPr>
        <w:suppressAutoHyphens/>
        <w:ind w:right="-29"/>
        <w:rPr>
          <w:rFonts w:ascii="Liberation Serif" w:hAnsi="Liberation Serif"/>
          <w:color w:val="000000"/>
          <w:sz w:val="20"/>
          <w:szCs w:val="20"/>
        </w:rPr>
      </w:pPr>
    </w:p>
    <w:p w14:paraId="26C0C9D9" w14:textId="77777777" w:rsidR="008C12FB" w:rsidRPr="001366B9" w:rsidRDefault="008C12FB" w:rsidP="008C12FB">
      <w:pPr>
        <w:suppressAutoHyphens/>
        <w:ind w:right="-29"/>
        <w:jc w:val="center"/>
        <w:rPr>
          <w:rFonts w:ascii="Liberation Serif" w:hAnsi="Liberation Serif"/>
          <w:b/>
          <w:color w:val="000000"/>
        </w:rPr>
      </w:pPr>
      <w:r w:rsidRPr="001366B9">
        <w:rPr>
          <w:rFonts w:ascii="Liberation Serif" w:hAnsi="Liberation Serif"/>
          <w:b/>
          <w:color w:val="000000"/>
        </w:rPr>
        <w:t>Сведения о планируемых для размещения объектах местного значения п. Красный Адуй, относящихся к области водоотведения</w:t>
      </w:r>
    </w:p>
    <w:p w14:paraId="4D0C5B94" w14:textId="77777777" w:rsidR="008C12FB" w:rsidRPr="001366B9" w:rsidRDefault="008C12FB" w:rsidP="008C12FB">
      <w:pPr>
        <w:suppressAutoHyphens/>
        <w:ind w:right="-29"/>
        <w:rPr>
          <w:rFonts w:ascii="Liberation Serif" w:hAnsi="Liberation Serif"/>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851"/>
        <w:gridCol w:w="1984"/>
        <w:gridCol w:w="2977"/>
        <w:gridCol w:w="1843"/>
      </w:tblGrid>
      <w:tr w:rsidR="008C12FB" w:rsidRPr="001366B9" w14:paraId="3CBA5231" w14:textId="77777777" w:rsidTr="00396427">
        <w:trPr>
          <w:trHeight w:val="229"/>
        </w:trPr>
        <w:tc>
          <w:tcPr>
            <w:tcW w:w="426" w:type="dxa"/>
            <w:vAlign w:val="center"/>
          </w:tcPr>
          <w:p w14:paraId="6E221D1F" w14:textId="75FA87F4"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 xml:space="preserve">№ </w:t>
            </w:r>
            <w:proofErr w:type="gramStart"/>
            <w:r w:rsidRPr="001366B9">
              <w:rPr>
                <w:rFonts w:ascii="Liberation Serif" w:hAnsi="Liberation Serif"/>
                <w:b/>
                <w:color w:val="000000"/>
              </w:rPr>
              <w:t>п</w:t>
            </w:r>
            <w:proofErr w:type="gramEnd"/>
            <w:r w:rsidR="00714517" w:rsidRPr="0025226E">
              <w:rPr>
                <w:rFonts w:ascii="Liberation Serif" w:hAnsi="Liberation Serif"/>
                <w:b/>
                <w:color w:val="000000"/>
              </w:rPr>
              <w:t>/</w:t>
            </w:r>
            <w:r w:rsidRPr="001366B9">
              <w:rPr>
                <w:rFonts w:ascii="Liberation Serif" w:hAnsi="Liberation Serif"/>
                <w:b/>
                <w:color w:val="000000"/>
              </w:rPr>
              <w:t>п</w:t>
            </w:r>
          </w:p>
        </w:tc>
        <w:tc>
          <w:tcPr>
            <w:tcW w:w="1984" w:type="dxa"/>
            <w:vAlign w:val="center"/>
          </w:tcPr>
          <w:p w14:paraId="2DC41EBB"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Вид</w:t>
            </w:r>
          </w:p>
        </w:tc>
        <w:tc>
          <w:tcPr>
            <w:tcW w:w="851" w:type="dxa"/>
            <w:vAlign w:val="center"/>
          </w:tcPr>
          <w:p w14:paraId="57DBB822"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Назн</w:t>
            </w:r>
            <w:r w:rsidRPr="001366B9">
              <w:rPr>
                <w:rFonts w:ascii="Liberation Serif" w:hAnsi="Liberation Serif"/>
                <w:b/>
                <w:color w:val="000000"/>
              </w:rPr>
              <w:t>а</w:t>
            </w:r>
            <w:r w:rsidRPr="001366B9">
              <w:rPr>
                <w:rFonts w:ascii="Liberation Serif" w:hAnsi="Liberation Serif"/>
                <w:b/>
                <w:color w:val="000000"/>
              </w:rPr>
              <w:t>чение</w:t>
            </w:r>
          </w:p>
        </w:tc>
        <w:tc>
          <w:tcPr>
            <w:tcW w:w="1984" w:type="dxa"/>
            <w:vAlign w:val="center"/>
          </w:tcPr>
          <w:p w14:paraId="2333E624"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Наименование</w:t>
            </w:r>
          </w:p>
        </w:tc>
        <w:tc>
          <w:tcPr>
            <w:tcW w:w="2977" w:type="dxa"/>
            <w:vAlign w:val="center"/>
          </w:tcPr>
          <w:p w14:paraId="1910BB3D"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Местоположение (для об</w:t>
            </w:r>
            <w:r w:rsidRPr="001366B9">
              <w:rPr>
                <w:rFonts w:ascii="Liberation Serif" w:hAnsi="Liberation Serif"/>
                <w:b/>
                <w:color w:val="000000"/>
              </w:rPr>
              <w:t>ъ</w:t>
            </w:r>
            <w:r w:rsidRPr="001366B9">
              <w:rPr>
                <w:rFonts w:ascii="Liberation Serif" w:hAnsi="Liberation Serif"/>
                <w:b/>
                <w:color w:val="000000"/>
              </w:rPr>
              <w:t>ектов местного значения, не являющихся линейн</w:t>
            </w:r>
            <w:r w:rsidRPr="001366B9">
              <w:rPr>
                <w:rFonts w:ascii="Liberation Serif" w:hAnsi="Liberation Serif"/>
                <w:b/>
                <w:color w:val="000000"/>
              </w:rPr>
              <w:t>ы</w:t>
            </w:r>
            <w:r w:rsidRPr="001366B9">
              <w:rPr>
                <w:rFonts w:ascii="Liberation Serif" w:hAnsi="Liberation Serif"/>
                <w:b/>
                <w:color w:val="000000"/>
              </w:rPr>
              <w:t>ми объектами, указываю</w:t>
            </w:r>
            <w:r w:rsidRPr="001366B9">
              <w:rPr>
                <w:rFonts w:ascii="Liberation Serif" w:hAnsi="Liberation Serif"/>
                <w:b/>
                <w:color w:val="000000"/>
              </w:rPr>
              <w:t>т</w:t>
            </w:r>
            <w:r w:rsidRPr="001366B9">
              <w:rPr>
                <w:rFonts w:ascii="Liberation Serif" w:hAnsi="Liberation Serif"/>
                <w:b/>
                <w:color w:val="000000"/>
              </w:rPr>
              <w:t>ся функциональные зоны)</w:t>
            </w:r>
          </w:p>
        </w:tc>
        <w:tc>
          <w:tcPr>
            <w:tcW w:w="1843" w:type="dxa"/>
            <w:vAlign w:val="center"/>
          </w:tcPr>
          <w:p w14:paraId="31EBC391" w14:textId="77777777" w:rsidR="008C12FB" w:rsidRPr="001366B9" w:rsidRDefault="008C12FB" w:rsidP="00396427">
            <w:pPr>
              <w:ind w:left="-108" w:right="-108"/>
              <w:jc w:val="center"/>
              <w:rPr>
                <w:rFonts w:ascii="Liberation Serif" w:hAnsi="Liberation Serif"/>
                <w:b/>
                <w:color w:val="000000"/>
              </w:rPr>
            </w:pPr>
            <w:r w:rsidRPr="001366B9">
              <w:rPr>
                <w:rFonts w:ascii="Liberation Serif" w:hAnsi="Liberation Serif"/>
                <w:b/>
                <w:color w:val="000000"/>
              </w:rPr>
              <w:t>Характеристика зон с особыми условиями и</w:t>
            </w:r>
            <w:r w:rsidRPr="001366B9">
              <w:rPr>
                <w:rFonts w:ascii="Liberation Serif" w:hAnsi="Liberation Serif"/>
                <w:b/>
                <w:color w:val="000000"/>
              </w:rPr>
              <w:t>с</w:t>
            </w:r>
            <w:r w:rsidRPr="001366B9">
              <w:rPr>
                <w:rFonts w:ascii="Liberation Serif" w:hAnsi="Liberation Serif"/>
                <w:b/>
                <w:color w:val="000000"/>
              </w:rPr>
              <w:t>пользования территории</w:t>
            </w:r>
          </w:p>
        </w:tc>
      </w:tr>
      <w:tr w:rsidR="008C12FB" w:rsidRPr="001366B9" w14:paraId="27B66B4D" w14:textId="77777777" w:rsidTr="00396427">
        <w:trPr>
          <w:trHeight w:val="386"/>
        </w:trPr>
        <w:tc>
          <w:tcPr>
            <w:tcW w:w="426" w:type="dxa"/>
            <w:vAlign w:val="center"/>
          </w:tcPr>
          <w:p w14:paraId="52EFE456"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1</w:t>
            </w:r>
          </w:p>
        </w:tc>
        <w:tc>
          <w:tcPr>
            <w:tcW w:w="1984" w:type="dxa"/>
            <w:vAlign w:val="center"/>
          </w:tcPr>
          <w:p w14:paraId="58179C78"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объект инженерно-технического обеспечения нас</w:t>
            </w:r>
            <w:r w:rsidRPr="001366B9">
              <w:rPr>
                <w:rFonts w:ascii="Liberation Serif" w:hAnsi="Liberation Serif"/>
                <w:color w:val="000000"/>
              </w:rPr>
              <w:t>е</w:t>
            </w:r>
            <w:r w:rsidRPr="001366B9">
              <w:rPr>
                <w:rFonts w:ascii="Liberation Serif" w:hAnsi="Liberation Serif"/>
                <w:color w:val="000000"/>
              </w:rPr>
              <w:t>ления</w:t>
            </w:r>
          </w:p>
        </w:tc>
        <w:tc>
          <w:tcPr>
            <w:tcW w:w="851" w:type="dxa"/>
            <w:vAlign w:val="center"/>
          </w:tcPr>
          <w:p w14:paraId="1CDA90A5"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отвод сто</w:t>
            </w:r>
            <w:r w:rsidRPr="001366B9">
              <w:rPr>
                <w:rFonts w:ascii="Liberation Serif" w:hAnsi="Liberation Serif"/>
                <w:color w:val="000000"/>
              </w:rPr>
              <w:t>ч</w:t>
            </w:r>
            <w:r w:rsidRPr="001366B9">
              <w:rPr>
                <w:rFonts w:ascii="Liberation Serif" w:hAnsi="Liberation Serif"/>
                <w:color w:val="000000"/>
              </w:rPr>
              <w:t>ных вод</w:t>
            </w:r>
          </w:p>
        </w:tc>
        <w:tc>
          <w:tcPr>
            <w:tcW w:w="1984" w:type="dxa"/>
            <w:vAlign w:val="center"/>
          </w:tcPr>
          <w:p w14:paraId="07EBD6BF"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сети хозяйственно-бытовой канализ</w:t>
            </w:r>
            <w:r w:rsidRPr="001366B9">
              <w:rPr>
                <w:rFonts w:ascii="Liberation Serif" w:hAnsi="Liberation Serif"/>
                <w:color w:val="000000"/>
              </w:rPr>
              <w:t>а</w:t>
            </w:r>
            <w:r w:rsidRPr="001366B9">
              <w:rPr>
                <w:rFonts w:ascii="Liberation Serif" w:hAnsi="Liberation Serif"/>
                <w:color w:val="000000"/>
              </w:rPr>
              <w:t>ции самотечной</w:t>
            </w:r>
          </w:p>
        </w:tc>
        <w:tc>
          <w:tcPr>
            <w:tcW w:w="2977" w:type="dxa"/>
            <w:vAlign w:val="center"/>
          </w:tcPr>
          <w:p w14:paraId="7D9A17D4"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параллельно всем сущ</w:t>
            </w:r>
            <w:r w:rsidRPr="001366B9">
              <w:rPr>
                <w:rFonts w:ascii="Liberation Serif" w:hAnsi="Liberation Serif"/>
                <w:color w:val="000000"/>
              </w:rPr>
              <w:t>е</w:t>
            </w:r>
            <w:r w:rsidRPr="001366B9">
              <w:rPr>
                <w:rFonts w:ascii="Liberation Serif" w:hAnsi="Liberation Serif"/>
                <w:color w:val="000000"/>
              </w:rPr>
              <w:t>ствующим улицам и прое</w:t>
            </w:r>
            <w:r w:rsidRPr="001366B9">
              <w:rPr>
                <w:rFonts w:ascii="Liberation Serif" w:hAnsi="Liberation Serif"/>
                <w:color w:val="000000"/>
              </w:rPr>
              <w:t>з</w:t>
            </w:r>
            <w:r w:rsidRPr="001366B9">
              <w:rPr>
                <w:rFonts w:ascii="Liberation Serif" w:hAnsi="Liberation Serif"/>
                <w:color w:val="000000"/>
              </w:rPr>
              <w:t>дам</w:t>
            </w:r>
          </w:p>
        </w:tc>
        <w:tc>
          <w:tcPr>
            <w:tcW w:w="1843" w:type="dxa"/>
            <w:vAlign w:val="center"/>
          </w:tcPr>
          <w:p w14:paraId="1B9113EF"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охранная зона размером 3 м от оси сети</w:t>
            </w:r>
          </w:p>
        </w:tc>
      </w:tr>
      <w:tr w:rsidR="008C12FB" w:rsidRPr="001366B9" w14:paraId="6283BDB8" w14:textId="77777777" w:rsidTr="001366B9">
        <w:trPr>
          <w:trHeight w:val="70"/>
        </w:trPr>
        <w:tc>
          <w:tcPr>
            <w:tcW w:w="426" w:type="dxa"/>
            <w:vAlign w:val="center"/>
          </w:tcPr>
          <w:p w14:paraId="1C3F3AA6"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2</w:t>
            </w:r>
          </w:p>
        </w:tc>
        <w:tc>
          <w:tcPr>
            <w:tcW w:w="1984" w:type="dxa"/>
            <w:vAlign w:val="center"/>
          </w:tcPr>
          <w:p w14:paraId="40B9A555"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объект инженерно-технического обеспечения нас</w:t>
            </w:r>
            <w:r w:rsidRPr="001366B9">
              <w:rPr>
                <w:rFonts w:ascii="Liberation Serif" w:hAnsi="Liberation Serif"/>
                <w:color w:val="000000"/>
              </w:rPr>
              <w:t>е</w:t>
            </w:r>
            <w:r w:rsidRPr="001366B9">
              <w:rPr>
                <w:rFonts w:ascii="Liberation Serif" w:hAnsi="Liberation Serif"/>
                <w:color w:val="000000"/>
              </w:rPr>
              <w:t>ления</w:t>
            </w:r>
          </w:p>
        </w:tc>
        <w:tc>
          <w:tcPr>
            <w:tcW w:w="851" w:type="dxa"/>
            <w:vAlign w:val="center"/>
          </w:tcPr>
          <w:p w14:paraId="2D087C1B"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отвод сто</w:t>
            </w:r>
            <w:r w:rsidRPr="001366B9">
              <w:rPr>
                <w:rFonts w:ascii="Liberation Serif" w:hAnsi="Liberation Serif"/>
                <w:color w:val="000000"/>
              </w:rPr>
              <w:t>ч</w:t>
            </w:r>
            <w:r w:rsidRPr="001366B9">
              <w:rPr>
                <w:rFonts w:ascii="Liberation Serif" w:hAnsi="Liberation Serif"/>
                <w:color w:val="000000"/>
              </w:rPr>
              <w:t>ных вод</w:t>
            </w:r>
          </w:p>
        </w:tc>
        <w:tc>
          <w:tcPr>
            <w:tcW w:w="1984" w:type="dxa"/>
            <w:vAlign w:val="center"/>
          </w:tcPr>
          <w:p w14:paraId="398DE390"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канализационная насосная станция</w:t>
            </w:r>
          </w:p>
        </w:tc>
        <w:tc>
          <w:tcPr>
            <w:tcW w:w="2977" w:type="dxa"/>
            <w:vAlign w:val="center"/>
          </w:tcPr>
          <w:p w14:paraId="135FD74B"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за южной границей поселка</w:t>
            </w:r>
          </w:p>
        </w:tc>
        <w:tc>
          <w:tcPr>
            <w:tcW w:w="1843" w:type="dxa"/>
            <w:vAlign w:val="center"/>
          </w:tcPr>
          <w:p w14:paraId="5ED312C3" w14:textId="77777777" w:rsidR="008C12FB" w:rsidRPr="001366B9" w:rsidRDefault="008C12FB" w:rsidP="00396427">
            <w:pPr>
              <w:ind w:left="-108" w:right="-108"/>
              <w:jc w:val="center"/>
              <w:rPr>
                <w:rFonts w:ascii="Liberation Serif" w:hAnsi="Liberation Serif"/>
                <w:color w:val="000000"/>
              </w:rPr>
            </w:pPr>
            <w:r w:rsidRPr="001366B9">
              <w:rPr>
                <w:rFonts w:ascii="Liberation Serif" w:hAnsi="Liberation Serif"/>
                <w:color w:val="000000"/>
              </w:rPr>
              <w:t>санитарная зона 20 метров</w:t>
            </w:r>
          </w:p>
        </w:tc>
      </w:tr>
    </w:tbl>
    <w:p w14:paraId="54F871AD" w14:textId="5A2DE0A6" w:rsidR="001366B9" w:rsidRDefault="001366B9">
      <w:pPr>
        <w:rPr>
          <w:rFonts w:ascii="Liberation Serif" w:hAnsi="Liberation Serif"/>
          <w:color w:val="000000"/>
          <w:sz w:val="12"/>
          <w:szCs w:val="12"/>
        </w:rPr>
      </w:pPr>
      <w:r>
        <w:rPr>
          <w:rFonts w:ascii="Liberation Serif" w:hAnsi="Liberation Serif"/>
          <w:color w:val="000000"/>
          <w:sz w:val="12"/>
          <w:szCs w:val="12"/>
        </w:rPr>
        <w:br w:type="page"/>
      </w:r>
    </w:p>
    <w:p w14:paraId="1CF57147" w14:textId="77777777" w:rsidR="008C12FB" w:rsidRPr="008C12FB" w:rsidRDefault="008C12FB" w:rsidP="008C12FB">
      <w:pPr>
        <w:suppressAutoHyphens/>
        <w:ind w:right="-29"/>
        <w:jc w:val="right"/>
        <w:rPr>
          <w:rFonts w:ascii="Liberation Serif" w:hAnsi="Liberation Serif"/>
        </w:rPr>
      </w:pPr>
      <w:r w:rsidRPr="008C12FB">
        <w:rPr>
          <w:rFonts w:ascii="Liberation Serif" w:hAnsi="Liberation Serif"/>
        </w:rPr>
        <w:lastRenderedPageBreak/>
        <w:t>Таблица 4</w:t>
      </w:r>
    </w:p>
    <w:p w14:paraId="0F07646C" w14:textId="77777777" w:rsidR="008C12FB" w:rsidRPr="008C12FB" w:rsidRDefault="008C12FB" w:rsidP="008C12FB">
      <w:pPr>
        <w:suppressAutoHyphens/>
        <w:ind w:right="-29"/>
        <w:rPr>
          <w:rFonts w:ascii="Liberation Serif" w:hAnsi="Liberation Serif"/>
          <w:color w:val="000000"/>
          <w:sz w:val="12"/>
          <w:szCs w:val="12"/>
        </w:rPr>
      </w:pPr>
    </w:p>
    <w:p w14:paraId="29A43C7B"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Сведения о планируемых для размещения объектах местного значения п. Красный Адуй, относящихся к области газоснабжения</w:t>
      </w:r>
    </w:p>
    <w:p w14:paraId="1CB10BD5" w14:textId="77777777" w:rsidR="008C12FB" w:rsidRPr="008C12FB" w:rsidRDefault="008C12FB" w:rsidP="008C12FB">
      <w:pPr>
        <w:suppressAutoHyphens/>
        <w:ind w:right="-29"/>
        <w:rPr>
          <w:rFonts w:ascii="Liberation Serif" w:hAnsi="Liberation Serif"/>
          <w:color w:val="000000"/>
          <w:sz w:val="12"/>
          <w:szCs w:val="12"/>
        </w:rPr>
      </w:pPr>
    </w:p>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850"/>
        <w:gridCol w:w="1701"/>
        <w:gridCol w:w="1276"/>
        <w:gridCol w:w="3969"/>
        <w:gridCol w:w="1843"/>
      </w:tblGrid>
      <w:tr w:rsidR="008C12FB" w:rsidRPr="008C12FB" w14:paraId="7DF84535" w14:textId="77777777" w:rsidTr="00396427">
        <w:trPr>
          <w:trHeight w:val="229"/>
        </w:trPr>
        <w:tc>
          <w:tcPr>
            <w:tcW w:w="432" w:type="dxa"/>
            <w:vAlign w:val="center"/>
          </w:tcPr>
          <w:p w14:paraId="4F1FB95A" w14:textId="285D9A19"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 xml:space="preserve">№ </w:t>
            </w:r>
            <w:proofErr w:type="gramStart"/>
            <w:r w:rsidRPr="008C12FB">
              <w:rPr>
                <w:rFonts w:ascii="Liberation Serif" w:hAnsi="Liberation Serif"/>
                <w:b/>
                <w:color w:val="000000"/>
              </w:rPr>
              <w:t>п</w:t>
            </w:r>
            <w:proofErr w:type="gramEnd"/>
            <w:r w:rsidR="00714517" w:rsidRPr="0025226E">
              <w:rPr>
                <w:rFonts w:ascii="Liberation Serif" w:hAnsi="Liberation Serif"/>
                <w:b/>
                <w:color w:val="000000"/>
              </w:rPr>
              <w:t>/</w:t>
            </w:r>
            <w:r w:rsidRPr="008C12FB">
              <w:rPr>
                <w:rFonts w:ascii="Liberation Serif" w:hAnsi="Liberation Serif"/>
                <w:b/>
                <w:color w:val="000000"/>
              </w:rPr>
              <w:t>п</w:t>
            </w:r>
          </w:p>
        </w:tc>
        <w:tc>
          <w:tcPr>
            <w:tcW w:w="850" w:type="dxa"/>
            <w:vAlign w:val="center"/>
          </w:tcPr>
          <w:p w14:paraId="0F169CC5"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Вид</w:t>
            </w:r>
          </w:p>
        </w:tc>
        <w:tc>
          <w:tcPr>
            <w:tcW w:w="1701" w:type="dxa"/>
            <w:vAlign w:val="center"/>
          </w:tcPr>
          <w:p w14:paraId="7188FAB2"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Назначение</w:t>
            </w:r>
          </w:p>
        </w:tc>
        <w:tc>
          <w:tcPr>
            <w:tcW w:w="1276" w:type="dxa"/>
            <w:vAlign w:val="center"/>
          </w:tcPr>
          <w:p w14:paraId="2F06634B"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Наимен</w:t>
            </w:r>
            <w:r w:rsidRPr="008C12FB">
              <w:rPr>
                <w:rFonts w:ascii="Liberation Serif" w:hAnsi="Liberation Serif"/>
                <w:b/>
                <w:color w:val="000000"/>
              </w:rPr>
              <w:t>о</w:t>
            </w:r>
            <w:r w:rsidRPr="008C12FB">
              <w:rPr>
                <w:rFonts w:ascii="Liberation Serif" w:hAnsi="Liberation Serif"/>
                <w:b/>
                <w:color w:val="000000"/>
              </w:rPr>
              <w:t>вание</w:t>
            </w:r>
          </w:p>
        </w:tc>
        <w:tc>
          <w:tcPr>
            <w:tcW w:w="3969" w:type="dxa"/>
            <w:vAlign w:val="center"/>
          </w:tcPr>
          <w:p w14:paraId="231C0BFD"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Местоположение (для объектов местного значения, не являющихся линейными объектами, указываю</w:t>
            </w:r>
            <w:r w:rsidRPr="008C12FB">
              <w:rPr>
                <w:rFonts w:ascii="Liberation Serif" w:hAnsi="Liberation Serif"/>
                <w:b/>
                <w:color w:val="000000"/>
              </w:rPr>
              <w:t>т</w:t>
            </w:r>
            <w:r w:rsidRPr="008C12FB">
              <w:rPr>
                <w:rFonts w:ascii="Liberation Serif" w:hAnsi="Liberation Serif"/>
                <w:b/>
                <w:color w:val="000000"/>
              </w:rPr>
              <w:t>ся функциональные зоны)</w:t>
            </w:r>
          </w:p>
        </w:tc>
        <w:tc>
          <w:tcPr>
            <w:tcW w:w="1843" w:type="dxa"/>
            <w:vAlign w:val="center"/>
          </w:tcPr>
          <w:p w14:paraId="0604B74A"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Характеристика зон с особыми условиями и</w:t>
            </w:r>
            <w:r w:rsidRPr="008C12FB">
              <w:rPr>
                <w:rFonts w:ascii="Liberation Serif" w:hAnsi="Liberation Serif"/>
                <w:b/>
                <w:color w:val="000000"/>
              </w:rPr>
              <w:t>с</w:t>
            </w:r>
            <w:r w:rsidRPr="008C12FB">
              <w:rPr>
                <w:rFonts w:ascii="Liberation Serif" w:hAnsi="Liberation Serif"/>
                <w:b/>
                <w:color w:val="000000"/>
              </w:rPr>
              <w:t>пользования территории</w:t>
            </w:r>
          </w:p>
        </w:tc>
      </w:tr>
      <w:tr w:rsidR="008C12FB" w:rsidRPr="008C12FB" w14:paraId="31F637B0" w14:textId="77777777" w:rsidTr="00396427">
        <w:trPr>
          <w:trHeight w:val="231"/>
        </w:trPr>
        <w:tc>
          <w:tcPr>
            <w:tcW w:w="432" w:type="dxa"/>
            <w:vAlign w:val="center"/>
          </w:tcPr>
          <w:p w14:paraId="3883EC5A"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w:t>
            </w:r>
          </w:p>
        </w:tc>
        <w:tc>
          <w:tcPr>
            <w:tcW w:w="850" w:type="dxa"/>
            <w:vMerge w:val="restart"/>
            <w:vAlign w:val="center"/>
          </w:tcPr>
          <w:p w14:paraId="380F1A54"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объект инж</w:t>
            </w:r>
            <w:r w:rsidRPr="008C12FB">
              <w:rPr>
                <w:rFonts w:ascii="Liberation Serif" w:hAnsi="Liberation Serif"/>
                <w:color w:val="000000"/>
              </w:rPr>
              <w:t>е</w:t>
            </w:r>
            <w:r w:rsidRPr="008C12FB">
              <w:rPr>
                <w:rFonts w:ascii="Liberation Serif" w:hAnsi="Liberation Serif"/>
                <w:color w:val="000000"/>
              </w:rPr>
              <w:t>нерно-техн</w:t>
            </w:r>
            <w:r w:rsidRPr="008C12FB">
              <w:rPr>
                <w:rFonts w:ascii="Liberation Serif" w:hAnsi="Liberation Serif"/>
                <w:color w:val="000000"/>
              </w:rPr>
              <w:t>и</w:t>
            </w:r>
            <w:r w:rsidRPr="008C12FB">
              <w:rPr>
                <w:rFonts w:ascii="Liberation Serif" w:hAnsi="Liberation Serif"/>
                <w:color w:val="000000"/>
              </w:rPr>
              <w:t>ческого обесп</w:t>
            </w:r>
            <w:r w:rsidRPr="008C12FB">
              <w:rPr>
                <w:rFonts w:ascii="Liberation Serif" w:hAnsi="Liberation Serif"/>
                <w:color w:val="000000"/>
              </w:rPr>
              <w:t>е</w:t>
            </w:r>
            <w:r w:rsidRPr="008C12FB">
              <w:rPr>
                <w:rFonts w:ascii="Liberation Serif" w:hAnsi="Liberation Serif"/>
                <w:color w:val="000000"/>
              </w:rPr>
              <w:t>чения насел</w:t>
            </w:r>
            <w:r w:rsidRPr="008C12FB">
              <w:rPr>
                <w:rFonts w:ascii="Liberation Serif" w:hAnsi="Liberation Serif"/>
                <w:color w:val="000000"/>
              </w:rPr>
              <w:t>е</w:t>
            </w:r>
            <w:r w:rsidRPr="008C12FB">
              <w:rPr>
                <w:rFonts w:ascii="Liberation Serif" w:hAnsi="Liberation Serif"/>
                <w:color w:val="000000"/>
              </w:rPr>
              <w:t>ния</w:t>
            </w:r>
          </w:p>
        </w:tc>
        <w:tc>
          <w:tcPr>
            <w:tcW w:w="1701" w:type="dxa"/>
            <w:vMerge w:val="restart"/>
            <w:vAlign w:val="center"/>
          </w:tcPr>
          <w:p w14:paraId="3671D5F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газоснабжение населения</w:t>
            </w:r>
          </w:p>
        </w:tc>
        <w:tc>
          <w:tcPr>
            <w:tcW w:w="1276" w:type="dxa"/>
            <w:vAlign w:val="center"/>
          </w:tcPr>
          <w:p w14:paraId="482B441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сети газ</w:t>
            </w:r>
            <w:r w:rsidRPr="008C12FB">
              <w:rPr>
                <w:rFonts w:ascii="Liberation Serif" w:hAnsi="Liberation Serif"/>
                <w:color w:val="000000"/>
              </w:rPr>
              <w:t>о</w:t>
            </w:r>
            <w:r w:rsidRPr="008C12FB">
              <w:rPr>
                <w:rFonts w:ascii="Liberation Serif" w:hAnsi="Liberation Serif"/>
                <w:color w:val="000000"/>
              </w:rPr>
              <w:t>провода высокого давления</w:t>
            </w:r>
          </w:p>
        </w:tc>
        <w:tc>
          <w:tcPr>
            <w:tcW w:w="3969" w:type="dxa"/>
          </w:tcPr>
          <w:p w14:paraId="3EDF355D" w14:textId="77777777" w:rsidR="008C12FB" w:rsidRPr="008C12FB" w:rsidRDefault="008C12FB" w:rsidP="00396427">
            <w:pPr>
              <w:ind w:left="-108" w:right="-108"/>
              <w:jc w:val="center"/>
              <w:rPr>
                <w:rFonts w:ascii="Liberation Serif" w:hAnsi="Liberation Serif"/>
                <w:color w:val="000000"/>
              </w:rPr>
            </w:pPr>
            <w:proofErr w:type="gramStart"/>
            <w:r w:rsidRPr="008C12FB">
              <w:rPr>
                <w:rFonts w:ascii="Liberation Serif" w:hAnsi="Liberation Serif"/>
                <w:color w:val="000000"/>
              </w:rPr>
              <w:t xml:space="preserve">параллельно ул. Проезжей от южной границы до планируемой </w:t>
            </w:r>
            <w:proofErr w:type="spellStart"/>
            <w:r w:rsidRPr="008C12FB">
              <w:rPr>
                <w:rFonts w:ascii="Liberation Serif" w:hAnsi="Liberation Serif"/>
                <w:color w:val="000000"/>
              </w:rPr>
              <w:t>шкафно</w:t>
            </w:r>
            <w:proofErr w:type="spellEnd"/>
            <w:r w:rsidRPr="008C12FB">
              <w:rPr>
                <w:rFonts w:ascii="Liberation Serif" w:hAnsi="Liberation Serif"/>
                <w:color w:val="000000"/>
              </w:rPr>
              <w:t>-распределительной подстанции</w:t>
            </w:r>
            <w:proofErr w:type="gramEnd"/>
          </w:p>
          <w:p w14:paraId="140F0DED"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(далее – ШРП)</w:t>
            </w:r>
          </w:p>
        </w:tc>
        <w:tc>
          <w:tcPr>
            <w:tcW w:w="1843" w:type="dxa"/>
            <w:vAlign w:val="center"/>
          </w:tcPr>
          <w:p w14:paraId="2095E81C"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охранная зона размером 7 м от оси сети</w:t>
            </w:r>
          </w:p>
        </w:tc>
      </w:tr>
      <w:tr w:rsidR="008C12FB" w:rsidRPr="008C12FB" w14:paraId="1E6CA9CC" w14:textId="77777777" w:rsidTr="00396427">
        <w:trPr>
          <w:trHeight w:val="419"/>
        </w:trPr>
        <w:tc>
          <w:tcPr>
            <w:tcW w:w="432" w:type="dxa"/>
            <w:vAlign w:val="center"/>
          </w:tcPr>
          <w:p w14:paraId="4DC339A5"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w:t>
            </w:r>
          </w:p>
        </w:tc>
        <w:tc>
          <w:tcPr>
            <w:tcW w:w="850" w:type="dxa"/>
            <w:vMerge/>
            <w:vAlign w:val="center"/>
          </w:tcPr>
          <w:p w14:paraId="55875F8F" w14:textId="77777777" w:rsidR="008C12FB" w:rsidRPr="008C12FB" w:rsidRDefault="008C12FB" w:rsidP="00396427">
            <w:pPr>
              <w:ind w:left="-108" w:right="-108"/>
              <w:jc w:val="center"/>
              <w:rPr>
                <w:rFonts w:ascii="Liberation Serif" w:hAnsi="Liberation Serif"/>
                <w:color w:val="000000"/>
              </w:rPr>
            </w:pPr>
          </w:p>
        </w:tc>
        <w:tc>
          <w:tcPr>
            <w:tcW w:w="1701" w:type="dxa"/>
            <w:vMerge/>
            <w:vAlign w:val="center"/>
          </w:tcPr>
          <w:p w14:paraId="4569CB03" w14:textId="77777777" w:rsidR="008C12FB" w:rsidRPr="008C12FB" w:rsidRDefault="008C12FB" w:rsidP="00396427">
            <w:pPr>
              <w:ind w:left="-108" w:right="-108"/>
              <w:jc w:val="center"/>
              <w:rPr>
                <w:rFonts w:ascii="Liberation Serif" w:hAnsi="Liberation Serif"/>
                <w:color w:val="000000"/>
              </w:rPr>
            </w:pPr>
          </w:p>
        </w:tc>
        <w:tc>
          <w:tcPr>
            <w:tcW w:w="1276" w:type="dxa"/>
            <w:vAlign w:val="center"/>
          </w:tcPr>
          <w:p w14:paraId="069E18AC"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сети газ</w:t>
            </w:r>
            <w:r w:rsidRPr="008C12FB">
              <w:rPr>
                <w:rFonts w:ascii="Liberation Serif" w:hAnsi="Liberation Serif"/>
                <w:color w:val="000000"/>
              </w:rPr>
              <w:t>о</w:t>
            </w:r>
            <w:r w:rsidRPr="008C12FB">
              <w:rPr>
                <w:rFonts w:ascii="Liberation Serif" w:hAnsi="Liberation Serif"/>
                <w:color w:val="000000"/>
              </w:rPr>
              <w:t>провода низкого давления</w:t>
            </w:r>
          </w:p>
        </w:tc>
        <w:tc>
          <w:tcPr>
            <w:tcW w:w="3969" w:type="dxa"/>
          </w:tcPr>
          <w:p w14:paraId="7A252525" w14:textId="77777777" w:rsidR="008C12FB" w:rsidRPr="008C12FB" w:rsidRDefault="008C12FB" w:rsidP="00396427">
            <w:pPr>
              <w:ind w:left="-108" w:right="-108"/>
              <w:jc w:val="center"/>
              <w:rPr>
                <w:rFonts w:ascii="Liberation Serif" w:hAnsi="Liberation Serif"/>
                <w:color w:val="000000"/>
              </w:rPr>
            </w:pPr>
            <w:proofErr w:type="gramStart"/>
            <w:r w:rsidRPr="008C12FB">
              <w:rPr>
                <w:rFonts w:ascii="Liberation Serif" w:hAnsi="Liberation Serif"/>
                <w:color w:val="000000"/>
              </w:rPr>
              <w:t>параллельно улицам Восточной, П</w:t>
            </w:r>
            <w:r w:rsidRPr="008C12FB">
              <w:rPr>
                <w:rFonts w:ascii="Liberation Serif" w:hAnsi="Liberation Serif"/>
                <w:color w:val="000000"/>
              </w:rPr>
              <w:t>о</w:t>
            </w:r>
            <w:r w:rsidRPr="008C12FB">
              <w:rPr>
                <w:rFonts w:ascii="Liberation Serif" w:hAnsi="Liberation Serif"/>
                <w:color w:val="000000"/>
              </w:rPr>
              <w:t>левой, 4-й Восточной, 5-й Восточной, 6-й Восточной, Западной, Проезжей, Северной</w:t>
            </w:r>
            <w:proofErr w:type="gramEnd"/>
          </w:p>
        </w:tc>
        <w:tc>
          <w:tcPr>
            <w:tcW w:w="1843" w:type="dxa"/>
            <w:vAlign w:val="center"/>
          </w:tcPr>
          <w:p w14:paraId="7E0EF226"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охранная зона размером 2 м от оси сети</w:t>
            </w:r>
          </w:p>
        </w:tc>
      </w:tr>
      <w:tr w:rsidR="008C12FB" w:rsidRPr="008C12FB" w14:paraId="1E56A194" w14:textId="77777777" w:rsidTr="00396427">
        <w:trPr>
          <w:trHeight w:val="225"/>
        </w:trPr>
        <w:tc>
          <w:tcPr>
            <w:tcW w:w="432" w:type="dxa"/>
            <w:vAlign w:val="center"/>
          </w:tcPr>
          <w:p w14:paraId="49BAB2AD"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3</w:t>
            </w:r>
          </w:p>
        </w:tc>
        <w:tc>
          <w:tcPr>
            <w:tcW w:w="850" w:type="dxa"/>
            <w:vMerge/>
            <w:vAlign w:val="center"/>
          </w:tcPr>
          <w:p w14:paraId="1A658033" w14:textId="77777777" w:rsidR="008C12FB" w:rsidRPr="008C12FB" w:rsidRDefault="008C12FB" w:rsidP="00396427">
            <w:pPr>
              <w:ind w:left="-108" w:right="-108"/>
              <w:jc w:val="center"/>
              <w:rPr>
                <w:rFonts w:ascii="Liberation Serif" w:hAnsi="Liberation Serif"/>
                <w:color w:val="000000"/>
              </w:rPr>
            </w:pPr>
          </w:p>
        </w:tc>
        <w:tc>
          <w:tcPr>
            <w:tcW w:w="1701" w:type="dxa"/>
            <w:vAlign w:val="center"/>
          </w:tcPr>
          <w:p w14:paraId="42F3E6D7"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понижение да</w:t>
            </w:r>
            <w:r w:rsidRPr="008C12FB">
              <w:rPr>
                <w:rFonts w:ascii="Liberation Serif" w:hAnsi="Liberation Serif"/>
                <w:color w:val="000000"/>
              </w:rPr>
              <w:t>в</w:t>
            </w:r>
            <w:r w:rsidRPr="008C12FB">
              <w:rPr>
                <w:rFonts w:ascii="Liberation Serif" w:hAnsi="Liberation Serif"/>
                <w:color w:val="000000"/>
              </w:rPr>
              <w:t>ления и распр</w:t>
            </w:r>
            <w:r w:rsidRPr="008C12FB">
              <w:rPr>
                <w:rFonts w:ascii="Liberation Serif" w:hAnsi="Liberation Serif"/>
                <w:color w:val="000000"/>
              </w:rPr>
              <w:t>е</w:t>
            </w:r>
            <w:r w:rsidRPr="008C12FB">
              <w:rPr>
                <w:rFonts w:ascii="Liberation Serif" w:hAnsi="Liberation Serif"/>
                <w:color w:val="000000"/>
              </w:rPr>
              <w:t>деление газа</w:t>
            </w:r>
          </w:p>
        </w:tc>
        <w:tc>
          <w:tcPr>
            <w:tcW w:w="1276" w:type="dxa"/>
            <w:vAlign w:val="center"/>
          </w:tcPr>
          <w:p w14:paraId="21EB966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ШРП</w:t>
            </w:r>
          </w:p>
        </w:tc>
        <w:tc>
          <w:tcPr>
            <w:tcW w:w="3969" w:type="dxa"/>
          </w:tcPr>
          <w:p w14:paraId="65F6C90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ул. Проезжая в северной части посе</w:t>
            </w:r>
            <w:r w:rsidRPr="008C12FB">
              <w:rPr>
                <w:rFonts w:ascii="Liberation Serif" w:hAnsi="Liberation Serif"/>
                <w:color w:val="000000"/>
              </w:rPr>
              <w:t>л</w:t>
            </w:r>
            <w:r w:rsidRPr="008C12FB">
              <w:rPr>
                <w:rFonts w:ascii="Liberation Serif" w:hAnsi="Liberation Serif"/>
                <w:color w:val="000000"/>
              </w:rPr>
              <w:t>ка, зона инженерной и транспортной инфраструктуры</w:t>
            </w:r>
          </w:p>
        </w:tc>
        <w:tc>
          <w:tcPr>
            <w:tcW w:w="1843" w:type="dxa"/>
            <w:vAlign w:val="center"/>
          </w:tcPr>
          <w:p w14:paraId="478A43C4"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санитарно-защитная зона размером 15 м</w:t>
            </w:r>
          </w:p>
        </w:tc>
      </w:tr>
    </w:tbl>
    <w:p w14:paraId="7C816967" w14:textId="77777777" w:rsidR="008C12FB" w:rsidRPr="008C12FB" w:rsidRDefault="008C12FB" w:rsidP="008C12FB">
      <w:pPr>
        <w:suppressAutoHyphens/>
        <w:ind w:right="-29"/>
        <w:rPr>
          <w:rFonts w:ascii="Liberation Serif" w:hAnsi="Liberation Serif"/>
          <w:color w:val="000000"/>
          <w:sz w:val="12"/>
          <w:szCs w:val="12"/>
        </w:rPr>
      </w:pPr>
    </w:p>
    <w:p w14:paraId="56DC10E5" w14:textId="77777777" w:rsidR="008C12FB" w:rsidRPr="008C12FB" w:rsidRDefault="008C12FB" w:rsidP="008C12FB">
      <w:pPr>
        <w:suppressAutoHyphens/>
        <w:ind w:right="-29"/>
        <w:jc w:val="right"/>
        <w:rPr>
          <w:rFonts w:ascii="Liberation Serif" w:hAnsi="Liberation Serif"/>
        </w:rPr>
      </w:pPr>
      <w:r w:rsidRPr="008C12FB">
        <w:rPr>
          <w:rFonts w:ascii="Liberation Serif" w:hAnsi="Liberation Serif"/>
        </w:rPr>
        <w:t>Таблица 5</w:t>
      </w:r>
    </w:p>
    <w:p w14:paraId="5380F52F" w14:textId="77777777" w:rsidR="008C12FB" w:rsidRPr="008C12FB" w:rsidRDefault="008C12FB" w:rsidP="008C12FB">
      <w:pPr>
        <w:suppressAutoHyphens/>
        <w:ind w:right="-29"/>
        <w:rPr>
          <w:rFonts w:ascii="Liberation Serif" w:hAnsi="Liberation Serif"/>
          <w:color w:val="000000"/>
          <w:sz w:val="12"/>
          <w:szCs w:val="12"/>
        </w:rPr>
      </w:pPr>
    </w:p>
    <w:p w14:paraId="154AFDAB"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Сведения о реконструируемых для размещения объектах местного значения</w:t>
      </w:r>
    </w:p>
    <w:p w14:paraId="78F24AAE"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 xml:space="preserve">п. Красный Адуй, </w:t>
      </w:r>
      <w:proofErr w:type="gramStart"/>
      <w:r w:rsidRPr="008C12FB">
        <w:rPr>
          <w:rFonts w:ascii="Liberation Serif" w:hAnsi="Liberation Serif"/>
          <w:b/>
          <w:color w:val="000000"/>
        </w:rPr>
        <w:t>относящихся</w:t>
      </w:r>
      <w:proofErr w:type="gramEnd"/>
      <w:r w:rsidRPr="008C12FB">
        <w:rPr>
          <w:rFonts w:ascii="Liberation Serif" w:hAnsi="Liberation Serif"/>
          <w:b/>
          <w:color w:val="000000"/>
        </w:rPr>
        <w:t xml:space="preserve"> к области электроснабжения</w:t>
      </w:r>
    </w:p>
    <w:p w14:paraId="0227F2F2" w14:textId="77777777" w:rsidR="008C12FB" w:rsidRPr="008C12FB" w:rsidRDefault="008C12FB" w:rsidP="008C12FB">
      <w:pPr>
        <w:suppressAutoHyphens/>
        <w:ind w:right="-29"/>
        <w:rPr>
          <w:rFonts w:ascii="Liberation Serif" w:hAnsi="Liberation Serif"/>
          <w:color w:val="000000"/>
          <w:sz w:val="12"/>
          <w:szCs w:val="12"/>
        </w:rPr>
      </w:pPr>
    </w:p>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134"/>
        <w:gridCol w:w="992"/>
        <w:gridCol w:w="993"/>
        <w:gridCol w:w="3827"/>
        <w:gridCol w:w="2693"/>
      </w:tblGrid>
      <w:tr w:rsidR="008C12FB" w:rsidRPr="008C12FB" w14:paraId="50D000EB" w14:textId="77777777" w:rsidTr="00396427">
        <w:trPr>
          <w:trHeight w:val="229"/>
        </w:trPr>
        <w:tc>
          <w:tcPr>
            <w:tcW w:w="432" w:type="dxa"/>
            <w:vAlign w:val="center"/>
          </w:tcPr>
          <w:p w14:paraId="519FD972" w14:textId="17CF3EBB"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 xml:space="preserve">№ </w:t>
            </w:r>
            <w:proofErr w:type="gramStart"/>
            <w:r w:rsidRPr="008C12FB">
              <w:rPr>
                <w:rFonts w:ascii="Liberation Serif" w:hAnsi="Liberation Serif"/>
                <w:b/>
                <w:color w:val="000000"/>
              </w:rPr>
              <w:t>п</w:t>
            </w:r>
            <w:proofErr w:type="gramEnd"/>
            <w:r w:rsidR="00714517" w:rsidRPr="0025226E">
              <w:rPr>
                <w:rFonts w:ascii="Liberation Serif" w:hAnsi="Liberation Serif"/>
                <w:b/>
                <w:color w:val="000000"/>
              </w:rPr>
              <w:t>/</w:t>
            </w:r>
            <w:r w:rsidRPr="008C12FB">
              <w:rPr>
                <w:rFonts w:ascii="Liberation Serif" w:hAnsi="Liberation Serif"/>
                <w:b/>
                <w:color w:val="000000"/>
              </w:rPr>
              <w:t>п</w:t>
            </w:r>
          </w:p>
        </w:tc>
        <w:tc>
          <w:tcPr>
            <w:tcW w:w="1134" w:type="dxa"/>
            <w:vAlign w:val="center"/>
          </w:tcPr>
          <w:p w14:paraId="7C65D8B5"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Вид</w:t>
            </w:r>
          </w:p>
        </w:tc>
        <w:tc>
          <w:tcPr>
            <w:tcW w:w="992" w:type="dxa"/>
            <w:vAlign w:val="center"/>
          </w:tcPr>
          <w:p w14:paraId="6A3796FB"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Назн</w:t>
            </w:r>
            <w:r w:rsidRPr="008C12FB">
              <w:rPr>
                <w:rFonts w:ascii="Liberation Serif" w:hAnsi="Liberation Serif"/>
                <w:b/>
                <w:color w:val="000000"/>
              </w:rPr>
              <w:t>а</w:t>
            </w:r>
            <w:r w:rsidRPr="008C12FB">
              <w:rPr>
                <w:rFonts w:ascii="Liberation Serif" w:hAnsi="Liberation Serif"/>
                <w:b/>
                <w:color w:val="000000"/>
              </w:rPr>
              <w:t>чение</w:t>
            </w:r>
          </w:p>
        </w:tc>
        <w:tc>
          <w:tcPr>
            <w:tcW w:w="993" w:type="dxa"/>
            <w:vAlign w:val="center"/>
          </w:tcPr>
          <w:p w14:paraId="71A8055B"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Наим</w:t>
            </w:r>
            <w:r w:rsidRPr="008C12FB">
              <w:rPr>
                <w:rFonts w:ascii="Liberation Serif" w:hAnsi="Liberation Serif"/>
                <w:b/>
                <w:color w:val="000000"/>
              </w:rPr>
              <w:t>е</w:t>
            </w:r>
            <w:r w:rsidRPr="008C12FB">
              <w:rPr>
                <w:rFonts w:ascii="Liberation Serif" w:hAnsi="Liberation Serif"/>
                <w:b/>
                <w:color w:val="000000"/>
              </w:rPr>
              <w:t>нование</w:t>
            </w:r>
          </w:p>
        </w:tc>
        <w:tc>
          <w:tcPr>
            <w:tcW w:w="3827" w:type="dxa"/>
            <w:vAlign w:val="center"/>
          </w:tcPr>
          <w:p w14:paraId="55E25CA8"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Местоположение (для объектов местного значения, не являющи</w:t>
            </w:r>
            <w:r w:rsidRPr="008C12FB">
              <w:rPr>
                <w:rFonts w:ascii="Liberation Serif" w:hAnsi="Liberation Serif"/>
                <w:b/>
                <w:color w:val="000000"/>
              </w:rPr>
              <w:t>х</w:t>
            </w:r>
            <w:r w:rsidRPr="008C12FB">
              <w:rPr>
                <w:rFonts w:ascii="Liberation Serif" w:hAnsi="Liberation Serif"/>
                <w:b/>
                <w:color w:val="000000"/>
              </w:rPr>
              <w:t>ся линейными объектами, указ</w:t>
            </w:r>
            <w:r w:rsidRPr="008C12FB">
              <w:rPr>
                <w:rFonts w:ascii="Liberation Serif" w:hAnsi="Liberation Serif"/>
                <w:b/>
                <w:color w:val="000000"/>
              </w:rPr>
              <w:t>ы</w:t>
            </w:r>
            <w:r w:rsidRPr="008C12FB">
              <w:rPr>
                <w:rFonts w:ascii="Liberation Serif" w:hAnsi="Liberation Serif"/>
                <w:b/>
                <w:color w:val="000000"/>
              </w:rPr>
              <w:t>ваются функциональные зоны)</w:t>
            </w:r>
          </w:p>
        </w:tc>
        <w:tc>
          <w:tcPr>
            <w:tcW w:w="2693" w:type="dxa"/>
            <w:vAlign w:val="center"/>
          </w:tcPr>
          <w:p w14:paraId="680988BF"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Характеристика зон с особыми условиями использования терр</w:t>
            </w:r>
            <w:r w:rsidRPr="008C12FB">
              <w:rPr>
                <w:rFonts w:ascii="Liberation Serif" w:hAnsi="Liberation Serif"/>
                <w:b/>
                <w:color w:val="000000"/>
              </w:rPr>
              <w:t>и</w:t>
            </w:r>
            <w:r w:rsidRPr="008C12FB">
              <w:rPr>
                <w:rFonts w:ascii="Liberation Serif" w:hAnsi="Liberation Serif"/>
                <w:b/>
                <w:color w:val="000000"/>
              </w:rPr>
              <w:t>тории</w:t>
            </w:r>
          </w:p>
        </w:tc>
      </w:tr>
      <w:tr w:rsidR="008C12FB" w:rsidRPr="008C12FB" w14:paraId="0F6547A4" w14:textId="77777777" w:rsidTr="00396427">
        <w:trPr>
          <w:trHeight w:val="589"/>
        </w:trPr>
        <w:tc>
          <w:tcPr>
            <w:tcW w:w="432" w:type="dxa"/>
            <w:vAlign w:val="center"/>
          </w:tcPr>
          <w:p w14:paraId="56C02909"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w:t>
            </w:r>
          </w:p>
        </w:tc>
        <w:tc>
          <w:tcPr>
            <w:tcW w:w="1134" w:type="dxa"/>
            <w:vMerge w:val="restart"/>
            <w:vAlign w:val="center"/>
          </w:tcPr>
          <w:p w14:paraId="24F32D2A"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объект инжене</w:t>
            </w:r>
            <w:r w:rsidRPr="008C12FB">
              <w:rPr>
                <w:rFonts w:ascii="Liberation Serif" w:hAnsi="Liberation Serif"/>
                <w:color w:val="000000"/>
              </w:rPr>
              <w:t>р</w:t>
            </w:r>
            <w:r w:rsidRPr="008C12FB">
              <w:rPr>
                <w:rFonts w:ascii="Liberation Serif" w:hAnsi="Liberation Serif"/>
                <w:color w:val="000000"/>
              </w:rPr>
              <w:t>но-технич</w:t>
            </w:r>
            <w:r w:rsidRPr="008C12FB">
              <w:rPr>
                <w:rFonts w:ascii="Liberation Serif" w:hAnsi="Liberation Serif"/>
                <w:color w:val="000000"/>
              </w:rPr>
              <w:t>е</w:t>
            </w:r>
            <w:r w:rsidRPr="008C12FB">
              <w:rPr>
                <w:rFonts w:ascii="Liberation Serif" w:hAnsi="Liberation Serif"/>
                <w:color w:val="000000"/>
              </w:rPr>
              <w:t>ского обеспеч</w:t>
            </w:r>
            <w:r w:rsidRPr="008C12FB">
              <w:rPr>
                <w:rFonts w:ascii="Liberation Serif" w:hAnsi="Liberation Serif"/>
                <w:color w:val="000000"/>
              </w:rPr>
              <w:t>е</w:t>
            </w:r>
            <w:r w:rsidRPr="008C12FB">
              <w:rPr>
                <w:rFonts w:ascii="Liberation Serif" w:hAnsi="Liberation Serif"/>
                <w:color w:val="000000"/>
              </w:rPr>
              <w:t>ния нас</w:t>
            </w:r>
            <w:r w:rsidRPr="008C12FB">
              <w:rPr>
                <w:rFonts w:ascii="Liberation Serif" w:hAnsi="Liberation Serif"/>
                <w:color w:val="000000"/>
              </w:rPr>
              <w:t>е</w:t>
            </w:r>
            <w:r w:rsidRPr="008C12FB">
              <w:rPr>
                <w:rFonts w:ascii="Liberation Serif" w:hAnsi="Liberation Serif"/>
                <w:color w:val="000000"/>
              </w:rPr>
              <w:t>ления</w:t>
            </w:r>
          </w:p>
        </w:tc>
        <w:tc>
          <w:tcPr>
            <w:tcW w:w="992" w:type="dxa"/>
            <w:vMerge w:val="restart"/>
            <w:vAlign w:val="center"/>
          </w:tcPr>
          <w:p w14:paraId="20187781"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электр</w:t>
            </w:r>
            <w:r w:rsidRPr="008C12FB">
              <w:rPr>
                <w:rFonts w:ascii="Liberation Serif" w:hAnsi="Liberation Serif"/>
                <w:color w:val="000000"/>
              </w:rPr>
              <w:t>о</w:t>
            </w:r>
            <w:r w:rsidRPr="008C12FB">
              <w:rPr>
                <w:rFonts w:ascii="Liberation Serif" w:hAnsi="Liberation Serif"/>
                <w:color w:val="000000"/>
              </w:rPr>
              <w:t>снабж</w:t>
            </w:r>
            <w:r w:rsidRPr="008C12FB">
              <w:rPr>
                <w:rFonts w:ascii="Liberation Serif" w:hAnsi="Liberation Serif"/>
                <w:color w:val="000000"/>
              </w:rPr>
              <w:t>е</w:t>
            </w:r>
            <w:r w:rsidRPr="008C12FB">
              <w:rPr>
                <w:rFonts w:ascii="Liberation Serif" w:hAnsi="Liberation Serif"/>
                <w:color w:val="000000"/>
              </w:rPr>
              <w:t>ние нас</w:t>
            </w:r>
            <w:r w:rsidRPr="008C12FB">
              <w:rPr>
                <w:rFonts w:ascii="Liberation Serif" w:hAnsi="Liberation Serif"/>
                <w:color w:val="000000"/>
              </w:rPr>
              <w:t>е</w:t>
            </w:r>
            <w:r w:rsidRPr="008C12FB">
              <w:rPr>
                <w:rFonts w:ascii="Liberation Serif" w:hAnsi="Liberation Serif"/>
                <w:color w:val="000000"/>
              </w:rPr>
              <w:t>ления</w:t>
            </w:r>
          </w:p>
        </w:tc>
        <w:tc>
          <w:tcPr>
            <w:tcW w:w="993" w:type="dxa"/>
            <w:vAlign w:val="center"/>
          </w:tcPr>
          <w:p w14:paraId="65AD622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кабель 6 </w:t>
            </w:r>
            <w:proofErr w:type="spellStart"/>
            <w:r w:rsidRPr="008C12FB">
              <w:rPr>
                <w:rFonts w:ascii="Liberation Serif" w:hAnsi="Liberation Serif"/>
                <w:color w:val="000000"/>
              </w:rPr>
              <w:t>кВ</w:t>
            </w:r>
            <w:proofErr w:type="spellEnd"/>
          </w:p>
        </w:tc>
        <w:tc>
          <w:tcPr>
            <w:tcW w:w="3827" w:type="dxa"/>
            <w:vAlign w:val="center"/>
          </w:tcPr>
          <w:p w14:paraId="479A9D20"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в южной части населенного пункта параллельно ул. Проезжей до тран</w:t>
            </w:r>
            <w:r w:rsidRPr="008C12FB">
              <w:rPr>
                <w:rFonts w:ascii="Liberation Serif" w:hAnsi="Liberation Serif"/>
                <w:color w:val="000000"/>
              </w:rPr>
              <w:t>с</w:t>
            </w:r>
            <w:r w:rsidRPr="008C12FB">
              <w:rPr>
                <w:rFonts w:ascii="Liberation Serif" w:hAnsi="Liberation Serif"/>
                <w:color w:val="000000"/>
              </w:rPr>
              <w:t xml:space="preserve">форматорной подстанции 6/0,4 </w:t>
            </w:r>
            <w:proofErr w:type="spellStart"/>
            <w:r w:rsidRPr="008C12FB">
              <w:rPr>
                <w:rFonts w:ascii="Liberation Serif" w:hAnsi="Liberation Serif"/>
                <w:color w:val="000000"/>
              </w:rPr>
              <w:t>кВ</w:t>
            </w:r>
            <w:proofErr w:type="spellEnd"/>
            <w:r w:rsidRPr="008C12FB">
              <w:rPr>
                <w:rFonts w:ascii="Liberation Serif" w:hAnsi="Liberation Serif"/>
                <w:color w:val="000000"/>
              </w:rPr>
              <w:t>, далее пересекает улицы 3-ю Восто</w:t>
            </w:r>
            <w:r w:rsidRPr="008C12FB">
              <w:rPr>
                <w:rFonts w:ascii="Liberation Serif" w:hAnsi="Liberation Serif"/>
                <w:color w:val="000000"/>
              </w:rPr>
              <w:t>ч</w:t>
            </w:r>
            <w:r w:rsidRPr="008C12FB">
              <w:rPr>
                <w:rFonts w:ascii="Liberation Serif" w:hAnsi="Liberation Serif"/>
                <w:color w:val="000000"/>
              </w:rPr>
              <w:t>ную, 4-ю Восточную, 5-ю Восто</w:t>
            </w:r>
            <w:r w:rsidRPr="008C12FB">
              <w:rPr>
                <w:rFonts w:ascii="Liberation Serif" w:hAnsi="Liberation Serif"/>
                <w:color w:val="000000"/>
              </w:rPr>
              <w:t>ч</w:t>
            </w:r>
            <w:r w:rsidRPr="008C12FB">
              <w:rPr>
                <w:rFonts w:ascii="Liberation Serif" w:hAnsi="Liberation Serif"/>
                <w:color w:val="000000"/>
              </w:rPr>
              <w:t>ную, 6-ю Восточную параллельно высоковольтной линии 35кВ, прох</w:t>
            </w:r>
            <w:r w:rsidRPr="008C12FB">
              <w:rPr>
                <w:rFonts w:ascii="Liberation Serif" w:hAnsi="Liberation Serif"/>
                <w:color w:val="000000"/>
              </w:rPr>
              <w:t>о</w:t>
            </w:r>
            <w:r w:rsidRPr="008C12FB">
              <w:rPr>
                <w:rFonts w:ascii="Liberation Serif" w:hAnsi="Liberation Serif"/>
                <w:color w:val="000000"/>
              </w:rPr>
              <w:t>дящей с юга на север поселка</w:t>
            </w:r>
          </w:p>
        </w:tc>
        <w:tc>
          <w:tcPr>
            <w:tcW w:w="2693" w:type="dxa"/>
            <w:vAlign w:val="center"/>
          </w:tcPr>
          <w:p w14:paraId="118AA840"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охранная зона размером 5 м*</w:t>
            </w:r>
          </w:p>
        </w:tc>
      </w:tr>
      <w:tr w:rsidR="008C12FB" w:rsidRPr="008C12FB" w14:paraId="23B7640C" w14:textId="77777777" w:rsidTr="00396427">
        <w:trPr>
          <w:trHeight w:val="589"/>
        </w:trPr>
        <w:tc>
          <w:tcPr>
            <w:tcW w:w="432" w:type="dxa"/>
            <w:vAlign w:val="center"/>
          </w:tcPr>
          <w:p w14:paraId="3B7A0E6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w:t>
            </w:r>
          </w:p>
        </w:tc>
        <w:tc>
          <w:tcPr>
            <w:tcW w:w="1134" w:type="dxa"/>
            <w:vMerge/>
            <w:vAlign w:val="center"/>
          </w:tcPr>
          <w:p w14:paraId="54869B18" w14:textId="77777777" w:rsidR="008C12FB" w:rsidRPr="008C12FB" w:rsidRDefault="008C12FB" w:rsidP="00396427">
            <w:pPr>
              <w:ind w:left="-108" w:right="-108"/>
              <w:jc w:val="center"/>
              <w:rPr>
                <w:rFonts w:ascii="Liberation Serif" w:hAnsi="Liberation Serif"/>
                <w:color w:val="000000"/>
              </w:rPr>
            </w:pPr>
          </w:p>
        </w:tc>
        <w:tc>
          <w:tcPr>
            <w:tcW w:w="992" w:type="dxa"/>
            <w:vMerge/>
            <w:vAlign w:val="center"/>
          </w:tcPr>
          <w:p w14:paraId="4AF8CB39" w14:textId="77777777" w:rsidR="008C12FB" w:rsidRPr="008C12FB" w:rsidRDefault="008C12FB" w:rsidP="00396427">
            <w:pPr>
              <w:ind w:left="-108" w:right="-108"/>
              <w:jc w:val="center"/>
              <w:rPr>
                <w:rFonts w:ascii="Liberation Serif" w:hAnsi="Liberation Serif"/>
                <w:color w:val="000000"/>
              </w:rPr>
            </w:pPr>
          </w:p>
        </w:tc>
        <w:tc>
          <w:tcPr>
            <w:tcW w:w="993" w:type="dxa"/>
            <w:vAlign w:val="center"/>
          </w:tcPr>
          <w:p w14:paraId="45992BF0"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кабель 0,4 </w:t>
            </w:r>
            <w:proofErr w:type="spellStart"/>
            <w:r w:rsidRPr="008C12FB">
              <w:rPr>
                <w:rFonts w:ascii="Liberation Serif" w:hAnsi="Liberation Serif"/>
                <w:color w:val="000000"/>
              </w:rPr>
              <w:t>кВ</w:t>
            </w:r>
            <w:proofErr w:type="spellEnd"/>
          </w:p>
        </w:tc>
        <w:tc>
          <w:tcPr>
            <w:tcW w:w="3827" w:type="dxa"/>
            <w:vAlign w:val="center"/>
          </w:tcPr>
          <w:p w14:paraId="2037750D"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вдоль всех существующих улиц и проездов</w:t>
            </w:r>
          </w:p>
        </w:tc>
        <w:tc>
          <w:tcPr>
            <w:tcW w:w="2693" w:type="dxa"/>
            <w:vAlign w:val="center"/>
          </w:tcPr>
          <w:p w14:paraId="0A92258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охранная зона размером 1 м*</w:t>
            </w:r>
          </w:p>
        </w:tc>
      </w:tr>
      <w:tr w:rsidR="008C12FB" w:rsidRPr="008C12FB" w14:paraId="7A4F2E1E" w14:textId="77777777" w:rsidTr="00396427">
        <w:trPr>
          <w:trHeight w:val="589"/>
        </w:trPr>
        <w:tc>
          <w:tcPr>
            <w:tcW w:w="432" w:type="dxa"/>
            <w:vAlign w:val="center"/>
          </w:tcPr>
          <w:p w14:paraId="4D85E15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3</w:t>
            </w:r>
          </w:p>
        </w:tc>
        <w:tc>
          <w:tcPr>
            <w:tcW w:w="1134" w:type="dxa"/>
            <w:vMerge/>
            <w:vAlign w:val="center"/>
          </w:tcPr>
          <w:p w14:paraId="2421F323" w14:textId="77777777" w:rsidR="008C12FB" w:rsidRPr="008C12FB" w:rsidRDefault="008C12FB" w:rsidP="00396427">
            <w:pPr>
              <w:ind w:left="-108" w:right="-108"/>
              <w:jc w:val="center"/>
              <w:rPr>
                <w:rFonts w:ascii="Liberation Serif" w:hAnsi="Liberation Serif"/>
                <w:color w:val="000000"/>
              </w:rPr>
            </w:pPr>
          </w:p>
        </w:tc>
        <w:tc>
          <w:tcPr>
            <w:tcW w:w="992" w:type="dxa"/>
            <w:vMerge/>
            <w:vAlign w:val="center"/>
          </w:tcPr>
          <w:p w14:paraId="45795237" w14:textId="77777777" w:rsidR="008C12FB" w:rsidRPr="008C12FB" w:rsidRDefault="008C12FB" w:rsidP="00396427">
            <w:pPr>
              <w:ind w:left="-108" w:right="-108"/>
              <w:jc w:val="center"/>
              <w:rPr>
                <w:rFonts w:ascii="Liberation Serif" w:hAnsi="Liberation Serif"/>
                <w:color w:val="000000"/>
              </w:rPr>
            </w:pPr>
          </w:p>
        </w:tc>
        <w:tc>
          <w:tcPr>
            <w:tcW w:w="993" w:type="dxa"/>
            <w:vAlign w:val="center"/>
          </w:tcPr>
          <w:p w14:paraId="5A53F347"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кабель 35 </w:t>
            </w:r>
            <w:proofErr w:type="spellStart"/>
            <w:r w:rsidRPr="008C12FB">
              <w:rPr>
                <w:rFonts w:ascii="Liberation Serif" w:hAnsi="Liberation Serif"/>
                <w:color w:val="000000"/>
              </w:rPr>
              <w:t>кВ</w:t>
            </w:r>
            <w:proofErr w:type="spellEnd"/>
            <w:r w:rsidRPr="008C12FB">
              <w:rPr>
                <w:rFonts w:ascii="Liberation Serif" w:hAnsi="Liberation Serif"/>
                <w:color w:val="000000"/>
              </w:rPr>
              <w:t xml:space="preserve"> – 110 </w:t>
            </w:r>
            <w:proofErr w:type="spellStart"/>
            <w:r w:rsidRPr="008C12FB">
              <w:rPr>
                <w:rFonts w:ascii="Liberation Serif" w:hAnsi="Liberation Serif"/>
                <w:color w:val="000000"/>
              </w:rPr>
              <w:t>кВ</w:t>
            </w:r>
            <w:proofErr w:type="spellEnd"/>
          </w:p>
        </w:tc>
        <w:tc>
          <w:tcPr>
            <w:tcW w:w="3827" w:type="dxa"/>
            <w:vAlign w:val="center"/>
          </w:tcPr>
          <w:p w14:paraId="61A8C8D4"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по трассе существующих высок</w:t>
            </w:r>
            <w:r w:rsidRPr="008C12FB">
              <w:rPr>
                <w:rFonts w:ascii="Liberation Serif" w:hAnsi="Liberation Serif"/>
                <w:color w:val="000000"/>
              </w:rPr>
              <w:t>о</w:t>
            </w:r>
            <w:r w:rsidRPr="008C12FB">
              <w:rPr>
                <w:rFonts w:ascii="Liberation Serif" w:hAnsi="Liberation Serif"/>
                <w:color w:val="000000"/>
              </w:rPr>
              <w:t>вольтных линий 35 </w:t>
            </w:r>
            <w:proofErr w:type="spellStart"/>
            <w:r w:rsidRPr="008C12FB">
              <w:rPr>
                <w:rFonts w:ascii="Liberation Serif" w:hAnsi="Liberation Serif"/>
                <w:color w:val="000000"/>
              </w:rPr>
              <w:t>кВ</w:t>
            </w:r>
            <w:proofErr w:type="spellEnd"/>
            <w:r w:rsidRPr="008C12FB">
              <w:rPr>
                <w:rFonts w:ascii="Liberation Serif" w:hAnsi="Liberation Serif"/>
                <w:color w:val="000000"/>
              </w:rPr>
              <w:t xml:space="preserve"> – 110 </w:t>
            </w:r>
            <w:proofErr w:type="spellStart"/>
            <w:r w:rsidRPr="008C12FB">
              <w:rPr>
                <w:rFonts w:ascii="Liberation Serif" w:hAnsi="Liberation Serif"/>
                <w:color w:val="000000"/>
              </w:rPr>
              <w:t>кВ</w:t>
            </w:r>
            <w:proofErr w:type="spellEnd"/>
            <w:r w:rsidRPr="008C12FB">
              <w:rPr>
                <w:rFonts w:ascii="Liberation Serif" w:hAnsi="Liberation Serif"/>
                <w:color w:val="000000"/>
              </w:rPr>
              <w:t xml:space="preserve"> с целью их замены</w:t>
            </w:r>
          </w:p>
        </w:tc>
        <w:tc>
          <w:tcPr>
            <w:tcW w:w="2693" w:type="dxa"/>
            <w:vAlign w:val="center"/>
          </w:tcPr>
          <w:p w14:paraId="232D4549"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 xml:space="preserve">охранная зона размером 15 м* (для кабеля 35 </w:t>
            </w:r>
            <w:proofErr w:type="spellStart"/>
            <w:r w:rsidRPr="008C12FB">
              <w:rPr>
                <w:rFonts w:ascii="Liberation Serif" w:hAnsi="Liberation Serif"/>
                <w:color w:val="000000"/>
              </w:rPr>
              <w:t>кВ</w:t>
            </w:r>
            <w:proofErr w:type="spellEnd"/>
            <w:r w:rsidRPr="008C12FB">
              <w:rPr>
                <w:rFonts w:ascii="Liberation Serif" w:hAnsi="Liberation Serif"/>
                <w:color w:val="000000"/>
              </w:rPr>
              <w:t>)</w:t>
            </w:r>
          </w:p>
          <w:p w14:paraId="1AC7B3F3"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 xml:space="preserve">охранная зона размером 20 м* (для кабеля 110 </w:t>
            </w:r>
            <w:proofErr w:type="spellStart"/>
            <w:r w:rsidRPr="008C12FB">
              <w:rPr>
                <w:rFonts w:ascii="Liberation Serif" w:hAnsi="Liberation Serif"/>
                <w:color w:val="000000"/>
              </w:rPr>
              <w:t>кВ</w:t>
            </w:r>
            <w:proofErr w:type="spellEnd"/>
            <w:r w:rsidRPr="008C12FB">
              <w:rPr>
                <w:rFonts w:ascii="Liberation Serif" w:hAnsi="Liberation Serif"/>
                <w:color w:val="000000"/>
              </w:rPr>
              <w:t>)</w:t>
            </w:r>
          </w:p>
        </w:tc>
      </w:tr>
    </w:tbl>
    <w:p w14:paraId="4AA9219E" w14:textId="77777777" w:rsidR="008C12FB" w:rsidRPr="001366B9" w:rsidRDefault="008C12FB" w:rsidP="008C12FB">
      <w:pPr>
        <w:suppressAutoHyphens/>
        <w:ind w:right="-29"/>
        <w:rPr>
          <w:rFonts w:ascii="Liberation Serif" w:hAnsi="Liberation Serif"/>
          <w:color w:val="000000"/>
          <w:sz w:val="8"/>
          <w:szCs w:val="8"/>
        </w:rPr>
      </w:pPr>
    </w:p>
    <w:p w14:paraId="557B99D1" w14:textId="77777777" w:rsidR="008C12FB" w:rsidRPr="008C12FB" w:rsidRDefault="008C12FB" w:rsidP="008C12FB">
      <w:pPr>
        <w:suppressAutoHyphens/>
        <w:ind w:firstLine="567"/>
        <w:rPr>
          <w:rFonts w:ascii="Liberation Serif" w:hAnsi="Liberation Serif"/>
        </w:rPr>
      </w:pPr>
      <w:r w:rsidRPr="008C12FB">
        <w:rPr>
          <w:rFonts w:ascii="Liberation Serif" w:hAnsi="Liberation Serif"/>
        </w:rPr>
        <w:t>* размер охранной зоны указан от оси сети.</w:t>
      </w:r>
    </w:p>
    <w:p w14:paraId="01C8C497" w14:textId="77777777" w:rsidR="008C12FB" w:rsidRPr="008C12FB" w:rsidRDefault="008C12FB" w:rsidP="008C12FB">
      <w:pPr>
        <w:suppressAutoHyphens/>
        <w:ind w:right="-29"/>
        <w:rPr>
          <w:rFonts w:ascii="Liberation Serif" w:hAnsi="Liberation Serif"/>
          <w:color w:val="000000"/>
          <w:sz w:val="12"/>
          <w:szCs w:val="12"/>
        </w:rPr>
      </w:pPr>
    </w:p>
    <w:p w14:paraId="0E2A8A48" w14:textId="77777777" w:rsidR="008C12FB" w:rsidRPr="008C12FB" w:rsidRDefault="008C12FB" w:rsidP="008C12FB">
      <w:pPr>
        <w:suppressAutoHyphens/>
        <w:ind w:right="-29"/>
        <w:jc w:val="right"/>
        <w:rPr>
          <w:rFonts w:ascii="Liberation Serif" w:hAnsi="Liberation Serif"/>
        </w:rPr>
      </w:pPr>
      <w:r w:rsidRPr="008C12FB">
        <w:rPr>
          <w:rFonts w:ascii="Liberation Serif" w:hAnsi="Liberation Serif"/>
        </w:rPr>
        <w:t>Таблица 6</w:t>
      </w:r>
    </w:p>
    <w:p w14:paraId="1107B332" w14:textId="77777777" w:rsidR="008C12FB" w:rsidRPr="008C12FB" w:rsidRDefault="008C12FB" w:rsidP="008C12FB">
      <w:pPr>
        <w:suppressAutoHyphens/>
        <w:ind w:right="-29"/>
        <w:rPr>
          <w:rFonts w:ascii="Liberation Serif" w:hAnsi="Liberation Serif"/>
          <w:color w:val="000000"/>
          <w:sz w:val="12"/>
          <w:szCs w:val="12"/>
        </w:rPr>
      </w:pPr>
    </w:p>
    <w:p w14:paraId="6F7230C5"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Сведения о планируемых для размещения объектах местного значения п. Красный Адуй, относящихся к области транспорта</w:t>
      </w:r>
    </w:p>
    <w:p w14:paraId="0AC5EAD5" w14:textId="77777777" w:rsidR="008C12FB" w:rsidRPr="008C12FB" w:rsidRDefault="008C12FB" w:rsidP="008C12FB">
      <w:pPr>
        <w:suppressAutoHyphens/>
        <w:ind w:right="-29"/>
        <w:rPr>
          <w:rFonts w:ascii="Liberation Serif" w:hAnsi="Liberation Serif"/>
          <w:color w:val="000000"/>
          <w:sz w:val="12"/>
          <w:szCs w:val="12"/>
        </w:rPr>
      </w:pPr>
    </w:p>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701"/>
        <w:gridCol w:w="1701"/>
        <w:gridCol w:w="992"/>
        <w:gridCol w:w="2977"/>
        <w:gridCol w:w="2268"/>
      </w:tblGrid>
      <w:tr w:rsidR="008C12FB" w:rsidRPr="008C12FB" w14:paraId="6EA942F2" w14:textId="77777777" w:rsidTr="00396427">
        <w:trPr>
          <w:trHeight w:val="229"/>
        </w:trPr>
        <w:tc>
          <w:tcPr>
            <w:tcW w:w="432" w:type="dxa"/>
            <w:vAlign w:val="center"/>
          </w:tcPr>
          <w:p w14:paraId="65CEAB31" w14:textId="79290D52"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 xml:space="preserve">№ </w:t>
            </w:r>
            <w:proofErr w:type="gramStart"/>
            <w:r w:rsidRPr="008C12FB">
              <w:rPr>
                <w:rFonts w:ascii="Liberation Serif" w:hAnsi="Liberation Serif"/>
                <w:b/>
                <w:color w:val="000000"/>
              </w:rPr>
              <w:t>п</w:t>
            </w:r>
            <w:proofErr w:type="gramEnd"/>
            <w:r w:rsidR="00714517" w:rsidRPr="0025226E">
              <w:rPr>
                <w:rFonts w:ascii="Liberation Serif" w:hAnsi="Liberation Serif"/>
                <w:b/>
                <w:color w:val="000000"/>
              </w:rPr>
              <w:t>/</w:t>
            </w:r>
            <w:r w:rsidRPr="008C12FB">
              <w:rPr>
                <w:rFonts w:ascii="Liberation Serif" w:hAnsi="Liberation Serif"/>
                <w:b/>
                <w:color w:val="000000"/>
              </w:rPr>
              <w:t>п</w:t>
            </w:r>
          </w:p>
        </w:tc>
        <w:tc>
          <w:tcPr>
            <w:tcW w:w="1701" w:type="dxa"/>
            <w:vAlign w:val="center"/>
          </w:tcPr>
          <w:p w14:paraId="448A7162"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Вид</w:t>
            </w:r>
          </w:p>
        </w:tc>
        <w:tc>
          <w:tcPr>
            <w:tcW w:w="1701" w:type="dxa"/>
            <w:vAlign w:val="center"/>
          </w:tcPr>
          <w:p w14:paraId="0E2C9CBD"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Назначение</w:t>
            </w:r>
          </w:p>
        </w:tc>
        <w:tc>
          <w:tcPr>
            <w:tcW w:w="992" w:type="dxa"/>
            <w:vAlign w:val="center"/>
          </w:tcPr>
          <w:p w14:paraId="6085B3DC"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Наим</w:t>
            </w:r>
            <w:r w:rsidRPr="008C12FB">
              <w:rPr>
                <w:rFonts w:ascii="Liberation Serif" w:hAnsi="Liberation Serif"/>
                <w:b/>
                <w:color w:val="000000"/>
              </w:rPr>
              <w:t>е</w:t>
            </w:r>
            <w:r w:rsidRPr="008C12FB">
              <w:rPr>
                <w:rFonts w:ascii="Liberation Serif" w:hAnsi="Liberation Serif"/>
                <w:b/>
                <w:color w:val="000000"/>
              </w:rPr>
              <w:t>нование</w:t>
            </w:r>
          </w:p>
        </w:tc>
        <w:tc>
          <w:tcPr>
            <w:tcW w:w="2977" w:type="dxa"/>
            <w:vAlign w:val="center"/>
          </w:tcPr>
          <w:p w14:paraId="0451D76B"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Местоположение (для об</w:t>
            </w:r>
            <w:r w:rsidRPr="008C12FB">
              <w:rPr>
                <w:rFonts w:ascii="Liberation Serif" w:hAnsi="Liberation Serif"/>
                <w:b/>
                <w:color w:val="000000"/>
              </w:rPr>
              <w:t>ъ</w:t>
            </w:r>
            <w:r w:rsidRPr="008C12FB">
              <w:rPr>
                <w:rFonts w:ascii="Liberation Serif" w:hAnsi="Liberation Serif"/>
                <w:b/>
                <w:color w:val="000000"/>
              </w:rPr>
              <w:t>ектов местного значения, не являющихся линейн</w:t>
            </w:r>
            <w:r w:rsidRPr="008C12FB">
              <w:rPr>
                <w:rFonts w:ascii="Liberation Serif" w:hAnsi="Liberation Serif"/>
                <w:b/>
                <w:color w:val="000000"/>
              </w:rPr>
              <w:t>ы</w:t>
            </w:r>
            <w:r w:rsidRPr="008C12FB">
              <w:rPr>
                <w:rFonts w:ascii="Liberation Serif" w:hAnsi="Liberation Serif"/>
                <w:b/>
                <w:color w:val="000000"/>
              </w:rPr>
              <w:t>ми объектами, указываю</w:t>
            </w:r>
            <w:r w:rsidRPr="008C12FB">
              <w:rPr>
                <w:rFonts w:ascii="Liberation Serif" w:hAnsi="Liberation Serif"/>
                <w:b/>
                <w:color w:val="000000"/>
              </w:rPr>
              <w:t>т</w:t>
            </w:r>
            <w:r w:rsidRPr="008C12FB">
              <w:rPr>
                <w:rFonts w:ascii="Liberation Serif" w:hAnsi="Liberation Serif"/>
                <w:b/>
                <w:color w:val="000000"/>
              </w:rPr>
              <w:t>ся функциональные зоны)</w:t>
            </w:r>
          </w:p>
        </w:tc>
        <w:tc>
          <w:tcPr>
            <w:tcW w:w="2268" w:type="dxa"/>
            <w:vAlign w:val="center"/>
          </w:tcPr>
          <w:p w14:paraId="52C1C4D7"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Характеристика зон с особыми услови</w:t>
            </w:r>
            <w:r w:rsidRPr="008C12FB">
              <w:rPr>
                <w:rFonts w:ascii="Liberation Serif" w:hAnsi="Liberation Serif"/>
                <w:b/>
                <w:color w:val="000000"/>
              </w:rPr>
              <w:t>я</w:t>
            </w:r>
            <w:r w:rsidRPr="008C12FB">
              <w:rPr>
                <w:rFonts w:ascii="Liberation Serif" w:hAnsi="Liberation Serif"/>
                <w:b/>
                <w:color w:val="000000"/>
              </w:rPr>
              <w:t>ми использования территории</w:t>
            </w:r>
          </w:p>
        </w:tc>
      </w:tr>
      <w:tr w:rsidR="008C12FB" w:rsidRPr="008C12FB" w14:paraId="31994A93" w14:textId="77777777" w:rsidTr="001366B9">
        <w:trPr>
          <w:trHeight w:val="70"/>
        </w:trPr>
        <w:tc>
          <w:tcPr>
            <w:tcW w:w="432" w:type="dxa"/>
            <w:vAlign w:val="center"/>
          </w:tcPr>
          <w:p w14:paraId="6E7A2BC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w:t>
            </w:r>
          </w:p>
        </w:tc>
        <w:tc>
          <w:tcPr>
            <w:tcW w:w="1701" w:type="dxa"/>
            <w:vAlign w:val="center"/>
          </w:tcPr>
          <w:p w14:paraId="5FED9641"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объекты тран</w:t>
            </w:r>
            <w:r w:rsidRPr="008C12FB">
              <w:rPr>
                <w:rFonts w:ascii="Liberation Serif" w:hAnsi="Liberation Serif"/>
                <w:color w:val="000000"/>
              </w:rPr>
              <w:t>с</w:t>
            </w:r>
            <w:r w:rsidRPr="008C12FB">
              <w:rPr>
                <w:rFonts w:ascii="Liberation Serif" w:hAnsi="Liberation Serif"/>
                <w:color w:val="000000"/>
              </w:rPr>
              <w:t>портной инфр</w:t>
            </w:r>
            <w:r w:rsidRPr="008C12FB">
              <w:rPr>
                <w:rFonts w:ascii="Liberation Serif" w:hAnsi="Liberation Serif"/>
                <w:color w:val="000000"/>
              </w:rPr>
              <w:t>а</w:t>
            </w:r>
            <w:r w:rsidRPr="008C12FB">
              <w:rPr>
                <w:rFonts w:ascii="Liberation Serif" w:hAnsi="Liberation Serif"/>
                <w:color w:val="000000"/>
              </w:rPr>
              <w:t>структуры</w:t>
            </w:r>
          </w:p>
        </w:tc>
        <w:tc>
          <w:tcPr>
            <w:tcW w:w="1701" w:type="dxa"/>
            <w:vAlign w:val="center"/>
          </w:tcPr>
          <w:p w14:paraId="38AA214B"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обеспечение проезда к ж</w:t>
            </w:r>
            <w:r w:rsidRPr="008C12FB">
              <w:rPr>
                <w:rFonts w:ascii="Liberation Serif" w:hAnsi="Liberation Serif"/>
                <w:color w:val="000000"/>
              </w:rPr>
              <w:t>и</w:t>
            </w:r>
            <w:r w:rsidRPr="008C12FB">
              <w:rPr>
                <w:rFonts w:ascii="Liberation Serif" w:hAnsi="Liberation Serif"/>
                <w:color w:val="000000"/>
              </w:rPr>
              <w:t>лым домам</w:t>
            </w:r>
          </w:p>
        </w:tc>
        <w:tc>
          <w:tcPr>
            <w:tcW w:w="992" w:type="dxa"/>
            <w:vAlign w:val="center"/>
          </w:tcPr>
          <w:p w14:paraId="71CC0060"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проезды</w:t>
            </w:r>
          </w:p>
        </w:tc>
        <w:tc>
          <w:tcPr>
            <w:tcW w:w="2977" w:type="dxa"/>
            <w:vAlign w:val="center"/>
          </w:tcPr>
          <w:p w14:paraId="3A3763AD"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в юго-восточной и северной частях поселка</w:t>
            </w:r>
          </w:p>
        </w:tc>
        <w:tc>
          <w:tcPr>
            <w:tcW w:w="2268" w:type="dxa"/>
            <w:vAlign w:val="center"/>
          </w:tcPr>
          <w:p w14:paraId="79F7C6F9"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установление таких зон не требуется</w:t>
            </w:r>
          </w:p>
        </w:tc>
      </w:tr>
    </w:tbl>
    <w:p w14:paraId="753C492E" w14:textId="77777777" w:rsidR="008C12FB" w:rsidRPr="008C12FB" w:rsidRDefault="008C12FB" w:rsidP="008C12FB">
      <w:pPr>
        <w:suppressAutoHyphens/>
        <w:ind w:right="-29"/>
        <w:jc w:val="right"/>
        <w:rPr>
          <w:rFonts w:ascii="Liberation Serif" w:hAnsi="Liberation Serif"/>
        </w:rPr>
      </w:pPr>
      <w:r w:rsidRPr="008C12FB">
        <w:rPr>
          <w:rFonts w:ascii="Liberation Serif" w:hAnsi="Liberation Serif"/>
        </w:rPr>
        <w:lastRenderedPageBreak/>
        <w:t>Таблица 7</w:t>
      </w:r>
    </w:p>
    <w:p w14:paraId="24D04D25" w14:textId="77777777" w:rsidR="008C12FB" w:rsidRPr="008C12FB" w:rsidRDefault="008C12FB" w:rsidP="008C12FB">
      <w:pPr>
        <w:suppressAutoHyphens/>
        <w:ind w:right="-29"/>
        <w:rPr>
          <w:rFonts w:ascii="Liberation Serif" w:hAnsi="Liberation Serif"/>
          <w:color w:val="000000"/>
          <w:sz w:val="12"/>
          <w:szCs w:val="12"/>
        </w:rPr>
      </w:pPr>
    </w:p>
    <w:p w14:paraId="662C396A"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Сведения о реконструируемых объектах местного значения п. Красный Адуй, относящихся к области транспорта</w:t>
      </w:r>
    </w:p>
    <w:p w14:paraId="49A38175" w14:textId="77777777" w:rsidR="008C12FB" w:rsidRPr="008C12FB" w:rsidRDefault="008C12FB" w:rsidP="008C12FB">
      <w:pPr>
        <w:suppressAutoHyphens/>
        <w:ind w:right="-29"/>
        <w:rPr>
          <w:rFonts w:ascii="Liberation Serif" w:hAnsi="Liberation Serif"/>
          <w:color w:val="000000"/>
          <w:sz w:val="12"/>
          <w:szCs w:val="12"/>
        </w:rPr>
      </w:pPr>
    </w:p>
    <w:tbl>
      <w:tblPr>
        <w:tblW w:w="100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92"/>
        <w:gridCol w:w="992"/>
        <w:gridCol w:w="1134"/>
        <w:gridCol w:w="4252"/>
        <w:gridCol w:w="2268"/>
      </w:tblGrid>
      <w:tr w:rsidR="008C12FB" w:rsidRPr="008C12FB" w14:paraId="4BFD2B2D" w14:textId="77777777" w:rsidTr="00396427">
        <w:trPr>
          <w:trHeight w:val="229"/>
        </w:trPr>
        <w:tc>
          <w:tcPr>
            <w:tcW w:w="432" w:type="dxa"/>
            <w:vAlign w:val="center"/>
          </w:tcPr>
          <w:p w14:paraId="20AA3933" w14:textId="578DF620"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 xml:space="preserve">№ </w:t>
            </w:r>
            <w:proofErr w:type="gramStart"/>
            <w:r w:rsidRPr="008C12FB">
              <w:rPr>
                <w:rFonts w:ascii="Liberation Serif" w:hAnsi="Liberation Serif"/>
                <w:b/>
                <w:color w:val="000000"/>
              </w:rPr>
              <w:t>п</w:t>
            </w:r>
            <w:proofErr w:type="gramEnd"/>
            <w:r w:rsidR="00714517" w:rsidRPr="0025226E">
              <w:rPr>
                <w:rFonts w:ascii="Liberation Serif" w:hAnsi="Liberation Serif"/>
                <w:b/>
                <w:color w:val="000000"/>
              </w:rPr>
              <w:t>/</w:t>
            </w:r>
            <w:r w:rsidRPr="008C12FB">
              <w:rPr>
                <w:rFonts w:ascii="Liberation Serif" w:hAnsi="Liberation Serif"/>
                <w:b/>
                <w:color w:val="000000"/>
              </w:rPr>
              <w:t>п</w:t>
            </w:r>
          </w:p>
        </w:tc>
        <w:tc>
          <w:tcPr>
            <w:tcW w:w="992" w:type="dxa"/>
            <w:vAlign w:val="center"/>
          </w:tcPr>
          <w:p w14:paraId="3D612F3F"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Вид</w:t>
            </w:r>
          </w:p>
        </w:tc>
        <w:tc>
          <w:tcPr>
            <w:tcW w:w="992" w:type="dxa"/>
            <w:vAlign w:val="center"/>
          </w:tcPr>
          <w:p w14:paraId="545E55EF"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Назн</w:t>
            </w:r>
            <w:r w:rsidRPr="008C12FB">
              <w:rPr>
                <w:rFonts w:ascii="Liberation Serif" w:hAnsi="Liberation Serif"/>
                <w:b/>
                <w:color w:val="000000"/>
              </w:rPr>
              <w:t>а</w:t>
            </w:r>
            <w:r w:rsidRPr="008C12FB">
              <w:rPr>
                <w:rFonts w:ascii="Liberation Serif" w:hAnsi="Liberation Serif"/>
                <w:b/>
                <w:color w:val="000000"/>
              </w:rPr>
              <w:t>чение</w:t>
            </w:r>
          </w:p>
        </w:tc>
        <w:tc>
          <w:tcPr>
            <w:tcW w:w="1134" w:type="dxa"/>
            <w:vAlign w:val="center"/>
          </w:tcPr>
          <w:p w14:paraId="421387B1"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Наимен</w:t>
            </w:r>
            <w:r w:rsidRPr="008C12FB">
              <w:rPr>
                <w:rFonts w:ascii="Liberation Serif" w:hAnsi="Liberation Serif"/>
                <w:b/>
                <w:color w:val="000000"/>
              </w:rPr>
              <w:t>о</w:t>
            </w:r>
            <w:r w:rsidRPr="008C12FB">
              <w:rPr>
                <w:rFonts w:ascii="Liberation Serif" w:hAnsi="Liberation Serif"/>
                <w:b/>
                <w:color w:val="000000"/>
              </w:rPr>
              <w:t>вание</w:t>
            </w:r>
          </w:p>
        </w:tc>
        <w:tc>
          <w:tcPr>
            <w:tcW w:w="4252" w:type="dxa"/>
            <w:vAlign w:val="center"/>
          </w:tcPr>
          <w:p w14:paraId="0249714A"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Местоположение (для объектов мес</w:t>
            </w:r>
            <w:r w:rsidRPr="008C12FB">
              <w:rPr>
                <w:rFonts w:ascii="Liberation Serif" w:hAnsi="Liberation Serif"/>
                <w:b/>
                <w:color w:val="000000"/>
              </w:rPr>
              <w:t>т</w:t>
            </w:r>
            <w:r w:rsidRPr="008C12FB">
              <w:rPr>
                <w:rFonts w:ascii="Liberation Serif" w:hAnsi="Liberation Serif"/>
                <w:b/>
                <w:color w:val="000000"/>
              </w:rPr>
              <w:t>ного значения, не являющихся лине</w:t>
            </w:r>
            <w:r w:rsidRPr="008C12FB">
              <w:rPr>
                <w:rFonts w:ascii="Liberation Serif" w:hAnsi="Liberation Serif"/>
                <w:b/>
                <w:color w:val="000000"/>
              </w:rPr>
              <w:t>й</w:t>
            </w:r>
            <w:r w:rsidRPr="008C12FB">
              <w:rPr>
                <w:rFonts w:ascii="Liberation Serif" w:hAnsi="Liberation Serif"/>
                <w:b/>
                <w:color w:val="000000"/>
              </w:rPr>
              <w:t>ными объектами, указываются фун</w:t>
            </w:r>
            <w:r w:rsidRPr="008C12FB">
              <w:rPr>
                <w:rFonts w:ascii="Liberation Serif" w:hAnsi="Liberation Serif"/>
                <w:b/>
                <w:color w:val="000000"/>
              </w:rPr>
              <w:t>к</w:t>
            </w:r>
            <w:r w:rsidRPr="008C12FB">
              <w:rPr>
                <w:rFonts w:ascii="Liberation Serif" w:hAnsi="Liberation Serif"/>
                <w:b/>
                <w:color w:val="000000"/>
              </w:rPr>
              <w:t>циональные зоны)</w:t>
            </w:r>
          </w:p>
        </w:tc>
        <w:tc>
          <w:tcPr>
            <w:tcW w:w="2268" w:type="dxa"/>
            <w:vAlign w:val="center"/>
          </w:tcPr>
          <w:p w14:paraId="568BCB25"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Характеристика зон с особыми услови</w:t>
            </w:r>
            <w:r w:rsidRPr="008C12FB">
              <w:rPr>
                <w:rFonts w:ascii="Liberation Serif" w:hAnsi="Liberation Serif"/>
                <w:b/>
                <w:color w:val="000000"/>
              </w:rPr>
              <w:t>я</w:t>
            </w:r>
            <w:r w:rsidRPr="008C12FB">
              <w:rPr>
                <w:rFonts w:ascii="Liberation Serif" w:hAnsi="Liberation Serif"/>
                <w:b/>
                <w:color w:val="000000"/>
              </w:rPr>
              <w:t>ми использования территории</w:t>
            </w:r>
          </w:p>
        </w:tc>
      </w:tr>
      <w:tr w:rsidR="008C12FB" w:rsidRPr="008C12FB" w14:paraId="31DBF017" w14:textId="77777777" w:rsidTr="00396427">
        <w:trPr>
          <w:trHeight w:val="589"/>
        </w:trPr>
        <w:tc>
          <w:tcPr>
            <w:tcW w:w="432" w:type="dxa"/>
            <w:vAlign w:val="center"/>
          </w:tcPr>
          <w:p w14:paraId="4A6E3AEF"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w:t>
            </w:r>
          </w:p>
        </w:tc>
        <w:tc>
          <w:tcPr>
            <w:tcW w:w="992" w:type="dxa"/>
            <w:vMerge w:val="restart"/>
            <w:vAlign w:val="center"/>
          </w:tcPr>
          <w:p w14:paraId="01D7B7A6"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объекты тран</w:t>
            </w:r>
            <w:r w:rsidRPr="008C12FB">
              <w:rPr>
                <w:rFonts w:ascii="Liberation Serif" w:hAnsi="Liberation Serif"/>
                <w:color w:val="000000"/>
              </w:rPr>
              <w:t>с</w:t>
            </w:r>
            <w:r w:rsidRPr="008C12FB">
              <w:rPr>
                <w:rFonts w:ascii="Liberation Serif" w:hAnsi="Liberation Serif"/>
                <w:color w:val="000000"/>
              </w:rPr>
              <w:t>портной инфр</w:t>
            </w:r>
            <w:r w:rsidRPr="008C12FB">
              <w:rPr>
                <w:rFonts w:ascii="Liberation Serif" w:hAnsi="Liberation Serif"/>
                <w:color w:val="000000"/>
              </w:rPr>
              <w:t>а</w:t>
            </w:r>
            <w:r w:rsidRPr="008C12FB">
              <w:rPr>
                <w:rFonts w:ascii="Liberation Serif" w:hAnsi="Liberation Serif"/>
                <w:color w:val="000000"/>
              </w:rPr>
              <w:t>структ</w:t>
            </w:r>
            <w:r w:rsidRPr="008C12FB">
              <w:rPr>
                <w:rFonts w:ascii="Liberation Serif" w:hAnsi="Liberation Serif"/>
                <w:color w:val="000000"/>
              </w:rPr>
              <w:t>у</w:t>
            </w:r>
            <w:r w:rsidRPr="008C12FB">
              <w:rPr>
                <w:rFonts w:ascii="Liberation Serif" w:hAnsi="Liberation Serif"/>
                <w:color w:val="000000"/>
              </w:rPr>
              <w:t>ры</w:t>
            </w:r>
          </w:p>
        </w:tc>
        <w:tc>
          <w:tcPr>
            <w:tcW w:w="992" w:type="dxa"/>
            <w:vMerge w:val="restart"/>
            <w:vAlign w:val="center"/>
          </w:tcPr>
          <w:p w14:paraId="4BAD0018"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тран</w:t>
            </w:r>
            <w:r w:rsidRPr="008C12FB">
              <w:rPr>
                <w:rFonts w:ascii="Liberation Serif" w:hAnsi="Liberation Serif"/>
                <w:color w:val="000000"/>
              </w:rPr>
              <w:t>с</w:t>
            </w:r>
            <w:r w:rsidRPr="008C12FB">
              <w:rPr>
                <w:rFonts w:ascii="Liberation Serif" w:hAnsi="Liberation Serif"/>
                <w:color w:val="000000"/>
              </w:rPr>
              <w:t>портное обесп</w:t>
            </w:r>
            <w:r w:rsidRPr="008C12FB">
              <w:rPr>
                <w:rFonts w:ascii="Liberation Serif" w:hAnsi="Liberation Serif"/>
                <w:color w:val="000000"/>
              </w:rPr>
              <w:t>е</w:t>
            </w:r>
            <w:r w:rsidRPr="008C12FB">
              <w:rPr>
                <w:rFonts w:ascii="Liberation Serif" w:hAnsi="Liberation Serif"/>
                <w:color w:val="000000"/>
              </w:rPr>
              <w:t>чение насел</w:t>
            </w:r>
            <w:r w:rsidRPr="008C12FB">
              <w:rPr>
                <w:rFonts w:ascii="Liberation Serif" w:hAnsi="Liberation Serif"/>
                <w:color w:val="000000"/>
              </w:rPr>
              <w:t>е</w:t>
            </w:r>
            <w:r w:rsidRPr="008C12FB">
              <w:rPr>
                <w:rFonts w:ascii="Liberation Serif" w:hAnsi="Liberation Serif"/>
                <w:color w:val="000000"/>
              </w:rPr>
              <w:t>ния</w:t>
            </w:r>
          </w:p>
        </w:tc>
        <w:tc>
          <w:tcPr>
            <w:tcW w:w="1134" w:type="dxa"/>
            <w:vAlign w:val="center"/>
          </w:tcPr>
          <w:p w14:paraId="46E979A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главная улица</w:t>
            </w:r>
          </w:p>
        </w:tc>
        <w:tc>
          <w:tcPr>
            <w:tcW w:w="4252" w:type="dxa"/>
            <w:vAlign w:val="center"/>
          </w:tcPr>
          <w:p w14:paraId="05EDD458"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ул. Проезжая</w:t>
            </w:r>
          </w:p>
        </w:tc>
        <w:tc>
          <w:tcPr>
            <w:tcW w:w="2268" w:type="dxa"/>
            <w:vAlign w:val="center"/>
          </w:tcPr>
          <w:p w14:paraId="0FF7D610"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установление таких зон не требуется</w:t>
            </w:r>
          </w:p>
        </w:tc>
      </w:tr>
      <w:tr w:rsidR="008C12FB" w:rsidRPr="008C12FB" w14:paraId="57F9923A" w14:textId="77777777" w:rsidTr="00396427">
        <w:trPr>
          <w:trHeight w:val="589"/>
        </w:trPr>
        <w:tc>
          <w:tcPr>
            <w:tcW w:w="432" w:type="dxa"/>
            <w:vAlign w:val="center"/>
          </w:tcPr>
          <w:p w14:paraId="5D9678BF"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w:t>
            </w:r>
          </w:p>
        </w:tc>
        <w:tc>
          <w:tcPr>
            <w:tcW w:w="992" w:type="dxa"/>
            <w:vMerge/>
            <w:vAlign w:val="center"/>
          </w:tcPr>
          <w:p w14:paraId="70A321C8" w14:textId="77777777" w:rsidR="008C12FB" w:rsidRPr="008C12FB" w:rsidRDefault="008C12FB" w:rsidP="00396427">
            <w:pPr>
              <w:ind w:left="-108" w:right="-108"/>
              <w:jc w:val="center"/>
              <w:rPr>
                <w:rFonts w:ascii="Liberation Serif" w:hAnsi="Liberation Serif"/>
                <w:color w:val="000000"/>
              </w:rPr>
            </w:pPr>
          </w:p>
        </w:tc>
        <w:tc>
          <w:tcPr>
            <w:tcW w:w="992" w:type="dxa"/>
            <w:vMerge/>
            <w:vAlign w:val="center"/>
          </w:tcPr>
          <w:p w14:paraId="3D53F329" w14:textId="77777777" w:rsidR="008C12FB" w:rsidRPr="008C12FB" w:rsidRDefault="008C12FB" w:rsidP="00396427">
            <w:pPr>
              <w:ind w:left="-108" w:right="-108"/>
              <w:jc w:val="center"/>
              <w:rPr>
                <w:rFonts w:ascii="Liberation Serif" w:hAnsi="Liberation Serif"/>
                <w:color w:val="000000"/>
              </w:rPr>
            </w:pPr>
          </w:p>
        </w:tc>
        <w:tc>
          <w:tcPr>
            <w:tcW w:w="1134" w:type="dxa"/>
            <w:vAlign w:val="center"/>
          </w:tcPr>
          <w:p w14:paraId="58A44F53"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улица в жилой застройке</w:t>
            </w:r>
          </w:p>
        </w:tc>
        <w:tc>
          <w:tcPr>
            <w:tcW w:w="4252" w:type="dxa"/>
            <w:vAlign w:val="center"/>
          </w:tcPr>
          <w:p w14:paraId="3283FE6B"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 xml:space="preserve">улицы </w:t>
            </w:r>
            <w:proofErr w:type="gramStart"/>
            <w:r w:rsidRPr="008C12FB">
              <w:rPr>
                <w:rFonts w:ascii="Liberation Serif" w:hAnsi="Liberation Serif"/>
                <w:color w:val="000000"/>
              </w:rPr>
              <w:t>Восточная</w:t>
            </w:r>
            <w:proofErr w:type="gramEnd"/>
            <w:r w:rsidRPr="008C12FB">
              <w:rPr>
                <w:rFonts w:ascii="Liberation Serif" w:hAnsi="Liberation Serif"/>
                <w:color w:val="000000"/>
              </w:rPr>
              <w:t>, 7-я Восточная, 6-я Восточная (от пересечения с ул. 7-й В</w:t>
            </w:r>
            <w:r w:rsidRPr="008C12FB">
              <w:rPr>
                <w:rFonts w:ascii="Liberation Serif" w:hAnsi="Liberation Serif"/>
                <w:color w:val="000000"/>
              </w:rPr>
              <w:t>о</w:t>
            </w:r>
            <w:r w:rsidRPr="008C12FB">
              <w:rPr>
                <w:rFonts w:ascii="Liberation Serif" w:hAnsi="Liberation Serif"/>
                <w:color w:val="000000"/>
              </w:rPr>
              <w:t>сточной на запад)</w:t>
            </w:r>
          </w:p>
        </w:tc>
        <w:tc>
          <w:tcPr>
            <w:tcW w:w="2268" w:type="dxa"/>
            <w:vAlign w:val="center"/>
          </w:tcPr>
          <w:p w14:paraId="0CC40B7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установление таких зон не требуется</w:t>
            </w:r>
          </w:p>
        </w:tc>
      </w:tr>
      <w:tr w:rsidR="008C12FB" w:rsidRPr="008C12FB" w14:paraId="0B81D9BC" w14:textId="77777777" w:rsidTr="00396427">
        <w:trPr>
          <w:trHeight w:val="589"/>
        </w:trPr>
        <w:tc>
          <w:tcPr>
            <w:tcW w:w="432" w:type="dxa"/>
            <w:vAlign w:val="center"/>
          </w:tcPr>
          <w:p w14:paraId="1C6B906B"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3</w:t>
            </w:r>
          </w:p>
        </w:tc>
        <w:tc>
          <w:tcPr>
            <w:tcW w:w="992" w:type="dxa"/>
            <w:vMerge/>
            <w:vAlign w:val="center"/>
          </w:tcPr>
          <w:p w14:paraId="65900813" w14:textId="77777777" w:rsidR="008C12FB" w:rsidRPr="008C12FB" w:rsidRDefault="008C12FB" w:rsidP="00396427">
            <w:pPr>
              <w:ind w:left="-108" w:right="-108"/>
              <w:jc w:val="center"/>
              <w:rPr>
                <w:rFonts w:ascii="Liberation Serif" w:hAnsi="Liberation Serif"/>
                <w:color w:val="000000"/>
              </w:rPr>
            </w:pPr>
          </w:p>
        </w:tc>
        <w:tc>
          <w:tcPr>
            <w:tcW w:w="992" w:type="dxa"/>
            <w:vMerge/>
            <w:vAlign w:val="center"/>
          </w:tcPr>
          <w:p w14:paraId="6192AB60" w14:textId="77777777" w:rsidR="008C12FB" w:rsidRPr="008C12FB" w:rsidRDefault="008C12FB" w:rsidP="00396427">
            <w:pPr>
              <w:ind w:left="-108" w:right="-108"/>
              <w:jc w:val="center"/>
              <w:rPr>
                <w:rFonts w:ascii="Liberation Serif" w:hAnsi="Liberation Serif"/>
                <w:color w:val="000000"/>
              </w:rPr>
            </w:pPr>
          </w:p>
        </w:tc>
        <w:tc>
          <w:tcPr>
            <w:tcW w:w="1134" w:type="dxa"/>
            <w:vAlign w:val="center"/>
          </w:tcPr>
          <w:p w14:paraId="52C55FFC"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проезды</w:t>
            </w:r>
          </w:p>
        </w:tc>
        <w:tc>
          <w:tcPr>
            <w:tcW w:w="4252" w:type="dxa"/>
            <w:vAlign w:val="center"/>
          </w:tcPr>
          <w:p w14:paraId="790025C7" w14:textId="77777777" w:rsidR="008C12FB" w:rsidRPr="008C12FB" w:rsidRDefault="008C12FB" w:rsidP="00396427">
            <w:pPr>
              <w:ind w:left="-108" w:right="-108"/>
              <w:jc w:val="center"/>
              <w:rPr>
                <w:rFonts w:ascii="Liberation Serif" w:hAnsi="Liberation Serif"/>
                <w:color w:val="000000"/>
              </w:rPr>
            </w:pPr>
            <w:proofErr w:type="gramStart"/>
            <w:r w:rsidRPr="008C12FB">
              <w:rPr>
                <w:rFonts w:ascii="Liberation Serif" w:hAnsi="Liberation Serif"/>
                <w:color w:val="000000"/>
              </w:rPr>
              <w:t>улицы 5-я Восточная, Западная, Севе</w:t>
            </w:r>
            <w:r w:rsidRPr="008C12FB">
              <w:rPr>
                <w:rFonts w:ascii="Liberation Serif" w:hAnsi="Liberation Serif"/>
                <w:color w:val="000000"/>
              </w:rPr>
              <w:t>р</w:t>
            </w:r>
            <w:r w:rsidRPr="008C12FB">
              <w:rPr>
                <w:rFonts w:ascii="Liberation Serif" w:hAnsi="Liberation Serif"/>
                <w:color w:val="000000"/>
              </w:rPr>
              <w:t>ная, 4-я Восточная, Полевая, 1-я Восто</w:t>
            </w:r>
            <w:r w:rsidRPr="008C12FB">
              <w:rPr>
                <w:rFonts w:ascii="Liberation Serif" w:hAnsi="Liberation Serif"/>
                <w:color w:val="000000"/>
              </w:rPr>
              <w:t>ч</w:t>
            </w:r>
            <w:r w:rsidRPr="008C12FB">
              <w:rPr>
                <w:rFonts w:ascii="Liberation Serif" w:hAnsi="Liberation Serif"/>
                <w:color w:val="000000"/>
              </w:rPr>
              <w:t>ная, 2-я Восточная, 3-я Восточная, 6-я Восточная (от пересечения с ул. 7-ой Восточной на восток)</w:t>
            </w:r>
            <w:proofErr w:type="gramEnd"/>
          </w:p>
        </w:tc>
        <w:tc>
          <w:tcPr>
            <w:tcW w:w="2268" w:type="dxa"/>
            <w:vAlign w:val="center"/>
          </w:tcPr>
          <w:p w14:paraId="15B63E54"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установление таких зон не требуется</w:t>
            </w:r>
          </w:p>
        </w:tc>
      </w:tr>
    </w:tbl>
    <w:p w14:paraId="0F8AC423" w14:textId="77777777" w:rsidR="008C12FB" w:rsidRPr="008C12FB" w:rsidRDefault="008C12FB" w:rsidP="008C12FB">
      <w:pPr>
        <w:suppressAutoHyphens/>
        <w:ind w:right="-29"/>
        <w:rPr>
          <w:rFonts w:ascii="Liberation Serif" w:hAnsi="Liberation Serif"/>
          <w:color w:val="000000"/>
          <w:sz w:val="12"/>
          <w:szCs w:val="12"/>
        </w:rPr>
      </w:pPr>
    </w:p>
    <w:p w14:paraId="7D4F75EB" w14:textId="77777777" w:rsidR="008C12FB" w:rsidRPr="008C12FB" w:rsidRDefault="008C12FB" w:rsidP="008C12FB">
      <w:pPr>
        <w:suppressAutoHyphens/>
        <w:ind w:right="-29"/>
        <w:jc w:val="right"/>
        <w:rPr>
          <w:rFonts w:ascii="Liberation Serif" w:hAnsi="Liberation Serif"/>
        </w:rPr>
      </w:pPr>
      <w:r w:rsidRPr="008C12FB">
        <w:rPr>
          <w:rFonts w:ascii="Liberation Serif" w:hAnsi="Liberation Serif"/>
        </w:rPr>
        <w:t>Таблица 8</w:t>
      </w:r>
    </w:p>
    <w:p w14:paraId="6C6BAD08" w14:textId="77777777" w:rsidR="008C12FB" w:rsidRPr="008C12FB" w:rsidRDefault="008C12FB" w:rsidP="008C12FB">
      <w:pPr>
        <w:suppressAutoHyphens/>
        <w:ind w:right="-29"/>
        <w:rPr>
          <w:rFonts w:ascii="Liberation Serif" w:hAnsi="Liberation Serif"/>
          <w:color w:val="000000"/>
          <w:sz w:val="12"/>
          <w:szCs w:val="12"/>
        </w:rPr>
      </w:pPr>
    </w:p>
    <w:p w14:paraId="79DA0510"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Сведения о планируемых для размещения объектах местного значения п. Красный Адуй, относящихся к области связи</w:t>
      </w:r>
    </w:p>
    <w:p w14:paraId="3C012C13" w14:textId="77777777" w:rsidR="008C12FB" w:rsidRPr="008C12FB" w:rsidRDefault="008C12FB" w:rsidP="008C12FB">
      <w:pPr>
        <w:suppressAutoHyphens/>
        <w:ind w:right="-29"/>
        <w:rPr>
          <w:rFonts w:ascii="Liberation Serif" w:hAnsi="Liberation Serif"/>
          <w:color w:val="000000"/>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701"/>
        <w:gridCol w:w="1417"/>
        <w:gridCol w:w="2977"/>
        <w:gridCol w:w="1843"/>
      </w:tblGrid>
      <w:tr w:rsidR="008C12FB" w:rsidRPr="008C12FB" w14:paraId="78280E1D" w14:textId="77777777" w:rsidTr="00396427">
        <w:trPr>
          <w:trHeight w:val="229"/>
        </w:trPr>
        <w:tc>
          <w:tcPr>
            <w:tcW w:w="426" w:type="dxa"/>
            <w:tcBorders>
              <w:top w:val="single" w:sz="4" w:space="0" w:color="auto"/>
              <w:left w:val="single" w:sz="4" w:space="0" w:color="auto"/>
              <w:bottom w:val="single" w:sz="4" w:space="0" w:color="auto"/>
              <w:right w:val="single" w:sz="4" w:space="0" w:color="auto"/>
            </w:tcBorders>
            <w:vAlign w:val="center"/>
            <w:hideMark/>
          </w:tcPr>
          <w:p w14:paraId="1404B916" w14:textId="26FCD3B0"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 xml:space="preserve">№ </w:t>
            </w:r>
            <w:proofErr w:type="gramStart"/>
            <w:r w:rsidRPr="008C12FB">
              <w:rPr>
                <w:rFonts w:ascii="Liberation Serif" w:hAnsi="Liberation Serif"/>
                <w:b/>
                <w:color w:val="000000"/>
              </w:rPr>
              <w:t>п</w:t>
            </w:r>
            <w:proofErr w:type="gramEnd"/>
            <w:r w:rsidR="00714517" w:rsidRPr="0025226E">
              <w:rPr>
                <w:rFonts w:ascii="Liberation Serif" w:hAnsi="Liberation Serif"/>
                <w:b/>
                <w:color w:val="000000"/>
              </w:rPr>
              <w:t>/</w:t>
            </w:r>
            <w:r w:rsidRPr="008C12FB">
              <w:rPr>
                <w:rFonts w:ascii="Liberation Serif" w:hAnsi="Liberation Serif"/>
                <w:b/>
                <w:color w:val="000000"/>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3D2EDA"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Вид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3B1AF8"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Назначение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86514C"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Наименов</w:t>
            </w:r>
            <w:r w:rsidRPr="008C12FB">
              <w:rPr>
                <w:rFonts w:ascii="Liberation Serif" w:hAnsi="Liberation Serif"/>
                <w:b/>
                <w:color w:val="000000"/>
              </w:rPr>
              <w:t>а</w:t>
            </w:r>
            <w:r w:rsidRPr="008C12FB">
              <w:rPr>
                <w:rFonts w:ascii="Liberation Serif" w:hAnsi="Liberation Serif"/>
                <w:b/>
                <w:color w:val="000000"/>
              </w:rPr>
              <w:t>ние</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E982BC"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Местоположение (для об</w:t>
            </w:r>
            <w:r w:rsidRPr="008C12FB">
              <w:rPr>
                <w:rFonts w:ascii="Liberation Serif" w:hAnsi="Liberation Serif"/>
                <w:b/>
                <w:color w:val="000000"/>
              </w:rPr>
              <w:t>ъ</w:t>
            </w:r>
            <w:r w:rsidRPr="008C12FB">
              <w:rPr>
                <w:rFonts w:ascii="Liberation Serif" w:hAnsi="Liberation Serif"/>
                <w:b/>
                <w:color w:val="000000"/>
              </w:rPr>
              <w:t>ектов местного значения, не являющихся линейн</w:t>
            </w:r>
            <w:r w:rsidRPr="008C12FB">
              <w:rPr>
                <w:rFonts w:ascii="Liberation Serif" w:hAnsi="Liberation Serif"/>
                <w:b/>
                <w:color w:val="000000"/>
              </w:rPr>
              <w:t>ы</w:t>
            </w:r>
            <w:r w:rsidRPr="008C12FB">
              <w:rPr>
                <w:rFonts w:ascii="Liberation Serif" w:hAnsi="Liberation Serif"/>
                <w:b/>
                <w:color w:val="000000"/>
              </w:rPr>
              <w:t>ми объектами, указываю</w:t>
            </w:r>
            <w:r w:rsidRPr="008C12FB">
              <w:rPr>
                <w:rFonts w:ascii="Liberation Serif" w:hAnsi="Liberation Serif"/>
                <w:b/>
                <w:color w:val="000000"/>
              </w:rPr>
              <w:t>т</w:t>
            </w:r>
            <w:r w:rsidRPr="008C12FB">
              <w:rPr>
                <w:rFonts w:ascii="Liberation Serif" w:hAnsi="Liberation Serif"/>
                <w:b/>
                <w:color w:val="000000"/>
              </w:rPr>
              <w:t>ся функциональные зоны)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4953FE"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Характеристика зон с особыми условиями и</w:t>
            </w:r>
            <w:r w:rsidRPr="008C12FB">
              <w:rPr>
                <w:rFonts w:ascii="Liberation Serif" w:hAnsi="Liberation Serif"/>
                <w:b/>
                <w:color w:val="000000"/>
              </w:rPr>
              <w:t>с</w:t>
            </w:r>
            <w:r w:rsidRPr="008C12FB">
              <w:rPr>
                <w:rFonts w:ascii="Liberation Serif" w:hAnsi="Liberation Serif"/>
                <w:b/>
                <w:color w:val="000000"/>
              </w:rPr>
              <w:t>пользования территории</w:t>
            </w:r>
          </w:p>
        </w:tc>
      </w:tr>
      <w:tr w:rsidR="008C12FB" w:rsidRPr="008C12FB" w14:paraId="79D4ECC0" w14:textId="77777777" w:rsidTr="00396427">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14:paraId="33B25C6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8EDA04"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объект инж</w:t>
            </w:r>
            <w:r w:rsidRPr="008C12FB">
              <w:rPr>
                <w:rFonts w:ascii="Liberation Serif" w:hAnsi="Liberation Serif"/>
                <w:color w:val="000000"/>
              </w:rPr>
              <w:t>е</w:t>
            </w:r>
            <w:r w:rsidRPr="008C12FB">
              <w:rPr>
                <w:rFonts w:ascii="Liberation Serif" w:hAnsi="Liberation Serif"/>
                <w:color w:val="000000"/>
              </w:rPr>
              <w:t>нерно-технического обеспечения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4EB10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обеспечение населения м</w:t>
            </w:r>
            <w:r w:rsidRPr="008C12FB">
              <w:rPr>
                <w:rFonts w:ascii="Liberation Serif" w:hAnsi="Liberation Serif"/>
                <w:color w:val="000000"/>
              </w:rPr>
              <w:t>о</w:t>
            </w:r>
            <w:r w:rsidRPr="008C12FB">
              <w:rPr>
                <w:rFonts w:ascii="Liberation Serif" w:hAnsi="Liberation Serif"/>
                <w:color w:val="000000"/>
              </w:rPr>
              <w:t>бильной связью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EB4B9D"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антенно-мачтовое сооружение</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C0A4AC"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в юго-западной части посе</w:t>
            </w:r>
            <w:r w:rsidRPr="008C12FB">
              <w:rPr>
                <w:rFonts w:ascii="Liberation Serif" w:hAnsi="Liberation Serif"/>
                <w:color w:val="000000"/>
              </w:rPr>
              <w:t>л</w:t>
            </w:r>
            <w:r w:rsidRPr="008C12FB">
              <w:rPr>
                <w:rFonts w:ascii="Liberation Serif" w:hAnsi="Liberation Serif"/>
                <w:color w:val="000000"/>
              </w:rPr>
              <w:t>ка по ул. Западной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7A1DC5"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санитарно-защитная зона размером 30 м</w:t>
            </w:r>
          </w:p>
        </w:tc>
      </w:tr>
    </w:tbl>
    <w:p w14:paraId="788B67F3" w14:textId="77777777" w:rsidR="008C12FB" w:rsidRPr="008C12FB" w:rsidRDefault="008C12FB" w:rsidP="008C12FB">
      <w:pPr>
        <w:suppressAutoHyphens/>
        <w:ind w:right="-29"/>
        <w:rPr>
          <w:rFonts w:ascii="Liberation Serif" w:hAnsi="Liberation Serif"/>
          <w:color w:val="000000"/>
          <w:sz w:val="12"/>
          <w:szCs w:val="12"/>
        </w:rPr>
      </w:pPr>
    </w:p>
    <w:p w14:paraId="171FCC31" w14:textId="77777777" w:rsidR="008C12FB" w:rsidRPr="008C12FB" w:rsidRDefault="008C12FB" w:rsidP="008C12FB">
      <w:pPr>
        <w:suppressAutoHyphens/>
        <w:ind w:right="-29"/>
        <w:rPr>
          <w:rFonts w:ascii="Liberation Serif" w:hAnsi="Liberation Serif"/>
          <w:color w:val="000000"/>
          <w:sz w:val="12"/>
          <w:szCs w:val="12"/>
        </w:rPr>
      </w:pPr>
    </w:p>
    <w:p w14:paraId="39E93178"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3. Параметры функциональных зон, а также сведения о планируемых для размещения в них объектах федерального, регионального и местного значения п. Красный Адуй</w:t>
      </w:r>
    </w:p>
    <w:p w14:paraId="421B8EE0" w14:textId="77777777" w:rsidR="008C12FB" w:rsidRPr="008C12FB" w:rsidRDefault="008C12FB" w:rsidP="008C12FB">
      <w:pPr>
        <w:suppressAutoHyphens/>
        <w:ind w:right="-29"/>
        <w:rPr>
          <w:rFonts w:ascii="Liberation Serif" w:hAnsi="Liberation Serif"/>
          <w:color w:val="000000"/>
          <w:sz w:val="12"/>
          <w:szCs w:val="12"/>
        </w:rPr>
      </w:pPr>
    </w:p>
    <w:p w14:paraId="36450FC0" w14:textId="77777777" w:rsidR="008C12FB" w:rsidRPr="008C12FB" w:rsidRDefault="008C12FB" w:rsidP="008C12FB">
      <w:pPr>
        <w:suppressAutoHyphens/>
        <w:ind w:right="-29"/>
        <w:jc w:val="right"/>
        <w:rPr>
          <w:rFonts w:ascii="Liberation Serif" w:hAnsi="Liberation Serif"/>
        </w:rPr>
      </w:pPr>
      <w:r w:rsidRPr="008C12FB">
        <w:rPr>
          <w:rFonts w:ascii="Liberation Serif" w:hAnsi="Liberation Serif"/>
        </w:rPr>
        <w:t>Таблица 9</w:t>
      </w:r>
    </w:p>
    <w:p w14:paraId="127A1391" w14:textId="77777777" w:rsidR="008C12FB" w:rsidRPr="008C12FB" w:rsidRDefault="008C12FB" w:rsidP="008C12FB">
      <w:pPr>
        <w:suppressAutoHyphens/>
        <w:ind w:right="-29"/>
        <w:rPr>
          <w:rFonts w:ascii="Liberation Serif" w:hAnsi="Liberation Serif"/>
          <w:color w:val="000000"/>
          <w:sz w:val="12"/>
          <w:szCs w:val="12"/>
        </w:rPr>
      </w:pPr>
    </w:p>
    <w:p w14:paraId="704D5AD8" w14:textId="77777777" w:rsidR="008C12FB" w:rsidRPr="008C12FB" w:rsidRDefault="008C12FB" w:rsidP="008C12FB">
      <w:pPr>
        <w:suppressAutoHyphens/>
        <w:ind w:right="-29"/>
        <w:jc w:val="center"/>
        <w:rPr>
          <w:rFonts w:ascii="Liberation Serif" w:hAnsi="Liberation Serif"/>
          <w:b/>
          <w:color w:val="000000"/>
        </w:rPr>
      </w:pPr>
      <w:r w:rsidRPr="008C12FB">
        <w:rPr>
          <w:rFonts w:ascii="Liberation Serif" w:hAnsi="Liberation Serif"/>
          <w:b/>
          <w:color w:val="000000"/>
        </w:rPr>
        <w:t>Описание функциональных зон с указанием планируемых для размещения в них объектов местного значения (за исключением линейных объектов)</w:t>
      </w:r>
    </w:p>
    <w:p w14:paraId="62A30102" w14:textId="77777777" w:rsidR="008C12FB" w:rsidRPr="008C12FB" w:rsidRDefault="008C12FB" w:rsidP="008C12FB">
      <w:pPr>
        <w:suppressAutoHyphens/>
        <w:ind w:right="-29"/>
        <w:rPr>
          <w:rFonts w:ascii="Liberation Serif" w:hAnsi="Liberation Serif"/>
          <w:color w:val="000000"/>
          <w:sz w:val="12"/>
          <w:szCs w:val="12"/>
        </w:rPr>
      </w:pPr>
    </w:p>
    <w:tbl>
      <w:tblPr>
        <w:tblW w:w="100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528"/>
        <w:gridCol w:w="706"/>
        <w:gridCol w:w="1844"/>
        <w:gridCol w:w="1558"/>
      </w:tblGrid>
      <w:tr w:rsidR="008C12FB" w:rsidRPr="008C12FB" w14:paraId="76FCF2A6" w14:textId="77777777" w:rsidTr="00396427">
        <w:trPr>
          <w:trHeight w:val="820"/>
        </w:trPr>
        <w:tc>
          <w:tcPr>
            <w:tcW w:w="441" w:type="dxa"/>
            <w:vAlign w:val="center"/>
            <w:hideMark/>
          </w:tcPr>
          <w:p w14:paraId="226AA330"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w:t>
            </w:r>
          </w:p>
        </w:tc>
        <w:tc>
          <w:tcPr>
            <w:tcW w:w="5528" w:type="dxa"/>
            <w:vAlign w:val="center"/>
            <w:hideMark/>
          </w:tcPr>
          <w:p w14:paraId="70032CC5"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Наименование функциональной зоны</w:t>
            </w:r>
          </w:p>
        </w:tc>
        <w:tc>
          <w:tcPr>
            <w:tcW w:w="706" w:type="dxa"/>
            <w:vAlign w:val="center"/>
            <w:hideMark/>
          </w:tcPr>
          <w:p w14:paraId="44D97495"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Пл</w:t>
            </w:r>
            <w:r w:rsidRPr="008C12FB">
              <w:rPr>
                <w:rFonts w:ascii="Liberation Serif" w:hAnsi="Liberation Serif"/>
                <w:b/>
                <w:color w:val="000000"/>
              </w:rPr>
              <w:t>о</w:t>
            </w:r>
            <w:r w:rsidRPr="008C12FB">
              <w:rPr>
                <w:rFonts w:ascii="Liberation Serif" w:hAnsi="Liberation Serif"/>
                <w:b/>
                <w:color w:val="000000"/>
              </w:rPr>
              <w:t xml:space="preserve">щадь, </w:t>
            </w:r>
            <w:proofErr w:type="gramStart"/>
            <w:r w:rsidRPr="008C12FB">
              <w:rPr>
                <w:rFonts w:ascii="Liberation Serif" w:hAnsi="Liberation Serif"/>
                <w:b/>
                <w:color w:val="000000"/>
              </w:rPr>
              <w:t>га</w:t>
            </w:r>
            <w:proofErr w:type="gramEnd"/>
          </w:p>
        </w:tc>
        <w:tc>
          <w:tcPr>
            <w:tcW w:w="1844" w:type="dxa"/>
            <w:vAlign w:val="center"/>
            <w:hideMark/>
          </w:tcPr>
          <w:p w14:paraId="655A4B13"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Максимальная этажность (в</w:t>
            </w:r>
            <w:r w:rsidRPr="008C12FB">
              <w:rPr>
                <w:rFonts w:ascii="Liberation Serif" w:hAnsi="Liberation Serif"/>
                <w:b/>
                <w:color w:val="000000"/>
              </w:rPr>
              <w:t>ы</w:t>
            </w:r>
            <w:r w:rsidRPr="008C12FB">
              <w:rPr>
                <w:rFonts w:ascii="Liberation Serif" w:hAnsi="Liberation Serif"/>
                <w:b/>
                <w:color w:val="000000"/>
              </w:rPr>
              <w:t>сота, м) з</w:t>
            </w:r>
            <w:r w:rsidRPr="008C12FB">
              <w:rPr>
                <w:rFonts w:ascii="Liberation Serif" w:hAnsi="Liberation Serif"/>
                <w:b/>
                <w:color w:val="000000"/>
              </w:rPr>
              <w:t>а</w:t>
            </w:r>
            <w:r w:rsidRPr="008C12FB">
              <w:rPr>
                <w:rFonts w:ascii="Liberation Serif" w:hAnsi="Liberation Serif"/>
                <w:b/>
                <w:color w:val="000000"/>
              </w:rPr>
              <w:t>стройки зоны</w:t>
            </w:r>
          </w:p>
        </w:tc>
        <w:tc>
          <w:tcPr>
            <w:tcW w:w="1558" w:type="dxa"/>
            <w:vAlign w:val="center"/>
            <w:hideMark/>
          </w:tcPr>
          <w:p w14:paraId="53FEF4AA"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Коэффициент плотности застройки</w:t>
            </w:r>
          </w:p>
        </w:tc>
      </w:tr>
      <w:tr w:rsidR="001366B9" w:rsidRPr="008C12FB" w14:paraId="0AC7F2EB" w14:textId="77777777" w:rsidTr="001366B9">
        <w:trPr>
          <w:trHeight w:val="70"/>
        </w:trPr>
        <w:tc>
          <w:tcPr>
            <w:tcW w:w="441" w:type="dxa"/>
            <w:vAlign w:val="center"/>
          </w:tcPr>
          <w:p w14:paraId="7352A2F4" w14:textId="33BEC7CF"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1</w:t>
            </w:r>
          </w:p>
        </w:tc>
        <w:tc>
          <w:tcPr>
            <w:tcW w:w="5528" w:type="dxa"/>
            <w:vAlign w:val="center"/>
          </w:tcPr>
          <w:p w14:paraId="444267C5" w14:textId="39043102"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2</w:t>
            </w:r>
          </w:p>
        </w:tc>
        <w:tc>
          <w:tcPr>
            <w:tcW w:w="706" w:type="dxa"/>
            <w:vAlign w:val="center"/>
          </w:tcPr>
          <w:p w14:paraId="4293D771" w14:textId="70D8E746"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3</w:t>
            </w:r>
          </w:p>
        </w:tc>
        <w:tc>
          <w:tcPr>
            <w:tcW w:w="1844" w:type="dxa"/>
            <w:vAlign w:val="center"/>
          </w:tcPr>
          <w:p w14:paraId="3CBCF2F3" w14:textId="4C2D688F"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4</w:t>
            </w:r>
          </w:p>
        </w:tc>
        <w:tc>
          <w:tcPr>
            <w:tcW w:w="1558" w:type="dxa"/>
            <w:vAlign w:val="center"/>
          </w:tcPr>
          <w:p w14:paraId="37C13982" w14:textId="051100A8"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5</w:t>
            </w:r>
          </w:p>
        </w:tc>
      </w:tr>
      <w:tr w:rsidR="008C12FB" w:rsidRPr="008C12FB" w14:paraId="2FFBEC35" w14:textId="77777777" w:rsidTr="00396427">
        <w:trPr>
          <w:trHeight w:val="254"/>
        </w:trPr>
        <w:tc>
          <w:tcPr>
            <w:tcW w:w="441" w:type="dxa"/>
            <w:hideMark/>
          </w:tcPr>
          <w:p w14:paraId="60F5C2CA"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1</w:t>
            </w:r>
          </w:p>
        </w:tc>
        <w:tc>
          <w:tcPr>
            <w:tcW w:w="9636" w:type="dxa"/>
            <w:gridSpan w:val="4"/>
            <w:hideMark/>
          </w:tcPr>
          <w:p w14:paraId="4F3E9C38" w14:textId="77777777" w:rsidR="008C12FB" w:rsidRPr="008C12FB" w:rsidRDefault="008C12FB" w:rsidP="00396427">
            <w:pPr>
              <w:ind w:right="-108"/>
              <w:rPr>
                <w:rFonts w:ascii="Liberation Serif" w:hAnsi="Liberation Serif"/>
                <w:b/>
                <w:color w:val="000000"/>
              </w:rPr>
            </w:pPr>
            <w:r w:rsidRPr="008C12FB">
              <w:rPr>
                <w:rFonts w:ascii="Liberation Serif" w:hAnsi="Liberation Serif"/>
                <w:b/>
                <w:i/>
                <w:color w:val="000000"/>
              </w:rPr>
              <w:t>Жилые зоны, в том числе:</w:t>
            </w:r>
          </w:p>
        </w:tc>
      </w:tr>
      <w:tr w:rsidR="008C12FB" w:rsidRPr="008C12FB" w14:paraId="234E5B02" w14:textId="77777777" w:rsidTr="00396427">
        <w:trPr>
          <w:trHeight w:val="64"/>
        </w:trPr>
        <w:tc>
          <w:tcPr>
            <w:tcW w:w="441" w:type="dxa"/>
            <w:hideMark/>
          </w:tcPr>
          <w:p w14:paraId="6EA17B40"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1.1</w:t>
            </w:r>
          </w:p>
        </w:tc>
        <w:tc>
          <w:tcPr>
            <w:tcW w:w="5528" w:type="dxa"/>
            <w:hideMark/>
          </w:tcPr>
          <w:p w14:paraId="440249D3"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зона застройки индивидуальными жилыми домами</w:t>
            </w:r>
          </w:p>
        </w:tc>
        <w:tc>
          <w:tcPr>
            <w:tcW w:w="706" w:type="dxa"/>
            <w:vAlign w:val="center"/>
            <w:hideMark/>
          </w:tcPr>
          <w:p w14:paraId="26D6FBFF"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38,82</w:t>
            </w:r>
          </w:p>
        </w:tc>
        <w:tc>
          <w:tcPr>
            <w:tcW w:w="1844" w:type="dxa"/>
            <w:hideMark/>
          </w:tcPr>
          <w:p w14:paraId="208E1F09"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 этажа (6 м)</w:t>
            </w:r>
          </w:p>
        </w:tc>
        <w:tc>
          <w:tcPr>
            <w:tcW w:w="1558" w:type="dxa"/>
            <w:hideMark/>
          </w:tcPr>
          <w:p w14:paraId="074954F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2 100</w:t>
            </w:r>
          </w:p>
        </w:tc>
      </w:tr>
      <w:tr w:rsidR="008C12FB" w:rsidRPr="008C12FB" w14:paraId="219F2677" w14:textId="77777777" w:rsidTr="00396427">
        <w:trPr>
          <w:trHeight w:val="64"/>
        </w:trPr>
        <w:tc>
          <w:tcPr>
            <w:tcW w:w="441" w:type="dxa"/>
            <w:hideMark/>
          </w:tcPr>
          <w:p w14:paraId="10062130"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2</w:t>
            </w:r>
          </w:p>
        </w:tc>
        <w:tc>
          <w:tcPr>
            <w:tcW w:w="9636" w:type="dxa"/>
            <w:gridSpan w:val="4"/>
            <w:hideMark/>
          </w:tcPr>
          <w:p w14:paraId="5633F086" w14:textId="77777777" w:rsidR="008C12FB" w:rsidRPr="008C12FB" w:rsidRDefault="008C12FB" w:rsidP="00396427">
            <w:pPr>
              <w:ind w:right="-108"/>
              <w:rPr>
                <w:rFonts w:ascii="Liberation Serif" w:hAnsi="Liberation Serif"/>
                <w:b/>
                <w:color w:val="000000"/>
              </w:rPr>
            </w:pPr>
            <w:r w:rsidRPr="008C12FB">
              <w:rPr>
                <w:rFonts w:ascii="Liberation Serif" w:hAnsi="Liberation Serif"/>
                <w:b/>
                <w:i/>
                <w:color w:val="000000"/>
              </w:rPr>
              <w:t>Общественно-деловые зоны, в том числе:</w:t>
            </w:r>
          </w:p>
        </w:tc>
      </w:tr>
      <w:tr w:rsidR="008C12FB" w:rsidRPr="008C12FB" w14:paraId="0E25F3D0" w14:textId="77777777" w:rsidTr="00396427">
        <w:trPr>
          <w:trHeight w:val="298"/>
        </w:trPr>
        <w:tc>
          <w:tcPr>
            <w:tcW w:w="441" w:type="dxa"/>
            <w:hideMark/>
          </w:tcPr>
          <w:p w14:paraId="71935847"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2.1</w:t>
            </w:r>
          </w:p>
        </w:tc>
        <w:tc>
          <w:tcPr>
            <w:tcW w:w="5528" w:type="dxa"/>
            <w:vAlign w:val="center"/>
            <w:hideMark/>
          </w:tcPr>
          <w:p w14:paraId="3CAE8CB6"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Многофункциональная общественно-деловая зона</w:t>
            </w:r>
          </w:p>
        </w:tc>
        <w:tc>
          <w:tcPr>
            <w:tcW w:w="706" w:type="dxa"/>
            <w:vAlign w:val="center"/>
            <w:hideMark/>
          </w:tcPr>
          <w:p w14:paraId="0F58F1C5"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0,32</w:t>
            </w:r>
          </w:p>
        </w:tc>
        <w:tc>
          <w:tcPr>
            <w:tcW w:w="1844" w:type="dxa"/>
            <w:hideMark/>
          </w:tcPr>
          <w:p w14:paraId="623FC943"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 этажа (12 м)</w:t>
            </w:r>
          </w:p>
        </w:tc>
        <w:tc>
          <w:tcPr>
            <w:tcW w:w="1558" w:type="dxa"/>
            <w:hideMark/>
          </w:tcPr>
          <w:p w14:paraId="4419001B"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5 000</w:t>
            </w:r>
          </w:p>
        </w:tc>
      </w:tr>
      <w:tr w:rsidR="008C12FB" w:rsidRPr="008C12FB" w14:paraId="377D9E2B" w14:textId="77777777" w:rsidTr="00396427">
        <w:trPr>
          <w:trHeight w:val="272"/>
        </w:trPr>
        <w:tc>
          <w:tcPr>
            <w:tcW w:w="441" w:type="dxa"/>
            <w:hideMark/>
          </w:tcPr>
          <w:p w14:paraId="61072A88"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3</w:t>
            </w:r>
          </w:p>
        </w:tc>
        <w:tc>
          <w:tcPr>
            <w:tcW w:w="9636" w:type="dxa"/>
            <w:gridSpan w:val="4"/>
            <w:vAlign w:val="center"/>
            <w:hideMark/>
          </w:tcPr>
          <w:p w14:paraId="6AF7978B" w14:textId="77777777" w:rsidR="008C12FB" w:rsidRPr="008C12FB" w:rsidRDefault="008C12FB" w:rsidP="00396427">
            <w:pPr>
              <w:ind w:right="-108"/>
              <w:rPr>
                <w:rFonts w:ascii="Liberation Serif" w:hAnsi="Liberation Serif"/>
                <w:b/>
                <w:color w:val="000000"/>
              </w:rPr>
            </w:pPr>
            <w:r w:rsidRPr="008C12FB">
              <w:rPr>
                <w:rFonts w:ascii="Liberation Serif" w:hAnsi="Liberation Serif"/>
                <w:b/>
                <w:i/>
                <w:color w:val="000000"/>
              </w:rPr>
              <w:t>Зоны инженерной и транспортной инфраструктуры, в том числе:</w:t>
            </w:r>
          </w:p>
        </w:tc>
      </w:tr>
      <w:tr w:rsidR="008C12FB" w:rsidRPr="008C12FB" w14:paraId="578EA961" w14:textId="77777777" w:rsidTr="00396427">
        <w:trPr>
          <w:trHeight w:val="64"/>
        </w:trPr>
        <w:tc>
          <w:tcPr>
            <w:tcW w:w="441" w:type="dxa"/>
            <w:hideMark/>
          </w:tcPr>
          <w:p w14:paraId="69299609"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3.1</w:t>
            </w:r>
          </w:p>
        </w:tc>
        <w:tc>
          <w:tcPr>
            <w:tcW w:w="5528" w:type="dxa"/>
            <w:vAlign w:val="center"/>
            <w:hideMark/>
          </w:tcPr>
          <w:p w14:paraId="7B6DBCDE"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зона инженерной инфраструктуры</w:t>
            </w:r>
          </w:p>
        </w:tc>
        <w:tc>
          <w:tcPr>
            <w:tcW w:w="706" w:type="dxa"/>
            <w:vAlign w:val="center"/>
            <w:hideMark/>
          </w:tcPr>
          <w:p w14:paraId="3BF39C8A"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0,44</w:t>
            </w:r>
          </w:p>
        </w:tc>
        <w:tc>
          <w:tcPr>
            <w:tcW w:w="1844" w:type="dxa"/>
            <w:vAlign w:val="center"/>
            <w:hideMark/>
          </w:tcPr>
          <w:p w14:paraId="0BC938C5"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c>
          <w:tcPr>
            <w:tcW w:w="1558" w:type="dxa"/>
            <w:hideMark/>
          </w:tcPr>
          <w:p w14:paraId="4193A0DA"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r>
      <w:tr w:rsidR="008C12FB" w:rsidRPr="008C12FB" w14:paraId="6B38FF15" w14:textId="77777777" w:rsidTr="00396427">
        <w:trPr>
          <w:trHeight w:val="64"/>
        </w:trPr>
        <w:tc>
          <w:tcPr>
            <w:tcW w:w="441" w:type="dxa"/>
            <w:hideMark/>
          </w:tcPr>
          <w:p w14:paraId="1704D471"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3.2</w:t>
            </w:r>
          </w:p>
        </w:tc>
        <w:tc>
          <w:tcPr>
            <w:tcW w:w="5528" w:type="dxa"/>
            <w:vAlign w:val="center"/>
            <w:hideMark/>
          </w:tcPr>
          <w:p w14:paraId="2F56C39A"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зона транспортной инфраструктуры (улично-дорожной сети)</w:t>
            </w:r>
          </w:p>
        </w:tc>
        <w:tc>
          <w:tcPr>
            <w:tcW w:w="706" w:type="dxa"/>
            <w:vAlign w:val="center"/>
            <w:hideMark/>
          </w:tcPr>
          <w:p w14:paraId="2E9AA88A"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16,00</w:t>
            </w:r>
          </w:p>
        </w:tc>
        <w:tc>
          <w:tcPr>
            <w:tcW w:w="1844" w:type="dxa"/>
            <w:vAlign w:val="center"/>
            <w:hideMark/>
          </w:tcPr>
          <w:p w14:paraId="7E407572"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c>
          <w:tcPr>
            <w:tcW w:w="1558" w:type="dxa"/>
            <w:vAlign w:val="center"/>
            <w:hideMark/>
          </w:tcPr>
          <w:p w14:paraId="09E682EA"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r>
      <w:tr w:rsidR="008C12FB" w:rsidRPr="008C12FB" w14:paraId="337CB50E" w14:textId="77777777" w:rsidTr="00396427">
        <w:trPr>
          <w:trHeight w:val="202"/>
        </w:trPr>
        <w:tc>
          <w:tcPr>
            <w:tcW w:w="441" w:type="dxa"/>
            <w:hideMark/>
          </w:tcPr>
          <w:p w14:paraId="049EABB0" w14:textId="77777777" w:rsidR="008C12FB" w:rsidRPr="008C12FB" w:rsidRDefault="008C12FB" w:rsidP="00396427">
            <w:pPr>
              <w:ind w:left="-108" w:right="-108"/>
              <w:jc w:val="center"/>
              <w:rPr>
                <w:rFonts w:ascii="Liberation Serif" w:hAnsi="Liberation Serif"/>
                <w:color w:val="000000"/>
              </w:rPr>
            </w:pPr>
          </w:p>
        </w:tc>
        <w:tc>
          <w:tcPr>
            <w:tcW w:w="9636" w:type="dxa"/>
            <w:gridSpan w:val="4"/>
            <w:vAlign w:val="center"/>
            <w:hideMark/>
          </w:tcPr>
          <w:p w14:paraId="562D375C" w14:textId="77777777" w:rsidR="008C12FB" w:rsidRPr="008C12FB" w:rsidRDefault="008C12FB" w:rsidP="00396427">
            <w:pPr>
              <w:ind w:right="-108"/>
              <w:rPr>
                <w:rFonts w:ascii="Liberation Serif" w:hAnsi="Liberation Serif"/>
                <w:i/>
                <w:color w:val="000000"/>
              </w:rPr>
            </w:pPr>
            <w:r w:rsidRPr="008C12FB">
              <w:rPr>
                <w:rFonts w:ascii="Liberation Serif" w:hAnsi="Liberation Serif"/>
                <w:i/>
                <w:color w:val="000000"/>
              </w:rPr>
              <w:t>Планируемые объекты местного значения:</w:t>
            </w:r>
          </w:p>
          <w:p w14:paraId="1FB195A5"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1 ШРП</w:t>
            </w:r>
          </w:p>
          <w:p w14:paraId="7AC6B0E2"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1 водонапорная башня</w:t>
            </w:r>
          </w:p>
        </w:tc>
      </w:tr>
      <w:tr w:rsidR="001366B9" w:rsidRPr="008C12FB" w14:paraId="2CBF692A" w14:textId="77777777" w:rsidTr="00396427">
        <w:trPr>
          <w:trHeight w:val="70"/>
        </w:trPr>
        <w:tc>
          <w:tcPr>
            <w:tcW w:w="441" w:type="dxa"/>
            <w:vAlign w:val="center"/>
          </w:tcPr>
          <w:p w14:paraId="137833E2" w14:textId="77777777"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lastRenderedPageBreak/>
              <w:t>1</w:t>
            </w:r>
          </w:p>
        </w:tc>
        <w:tc>
          <w:tcPr>
            <w:tcW w:w="5528" w:type="dxa"/>
            <w:vAlign w:val="center"/>
          </w:tcPr>
          <w:p w14:paraId="056B1236" w14:textId="77777777"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2</w:t>
            </w:r>
          </w:p>
        </w:tc>
        <w:tc>
          <w:tcPr>
            <w:tcW w:w="706" w:type="dxa"/>
            <w:vAlign w:val="center"/>
          </w:tcPr>
          <w:p w14:paraId="77A6626D" w14:textId="77777777"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3</w:t>
            </w:r>
          </w:p>
        </w:tc>
        <w:tc>
          <w:tcPr>
            <w:tcW w:w="1844" w:type="dxa"/>
            <w:vAlign w:val="center"/>
          </w:tcPr>
          <w:p w14:paraId="451AF45F" w14:textId="77777777"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4</w:t>
            </w:r>
          </w:p>
        </w:tc>
        <w:tc>
          <w:tcPr>
            <w:tcW w:w="1558" w:type="dxa"/>
            <w:vAlign w:val="center"/>
          </w:tcPr>
          <w:p w14:paraId="361DB542" w14:textId="77777777" w:rsidR="001366B9" w:rsidRPr="008C12FB" w:rsidRDefault="001366B9" w:rsidP="00396427">
            <w:pPr>
              <w:ind w:left="-108" w:right="-108"/>
              <w:jc w:val="center"/>
              <w:rPr>
                <w:rFonts w:ascii="Liberation Serif" w:hAnsi="Liberation Serif"/>
                <w:b/>
                <w:color w:val="000000"/>
              </w:rPr>
            </w:pPr>
            <w:r>
              <w:rPr>
                <w:rFonts w:ascii="Liberation Serif" w:hAnsi="Liberation Serif"/>
                <w:b/>
                <w:color w:val="000000"/>
              </w:rPr>
              <w:t>5</w:t>
            </w:r>
          </w:p>
        </w:tc>
      </w:tr>
      <w:tr w:rsidR="008C12FB" w:rsidRPr="008C12FB" w14:paraId="339E9ECB" w14:textId="77777777" w:rsidTr="00396427">
        <w:trPr>
          <w:trHeight w:val="291"/>
        </w:trPr>
        <w:tc>
          <w:tcPr>
            <w:tcW w:w="441" w:type="dxa"/>
            <w:hideMark/>
          </w:tcPr>
          <w:p w14:paraId="523AA397"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4</w:t>
            </w:r>
          </w:p>
        </w:tc>
        <w:tc>
          <w:tcPr>
            <w:tcW w:w="9636" w:type="dxa"/>
            <w:gridSpan w:val="4"/>
            <w:vAlign w:val="center"/>
            <w:hideMark/>
          </w:tcPr>
          <w:p w14:paraId="2EA2B8F7" w14:textId="77777777" w:rsidR="008C12FB" w:rsidRPr="008C12FB" w:rsidRDefault="008C12FB" w:rsidP="00396427">
            <w:pPr>
              <w:ind w:right="-108"/>
              <w:rPr>
                <w:rFonts w:ascii="Liberation Serif" w:hAnsi="Liberation Serif"/>
                <w:b/>
                <w:color w:val="000000"/>
              </w:rPr>
            </w:pPr>
            <w:r w:rsidRPr="008C12FB">
              <w:rPr>
                <w:rFonts w:ascii="Liberation Serif" w:hAnsi="Liberation Serif"/>
                <w:b/>
                <w:i/>
                <w:color w:val="000000"/>
              </w:rPr>
              <w:t>Рекреационные зоны, в том числе:</w:t>
            </w:r>
          </w:p>
        </w:tc>
      </w:tr>
      <w:tr w:rsidR="008C12FB" w:rsidRPr="008C12FB" w14:paraId="2E12147F" w14:textId="77777777" w:rsidTr="00396427">
        <w:trPr>
          <w:trHeight w:val="85"/>
        </w:trPr>
        <w:tc>
          <w:tcPr>
            <w:tcW w:w="441" w:type="dxa"/>
            <w:hideMark/>
          </w:tcPr>
          <w:p w14:paraId="673E9B06"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4.1</w:t>
            </w:r>
          </w:p>
        </w:tc>
        <w:tc>
          <w:tcPr>
            <w:tcW w:w="5528" w:type="dxa"/>
            <w:vAlign w:val="center"/>
            <w:hideMark/>
          </w:tcPr>
          <w:p w14:paraId="67CE27BE"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городские леса</w:t>
            </w:r>
          </w:p>
        </w:tc>
        <w:tc>
          <w:tcPr>
            <w:tcW w:w="706" w:type="dxa"/>
            <w:vAlign w:val="center"/>
            <w:hideMark/>
          </w:tcPr>
          <w:p w14:paraId="6AD799CF"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4,75</w:t>
            </w:r>
          </w:p>
        </w:tc>
        <w:tc>
          <w:tcPr>
            <w:tcW w:w="1844" w:type="dxa"/>
            <w:vAlign w:val="center"/>
            <w:hideMark/>
          </w:tcPr>
          <w:p w14:paraId="6C3488B7" w14:textId="77777777" w:rsidR="008C12FB" w:rsidRPr="008C12FB" w:rsidRDefault="008C12FB" w:rsidP="00396427">
            <w:pPr>
              <w:ind w:left="-108" w:right="-108"/>
              <w:jc w:val="center"/>
              <w:rPr>
                <w:rFonts w:ascii="Liberation Serif" w:hAnsi="Liberation Serif"/>
                <w:color w:val="000000"/>
              </w:rPr>
            </w:pPr>
          </w:p>
        </w:tc>
        <w:tc>
          <w:tcPr>
            <w:tcW w:w="1558" w:type="dxa"/>
            <w:vAlign w:val="center"/>
            <w:hideMark/>
          </w:tcPr>
          <w:p w14:paraId="366DD1B0" w14:textId="77777777" w:rsidR="008C12FB" w:rsidRPr="008C12FB" w:rsidRDefault="008C12FB" w:rsidP="00396427">
            <w:pPr>
              <w:ind w:left="-108" w:right="-108"/>
              <w:jc w:val="center"/>
              <w:rPr>
                <w:rFonts w:ascii="Liberation Serif" w:hAnsi="Liberation Serif"/>
                <w:color w:val="000000"/>
              </w:rPr>
            </w:pPr>
          </w:p>
        </w:tc>
      </w:tr>
      <w:tr w:rsidR="008C12FB" w:rsidRPr="008C12FB" w14:paraId="54B65BFE" w14:textId="77777777" w:rsidTr="00396427">
        <w:trPr>
          <w:trHeight w:val="85"/>
        </w:trPr>
        <w:tc>
          <w:tcPr>
            <w:tcW w:w="441" w:type="dxa"/>
            <w:hideMark/>
          </w:tcPr>
          <w:p w14:paraId="06A91186"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4.2</w:t>
            </w:r>
          </w:p>
        </w:tc>
        <w:tc>
          <w:tcPr>
            <w:tcW w:w="5528" w:type="dxa"/>
            <w:vAlign w:val="center"/>
            <w:hideMark/>
          </w:tcPr>
          <w:p w14:paraId="1F11FCCD"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зона озелененных территорий общего пользования</w:t>
            </w:r>
          </w:p>
        </w:tc>
        <w:tc>
          <w:tcPr>
            <w:tcW w:w="706" w:type="dxa"/>
            <w:vAlign w:val="center"/>
            <w:hideMark/>
          </w:tcPr>
          <w:p w14:paraId="101C0404"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0,1</w:t>
            </w:r>
          </w:p>
        </w:tc>
        <w:tc>
          <w:tcPr>
            <w:tcW w:w="1844" w:type="dxa"/>
            <w:vAlign w:val="center"/>
            <w:hideMark/>
          </w:tcPr>
          <w:p w14:paraId="1DD2C221"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c>
          <w:tcPr>
            <w:tcW w:w="1558" w:type="dxa"/>
            <w:vAlign w:val="center"/>
            <w:hideMark/>
          </w:tcPr>
          <w:p w14:paraId="396E3A10"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r>
      <w:tr w:rsidR="008C12FB" w:rsidRPr="008C12FB" w14:paraId="671E21D4" w14:textId="77777777" w:rsidTr="00396427">
        <w:trPr>
          <w:trHeight w:val="202"/>
        </w:trPr>
        <w:tc>
          <w:tcPr>
            <w:tcW w:w="441" w:type="dxa"/>
            <w:hideMark/>
          </w:tcPr>
          <w:p w14:paraId="72F3F37D" w14:textId="77777777" w:rsidR="008C12FB" w:rsidRPr="008C12FB" w:rsidRDefault="008C12FB" w:rsidP="00396427">
            <w:pPr>
              <w:ind w:left="-108" w:right="-108"/>
              <w:jc w:val="center"/>
              <w:rPr>
                <w:rFonts w:ascii="Liberation Serif" w:hAnsi="Liberation Serif"/>
                <w:color w:val="000000"/>
              </w:rPr>
            </w:pPr>
          </w:p>
        </w:tc>
        <w:tc>
          <w:tcPr>
            <w:tcW w:w="9636" w:type="dxa"/>
            <w:gridSpan w:val="4"/>
            <w:vAlign w:val="center"/>
            <w:hideMark/>
          </w:tcPr>
          <w:p w14:paraId="13D108E9" w14:textId="77777777" w:rsidR="008C12FB" w:rsidRPr="008C12FB" w:rsidRDefault="008C12FB" w:rsidP="00396427">
            <w:pPr>
              <w:ind w:right="-108"/>
              <w:rPr>
                <w:rFonts w:ascii="Liberation Serif" w:hAnsi="Liberation Serif"/>
                <w:i/>
                <w:color w:val="000000"/>
              </w:rPr>
            </w:pPr>
            <w:r w:rsidRPr="008C12FB">
              <w:rPr>
                <w:rFonts w:ascii="Liberation Serif" w:hAnsi="Liberation Serif"/>
                <w:i/>
                <w:color w:val="000000"/>
              </w:rPr>
              <w:t>Планируемые объекты местного значения:</w:t>
            </w:r>
          </w:p>
          <w:p w14:paraId="554F87EB"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универсальная спортивная площадка</w:t>
            </w:r>
          </w:p>
        </w:tc>
      </w:tr>
      <w:tr w:rsidR="008C12FB" w:rsidRPr="008C12FB" w14:paraId="1FAB77DD" w14:textId="77777777" w:rsidTr="00396427">
        <w:trPr>
          <w:trHeight w:val="233"/>
        </w:trPr>
        <w:tc>
          <w:tcPr>
            <w:tcW w:w="441" w:type="dxa"/>
            <w:hideMark/>
          </w:tcPr>
          <w:p w14:paraId="0A04AB98" w14:textId="77777777" w:rsidR="008C12FB" w:rsidRPr="008C12FB" w:rsidRDefault="008C12FB" w:rsidP="00396427">
            <w:pPr>
              <w:ind w:left="-108" w:right="-108"/>
              <w:jc w:val="center"/>
              <w:rPr>
                <w:rFonts w:ascii="Liberation Serif" w:hAnsi="Liberation Serif"/>
                <w:b/>
                <w:color w:val="000000"/>
              </w:rPr>
            </w:pPr>
            <w:r w:rsidRPr="008C12FB">
              <w:rPr>
                <w:rFonts w:ascii="Liberation Serif" w:hAnsi="Liberation Serif"/>
                <w:b/>
                <w:color w:val="000000"/>
              </w:rPr>
              <w:t>5</w:t>
            </w:r>
          </w:p>
        </w:tc>
        <w:tc>
          <w:tcPr>
            <w:tcW w:w="9636" w:type="dxa"/>
            <w:gridSpan w:val="4"/>
            <w:hideMark/>
          </w:tcPr>
          <w:p w14:paraId="70379712" w14:textId="77777777" w:rsidR="008C12FB" w:rsidRPr="008C12FB" w:rsidRDefault="008C12FB" w:rsidP="00396427">
            <w:pPr>
              <w:ind w:right="-108"/>
              <w:rPr>
                <w:rFonts w:ascii="Liberation Serif" w:hAnsi="Liberation Serif"/>
                <w:b/>
                <w:color w:val="000000"/>
              </w:rPr>
            </w:pPr>
            <w:r w:rsidRPr="008C12FB">
              <w:rPr>
                <w:rFonts w:ascii="Liberation Serif" w:hAnsi="Liberation Serif"/>
                <w:b/>
                <w:i/>
                <w:color w:val="000000"/>
              </w:rPr>
              <w:t>Зоны сельскохозяйственного использования:</w:t>
            </w:r>
          </w:p>
        </w:tc>
      </w:tr>
      <w:tr w:rsidR="008C12FB" w:rsidRPr="008C12FB" w14:paraId="172F559C" w14:textId="77777777" w:rsidTr="00396427">
        <w:trPr>
          <w:trHeight w:val="85"/>
        </w:trPr>
        <w:tc>
          <w:tcPr>
            <w:tcW w:w="441" w:type="dxa"/>
            <w:hideMark/>
          </w:tcPr>
          <w:p w14:paraId="10222989"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5.1</w:t>
            </w:r>
          </w:p>
        </w:tc>
        <w:tc>
          <w:tcPr>
            <w:tcW w:w="5528" w:type="dxa"/>
            <w:vAlign w:val="center"/>
            <w:hideMark/>
          </w:tcPr>
          <w:p w14:paraId="09A034DB" w14:textId="77777777" w:rsidR="008C12FB" w:rsidRPr="008C12FB" w:rsidRDefault="008C12FB" w:rsidP="00396427">
            <w:pPr>
              <w:ind w:right="-108"/>
              <w:rPr>
                <w:rFonts w:ascii="Liberation Serif" w:hAnsi="Liberation Serif"/>
                <w:color w:val="000000"/>
              </w:rPr>
            </w:pPr>
            <w:r w:rsidRPr="008C12FB">
              <w:rPr>
                <w:rFonts w:ascii="Liberation Serif" w:hAnsi="Liberation Serif"/>
                <w:color w:val="000000"/>
              </w:rPr>
              <w:t>зона садоводческих, огороднических объединений граждан</w:t>
            </w:r>
          </w:p>
        </w:tc>
        <w:tc>
          <w:tcPr>
            <w:tcW w:w="706" w:type="dxa"/>
            <w:vAlign w:val="center"/>
            <w:hideMark/>
          </w:tcPr>
          <w:p w14:paraId="62185EFE"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2,33</w:t>
            </w:r>
          </w:p>
        </w:tc>
        <w:tc>
          <w:tcPr>
            <w:tcW w:w="1844" w:type="dxa"/>
            <w:vAlign w:val="center"/>
            <w:hideMark/>
          </w:tcPr>
          <w:p w14:paraId="5C012145"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c>
          <w:tcPr>
            <w:tcW w:w="1558" w:type="dxa"/>
            <w:vAlign w:val="center"/>
            <w:hideMark/>
          </w:tcPr>
          <w:p w14:paraId="32663C98"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w:t>
            </w:r>
          </w:p>
        </w:tc>
      </w:tr>
      <w:tr w:rsidR="008C12FB" w:rsidRPr="008C12FB" w14:paraId="187CEE5E" w14:textId="77777777" w:rsidTr="00396427">
        <w:trPr>
          <w:trHeight w:val="85"/>
        </w:trPr>
        <w:tc>
          <w:tcPr>
            <w:tcW w:w="441" w:type="dxa"/>
            <w:hideMark/>
          </w:tcPr>
          <w:p w14:paraId="0DF3F29A" w14:textId="77777777" w:rsidR="008C12FB" w:rsidRPr="008C12FB" w:rsidRDefault="008C12FB" w:rsidP="00396427">
            <w:pPr>
              <w:ind w:left="-108" w:right="-108"/>
              <w:jc w:val="center"/>
              <w:rPr>
                <w:rFonts w:ascii="Liberation Serif" w:hAnsi="Liberation Serif"/>
                <w:color w:val="000000"/>
              </w:rPr>
            </w:pPr>
          </w:p>
        </w:tc>
        <w:tc>
          <w:tcPr>
            <w:tcW w:w="5528" w:type="dxa"/>
            <w:vAlign w:val="center"/>
            <w:hideMark/>
          </w:tcPr>
          <w:p w14:paraId="62AEC8DF"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Итого:</w:t>
            </w:r>
          </w:p>
        </w:tc>
        <w:tc>
          <w:tcPr>
            <w:tcW w:w="706" w:type="dxa"/>
            <w:vAlign w:val="center"/>
            <w:hideMark/>
          </w:tcPr>
          <w:p w14:paraId="665D056D" w14:textId="77777777" w:rsidR="008C12FB" w:rsidRPr="008C12FB" w:rsidRDefault="008C12FB" w:rsidP="00396427">
            <w:pPr>
              <w:ind w:left="-108" w:right="-108"/>
              <w:jc w:val="center"/>
              <w:rPr>
                <w:rFonts w:ascii="Liberation Serif" w:hAnsi="Liberation Serif"/>
                <w:color w:val="000000"/>
              </w:rPr>
            </w:pPr>
            <w:r w:rsidRPr="008C12FB">
              <w:rPr>
                <w:rFonts w:ascii="Liberation Serif" w:hAnsi="Liberation Serif"/>
                <w:color w:val="000000"/>
              </w:rPr>
              <w:t>62,76</w:t>
            </w:r>
          </w:p>
        </w:tc>
        <w:tc>
          <w:tcPr>
            <w:tcW w:w="1844" w:type="dxa"/>
            <w:vAlign w:val="center"/>
            <w:hideMark/>
          </w:tcPr>
          <w:p w14:paraId="19A60E73" w14:textId="77777777" w:rsidR="008C12FB" w:rsidRPr="008C12FB" w:rsidRDefault="008C12FB" w:rsidP="00396427">
            <w:pPr>
              <w:ind w:left="-108" w:right="-108"/>
              <w:jc w:val="center"/>
              <w:rPr>
                <w:rFonts w:ascii="Liberation Serif" w:hAnsi="Liberation Serif"/>
                <w:color w:val="000000"/>
              </w:rPr>
            </w:pPr>
          </w:p>
        </w:tc>
        <w:tc>
          <w:tcPr>
            <w:tcW w:w="1558" w:type="dxa"/>
            <w:vAlign w:val="center"/>
            <w:hideMark/>
          </w:tcPr>
          <w:p w14:paraId="1285222E" w14:textId="77777777" w:rsidR="008C12FB" w:rsidRPr="008C12FB" w:rsidRDefault="008C12FB" w:rsidP="00396427">
            <w:pPr>
              <w:ind w:left="-108" w:right="-108"/>
              <w:jc w:val="center"/>
              <w:rPr>
                <w:rFonts w:ascii="Liberation Serif" w:hAnsi="Liberation Serif"/>
                <w:color w:val="000000"/>
              </w:rPr>
            </w:pPr>
          </w:p>
        </w:tc>
      </w:tr>
    </w:tbl>
    <w:p w14:paraId="0BD153B5" w14:textId="77777777" w:rsidR="008C12FB" w:rsidRDefault="008C12FB" w:rsidP="008C12FB">
      <w:pPr>
        <w:pStyle w:val="Standard"/>
        <w:ind w:right="-29" w:firstLine="0"/>
        <w:jc w:val="left"/>
        <w:rPr>
          <w:rFonts w:ascii="Liberation Serif" w:hAnsi="Liberation Serif"/>
          <w:sz w:val="24"/>
        </w:rPr>
      </w:pPr>
    </w:p>
    <w:p w14:paraId="140C5F01" w14:textId="77777777" w:rsidR="000839DD" w:rsidRDefault="000839DD" w:rsidP="008C12FB">
      <w:pPr>
        <w:pStyle w:val="Standard"/>
        <w:ind w:right="-29" w:firstLine="0"/>
        <w:jc w:val="left"/>
        <w:rPr>
          <w:rFonts w:ascii="Liberation Serif" w:hAnsi="Liberation Serif"/>
          <w:sz w:val="24"/>
        </w:rPr>
        <w:sectPr w:rsidR="000839DD" w:rsidSect="006C0B45">
          <w:headerReference w:type="even" r:id="rId11"/>
          <w:headerReference w:type="default" r:id="rId12"/>
          <w:pgSz w:w="11906" w:h="16838"/>
          <w:pgMar w:top="510" w:right="510" w:bottom="510" w:left="1361" w:header="284" w:footer="709" w:gutter="0"/>
          <w:cols w:space="708"/>
          <w:titlePg/>
          <w:docGrid w:linePitch="360"/>
        </w:sectPr>
      </w:pPr>
    </w:p>
    <w:p w14:paraId="112E8217" w14:textId="4D215D7D" w:rsidR="000839DD" w:rsidRDefault="000839DD" w:rsidP="008C12FB">
      <w:pPr>
        <w:pStyle w:val="Standard"/>
        <w:ind w:right="-29" w:firstLine="0"/>
        <w:jc w:val="left"/>
        <w:rPr>
          <w:rFonts w:ascii="Liberation Serif" w:hAnsi="Liberation Serif"/>
          <w:sz w:val="24"/>
        </w:rPr>
      </w:pPr>
    </w:p>
    <w:p w14:paraId="39A564A2" w14:textId="77777777" w:rsidR="000839DD" w:rsidRDefault="000839DD" w:rsidP="008C12FB">
      <w:pPr>
        <w:pStyle w:val="Standard"/>
        <w:ind w:right="-29" w:firstLine="0"/>
        <w:jc w:val="left"/>
        <w:rPr>
          <w:rFonts w:ascii="Liberation Serif" w:hAnsi="Liberation Serif"/>
          <w:sz w:val="24"/>
        </w:rPr>
      </w:pPr>
    </w:p>
    <w:p w14:paraId="19126855" w14:textId="77777777" w:rsidR="000839DD" w:rsidRDefault="000839DD" w:rsidP="008C12FB">
      <w:pPr>
        <w:pStyle w:val="Standard"/>
        <w:ind w:right="-29" w:firstLine="0"/>
        <w:jc w:val="left"/>
        <w:rPr>
          <w:rFonts w:ascii="Liberation Serif" w:hAnsi="Liberation Serif"/>
          <w:sz w:val="24"/>
        </w:rPr>
      </w:pPr>
    </w:p>
    <w:p w14:paraId="1867199A" w14:textId="77777777" w:rsidR="000839DD" w:rsidRDefault="000839DD" w:rsidP="008C12FB">
      <w:pPr>
        <w:pStyle w:val="Standard"/>
        <w:ind w:right="-29" w:firstLine="0"/>
        <w:jc w:val="left"/>
        <w:rPr>
          <w:rFonts w:ascii="Liberation Serif" w:hAnsi="Liberation Serif"/>
          <w:sz w:val="24"/>
        </w:rPr>
        <w:sectPr w:rsidR="000839DD" w:rsidSect="000839DD">
          <w:pgSz w:w="16840" w:h="23814" w:code="8"/>
          <w:pgMar w:top="1361" w:right="510" w:bottom="510" w:left="510" w:header="284" w:footer="709" w:gutter="0"/>
          <w:cols w:space="708"/>
          <w:titlePg/>
          <w:docGrid w:linePitch="360"/>
        </w:sectPr>
      </w:pPr>
    </w:p>
    <w:p w14:paraId="4B06267A" w14:textId="77777777" w:rsidR="000839DD" w:rsidRDefault="000839DD" w:rsidP="000839DD">
      <w:pPr>
        <w:autoSpaceDE w:val="0"/>
        <w:autoSpaceDN w:val="0"/>
        <w:adjustRightInd w:val="0"/>
        <w:ind w:left="6379"/>
        <w:outlineLvl w:val="0"/>
        <w:rPr>
          <w:rFonts w:ascii="Liberation Serif" w:hAnsi="Liberation Serif"/>
        </w:rPr>
      </w:pPr>
      <w:r>
        <w:rPr>
          <w:rFonts w:ascii="Liberation Serif" w:hAnsi="Liberation Serif"/>
        </w:rPr>
        <w:lastRenderedPageBreak/>
        <w:t>Приложение 2 к Решению Думы городского округа Верхняя Пышма от 26 сентября 2019 года № 14/15</w:t>
      </w:r>
    </w:p>
    <w:p w14:paraId="45FEED03" w14:textId="77777777" w:rsidR="000839DD" w:rsidRDefault="000839DD" w:rsidP="000839DD">
      <w:pPr>
        <w:suppressAutoHyphens/>
        <w:ind w:right="-29"/>
        <w:rPr>
          <w:rFonts w:ascii="Liberation Serif" w:hAnsi="Liberation Serif"/>
        </w:rPr>
      </w:pPr>
    </w:p>
    <w:p w14:paraId="5FD76BFF" w14:textId="77777777" w:rsidR="000839DD" w:rsidRDefault="000839DD" w:rsidP="000839DD">
      <w:pPr>
        <w:suppressAutoHyphens/>
        <w:ind w:right="-29"/>
        <w:rPr>
          <w:rFonts w:ascii="Liberation Serif" w:hAnsi="Liberation Serif"/>
        </w:rPr>
      </w:pPr>
    </w:p>
    <w:p w14:paraId="665702A8" w14:textId="77777777" w:rsidR="000839DD" w:rsidRDefault="000839DD" w:rsidP="000839DD">
      <w:pPr>
        <w:suppressAutoHyphens/>
        <w:ind w:right="-29"/>
        <w:rPr>
          <w:rFonts w:ascii="Liberation Serif" w:hAnsi="Liberation Serif"/>
        </w:rPr>
      </w:pPr>
    </w:p>
    <w:p w14:paraId="330DCBE3" w14:textId="77777777" w:rsidR="000839DD" w:rsidRDefault="000839DD" w:rsidP="000839DD">
      <w:pPr>
        <w:ind w:right="-29"/>
        <w:jc w:val="center"/>
        <w:rPr>
          <w:rFonts w:ascii="Liberation Serif" w:hAnsi="Liberation Serif"/>
          <w:b/>
          <w:sz w:val="28"/>
          <w:szCs w:val="28"/>
        </w:rPr>
      </w:pPr>
      <w:r>
        <w:rPr>
          <w:rFonts w:ascii="Liberation Serif" w:hAnsi="Liberation Serif"/>
          <w:b/>
          <w:sz w:val="28"/>
          <w:szCs w:val="28"/>
        </w:rPr>
        <w:t>ГЕНЕРАЛЬНЫЙ ПЛАН</w:t>
      </w:r>
    </w:p>
    <w:p w14:paraId="335389AC" w14:textId="77777777" w:rsidR="000839DD" w:rsidRDefault="000839DD" w:rsidP="000839DD">
      <w:pPr>
        <w:ind w:right="-29"/>
        <w:jc w:val="center"/>
        <w:rPr>
          <w:rFonts w:ascii="Liberation Serif" w:hAnsi="Liberation Serif"/>
          <w:b/>
          <w:sz w:val="28"/>
          <w:szCs w:val="28"/>
        </w:rPr>
      </w:pPr>
      <w:r>
        <w:rPr>
          <w:rFonts w:ascii="Liberation Serif" w:hAnsi="Liberation Serif"/>
          <w:b/>
          <w:sz w:val="28"/>
          <w:szCs w:val="28"/>
        </w:rPr>
        <w:t>городского округа Верхняя Пышма</w:t>
      </w:r>
    </w:p>
    <w:p w14:paraId="26D56CE5" w14:textId="77777777" w:rsidR="000839DD" w:rsidRDefault="000839DD" w:rsidP="000839DD">
      <w:pPr>
        <w:ind w:right="-29"/>
        <w:jc w:val="center"/>
        <w:rPr>
          <w:rFonts w:ascii="Liberation Serif" w:hAnsi="Liberation Serif"/>
          <w:b/>
          <w:sz w:val="28"/>
          <w:szCs w:val="28"/>
        </w:rPr>
      </w:pPr>
      <w:r>
        <w:rPr>
          <w:rFonts w:ascii="Liberation Serif" w:hAnsi="Liberation Serif"/>
          <w:b/>
          <w:sz w:val="28"/>
          <w:szCs w:val="28"/>
        </w:rPr>
        <w:t>применительно к территории поселка Ромашка</w:t>
      </w:r>
    </w:p>
    <w:p w14:paraId="64BF45C3" w14:textId="77777777" w:rsidR="000839DD" w:rsidRDefault="000839DD" w:rsidP="000839DD">
      <w:pPr>
        <w:pStyle w:val="Standard"/>
        <w:ind w:right="-29" w:firstLine="0"/>
        <w:rPr>
          <w:rFonts w:ascii="Liberation Serif" w:hAnsi="Liberation Serif"/>
          <w:sz w:val="24"/>
        </w:rPr>
      </w:pPr>
    </w:p>
    <w:p w14:paraId="18E42900" w14:textId="77777777" w:rsidR="000839DD" w:rsidRDefault="000839DD" w:rsidP="000839DD">
      <w:pPr>
        <w:suppressAutoHyphens/>
        <w:ind w:right="-29"/>
        <w:rPr>
          <w:rFonts w:ascii="Liberation Serif" w:hAnsi="Liberation Serif"/>
        </w:rPr>
      </w:pPr>
    </w:p>
    <w:p w14:paraId="0405B2B4" w14:textId="77777777" w:rsidR="000839DD" w:rsidRDefault="000839DD" w:rsidP="000839DD">
      <w:pPr>
        <w:suppressAutoHyphens/>
        <w:ind w:right="-29"/>
        <w:jc w:val="center"/>
        <w:rPr>
          <w:rFonts w:ascii="Liberation Serif" w:hAnsi="Liberation Serif"/>
          <w:b/>
          <w:sz w:val="28"/>
          <w:szCs w:val="28"/>
        </w:rPr>
      </w:pPr>
      <w:r>
        <w:rPr>
          <w:rFonts w:ascii="Liberation Serif" w:hAnsi="Liberation Serif"/>
          <w:b/>
          <w:sz w:val="28"/>
          <w:szCs w:val="28"/>
        </w:rPr>
        <w:t>Состав проекта</w:t>
      </w:r>
    </w:p>
    <w:p w14:paraId="69A564BA" w14:textId="77777777" w:rsidR="000839DD" w:rsidRDefault="000839DD" w:rsidP="000839DD">
      <w:pPr>
        <w:pStyle w:val="Standard"/>
        <w:ind w:right="-29" w:firstLine="0"/>
        <w:jc w:val="left"/>
        <w:rPr>
          <w:rFonts w:ascii="Liberation Serif" w:hAnsi="Liberation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134"/>
      </w:tblGrid>
      <w:tr w:rsidR="000839DD" w14:paraId="4B3F2F34" w14:textId="77777777" w:rsidTr="000839DD">
        <w:tc>
          <w:tcPr>
            <w:tcW w:w="709" w:type="dxa"/>
            <w:tcBorders>
              <w:top w:val="single" w:sz="4" w:space="0" w:color="auto"/>
              <w:left w:val="single" w:sz="4" w:space="0" w:color="auto"/>
              <w:bottom w:val="single" w:sz="4" w:space="0" w:color="auto"/>
              <w:right w:val="single" w:sz="4" w:space="0" w:color="auto"/>
            </w:tcBorders>
            <w:vAlign w:val="center"/>
            <w:hideMark/>
          </w:tcPr>
          <w:p w14:paraId="09161C66"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xml:space="preserve">№ </w:t>
            </w:r>
            <w:proofErr w:type="gramStart"/>
            <w:r>
              <w:rPr>
                <w:rFonts w:ascii="Liberation Serif" w:hAnsi="Liberation Serif"/>
                <w:b/>
                <w:color w:val="000000"/>
              </w:rPr>
              <w:t>п</w:t>
            </w:r>
            <w:proofErr w:type="gramEnd"/>
            <w:r>
              <w:rPr>
                <w:rFonts w:ascii="Liberation Serif" w:hAnsi="Liberation Serif"/>
                <w:b/>
                <w:color w:val="000000"/>
              </w:rPr>
              <w:t>/п</w:t>
            </w:r>
          </w:p>
        </w:tc>
        <w:tc>
          <w:tcPr>
            <w:tcW w:w="8222" w:type="dxa"/>
            <w:tcBorders>
              <w:top w:val="single" w:sz="4" w:space="0" w:color="auto"/>
              <w:left w:val="single" w:sz="4" w:space="0" w:color="auto"/>
              <w:bottom w:val="single" w:sz="4" w:space="0" w:color="auto"/>
              <w:right w:val="single" w:sz="4" w:space="0" w:color="auto"/>
            </w:tcBorders>
            <w:vAlign w:val="center"/>
            <w:hideMark/>
          </w:tcPr>
          <w:p w14:paraId="304C2CF4"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655372"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Масштаб</w:t>
            </w:r>
          </w:p>
        </w:tc>
      </w:tr>
      <w:tr w:rsidR="000839DD" w14:paraId="4EE1C080" w14:textId="77777777" w:rsidTr="000839DD">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5202C238"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Генеральный план применительно к территории поселка Ромашка (текстовые матери</w:t>
            </w:r>
            <w:r>
              <w:rPr>
                <w:rFonts w:ascii="Liberation Serif" w:hAnsi="Liberation Serif"/>
                <w:b/>
                <w:color w:val="000000"/>
              </w:rPr>
              <w:t>а</w:t>
            </w:r>
            <w:r>
              <w:rPr>
                <w:rFonts w:ascii="Liberation Serif" w:hAnsi="Liberation Serif"/>
                <w:b/>
                <w:color w:val="000000"/>
              </w:rPr>
              <w:t>лы):</w:t>
            </w:r>
          </w:p>
        </w:tc>
      </w:tr>
      <w:tr w:rsidR="000839DD" w14:paraId="3CD3F807" w14:textId="77777777" w:rsidTr="000839DD">
        <w:trPr>
          <w:trHeight w:val="181"/>
        </w:trPr>
        <w:tc>
          <w:tcPr>
            <w:tcW w:w="709" w:type="dxa"/>
            <w:tcBorders>
              <w:top w:val="single" w:sz="4" w:space="0" w:color="auto"/>
              <w:left w:val="single" w:sz="4" w:space="0" w:color="auto"/>
              <w:bottom w:val="single" w:sz="4" w:space="0" w:color="auto"/>
              <w:right w:val="single" w:sz="4" w:space="0" w:color="auto"/>
            </w:tcBorders>
            <w:hideMark/>
          </w:tcPr>
          <w:p w14:paraId="45A2C664" w14:textId="77777777" w:rsidR="000839DD" w:rsidRDefault="000839DD">
            <w:pPr>
              <w:ind w:left="-108" w:right="-108"/>
              <w:jc w:val="center"/>
              <w:rPr>
                <w:rFonts w:ascii="Liberation Serif" w:hAnsi="Liberation Serif"/>
                <w:color w:val="000000"/>
              </w:rPr>
            </w:pPr>
            <w:r>
              <w:rPr>
                <w:rFonts w:ascii="Liberation Serif" w:hAnsi="Liberation Serif"/>
                <w:color w:val="000000"/>
              </w:rPr>
              <w:t>2</w:t>
            </w:r>
          </w:p>
        </w:tc>
        <w:tc>
          <w:tcPr>
            <w:tcW w:w="8222" w:type="dxa"/>
            <w:tcBorders>
              <w:top w:val="single" w:sz="4" w:space="0" w:color="auto"/>
              <w:left w:val="single" w:sz="4" w:space="0" w:color="auto"/>
              <w:bottom w:val="single" w:sz="4" w:space="0" w:color="auto"/>
              <w:right w:val="single" w:sz="4" w:space="0" w:color="auto"/>
            </w:tcBorders>
            <w:hideMark/>
          </w:tcPr>
          <w:p w14:paraId="10A1C6A5" w14:textId="77777777" w:rsidR="000839DD" w:rsidRDefault="000839DD">
            <w:pPr>
              <w:ind w:right="-108"/>
              <w:rPr>
                <w:rFonts w:ascii="Liberation Serif" w:hAnsi="Liberation Serif"/>
                <w:color w:val="000000"/>
              </w:rPr>
            </w:pPr>
            <w:r>
              <w:rPr>
                <w:rFonts w:ascii="Liberation Serif" w:hAnsi="Liberation Serif"/>
                <w:color w:val="000000"/>
              </w:rPr>
              <w:t>Том 1. Положение о территориальном планировании</w:t>
            </w:r>
          </w:p>
        </w:tc>
        <w:tc>
          <w:tcPr>
            <w:tcW w:w="1134" w:type="dxa"/>
            <w:tcBorders>
              <w:top w:val="single" w:sz="4" w:space="0" w:color="auto"/>
              <w:left w:val="single" w:sz="4" w:space="0" w:color="auto"/>
              <w:bottom w:val="single" w:sz="4" w:space="0" w:color="auto"/>
              <w:right w:val="single" w:sz="4" w:space="0" w:color="auto"/>
            </w:tcBorders>
            <w:hideMark/>
          </w:tcPr>
          <w:p w14:paraId="294E5307" w14:textId="77777777" w:rsidR="000839DD" w:rsidRDefault="000839DD">
            <w:pPr>
              <w:ind w:left="-108" w:right="-108"/>
              <w:jc w:val="center"/>
              <w:rPr>
                <w:rFonts w:ascii="Liberation Serif" w:hAnsi="Liberation Serif"/>
                <w:b/>
                <w:color w:val="000000"/>
              </w:rPr>
            </w:pPr>
            <w:r>
              <w:rPr>
                <w:rFonts w:ascii="Liberation Serif" w:hAnsi="Liberation Serif"/>
                <w:color w:val="000000"/>
              </w:rPr>
              <w:t>5 стр.</w:t>
            </w:r>
          </w:p>
        </w:tc>
      </w:tr>
      <w:tr w:rsidR="000839DD" w14:paraId="47EE85FB" w14:textId="77777777" w:rsidTr="000839DD">
        <w:trPr>
          <w:trHeight w:val="246"/>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2ADEFF22"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Генеральный план применительно к территории поселка Ромашка (картографические м</w:t>
            </w:r>
            <w:r>
              <w:rPr>
                <w:rFonts w:ascii="Liberation Serif" w:hAnsi="Liberation Serif"/>
                <w:b/>
                <w:color w:val="000000"/>
              </w:rPr>
              <w:t>а</w:t>
            </w:r>
            <w:r>
              <w:rPr>
                <w:rFonts w:ascii="Liberation Serif" w:hAnsi="Liberation Serif"/>
                <w:b/>
                <w:color w:val="000000"/>
              </w:rPr>
              <w:t>териалы):</w:t>
            </w:r>
          </w:p>
        </w:tc>
      </w:tr>
      <w:tr w:rsidR="000839DD" w14:paraId="6D380ACB"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2496C4BA"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705E58B" w14:textId="77777777" w:rsidR="000839DD" w:rsidRDefault="000839DD">
            <w:pPr>
              <w:ind w:right="-108"/>
              <w:rPr>
                <w:rFonts w:ascii="Liberation Serif" w:hAnsi="Liberation Serif"/>
                <w:color w:val="000000"/>
              </w:rPr>
            </w:pPr>
            <w:r>
              <w:rPr>
                <w:rFonts w:ascii="Liberation Serif" w:hAnsi="Liberation Serif"/>
                <w:color w:val="000000"/>
              </w:rPr>
              <w:t>Карта функциональных зон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43D465" w14:textId="77777777" w:rsidR="000839DD" w:rsidRDefault="000839DD">
            <w:pPr>
              <w:ind w:left="-108" w:right="-108"/>
              <w:jc w:val="center"/>
              <w:rPr>
                <w:rFonts w:ascii="Liberation Serif" w:hAnsi="Liberation Serif"/>
                <w:color w:val="000000"/>
              </w:rPr>
            </w:pPr>
            <w:r>
              <w:rPr>
                <w:rFonts w:ascii="Liberation Serif" w:hAnsi="Liberation Serif"/>
                <w:color w:val="000000"/>
              </w:rPr>
              <w:t>1: 2000</w:t>
            </w:r>
          </w:p>
        </w:tc>
      </w:tr>
      <w:tr w:rsidR="000839DD" w14:paraId="629D212C"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1A03015D" w14:textId="77777777" w:rsidR="000839DD" w:rsidRDefault="000839DD">
            <w:pPr>
              <w:ind w:left="-108" w:right="-108"/>
              <w:jc w:val="center"/>
              <w:rPr>
                <w:rFonts w:ascii="Liberation Serif" w:hAnsi="Liberation Serif"/>
                <w:color w:val="000000"/>
              </w:rPr>
            </w:pPr>
            <w:r>
              <w:rPr>
                <w:rFonts w:ascii="Liberation Serif" w:hAnsi="Liberation Serif"/>
                <w:color w:val="000000"/>
              </w:rPr>
              <w:t>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0580AC1" w14:textId="77777777" w:rsidR="000839DD" w:rsidRDefault="000839DD">
            <w:pPr>
              <w:ind w:right="-108"/>
              <w:rPr>
                <w:rFonts w:ascii="Liberation Serif" w:hAnsi="Liberation Serif"/>
                <w:color w:val="000000"/>
              </w:rPr>
            </w:pPr>
            <w:r>
              <w:rPr>
                <w:rFonts w:ascii="Liberation Serif" w:hAnsi="Liberation Serif"/>
                <w:color w:val="000000"/>
              </w:rPr>
              <w:t>Карта планируемого размещения объектов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A149E8" w14:textId="77777777" w:rsidR="000839DD" w:rsidRDefault="000839DD">
            <w:pPr>
              <w:ind w:left="-108" w:right="-108"/>
              <w:jc w:val="center"/>
              <w:rPr>
                <w:rFonts w:ascii="Liberation Serif" w:hAnsi="Liberation Serif"/>
                <w:color w:val="000000"/>
              </w:rPr>
            </w:pPr>
            <w:r>
              <w:rPr>
                <w:rFonts w:ascii="Liberation Serif" w:hAnsi="Liberation Serif"/>
                <w:color w:val="000000"/>
              </w:rPr>
              <w:t>1: 2000</w:t>
            </w:r>
          </w:p>
        </w:tc>
      </w:tr>
      <w:tr w:rsidR="000839DD" w14:paraId="0405BB59"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410E7FAF" w14:textId="77777777" w:rsidR="000839DD" w:rsidRDefault="000839DD">
            <w:pPr>
              <w:ind w:left="-108" w:right="-108"/>
              <w:jc w:val="center"/>
              <w:rPr>
                <w:rFonts w:ascii="Liberation Serif" w:hAnsi="Liberation Serif"/>
                <w:color w:val="000000"/>
              </w:rPr>
            </w:pPr>
            <w:r>
              <w:rPr>
                <w:rFonts w:ascii="Liberation Serif" w:hAnsi="Liberation Serif"/>
                <w:color w:val="000000"/>
              </w:rPr>
              <w:t>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4452939" w14:textId="77777777" w:rsidR="000839DD" w:rsidRDefault="000839DD">
            <w:pPr>
              <w:ind w:right="-108"/>
              <w:rPr>
                <w:rFonts w:ascii="Liberation Serif" w:hAnsi="Liberation Serif"/>
                <w:color w:val="000000"/>
              </w:rPr>
            </w:pPr>
            <w:r>
              <w:rPr>
                <w:rFonts w:ascii="Liberation Serif" w:hAnsi="Liberation Serif"/>
                <w:color w:val="000000"/>
              </w:rPr>
              <w:t>Карта границ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4B68F1" w14:textId="77777777" w:rsidR="000839DD" w:rsidRDefault="000839DD">
            <w:pPr>
              <w:ind w:left="-108" w:right="-108"/>
              <w:jc w:val="center"/>
              <w:rPr>
                <w:rFonts w:ascii="Liberation Serif" w:hAnsi="Liberation Serif"/>
                <w:color w:val="000000"/>
              </w:rPr>
            </w:pPr>
            <w:r>
              <w:rPr>
                <w:rFonts w:ascii="Liberation Serif" w:hAnsi="Liberation Serif"/>
                <w:color w:val="000000"/>
              </w:rPr>
              <w:t>1: 2000</w:t>
            </w:r>
          </w:p>
        </w:tc>
      </w:tr>
      <w:tr w:rsidR="000839DD" w14:paraId="3966504B" w14:textId="77777777" w:rsidTr="000839DD">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AF0F7FB"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Материалы по обоснованию Генерального плана городского округа Верхняя Пышма пр</w:t>
            </w:r>
            <w:r>
              <w:rPr>
                <w:rFonts w:ascii="Liberation Serif" w:hAnsi="Liberation Serif"/>
                <w:b/>
                <w:color w:val="000000"/>
              </w:rPr>
              <w:t>и</w:t>
            </w:r>
            <w:r>
              <w:rPr>
                <w:rFonts w:ascii="Liberation Serif" w:hAnsi="Liberation Serif"/>
                <w:b/>
                <w:color w:val="000000"/>
              </w:rPr>
              <w:t>менительно к территории поселка Ромашка (далее – Генеральный план применительно к территории поселка Ромашка) (текстовые материалы):</w:t>
            </w:r>
          </w:p>
        </w:tc>
      </w:tr>
      <w:tr w:rsidR="000839DD" w14:paraId="67C3C0DF" w14:textId="77777777" w:rsidTr="000839DD">
        <w:tc>
          <w:tcPr>
            <w:tcW w:w="709" w:type="dxa"/>
            <w:tcBorders>
              <w:top w:val="single" w:sz="4" w:space="0" w:color="auto"/>
              <w:left w:val="single" w:sz="4" w:space="0" w:color="auto"/>
              <w:bottom w:val="single" w:sz="4" w:space="0" w:color="auto"/>
              <w:right w:val="single" w:sz="4" w:space="0" w:color="auto"/>
            </w:tcBorders>
            <w:hideMark/>
          </w:tcPr>
          <w:p w14:paraId="25232DAE"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hideMark/>
          </w:tcPr>
          <w:p w14:paraId="519C3D48" w14:textId="77777777" w:rsidR="000839DD" w:rsidRDefault="000839DD">
            <w:pPr>
              <w:ind w:right="-108"/>
              <w:rPr>
                <w:rFonts w:ascii="Liberation Serif" w:hAnsi="Liberation Serif"/>
                <w:color w:val="000000"/>
              </w:rPr>
            </w:pPr>
            <w:r>
              <w:rPr>
                <w:rFonts w:ascii="Liberation Serif" w:hAnsi="Liberation Serif"/>
                <w:color w:val="000000"/>
              </w:rPr>
              <w:t>Том 2. Материалы по обоснованию Генерального плана применительно к те</w:t>
            </w:r>
            <w:r>
              <w:rPr>
                <w:rFonts w:ascii="Liberation Serif" w:hAnsi="Liberation Serif"/>
                <w:color w:val="000000"/>
              </w:rPr>
              <w:t>р</w:t>
            </w:r>
            <w:r>
              <w:rPr>
                <w:rFonts w:ascii="Liberation Serif" w:hAnsi="Liberation Serif"/>
                <w:color w:val="000000"/>
              </w:rPr>
              <w:t>ритории поселка Ромашка</w:t>
            </w:r>
          </w:p>
        </w:tc>
        <w:tc>
          <w:tcPr>
            <w:tcW w:w="1134" w:type="dxa"/>
            <w:tcBorders>
              <w:top w:val="single" w:sz="4" w:space="0" w:color="auto"/>
              <w:left w:val="single" w:sz="4" w:space="0" w:color="auto"/>
              <w:bottom w:val="single" w:sz="4" w:space="0" w:color="auto"/>
              <w:right w:val="single" w:sz="4" w:space="0" w:color="auto"/>
            </w:tcBorders>
            <w:hideMark/>
          </w:tcPr>
          <w:p w14:paraId="71E7E186" w14:textId="77777777" w:rsidR="000839DD" w:rsidRDefault="000839DD">
            <w:pPr>
              <w:ind w:left="-108" w:right="-108"/>
              <w:jc w:val="center"/>
              <w:rPr>
                <w:rFonts w:ascii="Liberation Serif" w:hAnsi="Liberation Serif"/>
                <w:color w:val="000000"/>
              </w:rPr>
            </w:pPr>
            <w:r>
              <w:rPr>
                <w:rFonts w:ascii="Liberation Serif" w:hAnsi="Liberation Serif"/>
                <w:color w:val="000000"/>
              </w:rPr>
              <w:t>61 стр.</w:t>
            </w:r>
          </w:p>
        </w:tc>
      </w:tr>
      <w:tr w:rsidR="000839DD" w14:paraId="19B64C24" w14:textId="77777777" w:rsidTr="000839DD">
        <w:trPr>
          <w:trHeight w:val="63"/>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5BCB1A21" w14:textId="77777777" w:rsidR="000839DD" w:rsidRDefault="000839DD">
            <w:pPr>
              <w:ind w:left="-108" w:right="-108"/>
              <w:jc w:val="center"/>
              <w:rPr>
                <w:rFonts w:ascii="Liberation Serif" w:hAnsi="Liberation Serif"/>
                <w:color w:val="000000"/>
              </w:rPr>
            </w:pPr>
            <w:r>
              <w:rPr>
                <w:rFonts w:ascii="Liberation Serif" w:hAnsi="Liberation Serif"/>
                <w:b/>
                <w:color w:val="000000"/>
              </w:rPr>
              <w:t>Материалы по обоснованию Генерального плана применительно к территории поселка Ромашка (картографические материалы):</w:t>
            </w:r>
          </w:p>
        </w:tc>
      </w:tr>
      <w:tr w:rsidR="000839DD" w14:paraId="677DCFC1"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193C6FE" w14:textId="77777777" w:rsidR="000839DD" w:rsidRDefault="000839DD">
            <w:pPr>
              <w:ind w:left="-108" w:right="-108"/>
              <w:jc w:val="center"/>
              <w:rPr>
                <w:rFonts w:ascii="Liberation Serif" w:hAnsi="Liberation Serif"/>
                <w:color w:val="000000"/>
              </w:rPr>
            </w:pPr>
            <w:r>
              <w:rPr>
                <w:rFonts w:ascii="Liberation Serif" w:hAnsi="Liberation Serif"/>
                <w:color w:val="000000"/>
              </w:rPr>
              <w:t>4</w:t>
            </w:r>
          </w:p>
        </w:tc>
        <w:tc>
          <w:tcPr>
            <w:tcW w:w="8222" w:type="dxa"/>
            <w:tcBorders>
              <w:top w:val="single" w:sz="4" w:space="0" w:color="auto"/>
              <w:left w:val="single" w:sz="4" w:space="0" w:color="auto"/>
              <w:bottom w:val="single" w:sz="4" w:space="0" w:color="auto"/>
              <w:right w:val="single" w:sz="4" w:space="0" w:color="auto"/>
            </w:tcBorders>
            <w:vAlign w:val="center"/>
            <w:hideMark/>
          </w:tcPr>
          <w:p w14:paraId="1D459D72" w14:textId="77777777" w:rsidR="000839DD" w:rsidRDefault="000839DD">
            <w:pPr>
              <w:ind w:right="-108"/>
              <w:rPr>
                <w:rFonts w:ascii="Liberation Serif" w:hAnsi="Liberation Serif"/>
                <w:color w:val="000000"/>
              </w:rPr>
            </w:pPr>
            <w:r>
              <w:rPr>
                <w:rFonts w:ascii="Liberation Serif" w:hAnsi="Liberation Serif"/>
                <w:color w:val="000000"/>
              </w:rPr>
              <w:t>Карта современного использования территории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B5E779" w14:textId="77777777" w:rsidR="000839DD" w:rsidRDefault="000839DD">
            <w:pPr>
              <w:ind w:left="-108" w:right="-108"/>
              <w:jc w:val="center"/>
              <w:rPr>
                <w:rFonts w:ascii="Liberation Serif" w:hAnsi="Liberation Serif"/>
                <w:color w:val="000000"/>
                <w:lang w:val="en-US"/>
              </w:rPr>
            </w:pPr>
            <w:r>
              <w:rPr>
                <w:rFonts w:ascii="Liberation Serif" w:hAnsi="Liberation Serif"/>
                <w:color w:val="000000"/>
              </w:rPr>
              <w:t>1: 2000</w:t>
            </w:r>
          </w:p>
        </w:tc>
      </w:tr>
      <w:tr w:rsidR="000839DD" w14:paraId="666A5239"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6098098C" w14:textId="77777777" w:rsidR="000839DD" w:rsidRDefault="000839DD">
            <w:pPr>
              <w:rPr>
                <w:sz w:val="20"/>
                <w:szCs w:val="20"/>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43B32DB4" w14:textId="77777777" w:rsidR="000839DD" w:rsidRDefault="000839DD">
            <w:pPr>
              <w:autoSpaceDE w:val="0"/>
              <w:autoSpaceDN w:val="0"/>
              <w:adjustRightInd w:val="0"/>
              <w:ind w:left="-108" w:right="-108"/>
              <w:jc w:val="center"/>
              <w:rPr>
                <w:rFonts w:ascii="Liberation Serif" w:hAnsi="Liberation Serif"/>
                <w:b/>
                <w:color w:val="000000"/>
              </w:rPr>
            </w:pPr>
            <w:r>
              <w:rPr>
                <w:rFonts w:ascii="Liberation Serif" w:hAnsi="Liberation Serif"/>
                <w:b/>
                <w:color w:val="000000"/>
              </w:rPr>
              <w:t>Материалы для опубликования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4BED372B" w14:textId="77777777" w:rsidR="000839DD" w:rsidRDefault="000839DD">
            <w:pPr>
              <w:ind w:left="-108" w:right="-108"/>
              <w:jc w:val="center"/>
              <w:rPr>
                <w:rFonts w:ascii="Liberation Serif" w:hAnsi="Liberation Serif"/>
                <w:color w:val="000000"/>
                <w:highlight w:val="yellow"/>
              </w:rPr>
            </w:pPr>
          </w:p>
        </w:tc>
      </w:tr>
      <w:tr w:rsidR="000839DD" w14:paraId="29D563F8" w14:textId="77777777" w:rsidTr="000839DD">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14:paraId="17E13A3D" w14:textId="77777777" w:rsidR="000839DD" w:rsidRDefault="000839DD">
            <w:pPr>
              <w:rPr>
                <w:sz w:val="20"/>
                <w:szCs w:val="20"/>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3683EE5B" w14:textId="77777777" w:rsidR="000839DD" w:rsidRDefault="000839DD">
            <w:pPr>
              <w:autoSpaceDE w:val="0"/>
              <w:autoSpaceDN w:val="0"/>
              <w:adjustRightInd w:val="0"/>
              <w:ind w:left="-108" w:right="-108"/>
              <w:jc w:val="center"/>
              <w:rPr>
                <w:rFonts w:ascii="Liberation Serif" w:hAnsi="Liberation Serif"/>
                <w:b/>
                <w:color w:val="000000"/>
              </w:rPr>
            </w:pPr>
            <w:r>
              <w:rPr>
                <w:rFonts w:ascii="Liberation Serif" w:hAnsi="Liberation Serif"/>
                <w:b/>
                <w:color w:val="000000"/>
              </w:rPr>
              <w:t>Генеральный план применительно к территории поселка Ромашка (те</w:t>
            </w:r>
            <w:r>
              <w:rPr>
                <w:rFonts w:ascii="Liberation Serif" w:hAnsi="Liberation Serif"/>
                <w:b/>
                <w:color w:val="000000"/>
              </w:rPr>
              <w:t>к</w:t>
            </w:r>
            <w:r>
              <w:rPr>
                <w:rFonts w:ascii="Liberation Serif" w:hAnsi="Liberation Serif"/>
                <w:b/>
                <w:color w:val="000000"/>
              </w:rPr>
              <w:t>стовые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14:paraId="7E5BFBBC" w14:textId="77777777" w:rsidR="000839DD" w:rsidRDefault="000839DD">
            <w:pPr>
              <w:ind w:left="-108" w:right="-108"/>
              <w:jc w:val="center"/>
              <w:rPr>
                <w:rFonts w:ascii="Liberation Serif" w:hAnsi="Liberation Serif"/>
                <w:color w:val="000000"/>
                <w:highlight w:val="yellow"/>
              </w:rPr>
            </w:pPr>
          </w:p>
        </w:tc>
      </w:tr>
      <w:tr w:rsidR="000839DD" w14:paraId="3C5392E5"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7A68E08E"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47BA205" w14:textId="77777777" w:rsidR="000839DD" w:rsidRDefault="000839DD">
            <w:pPr>
              <w:ind w:right="-108"/>
              <w:rPr>
                <w:rFonts w:ascii="Liberation Serif" w:hAnsi="Liberation Serif"/>
                <w:color w:val="000000"/>
              </w:rPr>
            </w:pPr>
            <w:r>
              <w:rPr>
                <w:rFonts w:ascii="Liberation Serif" w:hAnsi="Liberation Serif"/>
                <w:color w:val="000000"/>
              </w:rPr>
              <w:t>Положение о территориальном планировании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036C04" w14:textId="77777777" w:rsidR="000839DD" w:rsidRDefault="000839DD">
            <w:pPr>
              <w:ind w:left="-108" w:right="-108"/>
              <w:jc w:val="center"/>
              <w:rPr>
                <w:rFonts w:ascii="Liberation Serif" w:hAnsi="Liberation Serif"/>
                <w:color w:val="000000"/>
              </w:rPr>
            </w:pPr>
            <w:r>
              <w:rPr>
                <w:rFonts w:ascii="Liberation Serif" w:hAnsi="Liberation Serif"/>
                <w:color w:val="000000"/>
              </w:rPr>
              <w:t>5 стр.</w:t>
            </w:r>
          </w:p>
        </w:tc>
      </w:tr>
      <w:tr w:rsidR="000839DD" w14:paraId="79A9C932" w14:textId="77777777" w:rsidTr="000839DD">
        <w:trPr>
          <w:trHeight w:val="246"/>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D3732EE"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Генеральный план применительно к территории поселка Ромашка (картографические м</w:t>
            </w:r>
            <w:r>
              <w:rPr>
                <w:rFonts w:ascii="Liberation Serif" w:hAnsi="Liberation Serif"/>
                <w:b/>
                <w:color w:val="000000"/>
              </w:rPr>
              <w:t>а</w:t>
            </w:r>
            <w:r>
              <w:rPr>
                <w:rFonts w:ascii="Liberation Serif" w:hAnsi="Liberation Serif"/>
                <w:b/>
                <w:color w:val="000000"/>
              </w:rPr>
              <w:t>териалы):</w:t>
            </w:r>
          </w:p>
        </w:tc>
      </w:tr>
      <w:tr w:rsidR="000839DD" w14:paraId="1AF11163"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1988338"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2EEBF27" w14:textId="77777777" w:rsidR="000839DD" w:rsidRDefault="000839DD">
            <w:pPr>
              <w:ind w:right="-108"/>
              <w:rPr>
                <w:rFonts w:ascii="Liberation Serif" w:hAnsi="Liberation Serif"/>
                <w:color w:val="000000"/>
              </w:rPr>
            </w:pPr>
            <w:r>
              <w:rPr>
                <w:rFonts w:ascii="Liberation Serif" w:hAnsi="Liberation Serif"/>
                <w:color w:val="000000"/>
              </w:rPr>
              <w:t>Карта функциональных зон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2823C5" w14:textId="77777777" w:rsidR="000839DD" w:rsidRDefault="000839DD">
            <w:pPr>
              <w:ind w:left="-108" w:right="-108"/>
              <w:jc w:val="center"/>
              <w:rPr>
                <w:rFonts w:ascii="Liberation Serif" w:hAnsi="Liberation Serif"/>
                <w:color w:val="000000"/>
              </w:rPr>
            </w:pPr>
            <w:r>
              <w:rPr>
                <w:rFonts w:ascii="Liberation Serif" w:hAnsi="Liberation Serif"/>
                <w:color w:val="000000"/>
              </w:rPr>
              <w:t>1: 2000</w:t>
            </w:r>
          </w:p>
        </w:tc>
      </w:tr>
      <w:tr w:rsidR="000839DD" w14:paraId="241313E2"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2D34CE1F" w14:textId="77777777" w:rsidR="000839DD" w:rsidRDefault="000839DD">
            <w:pPr>
              <w:ind w:left="-108" w:right="-108"/>
              <w:jc w:val="center"/>
              <w:rPr>
                <w:rFonts w:ascii="Liberation Serif" w:hAnsi="Liberation Serif"/>
                <w:color w:val="000000"/>
              </w:rPr>
            </w:pPr>
            <w:r>
              <w:rPr>
                <w:rFonts w:ascii="Liberation Serif" w:hAnsi="Liberation Serif"/>
                <w:color w:val="000000"/>
              </w:rPr>
              <w:t>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DD435DB" w14:textId="77777777" w:rsidR="000839DD" w:rsidRDefault="000839DD">
            <w:pPr>
              <w:ind w:right="-108"/>
              <w:rPr>
                <w:rFonts w:ascii="Liberation Serif" w:hAnsi="Liberation Serif"/>
                <w:color w:val="000000"/>
              </w:rPr>
            </w:pPr>
            <w:r>
              <w:rPr>
                <w:rFonts w:ascii="Liberation Serif" w:hAnsi="Liberation Serif"/>
                <w:color w:val="000000"/>
              </w:rPr>
              <w:t>Карта планируемого размещения объектов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22EE0C" w14:textId="77777777" w:rsidR="000839DD" w:rsidRDefault="000839DD">
            <w:pPr>
              <w:ind w:left="-108" w:right="-108"/>
              <w:jc w:val="center"/>
              <w:rPr>
                <w:rFonts w:ascii="Liberation Serif" w:hAnsi="Liberation Serif"/>
                <w:color w:val="000000"/>
              </w:rPr>
            </w:pPr>
            <w:r>
              <w:rPr>
                <w:rFonts w:ascii="Liberation Serif" w:hAnsi="Liberation Serif"/>
                <w:color w:val="000000"/>
              </w:rPr>
              <w:t>1: 2000</w:t>
            </w:r>
          </w:p>
        </w:tc>
      </w:tr>
      <w:tr w:rsidR="000839DD" w14:paraId="4C697773" w14:textId="77777777" w:rsidTr="000839DD">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AEE908F" w14:textId="77777777" w:rsidR="000839DD" w:rsidRDefault="000839DD">
            <w:pPr>
              <w:ind w:left="-108" w:right="-108"/>
              <w:jc w:val="center"/>
              <w:rPr>
                <w:rFonts w:ascii="Liberation Serif" w:hAnsi="Liberation Serif"/>
                <w:color w:val="000000"/>
              </w:rPr>
            </w:pPr>
            <w:r>
              <w:rPr>
                <w:rFonts w:ascii="Liberation Serif" w:hAnsi="Liberation Serif"/>
                <w:color w:val="000000"/>
              </w:rPr>
              <w:t>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D2C6E0D" w14:textId="77777777" w:rsidR="000839DD" w:rsidRDefault="000839DD">
            <w:pPr>
              <w:ind w:right="-108"/>
              <w:rPr>
                <w:rFonts w:ascii="Liberation Serif" w:hAnsi="Liberation Serif"/>
                <w:color w:val="000000"/>
              </w:rPr>
            </w:pPr>
            <w:r>
              <w:rPr>
                <w:rFonts w:ascii="Liberation Serif" w:hAnsi="Liberation Serif"/>
                <w:color w:val="000000"/>
              </w:rPr>
              <w:t>Карта границ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6DA17" w14:textId="77777777" w:rsidR="000839DD" w:rsidRDefault="000839DD">
            <w:pPr>
              <w:ind w:left="-108" w:right="-108"/>
              <w:jc w:val="center"/>
              <w:rPr>
                <w:rFonts w:ascii="Liberation Serif" w:hAnsi="Liberation Serif"/>
                <w:color w:val="000000"/>
              </w:rPr>
            </w:pPr>
            <w:r>
              <w:rPr>
                <w:rFonts w:ascii="Liberation Serif" w:hAnsi="Liberation Serif"/>
                <w:color w:val="000000"/>
              </w:rPr>
              <w:t>1: 2000</w:t>
            </w:r>
          </w:p>
        </w:tc>
      </w:tr>
    </w:tbl>
    <w:p w14:paraId="0518617B" w14:textId="77777777" w:rsidR="000839DD" w:rsidRDefault="000839DD" w:rsidP="000839DD">
      <w:pPr>
        <w:pStyle w:val="Standard"/>
        <w:ind w:right="-29" w:firstLine="0"/>
        <w:jc w:val="left"/>
        <w:rPr>
          <w:rFonts w:ascii="Liberation Serif" w:hAnsi="Liberation Serif"/>
          <w:sz w:val="24"/>
        </w:rPr>
      </w:pPr>
    </w:p>
    <w:p w14:paraId="136051FA" w14:textId="77777777" w:rsidR="000839DD" w:rsidRDefault="000839DD" w:rsidP="000839DD">
      <w:pPr>
        <w:rPr>
          <w:rFonts w:ascii="Liberation Serif" w:hAnsi="Liberation Serif"/>
          <w:kern w:val="3"/>
          <w:lang w:eastAsia="zh-CN"/>
        </w:rPr>
      </w:pPr>
      <w:r>
        <w:rPr>
          <w:rFonts w:ascii="Liberation Serif" w:hAnsi="Liberation Serif"/>
        </w:rPr>
        <w:br w:type="page"/>
      </w:r>
    </w:p>
    <w:p w14:paraId="71359053" w14:textId="77777777" w:rsidR="000839DD" w:rsidRDefault="000839DD" w:rsidP="000839DD">
      <w:pPr>
        <w:suppressAutoHyphens/>
        <w:ind w:right="-29"/>
        <w:jc w:val="center"/>
        <w:rPr>
          <w:rFonts w:ascii="Liberation Serif" w:hAnsi="Liberation Serif"/>
          <w:b/>
          <w:color w:val="000000"/>
          <w:sz w:val="28"/>
          <w:szCs w:val="28"/>
        </w:rPr>
      </w:pPr>
      <w:r>
        <w:rPr>
          <w:rFonts w:ascii="Liberation Serif" w:hAnsi="Liberation Serif"/>
          <w:b/>
          <w:color w:val="000000"/>
          <w:sz w:val="28"/>
          <w:szCs w:val="28"/>
        </w:rPr>
        <w:lastRenderedPageBreak/>
        <w:t>Положение о территориальном планировании Генерального плана</w:t>
      </w:r>
    </w:p>
    <w:p w14:paraId="2EEEBC4F" w14:textId="77777777" w:rsidR="000839DD" w:rsidRDefault="000839DD" w:rsidP="000839DD">
      <w:pPr>
        <w:suppressAutoHyphens/>
        <w:ind w:right="-29"/>
        <w:jc w:val="center"/>
        <w:rPr>
          <w:rFonts w:ascii="Liberation Serif" w:hAnsi="Liberation Serif"/>
          <w:b/>
          <w:color w:val="000000"/>
          <w:sz w:val="28"/>
          <w:szCs w:val="28"/>
        </w:rPr>
      </w:pPr>
      <w:r>
        <w:rPr>
          <w:rFonts w:ascii="Liberation Serif" w:hAnsi="Liberation Serif"/>
          <w:b/>
          <w:color w:val="000000"/>
          <w:sz w:val="28"/>
          <w:szCs w:val="28"/>
        </w:rPr>
        <w:t>городского округа Верхняя Пышма</w:t>
      </w:r>
    </w:p>
    <w:p w14:paraId="17BAFBCB" w14:textId="77777777" w:rsidR="000839DD" w:rsidRDefault="000839DD" w:rsidP="000839DD">
      <w:pPr>
        <w:suppressAutoHyphens/>
        <w:ind w:right="-29"/>
        <w:jc w:val="center"/>
        <w:rPr>
          <w:rFonts w:ascii="Liberation Serif" w:hAnsi="Liberation Serif"/>
          <w:b/>
          <w:color w:val="000000"/>
          <w:sz w:val="28"/>
          <w:szCs w:val="28"/>
        </w:rPr>
      </w:pPr>
      <w:proofErr w:type="gramStart"/>
      <w:r>
        <w:rPr>
          <w:rFonts w:ascii="Liberation Serif" w:hAnsi="Liberation Serif"/>
          <w:b/>
          <w:color w:val="000000"/>
          <w:sz w:val="28"/>
          <w:szCs w:val="28"/>
        </w:rPr>
        <w:t xml:space="preserve">применительно к </w:t>
      </w:r>
      <w:r>
        <w:rPr>
          <w:rFonts w:ascii="Liberation Serif" w:hAnsi="Liberation Serif"/>
          <w:b/>
          <w:sz w:val="28"/>
          <w:szCs w:val="28"/>
        </w:rPr>
        <w:t>применительно к территории поселка Ромашка</w:t>
      </w:r>
      <w:proofErr w:type="gramEnd"/>
    </w:p>
    <w:p w14:paraId="7B5A4D18" w14:textId="77777777" w:rsidR="000839DD" w:rsidRDefault="000839DD" w:rsidP="000839DD">
      <w:pPr>
        <w:suppressAutoHyphens/>
        <w:ind w:right="-29"/>
        <w:rPr>
          <w:rFonts w:ascii="Liberation Serif" w:hAnsi="Liberation Serif"/>
          <w:color w:val="000000"/>
        </w:rPr>
      </w:pPr>
    </w:p>
    <w:p w14:paraId="524C9451"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1. Общие положения</w:t>
      </w:r>
    </w:p>
    <w:p w14:paraId="5EE2D857" w14:textId="77777777" w:rsidR="000839DD" w:rsidRDefault="000839DD" w:rsidP="000839DD">
      <w:pPr>
        <w:suppressAutoHyphens/>
        <w:ind w:right="-29"/>
        <w:rPr>
          <w:rFonts w:ascii="Liberation Serif" w:hAnsi="Liberation Serif"/>
          <w:color w:val="000000"/>
          <w:sz w:val="16"/>
          <w:szCs w:val="16"/>
        </w:rPr>
      </w:pPr>
    </w:p>
    <w:p w14:paraId="3F92778B"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1. </w:t>
      </w:r>
      <w:proofErr w:type="gramStart"/>
      <w:r>
        <w:rPr>
          <w:rFonts w:ascii="Liberation Serif" w:hAnsi="Liberation Serif"/>
          <w:color w:val="000000"/>
        </w:rPr>
        <w:t>Настоящее Положение о территориальном планировании Генерального плана городского округа Верхняя Пышма применительно к территории поселка Ромашка подготовлено в соответствии со статьей 23 Градостроительного кодекса Российской Федерации, Постановлением Правительства Свердловской области от 15.03.2010 года № 380-ПП «Об утверждении нормативов градостроительного проектирования Свердловской области» в качестве текстовой части материалов в составе Проекта предложений о внесении изменений в Генеральный план городского округа Верхняя Пышма</w:t>
      </w:r>
      <w:proofErr w:type="gramEnd"/>
      <w:r>
        <w:rPr>
          <w:rFonts w:ascii="Liberation Serif" w:hAnsi="Liberation Serif"/>
          <w:color w:val="000000"/>
        </w:rPr>
        <w:t xml:space="preserve"> применительно к территории поселка Ромашка, содержащей:</w:t>
      </w:r>
    </w:p>
    <w:p w14:paraId="7100E596" w14:textId="77777777" w:rsidR="000839DD" w:rsidRDefault="000839DD" w:rsidP="000839DD">
      <w:pPr>
        <w:suppressAutoHyphens/>
        <w:ind w:right="-29" w:firstLine="567"/>
        <w:jc w:val="both"/>
        <w:rPr>
          <w:rFonts w:ascii="Liberation Serif" w:hAnsi="Liberation Serif"/>
          <w:color w:val="000000"/>
        </w:rPr>
      </w:pPr>
      <w:proofErr w:type="gramStart"/>
      <w:r>
        <w:rPr>
          <w:rFonts w:ascii="Liberation Serif" w:hAnsi="Liberation Serif"/>
          <w:color w:val="000000"/>
        </w:rPr>
        <w:t>1) сведения о видах, назначении и наименованиях планируемых для размещения объектах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14:paraId="4A74A061"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773990DC"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2. </w:t>
      </w:r>
      <w:proofErr w:type="gramStart"/>
      <w:r>
        <w:rPr>
          <w:rFonts w:ascii="Liberation Serif" w:hAnsi="Liberation Serif"/>
          <w:color w:val="000000"/>
        </w:rPr>
        <w:t xml:space="preserve">Территориальное планирование территории городского округа применительно к территории поселка Ромашка осуществляется в соответствии с действующим федеральным законодательством и законодательством Свердловской области, нормативными правовыми актами городского округа и направлено на комплексное решение задач развития городского округа и вопросов местного значения, установленных Федеральным </w:t>
      </w:r>
      <w:hyperlink r:id="rId13" w:history="1">
        <w:r>
          <w:rPr>
            <w:rStyle w:val="af0"/>
            <w:rFonts w:ascii="Liberation Serif" w:hAnsi="Liberation Serif"/>
            <w:color w:val="000000"/>
          </w:rPr>
          <w:t>законом</w:t>
        </w:r>
      </w:hyperlink>
      <w:r>
        <w:rPr>
          <w:rFonts w:ascii="Liberation Serif" w:hAnsi="Liberation Serif"/>
          <w:color w:val="000000"/>
        </w:rPr>
        <w:t xml:space="preserve"> от 06 октября 2003 года № 131-ФЗ «Об общих принципах организации местного самоуправления в Российской Федерации».</w:t>
      </w:r>
      <w:proofErr w:type="gramEnd"/>
      <w:r>
        <w:rPr>
          <w:rFonts w:ascii="Liberation Serif" w:hAnsi="Liberation Serif"/>
          <w:color w:val="000000"/>
        </w:rPr>
        <w:t xml:space="preserve"> </w:t>
      </w:r>
      <w:proofErr w:type="gramStart"/>
      <w:r>
        <w:rPr>
          <w:rFonts w:ascii="Liberation Serif" w:hAnsi="Liberation Serif"/>
          <w:color w:val="000000"/>
        </w:rPr>
        <w:t>Генеральный план применительно к поселку Ромашка разработан с учетом Нормативов градостроительного проектирования городского округа Верхняя Пышма, утвержденных Решением Думы городского округа Верхняя Пышма от 25.02.2016 года № 40/5, и постановлением администрации городского округа Верхняя Пышма от 11.09.2017 года № 640 «Об утверждении схем расположения земельных участков под городские леса на территории городского округа Верхняя Пышма».</w:t>
      </w:r>
      <w:proofErr w:type="gramEnd"/>
    </w:p>
    <w:p w14:paraId="76775023"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3. </w:t>
      </w:r>
      <w:proofErr w:type="gramStart"/>
      <w:r>
        <w:rPr>
          <w:rFonts w:ascii="Liberation Serif" w:hAnsi="Liberation Serif"/>
          <w:color w:val="000000"/>
        </w:rPr>
        <w:t>Генеральным планом применительно к территории поселка Ромашка установлены:</w:t>
      </w:r>
      <w:proofErr w:type="gramEnd"/>
    </w:p>
    <w:p w14:paraId="5A4A5775"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1) границы поселка Ромашка, площадь которого составила 21,13 га;</w:t>
      </w:r>
    </w:p>
    <w:p w14:paraId="710A105F"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2) функциональное зонирование и параметры функциональных зон;</w:t>
      </w:r>
    </w:p>
    <w:p w14:paraId="2A2309CB"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3) планируемые для размещения объекты местного значения и их параметры.</w:t>
      </w:r>
    </w:p>
    <w:p w14:paraId="1D3B7F33"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4. Генеральный план применительно к территории поселка Ромашка разработан на расчетный срок до 2035 года. Этапы реализации Генерального плана применительно к территории поселка Ромашка, их сроки определяются органами местного самоуправления городского округа, исходя из складывающейся социально-экономической обстановки, финансовых возможностей местного бюджета и внебюджетных источников финансирования, сроков и этапов реализации соответствующих федеральных, областных и муниципальных программ в части, затрагивающей территорию населенного пункта, приоритетных национальных проектов.</w:t>
      </w:r>
    </w:p>
    <w:p w14:paraId="0E8B81D3"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5. Прогнозируемая численность жителей поселка Ромашка на конец расчетного срока по Генеральному плану применительно к территории поселка Ромашка (2035 год) составит 279 человек.</w:t>
      </w:r>
    </w:p>
    <w:p w14:paraId="19003B45" w14:textId="77777777" w:rsidR="000839DD" w:rsidRDefault="000839DD" w:rsidP="000839DD">
      <w:pPr>
        <w:suppressAutoHyphens/>
        <w:ind w:right="-29"/>
        <w:rPr>
          <w:rFonts w:ascii="Liberation Serif" w:hAnsi="Liberation Serif"/>
          <w:color w:val="000000"/>
          <w:sz w:val="16"/>
          <w:szCs w:val="16"/>
        </w:rPr>
      </w:pPr>
    </w:p>
    <w:p w14:paraId="38EE81B6"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2. Сведения о видах, назначении и наименованиях планируемых для размещения объектов местного значения городского округа</w:t>
      </w:r>
    </w:p>
    <w:p w14:paraId="30F2ED13" w14:textId="77777777" w:rsidR="000839DD" w:rsidRDefault="000839DD" w:rsidP="000839DD">
      <w:pPr>
        <w:suppressAutoHyphens/>
        <w:ind w:right="-29"/>
        <w:rPr>
          <w:rFonts w:ascii="Liberation Serif" w:hAnsi="Liberation Serif"/>
          <w:color w:val="000000"/>
          <w:sz w:val="16"/>
          <w:szCs w:val="16"/>
        </w:rPr>
      </w:pPr>
    </w:p>
    <w:p w14:paraId="727DB017"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Генеральным планом применительно к территории поселка Ромашка установлены объекты местного значения, планируемые к размещению (строительство и реконструкция), относящиеся к следующим областям:</w:t>
      </w:r>
    </w:p>
    <w:p w14:paraId="5AD9596A"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lastRenderedPageBreak/>
        <w:t>– тепло,- газ</w:t>
      </w:r>
      <w:proofErr w:type="gramStart"/>
      <w:r>
        <w:rPr>
          <w:rFonts w:ascii="Liberation Serif" w:hAnsi="Liberation Serif"/>
          <w:color w:val="000000"/>
        </w:rPr>
        <w:t>о-</w:t>
      </w:r>
      <w:proofErr w:type="gramEnd"/>
      <w:r>
        <w:rPr>
          <w:rFonts w:ascii="Liberation Serif" w:hAnsi="Liberation Serif"/>
          <w:color w:val="000000"/>
        </w:rPr>
        <w:t xml:space="preserve"> и водоснабжение, водоотведение;</w:t>
      </w:r>
    </w:p>
    <w:p w14:paraId="5F482979"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 транспорт.</w:t>
      </w:r>
    </w:p>
    <w:p w14:paraId="6E6BEB5C"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Местоположение объектов определено наименованием функциональной зоны и обозначением на карте планируемого размещения объектов местного значения городского округа, относящихся к областям инженерно-технического обеспечения населения поселка Ромашка и карте планируемого размещения объектов местного значения поселка Ромашка (за исключением объектов инженерно-технического обеспечения населения).</w:t>
      </w:r>
    </w:p>
    <w:p w14:paraId="3D31118C" w14:textId="77777777" w:rsidR="000839DD" w:rsidRDefault="000839DD" w:rsidP="000839DD">
      <w:pPr>
        <w:suppressAutoHyphens/>
        <w:ind w:right="-29"/>
        <w:rPr>
          <w:rFonts w:ascii="Liberation Serif" w:hAnsi="Liberation Serif"/>
          <w:color w:val="000000"/>
          <w:sz w:val="12"/>
          <w:szCs w:val="12"/>
        </w:rPr>
      </w:pPr>
    </w:p>
    <w:p w14:paraId="1E7AFBB5" w14:textId="77777777" w:rsidR="000839DD" w:rsidRDefault="000839DD" w:rsidP="000839DD">
      <w:pPr>
        <w:suppressAutoHyphens/>
        <w:ind w:right="-29"/>
        <w:jc w:val="right"/>
        <w:rPr>
          <w:rFonts w:ascii="Liberation Serif" w:hAnsi="Liberation Serif"/>
        </w:rPr>
      </w:pPr>
      <w:r>
        <w:rPr>
          <w:rFonts w:ascii="Liberation Serif" w:hAnsi="Liberation Serif"/>
        </w:rPr>
        <w:t>Таблица 1</w:t>
      </w:r>
    </w:p>
    <w:p w14:paraId="6F170C0B" w14:textId="77777777" w:rsidR="000839DD" w:rsidRDefault="000839DD" w:rsidP="000839DD">
      <w:pPr>
        <w:suppressAutoHyphens/>
        <w:ind w:right="-29"/>
        <w:rPr>
          <w:rFonts w:ascii="Liberation Serif" w:hAnsi="Liberation Serif"/>
          <w:color w:val="000000"/>
          <w:sz w:val="12"/>
          <w:szCs w:val="12"/>
        </w:rPr>
      </w:pPr>
    </w:p>
    <w:p w14:paraId="6235F229"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Сведения о планируемых для размещения объектах местного значения п. Ромашка,</w:t>
      </w:r>
    </w:p>
    <w:p w14:paraId="4A980BF3" w14:textId="77777777" w:rsidR="000839DD" w:rsidRDefault="000839DD" w:rsidP="000839DD">
      <w:pPr>
        <w:suppressAutoHyphens/>
        <w:ind w:right="-29"/>
        <w:jc w:val="center"/>
        <w:rPr>
          <w:rFonts w:ascii="Liberation Serif" w:hAnsi="Liberation Serif"/>
          <w:b/>
          <w:color w:val="000000"/>
        </w:rPr>
      </w:pPr>
      <w:proofErr w:type="gramStart"/>
      <w:r>
        <w:rPr>
          <w:rFonts w:ascii="Liberation Serif" w:hAnsi="Liberation Serif"/>
          <w:b/>
          <w:color w:val="000000"/>
        </w:rPr>
        <w:t>относящихся</w:t>
      </w:r>
      <w:proofErr w:type="gramEnd"/>
      <w:r>
        <w:rPr>
          <w:rFonts w:ascii="Liberation Serif" w:hAnsi="Liberation Serif"/>
          <w:b/>
          <w:color w:val="000000"/>
        </w:rPr>
        <w:t xml:space="preserve"> к области водоснабжения</w:t>
      </w:r>
    </w:p>
    <w:p w14:paraId="460F492F" w14:textId="77777777" w:rsidR="000839DD" w:rsidRDefault="000839DD" w:rsidP="000839DD">
      <w:pPr>
        <w:suppressAutoHyphens/>
        <w:ind w:right="-29"/>
        <w:rPr>
          <w:rFonts w:ascii="Liberation Serif" w:hAnsi="Liberation Serif"/>
          <w:color w:val="000000"/>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68"/>
        <w:gridCol w:w="1134"/>
        <w:gridCol w:w="851"/>
        <w:gridCol w:w="3544"/>
        <w:gridCol w:w="1841"/>
      </w:tblGrid>
      <w:tr w:rsidR="000839DD" w14:paraId="6BDCA7A3" w14:textId="77777777" w:rsidTr="000839DD">
        <w:trPr>
          <w:trHeight w:val="229"/>
        </w:trPr>
        <w:tc>
          <w:tcPr>
            <w:tcW w:w="426" w:type="dxa"/>
            <w:tcBorders>
              <w:top w:val="single" w:sz="4" w:space="0" w:color="auto"/>
              <w:left w:val="single" w:sz="4" w:space="0" w:color="auto"/>
              <w:bottom w:val="single" w:sz="4" w:space="0" w:color="auto"/>
              <w:right w:val="single" w:sz="4" w:space="0" w:color="auto"/>
            </w:tcBorders>
            <w:vAlign w:val="center"/>
            <w:hideMark/>
          </w:tcPr>
          <w:p w14:paraId="53777D18"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14:paraId="2A06E693"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Вид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85B9C"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Назнач</w:t>
            </w:r>
            <w:r>
              <w:rPr>
                <w:rFonts w:ascii="Liberation Serif" w:hAnsi="Liberation Serif"/>
                <w:b/>
                <w:color w:val="000000"/>
              </w:rPr>
              <w:t>е</w:t>
            </w:r>
            <w:r>
              <w:rPr>
                <w:rFonts w:ascii="Liberation Serif" w:hAnsi="Liberation Serif"/>
                <w:b/>
                <w:color w:val="000000"/>
              </w:rPr>
              <w:t>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6F5114"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Наименов</w:t>
            </w:r>
            <w:r>
              <w:rPr>
                <w:rFonts w:ascii="Liberation Serif" w:hAnsi="Liberation Serif"/>
                <w:b/>
                <w:color w:val="000000"/>
              </w:rPr>
              <w:t>а</w:t>
            </w:r>
            <w:r>
              <w:rPr>
                <w:rFonts w:ascii="Liberation Serif" w:hAnsi="Liberation Serif"/>
                <w:b/>
                <w:color w:val="000000"/>
              </w:rPr>
              <w:t>ние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864B34"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Местоположение (для объектов местного значения, не явля</w:t>
            </w:r>
            <w:r>
              <w:rPr>
                <w:rFonts w:ascii="Liberation Serif" w:hAnsi="Liberation Serif"/>
                <w:b/>
                <w:color w:val="000000"/>
              </w:rPr>
              <w:t>ю</w:t>
            </w:r>
            <w:r>
              <w:rPr>
                <w:rFonts w:ascii="Liberation Serif" w:hAnsi="Liberation Serif"/>
                <w:b/>
                <w:color w:val="000000"/>
              </w:rPr>
              <w:t>щихся линейными объектами, указываются функциональные зоны)</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1FFC2B0"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Характеристика зон с особыми условиями и</w:t>
            </w:r>
            <w:r>
              <w:rPr>
                <w:rFonts w:ascii="Liberation Serif" w:hAnsi="Liberation Serif"/>
                <w:b/>
                <w:color w:val="000000"/>
              </w:rPr>
              <w:t>с</w:t>
            </w:r>
            <w:r>
              <w:rPr>
                <w:rFonts w:ascii="Liberation Serif" w:hAnsi="Liberation Serif"/>
                <w:b/>
                <w:color w:val="000000"/>
              </w:rPr>
              <w:t>пользования территории</w:t>
            </w:r>
          </w:p>
        </w:tc>
      </w:tr>
      <w:tr w:rsidR="000839DD" w14:paraId="1119E831" w14:textId="77777777" w:rsidTr="000839D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14:paraId="0B17FFEB"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C19CD5" w14:textId="77777777" w:rsidR="000839DD" w:rsidRDefault="000839DD">
            <w:pPr>
              <w:ind w:left="-108" w:right="-108"/>
              <w:jc w:val="center"/>
              <w:rPr>
                <w:rFonts w:ascii="Liberation Serif" w:hAnsi="Liberation Serif"/>
                <w:color w:val="000000"/>
              </w:rPr>
            </w:pPr>
            <w:r>
              <w:rPr>
                <w:rFonts w:ascii="Liberation Serif" w:hAnsi="Liberation Serif"/>
                <w:color w:val="000000"/>
              </w:rPr>
              <w:t>объект инженерно-технического обесп</w:t>
            </w:r>
            <w:r>
              <w:rPr>
                <w:rFonts w:ascii="Liberation Serif" w:hAnsi="Liberation Serif"/>
                <w:color w:val="000000"/>
              </w:rPr>
              <w:t>е</w:t>
            </w:r>
            <w:r>
              <w:rPr>
                <w:rFonts w:ascii="Liberation Serif" w:hAnsi="Liberation Serif"/>
                <w:color w:val="000000"/>
              </w:rPr>
              <w:t>чения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A75A3" w14:textId="77777777" w:rsidR="000839DD" w:rsidRDefault="000839DD">
            <w:pPr>
              <w:ind w:left="-108" w:right="-108"/>
              <w:jc w:val="center"/>
              <w:rPr>
                <w:rFonts w:ascii="Liberation Serif" w:hAnsi="Liberation Serif"/>
                <w:color w:val="000000"/>
              </w:rPr>
            </w:pPr>
            <w:r>
              <w:rPr>
                <w:rFonts w:ascii="Liberation Serif" w:hAnsi="Liberation Serif"/>
                <w:color w:val="000000"/>
              </w:rPr>
              <w:t>водосна</w:t>
            </w:r>
            <w:r>
              <w:rPr>
                <w:rFonts w:ascii="Liberation Serif" w:hAnsi="Liberation Serif"/>
                <w:color w:val="000000"/>
              </w:rPr>
              <w:t>б</w:t>
            </w:r>
            <w:r>
              <w:rPr>
                <w:rFonts w:ascii="Liberation Serif" w:hAnsi="Liberation Serif"/>
                <w:color w:val="000000"/>
              </w:rPr>
              <w:t>жение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6FDB63" w14:textId="77777777" w:rsidR="000839DD" w:rsidRDefault="000839DD">
            <w:pPr>
              <w:spacing w:after="200"/>
              <w:ind w:left="-108" w:right="-108"/>
              <w:jc w:val="center"/>
              <w:rPr>
                <w:rFonts w:ascii="Liberation Serif" w:hAnsi="Liberation Serif"/>
                <w:color w:val="000000"/>
              </w:rPr>
            </w:pPr>
            <w:r>
              <w:rPr>
                <w:rFonts w:ascii="Liberation Serif" w:hAnsi="Liberation Serif"/>
                <w:color w:val="000000"/>
              </w:rPr>
              <w:t>вод</w:t>
            </w:r>
            <w:r>
              <w:rPr>
                <w:rFonts w:ascii="Liberation Serif" w:hAnsi="Liberation Serif"/>
                <w:color w:val="000000"/>
              </w:rPr>
              <w:t>о</w:t>
            </w:r>
            <w:r>
              <w:rPr>
                <w:rFonts w:ascii="Liberation Serif" w:hAnsi="Liberation Serif"/>
                <w:color w:val="000000"/>
              </w:rPr>
              <w:t>провод</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403165" w14:textId="77777777" w:rsidR="000839DD" w:rsidRDefault="000839DD">
            <w:pPr>
              <w:spacing w:after="200"/>
              <w:ind w:left="-108" w:right="-108"/>
              <w:jc w:val="center"/>
              <w:rPr>
                <w:rFonts w:ascii="Liberation Serif" w:hAnsi="Liberation Serif"/>
                <w:color w:val="000000"/>
              </w:rPr>
            </w:pPr>
            <w:r>
              <w:rPr>
                <w:rFonts w:ascii="Liberation Serif" w:hAnsi="Liberation Serif"/>
                <w:color w:val="000000"/>
              </w:rPr>
              <w:t>прокладывается параллельно всем улицам</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DB3ADA9"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размером 5 м от оси сети</w:t>
            </w:r>
          </w:p>
        </w:tc>
      </w:tr>
    </w:tbl>
    <w:p w14:paraId="29ED5154" w14:textId="77777777" w:rsidR="000839DD" w:rsidRDefault="000839DD" w:rsidP="000839DD">
      <w:pPr>
        <w:suppressAutoHyphens/>
        <w:ind w:right="-29"/>
        <w:rPr>
          <w:rFonts w:ascii="Liberation Serif" w:hAnsi="Liberation Serif"/>
          <w:color w:val="000000"/>
          <w:sz w:val="12"/>
          <w:szCs w:val="12"/>
        </w:rPr>
      </w:pPr>
    </w:p>
    <w:p w14:paraId="1055DFD5" w14:textId="77777777" w:rsidR="000839DD" w:rsidRDefault="000839DD" w:rsidP="000839DD">
      <w:pPr>
        <w:suppressAutoHyphens/>
        <w:ind w:right="-29"/>
        <w:jc w:val="right"/>
        <w:rPr>
          <w:rFonts w:ascii="Liberation Serif" w:hAnsi="Liberation Serif"/>
        </w:rPr>
      </w:pPr>
      <w:r>
        <w:rPr>
          <w:rFonts w:ascii="Liberation Serif" w:hAnsi="Liberation Serif"/>
        </w:rPr>
        <w:t>Таблица 2</w:t>
      </w:r>
    </w:p>
    <w:p w14:paraId="49789976" w14:textId="77777777" w:rsidR="000839DD" w:rsidRDefault="000839DD" w:rsidP="000839DD">
      <w:pPr>
        <w:suppressAutoHyphens/>
        <w:ind w:right="-29"/>
        <w:rPr>
          <w:rFonts w:ascii="Liberation Serif" w:hAnsi="Liberation Serif"/>
          <w:color w:val="000000"/>
          <w:sz w:val="12"/>
          <w:szCs w:val="12"/>
        </w:rPr>
      </w:pPr>
    </w:p>
    <w:p w14:paraId="32A42EB7"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Сведения о реконструируемых объектах местного значения п. Ромашка,</w:t>
      </w:r>
    </w:p>
    <w:p w14:paraId="5FA0FD11" w14:textId="77777777" w:rsidR="000839DD" w:rsidRDefault="000839DD" w:rsidP="000839DD">
      <w:pPr>
        <w:suppressAutoHyphens/>
        <w:ind w:right="-29"/>
        <w:jc w:val="center"/>
        <w:rPr>
          <w:rFonts w:ascii="Liberation Serif" w:hAnsi="Liberation Serif"/>
          <w:b/>
          <w:color w:val="000000"/>
        </w:rPr>
      </w:pPr>
      <w:proofErr w:type="gramStart"/>
      <w:r>
        <w:rPr>
          <w:rFonts w:ascii="Liberation Serif" w:hAnsi="Liberation Serif"/>
          <w:b/>
          <w:color w:val="000000"/>
        </w:rPr>
        <w:t>относящихся</w:t>
      </w:r>
      <w:proofErr w:type="gramEnd"/>
      <w:r>
        <w:rPr>
          <w:rFonts w:ascii="Liberation Serif" w:hAnsi="Liberation Serif"/>
          <w:b/>
          <w:color w:val="000000"/>
        </w:rPr>
        <w:t xml:space="preserve"> к области водоснабжения</w:t>
      </w:r>
    </w:p>
    <w:p w14:paraId="3E19662B" w14:textId="77777777" w:rsidR="000839DD" w:rsidRDefault="000839DD" w:rsidP="000839DD">
      <w:pPr>
        <w:suppressAutoHyphens/>
        <w:ind w:right="-29"/>
        <w:rPr>
          <w:rFonts w:ascii="Liberation Serif" w:hAnsi="Liberation Serif"/>
          <w:color w:val="000000"/>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68"/>
        <w:gridCol w:w="1134"/>
        <w:gridCol w:w="851"/>
        <w:gridCol w:w="3544"/>
        <w:gridCol w:w="1841"/>
      </w:tblGrid>
      <w:tr w:rsidR="000839DD" w14:paraId="01519DFA" w14:textId="77777777" w:rsidTr="000839DD">
        <w:trPr>
          <w:trHeight w:val="229"/>
        </w:trPr>
        <w:tc>
          <w:tcPr>
            <w:tcW w:w="426" w:type="dxa"/>
            <w:tcBorders>
              <w:top w:val="single" w:sz="4" w:space="0" w:color="auto"/>
              <w:left w:val="single" w:sz="4" w:space="0" w:color="auto"/>
              <w:bottom w:val="single" w:sz="4" w:space="0" w:color="auto"/>
              <w:right w:val="single" w:sz="4" w:space="0" w:color="auto"/>
            </w:tcBorders>
            <w:vAlign w:val="center"/>
            <w:hideMark/>
          </w:tcPr>
          <w:p w14:paraId="6F715629"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14:paraId="6A035B3A"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Вид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CFB556"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Назнач</w:t>
            </w:r>
            <w:r>
              <w:rPr>
                <w:rFonts w:ascii="Liberation Serif" w:hAnsi="Liberation Serif"/>
                <w:b/>
                <w:color w:val="000000"/>
              </w:rPr>
              <w:t>е</w:t>
            </w:r>
            <w:r>
              <w:rPr>
                <w:rFonts w:ascii="Liberation Serif" w:hAnsi="Liberation Serif"/>
                <w:b/>
                <w:color w:val="000000"/>
              </w:rPr>
              <w:t>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6C61FC"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Наименов</w:t>
            </w:r>
            <w:r>
              <w:rPr>
                <w:rFonts w:ascii="Liberation Serif" w:hAnsi="Liberation Serif"/>
                <w:b/>
                <w:color w:val="000000"/>
              </w:rPr>
              <w:t>а</w:t>
            </w:r>
            <w:r>
              <w:rPr>
                <w:rFonts w:ascii="Liberation Serif" w:hAnsi="Liberation Serif"/>
                <w:b/>
                <w:color w:val="000000"/>
              </w:rPr>
              <w:t>ние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F7CDCD"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Местоположение (для объектов местного значения, не явля</w:t>
            </w:r>
            <w:r>
              <w:rPr>
                <w:rFonts w:ascii="Liberation Serif" w:hAnsi="Liberation Serif"/>
                <w:b/>
                <w:color w:val="000000"/>
              </w:rPr>
              <w:t>ю</w:t>
            </w:r>
            <w:r>
              <w:rPr>
                <w:rFonts w:ascii="Liberation Serif" w:hAnsi="Liberation Serif"/>
                <w:b/>
                <w:color w:val="000000"/>
              </w:rPr>
              <w:t>щихся линейными объектами, указываются функциональные зоны)</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99EEF5E"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Характеристика зон с особыми условиями и</w:t>
            </w:r>
            <w:r>
              <w:rPr>
                <w:rFonts w:ascii="Liberation Serif" w:hAnsi="Liberation Serif"/>
                <w:b/>
                <w:color w:val="000000"/>
              </w:rPr>
              <w:t>с</w:t>
            </w:r>
            <w:r>
              <w:rPr>
                <w:rFonts w:ascii="Liberation Serif" w:hAnsi="Liberation Serif"/>
                <w:b/>
                <w:color w:val="000000"/>
              </w:rPr>
              <w:t>пользования территории</w:t>
            </w:r>
          </w:p>
        </w:tc>
      </w:tr>
      <w:tr w:rsidR="000839DD" w14:paraId="056F4449" w14:textId="77777777" w:rsidTr="000839D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14:paraId="33263578"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DE1888" w14:textId="77777777" w:rsidR="000839DD" w:rsidRDefault="000839DD">
            <w:pPr>
              <w:ind w:left="-108" w:right="-108"/>
              <w:jc w:val="center"/>
              <w:rPr>
                <w:rFonts w:ascii="Liberation Serif" w:hAnsi="Liberation Serif"/>
                <w:color w:val="000000"/>
              </w:rPr>
            </w:pPr>
            <w:r>
              <w:rPr>
                <w:rFonts w:ascii="Liberation Serif" w:hAnsi="Liberation Serif"/>
                <w:color w:val="000000"/>
              </w:rPr>
              <w:t>объект инженерно-технического обесп</w:t>
            </w:r>
            <w:r>
              <w:rPr>
                <w:rFonts w:ascii="Liberation Serif" w:hAnsi="Liberation Serif"/>
                <w:color w:val="000000"/>
              </w:rPr>
              <w:t>е</w:t>
            </w:r>
            <w:r>
              <w:rPr>
                <w:rFonts w:ascii="Liberation Serif" w:hAnsi="Liberation Serif"/>
                <w:color w:val="000000"/>
              </w:rPr>
              <w:t>чения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5FF9E0" w14:textId="77777777" w:rsidR="000839DD" w:rsidRDefault="000839DD">
            <w:pPr>
              <w:ind w:left="-108" w:right="-108"/>
              <w:jc w:val="center"/>
              <w:rPr>
                <w:rFonts w:ascii="Liberation Serif" w:hAnsi="Liberation Serif"/>
                <w:color w:val="000000"/>
              </w:rPr>
            </w:pPr>
            <w:r>
              <w:rPr>
                <w:rFonts w:ascii="Liberation Serif" w:hAnsi="Liberation Serif"/>
                <w:color w:val="000000"/>
              </w:rPr>
              <w:t>водосна</w:t>
            </w:r>
            <w:r>
              <w:rPr>
                <w:rFonts w:ascii="Liberation Serif" w:hAnsi="Liberation Serif"/>
                <w:color w:val="000000"/>
              </w:rPr>
              <w:t>б</w:t>
            </w:r>
            <w:r>
              <w:rPr>
                <w:rFonts w:ascii="Liberation Serif" w:hAnsi="Liberation Serif"/>
                <w:color w:val="000000"/>
              </w:rPr>
              <w:t>жение населения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01EE26" w14:textId="77777777" w:rsidR="000839DD" w:rsidRDefault="000839DD">
            <w:pPr>
              <w:spacing w:after="200"/>
              <w:ind w:left="-108" w:right="-108"/>
              <w:jc w:val="center"/>
              <w:rPr>
                <w:rFonts w:ascii="Liberation Serif" w:hAnsi="Liberation Serif"/>
                <w:color w:val="000000"/>
              </w:rPr>
            </w:pPr>
            <w:r>
              <w:rPr>
                <w:rFonts w:ascii="Liberation Serif" w:hAnsi="Liberation Serif"/>
                <w:color w:val="000000"/>
              </w:rPr>
              <w:t>вод</w:t>
            </w:r>
            <w:r>
              <w:rPr>
                <w:rFonts w:ascii="Liberation Serif" w:hAnsi="Liberation Serif"/>
                <w:color w:val="000000"/>
              </w:rPr>
              <w:t>о</w:t>
            </w:r>
            <w:r>
              <w:rPr>
                <w:rFonts w:ascii="Liberation Serif" w:hAnsi="Liberation Serif"/>
                <w:color w:val="000000"/>
              </w:rPr>
              <w:t>провод</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1A17AC" w14:textId="77777777" w:rsidR="000839DD" w:rsidRDefault="000839DD">
            <w:pPr>
              <w:ind w:left="-108" w:right="-108"/>
              <w:jc w:val="center"/>
              <w:rPr>
                <w:rFonts w:ascii="Liberation Serif" w:hAnsi="Liberation Serif"/>
                <w:color w:val="000000"/>
              </w:rPr>
            </w:pPr>
            <w:r>
              <w:rPr>
                <w:rFonts w:ascii="Liberation Serif" w:hAnsi="Liberation Serif"/>
                <w:color w:val="000000"/>
              </w:rPr>
              <w:t>реконструируется водопровод, расположенный на ул. Балты</w:t>
            </w:r>
            <w:r>
              <w:rPr>
                <w:rFonts w:ascii="Liberation Serif" w:hAnsi="Liberation Serif"/>
                <w:color w:val="000000"/>
              </w:rPr>
              <w:t>м</w:t>
            </w:r>
            <w:r>
              <w:rPr>
                <w:rFonts w:ascii="Liberation Serif" w:hAnsi="Liberation Serif"/>
                <w:color w:val="000000"/>
              </w:rPr>
              <w:t>ской</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40B0298"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размером 5 м от оси сети</w:t>
            </w:r>
          </w:p>
        </w:tc>
      </w:tr>
    </w:tbl>
    <w:p w14:paraId="189B4770" w14:textId="77777777" w:rsidR="000839DD" w:rsidRDefault="000839DD" w:rsidP="000839DD">
      <w:pPr>
        <w:suppressAutoHyphens/>
        <w:ind w:right="-29"/>
        <w:rPr>
          <w:rFonts w:ascii="Liberation Serif" w:hAnsi="Liberation Serif"/>
          <w:color w:val="000000"/>
          <w:sz w:val="12"/>
          <w:szCs w:val="12"/>
        </w:rPr>
      </w:pPr>
    </w:p>
    <w:p w14:paraId="18105FE4" w14:textId="77777777" w:rsidR="000839DD" w:rsidRDefault="000839DD" w:rsidP="000839DD">
      <w:pPr>
        <w:suppressAutoHyphens/>
        <w:ind w:right="-29"/>
        <w:jc w:val="right"/>
        <w:rPr>
          <w:rFonts w:ascii="Liberation Serif" w:hAnsi="Liberation Serif"/>
        </w:rPr>
      </w:pPr>
      <w:r>
        <w:rPr>
          <w:rFonts w:ascii="Liberation Serif" w:hAnsi="Liberation Serif"/>
        </w:rPr>
        <w:t>Таблица 3</w:t>
      </w:r>
    </w:p>
    <w:p w14:paraId="473B7D41" w14:textId="77777777" w:rsidR="000839DD" w:rsidRDefault="000839DD" w:rsidP="000839DD">
      <w:pPr>
        <w:suppressAutoHyphens/>
        <w:ind w:right="-29"/>
        <w:rPr>
          <w:rFonts w:ascii="Liberation Serif" w:hAnsi="Liberation Serif"/>
          <w:color w:val="000000"/>
          <w:sz w:val="12"/>
          <w:szCs w:val="12"/>
        </w:rPr>
      </w:pPr>
    </w:p>
    <w:p w14:paraId="5040EEC5"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Сведения о планируемых для размещения объектах местного значения п. Ромашка,</w:t>
      </w:r>
    </w:p>
    <w:p w14:paraId="6614D255" w14:textId="77777777" w:rsidR="000839DD" w:rsidRDefault="000839DD" w:rsidP="000839DD">
      <w:pPr>
        <w:suppressAutoHyphens/>
        <w:ind w:right="-29"/>
        <w:jc w:val="center"/>
        <w:rPr>
          <w:rFonts w:ascii="Liberation Serif" w:hAnsi="Liberation Serif"/>
          <w:b/>
          <w:color w:val="000000"/>
        </w:rPr>
      </w:pPr>
      <w:proofErr w:type="gramStart"/>
      <w:r>
        <w:rPr>
          <w:rFonts w:ascii="Liberation Serif" w:hAnsi="Liberation Serif"/>
          <w:b/>
          <w:color w:val="000000"/>
        </w:rPr>
        <w:t>относящихся</w:t>
      </w:r>
      <w:proofErr w:type="gramEnd"/>
      <w:r>
        <w:rPr>
          <w:rFonts w:ascii="Liberation Serif" w:hAnsi="Liberation Serif"/>
          <w:b/>
          <w:color w:val="000000"/>
        </w:rPr>
        <w:t xml:space="preserve"> к области водоотведения</w:t>
      </w:r>
    </w:p>
    <w:p w14:paraId="47D5EDC1" w14:textId="77777777" w:rsidR="000839DD" w:rsidRDefault="000839DD" w:rsidP="000839DD">
      <w:pPr>
        <w:suppressAutoHyphens/>
        <w:ind w:right="-29"/>
        <w:rPr>
          <w:rFonts w:ascii="Liberation Serif" w:hAnsi="Liberation Serif"/>
          <w:color w:val="000000"/>
          <w:sz w:val="12"/>
          <w:szCs w:val="12"/>
        </w:rPr>
      </w:pP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992"/>
        <w:gridCol w:w="850"/>
        <w:gridCol w:w="1417"/>
        <w:gridCol w:w="4534"/>
        <w:gridCol w:w="1841"/>
      </w:tblGrid>
      <w:tr w:rsidR="000839DD" w14:paraId="1E1CC47E" w14:textId="77777777" w:rsidTr="000839DD">
        <w:trPr>
          <w:trHeight w:val="229"/>
        </w:trPr>
        <w:tc>
          <w:tcPr>
            <w:tcW w:w="432" w:type="dxa"/>
            <w:tcBorders>
              <w:top w:val="single" w:sz="4" w:space="0" w:color="auto"/>
              <w:left w:val="single" w:sz="4" w:space="0" w:color="auto"/>
              <w:bottom w:val="single" w:sz="4" w:space="0" w:color="auto"/>
              <w:right w:val="single" w:sz="4" w:space="0" w:color="auto"/>
            </w:tcBorders>
            <w:vAlign w:val="center"/>
            <w:hideMark/>
          </w:tcPr>
          <w:p w14:paraId="750EEE03"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14:paraId="58CDCE51"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Вид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0E28C"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Назн</w:t>
            </w:r>
            <w:r>
              <w:rPr>
                <w:rFonts w:ascii="Liberation Serif" w:hAnsi="Liberation Serif"/>
                <w:b/>
                <w:color w:val="000000"/>
              </w:rPr>
              <w:t>а</w:t>
            </w:r>
            <w:r>
              <w:rPr>
                <w:rFonts w:ascii="Liberation Serif" w:hAnsi="Liberation Serif"/>
                <w:b/>
                <w:color w:val="000000"/>
              </w:rPr>
              <w:t>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B00EFF"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Наименов</w:t>
            </w:r>
            <w:r>
              <w:rPr>
                <w:rFonts w:ascii="Liberation Serif" w:hAnsi="Liberation Serif"/>
                <w:b/>
                <w:color w:val="000000"/>
              </w:rPr>
              <w:t>а</w:t>
            </w:r>
            <w:r>
              <w:rPr>
                <w:rFonts w:ascii="Liberation Serif" w:hAnsi="Liberation Serif"/>
                <w:b/>
                <w:color w:val="000000"/>
              </w:rPr>
              <w:t>ние</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3C02F7"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Местоположение (для объектов местного значения, не являющихся линейными объектами, указываются функционал</w:t>
            </w:r>
            <w:r>
              <w:rPr>
                <w:rFonts w:ascii="Liberation Serif" w:hAnsi="Liberation Serif"/>
                <w:b/>
                <w:color w:val="000000"/>
              </w:rPr>
              <w:t>ь</w:t>
            </w:r>
            <w:r>
              <w:rPr>
                <w:rFonts w:ascii="Liberation Serif" w:hAnsi="Liberation Serif"/>
                <w:b/>
                <w:color w:val="000000"/>
              </w:rPr>
              <w:t>ные зоны)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14A654C"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Характеристика зон с особыми условиями и</w:t>
            </w:r>
            <w:r>
              <w:rPr>
                <w:rFonts w:ascii="Liberation Serif" w:hAnsi="Liberation Serif"/>
                <w:b/>
                <w:color w:val="000000"/>
              </w:rPr>
              <w:t>с</w:t>
            </w:r>
            <w:r>
              <w:rPr>
                <w:rFonts w:ascii="Liberation Serif" w:hAnsi="Liberation Serif"/>
                <w:b/>
                <w:color w:val="000000"/>
              </w:rPr>
              <w:t>пользования территории</w:t>
            </w:r>
          </w:p>
        </w:tc>
      </w:tr>
      <w:tr w:rsidR="000839DD" w14:paraId="1EBC7EBA" w14:textId="77777777" w:rsidTr="000839DD">
        <w:trPr>
          <w:trHeight w:val="231"/>
        </w:trPr>
        <w:tc>
          <w:tcPr>
            <w:tcW w:w="432" w:type="dxa"/>
            <w:tcBorders>
              <w:top w:val="single" w:sz="4" w:space="0" w:color="auto"/>
              <w:left w:val="single" w:sz="4" w:space="0" w:color="auto"/>
              <w:bottom w:val="single" w:sz="4" w:space="0" w:color="auto"/>
              <w:right w:val="single" w:sz="4" w:space="0" w:color="auto"/>
            </w:tcBorders>
            <w:vAlign w:val="center"/>
            <w:hideMark/>
          </w:tcPr>
          <w:p w14:paraId="50AACBDF"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35C14E6" w14:textId="77777777" w:rsidR="000839DD" w:rsidRDefault="000839DD">
            <w:pPr>
              <w:ind w:left="-108" w:right="-108"/>
              <w:jc w:val="center"/>
              <w:rPr>
                <w:rFonts w:ascii="Liberation Serif" w:hAnsi="Liberation Serif"/>
                <w:color w:val="000000"/>
              </w:rPr>
            </w:pPr>
            <w:r>
              <w:rPr>
                <w:rFonts w:ascii="Liberation Serif" w:hAnsi="Liberation Serif"/>
                <w:color w:val="000000"/>
              </w:rPr>
              <w:t>объект инж</w:t>
            </w:r>
            <w:r>
              <w:rPr>
                <w:rFonts w:ascii="Liberation Serif" w:hAnsi="Liberation Serif"/>
                <w:color w:val="000000"/>
              </w:rPr>
              <w:t>е</w:t>
            </w:r>
            <w:r>
              <w:rPr>
                <w:rFonts w:ascii="Liberation Serif" w:hAnsi="Liberation Serif"/>
                <w:color w:val="000000"/>
              </w:rPr>
              <w:t>нерно-технич</w:t>
            </w:r>
            <w:r>
              <w:rPr>
                <w:rFonts w:ascii="Liberation Serif" w:hAnsi="Liberation Serif"/>
                <w:color w:val="000000"/>
              </w:rPr>
              <w:t>е</w:t>
            </w:r>
            <w:r>
              <w:rPr>
                <w:rFonts w:ascii="Liberation Serif" w:hAnsi="Liberation Serif"/>
                <w:color w:val="000000"/>
              </w:rPr>
              <w:t>ского обесп</w:t>
            </w:r>
            <w:r>
              <w:rPr>
                <w:rFonts w:ascii="Liberation Serif" w:hAnsi="Liberation Serif"/>
                <w:color w:val="000000"/>
              </w:rPr>
              <w:t>е</w:t>
            </w:r>
            <w:r>
              <w:rPr>
                <w:rFonts w:ascii="Liberation Serif" w:hAnsi="Liberation Serif"/>
                <w:color w:val="000000"/>
              </w:rPr>
              <w:t>чения насел</w:t>
            </w:r>
            <w:r>
              <w:rPr>
                <w:rFonts w:ascii="Liberation Serif" w:hAnsi="Liberation Serif"/>
                <w:color w:val="000000"/>
              </w:rPr>
              <w:t>е</w:t>
            </w:r>
            <w:r>
              <w:rPr>
                <w:rFonts w:ascii="Liberation Serif" w:hAnsi="Liberation Serif"/>
                <w:color w:val="000000"/>
              </w:rPr>
              <w:t>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E9A867C" w14:textId="77777777" w:rsidR="000839DD" w:rsidRDefault="000839DD">
            <w:pPr>
              <w:ind w:left="-108" w:right="-108"/>
              <w:jc w:val="center"/>
              <w:rPr>
                <w:rFonts w:ascii="Liberation Serif" w:hAnsi="Liberation Serif"/>
                <w:color w:val="000000"/>
              </w:rPr>
            </w:pPr>
            <w:r>
              <w:rPr>
                <w:rFonts w:ascii="Liberation Serif" w:hAnsi="Liberation Serif"/>
                <w:color w:val="000000"/>
              </w:rPr>
              <w:t>отвод сто</w:t>
            </w:r>
            <w:r>
              <w:rPr>
                <w:rFonts w:ascii="Liberation Serif" w:hAnsi="Liberation Serif"/>
                <w:color w:val="000000"/>
              </w:rPr>
              <w:t>ч</w:t>
            </w:r>
            <w:r>
              <w:rPr>
                <w:rFonts w:ascii="Liberation Serif" w:hAnsi="Liberation Serif"/>
                <w:color w:val="000000"/>
              </w:rPr>
              <w:t>ных вод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260F19" w14:textId="77777777" w:rsidR="000839DD" w:rsidRDefault="000839DD">
            <w:pPr>
              <w:ind w:left="-108" w:right="-108"/>
              <w:jc w:val="center"/>
              <w:rPr>
                <w:rFonts w:ascii="Liberation Serif" w:hAnsi="Liberation Serif"/>
                <w:color w:val="000000"/>
              </w:rPr>
            </w:pPr>
            <w:r>
              <w:rPr>
                <w:rFonts w:ascii="Liberation Serif" w:hAnsi="Liberation Serif"/>
                <w:color w:val="000000"/>
              </w:rPr>
              <w:t>хозяйстве</w:t>
            </w:r>
            <w:r>
              <w:rPr>
                <w:rFonts w:ascii="Liberation Serif" w:hAnsi="Liberation Serif"/>
                <w:color w:val="000000"/>
              </w:rPr>
              <w:t>н</w:t>
            </w:r>
            <w:r>
              <w:rPr>
                <w:rFonts w:ascii="Liberation Serif" w:hAnsi="Liberation Serif"/>
                <w:color w:val="000000"/>
              </w:rPr>
              <w:t>но-бытовая канализация самотечная</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1E19EF" w14:textId="77777777" w:rsidR="000839DD" w:rsidRDefault="000839DD">
            <w:pPr>
              <w:ind w:left="-108" w:right="-108"/>
              <w:jc w:val="center"/>
              <w:rPr>
                <w:rFonts w:ascii="Liberation Serif" w:hAnsi="Liberation Serif"/>
                <w:color w:val="000000"/>
              </w:rPr>
            </w:pPr>
            <w:r>
              <w:rPr>
                <w:rFonts w:ascii="Liberation Serif" w:hAnsi="Liberation Serif"/>
                <w:color w:val="000000"/>
              </w:rPr>
              <w:t>прокладывается параллельно всем улицам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D5B639"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размером 3 м от оси сети</w:t>
            </w:r>
          </w:p>
        </w:tc>
      </w:tr>
      <w:tr w:rsidR="000839DD" w14:paraId="499383AF" w14:textId="77777777" w:rsidTr="000839DD">
        <w:trPr>
          <w:trHeight w:val="419"/>
        </w:trPr>
        <w:tc>
          <w:tcPr>
            <w:tcW w:w="432" w:type="dxa"/>
            <w:tcBorders>
              <w:top w:val="single" w:sz="4" w:space="0" w:color="auto"/>
              <w:left w:val="single" w:sz="4" w:space="0" w:color="auto"/>
              <w:bottom w:val="single" w:sz="4" w:space="0" w:color="auto"/>
              <w:right w:val="single" w:sz="4" w:space="0" w:color="auto"/>
            </w:tcBorders>
            <w:vAlign w:val="center"/>
            <w:hideMark/>
          </w:tcPr>
          <w:p w14:paraId="40566D21" w14:textId="77777777" w:rsidR="000839DD" w:rsidRDefault="000839DD">
            <w:pPr>
              <w:ind w:left="-108" w:right="-108"/>
              <w:jc w:val="center"/>
              <w:rPr>
                <w:rFonts w:ascii="Liberation Serif" w:hAnsi="Liberation Serif"/>
                <w:color w:val="000000"/>
              </w:rPr>
            </w:pPr>
            <w:r>
              <w:rPr>
                <w:rFonts w:ascii="Liberation Serif" w:hAnsi="Liberation Serif"/>
                <w:color w:val="000000"/>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A5505F" w14:textId="77777777" w:rsidR="000839DD" w:rsidRDefault="000839DD">
            <w:pPr>
              <w:rPr>
                <w:rFonts w:ascii="Liberation Serif" w:hAnsi="Liberation Serif"/>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092DFF" w14:textId="77777777" w:rsidR="000839DD" w:rsidRDefault="000839DD">
            <w:pPr>
              <w:rPr>
                <w:rFonts w:ascii="Liberation Serif" w:hAnsi="Liberation Serif"/>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6364F2C" w14:textId="77777777" w:rsidR="000839DD" w:rsidRDefault="000839DD">
            <w:pPr>
              <w:ind w:left="-108" w:right="-108"/>
              <w:jc w:val="center"/>
              <w:rPr>
                <w:rFonts w:ascii="Liberation Serif" w:hAnsi="Liberation Serif"/>
                <w:color w:val="000000"/>
              </w:rPr>
            </w:pPr>
            <w:r>
              <w:rPr>
                <w:rFonts w:ascii="Liberation Serif" w:hAnsi="Liberation Serif"/>
                <w:color w:val="000000"/>
              </w:rPr>
              <w:t>хозяйстве</w:t>
            </w:r>
            <w:r>
              <w:rPr>
                <w:rFonts w:ascii="Liberation Serif" w:hAnsi="Liberation Serif"/>
                <w:color w:val="000000"/>
              </w:rPr>
              <w:t>н</w:t>
            </w:r>
            <w:r>
              <w:rPr>
                <w:rFonts w:ascii="Liberation Serif" w:hAnsi="Liberation Serif"/>
                <w:color w:val="000000"/>
              </w:rPr>
              <w:t>но-бытовая канализация напорная</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884C63" w14:textId="77777777" w:rsidR="000839DD" w:rsidRDefault="000839DD">
            <w:pPr>
              <w:ind w:left="-108" w:right="-108"/>
              <w:jc w:val="center"/>
              <w:rPr>
                <w:rFonts w:ascii="Liberation Serif" w:hAnsi="Liberation Serif"/>
                <w:color w:val="000000"/>
              </w:rPr>
            </w:pPr>
            <w:r>
              <w:rPr>
                <w:rFonts w:ascii="Liberation Serif" w:hAnsi="Liberation Serif"/>
                <w:color w:val="000000"/>
              </w:rPr>
              <w:t>прокладывается параллельно улицам Озё</w:t>
            </w:r>
            <w:r>
              <w:rPr>
                <w:rFonts w:ascii="Liberation Serif" w:hAnsi="Liberation Serif"/>
                <w:color w:val="000000"/>
              </w:rPr>
              <w:t>р</w:t>
            </w:r>
            <w:r>
              <w:rPr>
                <w:rFonts w:ascii="Liberation Serif" w:hAnsi="Liberation Serif"/>
                <w:color w:val="000000"/>
              </w:rPr>
              <w:t>ной и Лесной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E7401E"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размером 5 м от оси сети</w:t>
            </w:r>
          </w:p>
        </w:tc>
      </w:tr>
      <w:tr w:rsidR="000839DD" w14:paraId="2E7C1864" w14:textId="77777777" w:rsidTr="000839DD">
        <w:trPr>
          <w:trHeight w:val="225"/>
        </w:trPr>
        <w:tc>
          <w:tcPr>
            <w:tcW w:w="432" w:type="dxa"/>
            <w:tcBorders>
              <w:top w:val="single" w:sz="4" w:space="0" w:color="auto"/>
              <w:left w:val="single" w:sz="4" w:space="0" w:color="auto"/>
              <w:bottom w:val="single" w:sz="4" w:space="0" w:color="auto"/>
              <w:right w:val="single" w:sz="4" w:space="0" w:color="auto"/>
            </w:tcBorders>
            <w:vAlign w:val="center"/>
            <w:hideMark/>
          </w:tcPr>
          <w:p w14:paraId="3B2FA0AC" w14:textId="77777777" w:rsidR="000839DD" w:rsidRDefault="000839DD">
            <w:pPr>
              <w:ind w:left="-108" w:right="-108"/>
              <w:jc w:val="center"/>
              <w:rPr>
                <w:rFonts w:ascii="Liberation Serif" w:hAnsi="Liberation Serif"/>
                <w:color w:val="000000"/>
              </w:rPr>
            </w:pPr>
            <w:r>
              <w:rPr>
                <w:rFonts w:ascii="Liberation Serif" w:hAnsi="Liberation Serif"/>
                <w:color w:val="000000"/>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33C6FE" w14:textId="77777777" w:rsidR="000839DD" w:rsidRDefault="000839DD">
            <w:pPr>
              <w:rPr>
                <w:rFonts w:ascii="Liberation Serif" w:hAnsi="Liberation Serif"/>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65D651" w14:textId="77777777" w:rsidR="000839DD" w:rsidRDefault="000839DD">
            <w:pPr>
              <w:rPr>
                <w:rFonts w:ascii="Liberation Serif" w:hAnsi="Liberation Serif"/>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BDBA54F" w14:textId="77777777" w:rsidR="000839DD" w:rsidRDefault="000839DD">
            <w:pPr>
              <w:ind w:left="-108" w:right="-108"/>
              <w:jc w:val="center"/>
              <w:rPr>
                <w:rFonts w:ascii="Liberation Serif" w:hAnsi="Liberation Serif"/>
                <w:color w:val="000000"/>
              </w:rPr>
            </w:pPr>
            <w:r>
              <w:rPr>
                <w:rFonts w:ascii="Liberation Serif" w:hAnsi="Liberation Serif"/>
                <w:color w:val="000000"/>
              </w:rPr>
              <w:t>канализац</w:t>
            </w:r>
            <w:r>
              <w:rPr>
                <w:rFonts w:ascii="Liberation Serif" w:hAnsi="Liberation Serif"/>
                <w:color w:val="000000"/>
              </w:rPr>
              <w:t>и</w:t>
            </w:r>
            <w:r>
              <w:rPr>
                <w:rFonts w:ascii="Liberation Serif" w:hAnsi="Liberation Serif"/>
                <w:color w:val="000000"/>
              </w:rPr>
              <w:t>онно-насосная станция</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461B745" w14:textId="77777777" w:rsidR="000839DD" w:rsidRDefault="000839DD">
            <w:pPr>
              <w:ind w:left="-108" w:right="-108"/>
              <w:jc w:val="center"/>
              <w:rPr>
                <w:rFonts w:ascii="Liberation Serif" w:hAnsi="Liberation Serif"/>
                <w:color w:val="000000"/>
              </w:rPr>
            </w:pPr>
            <w:r>
              <w:rPr>
                <w:rFonts w:ascii="Liberation Serif" w:hAnsi="Liberation Serif"/>
                <w:color w:val="000000"/>
              </w:rPr>
              <w:t>зона транспортной инфраструктуры (ули</w:t>
            </w:r>
            <w:r>
              <w:rPr>
                <w:rFonts w:ascii="Liberation Serif" w:hAnsi="Liberation Serif"/>
                <w:color w:val="000000"/>
              </w:rPr>
              <w:t>ч</w:t>
            </w:r>
            <w:r>
              <w:rPr>
                <w:rFonts w:ascii="Liberation Serif" w:hAnsi="Liberation Serif"/>
                <w:color w:val="000000"/>
              </w:rPr>
              <w:t>но-дорожной сети) на ул. Набережной</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3C09761" w14:textId="77777777" w:rsidR="000839DD" w:rsidRDefault="000839DD">
            <w:pPr>
              <w:ind w:left="-108" w:right="-108"/>
              <w:jc w:val="center"/>
              <w:rPr>
                <w:rFonts w:ascii="Liberation Serif" w:hAnsi="Liberation Serif"/>
                <w:color w:val="000000"/>
              </w:rPr>
            </w:pPr>
            <w:r>
              <w:rPr>
                <w:rFonts w:ascii="Liberation Serif" w:hAnsi="Liberation Serif"/>
                <w:color w:val="000000"/>
              </w:rPr>
              <w:t>санитарно-защитная зона размером 25 м</w:t>
            </w:r>
          </w:p>
        </w:tc>
      </w:tr>
      <w:tr w:rsidR="000839DD" w14:paraId="437CACBA" w14:textId="77777777" w:rsidTr="000839DD">
        <w:trPr>
          <w:trHeight w:val="225"/>
        </w:trPr>
        <w:tc>
          <w:tcPr>
            <w:tcW w:w="432" w:type="dxa"/>
            <w:tcBorders>
              <w:top w:val="single" w:sz="4" w:space="0" w:color="auto"/>
              <w:left w:val="single" w:sz="4" w:space="0" w:color="auto"/>
              <w:bottom w:val="single" w:sz="4" w:space="0" w:color="auto"/>
              <w:right w:val="single" w:sz="4" w:space="0" w:color="auto"/>
            </w:tcBorders>
            <w:vAlign w:val="center"/>
            <w:hideMark/>
          </w:tcPr>
          <w:p w14:paraId="69C077FC" w14:textId="77777777" w:rsidR="000839DD" w:rsidRDefault="000839DD">
            <w:pPr>
              <w:widowControl w:val="0"/>
              <w:autoSpaceDE w:val="0"/>
              <w:autoSpaceDN w:val="0"/>
              <w:adjustRightInd w:val="0"/>
              <w:ind w:left="-108" w:right="-108"/>
              <w:jc w:val="center"/>
            </w:pPr>
            <w: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C7FF93" w14:textId="77777777" w:rsidR="000839DD" w:rsidRDefault="000839DD">
            <w:pPr>
              <w:rPr>
                <w:rFonts w:ascii="Liberation Serif" w:hAnsi="Liberation Serif"/>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A47BFF" w14:textId="77777777" w:rsidR="000839DD" w:rsidRDefault="000839DD">
            <w:pPr>
              <w:rPr>
                <w:rFonts w:ascii="Liberation Serif" w:hAnsi="Liberation Serif"/>
                <w:color w:val="000000"/>
              </w:rPr>
            </w:pPr>
          </w:p>
        </w:tc>
        <w:tc>
          <w:tcPr>
            <w:tcW w:w="1418" w:type="dxa"/>
            <w:tcBorders>
              <w:top w:val="single" w:sz="4" w:space="0" w:color="auto"/>
              <w:left w:val="single" w:sz="4" w:space="0" w:color="auto"/>
              <w:bottom w:val="single" w:sz="4" w:space="0" w:color="auto"/>
              <w:right w:val="single" w:sz="4" w:space="0" w:color="auto"/>
            </w:tcBorders>
            <w:hideMark/>
          </w:tcPr>
          <w:p w14:paraId="3735DE6C" w14:textId="77777777" w:rsidR="000839DD" w:rsidRDefault="000839DD">
            <w:pPr>
              <w:ind w:left="-108" w:right="-108"/>
              <w:jc w:val="center"/>
              <w:rPr>
                <w:rFonts w:ascii="Liberation Serif" w:hAnsi="Liberation Serif"/>
                <w:color w:val="000000"/>
              </w:rPr>
            </w:pPr>
            <w:r>
              <w:rPr>
                <w:rFonts w:ascii="Liberation Serif" w:hAnsi="Liberation Serif"/>
                <w:color w:val="000000"/>
              </w:rPr>
              <w:t>камера гаш</w:t>
            </w:r>
            <w:r>
              <w:rPr>
                <w:rFonts w:ascii="Liberation Serif" w:hAnsi="Liberation Serif"/>
                <w:color w:val="000000"/>
              </w:rPr>
              <w:t>е</w:t>
            </w:r>
            <w:r>
              <w:rPr>
                <w:rFonts w:ascii="Liberation Serif" w:hAnsi="Liberation Serif"/>
                <w:color w:val="000000"/>
              </w:rPr>
              <w:t>ния напора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A2A795" w14:textId="77777777" w:rsidR="000839DD" w:rsidRDefault="000839DD">
            <w:pPr>
              <w:ind w:left="-108" w:right="-108"/>
              <w:jc w:val="center"/>
              <w:rPr>
                <w:rFonts w:ascii="Liberation Serif" w:hAnsi="Liberation Serif"/>
                <w:color w:val="000000"/>
              </w:rPr>
            </w:pPr>
            <w:r>
              <w:rPr>
                <w:rFonts w:ascii="Liberation Serif" w:hAnsi="Liberation Serif"/>
                <w:color w:val="000000"/>
              </w:rPr>
              <w:t>зона транспортной инфраструктуры (ули</w:t>
            </w:r>
            <w:r>
              <w:rPr>
                <w:rFonts w:ascii="Liberation Serif" w:hAnsi="Liberation Serif"/>
                <w:color w:val="000000"/>
              </w:rPr>
              <w:t>ч</w:t>
            </w:r>
            <w:r>
              <w:rPr>
                <w:rFonts w:ascii="Liberation Serif" w:hAnsi="Liberation Serif"/>
                <w:color w:val="000000"/>
              </w:rPr>
              <w:t>но-дорожной сети) на пересечении улиц Балтымской и Лесной</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03CA83" w14:textId="77777777" w:rsidR="000839DD" w:rsidRDefault="000839DD">
            <w:pPr>
              <w:rPr>
                <w:rFonts w:ascii="Liberation Serif" w:hAnsi="Liberation Serif"/>
                <w:color w:val="000000"/>
              </w:rPr>
            </w:pPr>
          </w:p>
        </w:tc>
      </w:tr>
    </w:tbl>
    <w:p w14:paraId="20FB2AB3" w14:textId="77777777" w:rsidR="000839DD" w:rsidRDefault="000839DD" w:rsidP="000839DD">
      <w:pPr>
        <w:suppressAutoHyphens/>
        <w:ind w:right="-29"/>
        <w:jc w:val="right"/>
        <w:rPr>
          <w:rFonts w:ascii="Liberation Serif" w:hAnsi="Liberation Serif"/>
        </w:rPr>
      </w:pPr>
      <w:r>
        <w:rPr>
          <w:rFonts w:ascii="Liberation Serif" w:hAnsi="Liberation Serif"/>
        </w:rPr>
        <w:lastRenderedPageBreak/>
        <w:t>Таблица 4</w:t>
      </w:r>
    </w:p>
    <w:p w14:paraId="5EA1D850" w14:textId="77777777" w:rsidR="000839DD" w:rsidRDefault="000839DD" w:rsidP="000839DD">
      <w:pPr>
        <w:suppressAutoHyphens/>
        <w:ind w:right="-29"/>
        <w:rPr>
          <w:rFonts w:ascii="Liberation Serif" w:hAnsi="Liberation Serif"/>
          <w:color w:val="000000"/>
          <w:sz w:val="12"/>
          <w:szCs w:val="12"/>
        </w:rPr>
      </w:pPr>
    </w:p>
    <w:p w14:paraId="01F45340"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Сведения о планируемых для размещения объектах местного значения п. Ромашка,</w:t>
      </w:r>
    </w:p>
    <w:p w14:paraId="152A7E18" w14:textId="77777777" w:rsidR="000839DD" w:rsidRDefault="000839DD" w:rsidP="000839DD">
      <w:pPr>
        <w:suppressAutoHyphens/>
        <w:ind w:right="-29"/>
        <w:jc w:val="center"/>
        <w:rPr>
          <w:rFonts w:ascii="Liberation Serif" w:hAnsi="Liberation Serif"/>
          <w:b/>
          <w:color w:val="000000"/>
        </w:rPr>
      </w:pPr>
      <w:proofErr w:type="gramStart"/>
      <w:r>
        <w:rPr>
          <w:rFonts w:ascii="Liberation Serif" w:hAnsi="Liberation Serif"/>
          <w:b/>
          <w:color w:val="000000"/>
        </w:rPr>
        <w:t>относящихся</w:t>
      </w:r>
      <w:proofErr w:type="gramEnd"/>
      <w:r>
        <w:rPr>
          <w:rFonts w:ascii="Liberation Serif" w:hAnsi="Liberation Serif"/>
          <w:b/>
          <w:color w:val="000000"/>
        </w:rPr>
        <w:t xml:space="preserve"> к области газоснабжения</w:t>
      </w:r>
    </w:p>
    <w:p w14:paraId="1A3408E9" w14:textId="77777777" w:rsidR="000839DD" w:rsidRDefault="000839DD" w:rsidP="000839DD">
      <w:pPr>
        <w:suppressAutoHyphens/>
        <w:ind w:right="-29"/>
        <w:rPr>
          <w:rFonts w:ascii="Liberation Serif" w:hAnsi="Liberation Serif"/>
          <w:color w:val="000000"/>
          <w:sz w:val="12"/>
          <w:szCs w:val="12"/>
        </w:rPr>
      </w:pP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274"/>
        <w:gridCol w:w="1700"/>
        <w:gridCol w:w="1842"/>
        <w:gridCol w:w="2975"/>
        <w:gridCol w:w="1841"/>
      </w:tblGrid>
      <w:tr w:rsidR="000839DD" w14:paraId="0A57B49E" w14:textId="77777777" w:rsidTr="000839DD">
        <w:trPr>
          <w:trHeight w:val="229"/>
        </w:trPr>
        <w:tc>
          <w:tcPr>
            <w:tcW w:w="432" w:type="dxa"/>
            <w:tcBorders>
              <w:top w:val="single" w:sz="4" w:space="0" w:color="auto"/>
              <w:left w:val="single" w:sz="4" w:space="0" w:color="auto"/>
              <w:bottom w:val="single" w:sz="4" w:space="0" w:color="auto"/>
              <w:right w:val="single" w:sz="4" w:space="0" w:color="auto"/>
            </w:tcBorders>
            <w:vAlign w:val="center"/>
            <w:hideMark/>
          </w:tcPr>
          <w:p w14:paraId="594680E0"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14:paraId="00CAEDFE"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Вид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8C9DF"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Назначение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052403"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436EAD"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Местоположение (для об</w:t>
            </w:r>
            <w:r>
              <w:rPr>
                <w:rFonts w:ascii="Liberation Serif" w:hAnsi="Liberation Serif"/>
                <w:b/>
                <w:color w:val="000000"/>
              </w:rPr>
              <w:t>ъ</w:t>
            </w:r>
            <w:r>
              <w:rPr>
                <w:rFonts w:ascii="Liberation Serif" w:hAnsi="Liberation Serif"/>
                <w:b/>
                <w:color w:val="000000"/>
              </w:rPr>
              <w:t>ектов местного значения, не являющихся линейн</w:t>
            </w:r>
            <w:r>
              <w:rPr>
                <w:rFonts w:ascii="Liberation Serif" w:hAnsi="Liberation Serif"/>
                <w:b/>
                <w:color w:val="000000"/>
              </w:rPr>
              <w:t>ы</w:t>
            </w:r>
            <w:r>
              <w:rPr>
                <w:rFonts w:ascii="Liberation Serif" w:hAnsi="Liberation Serif"/>
                <w:b/>
                <w:color w:val="000000"/>
              </w:rPr>
              <w:t>ми объектами, указываю</w:t>
            </w:r>
            <w:r>
              <w:rPr>
                <w:rFonts w:ascii="Liberation Serif" w:hAnsi="Liberation Serif"/>
                <w:b/>
                <w:color w:val="000000"/>
              </w:rPr>
              <w:t>т</w:t>
            </w:r>
            <w:r>
              <w:rPr>
                <w:rFonts w:ascii="Liberation Serif" w:hAnsi="Liberation Serif"/>
                <w:b/>
                <w:color w:val="000000"/>
              </w:rPr>
              <w:t>ся функциональные зоны)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BF9D471"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Характеристика зон с особыми условиями и</w:t>
            </w:r>
            <w:r>
              <w:rPr>
                <w:rFonts w:ascii="Liberation Serif" w:hAnsi="Liberation Serif"/>
                <w:b/>
                <w:color w:val="000000"/>
              </w:rPr>
              <w:t>с</w:t>
            </w:r>
            <w:r>
              <w:rPr>
                <w:rFonts w:ascii="Liberation Serif" w:hAnsi="Liberation Serif"/>
                <w:b/>
                <w:color w:val="000000"/>
              </w:rPr>
              <w:t>пользования территории</w:t>
            </w:r>
          </w:p>
        </w:tc>
      </w:tr>
      <w:tr w:rsidR="000839DD" w14:paraId="41877D19" w14:textId="77777777" w:rsidTr="000839DD">
        <w:trPr>
          <w:trHeight w:val="231"/>
        </w:trPr>
        <w:tc>
          <w:tcPr>
            <w:tcW w:w="432" w:type="dxa"/>
            <w:tcBorders>
              <w:top w:val="single" w:sz="4" w:space="0" w:color="auto"/>
              <w:left w:val="single" w:sz="4" w:space="0" w:color="auto"/>
              <w:bottom w:val="single" w:sz="4" w:space="0" w:color="auto"/>
              <w:right w:val="single" w:sz="4" w:space="0" w:color="auto"/>
            </w:tcBorders>
            <w:vAlign w:val="center"/>
            <w:hideMark/>
          </w:tcPr>
          <w:p w14:paraId="61B8C266"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806BB51" w14:textId="77777777" w:rsidR="000839DD" w:rsidRDefault="000839DD">
            <w:pPr>
              <w:ind w:left="-108" w:right="-108"/>
              <w:jc w:val="center"/>
              <w:rPr>
                <w:rFonts w:ascii="Liberation Serif" w:hAnsi="Liberation Serif"/>
                <w:color w:val="000000"/>
              </w:rPr>
            </w:pPr>
            <w:r>
              <w:rPr>
                <w:rFonts w:ascii="Liberation Serif" w:hAnsi="Liberation Serif"/>
                <w:color w:val="000000"/>
              </w:rPr>
              <w:t>объект и</w:t>
            </w:r>
            <w:r>
              <w:rPr>
                <w:rFonts w:ascii="Liberation Serif" w:hAnsi="Liberation Serif"/>
                <w:color w:val="000000"/>
              </w:rPr>
              <w:t>н</w:t>
            </w:r>
            <w:r>
              <w:rPr>
                <w:rFonts w:ascii="Liberation Serif" w:hAnsi="Liberation Serif"/>
                <w:color w:val="000000"/>
              </w:rPr>
              <w:t>женерно-техническ</w:t>
            </w:r>
            <w:r>
              <w:rPr>
                <w:rFonts w:ascii="Liberation Serif" w:hAnsi="Liberation Serif"/>
                <w:color w:val="000000"/>
              </w:rPr>
              <w:t>о</w:t>
            </w:r>
            <w:r>
              <w:rPr>
                <w:rFonts w:ascii="Liberation Serif" w:hAnsi="Liberation Serif"/>
                <w:color w:val="000000"/>
              </w:rPr>
              <w:t>го обесп</w:t>
            </w:r>
            <w:r>
              <w:rPr>
                <w:rFonts w:ascii="Liberation Serif" w:hAnsi="Liberation Serif"/>
                <w:color w:val="000000"/>
              </w:rPr>
              <w:t>е</w:t>
            </w:r>
            <w:r>
              <w:rPr>
                <w:rFonts w:ascii="Liberation Serif" w:hAnsi="Liberation Serif"/>
                <w:color w:val="000000"/>
              </w:rPr>
              <w:t>чения нас</w:t>
            </w:r>
            <w:r>
              <w:rPr>
                <w:rFonts w:ascii="Liberation Serif" w:hAnsi="Liberation Serif"/>
                <w:color w:val="000000"/>
              </w:rPr>
              <w:t>е</w:t>
            </w:r>
            <w:r>
              <w:rPr>
                <w:rFonts w:ascii="Liberation Serif" w:hAnsi="Liberation Serif"/>
                <w:color w:val="000000"/>
              </w:rPr>
              <w:t>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54CDA5C" w14:textId="77777777" w:rsidR="000839DD" w:rsidRDefault="000839DD">
            <w:pPr>
              <w:ind w:left="-108" w:right="-108"/>
              <w:jc w:val="center"/>
              <w:rPr>
                <w:rFonts w:ascii="Liberation Serif" w:hAnsi="Liberation Serif"/>
                <w:color w:val="000000"/>
              </w:rPr>
            </w:pPr>
            <w:r>
              <w:rPr>
                <w:rFonts w:ascii="Liberation Serif" w:hAnsi="Liberation Serif"/>
                <w:color w:val="000000"/>
              </w:rPr>
              <w:t>газоснабжение населения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61BD48" w14:textId="77777777" w:rsidR="000839DD" w:rsidRDefault="000839DD">
            <w:pPr>
              <w:ind w:left="-108" w:right="-108"/>
              <w:jc w:val="center"/>
              <w:rPr>
                <w:rFonts w:ascii="Liberation Serif" w:hAnsi="Liberation Serif"/>
                <w:color w:val="000000"/>
              </w:rPr>
            </w:pPr>
            <w:r>
              <w:rPr>
                <w:rFonts w:ascii="Liberation Serif" w:hAnsi="Liberation Serif"/>
                <w:color w:val="000000"/>
              </w:rPr>
              <w:t>газопровод ни</w:t>
            </w:r>
            <w:r>
              <w:rPr>
                <w:rFonts w:ascii="Liberation Serif" w:hAnsi="Liberation Serif"/>
                <w:color w:val="000000"/>
              </w:rPr>
              <w:t>з</w:t>
            </w:r>
            <w:r>
              <w:rPr>
                <w:rFonts w:ascii="Liberation Serif" w:hAnsi="Liberation Serif"/>
                <w:color w:val="000000"/>
              </w:rPr>
              <w:t>кого давления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A76665" w14:textId="77777777" w:rsidR="000839DD" w:rsidRDefault="000839DD">
            <w:pPr>
              <w:ind w:left="-108" w:right="-108"/>
              <w:jc w:val="center"/>
              <w:rPr>
                <w:rFonts w:ascii="Liberation Serif" w:hAnsi="Liberation Serif"/>
                <w:color w:val="000000"/>
              </w:rPr>
            </w:pPr>
            <w:r>
              <w:rPr>
                <w:rFonts w:ascii="Liberation Serif" w:hAnsi="Liberation Serif"/>
                <w:color w:val="000000"/>
              </w:rPr>
              <w:t>прокладывается параллел</w:t>
            </w:r>
            <w:r>
              <w:rPr>
                <w:rFonts w:ascii="Liberation Serif" w:hAnsi="Liberation Serif"/>
                <w:color w:val="000000"/>
              </w:rPr>
              <w:t>ь</w:t>
            </w:r>
            <w:r>
              <w:rPr>
                <w:rFonts w:ascii="Liberation Serif" w:hAnsi="Liberation Serif"/>
                <w:color w:val="000000"/>
              </w:rPr>
              <w:t>но всем улицам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1101877"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размером 2 м*</w:t>
            </w:r>
          </w:p>
        </w:tc>
      </w:tr>
      <w:tr w:rsidR="000839DD" w14:paraId="1021312B" w14:textId="77777777" w:rsidTr="000839DD">
        <w:trPr>
          <w:trHeight w:val="419"/>
        </w:trPr>
        <w:tc>
          <w:tcPr>
            <w:tcW w:w="432" w:type="dxa"/>
            <w:tcBorders>
              <w:top w:val="single" w:sz="4" w:space="0" w:color="auto"/>
              <w:left w:val="single" w:sz="4" w:space="0" w:color="auto"/>
              <w:bottom w:val="single" w:sz="4" w:space="0" w:color="auto"/>
              <w:right w:val="single" w:sz="4" w:space="0" w:color="auto"/>
            </w:tcBorders>
            <w:vAlign w:val="center"/>
            <w:hideMark/>
          </w:tcPr>
          <w:p w14:paraId="05D70931" w14:textId="77777777" w:rsidR="000839DD" w:rsidRDefault="000839DD">
            <w:pPr>
              <w:ind w:left="-108" w:right="-108"/>
              <w:jc w:val="center"/>
              <w:rPr>
                <w:rFonts w:ascii="Liberation Serif" w:hAnsi="Liberation Serif"/>
                <w:color w:val="000000"/>
              </w:rPr>
            </w:pPr>
            <w:r>
              <w:rPr>
                <w:rFonts w:ascii="Liberation Serif" w:hAnsi="Liberation Serif"/>
                <w:color w:val="000000"/>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5885FDD" w14:textId="77777777" w:rsidR="000839DD" w:rsidRDefault="000839DD">
            <w:pPr>
              <w:rPr>
                <w:rFonts w:ascii="Liberation Serif" w:hAnsi="Liberation Serif"/>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D26A90" w14:textId="77777777" w:rsidR="000839DD" w:rsidRDefault="000839DD">
            <w:pPr>
              <w:rPr>
                <w:rFonts w:ascii="Liberation Serif" w:hAnsi="Liberation Serif"/>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4F08E1" w14:textId="77777777" w:rsidR="000839DD" w:rsidRDefault="000839DD">
            <w:pPr>
              <w:ind w:left="-108" w:right="-108"/>
              <w:jc w:val="center"/>
              <w:rPr>
                <w:rFonts w:ascii="Liberation Serif" w:hAnsi="Liberation Serif"/>
                <w:color w:val="000000"/>
              </w:rPr>
            </w:pPr>
            <w:r>
              <w:rPr>
                <w:rFonts w:ascii="Liberation Serif" w:hAnsi="Liberation Serif"/>
                <w:color w:val="000000"/>
              </w:rPr>
              <w:t>газопровод выс</w:t>
            </w:r>
            <w:r>
              <w:rPr>
                <w:rFonts w:ascii="Liberation Serif" w:hAnsi="Liberation Serif"/>
                <w:color w:val="000000"/>
              </w:rPr>
              <w:t>о</w:t>
            </w:r>
            <w:r>
              <w:rPr>
                <w:rFonts w:ascii="Liberation Serif" w:hAnsi="Liberation Serif"/>
                <w:color w:val="000000"/>
              </w:rPr>
              <w:t>кого давления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146F3D" w14:textId="77777777" w:rsidR="000839DD" w:rsidRDefault="000839DD">
            <w:pPr>
              <w:ind w:left="-108" w:right="-108"/>
              <w:jc w:val="center"/>
              <w:rPr>
                <w:rFonts w:ascii="Liberation Serif" w:hAnsi="Liberation Serif"/>
                <w:color w:val="000000"/>
              </w:rPr>
            </w:pPr>
            <w:r>
              <w:rPr>
                <w:rFonts w:ascii="Liberation Serif" w:hAnsi="Liberation Serif"/>
                <w:color w:val="000000"/>
              </w:rPr>
              <w:t>прокладывается параллел</w:t>
            </w:r>
            <w:r>
              <w:rPr>
                <w:rFonts w:ascii="Liberation Serif" w:hAnsi="Liberation Serif"/>
                <w:color w:val="000000"/>
              </w:rPr>
              <w:t>ь</w:t>
            </w:r>
            <w:r>
              <w:rPr>
                <w:rFonts w:ascii="Liberation Serif" w:hAnsi="Liberation Serif"/>
                <w:color w:val="000000"/>
              </w:rPr>
              <w:t>но ул. Лесной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FC4649"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размером 7 м*</w:t>
            </w:r>
          </w:p>
        </w:tc>
      </w:tr>
      <w:tr w:rsidR="000839DD" w14:paraId="312D5856" w14:textId="77777777" w:rsidTr="000839DD">
        <w:trPr>
          <w:trHeight w:val="225"/>
        </w:trPr>
        <w:tc>
          <w:tcPr>
            <w:tcW w:w="432" w:type="dxa"/>
            <w:tcBorders>
              <w:top w:val="single" w:sz="4" w:space="0" w:color="auto"/>
              <w:left w:val="single" w:sz="4" w:space="0" w:color="auto"/>
              <w:bottom w:val="single" w:sz="4" w:space="0" w:color="auto"/>
              <w:right w:val="single" w:sz="4" w:space="0" w:color="auto"/>
            </w:tcBorders>
            <w:vAlign w:val="center"/>
            <w:hideMark/>
          </w:tcPr>
          <w:p w14:paraId="6467FF82" w14:textId="77777777" w:rsidR="000839DD" w:rsidRDefault="000839DD">
            <w:pPr>
              <w:ind w:left="-108" w:right="-108"/>
              <w:jc w:val="center"/>
              <w:rPr>
                <w:rFonts w:ascii="Liberation Serif" w:hAnsi="Liberation Serif"/>
                <w:color w:val="000000"/>
              </w:rPr>
            </w:pPr>
            <w:r>
              <w:rPr>
                <w:rFonts w:ascii="Liberation Serif" w:hAnsi="Liberation Serif"/>
                <w:color w:val="000000"/>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C2039C" w14:textId="77777777" w:rsidR="000839DD" w:rsidRDefault="000839DD">
            <w:pPr>
              <w:rPr>
                <w:rFonts w:ascii="Liberation Serif" w:hAnsi="Liberation Serif"/>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21121EF" w14:textId="77777777" w:rsidR="000839DD" w:rsidRDefault="000839DD">
            <w:pPr>
              <w:ind w:left="-108" w:right="-108"/>
              <w:jc w:val="center"/>
              <w:rPr>
                <w:rFonts w:ascii="Liberation Serif" w:hAnsi="Liberation Serif"/>
                <w:color w:val="000000"/>
              </w:rPr>
            </w:pPr>
            <w:r>
              <w:rPr>
                <w:rFonts w:ascii="Liberation Serif" w:hAnsi="Liberation Serif"/>
                <w:color w:val="000000"/>
              </w:rPr>
              <w:t>понижение да</w:t>
            </w:r>
            <w:r>
              <w:rPr>
                <w:rFonts w:ascii="Liberation Serif" w:hAnsi="Liberation Serif"/>
                <w:color w:val="000000"/>
              </w:rPr>
              <w:t>в</w:t>
            </w:r>
            <w:r>
              <w:rPr>
                <w:rFonts w:ascii="Liberation Serif" w:hAnsi="Liberation Serif"/>
                <w:color w:val="000000"/>
              </w:rPr>
              <w:t>ления и распр</w:t>
            </w:r>
            <w:r>
              <w:rPr>
                <w:rFonts w:ascii="Liberation Serif" w:hAnsi="Liberation Serif"/>
                <w:color w:val="000000"/>
              </w:rPr>
              <w:t>е</w:t>
            </w:r>
            <w:r>
              <w:rPr>
                <w:rFonts w:ascii="Liberation Serif" w:hAnsi="Liberation Serif"/>
                <w:color w:val="000000"/>
              </w:rPr>
              <w:t>деление газа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F9263" w14:textId="77777777" w:rsidR="000839DD" w:rsidRDefault="000839DD">
            <w:pPr>
              <w:ind w:left="-108" w:right="-108"/>
              <w:jc w:val="center"/>
              <w:rPr>
                <w:rFonts w:ascii="Liberation Serif" w:hAnsi="Liberation Serif"/>
                <w:color w:val="000000"/>
              </w:rPr>
            </w:pPr>
            <w:proofErr w:type="spellStart"/>
            <w:r>
              <w:rPr>
                <w:rFonts w:ascii="Liberation Serif" w:hAnsi="Liberation Serif"/>
                <w:color w:val="000000"/>
              </w:rPr>
              <w:t>шкафно</w:t>
            </w:r>
            <w:proofErr w:type="spellEnd"/>
            <w:r>
              <w:rPr>
                <w:rFonts w:ascii="Liberation Serif" w:hAnsi="Liberation Serif"/>
                <w:color w:val="000000"/>
              </w:rPr>
              <w:t>-распределител</w:t>
            </w:r>
            <w:r>
              <w:rPr>
                <w:rFonts w:ascii="Liberation Serif" w:hAnsi="Liberation Serif"/>
                <w:color w:val="000000"/>
              </w:rPr>
              <w:t>ь</w:t>
            </w:r>
            <w:r>
              <w:rPr>
                <w:rFonts w:ascii="Liberation Serif" w:hAnsi="Liberation Serif"/>
                <w:color w:val="000000"/>
              </w:rPr>
              <w:t>ная подстанция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AF9B29" w14:textId="77777777" w:rsidR="000839DD" w:rsidRDefault="000839DD">
            <w:pPr>
              <w:ind w:left="-108" w:right="-108"/>
              <w:jc w:val="center"/>
              <w:rPr>
                <w:rFonts w:ascii="Liberation Serif" w:hAnsi="Liberation Serif"/>
                <w:color w:val="000000"/>
              </w:rPr>
            </w:pPr>
            <w:r>
              <w:rPr>
                <w:rFonts w:ascii="Liberation Serif" w:hAnsi="Liberation Serif"/>
                <w:color w:val="000000"/>
              </w:rPr>
              <w:t>зона общественно-деловая на ул. </w:t>
            </w:r>
            <w:proofErr w:type="gramStart"/>
            <w:r>
              <w:rPr>
                <w:rFonts w:ascii="Liberation Serif" w:hAnsi="Liberation Serif"/>
                <w:color w:val="000000"/>
              </w:rPr>
              <w:t>Лесной</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14:paraId="2CE03A67" w14:textId="77777777" w:rsidR="000839DD" w:rsidRDefault="000839DD">
            <w:pPr>
              <w:ind w:left="-108" w:right="-108"/>
              <w:jc w:val="center"/>
              <w:rPr>
                <w:rFonts w:ascii="Liberation Serif" w:hAnsi="Liberation Serif"/>
                <w:color w:val="000000"/>
              </w:rPr>
            </w:pPr>
            <w:r>
              <w:rPr>
                <w:rFonts w:ascii="Liberation Serif" w:hAnsi="Liberation Serif"/>
                <w:color w:val="000000"/>
              </w:rPr>
              <w:t>санитарно-защитная зона размером 15 м</w:t>
            </w:r>
          </w:p>
        </w:tc>
      </w:tr>
    </w:tbl>
    <w:p w14:paraId="33A2A9B1" w14:textId="77777777" w:rsidR="000839DD" w:rsidRDefault="000839DD" w:rsidP="000839DD">
      <w:pPr>
        <w:suppressAutoHyphens/>
        <w:ind w:right="-29"/>
        <w:rPr>
          <w:rFonts w:ascii="Liberation Serif" w:hAnsi="Liberation Serif"/>
          <w:color w:val="000000"/>
          <w:sz w:val="12"/>
          <w:szCs w:val="12"/>
        </w:rPr>
      </w:pPr>
    </w:p>
    <w:p w14:paraId="0254CBF6" w14:textId="77777777" w:rsidR="000839DD" w:rsidRDefault="000839DD" w:rsidP="000839DD">
      <w:pPr>
        <w:suppressAutoHyphens/>
        <w:ind w:right="-29" w:firstLine="567"/>
        <w:jc w:val="both"/>
        <w:rPr>
          <w:rFonts w:ascii="Liberation Serif" w:hAnsi="Liberation Serif"/>
          <w:color w:val="000000"/>
        </w:rPr>
      </w:pPr>
      <w:r>
        <w:rPr>
          <w:rFonts w:ascii="Liberation Serif" w:hAnsi="Liberation Serif"/>
          <w:color w:val="000000"/>
        </w:rPr>
        <w:t>* размер охранной зоны указан от оси сети.</w:t>
      </w:r>
    </w:p>
    <w:p w14:paraId="0A215BFC" w14:textId="77777777" w:rsidR="000839DD" w:rsidRDefault="000839DD" w:rsidP="000839DD">
      <w:pPr>
        <w:suppressAutoHyphens/>
        <w:ind w:right="-29"/>
        <w:jc w:val="right"/>
        <w:rPr>
          <w:rFonts w:ascii="Liberation Serif" w:hAnsi="Liberation Serif"/>
        </w:rPr>
      </w:pPr>
      <w:r>
        <w:rPr>
          <w:rFonts w:ascii="Liberation Serif" w:hAnsi="Liberation Serif"/>
        </w:rPr>
        <w:t>Таблица 5</w:t>
      </w:r>
    </w:p>
    <w:p w14:paraId="3CD28E31" w14:textId="77777777" w:rsidR="000839DD" w:rsidRDefault="000839DD" w:rsidP="000839DD">
      <w:pPr>
        <w:suppressAutoHyphens/>
        <w:ind w:right="-29"/>
        <w:rPr>
          <w:rFonts w:ascii="Liberation Serif" w:hAnsi="Liberation Serif"/>
          <w:color w:val="000000"/>
          <w:sz w:val="12"/>
          <w:szCs w:val="12"/>
        </w:rPr>
      </w:pPr>
    </w:p>
    <w:p w14:paraId="74A5CEBF"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Сведения о планируемых для размещения объектах местного значения п. Ромашка,</w:t>
      </w:r>
    </w:p>
    <w:p w14:paraId="17F967F4" w14:textId="77777777" w:rsidR="000839DD" w:rsidRDefault="000839DD" w:rsidP="000839DD">
      <w:pPr>
        <w:suppressAutoHyphens/>
        <w:ind w:right="-29"/>
        <w:jc w:val="center"/>
        <w:rPr>
          <w:rFonts w:ascii="Liberation Serif" w:hAnsi="Liberation Serif"/>
          <w:b/>
          <w:color w:val="000000"/>
        </w:rPr>
      </w:pPr>
      <w:proofErr w:type="gramStart"/>
      <w:r>
        <w:rPr>
          <w:rFonts w:ascii="Liberation Serif" w:hAnsi="Liberation Serif"/>
          <w:b/>
          <w:color w:val="000000"/>
        </w:rPr>
        <w:t>относящихся</w:t>
      </w:r>
      <w:proofErr w:type="gramEnd"/>
      <w:r>
        <w:rPr>
          <w:rFonts w:ascii="Liberation Serif" w:hAnsi="Liberation Serif"/>
          <w:b/>
          <w:color w:val="000000"/>
        </w:rPr>
        <w:t xml:space="preserve"> к области теплоснабжения</w:t>
      </w:r>
    </w:p>
    <w:p w14:paraId="5615CB23" w14:textId="77777777" w:rsidR="000839DD" w:rsidRDefault="000839DD" w:rsidP="000839DD">
      <w:pPr>
        <w:suppressAutoHyphens/>
        <w:ind w:right="-29"/>
        <w:rPr>
          <w:rFonts w:ascii="Liberation Serif" w:hAnsi="Liberation Serif"/>
          <w:color w:val="000000"/>
          <w:sz w:val="12"/>
          <w:szCs w:val="12"/>
        </w:rPr>
      </w:pP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558"/>
        <w:gridCol w:w="992"/>
        <w:gridCol w:w="990"/>
        <w:gridCol w:w="3826"/>
        <w:gridCol w:w="2267"/>
      </w:tblGrid>
      <w:tr w:rsidR="000839DD" w14:paraId="20A86E1C" w14:textId="77777777" w:rsidTr="000839DD">
        <w:trPr>
          <w:trHeight w:val="229"/>
        </w:trPr>
        <w:tc>
          <w:tcPr>
            <w:tcW w:w="432" w:type="dxa"/>
            <w:tcBorders>
              <w:top w:val="single" w:sz="4" w:space="0" w:color="auto"/>
              <w:left w:val="single" w:sz="4" w:space="0" w:color="auto"/>
              <w:bottom w:val="single" w:sz="4" w:space="0" w:color="auto"/>
              <w:right w:val="single" w:sz="4" w:space="0" w:color="auto"/>
            </w:tcBorders>
            <w:vAlign w:val="center"/>
            <w:hideMark/>
          </w:tcPr>
          <w:p w14:paraId="1D1EF334"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4764E489"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Вид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A04306"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Назн</w:t>
            </w:r>
            <w:r>
              <w:rPr>
                <w:rFonts w:ascii="Liberation Serif" w:hAnsi="Liberation Serif"/>
                <w:b/>
                <w:color w:val="000000"/>
              </w:rPr>
              <w:t>а</w:t>
            </w:r>
            <w:r>
              <w:rPr>
                <w:rFonts w:ascii="Liberation Serif" w:hAnsi="Liberation Serif"/>
                <w:b/>
                <w:color w:val="000000"/>
              </w:rPr>
              <w:t>чение</w:t>
            </w:r>
          </w:p>
        </w:tc>
        <w:tc>
          <w:tcPr>
            <w:tcW w:w="991" w:type="dxa"/>
            <w:tcBorders>
              <w:top w:val="single" w:sz="4" w:space="0" w:color="auto"/>
              <w:left w:val="single" w:sz="4" w:space="0" w:color="auto"/>
              <w:bottom w:val="single" w:sz="4" w:space="0" w:color="auto"/>
              <w:right w:val="single" w:sz="4" w:space="0" w:color="auto"/>
            </w:tcBorders>
            <w:vAlign w:val="center"/>
            <w:hideMark/>
          </w:tcPr>
          <w:p w14:paraId="1337FC33"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w:t>
            </w:r>
            <w:r>
              <w:rPr>
                <w:rFonts w:ascii="Liberation Serif" w:hAnsi="Liberation Serif"/>
                <w:b/>
                <w:color w:val="000000"/>
              </w:rPr>
              <w:t>е</w:t>
            </w:r>
            <w:r>
              <w:rPr>
                <w:rFonts w:ascii="Liberation Serif" w:hAnsi="Liberation Serif"/>
                <w:b/>
                <w:color w:val="000000"/>
              </w:rPr>
              <w:t>нование</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5D2DAC9"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Местоположение (для объектов местного значения, не являющи</w:t>
            </w:r>
            <w:r>
              <w:rPr>
                <w:rFonts w:ascii="Liberation Serif" w:hAnsi="Liberation Serif"/>
                <w:b/>
                <w:color w:val="000000"/>
              </w:rPr>
              <w:t>х</w:t>
            </w:r>
            <w:r>
              <w:rPr>
                <w:rFonts w:ascii="Liberation Serif" w:hAnsi="Liberation Serif"/>
                <w:b/>
                <w:color w:val="000000"/>
              </w:rPr>
              <w:t>ся линейными объектами, указ</w:t>
            </w:r>
            <w:r>
              <w:rPr>
                <w:rFonts w:ascii="Liberation Serif" w:hAnsi="Liberation Serif"/>
                <w:b/>
                <w:color w:val="000000"/>
              </w:rPr>
              <w:t>ы</w:t>
            </w:r>
            <w:r>
              <w:rPr>
                <w:rFonts w:ascii="Liberation Serif" w:hAnsi="Liberation Serif"/>
                <w:b/>
                <w:color w:val="000000"/>
              </w:rPr>
              <w:t>ваются функциональные зоны)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203BF1"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Характеристика зон с особыми услови</w:t>
            </w:r>
            <w:r>
              <w:rPr>
                <w:rFonts w:ascii="Liberation Serif" w:hAnsi="Liberation Serif"/>
                <w:b/>
                <w:color w:val="000000"/>
              </w:rPr>
              <w:t>я</w:t>
            </w:r>
            <w:r>
              <w:rPr>
                <w:rFonts w:ascii="Liberation Serif" w:hAnsi="Liberation Serif"/>
                <w:b/>
                <w:color w:val="000000"/>
              </w:rPr>
              <w:t>ми использования территории</w:t>
            </w:r>
          </w:p>
        </w:tc>
      </w:tr>
      <w:tr w:rsidR="000839DD" w14:paraId="68A802B0" w14:textId="77777777" w:rsidTr="000839DD">
        <w:trPr>
          <w:trHeight w:val="589"/>
        </w:trPr>
        <w:tc>
          <w:tcPr>
            <w:tcW w:w="432" w:type="dxa"/>
            <w:tcBorders>
              <w:top w:val="single" w:sz="4" w:space="0" w:color="auto"/>
              <w:left w:val="single" w:sz="4" w:space="0" w:color="auto"/>
              <w:bottom w:val="single" w:sz="4" w:space="0" w:color="auto"/>
              <w:right w:val="single" w:sz="4" w:space="0" w:color="auto"/>
            </w:tcBorders>
            <w:vAlign w:val="center"/>
            <w:hideMark/>
          </w:tcPr>
          <w:p w14:paraId="7894EEAD"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956022" w14:textId="77777777" w:rsidR="000839DD" w:rsidRDefault="000839DD">
            <w:pPr>
              <w:ind w:left="-108" w:right="-108"/>
              <w:jc w:val="center"/>
              <w:rPr>
                <w:rFonts w:ascii="Liberation Serif" w:hAnsi="Liberation Serif"/>
                <w:color w:val="000000"/>
              </w:rPr>
            </w:pPr>
            <w:r>
              <w:rPr>
                <w:rFonts w:ascii="Liberation Serif" w:hAnsi="Liberation Serif"/>
                <w:color w:val="000000"/>
              </w:rPr>
              <w:t>объект инж</w:t>
            </w:r>
            <w:r>
              <w:rPr>
                <w:rFonts w:ascii="Liberation Serif" w:hAnsi="Liberation Serif"/>
                <w:color w:val="000000"/>
              </w:rPr>
              <w:t>е</w:t>
            </w:r>
            <w:r>
              <w:rPr>
                <w:rFonts w:ascii="Liberation Serif" w:hAnsi="Liberation Serif"/>
                <w:color w:val="000000"/>
              </w:rPr>
              <w:t>нерно-технического обеспечения населения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95A06F" w14:textId="77777777" w:rsidR="000839DD" w:rsidRDefault="000839DD">
            <w:pPr>
              <w:ind w:left="-108" w:right="-108"/>
              <w:jc w:val="center"/>
              <w:rPr>
                <w:rFonts w:ascii="Liberation Serif" w:hAnsi="Liberation Serif"/>
                <w:color w:val="000000"/>
              </w:rPr>
            </w:pPr>
            <w:r>
              <w:rPr>
                <w:rFonts w:ascii="Liberation Serif" w:hAnsi="Liberation Serif"/>
                <w:color w:val="000000"/>
              </w:rPr>
              <w:t>тепл</w:t>
            </w:r>
            <w:r>
              <w:rPr>
                <w:rFonts w:ascii="Liberation Serif" w:hAnsi="Liberation Serif"/>
                <w:color w:val="000000"/>
              </w:rPr>
              <w:t>о</w:t>
            </w:r>
            <w:r>
              <w:rPr>
                <w:rFonts w:ascii="Liberation Serif" w:hAnsi="Liberation Serif"/>
                <w:color w:val="000000"/>
              </w:rPr>
              <w:t>снабж</w:t>
            </w:r>
            <w:r>
              <w:rPr>
                <w:rFonts w:ascii="Liberation Serif" w:hAnsi="Liberation Serif"/>
                <w:color w:val="000000"/>
              </w:rPr>
              <w:t>е</w:t>
            </w:r>
            <w:r>
              <w:rPr>
                <w:rFonts w:ascii="Liberation Serif" w:hAnsi="Liberation Serif"/>
                <w:color w:val="000000"/>
              </w:rPr>
              <w:t>ние нас</w:t>
            </w:r>
            <w:r>
              <w:rPr>
                <w:rFonts w:ascii="Liberation Serif" w:hAnsi="Liberation Serif"/>
                <w:color w:val="000000"/>
              </w:rPr>
              <w:t>е</w:t>
            </w:r>
            <w:r>
              <w:rPr>
                <w:rFonts w:ascii="Liberation Serif" w:hAnsi="Liberation Serif"/>
                <w:color w:val="000000"/>
              </w:rPr>
              <w:t>ления</w:t>
            </w:r>
          </w:p>
        </w:tc>
        <w:tc>
          <w:tcPr>
            <w:tcW w:w="991" w:type="dxa"/>
            <w:tcBorders>
              <w:top w:val="single" w:sz="4" w:space="0" w:color="auto"/>
              <w:left w:val="single" w:sz="4" w:space="0" w:color="auto"/>
              <w:bottom w:val="single" w:sz="4" w:space="0" w:color="auto"/>
              <w:right w:val="single" w:sz="4" w:space="0" w:color="auto"/>
            </w:tcBorders>
            <w:vAlign w:val="center"/>
            <w:hideMark/>
          </w:tcPr>
          <w:p w14:paraId="1438C959" w14:textId="77777777" w:rsidR="000839DD" w:rsidRDefault="000839DD">
            <w:pPr>
              <w:ind w:left="-108" w:right="-108"/>
              <w:jc w:val="center"/>
              <w:rPr>
                <w:rFonts w:ascii="Liberation Serif" w:hAnsi="Liberation Serif"/>
                <w:color w:val="000000"/>
              </w:rPr>
            </w:pPr>
            <w:r>
              <w:rPr>
                <w:rFonts w:ascii="Liberation Serif" w:hAnsi="Liberation Serif"/>
                <w:color w:val="000000"/>
              </w:rPr>
              <w:t>тепловые сети</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1911AF2" w14:textId="77777777" w:rsidR="000839DD" w:rsidRDefault="000839DD">
            <w:pPr>
              <w:ind w:left="-108" w:right="-108"/>
              <w:jc w:val="center"/>
              <w:rPr>
                <w:rFonts w:ascii="Liberation Serif" w:hAnsi="Liberation Serif"/>
                <w:color w:val="000000"/>
              </w:rPr>
            </w:pPr>
            <w:r>
              <w:rPr>
                <w:rFonts w:ascii="Liberation Serif" w:hAnsi="Liberation Serif"/>
                <w:color w:val="000000"/>
              </w:rPr>
              <w:t>прокладываются параллельно всем улицам</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C397EC"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w:t>
            </w:r>
            <w:r>
              <w:rPr>
                <w:rFonts w:ascii="Liberation Serif" w:hAnsi="Liberation Serif"/>
                <w:color w:val="000000"/>
              </w:rPr>
              <w:t>е</w:t>
            </w:r>
            <w:r>
              <w:rPr>
                <w:rFonts w:ascii="Liberation Serif" w:hAnsi="Liberation Serif"/>
                <w:color w:val="000000"/>
              </w:rPr>
              <w:t>ром 5 м от оси сети</w:t>
            </w:r>
          </w:p>
        </w:tc>
      </w:tr>
    </w:tbl>
    <w:p w14:paraId="107BFE7F" w14:textId="77777777" w:rsidR="000839DD" w:rsidRDefault="000839DD" w:rsidP="000839DD">
      <w:pPr>
        <w:suppressAutoHyphens/>
        <w:ind w:right="-29"/>
        <w:rPr>
          <w:rFonts w:ascii="Liberation Serif" w:hAnsi="Liberation Serif"/>
          <w:color w:val="000000"/>
          <w:sz w:val="12"/>
          <w:szCs w:val="12"/>
        </w:rPr>
      </w:pPr>
    </w:p>
    <w:p w14:paraId="7FDEF878" w14:textId="77777777" w:rsidR="000839DD" w:rsidRDefault="000839DD" w:rsidP="000839DD">
      <w:pPr>
        <w:suppressAutoHyphens/>
        <w:ind w:right="-29"/>
        <w:jc w:val="right"/>
        <w:rPr>
          <w:rFonts w:ascii="Liberation Serif" w:hAnsi="Liberation Serif"/>
        </w:rPr>
      </w:pPr>
      <w:r>
        <w:rPr>
          <w:rFonts w:ascii="Liberation Serif" w:hAnsi="Liberation Serif"/>
        </w:rPr>
        <w:t>Таблица 6</w:t>
      </w:r>
    </w:p>
    <w:p w14:paraId="27EF057D" w14:textId="77777777" w:rsidR="000839DD" w:rsidRDefault="000839DD" w:rsidP="000839DD">
      <w:pPr>
        <w:suppressAutoHyphens/>
        <w:ind w:right="-29"/>
        <w:rPr>
          <w:rFonts w:ascii="Liberation Serif" w:hAnsi="Liberation Serif"/>
          <w:color w:val="000000"/>
          <w:sz w:val="12"/>
          <w:szCs w:val="12"/>
        </w:rPr>
      </w:pPr>
    </w:p>
    <w:p w14:paraId="17B2437C"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Сведения о реконструируемых объектах местного значения п. Ромашка,</w:t>
      </w:r>
    </w:p>
    <w:p w14:paraId="2CD3B2EE" w14:textId="77777777" w:rsidR="000839DD" w:rsidRDefault="000839DD" w:rsidP="000839DD">
      <w:pPr>
        <w:suppressAutoHyphens/>
        <w:ind w:right="-29"/>
        <w:jc w:val="center"/>
        <w:rPr>
          <w:rFonts w:ascii="Liberation Serif" w:hAnsi="Liberation Serif"/>
          <w:b/>
          <w:color w:val="000000"/>
        </w:rPr>
      </w:pPr>
      <w:proofErr w:type="gramStart"/>
      <w:r>
        <w:rPr>
          <w:rFonts w:ascii="Liberation Serif" w:hAnsi="Liberation Serif"/>
          <w:b/>
          <w:color w:val="000000"/>
        </w:rPr>
        <w:t>относящихся</w:t>
      </w:r>
      <w:proofErr w:type="gramEnd"/>
      <w:r>
        <w:rPr>
          <w:rFonts w:ascii="Liberation Serif" w:hAnsi="Liberation Serif"/>
          <w:b/>
          <w:color w:val="000000"/>
        </w:rPr>
        <w:t xml:space="preserve"> к области теплоснабжения</w:t>
      </w:r>
    </w:p>
    <w:p w14:paraId="508427DB" w14:textId="77777777" w:rsidR="000839DD" w:rsidRDefault="000839DD" w:rsidP="000839DD">
      <w:pPr>
        <w:suppressAutoHyphens/>
        <w:ind w:right="-29"/>
        <w:rPr>
          <w:rFonts w:ascii="Liberation Serif" w:hAnsi="Liberation Serif"/>
          <w:color w:val="000000"/>
          <w:sz w:val="8"/>
          <w:szCs w:val="8"/>
        </w:rPr>
      </w:pP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559"/>
        <w:gridCol w:w="992"/>
        <w:gridCol w:w="993"/>
        <w:gridCol w:w="3826"/>
        <w:gridCol w:w="2293"/>
      </w:tblGrid>
      <w:tr w:rsidR="000839DD" w14:paraId="09F15C94" w14:textId="77777777" w:rsidTr="000839DD">
        <w:trPr>
          <w:trHeight w:val="229"/>
        </w:trPr>
        <w:tc>
          <w:tcPr>
            <w:tcW w:w="432" w:type="dxa"/>
            <w:tcBorders>
              <w:top w:val="single" w:sz="4" w:space="0" w:color="auto"/>
              <w:left w:val="single" w:sz="4" w:space="0" w:color="auto"/>
              <w:bottom w:val="single" w:sz="4" w:space="0" w:color="auto"/>
              <w:right w:val="single" w:sz="4" w:space="0" w:color="auto"/>
            </w:tcBorders>
            <w:vAlign w:val="center"/>
            <w:hideMark/>
          </w:tcPr>
          <w:p w14:paraId="78F9DCC3"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24972DBC"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Вид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C259BD"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Назн</w:t>
            </w:r>
            <w:r>
              <w:rPr>
                <w:rFonts w:ascii="Liberation Serif" w:hAnsi="Liberation Serif"/>
                <w:b/>
                <w:color w:val="000000"/>
              </w:rPr>
              <w:t>а</w:t>
            </w:r>
            <w:r>
              <w:rPr>
                <w:rFonts w:ascii="Liberation Serif" w:hAnsi="Liberation Serif"/>
                <w:b/>
                <w:color w:val="000000"/>
              </w:rPr>
              <w:t>чение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F99CB2"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w:t>
            </w:r>
            <w:r>
              <w:rPr>
                <w:rFonts w:ascii="Liberation Serif" w:hAnsi="Liberation Serif"/>
                <w:b/>
                <w:color w:val="000000"/>
              </w:rPr>
              <w:t>е</w:t>
            </w:r>
            <w:r>
              <w:rPr>
                <w:rFonts w:ascii="Liberation Serif" w:hAnsi="Liberation Serif"/>
                <w:b/>
                <w:color w:val="000000"/>
              </w:rPr>
              <w:t>нование</w:t>
            </w:r>
          </w:p>
        </w:tc>
        <w:tc>
          <w:tcPr>
            <w:tcW w:w="3826" w:type="dxa"/>
            <w:tcBorders>
              <w:top w:val="single" w:sz="4" w:space="0" w:color="auto"/>
              <w:left w:val="single" w:sz="4" w:space="0" w:color="auto"/>
              <w:bottom w:val="single" w:sz="4" w:space="0" w:color="auto"/>
              <w:right w:val="single" w:sz="4" w:space="0" w:color="auto"/>
            </w:tcBorders>
            <w:vAlign w:val="center"/>
            <w:hideMark/>
          </w:tcPr>
          <w:p w14:paraId="1AFD4E3B"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Местоположение (для объектов местного значения, не являющи</w:t>
            </w:r>
            <w:r>
              <w:rPr>
                <w:rFonts w:ascii="Liberation Serif" w:hAnsi="Liberation Serif"/>
                <w:b/>
                <w:color w:val="000000"/>
              </w:rPr>
              <w:t>х</w:t>
            </w:r>
            <w:r>
              <w:rPr>
                <w:rFonts w:ascii="Liberation Serif" w:hAnsi="Liberation Serif"/>
                <w:b/>
                <w:color w:val="000000"/>
              </w:rPr>
              <w:t>ся линейными объектами, указ</w:t>
            </w:r>
            <w:r>
              <w:rPr>
                <w:rFonts w:ascii="Liberation Serif" w:hAnsi="Liberation Serif"/>
                <w:b/>
                <w:color w:val="000000"/>
              </w:rPr>
              <w:t>ы</w:t>
            </w:r>
            <w:r>
              <w:rPr>
                <w:rFonts w:ascii="Liberation Serif" w:hAnsi="Liberation Serif"/>
                <w:b/>
                <w:color w:val="000000"/>
              </w:rPr>
              <w:t>ваются функциональные зоны)</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2AEE0C3"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Характеристика зон с особыми услови</w:t>
            </w:r>
            <w:r>
              <w:rPr>
                <w:rFonts w:ascii="Liberation Serif" w:hAnsi="Liberation Serif"/>
                <w:b/>
                <w:color w:val="000000"/>
              </w:rPr>
              <w:t>я</w:t>
            </w:r>
            <w:r>
              <w:rPr>
                <w:rFonts w:ascii="Liberation Serif" w:hAnsi="Liberation Serif"/>
                <w:b/>
                <w:color w:val="000000"/>
              </w:rPr>
              <w:t>ми использования территории</w:t>
            </w:r>
          </w:p>
        </w:tc>
      </w:tr>
      <w:tr w:rsidR="000839DD" w14:paraId="5D13E12C" w14:textId="77777777" w:rsidTr="000839DD">
        <w:trPr>
          <w:trHeight w:val="589"/>
        </w:trPr>
        <w:tc>
          <w:tcPr>
            <w:tcW w:w="432" w:type="dxa"/>
            <w:tcBorders>
              <w:top w:val="single" w:sz="4" w:space="0" w:color="auto"/>
              <w:left w:val="single" w:sz="4" w:space="0" w:color="auto"/>
              <w:bottom w:val="single" w:sz="4" w:space="0" w:color="auto"/>
              <w:right w:val="single" w:sz="4" w:space="0" w:color="auto"/>
            </w:tcBorders>
            <w:vAlign w:val="center"/>
            <w:hideMark/>
          </w:tcPr>
          <w:p w14:paraId="0B79550A"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C01EBD" w14:textId="77777777" w:rsidR="000839DD" w:rsidRDefault="000839DD">
            <w:pPr>
              <w:ind w:left="-108" w:right="-108"/>
              <w:jc w:val="center"/>
              <w:rPr>
                <w:rFonts w:ascii="Liberation Serif" w:hAnsi="Liberation Serif"/>
                <w:color w:val="000000"/>
              </w:rPr>
            </w:pPr>
            <w:r>
              <w:rPr>
                <w:rFonts w:ascii="Liberation Serif" w:hAnsi="Liberation Serif"/>
                <w:color w:val="000000"/>
              </w:rPr>
              <w:t>объект инж</w:t>
            </w:r>
            <w:r>
              <w:rPr>
                <w:rFonts w:ascii="Liberation Serif" w:hAnsi="Liberation Serif"/>
                <w:color w:val="000000"/>
              </w:rPr>
              <w:t>е</w:t>
            </w:r>
            <w:r>
              <w:rPr>
                <w:rFonts w:ascii="Liberation Serif" w:hAnsi="Liberation Serif"/>
                <w:color w:val="000000"/>
              </w:rPr>
              <w:t>нерно-технического обеспечения населения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D681980" w14:textId="77777777" w:rsidR="000839DD" w:rsidRDefault="000839DD">
            <w:pPr>
              <w:ind w:left="-108" w:right="-108"/>
              <w:jc w:val="center"/>
              <w:rPr>
                <w:rFonts w:ascii="Liberation Serif" w:hAnsi="Liberation Serif"/>
                <w:color w:val="000000"/>
              </w:rPr>
            </w:pPr>
            <w:r>
              <w:rPr>
                <w:rFonts w:ascii="Liberation Serif" w:hAnsi="Liberation Serif"/>
                <w:color w:val="000000"/>
              </w:rPr>
              <w:t>тепл</w:t>
            </w:r>
            <w:r>
              <w:rPr>
                <w:rFonts w:ascii="Liberation Serif" w:hAnsi="Liberation Serif"/>
                <w:color w:val="000000"/>
              </w:rPr>
              <w:t>о</w:t>
            </w:r>
            <w:r>
              <w:rPr>
                <w:rFonts w:ascii="Liberation Serif" w:hAnsi="Liberation Serif"/>
                <w:color w:val="000000"/>
              </w:rPr>
              <w:t>снабж</w:t>
            </w:r>
            <w:r>
              <w:rPr>
                <w:rFonts w:ascii="Liberation Serif" w:hAnsi="Liberation Serif"/>
                <w:color w:val="000000"/>
              </w:rPr>
              <w:t>е</w:t>
            </w:r>
            <w:r>
              <w:rPr>
                <w:rFonts w:ascii="Liberation Serif" w:hAnsi="Liberation Serif"/>
                <w:color w:val="000000"/>
              </w:rPr>
              <w:t>ние нас</w:t>
            </w:r>
            <w:r>
              <w:rPr>
                <w:rFonts w:ascii="Liberation Serif" w:hAnsi="Liberation Serif"/>
                <w:color w:val="000000"/>
              </w:rPr>
              <w:t>е</w:t>
            </w:r>
            <w:r>
              <w:rPr>
                <w:rFonts w:ascii="Liberation Serif" w:hAnsi="Liberation Serif"/>
                <w:color w:val="000000"/>
              </w:rPr>
              <w:t>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A6F21A" w14:textId="77777777" w:rsidR="000839DD" w:rsidRDefault="000839DD">
            <w:pPr>
              <w:ind w:left="-108" w:right="-108"/>
              <w:jc w:val="center"/>
              <w:rPr>
                <w:rFonts w:ascii="Liberation Serif" w:hAnsi="Liberation Serif"/>
                <w:color w:val="000000"/>
              </w:rPr>
            </w:pPr>
            <w:r>
              <w:rPr>
                <w:rFonts w:ascii="Liberation Serif" w:hAnsi="Liberation Serif"/>
                <w:color w:val="000000"/>
              </w:rPr>
              <w:t>угольная котел</w:t>
            </w:r>
            <w:r>
              <w:rPr>
                <w:rFonts w:ascii="Liberation Serif" w:hAnsi="Liberation Serif"/>
                <w:color w:val="000000"/>
              </w:rPr>
              <w:t>ь</w:t>
            </w:r>
            <w:r>
              <w:rPr>
                <w:rFonts w:ascii="Liberation Serif" w:hAnsi="Liberation Serif"/>
                <w:color w:val="000000"/>
              </w:rPr>
              <w:t>ная</w:t>
            </w:r>
          </w:p>
        </w:tc>
        <w:tc>
          <w:tcPr>
            <w:tcW w:w="3826" w:type="dxa"/>
            <w:tcBorders>
              <w:top w:val="single" w:sz="4" w:space="0" w:color="auto"/>
              <w:left w:val="single" w:sz="4" w:space="0" w:color="auto"/>
              <w:bottom w:val="single" w:sz="4" w:space="0" w:color="auto"/>
              <w:right w:val="single" w:sz="4" w:space="0" w:color="auto"/>
            </w:tcBorders>
            <w:vAlign w:val="center"/>
            <w:hideMark/>
          </w:tcPr>
          <w:p w14:paraId="38A2CEE6" w14:textId="77777777" w:rsidR="000839DD" w:rsidRDefault="000839DD">
            <w:pPr>
              <w:ind w:left="-108" w:right="-108"/>
              <w:jc w:val="center"/>
              <w:rPr>
                <w:rFonts w:ascii="Liberation Serif" w:hAnsi="Liberation Serif"/>
                <w:color w:val="000000"/>
              </w:rPr>
            </w:pPr>
            <w:r>
              <w:rPr>
                <w:rFonts w:ascii="Liberation Serif" w:hAnsi="Liberation Serif"/>
                <w:color w:val="000000"/>
              </w:rPr>
              <w:t xml:space="preserve">зона здравоохранения на ул. </w:t>
            </w:r>
            <w:proofErr w:type="gramStart"/>
            <w:r>
              <w:rPr>
                <w:rFonts w:ascii="Liberation Serif" w:hAnsi="Liberation Serif"/>
                <w:color w:val="000000"/>
              </w:rPr>
              <w:t>Лесной</w:t>
            </w:r>
            <w:proofErr w:type="gramEnd"/>
          </w:p>
        </w:tc>
        <w:tc>
          <w:tcPr>
            <w:tcW w:w="2293" w:type="dxa"/>
            <w:tcBorders>
              <w:top w:val="single" w:sz="4" w:space="0" w:color="auto"/>
              <w:left w:val="single" w:sz="4" w:space="0" w:color="auto"/>
              <w:bottom w:val="single" w:sz="4" w:space="0" w:color="auto"/>
              <w:right w:val="single" w:sz="4" w:space="0" w:color="auto"/>
            </w:tcBorders>
            <w:vAlign w:val="center"/>
            <w:hideMark/>
          </w:tcPr>
          <w:p w14:paraId="58E82658" w14:textId="77777777" w:rsidR="000839DD" w:rsidRDefault="000839DD">
            <w:pPr>
              <w:ind w:left="-108" w:right="-108"/>
              <w:jc w:val="center"/>
              <w:rPr>
                <w:rFonts w:ascii="Liberation Serif" w:hAnsi="Liberation Serif"/>
                <w:color w:val="000000"/>
              </w:rPr>
            </w:pPr>
            <w:r>
              <w:rPr>
                <w:rFonts w:ascii="Liberation Serif" w:hAnsi="Liberation Serif"/>
                <w:color w:val="000000"/>
              </w:rPr>
              <w:t>санитарно-защитная зона размером 50 м</w:t>
            </w:r>
          </w:p>
        </w:tc>
      </w:tr>
      <w:tr w:rsidR="000839DD" w14:paraId="549D81FA" w14:textId="77777777" w:rsidTr="000839DD">
        <w:trPr>
          <w:trHeight w:val="589"/>
        </w:trPr>
        <w:tc>
          <w:tcPr>
            <w:tcW w:w="432" w:type="dxa"/>
            <w:tcBorders>
              <w:top w:val="single" w:sz="4" w:space="0" w:color="auto"/>
              <w:left w:val="single" w:sz="4" w:space="0" w:color="auto"/>
              <w:bottom w:val="single" w:sz="4" w:space="0" w:color="auto"/>
              <w:right w:val="single" w:sz="4" w:space="0" w:color="auto"/>
            </w:tcBorders>
            <w:vAlign w:val="center"/>
            <w:hideMark/>
          </w:tcPr>
          <w:p w14:paraId="5EB241B4" w14:textId="77777777" w:rsidR="000839DD" w:rsidRDefault="000839DD">
            <w:pPr>
              <w:ind w:left="-108" w:right="-108"/>
              <w:jc w:val="center"/>
              <w:rPr>
                <w:rFonts w:ascii="Liberation Serif" w:hAnsi="Liberation Serif"/>
                <w:color w:val="000000"/>
              </w:rPr>
            </w:pPr>
            <w:r>
              <w:rPr>
                <w:rFonts w:ascii="Liberation Serif" w:hAnsi="Liberation Serif"/>
                <w:color w:val="000000"/>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8F85BB" w14:textId="77777777" w:rsidR="000839DD" w:rsidRDefault="000839DD">
            <w:pPr>
              <w:rPr>
                <w:rFonts w:ascii="Liberation Serif" w:hAnsi="Liberation Serif"/>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0A53FD" w14:textId="77777777" w:rsidR="000839DD" w:rsidRDefault="000839DD">
            <w:pPr>
              <w:rPr>
                <w:rFonts w:ascii="Liberation Serif" w:hAnsi="Liberation Serif"/>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F44F0E5" w14:textId="77777777" w:rsidR="000839DD" w:rsidRDefault="000839DD">
            <w:pPr>
              <w:ind w:left="-108" w:right="-108"/>
              <w:jc w:val="center"/>
              <w:rPr>
                <w:rFonts w:ascii="Liberation Serif" w:hAnsi="Liberation Serif"/>
                <w:color w:val="000000"/>
              </w:rPr>
            </w:pPr>
            <w:r>
              <w:rPr>
                <w:rFonts w:ascii="Liberation Serif" w:hAnsi="Liberation Serif"/>
                <w:color w:val="000000"/>
              </w:rPr>
              <w:t>тепл</w:t>
            </w:r>
            <w:r>
              <w:rPr>
                <w:rFonts w:ascii="Liberation Serif" w:hAnsi="Liberation Serif"/>
                <w:color w:val="000000"/>
              </w:rPr>
              <w:t>о</w:t>
            </w:r>
            <w:r>
              <w:rPr>
                <w:rFonts w:ascii="Liberation Serif" w:hAnsi="Liberation Serif"/>
                <w:color w:val="000000"/>
              </w:rPr>
              <w:t>сеть</w:t>
            </w:r>
          </w:p>
        </w:tc>
        <w:tc>
          <w:tcPr>
            <w:tcW w:w="3826" w:type="dxa"/>
            <w:tcBorders>
              <w:top w:val="single" w:sz="4" w:space="0" w:color="auto"/>
              <w:left w:val="single" w:sz="4" w:space="0" w:color="auto"/>
              <w:bottom w:val="single" w:sz="4" w:space="0" w:color="auto"/>
              <w:right w:val="single" w:sz="4" w:space="0" w:color="auto"/>
            </w:tcBorders>
            <w:vAlign w:val="center"/>
            <w:hideMark/>
          </w:tcPr>
          <w:p w14:paraId="32DA4ED1" w14:textId="77777777" w:rsidR="000839DD" w:rsidRDefault="000839DD">
            <w:pPr>
              <w:ind w:left="-108" w:right="-108"/>
              <w:jc w:val="center"/>
              <w:rPr>
                <w:rFonts w:ascii="Liberation Serif" w:hAnsi="Liberation Serif"/>
                <w:color w:val="000000"/>
              </w:rPr>
            </w:pPr>
            <w:r>
              <w:rPr>
                <w:rFonts w:ascii="Liberation Serif" w:hAnsi="Liberation Serif"/>
                <w:color w:val="000000"/>
              </w:rPr>
              <w:t xml:space="preserve">на улицах </w:t>
            </w:r>
            <w:proofErr w:type="gramStart"/>
            <w:r>
              <w:rPr>
                <w:rFonts w:ascii="Liberation Serif" w:hAnsi="Liberation Serif"/>
                <w:color w:val="000000"/>
              </w:rPr>
              <w:t>Лесной</w:t>
            </w:r>
            <w:proofErr w:type="gramEnd"/>
            <w:r>
              <w:rPr>
                <w:rFonts w:ascii="Liberation Serif" w:hAnsi="Liberation Serif"/>
                <w:color w:val="000000"/>
              </w:rPr>
              <w:t>, Балтымской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C0E88A8" w14:textId="77777777" w:rsidR="000839DD" w:rsidRDefault="000839DD">
            <w:pPr>
              <w:ind w:left="-108" w:right="-108"/>
              <w:jc w:val="center"/>
              <w:rPr>
                <w:rFonts w:ascii="Liberation Serif" w:hAnsi="Liberation Serif"/>
                <w:color w:val="000000"/>
              </w:rPr>
            </w:pPr>
            <w:r>
              <w:rPr>
                <w:rFonts w:ascii="Liberation Serif" w:hAnsi="Liberation Serif"/>
                <w:color w:val="000000"/>
              </w:rPr>
              <w:t>охранная зона разм</w:t>
            </w:r>
            <w:r>
              <w:rPr>
                <w:rFonts w:ascii="Liberation Serif" w:hAnsi="Liberation Serif"/>
                <w:color w:val="000000"/>
              </w:rPr>
              <w:t>е</w:t>
            </w:r>
            <w:r>
              <w:rPr>
                <w:rFonts w:ascii="Liberation Serif" w:hAnsi="Liberation Serif"/>
                <w:color w:val="000000"/>
              </w:rPr>
              <w:t>ром 5 м от оси сети</w:t>
            </w:r>
          </w:p>
        </w:tc>
      </w:tr>
    </w:tbl>
    <w:p w14:paraId="399031B5" w14:textId="77777777" w:rsidR="000839DD" w:rsidRDefault="000839DD" w:rsidP="000839DD">
      <w:pPr>
        <w:suppressAutoHyphens/>
        <w:ind w:right="-29"/>
        <w:rPr>
          <w:rFonts w:ascii="Liberation Serif" w:hAnsi="Liberation Serif"/>
          <w:color w:val="000000"/>
          <w:sz w:val="12"/>
          <w:szCs w:val="12"/>
        </w:rPr>
      </w:pPr>
    </w:p>
    <w:p w14:paraId="6BCFB715" w14:textId="77777777" w:rsidR="000839DD" w:rsidRDefault="000839DD" w:rsidP="000839DD">
      <w:pPr>
        <w:suppressAutoHyphens/>
        <w:ind w:right="-29"/>
        <w:jc w:val="right"/>
        <w:rPr>
          <w:rFonts w:ascii="Liberation Serif" w:hAnsi="Liberation Serif"/>
        </w:rPr>
      </w:pPr>
      <w:r>
        <w:rPr>
          <w:rFonts w:ascii="Liberation Serif" w:hAnsi="Liberation Serif"/>
        </w:rPr>
        <w:t>Таблица 7</w:t>
      </w:r>
    </w:p>
    <w:p w14:paraId="1AAF81AA" w14:textId="77777777" w:rsidR="000839DD" w:rsidRDefault="000839DD" w:rsidP="000839DD">
      <w:pPr>
        <w:suppressAutoHyphens/>
        <w:ind w:right="-29"/>
        <w:rPr>
          <w:rFonts w:ascii="Liberation Serif" w:hAnsi="Liberation Serif"/>
          <w:color w:val="000000"/>
          <w:sz w:val="8"/>
          <w:szCs w:val="8"/>
        </w:rPr>
      </w:pPr>
    </w:p>
    <w:p w14:paraId="5A0E12ED"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Сведения о планируемых для размещения объектах местного значения п. Ромашка,</w:t>
      </w:r>
    </w:p>
    <w:p w14:paraId="68F8E277" w14:textId="77777777" w:rsidR="000839DD" w:rsidRDefault="000839DD" w:rsidP="000839DD">
      <w:pPr>
        <w:suppressAutoHyphens/>
        <w:ind w:right="-29"/>
        <w:jc w:val="center"/>
        <w:rPr>
          <w:rFonts w:ascii="Liberation Serif" w:hAnsi="Liberation Serif"/>
          <w:b/>
          <w:color w:val="000000"/>
        </w:rPr>
      </w:pPr>
      <w:proofErr w:type="gramStart"/>
      <w:r>
        <w:rPr>
          <w:rFonts w:ascii="Liberation Serif" w:hAnsi="Liberation Serif"/>
          <w:b/>
          <w:color w:val="000000"/>
        </w:rPr>
        <w:t>относящихся</w:t>
      </w:r>
      <w:proofErr w:type="gramEnd"/>
      <w:r>
        <w:rPr>
          <w:rFonts w:ascii="Liberation Serif" w:hAnsi="Liberation Serif"/>
          <w:b/>
          <w:color w:val="000000"/>
        </w:rPr>
        <w:t xml:space="preserve"> к области транспорта</w:t>
      </w:r>
    </w:p>
    <w:p w14:paraId="2F14DD4D" w14:textId="77777777" w:rsidR="000839DD" w:rsidRDefault="000839DD" w:rsidP="000839DD">
      <w:pPr>
        <w:suppressAutoHyphens/>
        <w:ind w:right="-29"/>
        <w:rPr>
          <w:rFonts w:ascii="Liberation Serif" w:hAnsi="Liberation Serif"/>
          <w:color w:val="000000"/>
          <w:sz w:val="8"/>
          <w:szCs w:val="8"/>
        </w:rPr>
      </w:pP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701"/>
        <w:gridCol w:w="1559"/>
        <w:gridCol w:w="992"/>
        <w:gridCol w:w="3119"/>
        <w:gridCol w:w="2293"/>
      </w:tblGrid>
      <w:tr w:rsidR="000839DD" w14:paraId="36399B1F" w14:textId="77777777" w:rsidTr="000839DD">
        <w:trPr>
          <w:trHeight w:val="229"/>
        </w:trPr>
        <w:tc>
          <w:tcPr>
            <w:tcW w:w="432" w:type="dxa"/>
            <w:tcBorders>
              <w:top w:val="single" w:sz="4" w:space="0" w:color="auto"/>
              <w:left w:val="single" w:sz="4" w:space="0" w:color="auto"/>
              <w:bottom w:val="single" w:sz="4" w:space="0" w:color="auto"/>
              <w:right w:val="single" w:sz="4" w:space="0" w:color="auto"/>
            </w:tcBorders>
            <w:vAlign w:val="center"/>
            <w:hideMark/>
          </w:tcPr>
          <w:p w14:paraId="4E7AA64B"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524A647C"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Вид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FDCFB4"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Назначение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15DA06"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Наим</w:t>
            </w:r>
            <w:r>
              <w:rPr>
                <w:rFonts w:ascii="Liberation Serif" w:hAnsi="Liberation Serif"/>
                <w:b/>
                <w:color w:val="000000"/>
              </w:rPr>
              <w:t>е</w:t>
            </w:r>
            <w:r>
              <w:rPr>
                <w:rFonts w:ascii="Liberation Serif" w:hAnsi="Liberation Serif"/>
                <w:b/>
                <w:color w:val="000000"/>
              </w:rPr>
              <w:t>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59E368"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Местоположение (для об</w:t>
            </w:r>
            <w:r>
              <w:rPr>
                <w:rFonts w:ascii="Liberation Serif" w:hAnsi="Liberation Serif"/>
                <w:b/>
                <w:color w:val="000000"/>
              </w:rPr>
              <w:t>ъ</w:t>
            </w:r>
            <w:r>
              <w:rPr>
                <w:rFonts w:ascii="Liberation Serif" w:hAnsi="Liberation Serif"/>
                <w:b/>
                <w:color w:val="000000"/>
              </w:rPr>
              <w:t>ектов местного значения, не являющихся линейными объектами, указываются функциональные зоны)</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675F4B5"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Характеристика зон с особыми услови</w:t>
            </w:r>
            <w:r>
              <w:rPr>
                <w:rFonts w:ascii="Liberation Serif" w:hAnsi="Liberation Serif"/>
                <w:b/>
                <w:color w:val="000000"/>
              </w:rPr>
              <w:t>я</w:t>
            </w:r>
            <w:r>
              <w:rPr>
                <w:rFonts w:ascii="Liberation Serif" w:hAnsi="Liberation Serif"/>
                <w:b/>
                <w:color w:val="000000"/>
              </w:rPr>
              <w:t>ми использования территории</w:t>
            </w:r>
          </w:p>
        </w:tc>
      </w:tr>
      <w:tr w:rsidR="000839DD" w14:paraId="0B499849" w14:textId="77777777" w:rsidTr="000839DD">
        <w:trPr>
          <w:trHeight w:val="70"/>
        </w:trPr>
        <w:tc>
          <w:tcPr>
            <w:tcW w:w="432" w:type="dxa"/>
            <w:tcBorders>
              <w:top w:val="single" w:sz="4" w:space="0" w:color="auto"/>
              <w:left w:val="single" w:sz="4" w:space="0" w:color="auto"/>
              <w:bottom w:val="single" w:sz="4" w:space="0" w:color="auto"/>
              <w:right w:val="single" w:sz="4" w:space="0" w:color="auto"/>
            </w:tcBorders>
            <w:vAlign w:val="center"/>
            <w:hideMark/>
          </w:tcPr>
          <w:p w14:paraId="5B00C628" w14:textId="77777777" w:rsidR="000839DD" w:rsidRDefault="000839DD">
            <w:pPr>
              <w:ind w:left="-108" w:right="-108"/>
              <w:jc w:val="center"/>
              <w:rPr>
                <w:rFonts w:ascii="Liberation Serif" w:hAnsi="Liberation Serif"/>
                <w:color w:val="000000"/>
              </w:rPr>
            </w:pPr>
            <w:r>
              <w:rPr>
                <w:rFonts w:ascii="Liberation Serif" w:hAnsi="Liberation Serif"/>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BEDAD3" w14:textId="77777777" w:rsidR="000839DD" w:rsidRDefault="000839DD">
            <w:pPr>
              <w:ind w:left="-108" w:right="-108"/>
              <w:jc w:val="center"/>
              <w:rPr>
                <w:rFonts w:ascii="Liberation Serif" w:hAnsi="Liberation Serif"/>
                <w:color w:val="000000"/>
              </w:rPr>
            </w:pPr>
            <w:r>
              <w:rPr>
                <w:rFonts w:ascii="Liberation Serif" w:hAnsi="Liberation Serif"/>
                <w:color w:val="000000"/>
              </w:rPr>
              <w:t>автомобильная дорога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DDB8E0" w14:textId="77777777" w:rsidR="000839DD" w:rsidRDefault="000839DD">
            <w:pPr>
              <w:ind w:left="-108" w:right="-108"/>
              <w:jc w:val="center"/>
              <w:rPr>
                <w:rFonts w:ascii="Liberation Serif" w:hAnsi="Liberation Serif"/>
                <w:color w:val="000000"/>
              </w:rPr>
            </w:pPr>
            <w:r>
              <w:rPr>
                <w:rFonts w:ascii="Liberation Serif" w:hAnsi="Liberation Serif"/>
                <w:color w:val="000000"/>
              </w:rPr>
              <w:t>транспортное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0A5C9D" w14:textId="77777777" w:rsidR="000839DD" w:rsidRDefault="000839DD">
            <w:pPr>
              <w:ind w:left="-108" w:right="-108"/>
              <w:jc w:val="center"/>
              <w:rPr>
                <w:rFonts w:ascii="Liberation Serif" w:hAnsi="Liberation Serif"/>
                <w:color w:val="000000"/>
              </w:rPr>
            </w:pPr>
            <w:r>
              <w:rPr>
                <w:rFonts w:ascii="Liberation Serif" w:hAnsi="Liberation Serif"/>
                <w:color w:val="000000"/>
              </w:rPr>
              <w:t>проезд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08FDAD0" w14:textId="77777777" w:rsidR="000839DD" w:rsidRDefault="000839DD">
            <w:pPr>
              <w:ind w:left="-108" w:right="-108"/>
              <w:jc w:val="center"/>
              <w:rPr>
                <w:rFonts w:ascii="Liberation Serif" w:hAnsi="Liberation Serif"/>
                <w:color w:val="000000"/>
              </w:rPr>
            </w:pPr>
            <w:r>
              <w:rPr>
                <w:rFonts w:ascii="Liberation Serif" w:hAnsi="Liberation Serif"/>
                <w:color w:val="000000"/>
              </w:rPr>
              <w:t>в юго-западной и северо-восточной частях поселка</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9CA2711" w14:textId="77777777" w:rsidR="000839DD" w:rsidRDefault="000839DD">
            <w:pPr>
              <w:ind w:left="-108" w:right="-108"/>
              <w:jc w:val="center"/>
              <w:rPr>
                <w:rFonts w:ascii="Liberation Serif" w:hAnsi="Liberation Serif"/>
                <w:color w:val="000000"/>
              </w:rPr>
            </w:pPr>
            <w:r>
              <w:rPr>
                <w:rFonts w:ascii="Liberation Serif" w:hAnsi="Liberation Serif"/>
                <w:color w:val="000000"/>
              </w:rPr>
              <w:t>установление таких зон не требуется</w:t>
            </w:r>
          </w:p>
        </w:tc>
      </w:tr>
    </w:tbl>
    <w:p w14:paraId="2163EB95" w14:textId="77777777" w:rsidR="000839DD" w:rsidRDefault="000839DD" w:rsidP="000839DD">
      <w:pPr>
        <w:suppressAutoHyphens/>
        <w:ind w:right="-29"/>
        <w:rPr>
          <w:rFonts w:ascii="Liberation Serif" w:hAnsi="Liberation Serif"/>
          <w:color w:val="000000"/>
          <w:sz w:val="12"/>
          <w:szCs w:val="12"/>
        </w:rPr>
      </w:pPr>
    </w:p>
    <w:p w14:paraId="11517C69" w14:textId="77777777" w:rsidR="000839DD" w:rsidRDefault="000839DD" w:rsidP="000839DD">
      <w:pPr>
        <w:suppressAutoHyphens/>
        <w:ind w:right="-29"/>
        <w:jc w:val="center"/>
        <w:rPr>
          <w:rFonts w:ascii="Liberation Serif" w:hAnsi="Liberation Serif"/>
          <w:b/>
          <w:color w:val="000000"/>
        </w:rPr>
      </w:pPr>
      <w:r>
        <w:rPr>
          <w:rFonts w:ascii="Liberation Serif" w:hAnsi="Liberation Serif"/>
          <w:b/>
          <w:color w:val="000000"/>
        </w:rPr>
        <w:t>3. Параметры функциональных зон, а также сведения о планируемых для размещения в них объектах федерального, регионального и местного значения п. Ромашка</w:t>
      </w:r>
    </w:p>
    <w:p w14:paraId="7E1E9458" w14:textId="77777777" w:rsidR="000839DD" w:rsidRDefault="000839DD" w:rsidP="000839DD">
      <w:pPr>
        <w:suppressAutoHyphens/>
        <w:ind w:right="-29"/>
        <w:rPr>
          <w:rFonts w:ascii="Liberation Serif" w:hAnsi="Liberation Serif"/>
          <w:color w:val="000000"/>
          <w:sz w:val="12"/>
          <w:szCs w:val="12"/>
        </w:rPr>
      </w:pPr>
    </w:p>
    <w:p w14:paraId="762DE9C1" w14:textId="77777777" w:rsidR="000839DD" w:rsidRDefault="000839DD" w:rsidP="000839DD">
      <w:pPr>
        <w:suppressAutoHyphens/>
        <w:ind w:right="-29"/>
        <w:jc w:val="right"/>
        <w:rPr>
          <w:rFonts w:ascii="Liberation Serif" w:hAnsi="Liberation Serif"/>
        </w:rPr>
      </w:pPr>
      <w:r>
        <w:rPr>
          <w:rFonts w:ascii="Liberation Serif" w:hAnsi="Liberation Serif"/>
        </w:rPr>
        <w:t>Таблица 8</w:t>
      </w:r>
    </w:p>
    <w:p w14:paraId="5A6D7FA2" w14:textId="77777777" w:rsidR="000839DD" w:rsidRDefault="000839DD" w:rsidP="000839DD">
      <w:pPr>
        <w:suppressAutoHyphens/>
        <w:ind w:right="-29"/>
        <w:rPr>
          <w:rFonts w:ascii="Liberation Serif" w:hAnsi="Liberation Serif"/>
          <w:color w:val="000000"/>
          <w:sz w:val="12"/>
          <w:szCs w:val="12"/>
        </w:rPr>
      </w:pPr>
    </w:p>
    <w:tbl>
      <w:tblPr>
        <w:tblW w:w="10050" w:type="dxa"/>
        <w:tblInd w:w="75" w:type="dxa"/>
        <w:tblLayout w:type="fixed"/>
        <w:tblCellMar>
          <w:left w:w="75" w:type="dxa"/>
          <w:right w:w="75" w:type="dxa"/>
        </w:tblCellMar>
        <w:tblLook w:val="04A0" w:firstRow="1" w:lastRow="0" w:firstColumn="1" w:lastColumn="0" w:noHBand="0" w:noVBand="1"/>
      </w:tblPr>
      <w:tblGrid>
        <w:gridCol w:w="425"/>
        <w:gridCol w:w="5382"/>
        <w:gridCol w:w="709"/>
        <w:gridCol w:w="1700"/>
        <w:gridCol w:w="1834"/>
      </w:tblGrid>
      <w:tr w:rsidR="000839DD" w14:paraId="62F2279C" w14:textId="77777777" w:rsidTr="000839DD">
        <w:trPr>
          <w:trHeight w:val="1000"/>
        </w:trPr>
        <w:tc>
          <w:tcPr>
            <w:tcW w:w="426" w:type="dxa"/>
            <w:tcBorders>
              <w:top w:val="single" w:sz="4" w:space="0" w:color="auto"/>
              <w:left w:val="single" w:sz="4" w:space="0" w:color="auto"/>
              <w:bottom w:val="single" w:sz="4" w:space="0" w:color="auto"/>
              <w:right w:val="single" w:sz="4" w:space="0" w:color="auto"/>
            </w:tcBorders>
            <w:vAlign w:val="center"/>
            <w:hideMark/>
          </w:tcPr>
          <w:p w14:paraId="35C640B2" w14:textId="77777777" w:rsidR="000839DD" w:rsidRDefault="000839DD">
            <w:pPr>
              <w:ind w:left="-75" w:right="-76"/>
              <w:jc w:val="center"/>
              <w:rPr>
                <w:rFonts w:ascii="Liberation Serif" w:hAnsi="Liberation Serif"/>
                <w:b/>
                <w:color w:val="000000"/>
              </w:rPr>
            </w:pPr>
            <w:r>
              <w:rPr>
                <w:rFonts w:ascii="Liberation Serif" w:hAnsi="Liberation Serif"/>
                <w:b/>
                <w:color w:val="000000"/>
              </w:rPr>
              <w:t>№ п\</w:t>
            </w:r>
            <w:proofErr w:type="gramStart"/>
            <w:r>
              <w:rPr>
                <w:rFonts w:ascii="Liberation Serif" w:hAnsi="Liberation Serif"/>
                <w:b/>
                <w:color w:val="000000"/>
              </w:rPr>
              <w:t>п</w:t>
            </w:r>
            <w:proofErr w:type="gramEnd"/>
          </w:p>
        </w:tc>
        <w:tc>
          <w:tcPr>
            <w:tcW w:w="5386" w:type="dxa"/>
            <w:tcBorders>
              <w:top w:val="single" w:sz="4" w:space="0" w:color="auto"/>
              <w:left w:val="single" w:sz="4" w:space="0" w:color="auto"/>
              <w:bottom w:val="single" w:sz="4" w:space="0" w:color="auto"/>
              <w:right w:val="single" w:sz="4" w:space="0" w:color="auto"/>
            </w:tcBorders>
            <w:vAlign w:val="center"/>
            <w:hideMark/>
          </w:tcPr>
          <w:p w14:paraId="11ACB426" w14:textId="77777777" w:rsidR="000839DD" w:rsidRDefault="000839DD">
            <w:pPr>
              <w:ind w:left="-108" w:right="-76"/>
              <w:jc w:val="center"/>
              <w:rPr>
                <w:rFonts w:ascii="Liberation Serif" w:hAnsi="Liberation Serif"/>
                <w:b/>
                <w:color w:val="000000"/>
              </w:rPr>
            </w:pPr>
            <w:r>
              <w:rPr>
                <w:rFonts w:ascii="Liberation Serif" w:hAnsi="Liberation Serif"/>
                <w:b/>
                <w:color w:val="000000"/>
              </w:rPr>
              <w:t>Наименование функциональной зоны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7D439"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Пл</w:t>
            </w:r>
            <w:r>
              <w:rPr>
                <w:rFonts w:ascii="Liberation Serif" w:hAnsi="Liberation Serif"/>
                <w:b/>
                <w:color w:val="000000"/>
              </w:rPr>
              <w:t>о</w:t>
            </w:r>
            <w:r>
              <w:rPr>
                <w:rFonts w:ascii="Liberation Serif" w:hAnsi="Liberation Serif"/>
                <w:b/>
                <w:color w:val="000000"/>
              </w:rPr>
              <w:t xml:space="preserve">щадь, </w:t>
            </w:r>
            <w:proofErr w:type="gramStart"/>
            <w:r>
              <w:rPr>
                <w:rFonts w:ascii="Liberation Serif" w:hAnsi="Liberation Serif"/>
                <w:b/>
                <w:color w:val="000000"/>
              </w:rPr>
              <w:t>га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5AE54DF2"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Максимальная этажность (в</w:t>
            </w:r>
            <w:r>
              <w:rPr>
                <w:rFonts w:ascii="Liberation Serif" w:hAnsi="Liberation Serif"/>
                <w:b/>
                <w:color w:val="000000"/>
              </w:rPr>
              <w:t>ы</w:t>
            </w:r>
            <w:r>
              <w:rPr>
                <w:rFonts w:ascii="Liberation Serif" w:hAnsi="Liberation Serif"/>
                <w:b/>
                <w:color w:val="000000"/>
              </w:rPr>
              <w:t>сота, м) з</w:t>
            </w:r>
            <w:r>
              <w:rPr>
                <w:rFonts w:ascii="Liberation Serif" w:hAnsi="Liberation Serif"/>
                <w:b/>
                <w:color w:val="000000"/>
              </w:rPr>
              <w:t>а</w:t>
            </w:r>
            <w:r>
              <w:rPr>
                <w:rFonts w:ascii="Liberation Serif" w:hAnsi="Liberation Serif"/>
                <w:b/>
                <w:color w:val="000000"/>
              </w:rPr>
              <w:t>стройки зоны</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9EC2272"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Максимально допустимая плотность з</w:t>
            </w:r>
            <w:r>
              <w:rPr>
                <w:rFonts w:ascii="Liberation Serif" w:hAnsi="Liberation Serif"/>
                <w:b/>
                <w:color w:val="000000"/>
              </w:rPr>
              <w:t>а</w:t>
            </w:r>
            <w:r>
              <w:rPr>
                <w:rFonts w:ascii="Liberation Serif" w:hAnsi="Liberation Serif"/>
                <w:b/>
                <w:color w:val="000000"/>
              </w:rPr>
              <w:t>стройки, кв. м/</w:t>
            </w:r>
            <w:proofErr w:type="gramStart"/>
            <w:r>
              <w:rPr>
                <w:rFonts w:ascii="Liberation Serif" w:hAnsi="Liberation Serif"/>
                <w:b/>
                <w:color w:val="000000"/>
              </w:rPr>
              <w:t>га</w:t>
            </w:r>
            <w:proofErr w:type="gramEnd"/>
          </w:p>
        </w:tc>
      </w:tr>
      <w:tr w:rsidR="000839DD" w14:paraId="2C60FA3E" w14:textId="77777777" w:rsidTr="000839DD">
        <w:trPr>
          <w:trHeight w:val="70"/>
        </w:trPr>
        <w:tc>
          <w:tcPr>
            <w:tcW w:w="426" w:type="dxa"/>
            <w:tcBorders>
              <w:top w:val="nil"/>
              <w:left w:val="single" w:sz="4" w:space="0" w:color="auto"/>
              <w:bottom w:val="single" w:sz="4" w:space="0" w:color="auto"/>
              <w:right w:val="single" w:sz="4" w:space="0" w:color="auto"/>
            </w:tcBorders>
            <w:vAlign w:val="center"/>
            <w:hideMark/>
          </w:tcPr>
          <w:p w14:paraId="7EE66E59" w14:textId="77777777" w:rsidR="000839DD" w:rsidRDefault="000839DD">
            <w:pPr>
              <w:ind w:left="-75" w:right="-76"/>
              <w:jc w:val="center"/>
              <w:rPr>
                <w:rFonts w:ascii="Liberation Serif" w:hAnsi="Liberation Serif"/>
                <w:b/>
                <w:color w:val="000000"/>
              </w:rPr>
            </w:pPr>
            <w:r>
              <w:rPr>
                <w:rFonts w:ascii="Liberation Serif" w:hAnsi="Liberation Serif"/>
                <w:b/>
                <w:color w:val="000000"/>
              </w:rPr>
              <w:t>1</w:t>
            </w:r>
          </w:p>
        </w:tc>
        <w:tc>
          <w:tcPr>
            <w:tcW w:w="5386" w:type="dxa"/>
            <w:tcBorders>
              <w:top w:val="nil"/>
              <w:left w:val="single" w:sz="4" w:space="0" w:color="auto"/>
              <w:bottom w:val="single" w:sz="4" w:space="0" w:color="auto"/>
              <w:right w:val="single" w:sz="4" w:space="0" w:color="auto"/>
            </w:tcBorders>
            <w:vAlign w:val="center"/>
            <w:hideMark/>
          </w:tcPr>
          <w:p w14:paraId="69245500" w14:textId="77777777" w:rsidR="000839DD" w:rsidRDefault="000839DD">
            <w:pPr>
              <w:ind w:right="-76"/>
              <w:rPr>
                <w:rFonts w:ascii="Liberation Serif" w:hAnsi="Liberation Serif"/>
                <w:b/>
                <w:color w:val="000000"/>
              </w:rPr>
            </w:pPr>
            <w:r>
              <w:rPr>
                <w:rFonts w:ascii="Liberation Serif" w:hAnsi="Liberation Serif"/>
                <w:b/>
                <w:color w:val="000000"/>
              </w:rPr>
              <w:t>Жилые зоны, в том числе</w:t>
            </w:r>
          </w:p>
        </w:tc>
        <w:tc>
          <w:tcPr>
            <w:tcW w:w="709" w:type="dxa"/>
            <w:tcBorders>
              <w:top w:val="nil"/>
              <w:left w:val="single" w:sz="4" w:space="0" w:color="auto"/>
              <w:bottom w:val="single" w:sz="4" w:space="0" w:color="auto"/>
              <w:right w:val="single" w:sz="4" w:space="0" w:color="auto"/>
            </w:tcBorders>
            <w:vAlign w:val="center"/>
            <w:hideMark/>
          </w:tcPr>
          <w:p w14:paraId="31DDC6D4"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9,05</w:t>
            </w:r>
          </w:p>
        </w:tc>
        <w:tc>
          <w:tcPr>
            <w:tcW w:w="1701" w:type="dxa"/>
            <w:tcBorders>
              <w:top w:val="nil"/>
              <w:left w:val="single" w:sz="4" w:space="0" w:color="auto"/>
              <w:bottom w:val="single" w:sz="4" w:space="0" w:color="auto"/>
              <w:right w:val="single" w:sz="4" w:space="0" w:color="auto"/>
            </w:tcBorders>
            <w:vAlign w:val="center"/>
          </w:tcPr>
          <w:p w14:paraId="24218716" w14:textId="77777777" w:rsidR="000839DD" w:rsidRDefault="000839DD">
            <w:pPr>
              <w:ind w:left="-108" w:right="-108"/>
              <w:jc w:val="center"/>
              <w:rPr>
                <w:rFonts w:ascii="Liberation Serif" w:hAnsi="Liberation Serif"/>
                <w:b/>
                <w:color w:val="000000"/>
              </w:rPr>
            </w:pPr>
          </w:p>
        </w:tc>
        <w:tc>
          <w:tcPr>
            <w:tcW w:w="1835" w:type="dxa"/>
            <w:tcBorders>
              <w:top w:val="nil"/>
              <w:left w:val="single" w:sz="4" w:space="0" w:color="auto"/>
              <w:bottom w:val="single" w:sz="4" w:space="0" w:color="auto"/>
              <w:right w:val="single" w:sz="4" w:space="0" w:color="auto"/>
            </w:tcBorders>
            <w:vAlign w:val="center"/>
          </w:tcPr>
          <w:p w14:paraId="35482931" w14:textId="77777777" w:rsidR="000839DD" w:rsidRDefault="000839DD">
            <w:pPr>
              <w:ind w:left="-108" w:right="-108"/>
              <w:jc w:val="center"/>
              <w:rPr>
                <w:rFonts w:ascii="Liberation Serif" w:hAnsi="Liberation Serif"/>
                <w:b/>
                <w:color w:val="000000"/>
              </w:rPr>
            </w:pPr>
          </w:p>
        </w:tc>
      </w:tr>
      <w:tr w:rsidR="000839DD" w14:paraId="1F2F03B9" w14:textId="77777777" w:rsidTr="000839DD">
        <w:tc>
          <w:tcPr>
            <w:tcW w:w="426" w:type="dxa"/>
            <w:tcBorders>
              <w:top w:val="nil"/>
              <w:left w:val="single" w:sz="4" w:space="0" w:color="auto"/>
              <w:bottom w:val="single" w:sz="4" w:space="0" w:color="auto"/>
              <w:right w:val="single" w:sz="4" w:space="0" w:color="auto"/>
            </w:tcBorders>
            <w:vAlign w:val="center"/>
            <w:hideMark/>
          </w:tcPr>
          <w:p w14:paraId="1F6CF444" w14:textId="77777777" w:rsidR="000839DD" w:rsidRDefault="000839DD">
            <w:pPr>
              <w:ind w:left="-75" w:right="-76"/>
              <w:jc w:val="center"/>
              <w:rPr>
                <w:rFonts w:ascii="Liberation Serif" w:hAnsi="Liberation Serif"/>
                <w:color w:val="000000"/>
              </w:rPr>
            </w:pPr>
            <w:r>
              <w:rPr>
                <w:rFonts w:ascii="Liberation Serif" w:hAnsi="Liberation Serif"/>
                <w:color w:val="000000"/>
              </w:rPr>
              <w:t>1.1</w:t>
            </w:r>
          </w:p>
        </w:tc>
        <w:tc>
          <w:tcPr>
            <w:tcW w:w="5386" w:type="dxa"/>
            <w:tcBorders>
              <w:top w:val="nil"/>
              <w:left w:val="single" w:sz="4" w:space="0" w:color="auto"/>
              <w:bottom w:val="single" w:sz="4" w:space="0" w:color="auto"/>
              <w:right w:val="single" w:sz="4" w:space="0" w:color="auto"/>
            </w:tcBorders>
            <w:vAlign w:val="center"/>
            <w:hideMark/>
          </w:tcPr>
          <w:p w14:paraId="31E3A314" w14:textId="77777777" w:rsidR="000839DD" w:rsidRDefault="000839DD">
            <w:pPr>
              <w:ind w:right="-76"/>
              <w:rPr>
                <w:rFonts w:ascii="Liberation Serif" w:hAnsi="Liberation Serif"/>
                <w:color w:val="000000"/>
              </w:rPr>
            </w:pPr>
            <w:r>
              <w:rPr>
                <w:rFonts w:ascii="Liberation Serif" w:hAnsi="Liberation Serif"/>
                <w:color w:val="000000"/>
              </w:rPr>
              <w:t>зона малоэтажной жилой застройки</w:t>
            </w:r>
          </w:p>
        </w:tc>
        <w:tc>
          <w:tcPr>
            <w:tcW w:w="709" w:type="dxa"/>
            <w:tcBorders>
              <w:top w:val="nil"/>
              <w:left w:val="single" w:sz="4" w:space="0" w:color="auto"/>
              <w:bottom w:val="single" w:sz="4" w:space="0" w:color="auto"/>
              <w:right w:val="single" w:sz="4" w:space="0" w:color="auto"/>
            </w:tcBorders>
            <w:vAlign w:val="center"/>
            <w:hideMark/>
          </w:tcPr>
          <w:p w14:paraId="04F40FF5" w14:textId="77777777" w:rsidR="000839DD" w:rsidRDefault="000839DD">
            <w:pPr>
              <w:ind w:left="-108" w:right="-108"/>
              <w:jc w:val="center"/>
              <w:rPr>
                <w:rFonts w:ascii="Liberation Serif" w:hAnsi="Liberation Serif"/>
                <w:color w:val="000000"/>
              </w:rPr>
            </w:pPr>
            <w:r>
              <w:rPr>
                <w:rFonts w:ascii="Liberation Serif" w:hAnsi="Liberation Serif"/>
                <w:color w:val="000000"/>
              </w:rPr>
              <w:t>0,21</w:t>
            </w:r>
          </w:p>
        </w:tc>
        <w:tc>
          <w:tcPr>
            <w:tcW w:w="1701" w:type="dxa"/>
            <w:tcBorders>
              <w:top w:val="nil"/>
              <w:left w:val="single" w:sz="4" w:space="0" w:color="auto"/>
              <w:bottom w:val="single" w:sz="4" w:space="0" w:color="auto"/>
              <w:right w:val="single" w:sz="4" w:space="0" w:color="auto"/>
            </w:tcBorders>
            <w:vAlign w:val="center"/>
            <w:hideMark/>
          </w:tcPr>
          <w:p w14:paraId="2214EDBE" w14:textId="77777777" w:rsidR="000839DD" w:rsidRDefault="000839DD">
            <w:pPr>
              <w:ind w:left="-108" w:right="-108"/>
              <w:jc w:val="center"/>
              <w:rPr>
                <w:rFonts w:ascii="Liberation Serif" w:hAnsi="Liberation Serif"/>
                <w:color w:val="000000"/>
              </w:rPr>
            </w:pPr>
            <w:r>
              <w:rPr>
                <w:rFonts w:ascii="Liberation Serif" w:hAnsi="Liberation Serif"/>
                <w:color w:val="000000"/>
              </w:rPr>
              <w:t>3</w:t>
            </w:r>
          </w:p>
        </w:tc>
        <w:tc>
          <w:tcPr>
            <w:tcW w:w="1835" w:type="dxa"/>
            <w:tcBorders>
              <w:top w:val="nil"/>
              <w:left w:val="single" w:sz="4" w:space="0" w:color="auto"/>
              <w:bottom w:val="single" w:sz="4" w:space="0" w:color="auto"/>
              <w:right w:val="single" w:sz="4" w:space="0" w:color="auto"/>
            </w:tcBorders>
            <w:vAlign w:val="center"/>
            <w:hideMark/>
          </w:tcPr>
          <w:p w14:paraId="17F14D4B" w14:textId="77777777" w:rsidR="000839DD" w:rsidRDefault="000839DD">
            <w:pPr>
              <w:ind w:left="-108" w:right="-108"/>
              <w:jc w:val="center"/>
              <w:rPr>
                <w:rFonts w:ascii="Liberation Serif" w:hAnsi="Liberation Serif"/>
                <w:color w:val="000000"/>
              </w:rPr>
            </w:pPr>
            <w:r>
              <w:rPr>
                <w:rFonts w:ascii="Liberation Serif" w:hAnsi="Liberation Serif"/>
                <w:color w:val="000000"/>
              </w:rPr>
              <w:t>3080</w:t>
            </w:r>
          </w:p>
        </w:tc>
      </w:tr>
      <w:tr w:rsidR="000839DD" w14:paraId="71D20ACC" w14:textId="77777777" w:rsidTr="000839DD">
        <w:tc>
          <w:tcPr>
            <w:tcW w:w="426" w:type="dxa"/>
            <w:tcBorders>
              <w:top w:val="nil"/>
              <w:left w:val="single" w:sz="4" w:space="0" w:color="auto"/>
              <w:bottom w:val="single" w:sz="4" w:space="0" w:color="auto"/>
              <w:right w:val="single" w:sz="4" w:space="0" w:color="auto"/>
            </w:tcBorders>
            <w:vAlign w:val="center"/>
            <w:hideMark/>
          </w:tcPr>
          <w:p w14:paraId="69AEA300" w14:textId="77777777" w:rsidR="000839DD" w:rsidRDefault="000839DD">
            <w:pPr>
              <w:ind w:left="-75" w:right="-76"/>
              <w:jc w:val="center"/>
              <w:rPr>
                <w:rFonts w:ascii="Liberation Serif" w:hAnsi="Liberation Serif"/>
                <w:color w:val="000000"/>
              </w:rPr>
            </w:pPr>
            <w:r>
              <w:rPr>
                <w:rFonts w:ascii="Liberation Serif" w:hAnsi="Liberation Serif"/>
                <w:color w:val="000000"/>
              </w:rPr>
              <w:t>1.2</w:t>
            </w:r>
          </w:p>
        </w:tc>
        <w:tc>
          <w:tcPr>
            <w:tcW w:w="5386" w:type="dxa"/>
            <w:tcBorders>
              <w:top w:val="nil"/>
              <w:left w:val="single" w:sz="4" w:space="0" w:color="auto"/>
              <w:bottom w:val="single" w:sz="4" w:space="0" w:color="auto"/>
              <w:right w:val="single" w:sz="4" w:space="0" w:color="auto"/>
            </w:tcBorders>
            <w:vAlign w:val="center"/>
            <w:hideMark/>
          </w:tcPr>
          <w:p w14:paraId="6BB02C2F" w14:textId="77777777" w:rsidR="000839DD" w:rsidRDefault="000839DD">
            <w:pPr>
              <w:ind w:right="-76"/>
              <w:rPr>
                <w:rFonts w:ascii="Liberation Serif" w:hAnsi="Liberation Serif"/>
                <w:color w:val="000000"/>
              </w:rPr>
            </w:pPr>
            <w:r>
              <w:rPr>
                <w:rFonts w:ascii="Liberation Serif" w:hAnsi="Liberation Serif"/>
                <w:color w:val="000000"/>
              </w:rPr>
              <w:t>зона индивидуальной жилой застройки постоянн</w:t>
            </w:r>
            <w:r>
              <w:rPr>
                <w:rFonts w:ascii="Liberation Serif" w:hAnsi="Liberation Serif"/>
                <w:color w:val="000000"/>
              </w:rPr>
              <w:t>о</w:t>
            </w:r>
            <w:r>
              <w:rPr>
                <w:rFonts w:ascii="Liberation Serif" w:hAnsi="Liberation Serif"/>
                <w:color w:val="000000"/>
              </w:rPr>
              <w:t>го проживания</w:t>
            </w:r>
          </w:p>
        </w:tc>
        <w:tc>
          <w:tcPr>
            <w:tcW w:w="709" w:type="dxa"/>
            <w:tcBorders>
              <w:top w:val="nil"/>
              <w:left w:val="single" w:sz="4" w:space="0" w:color="auto"/>
              <w:bottom w:val="single" w:sz="4" w:space="0" w:color="auto"/>
              <w:right w:val="single" w:sz="4" w:space="0" w:color="auto"/>
            </w:tcBorders>
            <w:vAlign w:val="center"/>
            <w:hideMark/>
          </w:tcPr>
          <w:p w14:paraId="609C0A92" w14:textId="77777777" w:rsidR="000839DD" w:rsidRDefault="000839DD">
            <w:pPr>
              <w:ind w:left="-108" w:right="-108"/>
              <w:jc w:val="center"/>
              <w:rPr>
                <w:rFonts w:ascii="Liberation Serif" w:hAnsi="Liberation Serif"/>
                <w:color w:val="000000"/>
              </w:rPr>
            </w:pPr>
            <w:r>
              <w:rPr>
                <w:rFonts w:ascii="Liberation Serif" w:hAnsi="Liberation Serif"/>
                <w:color w:val="000000"/>
              </w:rPr>
              <w:t>8,84</w:t>
            </w:r>
          </w:p>
        </w:tc>
        <w:tc>
          <w:tcPr>
            <w:tcW w:w="1701" w:type="dxa"/>
            <w:tcBorders>
              <w:top w:val="nil"/>
              <w:left w:val="single" w:sz="4" w:space="0" w:color="auto"/>
              <w:bottom w:val="single" w:sz="4" w:space="0" w:color="auto"/>
              <w:right w:val="single" w:sz="4" w:space="0" w:color="auto"/>
            </w:tcBorders>
            <w:vAlign w:val="center"/>
            <w:hideMark/>
          </w:tcPr>
          <w:p w14:paraId="5D4E7AD9" w14:textId="77777777" w:rsidR="000839DD" w:rsidRDefault="000839DD">
            <w:pPr>
              <w:ind w:left="-108" w:right="-108"/>
              <w:jc w:val="center"/>
              <w:rPr>
                <w:rFonts w:ascii="Liberation Serif" w:hAnsi="Liberation Serif"/>
                <w:color w:val="000000"/>
              </w:rPr>
            </w:pPr>
            <w:r>
              <w:rPr>
                <w:rFonts w:ascii="Liberation Serif" w:hAnsi="Liberation Serif"/>
                <w:color w:val="000000"/>
              </w:rPr>
              <w:t>2</w:t>
            </w:r>
          </w:p>
        </w:tc>
        <w:tc>
          <w:tcPr>
            <w:tcW w:w="1835" w:type="dxa"/>
            <w:tcBorders>
              <w:top w:val="nil"/>
              <w:left w:val="single" w:sz="4" w:space="0" w:color="auto"/>
              <w:bottom w:val="single" w:sz="4" w:space="0" w:color="auto"/>
              <w:right w:val="single" w:sz="4" w:space="0" w:color="auto"/>
            </w:tcBorders>
            <w:vAlign w:val="center"/>
            <w:hideMark/>
          </w:tcPr>
          <w:p w14:paraId="26CBC1AE" w14:textId="77777777" w:rsidR="000839DD" w:rsidRDefault="000839DD">
            <w:pPr>
              <w:ind w:left="-108" w:right="-108"/>
              <w:jc w:val="center"/>
              <w:rPr>
                <w:rFonts w:ascii="Liberation Serif" w:hAnsi="Liberation Serif"/>
                <w:color w:val="000000"/>
              </w:rPr>
            </w:pPr>
            <w:r>
              <w:rPr>
                <w:rFonts w:ascii="Liberation Serif" w:hAnsi="Liberation Serif"/>
                <w:color w:val="000000"/>
              </w:rPr>
              <w:t>2070</w:t>
            </w:r>
          </w:p>
        </w:tc>
      </w:tr>
      <w:tr w:rsidR="000839DD" w14:paraId="2CD3B7E2" w14:textId="77777777" w:rsidTr="000839DD">
        <w:tc>
          <w:tcPr>
            <w:tcW w:w="426" w:type="dxa"/>
            <w:tcBorders>
              <w:top w:val="nil"/>
              <w:left w:val="single" w:sz="4" w:space="0" w:color="auto"/>
              <w:bottom w:val="single" w:sz="4" w:space="0" w:color="auto"/>
              <w:right w:val="single" w:sz="4" w:space="0" w:color="auto"/>
            </w:tcBorders>
            <w:vAlign w:val="center"/>
          </w:tcPr>
          <w:p w14:paraId="21F5251A" w14:textId="77777777" w:rsidR="000839DD" w:rsidRDefault="000839DD">
            <w:pPr>
              <w:ind w:left="-75" w:right="-76"/>
              <w:jc w:val="center"/>
              <w:rPr>
                <w:rFonts w:ascii="Liberation Serif" w:hAnsi="Liberation Serif"/>
                <w:color w:val="000000"/>
              </w:rPr>
            </w:pPr>
          </w:p>
        </w:tc>
        <w:tc>
          <w:tcPr>
            <w:tcW w:w="9631" w:type="dxa"/>
            <w:gridSpan w:val="4"/>
            <w:tcBorders>
              <w:top w:val="nil"/>
              <w:left w:val="single" w:sz="4" w:space="0" w:color="auto"/>
              <w:bottom w:val="single" w:sz="4" w:space="0" w:color="auto"/>
              <w:right w:val="single" w:sz="4" w:space="0" w:color="auto"/>
            </w:tcBorders>
            <w:vAlign w:val="center"/>
            <w:hideMark/>
          </w:tcPr>
          <w:p w14:paraId="549D2CFD" w14:textId="77777777" w:rsidR="000839DD" w:rsidRDefault="000839DD">
            <w:pPr>
              <w:ind w:right="-76"/>
              <w:rPr>
                <w:rFonts w:ascii="Liberation Serif" w:hAnsi="Liberation Serif"/>
                <w:color w:val="000000"/>
              </w:rPr>
            </w:pPr>
            <w:r>
              <w:rPr>
                <w:rFonts w:ascii="Liberation Serif" w:hAnsi="Liberation Serif"/>
                <w:color w:val="000000"/>
              </w:rPr>
              <w:t xml:space="preserve">объекты местного значения: трансформаторная подстанция 10/0,4 </w:t>
            </w:r>
            <w:proofErr w:type="spellStart"/>
            <w:r>
              <w:rPr>
                <w:rFonts w:ascii="Liberation Serif" w:hAnsi="Liberation Serif"/>
                <w:color w:val="000000"/>
              </w:rPr>
              <w:t>кВ</w:t>
            </w:r>
            <w:proofErr w:type="spellEnd"/>
          </w:p>
        </w:tc>
      </w:tr>
      <w:tr w:rsidR="000839DD" w14:paraId="29D05BAB" w14:textId="77777777" w:rsidTr="000839DD">
        <w:trPr>
          <w:trHeight w:val="70"/>
        </w:trPr>
        <w:tc>
          <w:tcPr>
            <w:tcW w:w="426" w:type="dxa"/>
            <w:tcBorders>
              <w:top w:val="nil"/>
              <w:left w:val="single" w:sz="4" w:space="0" w:color="auto"/>
              <w:bottom w:val="single" w:sz="4" w:space="0" w:color="auto"/>
              <w:right w:val="single" w:sz="4" w:space="0" w:color="auto"/>
            </w:tcBorders>
            <w:vAlign w:val="center"/>
            <w:hideMark/>
          </w:tcPr>
          <w:p w14:paraId="51422800" w14:textId="77777777" w:rsidR="000839DD" w:rsidRDefault="000839DD">
            <w:pPr>
              <w:ind w:left="-75" w:right="-76"/>
              <w:jc w:val="center"/>
              <w:rPr>
                <w:rFonts w:ascii="Liberation Serif" w:hAnsi="Liberation Serif"/>
                <w:b/>
                <w:color w:val="000000"/>
              </w:rPr>
            </w:pPr>
            <w:r>
              <w:rPr>
                <w:rFonts w:ascii="Liberation Serif" w:hAnsi="Liberation Serif"/>
                <w:b/>
                <w:color w:val="000000"/>
              </w:rPr>
              <w:t>2</w:t>
            </w:r>
          </w:p>
        </w:tc>
        <w:tc>
          <w:tcPr>
            <w:tcW w:w="5386" w:type="dxa"/>
            <w:tcBorders>
              <w:top w:val="nil"/>
              <w:left w:val="single" w:sz="4" w:space="0" w:color="auto"/>
              <w:bottom w:val="single" w:sz="4" w:space="0" w:color="auto"/>
              <w:right w:val="single" w:sz="4" w:space="0" w:color="auto"/>
            </w:tcBorders>
            <w:vAlign w:val="center"/>
            <w:hideMark/>
          </w:tcPr>
          <w:p w14:paraId="72056C1A" w14:textId="77777777" w:rsidR="000839DD" w:rsidRDefault="000839DD">
            <w:pPr>
              <w:ind w:right="-76"/>
              <w:rPr>
                <w:rFonts w:ascii="Liberation Serif" w:hAnsi="Liberation Serif"/>
                <w:b/>
                <w:color w:val="000000"/>
              </w:rPr>
            </w:pPr>
            <w:r>
              <w:rPr>
                <w:rFonts w:ascii="Liberation Serif" w:hAnsi="Liberation Serif"/>
                <w:b/>
                <w:color w:val="000000"/>
              </w:rPr>
              <w:t>Зона общественно-делового назначения</w:t>
            </w:r>
          </w:p>
        </w:tc>
        <w:tc>
          <w:tcPr>
            <w:tcW w:w="709" w:type="dxa"/>
            <w:tcBorders>
              <w:top w:val="nil"/>
              <w:left w:val="single" w:sz="4" w:space="0" w:color="auto"/>
              <w:bottom w:val="single" w:sz="4" w:space="0" w:color="auto"/>
              <w:right w:val="single" w:sz="4" w:space="0" w:color="auto"/>
            </w:tcBorders>
            <w:vAlign w:val="center"/>
            <w:hideMark/>
          </w:tcPr>
          <w:p w14:paraId="5511150F"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6,51</w:t>
            </w:r>
          </w:p>
        </w:tc>
        <w:tc>
          <w:tcPr>
            <w:tcW w:w="1701" w:type="dxa"/>
            <w:tcBorders>
              <w:top w:val="nil"/>
              <w:left w:val="single" w:sz="4" w:space="0" w:color="auto"/>
              <w:bottom w:val="single" w:sz="4" w:space="0" w:color="auto"/>
              <w:right w:val="single" w:sz="4" w:space="0" w:color="auto"/>
            </w:tcBorders>
            <w:vAlign w:val="center"/>
            <w:hideMark/>
          </w:tcPr>
          <w:p w14:paraId="0B61C4C8"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3</w:t>
            </w:r>
          </w:p>
        </w:tc>
        <w:tc>
          <w:tcPr>
            <w:tcW w:w="1835" w:type="dxa"/>
            <w:tcBorders>
              <w:top w:val="nil"/>
              <w:left w:val="single" w:sz="4" w:space="0" w:color="auto"/>
              <w:bottom w:val="single" w:sz="4" w:space="0" w:color="auto"/>
              <w:right w:val="single" w:sz="4" w:space="0" w:color="auto"/>
            </w:tcBorders>
            <w:vAlign w:val="center"/>
            <w:hideMark/>
          </w:tcPr>
          <w:p w14:paraId="40C6E873" w14:textId="77777777" w:rsidR="000839DD" w:rsidRDefault="000839DD">
            <w:pPr>
              <w:rPr>
                <w:sz w:val="20"/>
                <w:szCs w:val="20"/>
              </w:rPr>
            </w:pPr>
          </w:p>
        </w:tc>
      </w:tr>
      <w:tr w:rsidR="000839DD" w14:paraId="2BDC5A6A" w14:textId="77777777" w:rsidTr="000839DD">
        <w:tc>
          <w:tcPr>
            <w:tcW w:w="426" w:type="dxa"/>
            <w:tcBorders>
              <w:top w:val="nil"/>
              <w:left w:val="single" w:sz="4" w:space="0" w:color="auto"/>
              <w:bottom w:val="single" w:sz="4" w:space="0" w:color="auto"/>
              <w:right w:val="single" w:sz="4" w:space="0" w:color="auto"/>
            </w:tcBorders>
            <w:vAlign w:val="center"/>
          </w:tcPr>
          <w:p w14:paraId="39598B6F" w14:textId="77777777" w:rsidR="000839DD" w:rsidRDefault="000839DD">
            <w:pPr>
              <w:ind w:left="-75" w:right="-76"/>
              <w:jc w:val="center"/>
              <w:rPr>
                <w:rFonts w:ascii="Liberation Serif" w:hAnsi="Liberation Serif"/>
                <w:color w:val="000000"/>
              </w:rPr>
            </w:pPr>
          </w:p>
        </w:tc>
        <w:tc>
          <w:tcPr>
            <w:tcW w:w="9631" w:type="dxa"/>
            <w:gridSpan w:val="4"/>
            <w:tcBorders>
              <w:top w:val="nil"/>
              <w:left w:val="single" w:sz="4" w:space="0" w:color="auto"/>
              <w:bottom w:val="single" w:sz="4" w:space="0" w:color="auto"/>
              <w:right w:val="single" w:sz="4" w:space="0" w:color="auto"/>
            </w:tcBorders>
            <w:vAlign w:val="center"/>
            <w:hideMark/>
          </w:tcPr>
          <w:p w14:paraId="3B46F2C6" w14:textId="77777777" w:rsidR="000839DD" w:rsidRDefault="000839DD">
            <w:pPr>
              <w:ind w:right="-76"/>
              <w:rPr>
                <w:rFonts w:ascii="Liberation Serif" w:hAnsi="Liberation Serif"/>
                <w:color w:val="000000"/>
              </w:rPr>
            </w:pPr>
            <w:r>
              <w:rPr>
                <w:rFonts w:ascii="Liberation Serif" w:hAnsi="Liberation Serif"/>
                <w:color w:val="000000"/>
              </w:rPr>
              <w:t>объекты местного значения: канализационно-насосная станция, трансформаторная подста</w:t>
            </w:r>
            <w:r>
              <w:rPr>
                <w:rFonts w:ascii="Liberation Serif" w:hAnsi="Liberation Serif"/>
                <w:color w:val="000000"/>
              </w:rPr>
              <w:t>н</w:t>
            </w:r>
            <w:r>
              <w:rPr>
                <w:rFonts w:ascii="Liberation Serif" w:hAnsi="Liberation Serif"/>
                <w:color w:val="000000"/>
              </w:rPr>
              <w:t xml:space="preserve">ция 10/0,4 </w:t>
            </w:r>
            <w:proofErr w:type="spellStart"/>
            <w:r>
              <w:rPr>
                <w:rFonts w:ascii="Liberation Serif" w:hAnsi="Liberation Serif"/>
                <w:color w:val="000000"/>
              </w:rPr>
              <w:t>кВ</w:t>
            </w:r>
            <w:proofErr w:type="spellEnd"/>
            <w:r>
              <w:rPr>
                <w:rFonts w:ascii="Liberation Serif" w:hAnsi="Liberation Serif"/>
                <w:color w:val="000000"/>
              </w:rPr>
              <w:t xml:space="preserve">, газовая </w:t>
            </w:r>
            <w:proofErr w:type="spellStart"/>
            <w:r>
              <w:rPr>
                <w:rFonts w:ascii="Liberation Serif" w:hAnsi="Liberation Serif"/>
                <w:color w:val="000000"/>
              </w:rPr>
              <w:t>шкафно</w:t>
            </w:r>
            <w:proofErr w:type="spellEnd"/>
            <w:r>
              <w:rPr>
                <w:rFonts w:ascii="Liberation Serif" w:hAnsi="Liberation Serif"/>
                <w:color w:val="000000"/>
              </w:rPr>
              <w:t>-распределительная подстанция, угольная котельная</w:t>
            </w:r>
          </w:p>
        </w:tc>
      </w:tr>
      <w:tr w:rsidR="000839DD" w14:paraId="04AF805C" w14:textId="77777777" w:rsidTr="000839DD">
        <w:trPr>
          <w:trHeight w:val="64"/>
        </w:trPr>
        <w:tc>
          <w:tcPr>
            <w:tcW w:w="426" w:type="dxa"/>
            <w:tcBorders>
              <w:top w:val="nil"/>
              <w:left w:val="single" w:sz="4" w:space="0" w:color="auto"/>
              <w:bottom w:val="single" w:sz="4" w:space="0" w:color="auto"/>
              <w:right w:val="single" w:sz="4" w:space="0" w:color="auto"/>
            </w:tcBorders>
            <w:vAlign w:val="center"/>
            <w:hideMark/>
          </w:tcPr>
          <w:p w14:paraId="3F856F19" w14:textId="77777777" w:rsidR="000839DD" w:rsidRDefault="000839DD">
            <w:pPr>
              <w:ind w:left="-75" w:right="-76"/>
              <w:jc w:val="center"/>
              <w:rPr>
                <w:rFonts w:ascii="Liberation Serif" w:hAnsi="Liberation Serif"/>
                <w:b/>
                <w:color w:val="000000"/>
              </w:rPr>
            </w:pPr>
            <w:r>
              <w:rPr>
                <w:rFonts w:ascii="Liberation Serif" w:hAnsi="Liberation Serif"/>
                <w:b/>
                <w:color w:val="000000"/>
              </w:rPr>
              <w:t>3</w:t>
            </w:r>
          </w:p>
        </w:tc>
        <w:tc>
          <w:tcPr>
            <w:tcW w:w="5386" w:type="dxa"/>
            <w:tcBorders>
              <w:top w:val="nil"/>
              <w:left w:val="single" w:sz="4" w:space="0" w:color="auto"/>
              <w:bottom w:val="single" w:sz="4" w:space="0" w:color="auto"/>
              <w:right w:val="single" w:sz="4" w:space="0" w:color="auto"/>
            </w:tcBorders>
            <w:vAlign w:val="center"/>
            <w:hideMark/>
          </w:tcPr>
          <w:p w14:paraId="7D03DCB5" w14:textId="77777777" w:rsidR="000839DD" w:rsidRDefault="000839DD">
            <w:pPr>
              <w:ind w:right="-76"/>
              <w:rPr>
                <w:rFonts w:ascii="Liberation Serif" w:hAnsi="Liberation Serif"/>
                <w:b/>
                <w:color w:val="000000"/>
              </w:rPr>
            </w:pPr>
            <w:r>
              <w:rPr>
                <w:rFonts w:ascii="Liberation Serif" w:hAnsi="Liberation Serif"/>
                <w:b/>
                <w:color w:val="000000"/>
              </w:rPr>
              <w:t>Зона инженерной инфраструктуры, в том числе</w:t>
            </w:r>
          </w:p>
        </w:tc>
        <w:tc>
          <w:tcPr>
            <w:tcW w:w="709" w:type="dxa"/>
            <w:tcBorders>
              <w:top w:val="nil"/>
              <w:left w:val="single" w:sz="4" w:space="0" w:color="auto"/>
              <w:bottom w:val="single" w:sz="4" w:space="0" w:color="auto"/>
              <w:right w:val="single" w:sz="4" w:space="0" w:color="auto"/>
            </w:tcBorders>
            <w:vAlign w:val="center"/>
            <w:hideMark/>
          </w:tcPr>
          <w:p w14:paraId="183708AA"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0,31</w:t>
            </w:r>
          </w:p>
        </w:tc>
        <w:tc>
          <w:tcPr>
            <w:tcW w:w="1701" w:type="dxa"/>
            <w:tcBorders>
              <w:top w:val="nil"/>
              <w:left w:val="single" w:sz="4" w:space="0" w:color="auto"/>
              <w:bottom w:val="single" w:sz="4" w:space="0" w:color="auto"/>
              <w:right w:val="single" w:sz="4" w:space="0" w:color="auto"/>
            </w:tcBorders>
            <w:vAlign w:val="center"/>
            <w:hideMark/>
          </w:tcPr>
          <w:p w14:paraId="12540D72"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w:t>
            </w:r>
          </w:p>
        </w:tc>
        <w:tc>
          <w:tcPr>
            <w:tcW w:w="1835" w:type="dxa"/>
            <w:tcBorders>
              <w:top w:val="nil"/>
              <w:left w:val="single" w:sz="4" w:space="0" w:color="auto"/>
              <w:bottom w:val="single" w:sz="4" w:space="0" w:color="auto"/>
              <w:right w:val="single" w:sz="4" w:space="0" w:color="auto"/>
            </w:tcBorders>
            <w:vAlign w:val="center"/>
            <w:hideMark/>
          </w:tcPr>
          <w:p w14:paraId="3D947DEB"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w:t>
            </w:r>
          </w:p>
        </w:tc>
      </w:tr>
      <w:tr w:rsidR="000839DD" w14:paraId="56087F48" w14:textId="77777777" w:rsidTr="000839DD">
        <w:tc>
          <w:tcPr>
            <w:tcW w:w="426" w:type="dxa"/>
            <w:tcBorders>
              <w:top w:val="nil"/>
              <w:left w:val="single" w:sz="4" w:space="0" w:color="auto"/>
              <w:bottom w:val="single" w:sz="4" w:space="0" w:color="auto"/>
              <w:right w:val="single" w:sz="4" w:space="0" w:color="auto"/>
            </w:tcBorders>
            <w:vAlign w:val="center"/>
            <w:hideMark/>
          </w:tcPr>
          <w:p w14:paraId="5BDBF0AF" w14:textId="77777777" w:rsidR="000839DD" w:rsidRDefault="000839DD">
            <w:pPr>
              <w:ind w:left="-75" w:right="-76"/>
              <w:jc w:val="center"/>
              <w:rPr>
                <w:rFonts w:ascii="Liberation Serif" w:hAnsi="Liberation Serif"/>
                <w:color w:val="000000"/>
              </w:rPr>
            </w:pPr>
            <w:r>
              <w:rPr>
                <w:rFonts w:ascii="Liberation Serif" w:hAnsi="Liberation Serif"/>
                <w:color w:val="000000"/>
              </w:rPr>
              <w:t>3.1</w:t>
            </w:r>
          </w:p>
        </w:tc>
        <w:tc>
          <w:tcPr>
            <w:tcW w:w="9631" w:type="dxa"/>
            <w:gridSpan w:val="4"/>
            <w:tcBorders>
              <w:top w:val="nil"/>
              <w:left w:val="single" w:sz="4" w:space="0" w:color="auto"/>
              <w:bottom w:val="single" w:sz="4" w:space="0" w:color="auto"/>
              <w:right w:val="single" w:sz="4" w:space="0" w:color="auto"/>
            </w:tcBorders>
            <w:vAlign w:val="center"/>
            <w:hideMark/>
          </w:tcPr>
          <w:p w14:paraId="1FAD4A4F" w14:textId="77777777" w:rsidR="000839DD" w:rsidRDefault="000839DD">
            <w:pPr>
              <w:ind w:right="-76"/>
              <w:rPr>
                <w:rFonts w:ascii="Liberation Serif" w:hAnsi="Liberation Serif"/>
                <w:color w:val="000000"/>
              </w:rPr>
            </w:pPr>
            <w:r>
              <w:rPr>
                <w:rFonts w:ascii="Liberation Serif" w:hAnsi="Liberation Serif"/>
                <w:color w:val="000000"/>
              </w:rPr>
              <w:t>зона инженерной инфраструктуры</w:t>
            </w:r>
          </w:p>
        </w:tc>
      </w:tr>
      <w:tr w:rsidR="000839DD" w14:paraId="26F56430" w14:textId="77777777" w:rsidTr="000839DD">
        <w:tc>
          <w:tcPr>
            <w:tcW w:w="426" w:type="dxa"/>
            <w:tcBorders>
              <w:top w:val="nil"/>
              <w:left w:val="single" w:sz="4" w:space="0" w:color="auto"/>
              <w:bottom w:val="single" w:sz="4" w:space="0" w:color="auto"/>
              <w:right w:val="single" w:sz="4" w:space="0" w:color="auto"/>
            </w:tcBorders>
            <w:vAlign w:val="center"/>
          </w:tcPr>
          <w:p w14:paraId="1F07CB0B" w14:textId="77777777" w:rsidR="000839DD" w:rsidRDefault="000839DD">
            <w:pPr>
              <w:ind w:left="-75" w:right="-76"/>
              <w:jc w:val="center"/>
              <w:rPr>
                <w:rFonts w:ascii="Liberation Serif" w:hAnsi="Liberation Serif"/>
                <w:color w:val="000000"/>
              </w:rPr>
            </w:pPr>
          </w:p>
        </w:tc>
        <w:tc>
          <w:tcPr>
            <w:tcW w:w="9631" w:type="dxa"/>
            <w:gridSpan w:val="4"/>
            <w:tcBorders>
              <w:top w:val="nil"/>
              <w:left w:val="single" w:sz="4" w:space="0" w:color="auto"/>
              <w:bottom w:val="single" w:sz="4" w:space="0" w:color="auto"/>
              <w:right w:val="single" w:sz="4" w:space="0" w:color="auto"/>
            </w:tcBorders>
            <w:vAlign w:val="center"/>
            <w:hideMark/>
          </w:tcPr>
          <w:p w14:paraId="09052F54" w14:textId="77777777" w:rsidR="000839DD" w:rsidRDefault="000839DD">
            <w:pPr>
              <w:ind w:right="-76"/>
              <w:rPr>
                <w:rFonts w:ascii="Liberation Serif" w:hAnsi="Liberation Serif"/>
                <w:color w:val="000000"/>
              </w:rPr>
            </w:pPr>
            <w:r>
              <w:rPr>
                <w:rFonts w:ascii="Liberation Serif" w:hAnsi="Liberation Serif"/>
                <w:color w:val="000000"/>
              </w:rPr>
              <w:t>объекты местного значения: артезианская скважина (ЗСО – 50 м), водонапорная башня</w:t>
            </w:r>
          </w:p>
        </w:tc>
      </w:tr>
      <w:tr w:rsidR="000839DD" w14:paraId="13969008" w14:textId="77777777" w:rsidTr="000839DD">
        <w:tc>
          <w:tcPr>
            <w:tcW w:w="426" w:type="dxa"/>
            <w:tcBorders>
              <w:top w:val="nil"/>
              <w:left w:val="single" w:sz="4" w:space="0" w:color="auto"/>
              <w:bottom w:val="single" w:sz="4" w:space="0" w:color="auto"/>
              <w:right w:val="single" w:sz="4" w:space="0" w:color="auto"/>
            </w:tcBorders>
            <w:vAlign w:val="center"/>
            <w:hideMark/>
          </w:tcPr>
          <w:p w14:paraId="2F114188" w14:textId="77777777" w:rsidR="000839DD" w:rsidRDefault="000839DD">
            <w:pPr>
              <w:ind w:left="-75" w:right="-76"/>
              <w:jc w:val="center"/>
              <w:rPr>
                <w:rFonts w:ascii="Liberation Serif" w:hAnsi="Liberation Serif"/>
                <w:color w:val="000000"/>
              </w:rPr>
            </w:pPr>
            <w:r>
              <w:rPr>
                <w:rFonts w:ascii="Liberation Serif" w:hAnsi="Liberation Serif"/>
                <w:color w:val="000000"/>
              </w:rPr>
              <w:t>3.2</w:t>
            </w:r>
          </w:p>
        </w:tc>
        <w:tc>
          <w:tcPr>
            <w:tcW w:w="9631" w:type="dxa"/>
            <w:gridSpan w:val="4"/>
            <w:tcBorders>
              <w:top w:val="nil"/>
              <w:left w:val="single" w:sz="4" w:space="0" w:color="auto"/>
              <w:bottom w:val="single" w:sz="4" w:space="0" w:color="auto"/>
              <w:right w:val="single" w:sz="4" w:space="0" w:color="auto"/>
            </w:tcBorders>
            <w:vAlign w:val="center"/>
            <w:hideMark/>
          </w:tcPr>
          <w:p w14:paraId="440BCBCF" w14:textId="77777777" w:rsidR="000839DD" w:rsidRDefault="000839DD">
            <w:pPr>
              <w:ind w:right="-76"/>
              <w:rPr>
                <w:rFonts w:ascii="Liberation Serif" w:hAnsi="Liberation Serif"/>
                <w:color w:val="000000"/>
              </w:rPr>
            </w:pPr>
            <w:r>
              <w:rPr>
                <w:rFonts w:ascii="Liberation Serif" w:hAnsi="Liberation Serif"/>
                <w:color w:val="000000"/>
              </w:rPr>
              <w:t>зона транспортной инфраструктуры (улично-дорожные сети)</w:t>
            </w:r>
          </w:p>
        </w:tc>
      </w:tr>
      <w:tr w:rsidR="000839DD" w14:paraId="35158BE1" w14:textId="77777777" w:rsidTr="000839DD">
        <w:tc>
          <w:tcPr>
            <w:tcW w:w="426" w:type="dxa"/>
            <w:tcBorders>
              <w:top w:val="nil"/>
              <w:left w:val="single" w:sz="4" w:space="0" w:color="auto"/>
              <w:bottom w:val="single" w:sz="4" w:space="0" w:color="auto"/>
              <w:right w:val="single" w:sz="4" w:space="0" w:color="auto"/>
            </w:tcBorders>
            <w:vAlign w:val="center"/>
          </w:tcPr>
          <w:p w14:paraId="12202F7E" w14:textId="77777777" w:rsidR="000839DD" w:rsidRDefault="000839DD">
            <w:pPr>
              <w:ind w:left="-75" w:right="-76"/>
              <w:jc w:val="center"/>
              <w:rPr>
                <w:rFonts w:ascii="Liberation Serif" w:hAnsi="Liberation Serif"/>
                <w:color w:val="000000"/>
              </w:rPr>
            </w:pPr>
          </w:p>
        </w:tc>
        <w:tc>
          <w:tcPr>
            <w:tcW w:w="9631" w:type="dxa"/>
            <w:gridSpan w:val="4"/>
            <w:tcBorders>
              <w:top w:val="nil"/>
              <w:left w:val="single" w:sz="4" w:space="0" w:color="auto"/>
              <w:bottom w:val="single" w:sz="4" w:space="0" w:color="auto"/>
              <w:right w:val="single" w:sz="4" w:space="0" w:color="auto"/>
            </w:tcBorders>
            <w:vAlign w:val="center"/>
            <w:hideMark/>
          </w:tcPr>
          <w:p w14:paraId="77CAAB2B" w14:textId="77777777" w:rsidR="000839DD" w:rsidRDefault="000839DD">
            <w:pPr>
              <w:ind w:right="-76"/>
              <w:rPr>
                <w:rFonts w:ascii="Liberation Serif" w:hAnsi="Liberation Serif"/>
                <w:color w:val="000000"/>
              </w:rPr>
            </w:pPr>
            <w:r>
              <w:rPr>
                <w:rFonts w:ascii="Liberation Serif" w:hAnsi="Liberation Serif"/>
                <w:color w:val="000000"/>
              </w:rPr>
              <w:t>объекты местного значения: канализационная насосная станция</w:t>
            </w:r>
          </w:p>
        </w:tc>
      </w:tr>
      <w:tr w:rsidR="000839DD" w14:paraId="4F455590" w14:textId="77777777" w:rsidTr="000839DD">
        <w:trPr>
          <w:trHeight w:val="70"/>
        </w:trPr>
        <w:tc>
          <w:tcPr>
            <w:tcW w:w="426" w:type="dxa"/>
            <w:tcBorders>
              <w:top w:val="nil"/>
              <w:left w:val="single" w:sz="4" w:space="0" w:color="auto"/>
              <w:bottom w:val="single" w:sz="4" w:space="0" w:color="auto"/>
              <w:right w:val="single" w:sz="4" w:space="0" w:color="auto"/>
            </w:tcBorders>
            <w:vAlign w:val="center"/>
            <w:hideMark/>
          </w:tcPr>
          <w:p w14:paraId="16A408F0" w14:textId="77777777" w:rsidR="000839DD" w:rsidRDefault="000839DD">
            <w:pPr>
              <w:ind w:left="-75" w:right="-76"/>
              <w:jc w:val="center"/>
              <w:rPr>
                <w:rFonts w:ascii="Liberation Serif" w:hAnsi="Liberation Serif"/>
                <w:b/>
                <w:color w:val="000000"/>
              </w:rPr>
            </w:pPr>
            <w:r>
              <w:rPr>
                <w:rFonts w:ascii="Liberation Serif" w:hAnsi="Liberation Serif"/>
                <w:b/>
                <w:color w:val="000000"/>
              </w:rPr>
              <w:t>4</w:t>
            </w:r>
          </w:p>
        </w:tc>
        <w:tc>
          <w:tcPr>
            <w:tcW w:w="5386" w:type="dxa"/>
            <w:tcBorders>
              <w:top w:val="nil"/>
              <w:left w:val="single" w:sz="4" w:space="0" w:color="auto"/>
              <w:bottom w:val="single" w:sz="4" w:space="0" w:color="auto"/>
              <w:right w:val="single" w:sz="4" w:space="0" w:color="auto"/>
            </w:tcBorders>
            <w:vAlign w:val="center"/>
            <w:hideMark/>
          </w:tcPr>
          <w:p w14:paraId="2DF79CA1" w14:textId="77777777" w:rsidR="000839DD" w:rsidRDefault="000839DD">
            <w:pPr>
              <w:ind w:right="-76"/>
              <w:rPr>
                <w:rFonts w:ascii="Liberation Serif" w:hAnsi="Liberation Serif"/>
                <w:b/>
                <w:color w:val="000000"/>
              </w:rPr>
            </w:pPr>
            <w:r>
              <w:rPr>
                <w:rFonts w:ascii="Liberation Serif" w:hAnsi="Liberation Serif"/>
                <w:b/>
                <w:color w:val="000000"/>
              </w:rPr>
              <w:t>Зона объектов транспортной инфраструктуры</w:t>
            </w:r>
          </w:p>
        </w:tc>
        <w:tc>
          <w:tcPr>
            <w:tcW w:w="709" w:type="dxa"/>
            <w:tcBorders>
              <w:top w:val="nil"/>
              <w:left w:val="single" w:sz="4" w:space="0" w:color="auto"/>
              <w:bottom w:val="single" w:sz="4" w:space="0" w:color="auto"/>
              <w:right w:val="single" w:sz="4" w:space="0" w:color="auto"/>
            </w:tcBorders>
            <w:vAlign w:val="center"/>
            <w:hideMark/>
          </w:tcPr>
          <w:p w14:paraId="0F40A43C"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3,42</w:t>
            </w:r>
          </w:p>
        </w:tc>
        <w:tc>
          <w:tcPr>
            <w:tcW w:w="1701" w:type="dxa"/>
            <w:tcBorders>
              <w:top w:val="nil"/>
              <w:left w:val="single" w:sz="4" w:space="0" w:color="auto"/>
              <w:bottom w:val="single" w:sz="4" w:space="0" w:color="auto"/>
              <w:right w:val="single" w:sz="4" w:space="0" w:color="auto"/>
            </w:tcBorders>
            <w:vAlign w:val="center"/>
            <w:hideMark/>
          </w:tcPr>
          <w:p w14:paraId="3DE939CF"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w:t>
            </w:r>
          </w:p>
        </w:tc>
        <w:tc>
          <w:tcPr>
            <w:tcW w:w="1835" w:type="dxa"/>
            <w:tcBorders>
              <w:top w:val="nil"/>
              <w:left w:val="single" w:sz="4" w:space="0" w:color="auto"/>
              <w:bottom w:val="single" w:sz="4" w:space="0" w:color="auto"/>
              <w:right w:val="single" w:sz="4" w:space="0" w:color="auto"/>
            </w:tcBorders>
            <w:vAlign w:val="center"/>
            <w:hideMark/>
          </w:tcPr>
          <w:p w14:paraId="375B93E4"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w:t>
            </w:r>
          </w:p>
        </w:tc>
      </w:tr>
      <w:tr w:rsidR="000839DD" w14:paraId="13A68220" w14:textId="77777777" w:rsidTr="000839DD">
        <w:trPr>
          <w:trHeight w:val="70"/>
        </w:trPr>
        <w:tc>
          <w:tcPr>
            <w:tcW w:w="426" w:type="dxa"/>
            <w:tcBorders>
              <w:top w:val="nil"/>
              <w:left w:val="single" w:sz="4" w:space="0" w:color="auto"/>
              <w:bottom w:val="single" w:sz="4" w:space="0" w:color="auto"/>
              <w:right w:val="single" w:sz="4" w:space="0" w:color="auto"/>
            </w:tcBorders>
            <w:vAlign w:val="center"/>
          </w:tcPr>
          <w:p w14:paraId="31F056F2" w14:textId="77777777" w:rsidR="000839DD" w:rsidRDefault="000839DD">
            <w:pPr>
              <w:ind w:left="-75" w:right="-76"/>
              <w:jc w:val="center"/>
              <w:rPr>
                <w:rFonts w:ascii="Liberation Serif" w:hAnsi="Liberation Serif"/>
                <w:color w:val="000000"/>
              </w:rPr>
            </w:pPr>
          </w:p>
        </w:tc>
        <w:tc>
          <w:tcPr>
            <w:tcW w:w="9631" w:type="dxa"/>
            <w:gridSpan w:val="4"/>
            <w:tcBorders>
              <w:top w:val="nil"/>
              <w:left w:val="single" w:sz="4" w:space="0" w:color="auto"/>
              <w:bottom w:val="single" w:sz="4" w:space="0" w:color="auto"/>
              <w:right w:val="single" w:sz="4" w:space="0" w:color="auto"/>
            </w:tcBorders>
            <w:vAlign w:val="center"/>
            <w:hideMark/>
          </w:tcPr>
          <w:p w14:paraId="6C444F63" w14:textId="77777777" w:rsidR="000839DD" w:rsidRDefault="000839DD">
            <w:pPr>
              <w:ind w:right="-76"/>
              <w:rPr>
                <w:rFonts w:ascii="Liberation Serif" w:hAnsi="Liberation Serif"/>
                <w:color w:val="000000"/>
              </w:rPr>
            </w:pPr>
            <w:r>
              <w:rPr>
                <w:rFonts w:ascii="Liberation Serif" w:hAnsi="Liberation Serif"/>
                <w:color w:val="000000"/>
              </w:rPr>
              <w:t>объекты местного значения: камера гашения напора</w:t>
            </w:r>
          </w:p>
        </w:tc>
      </w:tr>
      <w:tr w:rsidR="000839DD" w14:paraId="04A811D6" w14:textId="77777777" w:rsidTr="000839DD">
        <w:tc>
          <w:tcPr>
            <w:tcW w:w="426" w:type="dxa"/>
            <w:tcBorders>
              <w:top w:val="nil"/>
              <w:left w:val="single" w:sz="4" w:space="0" w:color="auto"/>
              <w:bottom w:val="single" w:sz="4" w:space="0" w:color="auto"/>
              <w:right w:val="single" w:sz="4" w:space="0" w:color="auto"/>
            </w:tcBorders>
            <w:vAlign w:val="center"/>
            <w:hideMark/>
          </w:tcPr>
          <w:p w14:paraId="75DAD486" w14:textId="77777777" w:rsidR="000839DD" w:rsidRDefault="000839DD">
            <w:pPr>
              <w:ind w:left="-75" w:right="-76"/>
              <w:jc w:val="center"/>
              <w:rPr>
                <w:rFonts w:ascii="Liberation Serif" w:hAnsi="Liberation Serif"/>
                <w:b/>
                <w:color w:val="000000"/>
              </w:rPr>
            </w:pPr>
            <w:r>
              <w:rPr>
                <w:rFonts w:ascii="Liberation Serif" w:hAnsi="Liberation Serif"/>
                <w:b/>
                <w:color w:val="000000"/>
              </w:rPr>
              <w:t>5</w:t>
            </w:r>
          </w:p>
        </w:tc>
        <w:tc>
          <w:tcPr>
            <w:tcW w:w="5386" w:type="dxa"/>
            <w:tcBorders>
              <w:top w:val="nil"/>
              <w:left w:val="single" w:sz="4" w:space="0" w:color="auto"/>
              <w:bottom w:val="single" w:sz="4" w:space="0" w:color="auto"/>
              <w:right w:val="single" w:sz="4" w:space="0" w:color="auto"/>
            </w:tcBorders>
            <w:vAlign w:val="center"/>
            <w:hideMark/>
          </w:tcPr>
          <w:p w14:paraId="6717FCC8" w14:textId="77777777" w:rsidR="000839DD" w:rsidRDefault="000839DD">
            <w:pPr>
              <w:ind w:right="-76"/>
              <w:rPr>
                <w:rFonts w:ascii="Liberation Serif" w:hAnsi="Liberation Serif"/>
                <w:b/>
                <w:color w:val="000000"/>
              </w:rPr>
            </w:pPr>
            <w:r>
              <w:rPr>
                <w:rFonts w:ascii="Liberation Serif" w:hAnsi="Liberation Serif"/>
                <w:b/>
                <w:color w:val="000000"/>
              </w:rPr>
              <w:t>Рекреационная зона, в том числе</w:t>
            </w:r>
          </w:p>
        </w:tc>
        <w:tc>
          <w:tcPr>
            <w:tcW w:w="709" w:type="dxa"/>
            <w:tcBorders>
              <w:top w:val="nil"/>
              <w:left w:val="single" w:sz="4" w:space="0" w:color="auto"/>
              <w:bottom w:val="single" w:sz="4" w:space="0" w:color="auto"/>
              <w:right w:val="single" w:sz="4" w:space="0" w:color="auto"/>
            </w:tcBorders>
            <w:vAlign w:val="center"/>
            <w:hideMark/>
          </w:tcPr>
          <w:p w14:paraId="1E497846"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1,84</w:t>
            </w:r>
          </w:p>
        </w:tc>
        <w:tc>
          <w:tcPr>
            <w:tcW w:w="1701" w:type="dxa"/>
            <w:tcBorders>
              <w:top w:val="nil"/>
              <w:left w:val="single" w:sz="4" w:space="0" w:color="auto"/>
              <w:bottom w:val="single" w:sz="4" w:space="0" w:color="auto"/>
              <w:right w:val="single" w:sz="4" w:space="0" w:color="auto"/>
            </w:tcBorders>
            <w:vAlign w:val="center"/>
          </w:tcPr>
          <w:p w14:paraId="0397D353" w14:textId="77777777" w:rsidR="000839DD" w:rsidRDefault="000839DD">
            <w:pPr>
              <w:ind w:left="-108" w:right="-108"/>
              <w:jc w:val="center"/>
              <w:rPr>
                <w:rFonts w:ascii="Liberation Serif" w:hAnsi="Liberation Serif"/>
                <w:b/>
                <w:color w:val="000000"/>
              </w:rPr>
            </w:pPr>
          </w:p>
        </w:tc>
        <w:tc>
          <w:tcPr>
            <w:tcW w:w="1835" w:type="dxa"/>
            <w:tcBorders>
              <w:top w:val="nil"/>
              <w:left w:val="single" w:sz="4" w:space="0" w:color="auto"/>
              <w:bottom w:val="single" w:sz="4" w:space="0" w:color="auto"/>
              <w:right w:val="single" w:sz="4" w:space="0" w:color="auto"/>
            </w:tcBorders>
            <w:vAlign w:val="center"/>
          </w:tcPr>
          <w:p w14:paraId="7292CBF9" w14:textId="77777777" w:rsidR="000839DD" w:rsidRDefault="000839DD">
            <w:pPr>
              <w:ind w:left="-108" w:right="-108"/>
              <w:jc w:val="center"/>
              <w:rPr>
                <w:rFonts w:ascii="Liberation Serif" w:hAnsi="Liberation Serif"/>
                <w:b/>
                <w:color w:val="000000"/>
              </w:rPr>
            </w:pPr>
          </w:p>
        </w:tc>
      </w:tr>
      <w:tr w:rsidR="000839DD" w14:paraId="6D1CA44D" w14:textId="77777777" w:rsidTr="000839DD">
        <w:trPr>
          <w:trHeight w:val="70"/>
        </w:trPr>
        <w:tc>
          <w:tcPr>
            <w:tcW w:w="426" w:type="dxa"/>
            <w:tcBorders>
              <w:top w:val="nil"/>
              <w:left w:val="single" w:sz="4" w:space="0" w:color="auto"/>
              <w:bottom w:val="single" w:sz="4" w:space="0" w:color="auto"/>
              <w:right w:val="single" w:sz="4" w:space="0" w:color="auto"/>
            </w:tcBorders>
            <w:vAlign w:val="center"/>
            <w:hideMark/>
          </w:tcPr>
          <w:p w14:paraId="3EC0F451" w14:textId="77777777" w:rsidR="000839DD" w:rsidRDefault="000839DD">
            <w:pPr>
              <w:ind w:left="-75" w:right="-76"/>
              <w:jc w:val="center"/>
              <w:rPr>
                <w:rFonts w:ascii="Liberation Serif" w:hAnsi="Liberation Serif"/>
                <w:color w:val="000000"/>
              </w:rPr>
            </w:pPr>
            <w:r>
              <w:rPr>
                <w:rFonts w:ascii="Liberation Serif" w:hAnsi="Liberation Serif"/>
                <w:color w:val="000000"/>
              </w:rPr>
              <w:t>5.1</w:t>
            </w:r>
          </w:p>
        </w:tc>
        <w:tc>
          <w:tcPr>
            <w:tcW w:w="5386" w:type="dxa"/>
            <w:tcBorders>
              <w:top w:val="nil"/>
              <w:left w:val="single" w:sz="4" w:space="0" w:color="auto"/>
              <w:bottom w:val="single" w:sz="4" w:space="0" w:color="auto"/>
              <w:right w:val="single" w:sz="4" w:space="0" w:color="auto"/>
            </w:tcBorders>
            <w:vAlign w:val="center"/>
            <w:hideMark/>
          </w:tcPr>
          <w:p w14:paraId="0B699C66" w14:textId="77777777" w:rsidR="000839DD" w:rsidRDefault="000839DD">
            <w:pPr>
              <w:ind w:right="-76"/>
              <w:rPr>
                <w:rFonts w:ascii="Liberation Serif" w:hAnsi="Liberation Serif"/>
                <w:color w:val="000000"/>
              </w:rPr>
            </w:pPr>
            <w:r>
              <w:rPr>
                <w:rFonts w:ascii="Liberation Serif" w:hAnsi="Liberation Serif"/>
                <w:color w:val="000000"/>
              </w:rPr>
              <w:t>Городские леса</w:t>
            </w:r>
          </w:p>
        </w:tc>
        <w:tc>
          <w:tcPr>
            <w:tcW w:w="709" w:type="dxa"/>
            <w:tcBorders>
              <w:top w:val="nil"/>
              <w:left w:val="single" w:sz="4" w:space="0" w:color="auto"/>
              <w:bottom w:val="single" w:sz="4" w:space="0" w:color="auto"/>
              <w:right w:val="single" w:sz="4" w:space="0" w:color="auto"/>
            </w:tcBorders>
            <w:vAlign w:val="center"/>
            <w:hideMark/>
          </w:tcPr>
          <w:p w14:paraId="6DA1A7C7" w14:textId="77777777" w:rsidR="000839DD" w:rsidRDefault="000839DD">
            <w:pPr>
              <w:ind w:left="-108" w:right="-108"/>
              <w:jc w:val="center"/>
              <w:rPr>
                <w:rFonts w:ascii="Liberation Serif" w:hAnsi="Liberation Serif"/>
                <w:color w:val="000000"/>
              </w:rPr>
            </w:pPr>
            <w:r>
              <w:rPr>
                <w:rFonts w:ascii="Liberation Serif" w:hAnsi="Liberation Serif"/>
                <w:color w:val="000000"/>
              </w:rPr>
              <w:t>1,84</w:t>
            </w:r>
          </w:p>
        </w:tc>
        <w:tc>
          <w:tcPr>
            <w:tcW w:w="1701" w:type="dxa"/>
            <w:tcBorders>
              <w:top w:val="nil"/>
              <w:left w:val="single" w:sz="4" w:space="0" w:color="auto"/>
              <w:bottom w:val="single" w:sz="4" w:space="0" w:color="auto"/>
              <w:right w:val="single" w:sz="4" w:space="0" w:color="auto"/>
            </w:tcBorders>
            <w:vAlign w:val="center"/>
            <w:hideMark/>
          </w:tcPr>
          <w:p w14:paraId="6DAE7C5E" w14:textId="77777777" w:rsidR="000839DD" w:rsidRDefault="000839DD">
            <w:pPr>
              <w:rPr>
                <w:sz w:val="20"/>
                <w:szCs w:val="20"/>
              </w:rPr>
            </w:pPr>
          </w:p>
        </w:tc>
        <w:tc>
          <w:tcPr>
            <w:tcW w:w="1835" w:type="dxa"/>
            <w:tcBorders>
              <w:top w:val="nil"/>
              <w:left w:val="single" w:sz="4" w:space="0" w:color="auto"/>
              <w:bottom w:val="single" w:sz="4" w:space="0" w:color="auto"/>
              <w:right w:val="single" w:sz="4" w:space="0" w:color="auto"/>
            </w:tcBorders>
            <w:vAlign w:val="center"/>
            <w:hideMark/>
          </w:tcPr>
          <w:p w14:paraId="59E624BF" w14:textId="77777777" w:rsidR="000839DD" w:rsidRDefault="000839DD">
            <w:pPr>
              <w:rPr>
                <w:sz w:val="20"/>
                <w:szCs w:val="20"/>
              </w:rPr>
            </w:pPr>
          </w:p>
        </w:tc>
      </w:tr>
      <w:tr w:rsidR="000839DD" w14:paraId="35C172B0" w14:textId="77777777" w:rsidTr="000839DD">
        <w:trPr>
          <w:trHeight w:val="70"/>
        </w:trPr>
        <w:tc>
          <w:tcPr>
            <w:tcW w:w="426" w:type="dxa"/>
            <w:tcBorders>
              <w:top w:val="nil"/>
              <w:left w:val="single" w:sz="4" w:space="0" w:color="auto"/>
              <w:bottom w:val="single" w:sz="4" w:space="0" w:color="auto"/>
              <w:right w:val="single" w:sz="4" w:space="0" w:color="auto"/>
            </w:tcBorders>
            <w:vAlign w:val="center"/>
            <w:hideMark/>
          </w:tcPr>
          <w:p w14:paraId="7ED813E8" w14:textId="77777777" w:rsidR="000839DD" w:rsidRDefault="000839DD">
            <w:pPr>
              <w:ind w:left="-75" w:right="-76"/>
              <w:jc w:val="center"/>
              <w:rPr>
                <w:rFonts w:ascii="Liberation Serif" w:hAnsi="Liberation Serif"/>
                <w:b/>
                <w:color w:val="000000"/>
              </w:rPr>
            </w:pPr>
            <w:r>
              <w:rPr>
                <w:rFonts w:ascii="Liberation Serif" w:hAnsi="Liberation Serif"/>
                <w:b/>
                <w:color w:val="000000"/>
              </w:rPr>
              <w:t>6</w:t>
            </w:r>
          </w:p>
        </w:tc>
        <w:tc>
          <w:tcPr>
            <w:tcW w:w="5386" w:type="dxa"/>
            <w:tcBorders>
              <w:top w:val="nil"/>
              <w:left w:val="single" w:sz="4" w:space="0" w:color="auto"/>
              <w:bottom w:val="single" w:sz="4" w:space="0" w:color="auto"/>
              <w:right w:val="single" w:sz="4" w:space="0" w:color="auto"/>
            </w:tcBorders>
            <w:vAlign w:val="center"/>
            <w:hideMark/>
          </w:tcPr>
          <w:p w14:paraId="4280A7BD" w14:textId="77777777" w:rsidR="000839DD" w:rsidRDefault="000839DD">
            <w:pPr>
              <w:ind w:right="-76"/>
              <w:rPr>
                <w:rFonts w:ascii="Liberation Serif" w:hAnsi="Liberation Serif"/>
                <w:b/>
                <w:color w:val="000000"/>
              </w:rPr>
            </w:pPr>
            <w:r>
              <w:rPr>
                <w:rFonts w:ascii="Liberation Serif" w:hAnsi="Liberation Serif"/>
                <w:b/>
                <w:color w:val="000000"/>
              </w:rPr>
              <w:t>Итого:</w:t>
            </w:r>
          </w:p>
        </w:tc>
        <w:tc>
          <w:tcPr>
            <w:tcW w:w="709" w:type="dxa"/>
            <w:tcBorders>
              <w:top w:val="nil"/>
              <w:left w:val="single" w:sz="4" w:space="0" w:color="auto"/>
              <w:bottom w:val="single" w:sz="4" w:space="0" w:color="auto"/>
              <w:right w:val="single" w:sz="4" w:space="0" w:color="auto"/>
            </w:tcBorders>
            <w:vAlign w:val="center"/>
            <w:hideMark/>
          </w:tcPr>
          <w:p w14:paraId="5CAFCC42" w14:textId="77777777" w:rsidR="000839DD" w:rsidRDefault="000839DD">
            <w:pPr>
              <w:ind w:left="-108" w:right="-108"/>
              <w:jc w:val="center"/>
              <w:rPr>
                <w:rFonts w:ascii="Liberation Serif" w:hAnsi="Liberation Serif"/>
                <w:b/>
                <w:color w:val="000000"/>
              </w:rPr>
            </w:pPr>
            <w:r>
              <w:rPr>
                <w:rFonts w:ascii="Liberation Serif" w:hAnsi="Liberation Serif"/>
                <w:b/>
                <w:color w:val="000000"/>
              </w:rPr>
              <w:t>21,13</w:t>
            </w:r>
          </w:p>
        </w:tc>
        <w:tc>
          <w:tcPr>
            <w:tcW w:w="1701" w:type="dxa"/>
            <w:tcBorders>
              <w:top w:val="nil"/>
              <w:left w:val="single" w:sz="4" w:space="0" w:color="auto"/>
              <w:bottom w:val="single" w:sz="4" w:space="0" w:color="auto"/>
              <w:right w:val="single" w:sz="4" w:space="0" w:color="auto"/>
            </w:tcBorders>
            <w:vAlign w:val="center"/>
          </w:tcPr>
          <w:p w14:paraId="5F3BEE92" w14:textId="77777777" w:rsidR="000839DD" w:rsidRDefault="000839DD">
            <w:pPr>
              <w:ind w:left="-108" w:right="-108"/>
              <w:jc w:val="center"/>
              <w:rPr>
                <w:rFonts w:ascii="Liberation Serif" w:hAnsi="Liberation Serif"/>
                <w:b/>
                <w:color w:val="000000"/>
              </w:rPr>
            </w:pPr>
          </w:p>
        </w:tc>
        <w:tc>
          <w:tcPr>
            <w:tcW w:w="1835" w:type="dxa"/>
            <w:tcBorders>
              <w:top w:val="nil"/>
              <w:left w:val="single" w:sz="4" w:space="0" w:color="auto"/>
              <w:bottom w:val="single" w:sz="4" w:space="0" w:color="auto"/>
              <w:right w:val="single" w:sz="4" w:space="0" w:color="auto"/>
            </w:tcBorders>
            <w:vAlign w:val="center"/>
          </w:tcPr>
          <w:p w14:paraId="193C34C7" w14:textId="77777777" w:rsidR="000839DD" w:rsidRDefault="000839DD">
            <w:pPr>
              <w:ind w:left="-108" w:right="-108"/>
              <w:jc w:val="center"/>
              <w:rPr>
                <w:rFonts w:ascii="Liberation Serif" w:hAnsi="Liberation Serif"/>
                <w:b/>
                <w:color w:val="000000"/>
              </w:rPr>
            </w:pPr>
          </w:p>
        </w:tc>
      </w:tr>
    </w:tbl>
    <w:p w14:paraId="59598CD9" w14:textId="77777777" w:rsidR="000839DD" w:rsidRDefault="000839DD" w:rsidP="000839DD">
      <w:pPr>
        <w:pStyle w:val="Standard"/>
        <w:ind w:right="-29" w:firstLine="0"/>
        <w:jc w:val="left"/>
        <w:rPr>
          <w:rFonts w:ascii="Liberation Serif" w:hAnsi="Liberation Serif"/>
          <w:sz w:val="24"/>
        </w:rPr>
      </w:pPr>
    </w:p>
    <w:p w14:paraId="6F6E7C93" w14:textId="77777777" w:rsidR="000839DD" w:rsidRDefault="000839DD" w:rsidP="008C12FB">
      <w:pPr>
        <w:pStyle w:val="Standard"/>
        <w:ind w:right="-29" w:firstLine="0"/>
        <w:jc w:val="left"/>
        <w:rPr>
          <w:rFonts w:ascii="Liberation Serif" w:hAnsi="Liberation Serif"/>
          <w:sz w:val="24"/>
        </w:rPr>
        <w:sectPr w:rsidR="000839DD" w:rsidSect="006C0B45">
          <w:pgSz w:w="11906" w:h="16838"/>
          <w:pgMar w:top="510" w:right="510" w:bottom="510" w:left="1361" w:header="284" w:footer="709" w:gutter="0"/>
          <w:cols w:space="708"/>
          <w:titlePg/>
          <w:docGrid w:linePitch="360"/>
        </w:sectPr>
      </w:pPr>
    </w:p>
    <w:p w14:paraId="7239314F" w14:textId="5B7D428A" w:rsidR="000839DD" w:rsidRDefault="000839DD" w:rsidP="008C12FB">
      <w:pPr>
        <w:pStyle w:val="Standard"/>
        <w:ind w:right="-29" w:firstLine="0"/>
        <w:jc w:val="left"/>
        <w:rPr>
          <w:rFonts w:ascii="Liberation Serif" w:hAnsi="Liberation Serif"/>
          <w:sz w:val="24"/>
        </w:rPr>
      </w:pPr>
      <w:bookmarkStart w:id="0" w:name="_GoBack"/>
      <w:bookmarkEnd w:id="0"/>
    </w:p>
    <w:p w14:paraId="40415DE2" w14:textId="77777777" w:rsidR="000839DD" w:rsidRDefault="000839DD" w:rsidP="008C12FB">
      <w:pPr>
        <w:pStyle w:val="Standard"/>
        <w:ind w:right="-29" w:firstLine="0"/>
        <w:jc w:val="left"/>
        <w:rPr>
          <w:rFonts w:ascii="Liberation Serif" w:hAnsi="Liberation Serif"/>
          <w:sz w:val="24"/>
        </w:rPr>
      </w:pPr>
    </w:p>
    <w:p w14:paraId="26BB836A" w14:textId="77777777" w:rsidR="000839DD" w:rsidRPr="008C12FB" w:rsidRDefault="000839DD" w:rsidP="008C12FB">
      <w:pPr>
        <w:pStyle w:val="Standard"/>
        <w:ind w:right="-29" w:firstLine="0"/>
        <w:jc w:val="left"/>
        <w:rPr>
          <w:rFonts w:ascii="Liberation Serif" w:hAnsi="Liberation Serif"/>
          <w:sz w:val="24"/>
        </w:rPr>
      </w:pPr>
    </w:p>
    <w:sectPr w:rsidR="000839DD" w:rsidRPr="008C12FB" w:rsidSect="000839DD">
      <w:pgSz w:w="23814" w:h="16840" w:orient="landscape" w:code="8"/>
      <w:pgMar w:top="510" w:right="510" w:bottom="510" w:left="136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78E4A" w14:textId="77777777" w:rsidR="00DE2F0A" w:rsidRDefault="00DE2F0A">
      <w:r>
        <w:separator/>
      </w:r>
    </w:p>
  </w:endnote>
  <w:endnote w:type="continuationSeparator" w:id="0">
    <w:p w14:paraId="28D9CE42" w14:textId="77777777" w:rsidR="00DE2F0A" w:rsidRDefault="00DE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NTTimes/Cyrillic">
    <w:altName w:val="Times New Roman"/>
    <w:charset w:val="00"/>
    <w:family w:val="auto"/>
    <w:pitch w:val="variable"/>
    <w:sig w:usb0="00000003" w:usb1="00000000" w:usb2="00000000" w:usb3="00000000" w:csb0="00000001" w:csb1="00000000"/>
  </w:font>
  <w:font w:name="Nimbus Roman No9 L">
    <w:altName w:val="Times New Roman"/>
    <w:charset w:val="00"/>
    <w:family w:val="roman"/>
    <w:pitch w:val="variable"/>
  </w:font>
  <w:font w:name="Bitstream Vera Sans">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T Sans">
    <w:altName w:val="Corbel"/>
    <w:charset w:val="CC"/>
    <w:family w:val="swiss"/>
    <w:pitch w:val="variable"/>
    <w:sig w:usb0="00000001" w:usb1="5000204B" w:usb2="00000000" w:usb3="00000000" w:csb0="00000097"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4E2BC" w14:textId="77777777" w:rsidR="00DE2F0A" w:rsidRDefault="00DE2F0A">
      <w:r>
        <w:separator/>
      </w:r>
    </w:p>
  </w:footnote>
  <w:footnote w:type="continuationSeparator" w:id="0">
    <w:p w14:paraId="1AF5E12F" w14:textId="77777777" w:rsidR="00DE2F0A" w:rsidRDefault="00DE2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7372" w14:textId="77777777" w:rsidR="00A202A8" w:rsidRDefault="009A0556" w:rsidP="00E86C13">
    <w:pPr>
      <w:pStyle w:val="a3"/>
      <w:framePr w:wrap="around" w:vAnchor="text" w:hAnchor="margin" w:xAlign="center" w:y="1"/>
      <w:rPr>
        <w:rStyle w:val="a6"/>
      </w:rPr>
    </w:pPr>
    <w:r>
      <w:rPr>
        <w:rStyle w:val="a6"/>
      </w:rPr>
      <w:fldChar w:fldCharType="begin"/>
    </w:r>
    <w:r w:rsidR="00A202A8">
      <w:rPr>
        <w:rStyle w:val="a6"/>
      </w:rPr>
      <w:instrText xml:space="preserve">PAGE  </w:instrText>
    </w:r>
    <w:r>
      <w:rPr>
        <w:rStyle w:val="a6"/>
      </w:rPr>
      <w:fldChar w:fldCharType="end"/>
    </w:r>
  </w:p>
  <w:p w14:paraId="7574C23D" w14:textId="77777777" w:rsidR="00A202A8" w:rsidRDefault="00A202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D190" w14:textId="77777777" w:rsidR="00A202A8" w:rsidRPr="00992FB7" w:rsidRDefault="009A0556" w:rsidP="00E86C13">
    <w:pPr>
      <w:pStyle w:val="a3"/>
      <w:framePr w:wrap="around" w:vAnchor="text" w:hAnchor="margin" w:xAlign="center" w:y="1"/>
      <w:rPr>
        <w:rStyle w:val="a6"/>
        <w:sz w:val="22"/>
        <w:szCs w:val="22"/>
      </w:rPr>
    </w:pPr>
    <w:r w:rsidRPr="00992FB7">
      <w:rPr>
        <w:rStyle w:val="a6"/>
        <w:sz w:val="22"/>
        <w:szCs w:val="22"/>
      </w:rPr>
      <w:fldChar w:fldCharType="begin"/>
    </w:r>
    <w:r w:rsidR="00A202A8" w:rsidRPr="00992FB7">
      <w:rPr>
        <w:rStyle w:val="a6"/>
        <w:sz w:val="22"/>
        <w:szCs w:val="22"/>
      </w:rPr>
      <w:instrText xml:space="preserve">PAGE  </w:instrText>
    </w:r>
    <w:r w:rsidRPr="00992FB7">
      <w:rPr>
        <w:rStyle w:val="a6"/>
        <w:sz w:val="22"/>
        <w:szCs w:val="22"/>
      </w:rPr>
      <w:fldChar w:fldCharType="separate"/>
    </w:r>
    <w:r w:rsidR="000839DD">
      <w:rPr>
        <w:rStyle w:val="a6"/>
        <w:noProof/>
        <w:sz w:val="22"/>
        <w:szCs w:val="22"/>
      </w:rPr>
      <w:t>12</w:t>
    </w:r>
    <w:r w:rsidRPr="00992FB7">
      <w:rPr>
        <w:rStyle w:val="a6"/>
        <w:sz w:val="22"/>
        <w:szCs w:val="22"/>
      </w:rPr>
      <w:fldChar w:fldCharType="end"/>
    </w:r>
  </w:p>
  <w:p w14:paraId="2322730E" w14:textId="77777777" w:rsidR="00A202A8" w:rsidRDefault="00A202A8">
    <w:pPr>
      <w:pStyle w:val="a3"/>
    </w:pPr>
  </w:p>
  <w:p w14:paraId="7BA4AF95" w14:textId="77777777" w:rsidR="00A202A8" w:rsidRPr="002D0A7E" w:rsidRDefault="00A202A8">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EAF7198"/>
    <w:multiLevelType w:val="multilevel"/>
    <w:tmpl w:val="33AE1EB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22B3883"/>
    <w:multiLevelType w:val="multilevel"/>
    <w:tmpl w:val="7818B6C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A69B4"/>
    <w:multiLevelType w:val="multilevel"/>
    <w:tmpl w:val="E24E6F9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0A7500D"/>
    <w:multiLevelType w:val="multilevel"/>
    <w:tmpl w:val="74BCE8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B02269"/>
    <w:multiLevelType w:val="multilevel"/>
    <w:tmpl w:val="A432B0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A8E552C"/>
    <w:multiLevelType w:val="multilevel"/>
    <w:tmpl w:val="8664238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CB54F6C"/>
    <w:multiLevelType w:val="multilevel"/>
    <w:tmpl w:val="64465534"/>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418428F"/>
    <w:multiLevelType w:val="multilevel"/>
    <w:tmpl w:val="380A423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8B13CAF"/>
    <w:multiLevelType w:val="multilevel"/>
    <w:tmpl w:val="82AC7AB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5E52A08"/>
    <w:multiLevelType w:val="hybridMultilevel"/>
    <w:tmpl w:val="DBF2846A"/>
    <w:lvl w:ilvl="0" w:tplc="F5D0DBA0">
      <w:start w:val="1"/>
      <w:numFmt w:val="bullet"/>
      <w:pStyle w:val="61"/>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DC3168"/>
    <w:multiLevelType w:val="multilevel"/>
    <w:tmpl w:val="41468A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2"/>
  </w:num>
  <w:num w:numId="3">
    <w:abstractNumId w:val="12"/>
  </w:num>
  <w:num w:numId="4">
    <w:abstractNumId w:val="5"/>
  </w:num>
  <w:num w:numId="5">
    <w:abstractNumId w:val="10"/>
  </w:num>
  <w:num w:numId="6">
    <w:abstractNumId w:val="6"/>
  </w:num>
  <w:num w:numId="7">
    <w:abstractNumId w:val="3"/>
  </w:num>
  <w:num w:numId="8">
    <w:abstractNumId w:val="4"/>
  </w:num>
  <w:num w:numId="9">
    <w:abstractNumId w:val="7"/>
  </w:num>
  <w:num w:numId="10">
    <w:abstractNumId w:val="1"/>
  </w:num>
  <w:num w:numId="11">
    <w:abstractNumId w:val="8"/>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00C"/>
    <w:rsid w:val="000011A4"/>
    <w:rsid w:val="00001F5A"/>
    <w:rsid w:val="00003DB4"/>
    <w:rsid w:val="000059E7"/>
    <w:rsid w:val="00007285"/>
    <w:rsid w:val="00007C82"/>
    <w:rsid w:val="00010680"/>
    <w:rsid w:val="00011A25"/>
    <w:rsid w:val="0001331E"/>
    <w:rsid w:val="00014A71"/>
    <w:rsid w:val="00015C28"/>
    <w:rsid w:val="000166D1"/>
    <w:rsid w:val="00022E42"/>
    <w:rsid w:val="000237DE"/>
    <w:rsid w:val="000262BD"/>
    <w:rsid w:val="00026764"/>
    <w:rsid w:val="000279FF"/>
    <w:rsid w:val="00032DA5"/>
    <w:rsid w:val="00033355"/>
    <w:rsid w:val="00034095"/>
    <w:rsid w:val="00034B41"/>
    <w:rsid w:val="00036FD5"/>
    <w:rsid w:val="000374F9"/>
    <w:rsid w:val="00040D4C"/>
    <w:rsid w:val="00040EB2"/>
    <w:rsid w:val="00040EEC"/>
    <w:rsid w:val="00042B85"/>
    <w:rsid w:val="0004371C"/>
    <w:rsid w:val="000441B6"/>
    <w:rsid w:val="00044893"/>
    <w:rsid w:val="0004531D"/>
    <w:rsid w:val="000522AB"/>
    <w:rsid w:val="0005518C"/>
    <w:rsid w:val="000563F4"/>
    <w:rsid w:val="00057536"/>
    <w:rsid w:val="0006013D"/>
    <w:rsid w:val="00063B36"/>
    <w:rsid w:val="00063C4B"/>
    <w:rsid w:val="00064DA4"/>
    <w:rsid w:val="000667CB"/>
    <w:rsid w:val="00067FF2"/>
    <w:rsid w:val="0007264D"/>
    <w:rsid w:val="0007372D"/>
    <w:rsid w:val="00074254"/>
    <w:rsid w:val="00074415"/>
    <w:rsid w:val="00074D8A"/>
    <w:rsid w:val="000770CF"/>
    <w:rsid w:val="0008052B"/>
    <w:rsid w:val="00080558"/>
    <w:rsid w:val="00080DBD"/>
    <w:rsid w:val="000817A0"/>
    <w:rsid w:val="00083471"/>
    <w:rsid w:val="000839DD"/>
    <w:rsid w:val="000843EA"/>
    <w:rsid w:val="00086DC0"/>
    <w:rsid w:val="0008710D"/>
    <w:rsid w:val="00087FB9"/>
    <w:rsid w:val="00090385"/>
    <w:rsid w:val="0009046F"/>
    <w:rsid w:val="00090C7E"/>
    <w:rsid w:val="00091384"/>
    <w:rsid w:val="00091B05"/>
    <w:rsid w:val="000945DD"/>
    <w:rsid w:val="000951E9"/>
    <w:rsid w:val="0009555D"/>
    <w:rsid w:val="00096016"/>
    <w:rsid w:val="00097D7C"/>
    <w:rsid w:val="000A3531"/>
    <w:rsid w:val="000A43B9"/>
    <w:rsid w:val="000A5236"/>
    <w:rsid w:val="000A5907"/>
    <w:rsid w:val="000A65FF"/>
    <w:rsid w:val="000A7DE2"/>
    <w:rsid w:val="000B013F"/>
    <w:rsid w:val="000B117A"/>
    <w:rsid w:val="000B3A04"/>
    <w:rsid w:val="000B5384"/>
    <w:rsid w:val="000B66E3"/>
    <w:rsid w:val="000C165E"/>
    <w:rsid w:val="000C5551"/>
    <w:rsid w:val="000C7C48"/>
    <w:rsid w:val="000D7101"/>
    <w:rsid w:val="000D7868"/>
    <w:rsid w:val="000E2F0D"/>
    <w:rsid w:val="000E3B82"/>
    <w:rsid w:val="000E49CE"/>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03C"/>
    <w:rsid w:val="001363D3"/>
    <w:rsid w:val="001366B9"/>
    <w:rsid w:val="0013673A"/>
    <w:rsid w:val="00137934"/>
    <w:rsid w:val="00137C68"/>
    <w:rsid w:val="00140178"/>
    <w:rsid w:val="00140438"/>
    <w:rsid w:val="0014209D"/>
    <w:rsid w:val="00143454"/>
    <w:rsid w:val="001442F3"/>
    <w:rsid w:val="00145FB9"/>
    <w:rsid w:val="0014623A"/>
    <w:rsid w:val="00147765"/>
    <w:rsid w:val="00147E97"/>
    <w:rsid w:val="001505D7"/>
    <w:rsid w:val="001518C5"/>
    <w:rsid w:val="00151D88"/>
    <w:rsid w:val="00153934"/>
    <w:rsid w:val="001542D3"/>
    <w:rsid w:val="00156C64"/>
    <w:rsid w:val="00160847"/>
    <w:rsid w:val="00161D7B"/>
    <w:rsid w:val="00163C0C"/>
    <w:rsid w:val="001661B4"/>
    <w:rsid w:val="001666F2"/>
    <w:rsid w:val="001672D1"/>
    <w:rsid w:val="00167DA6"/>
    <w:rsid w:val="001714DA"/>
    <w:rsid w:val="00171759"/>
    <w:rsid w:val="00173DA0"/>
    <w:rsid w:val="00174709"/>
    <w:rsid w:val="00176856"/>
    <w:rsid w:val="00176ED5"/>
    <w:rsid w:val="0018079A"/>
    <w:rsid w:val="00182357"/>
    <w:rsid w:val="00182702"/>
    <w:rsid w:val="00182879"/>
    <w:rsid w:val="001839AE"/>
    <w:rsid w:val="00186608"/>
    <w:rsid w:val="00186977"/>
    <w:rsid w:val="0019031A"/>
    <w:rsid w:val="00190509"/>
    <w:rsid w:val="001940C9"/>
    <w:rsid w:val="00196695"/>
    <w:rsid w:val="001A0FDE"/>
    <w:rsid w:val="001A224A"/>
    <w:rsid w:val="001A5B36"/>
    <w:rsid w:val="001A5D52"/>
    <w:rsid w:val="001A6F2E"/>
    <w:rsid w:val="001B1B82"/>
    <w:rsid w:val="001B1F35"/>
    <w:rsid w:val="001B26FF"/>
    <w:rsid w:val="001B3626"/>
    <w:rsid w:val="001B4340"/>
    <w:rsid w:val="001B4E4C"/>
    <w:rsid w:val="001B5B4C"/>
    <w:rsid w:val="001B71B0"/>
    <w:rsid w:val="001B78AC"/>
    <w:rsid w:val="001C3BF9"/>
    <w:rsid w:val="001C48FA"/>
    <w:rsid w:val="001D09F9"/>
    <w:rsid w:val="001D433E"/>
    <w:rsid w:val="001D6A12"/>
    <w:rsid w:val="001E1B69"/>
    <w:rsid w:val="001E38C5"/>
    <w:rsid w:val="001E3933"/>
    <w:rsid w:val="001E3CB3"/>
    <w:rsid w:val="001F2930"/>
    <w:rsid w:val="00202677"/>
    <w:rsid w:val="00204F86"/>
    <w:rsid w:val="00210727"/>
    <w:rsid w:val="002120AA"/>
    <w:rsid w:val="00212101"/>
    <w:rsid w:val="00212E69"/>
    <w:rsid w:val="0021300C"/>
    <w:rsid w:val="002146D4"/>
    <w:rsid w:val="00222537"/>
    <w:rsid w:val="00222B44"/>
    <w:rsid w:val="002255BD"/>
    <w:rsid w:val="002277B3"/>
    <w:rsid w:val="002320AC"/>
    <w:rsid w:val="00232D89"/>
    <w:rsid w:val="00234357"/>
    <w:rsid w:val="00234C9D"/>
    <w:rsid w:val="002416EF"/>
    <w:rsid w:val="00242348"/>
    <w:rsid w:val="00243BFB"/>
    <w:rsid w:val="00245A3F"/>
    <w:rsid w:val="00246F08"/>
    <w:rsid w:val="00247EB6"/>
    <w:rsid w:val="002511EA"/>
    <w:rsid w:val="002515E0"/>
    <w:rsid w:val="00254BAA"/>
    <w:rsid w:val="0025515D"/>
    <w:rsid w:val="002552DD"/>
    <w:rsid w:val="0025531D"/>
    <w:rsid w:val="0025798C"/>
    <w:rsid w:val="00263381"/>
    <w:rsid w:val="002655A5"/>
    <w:rsid w:val="00266550"/>
    <w:rsid w:val="002669F3"/>
    <w:rsid w:val="00267B2B"/>
    <w:rsid w:val="00267E12"/>
    <w:rsid w:val="00275EF7"/>
    <w:rsid w:val="00280F80"/>
    <w:rsid w:val="002810C8"/>
    <w:rsid w:val="00281C40"/>
    <w:rsid w:val="00282EBD"/>
    <w:rsid w:val="00282F85"/>
    <w:rsid w:val="002866AA"/>
    <w:rsid w:val="00287699"/>
    <w:rsid w:val="0029012D"/>
    <w:rsid w:val="002914E7"/>
    <w:rsid w:val="00292679"/>
    <w:rsid w:val="002A1BD2"/>
    <w:rsid w:val="002A22AA"/>
    <w:rsid w:val="002A56C1"/>
    <w:rsid w:val="002A6C26"/>
    <w:rsid w:val="002B1867"/>
    <w:rsid w:val="002B2A28"/>
    <w:rsid w:val="002B2E15"/>
    <w:rsid w:val="002B3B77"/>
    <w:rsid w:val="002B619B"/>
    <w:rsid w:val="002C12D3"/>
    <w:rsid w:val="002C247A"/>
    <w:rsid w:val="002C7C7C"/>
    <w:rsid w:val="002D09FE"/>
    <w:rsid w:val="002D0A7E"/>
    <w:rsid w:val="002D0ECD"/>
    <w:rsid w:val="002D132E"/>
    <w:rsid w:val="002D5B6B"/>
    <w:rsid w:val="002D5F76"/>
    <w:rsid w:val="002D6482"/>
    <w:rsid w:val="002E33E3"/>
    <w:rsid w:val="002E3A5E"/>
    <w:rsid w:val="002E3DE0"/>
    <w:rsid w:val="002E5040"/>
    <w:rsid w:val="002E60EA"/>
    <w:rsid w:val="002E6441"/>
    <w:rsid w:val="002F06F9"/>
    <w:rsid w:val="002F2484"/>
    <w:rsid w:val="002F571E"/>
    <w:rsid w:val="002F65E5"/>
    <w:rsid w:val="002F7EC7"/>
    <w:rsid w:val="00302D4F"/>
    <w:rsid w:val="00306312"/>
    <w:rsid w:val="00306647"/>
    <w:rsid w:val="0030687F"/>
    <w:rsid w:val="00307353"/>
    <w:rsid w:val="00310DCD"/>
    <w:rsid w:val="0031263E"/>
    <w:rsid w:val="003159F7"/>
    <w:rsid w:val="003161B0"/>
    <w:rsid w:val="00316A9C"/>
    <w:rsid w:val="00316EFB"/>
    <w:rsid w:val="00320446"/>
    <w:rsid w:val="003210E9"/>
    <w:rsid w:val="00322E5A"/>
    <w:rsid w:val="00324850"/>
    <w:rsid w:val="00324FA0"/>
    <w:rsid w:val="00325670"/>
    <w:rsid w:val="0033170F"/>
    <w:rsid w:val="00332493"/>
    <w:rsid w:val="00334664"/>
    <w:rsid w:val="00334A55"/>
    <w:rsid w:val="00336594"/>
    <w:rsid w:val="003373B2"/>
    <w:rsid w:val="003376F7"/>
    <w:rsid w:val="00340077"/>
    <w:rsid w:val="0034040A"/>
    <w:rsid w:val="00341008"/>
    <w:rsid w:val="00345DF5"/>
    <w:rsid w:val="003466BC"/>
    <w:rsid w:val="0035037F"/>
    <w:rsid w:val="003504B8"/>
    <w:rsid w:val="00351BCF"/>
    <w:rsid w:val="0035372C"/>
    <w:rsid w:val="00353E70"/>
    <w:rsid w:val="003541AA"/>
    <w:rsid w:val="00355C06"/>
    <w:rsid w:val="0035687F"/>
    <w:rsid w:val="00357524"/>
    <w:rsid w:val="00360830"/>
    <w:rsid w:val="0036104A"/>
    <w:rsid w:val="0036114B"/>
    <w:rsid w:val="0036323F"/>
    <w:rsid w:val="00363A9A"/>
    <w:rsid w:val="003658C7"/>
    <w:rsid w:val="00365B1C"/>
    <w:rsid w:val="00371012"/>
    <w:rsid w:val="0037321F"/>
    <w:rsid w:val="00374643"/>
    <w:rsid w:val="00384A5E"/>
    <w:rsid w:val="00386BE4"/>
    <w:rsid w:val="003901BA"/>
    <w:rsid w:val="00390F79"/>
    <w:rsid w:val="00391221"/>
    <w:rsid w:val="003912D1"/>
    <w:rsid w:val="00393C5D"/>
    <w:rsid w:val="00394C97"/>
    <w:rsid w:val="00395079"/>
    <w:rsid w:val="003A5F3A"/>
    <w:rsid w:val="003A6945"/>
    <w:rsid w:val="003A6EDB"/>
    <w:rsid w:val="003B1EDA"/>
    <w:rsid w:val="003B4040"/>
    <w:rsid w:val="003B75BB"/>
    <w:rsid w:val="003C0AC1"/>
    <w:rsid w:val="003C651F"/>
    <w:rsid w:val="003C6C7B"/>
    <w:rsid w:val="003D12E7"/>
    <w:rsid w:val="003D1DB4"/>
    <w:rsid w:val="003D22F3"/>
    <w:rsid w:val="003D297A"/>
    <w:rsid w:val="003D3A56"/>
    <w:rsid w:val="003D3ACB"/>
    <w:rsid w:val="003D41C4"/>
    <w:rsid w:val="003E04B0"/>
    <w:rsid w:val="003E46AE"/>
    <w:rsid w:val="003E5588"/>
    <w:rsid w:val="003E5A9B"/>
    <w:rsid w:val="003E68CE"/>
    <w:rsid w:val="003E709E"/>
    <w:rsid w:val="003F09B1"/>
    <w:rsid w:val="003F111A"/>
    <w:rsid w:val="003F25BE"/>
    <w:rsid w:val="003F3B5F"/>
    <w:rsid w:val="00400D3D"/>
    <w:rsid w:val="00403CA6"/>
    <w:rsid w:val="00404F82"/>
    <w:rsid w:val="0041350D"/>
    <w:rsid w:val="00421BC4"/>
    <w:rsid w:val="00421E23"/>
    <w:rsid w:val="00424117"/>
    <w:rsid w:val="00426F0E"/>
    <w:rsid w:val="00440393"/>
    <w:rsid w:val="004417D3"/>
    <w:rsid w:val="004418B1"/>
    <w:rsid w:val="00442FCA"/>
    <w:rsid w:val="004470FB"/>
    <w:rsid w:val="004476D0"/>
    <w:rsid w:val="00447871"/>
    <w:rsid w:val="004519E2"/>
    <w:rsid w:val="00454C5E"/>
    <w:rsid w:val="004556FF"/>
    <w:rsid w:val="00456C58"/>
    <w:rsid w:val="0046041F"/>
    <w:rsid w:val="00462A0D"/>
    <w:rsid w:val="00462AE6"/>
    <w:rsid w:val="00462E4D"/>
    <w:rsid w:val="00465F9A"/>
    <w:rsid w:val="00467384"/>
    <w:rsid w:val="004706F7"/>
    <w:rsid w:val="0047206B"/>
    <w:rsid w:val="00476511"/>
    <w:rsid w:val="00477314"/>
    <w:rsid w:val="004809AE"/>
    <w:rsid w:val="0048461A"/>
    <w:rsid w:val="00486A04"/>
    <w:rsid w:val="004871C8"/>
    <w:rsid w:val="00487793"/>
    <w:rsid w:val="00492656"/>
    <w:rsid w:val="00493E64"/>
    <w:rsid w:val="00493E79"/>
    <w:rsid w:val="00494590"/>
    <w:rsid w:val="00494662"/>
    <w:rsid w:val="00497179"/>
    <w:rsid w:val="004A2B41"/>
    <w:rsid w:val="004A5CC1"/>
    <w:rsid w:val="004A733A"/>
    <w:rsid w:val="004A740E"/>
    <w:rsid w:val="004B0E6F"/>
    <w:rsid w:val="004B0F58"/>
    <w:rsid w:val="004B1391"/>
    <w:rsid w:val="004B2D2C"/>
    <w:rsid w:val="004B62D0"/>
    <w:rsid w:val="004B64F7"/>
    <w:rsid w:val="004C0191"/>
    <w:rsid w:val="004C21CA"/>
    <w:rsid w:val="004C7B4D"/>
    <w:rsid w:val="004D182F"/>
    <w:rsid w:val="004D55C0"/>
    <w:rsid w:val="004D74E0"/>
    <w:rsid w:val="004E04E1"/>
    <w:rsid w:val="004E0A2B"/>
    <w:rsid w:val="004E1A51"/>
    <w:rsid w:val="004E1AF9"/>
    <w:rsid w:val="004E40EF"/>
    <w:rsid w:val="004E5555"/>
    <w:rsid w:val="004E6681"/>
    <w:rsid w:val="004F0071"/>
    <w:rsid w:val="004F282D"/>
    <w:rsid w:val="004F3340"/>
    <w:rsid w:val="004F3625"/>
    <w:rsid w:val="004F3B0D"/>
    <w:rsid w:val="004F45A2"/>
    <w:rsid w:val="004F52C1"/>
    <w:rsid w:val="004F79C9"/>
    <w:rsid w:val="00501111"/>
    <w:rsid w:val="0050381C"/>
    <w:rsid w:val="005075A1"/>
    <w:rsid w:val="00514F07"/>
    <w:rsid w:val="00521353"/>
    <w:rsid w:val="005258F6"/>
    <w:rsid w:val="0052700F"/>
    <w:rsid w:val="005302FC"/>
    <w:rsid w:val="00530557"/>
    <w:rsid w:val="005329AF"/>
    <w:rsid w:val="0053375D"/>
    <w:rsid w:val="005373C7"/>
    <w:rsid w:val="005408EB"/>
    <w:rsid w:val="00541F92"/>
    <w:rsid w:val="00551AEC"/>
    <w:rsid w:val="0055246E"/>
    <w:rsid w:val="0055564F"/>
    <w:rsid w:val="005618C1"/>
    <w:rsid w:val="00563074"/>
    <w:rsid w:val="0056420F"/>
    <w:rsid w:val="00564BE6"/>
    <w:rsid w:val="0056512F"/>
    <w:rsid w:val="0057084D"/>
    <w:rsid w:val="005723AB"/>
    <w:rsid w:val="0057604F"/>
    <w:rsid w:val="005761C6"/>
    <w:rsid w:val="00576F5A"/>
    <w:rsid w:val="00581346"/>
    <w:rsid w:val="00582B0F"/>
    <w:rsid w:val="005835CB"/>
    <w:rsid w:val="005842F5"/>
    <w:rsid w:val="005853A2"/>
    <w:rsid w:val="005856DD"/>
    <w:rsid w:val="00586678"/>
    <w:rsid w:val="00590D11"/>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53FC"/>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4E0C"/>
    <w:rsid w:val="005F4F92"/>
    <w:rsid w:val="005F7409"/>
    <w:rsid w:val="0060199F"/>
    <w:rsid w:val="0060236F"/>
    <w:rsid w:val="006024C5"/>
    <w:rsid w:val="006040F5"/>
    <w:rsid w:val="006049AB"/>
    <w:rsid w:val="006105DF"/>
    <w:rsid w:val="00610CFB"/>
    <w:rsid w:val="00611415"/>
    <w:rsid w:val="006135F4"/>
    <w:rsid w:val="00613AF3"/>
    <w:rsid w:val="00615EE8"/>
    <w:rsid w:val="006167E1"/>
    <w:rsid w:val="00617212"/>
    <w:rsid w:val="00620A6E"/>
    <w:rsid w:val="00622FDC"/>
    <w:rsid w:val="00624A44"/>
    <w:rsid w:val="00624B81"/>
    <w:rsid w:val="00624C30"/>
    <w:rsid w:val="00627CEB"/>
    <w:rsid w:val="006305E4"/>
    <w:rsid w:val="00633B2F"/>
    <w:rsid w:val="0063776D"/>
    <w:rsid w:val="006403B2"/>
    <w:rsid w:val="0064123B"/>
    <w:rsid w:val="00641AAA"/>
    <w:rsid w:val="00642C5C"/>
    <w:rsid w:val="00645358"/>
    <w:rsid w:val="006467F3"/>
    <w:rsid w:val="0064694A"/>
    <w:rsid w:val="006479F7"/>
    <w:rsid w:val="00650898"/>
    <w:rsid w:val="00650EBF"/>
    <w:rsid w:val="006535BF"/>
    <w:rsid w:val="0065429A"/>
    <w:rsid w:val="006548C2"/>
    <w:rsid w:val="00654E9F"/>
    <w:rsid w:val="00662B00"/>
    <w:rsid w:val="00663090"/>
    <w:rsid w:val="00663929"/>
    <w:rsid w:val="0066448C"/>
    <w:rsid w:val="00671448"/>
    <w:rsid w:val="00672152"/>
    <w:rsid w:val="006751DB"/>
    <w:rsid w:val="00676046"/>
    <w:rsid w:val="0067608D"/>
    <w:rsid w:val="00677D49"/>
    <w:rsid w:val="00680E76"/>
    <w:rsid w:val="006813E7"/>
    <w:rsid w:val="006833B3"/>
    <w:rsid w:val="00683862"/>
    <w:rsid w:val="006839B5"/>
    <w:rsid w:val="006876A5"/>
    <w:rsid w:val="00687B74"/>
    <w:rsid w:val="00687D99"/>
    <w:rsid w:val="00687F3F"/>
    <w:rsid w:val="00690D4D"/>
    <w:rsid w:val="006911CE"/>
    <w:rsid w:val="00691449"/>
    <w:rsid w:val="00691506"/>
    <w:rsid w:val="0069377C"/>
    <w:rsid w:val="00694DCE"/>
    <w:rsid w:val="00697CCB"/>
    <w:rsid w:val="006A1FA2"/>
    <w:rsid w:val="006A28B9"/>
    <w:rsid w:val="006B1A1E"/>
    <w:rsid w:val="006B4C56"/>
    <w:rsid w:val="006B61FF"/>
    <w:rsid w:val="006B651E"/>
    <w:rsid w:val="006B6D12"/>
    <w:rsid w:val="006B746B"/>
    <w:rsid w:val="006C0B45"/>
    <w:rsid w:val="006C5BFD"/>
    <w:rsid w:val="006C6C6F"/>
    <w:rsid w:val="006C72F7"/>
    <w:rsid w:val="006C7562"/>
    <w:rsid w:val="006C76B8"/>
    <w:rsid w:val="006C7D06"/>
    <w:rsid w:val="006D4367"/>
    <w:rsid w:val="006D45C3"/>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517"/>
    <w:rsid w:val="0071496A"/>
    <w:rsid w:val="007151AF"/>
    <w:rsid w:val="00717322"/>
    <w:rsid w:val="007176EF"/>
    <w:rsid w:val="007206F1"/>
    <w:rsid w:val="00721339"/>
    <w:rsid w:val="00722525"/>
    <w:rsid w:val="0072270D"/>
    <w:rsid w:val="00722C38"/>
    <w:rsid w:val="00722F41"/>
    <w:rsid w:val="0072386A"/>
    <w:rsid w:val="0072726A"/>
    <w:rsid w:val="0072734C"/>
    <w:rsid w:val="00727871"/>
    <w:rsid w:val="0072798D"/>
    <w:rsid w:val="007300A0"/>
    <w:rsid w:val="0073023B"/>
    <w:rsid w:val="007324DC"/>
    <w:rsid w:val="00737806"/>
    <w:rsid w:val="00744183"/>
    <w:rsid w:val="00746BC1"/>
    <w:rsid w:val="00751558"/>
    <w:rsid w:val="00755081"/>
    <w:rsid w:val="00755478"/>
    <w:rsid w:val="00756602"/>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963AC"/>
    <w:rsid w:val="00796ABD"/>
    <w:rsid w:val="00796F47"/>
    <w:rsid w:val="007A05AB"/>
    <w:rsid w:val="007A5784"/>
    <w:rsid w:val="007B1EAA"/>
    <w:rsid w:val="007B1F9E"/>
    <w:rsid w:val="007B2A2C"/>
    <w:rsid w:val="007B346F"/>
    <w:rsid w:val="007B366B"/>
    <w:rsid w:val="007B4154"/>
    <w:rsid w:val="007B4628"/>
    <w:rsid w:val="007B49BB"/>
    <w:rsid w:val="007B4C13"/>
    <w:rsid w:val="007B5777"/>
    <w:rsid w:val="007C0A9A"/>
    <w:rsid w:val="007C13DC"/>
    <w:rsid w:val="007C168C"/>
    <w:rsid w:val="007C1CBD"/>
    <w:rsid w:val="007C3F8C"/>
    <w:rsid w:val="007C4A8B"/>
    <w:rsid w:val="007C58CA"/>
    <w:rsid w:val="007D3F14"/>
    <w:rsid w:val="007E034E"/>
    <w:rsid w:val="007E1D41"/>
    <w:rsid w:val="007E5E94"/>
    <w:rsid w:val="007E6D48"/>
    <w:rsid w:val="007F188E"/>
    <w:rsid w:val="007F2E5C"/>
    <w:rsid w:val="007F381F"/>
    <w:rsid w:val="007F4C07"/>
    <w:rsid w:val="0080078A"/>
    <w:rsid w:val="00802C5A"/>
    <w:rsid w:val="0080384E"/>
    <w:rsid w:val="00805BDB"/>
    <w:rsid w:val="0081057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57700"/>
    <w:rsid w:val="00862B32"/>
    <w:rsid w:val="00863A14"/>
    <w:rsid w:val="00864177"/>
    <w:rsid w:val="00864BB9"/>
    <w:rsid w:val="00864CD0"/>
    <w:rsid w:val="00866CE4"/>
    <w:rsid w:val="00870F91"/>
    <w:rsid w:val="00871B6D"/>
    <w:rsid w:val="00872647"/>
    <w:rsid w:val="008754A0"/>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A4D16"/>
    <w:rsid w:val="008B4720"/>
    <w:rsid w:val="008B4CDD"/>
    <w:rsid w:val="008B4F27"/>
    <w:rsid w:val="008B50DB"/>
    <w:rsid w:val="008C00FB"/>
    <w:rsid w:val="008C025A"/>
    <w:rsid w:val="008C0343"/>
    <w:rsid w:val="008C12FB"/>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673"/>
    <w:rsid w:val="009005A9"/>
    <w:rsid w:val="00901F94"/>
    <w:rsid w:val="00905496"/>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0A43"/>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2FB7"/>
    <w:rsid w:val="00994550"/>
    <w:rsid w:val="00994C70"/>
    <w:rsid w:val="00994EEF"/>
    <w:rsid w:val="009A0171"/>
    <w:rsid w:val="009A0556"/>
    <w:rsid w:val="009A14AD"/>
    <w:rsid w:val="009A6F52"/>
    <w:rsid w:val="009A783B"/>
    <w:rsid w:val="009A7EF7"/>
    <w:rsid w:val="009B0C0F"/>
    <w:rsid w:val="009B36A4"/>
    <w:rsid w:val="009B409B"/>
    <w:rsid w:val="009C14A0"/>
    <w:rsid w:val="009C158D"/>
    <w:rsid w:val="009C1A5E"/>
    <w:rsid w:val="009C4EF1"/>
    <w:rsid w:val="009C6BBF"/>
    <w:rsid w:val="009C7272"/>
    <w:rsid w:val="009D0083"/>
    <w:rsid w:val="009D420D"/>
    <w:rsid w:val="009D4A91"/>
    <w:rsid w:val="009D58B0"/>
    <w:rsid w:val="009D6D5A"/>
    <w:rsid w:val="009E1558"/>
    <w:rsid w:val="009E3B1C"/>
    <w:rsid w:val="009E515C"/>
    <w:rsid w:val="009E7EDE"/>
    <w:rsid w:val="009F0215"/>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2A8"/>
    <w:rsid w:val="00A208F5"/>
    <w:rsid w:val="00A22E71"/>
    <w:rsid w:val="00A24F75"/>
    <w:rsid w:val="00A261F2"/>
    <w:rsid w:val="00A267B9"/>
    <w:rsid w:val="00A26C8A"/>
    <w:rsid w:val="00A2712D"/>
    <w:rsid w:val="00A275E5"/>
    <w:rsid w:val="00A30EC1"/>
    <w:rsid w:val="00A30FC8"/>
    <w:rsid w:val="00A31072"/>
    <w:rsid w:val="00A34B2A"/>
    <w:rsid w:val="00A35A8F"/>
    <w:rsid w:val="00A36988"/>
    <w:rsid w:val="00A36CDC"/>
    <w:rsid w:val="00A36F9E"/>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26E0"/>
    <w:rsid w:val="00A65B15"/>
    <w:rsid w:val="00A67855"/>
    <w:rsid w:val="00A70427"/>
    <w:rsid w:val="00A73327"/>
    <w:rsid w:val="00A73331"/>
    <w:rsid w:val="00A76204"/>
    <w:rsid w:val="00A7756E"/>
    <w:rsid w:val="00A81AE9"/>
    <w:rsid w:val="00A82EDA"/>
    <w:rsid w:val="00A90B01"/>
    <w:rsid w:val="00A918C7"/>
    <w:rsid w:val="00A92C16"/>
    <w:rsid w:val="00A9387F"/>
    <w:rsid w:val="00A93A2A"/>
    <w:rsid w:val="00A95EC5"/>
    <w:rsid w:val="00AA2138"/>
    <w:rsid w:val="00AA2EB7"/>
    <w:rsid w:val="00AA4168"/>
    <w:rsid w:val="00AA440E"/>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5C29"/>
    <w:rsid w:val="00AD7BD2"/>
    <w:rsid w:val="00AE2F47"/>
    <w:rsid w:val="00AE33F6"/>
    <w:rsid w:val="00AE41F7"/>
    <w:rsid w:val="00AE6A83"/>
    <w:rsid w:val="00AF368C"/>
    <w:rsid w:val="00AF3790"/>
    <w:rsid w:val="00AF6702"/>
    <w:rsid w:val="00B0043C"/>
    <w:rsid w:val="00B044B6"/>
    <w:rsid w:val="00B050AB"/>
    <w:rsid w:val="00B07424"/>
    <w:rsid w:val="00B07AF4"/>
    <w:rsid w:val="00B11335"/>
    <w:rsid w:val="00B13C1B"/>
    <w:rsid w:val="00B14E5F"/>
    <w:rsid w:val="00B1532F"/>
    <w:rsid w:val="00B1796B"/>
    <w:rsid w:val="00B17D3E"/>
    <w:rsid w:val="00B241EA"/>
    <w:rsid w:val="00B26DBB"/>
    <w:rsid w:val="00B270AE"/>
    <w:rsid w:val="00B31B65"/>
    <w:rsid w:val="00B333FC"/>
    <w:rsid w:val="00B33962"/>
    <w:rsid w:val="00B4425D"/>
    <w:rsid w:val="00B50FED"/>
    <w:rsid w:val="00B52548"/>
    <w:rsid w:val="00B52840"/>
    <w:rsid w:val="00B61A98"/>
    <w:rsid w:val="00B62720"/>
    <w:rsid w:val="00B6534E"/>
    <w:rsid w:val="00B7043B"/>
    <w:rsid w:val="00B75A82"/>
    <w:rsid w:val="00B76A73"/>
    <w:rsid w:val="00B84851"/>
    <w:rsid w:val="00B85428"/>
    <w:rsid w:val="00B8782E"/>
    <w:rsid w:val="00B87A0C"/>
    <w:rsid w:val="00B91207"/>
    <w:rsid w:val="00B96144"/>
    <w:rsid w:val="00BA226E"/>
    <w:rsid w:val="00BA6613"/>
    <w:rsid w:val="00BB0339"/>
    <w:rsid w:val="00BB04BB"/>
    <w:rsid w:val="00BB0F34"/>
    <w:rsid w:val="00BB188E"/>
    <w:rsid w:val="00BB2A70"/>
    <w:rsid w:val="00BB3285"/>
    <w:rsid w:val="00BB41A3"/>
    <w:rsid w:val="00BC10CB"/>
    <w:rsid w:val="00BC49A6"/>
    <w:rsid w:val="00BC6181"/>
    <w:rsid w:val="00BC64E5"/>
    <w:rsid w:val="00BD0866"/>
    <w:rsid w:val="00BD1280"/>
    <w:rsid w:val="00BD1F1B"/>
    <w:rsid w:val="00BD5D2B"/>
    <w:rsid w:val="00BD62BE"/>
    <w:rsid w:val="00BE1B4F"/>
    <w:rsid w:val="00BE24A0"/>
    <w:rsid w:val="00BE2A17"/>
    <w:rsid w:val="00BE4177"/>
    <w:rsid w:val="00BE5299"/>
    <w:rsid w:val="00BF0B78"/>
    <w:rsid w:val="00BF193F"/>
    <w:rsid w:val="00BF26F8"/>
    <w:rsid w:val="00BF3A47"/>
    <w:rsid w:val="00BF3D16"/>
    <w:rsid w:val="00BF3E89"/>
    <w:rsid w:val="00BF4A02"/>
    <w:rsid w:val="00BF61ED"/>
    <w:rsid w:val="00BF7BB4"/>
    <w:rsid w:val="00BF7DEB"/>
    <w:rsid w:val="00C0106B"/>
    <w:rsid w:val="00C062AB"/>
    <w:rsid w:val="00C06492"/>
    <w:rsid w:val="00C07B03"/>
    <w:rsid w:val="00C102CE"/>
    <w:rsid w:val="00C1286B"/>
    <w:rsid w:val="00C175A8"/>
    <w:rsid w:val="00C200CB"/>
    <w:rsid w:val="00C20857"/>
    <w:rsid w:val="00C2197C"/>
    <w:rsid w:val="00C222FE"/>
    <w:rsid w:val="00C22D4F"/>
    <w:rsid w:val="00C25E86"/>
    <w:rsid w:val="00C25FCC"/>
    <w:rsid w:val="00C265F1"/>
    <w:rsid w:val="00C270FE"/>
    <w:rsid w:val="00C30782"/>
    <w:rsid w:val="00C37172"/>
    <w:rsid w:val="00C41868"/>
    <w:rsid w:val="00C43358"/>
    <w:rsid w:val="00C44771"/>
    <w:rsid w:val="00C449CA"/>
    <w:rsid w:val="00C47A03"/>
    <w:rsid w:val="00C47C3E"/>
    <w:rsid w:val="00C504DD"/>
    <w:rsid w:val="00C51553"/>
    <w:rsid w:val="00C522AD"/>
    <w:rsid w:val="00C534EC"/>
    <w:rsid w:val="00C53913"/>
    <w:rsid w:val="00C53C97"/>
    <w:rsid w:val="00C54143"/>
    <w:rsid w:val="00C55027"/>
    <w:rsid w:val="00C56129"/>
    <w:rsid w:val="00C63CA2"/>
    <w:rsid w:val="00C64B84"/>
    <w:rsid w:val="00C65D16"/>
    <w:rsid w:val="00C717F1"/>
    <w:rsid w:val="00C72685"/>
    <w:rsid w:val="00C72953"/>
    <w:rsid w:val="00C7315D"/>
    <w:rsid w:val="00C7371B"/>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0BCD"/>
    <w:rsid w:val="00CC1AF3"/>
    <w:rsid w:val="00CC2CE0"/>
    <w:rsid w:val="00CC36D6"/>
    <w:rsid w:val="00CC38E0"/>
    <w:rsid w:val="00CC5DEE"/>
    <w:rsid w:val="00CC67A4"/>
    <w:rsid w:val="00CD03CC"/>
    <w:rsid w:val="00CD1536"/>
    <w:rsid w:val="00CD2846"/>
    <w:rsid w:val="00CD44CB"/>
    <w:rsid w:val="00CD5DB9"/>
    <w:rsid w:val="00CD740D"/>
    <w:rsid w:val="00CE03F5"/>
    <w:rsid w:val="00CE15BF"/>
    <w:rsid w:val="00CE67E0"/>
    <w:rsid w:val="00CE72CE"/>
    <w:rsid w:val="00CF6E18"/>
    <w:rsid w:val="00D01A2A"/>
    <w:rsid w:val="00D0451B"/>
    <w:rsid w:val="00D16BFF"/>
    <w:rsid w:val="00D17A47"/>
    <w:rsid w:val="00D216DE"/>
    <w:rsid w:val="00D22599"/>
    <w:rsid w:val="00D22AD0"/>
    <w:rsid w:val="00D235D8"/>
    <w:rsid w:val="00D23DA7"/>
    <w:rsid w:val="00D24A24"/>
    <w:rsid w:val="00D26CD1"/>
    <w:rsid w:val="00D30482"/>
    <w:rsid w:val="00D32E20"/>
    <w:rsid w:val="00D33C13"/>
    <w:rsid w:val="00D35FF9"/>
    <w:rsid w:val="00D43BC7"/>
    <w:rsid w:val="00D44AF1"/>
    <w:rsid w:val="00D46282"/>
    <w:rsid w:val="00D46A57"/>
    <w:rsid w:val="00D51AF7"/>
    <w:rsid w:val="00D535BB"/>
    <w:rsid w:val="00D57CA7"/>
    <w:rsid w:val="00D60F7E"/>
    <w:rsid w:val="00D63293"/>
    <w:rsid w:val="00D6421E"/>
    <w:rsid w:val="00D67781"/>
    <w:rsid w:val="00D72742"/>
    <w:rsid w:val="00D76F83"/>
    <w:rsid w:val="00D82E46"/>
    <w:rsid w:val="00D836DD"/>
    <w:rsid w:val="00D90D65"/>
    <w:rsid w:val="00D91338"/>
    <w:rsid w:val="00D918D2"/>
    <w:rsid w:val="00D94C72"/>
    <w:rsid w:val="00DA200A"/>
    <w:rsid w:val="00DA4D15"/>
    <w:rsid w:val="00DA63A8"/>
    <w:rsid w:val="00DA6A66"/>
    <w:rsid w:val="00DB2241"/>
    <w:rsid w:val="00DC0F03"/>
    <w:rsid w:val="00DC1C5F"/>
    <w:rsid w:val="00DC20DB"/>
    <w:rsid w:val="00DC3305"/>
    <w:rsid w:val="00DC3C2A"/>
    <w:rsid w:val="00DC4362"/>
    <w:rsid w:val="00DC52E6"/>
    <w:rsid w:val="00DC66DE"/>
    <w:rsid w:val="00DD0560"/>
    <w:rsid w:val="00DD1504"/>
    <w:rsid w:val="00DD302F"/>
    <w:rsid w:val="00DD5124"/>
    <w:rsid w:val="00DD67D8"/>
    <w:rsid w:val="00DE01BE"/>
    <w:rsid w:val="00DE0B3D"/>
    <w:rsid w:val="00DE114A"/>
    <w:rsid w:val="00DE2F0A"/>
    <w:rsid w:val="00DF1EA7"/>
    <w:rsid w:val="00DF2F96"/>
    <w:rsid w:val="00DF5A95"/>
    <w:rsid w:val="00DF5DA7"/>
    <w:rsid w:val="00DF6870"/>
    <w:rsid w:val="00E00799"/>
    <w:rsid w:val="00E01215"/>
    <w:rsid w:val="00E0380F"/>
    <w:rsid w:val="00E05227"/>
    <w:rsid w:val="00E14FDE"/>
    <w:rsid w:val="00E16FDC"/>
    <w:rsid w:val="00E20F55"/>
    <w:rsid w:val="00E21503"/>
    <w:rsid w:val="00E30F00"/>
    <w:rsid w:val="00E30F69"/>
    <w:rsid w:val="00E313D1"/>
    <w:rsid w:val="00E32A88"/>
    <w:rsid w:val="00E353F7"/>
    <w:rsid w:val="00E356B2"/>
    <w:rsid w:val="00E42855"/>
    <w:rsid w:val="00E47867"/>
    <w:rsid w:val="00E51CF3"/>
    <w:rsid w:val="00E53895"/>
    <w:rsid w:val="00E56CD2"/>
    <w:rsid w:val="00E56EBC"/>
    <w:rsid w:val="00E573D1"/>
    <w:rsid w:val="00E5754C"/>
    <w:rsid w:val="00E57C85"/>
    <w:rsid w:val="00E61EDD"/>
    <w:rsid w:val="00E65042"/>
    <w:rsid w:val="00E658B6"/>
    <w:rsid w:val="00E66E2A"/>
    <w:rsid w:val="00E66F27"/>
    <w:rsid w:val="00E71922"/>
    <w:rsid w:val="00E72194"/>
    <w:rsid w:val="00E72902"/>
    <w:rsid w:val="00E73942"/>
    <w:rsid w:val="00E748AE"/>
    <w:rsid w:val="00E74B61"/>
    <w:rsid w:val="00E75D4D"/>
    <w:rsid w:val="00E77565"/>
    <w:rsid w:val="00E814E1"/>
    <w:rsid w:val="00E829C8"/>
    <w:rsid w:val="00E83BEF"/>
    <w:rsid w:val="00E8503A"/>
    <w:rsid w:val="00E860B2"/>
    <w:rsid w:val="00E86C13"/>
    <w:rsid w:val="00E87855"/>
    <w:rsid w:val="00E8791C"/>
    <w:rsid w:val="00E87CB7"/>
    <w:rsid w:val="00E9051D"/>
    <w:rsid w:val="00E93232"/>
    <w:rsid w:val="00E93E0F"/>
    <w:rsid w:val="00EA0AAC"/>
    <w:rsid w:val="00EA2BE1"/>
    <w:rsid w:val="00EA696B"/>
    <w:rsid w:val="00EB15A7"/>
    <w:rsid w:val="00EB1CB4"/>
    <w:rsid w:val="00EB258E"/>
    <w:rsid w:val="00EB297B"/>
    <w:rsid w:val="00EB6EA2"/>
    <w:rsid w:val="00EB7A6F"/>
    <w:rsid w:val="00EB7D5B"/>
    <w:rsid w:val="00EC3DA9"/>
    <w:rsid w:val="00ED1DB5"/>
    <w:rsid w:val="00ED1F85"/>
    <w:rsid w:val="00ED3EFF"/>
    <w:rsid w:val="00ED5DB5"/>
    <w:rsid w:val="00ED6F22"/>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656A"/>
    <w:rsid w:val="00F178B3"/>
    <w:rsid w:val="00F17EB0"/>
    <w:rsid w:val="00F212EF"/>
    <w:rsid w:val="00F227CF"/>
    <w:rsid w:val="00F2478B"/>
    <w:rsid w:val="00F25985"/>
    <w:rsid w:val="00F25D4B"/>
    <w:rsid w:val="00F270D5"/>
    <w:rsid w:val="00F33070"/>
    <w:rsid w:val="00F33B54"/>
    <w:rsid w:val="00F359DD"/>
    <w:rsid w:val="00F37803"/>
    <w:rsid w:val="00F42FF7"/>
    <w:rsid w:val="00F440B8"/>
    <w:rsid w:val="00F446ED"/>
    <w:rsid w:val="00F45E05"/>
    <w:rsid w:val="00F50397"/>
    <w:rsid w:val="00F505BA"/>
    <w:rsid w:val="00F51552"/>
    <w:rsid w:val="00F52D55"/>
    <w:rsid w:val="00F548FB"/>
    <w:rsid w:val="00F55A67"/>
    <w:rsid w:val="00F55ECE"/>
    <w:rsid w:val="00F57B27"/>
    <w:rsid w:val="00F621D1"/>
    <w:rsid w:val="00F625C8"/>
    <w:rsid w:val="00F6313A"/>
    <w:rsid w:val="00F63C92"/>
    <w:rsid w:val="00F6476F"/>
    <w:rsid w:val="00F709B6"/>
    <w:rsid w:val="00F72F5E"/>
    <w:rsid w:val="00F74F16"/>
    <w:rsid w:val="00F74FEE"/>
    <w:rsid w:val="00F77737"/>
    <w:rsid w:val="00F82967"/>
    <w:rsid w:val="00F86AD3"/>
    <w:rsid w:val="00F87ECC"/>
    <w:rsid w:val="00F905EE"/>
    <w:rsid w:val="00F90A6F"/>
    <w:rsid w:val="00F91081"/>
    <w:rsid w:val="00F94703"/>
    <w:rsid w:val="00F94CE0"/>
    <w:rsid w:val="00F95F5C"/>
    <w:rsid w:val="00F96DDE"/>
    <w:rsid w:val="00F96E28"/>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4284"/>
    <w:rsid w:val="00FC64E5"/>
    <w:rsid w:val="00FC6545"/>
    <w:rsid w:val="00FC6C7D"/>
    <w:rsid w:val="00FD056C"/>
    <w:rsid w:val="00FD3A48"/>
    <w:rsid w:val="00FD548F"/>
    <w:rsid w:val="00FD75D7"/>
    <w:rsid w:val="00FE20BC"/>
    <w:rsid w:val="00FE2272"/>
    <w:rsid w:val="00FE6607"/>
    <w:rsid w:val="00FF1328"/>
    <w:rsid w:val="00FF1576"/>
    <w:rsid w:val="00FF2FFA"/>
    <w:rsid w:val="00FF506E"/>
    <w:rsid w:val="00FF69C4"/>
    <w:rsid w:val="00FF6B16"/>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Знак Знак Знак Знак Знак1"/>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Знак Знак Знак Знак Знак1"/>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143695058">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08391733">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67706860">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E868D462985517D4C2EB5A1FF120369BD4261F4FB4A4BE7A955A702DC276F367872072277112A8xDx7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2E868D462985517D4C2EB5A1FF120369BD4261F4FB4A4BE7A955A702DC276F367872072277112A8xDx7I" TargetMode="External"/><Relationship Id="rId4" Type="http://schemas.microsoft.com/office/2007/relationships/stylesWithEffects" Target="stylesWithEffects.xml"/><Relationship Id="rId9" Type="http://schemas.openxmlformats.org/officeDocument/2006/relationships/hyperlink" Target="http://www.&#1074;&#1077;&#1088;&#1093;&#1085;&#1103;&#1103;&#1087;&#1099;&#1096;&#1084;&#1072;-&#1087;&#1088;&#1072;&#1074;&#1086;.&#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DF86-9960-4197-83B1-6119512F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4273</Words>
  <Characters>24360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28576</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2</cp:revision>
  <cp:lastPrinted>2019-05-06T12:53:00Z</cp:lastPrinted>
  <dcterms:created xsi:type="dcterms:W3CDTF">2019-09-27T09:06:00Z</dcterms:created>
  <dcterms:modified xsi:type="dcterms:W3CDTF">2019-09-27T09:06:00Z</dcterms:modified>
</cp:coreProperties>
</file>