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C" w:rsidRPr="00A50394" w:rsidRDefault="00C807AC" w:rsidP="00C807AC">
      <w:pPr>
        <w:pStyle w:val="af6"/>
        <w:rPr>
          <w:sz w:val="40"/>
          <w:szCs w:val="40"/>
        </w:rPr>
      </w:pPr>
      <w:r w:rsidRPr="00A50394">
        <w:rPr>
          <w:sz w:val="40"/>
          <w:szCs w:val="40"/>
          <w:lang w:val="ru-RU"/>
        </w:rPr>
        <w:t>Р</w:t>
      </w:r>
      <w:r w:rsidRPr="00A50394">
        <w:rPr>
          <w:sz w:val="40"/>
          <w:szCs w:val="40"/>
        </w:rPr>
        <w:t>ЕШЕНИЕ</w:t>
      </w:r>
    </w:p>
    <w:p w:rsidR="00C807AC" w:rsidRPr="00A50394" w:rsidRDefault="00C807AC" w:rsidP="00C807AC">
      <w:pPr>
        <w:pStyle w:val="af"/>
        <w:rPr>
          <w:b/>
          <w:szCs w:val="32"/>
        </w:rPr>
      </w:pPr>
      <w:r w:rsidRPr="00A50394">
        <w:rPr>
          <w:b/>
          <w:szCs w:val="32"/>
        </w:rPr>
        <w:t>Думы городского округа Верхняя Пышма</w:t>
      </w:r>
    </w:p>
    <w:p w:rsidR="00C807AC" w:rsidRPr="00A50394" w:rsidRDefault="00C807AC" w:rsidP="00330434">
      <w:pPr>
        <w:pStyle w:val="af"/>
        <w:jc w:val="left"/>
        <w:rPr>
          <w:sz w:val="24"/>
          <w:szCs w:val="24"/>
        </w:rPr>
      </w:pPr>
    </w:p>
    <w:p w:rsidR="00C807AC" w:rsidRPr="00A50394" w:rsidRDefault="00C807AC" w:rsidP="00330434">
      <w:pPr>
        <w:pStyle w:val="af"/>
        <w:jc w:val="left"/>
        <w:rPr>
          <w:sz w:val="24"/>
          <w:szCs w:val="24"/>
        </w:rPr>
      </w:pPr>
    </w:p>
    <w:p w:rsidR="00C807AC" w:rsidRPr="00A50394" w:rsidRDefault="00C807AC" w:rsidP="00C807AC">
      <w:r w:rsidRPr="00A50394">
        <w:t xml:space="preserve">от </w:t>
      </w:r>
      <w:r w:rsidR="00CE4A0F">
        <w:t>29 мая</w:t>
      </w:r>
      <w:r w:rsidRPr="00A50394">
        <w:t xml:space="preserve"> 201</w:t>
      </w:r>
      <w:r w:rsidR="00062D67" w:rsidRPr="00A50394">
        <w:t>7</w:t>
      </w:r>
      <w:r w:rsidRPr="00A50394">
        <w:t xml:space="preserve"> года № </w:t>
      </w:r>
      <w:r w:rsidR="00CE4A0F">
        <w:t>58</w:t>
      </w:r>
      <w:r w:rsidR="002E2D93" w:rsidRPr="00A50394">
        <w:t>/</w:t>
      </w:r>
      <w:r w:rsidR="00CE4A0F">
        <w:t>1</w:t>
      </w:r>
    </w:p>
    <w:p w:rsidR="00C807AC" w:rsidRPr="00A50394" w:rsidRDefault="00C807AC" w:rsidP="00C807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7AC" w:rsidRPr="00A50394" w:rsidRDefault="00AC7782" w:rsidP="00E42124">
      <w:pPr>
        <w:pStyle w:val="ConsPlusNonformat"/>
        <w:widowControl/>
        <w:ind w:right="5952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D66E5" w:rsidRPr="00A50394">
        <w:rPr>
          <w:rFonts w:ascii="Times New Roman" w:hAnsi="Times New Roman" w:cs="Times New Roman"/>
          <w:sz w:val="24"/>
          <w:szCs w:val="24"/>
        </w:rPr>
        <w:t>Генеральн</w:t>
      </w:r>
      <w:r w:rsidR="0058606E" w:rsidRPr="00A50394">
        <w:rPr>
          <w:rFonts w:ascii="Times New Roman" w:hAnsi="Times New Roman" w:cs="Times New Roman"/>
          <w:sz w:val="24"/>
          <w:szCs w:val="24"/>
        </w:rPr>
        <w:t>ый план</w:t>
      </w:r>
      <w:r w:rsidR="005D66E5" w:rsidRPr="00A50394">
        <w:rPr>
          <w:rFonts w:ascii="Times New Roman" w:hAnsi="Times New Roman" w:cs="Times New Roman"/>
          <w:sz w:val="24"/>
          <w:szCs w:val="24"/>
        </w:rPr>
        <w:t xml:space="preserve"> </w:t>
      </w:r>
      <w:r w:rsidRPr="00A50394">
        <w:rPr>
          <w:rFonts w:ascii="Times New Roman" w:hAnsi="Times New Roman" w:cs="Times New Roman"/>
          <w:sz w:val="24"/>
          <w:szCs w:val="24"/>
        </w:rPr>
        <w:t xml:space="preserve">городского округа Верхняя Пышма </w:t>
      </w:r>
      <w:r w:rsidR="005D66E5" w:rsidRPr="00A50394"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r w:rsidR="00E42124" w:rsidRPr="00A50394">
        <w:rPr>
          <w:rFonts w:ascii="Times New Roman" w:hAnsi="Times New Roman" w:cs="Times New Roman"/>
          <w:sz w:val="24"/>
          <w:szCs w:val="24"/>
        </w:rPr>
        <w:t>территории города Верхняя Пышма</w:t>
      </w:r>
    </w:p>
    <w:p w:rsidR="00C807AC" w:rsidRPr="00A50394" w:rsidRDefault="00C807AC" w:rsidP="00C80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2124" w:rsidRPr="00A50394" w:rsidRDefault="00E42124" w:rsidP="00C80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07AC" w:rsidRPr="00A50394" w:rsidRDefault="00C807AC" w:rsidP="00C807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062D67" w:rsidRPr="00A503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606E" w:rsidRPr="00A503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66E5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06E" w:rsidRPr="00A50394">
        <w:rPr>
          <w:rFonts w:ascii="Times New Roman" w:hAnsi="Times New Roman" w:cs="Times New Roman"/>
          <w:color w:val="000000"/>
          <w:sz w:val="24"/>
          <w:szCs w:val="24"/>
        </w:rPr>
        <w:t>внесении изменений в Генеральный план</w:t>
      </w:r>
      <w:r w:rsidR="005D66E5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Верхняя Пышма применительно к территории города Верхняя Пышма</w:t>
      </w:r>
      <w:r w:rsidR="00062D67" w:rsidRPr="00A503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5EA9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и прилагаемые документы, Дума городского округа Верхняя Пышма установила следующее.</w:t>
      </w:r>
    </w:p>
    <w:p w:rsidR="00C807AC" w:rsidRPr="00A50394" w:rsidRDefault="00C807AC" w:rsidP="003203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</w:t>
      </w:r>
      <w:r w:rsidR="005D66E5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на утверждение </w:t>
      </w:r>
      <w:r w:rsidR="00DA2C0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</w:t>
      </w:r>
      <w:r w:rsidR="00DA2C0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ФГБУ «ЦНИИП Минстроя России» Ордена «Знак Почета» Уральским научно-исследовательским и проектно-конструкторским институтом 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Верхняя Пышма от 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3252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>О подготовке проекта генерального плана городского округа Верхняя Пышма Свердловской области применительно к территории города Верхняя Пышма, проекта внесения изменений в генеральный план городского округа Верхняя Пышма Свердловской</w:t>
      </w:r>
      <w:proofErr w:type="gramEnd"/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относящихся к другим частям территорий городского округа, проекта предложений о внесении изменений в Правила землепользования и застройки в части фрагмента карты градостроительного зонирования территории, применительно к территории города Верхняя Пышма, проведения работ по землеустройству с целью осуществления государственного кадастрового учета границ города Верхняя Пышма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713E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C00" w:rsidRPr="00A50394">
        <w:rPr>
          <w:rFonts w:ascii="Times New Roman" w:hAnsi="Times New Roman" w:cs="Times New Roman"/>
          <w:color w:val="000000"/>
          <w:sz w:val="24"/>
          <w:szCs w:val="24"/>
        </w:rPr>
        <w:t>в соответствии с муниципальным контрактом от 17 февраля 2014 года № 5-14.</w:t>
      </w:r>
    </w:p>
    <w:p w:rsidR="00DA2C00" w:rsidRPr="00A50394" w:rsidRDefault="00A50394" w:rsidP="00C713E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Российской Федерации представленные </w:t>
      </w:r>
      <w:r w:rsidR="00DA2C0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 w:rsidR="0032038C" w:rsidRPr="00A50394">
        <w:rPr>
          <w:rFonts w:ascii="Times New Roman" w:hAnsi="Times New Roman" w:cs="Times New Roman"/>
          <w:color w:val="000000"/>
          <w:sz w:val="24"/>
          <w:szCs w:val="24"/>
        </w:rPr>
        <w:t>прошли согласования:</w:t>
      </w:r>
    </w:p>
    <w:p w:rsidR="0032038C" w:rsidRPr="00A50394" w:rsidRDefault="0032038C" w:rsidP="00E3349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Правительств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Свердловской области –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согласован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с условиями 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заключение Правительств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Свердловской области 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от 01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 апреля 2016 года № 16-01-73/2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2124" w:rsidRPr="00A503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2124" w:rsidRPr="00A50394" w:rsidRDefault="0032038C" w:rsidP="00E3349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Правительств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–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A9D" w:rsidRPr="00A50394">
        <w:rPr>
          <w:rFonts w:ascii="Times New Roman" w:hAnsi="Times New Roman" w:cs="Times New Roman"/>
          <w:color w:val="000000"/>
          <w:sz w:val="24"/>
          <w:szCs w:val="24"/>
        </w:rPr>
        <w:t>согласован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40A9D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</w:t>
      </w:r>
      <w:r w:rsidR="00140A9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40A9D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Российской Федерации </w:t>
      </w:r>
      <w:r w:rsidR="00140A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84F72" w:rsidRPr="00A50394">
        <w:rPr>
          <w:rFonts w:ascii="Times New Roman" w:hAnsi="Times New Roman" w:cs="Times New Roman"/>
          <w:color w:val="000000"/>
          <w:sz w:val="24"/>
          <w:szCs w:val="24"/>
        </w:rPr>
        <w:t>сводн</w:t>
      </w:r>
      <w:r w:rsidR="00140A9D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584F72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3A08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80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Российской Федерации </w:t>
      </w:r>
      <w:r w:rsidR="00584F72" w:rsidRPr="00A50394">
        <w:rPr>
          <w:rFonts w:ascii="Times New Roman" w:hAnsi="Times New Roman" w:cs="Times New Roman"/>
          <w:color w:val="000000"/>
          <w:sz w:val="24"/>
          <w:szCs w:val="24"/>
        </w:rPr>
        <w:t>от 05 мая 2017 года № Д27и-623</w:t>
      </w:r>
      <w:r w:rsidR="00140A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2124" w:rsidRPr="00A50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7AC" w:rsidRPr="00A50394" w:rsidRDefault="00E42124" w:rsidP="00E3349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во внимание </w:t>
      </w:r>
      <w:r w:rsidR="00385FDD" w:rsidRPr="00A50394">
        <w:rPr>
          <w:rFonts w:ascii="Times New Roman" w:hAnsi="Times New Roman" w:cs="Times New Roman"/>
          <w:color w:val="000000"/>
          <w:sz w:val="24"/>
          <w:szCs w:val="24"/>
        </w:rPr>
        <w:t>протокол проведения публичных слушаний от 07 сентября 2016 года</w:t>
      </w:r>
      <w:r w:rsidR="00385FD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85FDD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>о результата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слушаний, проведенных 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опубликованное в приложении «Муниципальный вестник» к газете «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Красное знамя» </w:t>
      </w:r>
      <w:r w:rsidR="00BF01D4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85FDD"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сентября </w:t>
      </w:r>
      <w:r w:rsidR="00BB6541" w:rsidRPr="00A50394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</w:t>
      </w:r>
      <w:proofErr w:type="gramEnd"/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2003 года № 131-ФЗ «Об общих принципах организации местного самоуправления в Российской Федерации», 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Генеральным планом городского округа Верхняя Пышма, утвержденным Решением Думы городского округа от 26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>февраля 2010 года №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6471E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16/1, </w:t>
      </w:r>
      <w:r w:rsidR="00C807AC" w:rsidRPr="00A50394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21 и 42 Устава городского округа Верхняя Пышма,</w:t>
      </w:r>
    </w:p>
    <w:p w:rsidR="00C807AC" w:rsidRPr="00A50394" w:rsidRDefault="00C807AC" w:rsidP="00C807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0394">
        <w:rPr>
          <w:color w:val="000000"/>
        </w:rPr>
        <w:t>Дума городского округа Верхняя Пышма</w:t>
      </w:r>
    </w:p>
    <w:p w:rsidR="00385FDD" w:rsidRPr="00A50394" w:rsidRDefault="00385FDD" w:rsidP="00C807A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07AC" w:rsidRPr="00A50394" w:rsidRDefault="00C807AC" w:rsidP="00C807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50394">
        <w:rPr>
          <w:color w:val="000000"/>
        </w:rPr>
        <w:t>РЕШИЛА:</w:t>
      </w:r>
    </w:p>
    <w:p w:rsidR="00C807AC" w:rsidRPr="00A50394" w:rsidRDefault="00C807AC" w:rsidP="00C807A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2124" w:rsidRPr="00A50394" w:rsidRDefault="00E42124" w:rsidP="00E4212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641B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Генеральный план городского округа Верхняя Пышма, утвержденный Решением Думы городского округа </w:t>
      </w:r>
      <w:r w:rsidR="00C321E7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Верхняя Пышма </w:t>
      </w:r>
      <w:r w:rsidR="00A641B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26 февраля 2010 года № 16/1</w:t>
      </w:r>
      <w:r w:rsidR="00A641B0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21E7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утвердив Генеральный план </w:t>
      </w:r>
      <w:r w:rsidR="00757197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Верхняя Пышма применительно к территории города Верхняя </w:t>
      </w:r>
      <w:r w:rsidR="003D163E" w:rsidRPr="00A50394">
        <w:rPr>
          <w:rFonts w:ascii="Times New Roman" w:hAnsi="Times New Roman" w:cs="Times New Roman"/>
          <w:color w:val="000000"/>
          <w:sz w:val="24"/>
          <w:szCs w:val="24"/>
        </w:rPr>
        <w:t>Пышма (прил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агается).</w:t>
      </w:r>
    </w:p>
    <w:p w:rsidR="00622C0A" w:rsidRPr="00A50394" w:rsidRDefault="00E42124" w:rsidP="00E4212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D568B" w:rsidRPr="00A50394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4A4939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>срок действия Генерального плана городского округа Верхняя Пышма применительно к территории города Верхняя Пышма</w:t>
      </w:r>
      <w:r w:rsidR="008665DE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394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D568B" w:rsidRPr="00A50394">
        <w:rPr>
          <w:rFonts w:ascii="Times New Roman" w:hAnsi="Times New Roman" w:cs="Times New Roman"/>
          <w:color w:val="000000"/>
          <w:sz w:val="24"/>
          <w:szCs w:val="24"/>
        </w:rPr>
        <w:t>двадцать</w:t>
      </w:r>
      <w:r w:rsidR="008665DE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01AE" w:rsidRPr="00A50394" w:rsidRDefault="00C321E7" w:rsidP="00C321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A50394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63E" w:rsidRPr="00A5039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>ешение Думы городского округа Верхняя Пышм</w:t>
      </w:r>
      <w:r w:rsidR="00424F18" w:rsidRPr="00A503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622C0A" w:rsidRPr="00A503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0227"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220227" w:rsidRPr="00A50394"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  <w:r w:rsidR="00A50394"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27" w:rsidRPr="00A50394">
        <w:rPr>
          <w:rFonts w:ascii="Times New Roman" w:hAnsi="Times New Roman" w:cs="Times New Roman"/>
          <w:color w:val="000000"/>
          <w:sz w:val="24"/>
          <w:szCs w:val="24"/>
        </w:rPr>
        <w:t>февраля 2011 года №</w:t>
      </w:r>
      <w:r w:rsidRPr="00A503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27" w:rsidRPr="00A50394">
        <w:rPr>
          <w:rFonts w:ascii="Times New Roman" w:hAnsi="Times New Roman" w:cs="Times New Roman"/>
          <w:color w:val="000000"/>
          <w:sz w:val="24"/>
          <w:szCs w:val="24"/>
        </w:rPr>
        <w:t>31/17</w:t>
      </w:r>
      <w:bookmarkEnd w:id="0"/>
      <w:r w:rsidRPr="00A50394">
        <w:rPr>
          <w:rFonts w:ascii="Times New Roman" w:hAnsi="Times New Roman" w:cs="Times New Roman"/>
          <w:color w:val="000000"/>
          <w:sz w:val="24"/>
          <w:szCs w:val="24"/>
        </w:rPr>
        <w:t xml:space="preserve"> «О продлении действия генерального плана города Верхняя Пышма»</w:t>
      </w:r>
      <w:r w:rsidR="00A50394" w:rsidRPr="00A50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939" w:rsidRPr="00A50394" w:rsidRDefault="004A4939" w:rsidP="004A493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50394">
        <w:rPr>
          <w:rFonts w:ascii="Times New Roman" w:hAnsi="Times New Roman"/>
          <w:sz w:val="24"/>
          <w:szCs w:val="24"/>
        </w:rPr>
        <w:t xml:space="preserve">4. </w:t>
      </w:r>
      <w:r w:rsidR="008E6C8A" w:rsidRPr="00A50394">
        <w:rPr>
          <w:rFonts w:ascii="Times New Roman" w:hAnsi="Times New Roman"/>
          <w:sz w:val="24"/>
          <w:szCs w:val="24"/>
        </w:rPr>
        <w:t xml:space="preserve">Предложить главе администрации городского округа Верхняя Пышма организовать разработку и утвердить План реализации Генерального плана городского округа Верхняя Пышма применительно к </w:t>
      </w:r>
      <w:r w:rsidR="00962DBF" w:rsidRPr="00A50394">
        <w:rPr>
          <w:rFonts w:ascii="Times New Roman" w:hAnsi="Times New Roman"/>
          <w:sz w:val="24"/>
          <w:szCs w:val="24"/>
        </w:rPr>
        <w:t>территории города</w:t>
      </w:r>
      <w:r w:rsidR="008E6C8A" w:rsidRPr="00A50394">
        <w:rPr>
          <w:rFonts w:ascii="Times New Roman" w:hAnsi="Times New Roman"/>
          <w:sz w:val="24"/>
          <w:szCs w:val="24"/>
        </w:rPr>
        <w:t xml:space="preserve"> Верхняя Пышма в </w:t>
      </w:r>
      <w:r w:rsidR="00A50394" w:rsidRPr="00A50394">
        <w:rPr>
          <w:rFonts w:ascii="Times New Roman" w:hAnsi="Times New Roman"/>
          <w:sz w:val="24"/>
          <w:szCs w:val="24"/>
        </w:rPr>
        <w:t>порядке, установленном законодательством и нормативными правовыми актами органов местного самоуправления городского округа Верхняя Пышма</w:t>
      </w:r>
      <w:r w:rsidR="008E6C8A" w:rsidRPr="00A50394">
        <w:rPr>
          <w:rFonts w:ascii="Times New Roman" w:hAnsi="Times New Roman"/>
          <w:sz w:val="24"/>
          <w:szCs w:val="24"/>
        </w:rPr>
        <w:t>.</w:t>
      </w:r>
    </w:p>
    <w:p w:rsidR="004A4939" w:rsidRPr="00A50394" w:rsidRDefault="004A4939" w:rsidP="004A493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50394">
        <w:rPr>
          <w:rFonts w:ascii="Times New Roman" w:hAnsi="Times New Roman"/>
          <w:sz w:val="24"/>
          <w:szCs w:val="24"/>
        </w:rPr>
        <w:t xml:space="preserve">5. </w:t>
      </w:r>
      <w:r w:rsidR="00C807AC" w:rsidRPr="00A50394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EF0112" w:rsidRPr="00A50394">
        <w:rPr>
          <w:rFonts w:ascii="Times New Roman" w:hAnsi="Times New Roman"/>
          <w:sz w:val="24"/>
          <w:szCs w:val="24"/>
        </w:rPr>
        <w:t xml:space="preserve">на </w:t>
      </w:r>
      <w:r w:rsidR="00B13353" w:rsidRPr="00A50394">
        <w:rPr>
          <w:rFonts w:ascii="Times New Roman" w:hAnsi="Times New Roman"/>
          <w:sz w:val="24"/>
          <w:szCs w:val="24"/>
        </w:rPr>
        <w:t xml:space="preserve">«Официальном </w:t>
      </w:r>
      <w:r w:rsidR="00EF0112" w:rsidRPr="00A50394">
        <w:rPr>
          <w:rFonts w:ascii="Times New Roman" w:hAnsi="Times New Roman"/>
          <w:sz w:val="24"/>
          <w:szCs w:val="24"/>
        </w:rPr>
        <w:t>интернет-портале правовой информации городского округа Верхняя Пышма» (www.верхняяпышма-право</w:t>
      </w:r>
      <w:proofErr w:type="gramStart"/>
      <w:r w:rsidR="00EF0112" w:rsidRPr="00A50394">
        <w:rPr>
          <w:rFonts w:ascii="Times New Roman" w:hAnsi="Times New Roman"/>
          <w:sz w:val="24"/>
          <w:szCs w:val="24"/>
        </w:rPr>
        <w:t>.р</w:t>
      </w:r>
      <w:proofErr w:type="gramEnd"/>
      <w:r w:rsidR="00EF0112" w:rsidRPr="00A50394">
        <w:rPr>
          <w:rFonts w:ascii="Times New Roman" w:hAnsi="Times New Roman"/>
          <w:sz w:val="24"/>
          <w:szCs w:val="24"/>
        </w:rPr>
        <w:t>ф) в сети «Интернет»</w:t>
      </w:r>
      <w:r w:rsidR="006A3A97" w:rsidRPr="00A50394">
        <w:rPr>
          <w:rFonts w:ascii="Times New Roman" w:hAnsi="Times New Roman"/>
          <w:sz w:val="24"/>
          <w:szCs w:val="24"/>
        </w:rPr>
        <w:t xml:space="preserve">, в газете «Красное знамя» </w:t>
      </w:r>
      <w:r w:rsidR="00C807AC" w:rsidRPr="00A50394">
        <w:rPr>
          <w:rFonts w:ascii="Times New Roman" w:hAnsi="Times New Roman"/>
          <w:sz w:val="24"/>
          <w:szCs w:val="24"/>
        </w:rPr>
        <w:t>и разместить на официальных сайтах городского округа Верхняя Пышма и Думы городского округа Верхняя Пышма.</w:t>
      </w:r>
    </w:p>
    <w:p w:rsidR="00C807AC" w:rsidRPr="00A50394" w:rsidRDefault="004A4939" w:rsidP="004A4939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5039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C807AC" w:rsidRPr="00A503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807AC" w:rsidRPr="00A5039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C807AC" w:rsidRPr="00A50394" w:rsidRDefault="00C807AC" w:rsidP="00C807AC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782C1E" w:rsidRDefault="00782C1E" w:rsidP="00782C1E">
      <w:pPr>
        <w:jc w:val="both"/>
      </w:pPr>
    </w:p>
    <w:p w:rsidR="00CE4A0F" w:rsidRPr="00717835" w:rsidRDefault="00CE4A0F" w:rsidP="00782C1E">
      <w:pPr>
        <w:jc w:val="both"/>
      </w:pPr>
    </w:p>
    <w:p w:rsidR="00CE4A0F" w:rsidRPr="00CE4A0F" w:rsidRDefault="00CE4A0F" w:rsidP="00CE4A0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4A0F">
        <w:rPr>
          <w:rFonts w:ascii="Times New Roman" w:hAnsi="Times New Roman"/>
          <w:sz w:val="24"/>
          <w:szCs w:val="24"/>
        </w:rPr>
        <w:t>Глава</w:t>
      </w:r>
    </w:p>
    <w:p w:rsidR="00CE4A0F" w:rsidRPr="00CE4A0F" w:rsidRDefault="00CE4A0F" w:rsidP="00CE4A0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4A0F">
        <w:rPr>
          <w:rFonts w:ascii="Times New Roman" w:hAnsi="Times New Roman"/>
          <w:sz w:val="24"/>
          <w:szCs w:val="24"/>
        </w:rPr>
        <w:t>городского округа</w:t>
      </w:r>
    </w:p>
    <w:p w:rsidR="00CE4A0F" w:rsidRPr="00CE4A0F" w:rsidRDefault="00CE4A0F" w:rsidP="00CE4A0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4A0F">
        <w:rPr>
          <w:rFonts w:ascii="Times New Roman" w:hAnsi="Times New Roman"/>
          <w:sz w:val="24"/>
          <w:szCs w:val="24"/>
        </w:rPr>
        <w:t>Верхняя Пышма</w:t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</w:r>
      <w:r w:rsidRPr="00CE4A0F">
        <w:rPr>
          <w:rFonts w:ascii="Times New Roman" w:hAnsi="Times New Roman"/>
          <w:sz w:val="24"/>
          <w:szCs w:val="24"/>
        </w:rPr>
        <w:tab/>
        <w:t>А.И. Романов</w:t>
      </w:r>
    </w:p>
    <w:sectPr w:rsidR="00CE4A0F" w:rsidRPr="00CE4A0F" w:rsidSect="002E2F34">
      <w:headerReference w:type="even" r:id="rId9"/>
      <w:headerReference w:type="default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64" w:rsidRDefault="00783D64">
      <w:r>
        <w:separator/>
      </w:r>
    </w:p>
  </w:endnote>
  <w:endnote w:type="continuationSeparator" w:id="0">
    <w:p w:rsidR="00783D64" w:rsidRDefault="007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64" w:rsidRDefault="00783D64">
      <w:r>
        <w:separator/>
      </w:r>
    </w:p>
  </w:footnote>
  <w:footnote w:type="continuationSeparator" w:id="0">
    <w:p w:rsidR="00783D64" w:rsidRDefault="0078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4" w:rsidRDefault="00D66CD4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6CD4" w:rsidRDefault="00D66C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D4" w:rsidRDefault="00D66CD4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A0F">
      <w:rPr>
        <w:rStyle w:val="a6"/>
        <w:noProof/>
      </w:rPr>
      <w:t>2</w:t>
    </w:r>
    <w:r>
      <w:rPr>
        <w:rStyle w:val="a6"/>
      </w:rPr>
      <w:fldChar w:fldCharType="end"/>
    </w:r>
  </w:p>
  <w:p w:rsidR="00D66CD4" w:rsidRDefault="00D66CD4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D66CD4" w:rsidRPr="00F16CAA" w:rsidRDefault="00D66CD4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D66CD4" w:rsidRPr="002504E0" w:rsidRDefault="00D66CD4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357"/>
    <w:multiLevelType w:val="hybridMultilevel"/>
    <w:tmpl w:val="6F38173E"/>
    <w:lvl w:ilvl="0" w:tplc="83F6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58A"/>
    <w:multiLevelType w:val="hybridMultilevel"/>
    <w:tmpl w:val="33DCCA76"/>
    <w:lvl w:ilvl="0" w:tplc="0B285834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176067FF"/>
    <w:multiLevelType w:val="hybridMultilevel"/>
    <w:tmpl w:val="A5FC4D82"/>
    <w:lvl w:ilvl="0" w:tplc="8BC6AE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73D7C"/>
    <w:multiLevelType w:val="hybridMultilevel"/>
    <w:tmpl w:val="818E8712"/>
    <w:lvl w:ilvl="0" w:tplc="E42893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609B"/>
    <w:multiLevelType w:val="hybridMultilevel"/>
    <w:tmpl w:val="B3C4E962"/>
    <w:lvl w:ilvl="0" w:tplc="F6D4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C74257"/>
    <w:multiLevelType w:val="hybridMultilevel"/>
    <w:tmpl w:val="AD26039E"/>
    <w:lvl w:ilvl="0" w:tplc="83F6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6B3D"/>
    <w:multiLevelType w:val="hybridMultilevel"/>
    <w:tmpl w:val="C6541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F02CCE"/>
    <w:multiLevelType w:val="hybridMultilevel"/>
    <w:tmpl w:val="3ED498AC"/>
    <w:lvl w:ilvl="0" w:tplc="F6D4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5E8"/>
    <w:multiLevelType w:val="hybridMultilevel"/>
    <w:tmpl w:val="6F38173E"/>
    <w:lvl w:ilvl="0" w:tplc="83F6E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40DCC"/>
    <w:multiLevelType w:val="hybridMultilevel"/>
    <w:tmpl w:val="D8A0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1A11"/>
    <w:rsid w:val="000132CA"/>
    <w:rsid w:val="000143D0"/>
    <w:rsid w:val="00014D24"/>
    <w:rsid w:val="0001537B"/>
    <w:rsid w:val="00020859"/>
    <w:rsid w:val="00021F3E"/>
    <w:rsid w:val="00022419"/>
    <w:rsid w:val="00024418"/>
    <w:rsid w:val="00025313"/>
    <w:rsid w:val="000305E2"/>
    <w:rsid w:val="0004503C"/>
    <w:rsid w:val="000517BE"/>
    <w:rsid w:val="00055A45"/>
    <w:rsid w:val="00061719"/>
    <w:rsid w:val="00062D67"/>
    <w:rsid w:val="000739AF"/>
    <w:rsid w:val="00074D7E"/>
    <w:rsid w:val="00076EAB"/>
    <w:rsid w:val="00084090"/>
    <w:rsid w:val="0008551C"/>
    <w:rsid w:val="000978A4"/>
    <w:rsid w:val="000A1A82"/>
    <w:rsid w:val="000B3B20"/>
    <w:rsid w:val="000C0AAF"/>
    <w:rsid w:val="000C2A73"/>
    <w:rsid w:val="000C2B33"/>
    <w:rsid w:val="000D077A"/>
    <w:rsid w:val="000D4611"/>
    <w:rsid w:val="000E3120"/>
    <w:rsid w:val="000F1B34"/>
    <w:rsid w:val="000F22F8"/>
    <w:rsid w:val="000F2E59"/>
    <w:rsid w:val="00101A8B"/>
    <w:rsid w:val="00105DF2"/>
    <w:rsid w:val="001075C8"/>
    <w:rsid w:val="001177CE"/>
    <w:rsid w:val="00131651"/>
    <w:rsid w:val="00136D6F"/>
    <w:rsid w:val="00136F9C"/>
    <w:rsid w:val="00140A9D"/>
    <w:rsid w:val="00146FDD"/>
    <w:rsid w:val="001472A1"/>
    <w:rsid w:val="00150E2F"/>
    <w:rsid w:val="00155783"/>
    <w:rsid w:val="001614D4"/>
    <w:rsid w:val="00170E40"/>
    <w:rsid w:val="0017228A"/>
    <w:rsid w:val="00177E2B"/>
    <w:rsid w:val="00180AD5"/>
    <w:rsid w:val="00191208"/>
    <w:rsid w:val="001954C8"/>
    <w:rsid w:val="001B09F2"/>
    <w:rsid w:val="001B179D"/>
    <w:rsid w:val="001C400F"/>
    <w:rsid w:val="001D358E"/>
    <w:rsid w:val="001D75A1"/>
    <w:rsid w:val="001E0426"/>
    <w:rsid w:val="001E3D5F"/>
    <w:rsid w:val="001E4F61"/>
    <w:rsid w:val="001E6345"/>
    <w:rsid w:val="001F5E1D"/>
    <w:rsid w:val="00206BCB"/>
    <w:rsid w:val="0021013C"/>
    <w:rsid w:val="00212A1F"/>
    <w:rsid w:val="002201AE"/>
    <w:rsid w:val="00220227"/>
    <w:rsid w:val="00224A33"/>
    <w:rsid w:val="00230B15"/>
    <w:rsid w:val="002335F6"/>
    <w:rsid w:val="00233662"/>
    <w:rsid w:val="002401FB"/>
    <w:rsid w:val="00240424"/>
    <w:rsid w:val="00244B73"/>
    <w:rsid w:val="002504E0"/>
    <w:rsid w:val="00254FD6"/>
    <w:rsid w:val="00256058"/>
    <w:rsid w:val="00262B74"/>
    <w:rsid w:val="002652C9"/>
    <w:rsid w:val="00276E6B"/>
    <w:rsid w:val="002831BC"/>
    <w:rsid w:val="002851E7"/>
    <w:rsid w:val="002975E0"/>
    <w:rsid w:val="002A3020"/>
    <w:rsid w:val="002A5C8E"/>
    <w:rsid w:val="002A701F"/>
    <w:rsid w:val="002A7FD6"/>
    <w:rsid w:val="002B4D25"/>
    <w:rsid w:val="002C08B8"/>
    <w:rsid w:val="002D0B05"/>
    <w:rsid w:val="002D4628"/>
    <w:rsid w:val="002D577B"/>
    <w:rsid w:val="002E1C1E"/>
    <w:rsid w:val="002E2244"/>
    <w:rsid w:val="002E2D93"/>
    <w:rsid w:val="002E2F34"/>
    <w:rsid w:val="00300D9B"/>
    <w:rsid w:val="003170B1"/>
    <w:rsid w:val="00320088"/>
    <w:rsid w:val="0032038C"/>
    <w:rsid w:val="00322575"/>
    <w:rsid w:val="00330434"/>
    <w:rsid w:val="003363F6"/>
    <w:rsid w:val="0035259D"/>
    <w:rsid w:val="0036426C"/>
    <w:rsid w:val="00370620"/>
    <w:rsid w:val="00382555"/>
    <w:rsid w:val="00385FDD"/>
    <w:rsid w:val="00397FE6"/>
    <w:rsid w:val="003A03FE"/>
    <w:rsid w:val="003A0801"/>
    <w:rsid w:val="003A62E4"/>
    <w:rsid w:val="003A6915"/>
    <w:rsid w:val="003B1AEA"/>
    <w:rsid w:val="003B26ED"/>
    <w:rsid w:val="003B3187"/>
    <w:rsid w:val="003C419A"/>
    <w:rsid w:val="003D163E"/>
    <w:rsid w:val="003D1F46"/>
    <w:rsid w:val="003D42DF"/>
    <w:rsid w:val="003D5BF7"/>
    <w:rsid w:val="003E36BC"/>
    <w:rsid w:val="003E4DCA"/>
    <w:rsid w:val="003F0C58"/>
    <w:rsid w:val="003F2D03"/>
    <w:rsid w:val="003F3C8F"/>
    <w:rsid w:val="00404806"/>
    <w:rsid w:val="0041567F"/>
    <w:rsid w:val="00424F18"/>
    <w:rsid w:val="0043500C"/>
    <w:rsid w:val="0043636F"/>
    <w:rsid w:val="00450C7D"/>
    <w:rsid w:val="00456F95"/>
    <w:rsid w:val="0046036A"/>
    <w:rsid w:val="00463D87"/>
    <w:rsid w:val="00486D1A"/>
    <w:rsid w:val="00487137"/>
    <w:rsid w:val="00491713"/>
    <w:rsid w:val="004919E1"/>
    <w:rsid w:val="004A4939"/>
    <w:rsid w:val="004B4C6D"/>
    <w:rsid w:val="004D37CB"/>
    <w:rsid w:val="005022B2"/>
    <w:rsid w:val="0050733C"/>
    <w:rsid w:val="00513FCE"/>
    <w:rsid w:val="0052413F"/>
    <w:rsid w:val="0053176E"/>
    <w:rsid w:val="00540EE4"/>
    <w:rsid w:val="005421B9"/>
    <w:rsid w:val="00584F72"/>
    <w:rsid w:val="0058606E"/>
    <w:rsid w:val="0059398F"/>
    <w:rsid w:val="0059499F"/>
    <w:rsid w:val="005A4F3E"/>
    <w:rsid w:val="005A56CE"/>
    <w:rsid w:val="005B14E5"/>
    <w:rsid w:val="005B7B6C"/>
    <w:rsid w:val="005C04FF"/>
    <w:rsid w:val="005C3281"/>
    <w:rsid w:val="005D19D0"/>
    <w:rsid w:val="005D445B"/>
    <w:rsid w:val="005D58E6"/>
    <w:rsid w:val="005D66E5"/>
    <w:rsid w:val="005F1023"/>
    <w:rsid w:val="005F2605"/>
    <w:rsid w:val="005F5690"/>
    <w:rsid w:val="00600ADB"/>
    <w:rsid w:val="006065A2"/>
    <w:rsid w:val="006114A3"/>
    <w:rsid w:val="00612D59"/>
    <w:rsid w:val="00622C0A"/>
    <w:rsid w:val="006319C7"/>
    <w:rsid w:val="00635888"/>
    <w:rsid w:val="00637035"/>
    <w:rsid w:val="0066032D"/>
    <w:rsid w:val="0067072D"/>
    <w:rsid w:val="006750AB"/>
    <w:rsid w:val="00687EE0"/>
    <w:rsid w:val="006911C3"/>
    <w:rsid w:val="006957B4"/>
    <w:rsid w:val="006A05BF"/>
    <w:rsid w:val="006A2F3B"/>
    <w:rsid w:val="006A3A97"/>
    <w:rsid w:val="006A3C4C"/>
    <w:rsid w:val="006A4B4D"/>
    <w:rsid w:val="006A5D82"/>
    <w:rsid w:val="006B116C"/>
    <w:rsid w:val="006B47C2"/>
    <w:rsid w:val="006B5066"/>
    <w:rsid w:val="006B5BF6"/>
    <w:rsid w:val="006C2E20"/>
    <w:rsid w:val="006C4646"/>
    <w:rsid w:val="006D035F"/>
    <w:rsid w:val="006D56AF"/>
    <w:rsid w:val="006E0739"/>
    <w:rsid w:val="006E53B2"/>
    <w:rsid w:val="00703116"/>
    <w:rsid w:val="00704D4B"/>
    <w:rsid w:val="0071440A"/>
    <w:rsid w:val="007206D0"/>
    <w:rsid w:val="00726CD5"/>
    <w:rsid w:val="00732D82"/>
    <w:rsid w:val="007416EE"/>
    <w:rsid w:val="0074542C"/>
    <w:rsid w:val="00747140"/>
    <w:rsid w:val="00756EEA"/>
    <w:rsid w:val="00757197"/>
    <w:rsid w:val="00765819"/>
    <w:rsid w:val="00773086"/>
    <w:rsid w:val="00776682"/>
    <w:rsid w:val="00782C1E"/>
    <w:rsid w:val="00783D64"/>
    <w:rsid w:val="00796678"/>
    <w:rsid w:val="007B120E"/>
    <w:rsid w:val="007B2033"/>
    <w:rsid w:val="007B405D"/>
    <w:rsid w:val="007C097C"/>
    <w:rsid w:val="007C4AB9"/>
    <w:rsid w:val="007D2664"/>
    <w:rsid w:val="007D2C74"/>
    <w:rsid w:val="007D36E1"/>
    <w:rsid w:val="007D446E"/>
    <w:rsid w:val="007E16C3"/>
    <w:rsid w:val="007E22B2"/>
    <w:rsid w:val="008046E0"/>
    <w:rsid w:val="00812178"/>
    <w:rsid w:val="00813C88"/>
    <w:rsid w:val="0082708D"/>
    <w:rsid w:val="00831166"/>
    <w:rsid w:val="008332D3"/>
    <w:rsid w:val="008374A3"/>
    <w:rsid w:val="0086015A"/>
    <w:rsid w:val="008665DE"/>
    <w:rsid w:val="00876D62"/>
    <w:rsid w:val="008850B0"/>
    <w:rsid w:val="00885F7E"/>
    <w:rsid w:val="00887F54"/>
    <w:rsid w:val="00896147"/>
    <w:rsid w:val="00897756"/>
    <w:rsid w:val="00897B58"/>
    <w:rsid w:val="008A05FA"/>
    <w:rsid w:val="008B164C"/>
    <w:rsid w:val="008B26D3"/>
    <w:rsid w:val="008C181D"/>
    <w:rsid w:val="008C5EC6"/>
    <w:rsid w:val="008D00FB"/>
    <w:rsid w:val="008D38B8"/>
    <w:rsid w:val="008D4B14"/>
    <w:rsid w:val="008D51F3"/>
    <w:rsid w:val="008D7559"/>
    <w:rsid w:val="008E6C8A"/>
    <w:rsid w:val="008F79F8"/>
    <w:rsid w:val="00901850"/>
    <w:rsid w:val="00901BB0"/>
    <w:rsid w:val="0090268C"/>
    <w:rsid w:val="00906562"/>
    <w:rsid w:val="009223C6"/>
    <w:rsid w:val="00930415"/>
    <w:rsid w:val="00934952"/>
    <w:rsid w:val="0094489B"/>
    <w:rsid w:val="00946DA1"/>
    <w:rsid w:val="00952A67"/>
    <w:rsid w:val="00962DBF"/>
    <w:rsid w:val="0097674E"/>
    <w:rsid w:val="0098386C"/>
    <w:rsid w:val="009907D6"/>
    <w:rsid w:val="009B0576"/>
    <w:rsid w:val="009B4032"/>
    <w:rsid w:val="009B52EC"/>
    <w:rsid w:val="009C3332"/>
    <w:rsid w:val="009D0CFA"/>
    <w:rsid w:val="009F739F"/>
    <w:rsid w:val="00A014E9"/>
    <w:rsid w:val="00A03754"/>
    <w:rsid w:val="00A1091D"/>
    <w:rsid w:val="00A15D2A"/>
    <w:rsid w:val="00A17D93"/>
    <w:rsid w:val="00A21330"/>
    <w:rsid w:val="00A33F9D"/>
    <w:rsid w:val="00A35649"/>
    <w:rsid w:val="00A4066F"/>
    <w:rsid w:val="00A44313"/>
    <w:rsid w:val="00A44A01"/>
    <w:rsid w:val="00A50394"/>
    <w:rsid w:val="00A5698E"/>
    <w:rsid w:val="00A569A3"/>
    <w:rsid w:val="00A60C4F"/>
    <w:rsid w:val="00A64020"/>
    <w:rsid w:val="00A641B0"/>
    <w:rsid w:val="00A661BB"/>
    <w:rsid w:val="00A736F0"/>
    <w:rsid w:val="00A85559"/>
    <w:rsid w:val="00A8706A"/>
    <w:rsid w:val="00A906BD"/>
    <w:rsid w:val="00A97474"/>
    <w:rsid w:val="00AA0D7A"/>
    <w:rsid w:val="00AA5B7B"/>
    <w:rsid w:val="00AC26C3"/>
    <w:rsid w:val="00AC7782"/>
    <w:rsid w:val="00AC7919"/>
    <w:rsid w:val="00AE4143"/>
    <w:rsid w:val="00AF5D58"/>
    <w:rsid w:val="00B13353"/>
    <w:rsid w:val="00B1778A"/>
    <w:rsid w:val="00B21237"/>
    <w:rsid w:val="00B2277A"/>
    <w:rsid w:val="00B266C6"/>
    <w:rsid w:val="00B3108E"/>
    <w:rsid w:val="00B3189E"/>
    <w:rsid w:val="00B34840"/>
    <w:rsid w:val="00B64507"/>
    <w:rsid w:val="00B712FD"/>
    <w:rsid w:val="00B80508"/>
    <w:rsid w:val="00B94B5E"/>
    <w:rsid w:val="00B957DE"/>
    <w:rsid w:val="00B95E91"/>
    <w:rsid w:val="00BB31CD"/>
    <w:rsid w:val="00BB3F1B"/>
    <w:rsid w:val="00BB6541"/>
    <w:rsid w:val="00BB76CA"/>
    <w:rsid w:val="00BC2153"/>
    <w:rsid w:val="00BC346F"/>
    <w:rsid w:val="00BD17FF"/>
    <w:rsid w:val="00BF01D4"/>
    <w:rsid w:val="00BF6A7F"/>
    <w:rsid w:val="00C01A2B"/>
    <w:rsid w:val="00C03562"/>
    <w:rsid w:val="00C070B0"/>
    <w:rsid w:val="00C1154B"/>
    <w:rsid w:val="00C1630D"/>
    <w:rsid w:val="00C172F6"/>
    <w:rsid w:val="00C17300"/>
    <w:rsid w:val="00C252B6"/>
    <w:rsid w:val="00C321E7"/>
    <w:rsid w:val="00C4682B"/>
    <w:rsid w:val="00C47FCC"/>
    <w:rsid w:val="00C557C7"/>
    <w:rsid w:val="00C55D91"/>
    <w:rsid w:val="00C60C0A"/>
    <w:rsid w:val="00C66AD2"/>
    <w:rsid w:val="00C713E1"/>
    <w:rsid w:val="00C807AC"/>
    <w:rsid w:val="00CA17E3"/>
    <w:rsid w:val="00CA2667"/>
    <w:rsid w:val="00CA4708"/>
    <w:rsid w:val="00CB4D04"/>
    <w:rsid w:val="00CC3F4B"/>
    <w:rsid w:val="00CD3080"/>
    <w:rsid w:val="00CD3829"/>
    <w:rsid w:val="00CD568B"/>
    <w:rsid w:val="00CE4A0F"/>
    <w:rsid w:val="00CF010E"/>
    <w:rsid w:val="00D04CF8"/>
    <w:rsid w:val="00D30B3C"/>
    <w:rsid w:val="00D35D7B"/>
    <w:rsid w:val="00D42B2E"/>
    <w:rsid w:val="00D51AD6"/>
    <w:rsid w:val="00D51EC5"/>
    <w:rsid w:val="00D53D85"/>
    <w:rsid w:val="00D63931"/>
    <w:rsid w:val="00D66CD4"/>
    <w:rsid w:val="00D72148"/>
    <w:rsid w:val="00D72B31"/>
    <w:rsid w:val="00D75EA9"/>
    <w:rsid w:val="00D77A98"/>
    <w:rsid w:val="00D903E3"/>
    <w:rsid w:val="00D90CB5"/>
    <w:rsid w:val="00D9789F"/>
    <w:rsid w:val="00DA2164"/>
    <w:rsid w:val="00DA2C00"/>
    <w:rsid w:val="00DA7935"/>
    <w:rsid w:val="00DB001F"/>
    <w:rsid w:val="00DB6F0D"/>
    <w:rsid w:val="00DC494F"/>
    <w:rsid w:val="00DD3EA6"/>
    <w:rsid w:val="00DE7543"/>
    <w:rsid w:val="00E0593F"/>
    <w:rsid w:val="00E11208"/>
    <w:rsid w:val="00E2698E"/>
    <w:rsid w:val="00E27BB8"/>
    <w:rsid w:val="00E31E4F"/>
    <w:rsid w:val="00E3325A"/>
    <w:rsid w:val="00E3349B"/>
    <w:rsid w:val="00E355A2"/>
    <w:rsid w:val="00E407F3"/>
    <w:rsid w:val="00E42124"/>
    <w:rsid w:val="00E4258F"/>
    <w:rsid w:val="00E44318"/>
    <w:rsid w:val="00E51317"/>
    <w:rsid w:val="00E56B12"/>
    <w:rsid w:val="00E6345F"/>
    <w:rsid w:val="00E6471E"/>
    <w:rsid w:val="00E65656"/>
    <w:rsid w:val="00E715F2"/>
    <w:rsid w:val="00E83812"/>
    <w:rsid w:val="00E9265E"/>
    <w:rsid w:val="00EB0693"/>
    <w:rsid w:val="00EC3C1B"/>
    <w:rsid w:val="00EE47DD"/>
    <w:rsid w:val="00EF0112"/>
    <w:rsid w:val="00EF67A7"/>
    <w:rsid w:val="00EF6F86"/>
    <w:rsid w:val="00F00B33"/>
    <w:rsid w:val="00F019F3"/>
    <w:rsid w:val="00F0302A"/>
    <w:rsid w:val="00F11956"/>
    <w:rsid w:val="00F154D7"/>
    <w:rsid w:val="00F16CAA"/>
    <w:rsid w:val="00F209D5"/>
    <w:rsid w:val="00F3017F"/>
    <w:rsid w:val="00F35859"/>
    <w:rsid w:val="00F402C2"/>
    <w:rsid w:val="00F4174B"/>
    <w:rsid w:val="00F46F98"/>
    <w:rsid w:val="00F553E3"/>
    <w:rsid w:val="00F5592F"/>
    <w:rsid w:val="00F63CB5"/>
    <w:rsid w:val="00F70B84"/>
    <w:rsid w:val="00F739B2"/>
    <w:rsid w:val="00F74020"/>
    <w:rsid w:val="00F7670C"/>
    <w:rsid w:val="00F83950"/>
    <w:rsid w:val="00F868E7"/>
    <w:rsid w:val="00F9123C"/>
    <w:rsid w:val="00FA0656"/>
    <w:rsid w:val="00FA0785"/>
    <w:rsid w:val="00FA2FF4"/>
    <w:rsid w:val="00FA49DB"/>
    <w:rsid w:val="00FB7083"/>
    <w:rsid w:val="00FD3D8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622C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4212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9">
    <w:name w:val="Знак Знак Знак"/>
    <w:basedOn w:val="a"/>
    <w:rsid w:val="004A493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 Знак Знак Знак Знак Знак"/>
    <w:basedOn w:val="a"/>
    <w:rsid w:val="00622C0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4212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9">
    <w:name w:val="Знак Знак Знак"/>
    <w:basedOn w:val="a"/>
    <w:rsid w:val="004A49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F39B-DCBC-4C85-A514-DCC3530C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4267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8</cp:revision>
  <cp:lastPrinted>2017-05-19T12:43:00Z</cp:lastPrinted>
  <dcterms:created xsi:type="dcterms:W3CDTF">2017-05-24T05:52:00Z</dcterms:created>
  <dcterms:modified xsi:type="dcterms:W3CDTF">2017-05-29T07:59:00Z</dcterms:modified>
</cp:coreProperties>
</file>