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29" w:rsidRPr="006F03F8" w:rsidRDefault="00F90B29" w:rsidP="00F90B29">
      <w:pPr>
        <w:pStyle w:val="a8"/>
        <w:outlineLvl w:val="0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noProof/>
        </w:rPr>
        <w:drawing>
          <wp:inline distT="0" distB="0" distL="0" distR="0" wp14:anchorId="00D1DB2E" wp14:editId="0DD22F95">
            <wp:extent cx="504825" cy="609600"/>
            <wp:effectExtent l="0" t="0" r="9525" b="0"/>
            <wp:docPr id="2" name="Рисунок 3" descr="герб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29" w:rsidRPr="006F03F8" w:rsidRDefault="00F90B29" w:rsidP="00F90B29">
      <w:pPr>
        <w:pStyle w:val="a8"/>
        <w:outlineLvl w:val="0"/>
        <w:rPr>
          <w:rFonts w:ascii="Liberation Serif" w:hAnsi="Liberation Serif"/>
          <w:sz w:val="40"/>
        </w:rPr>
      </w:pPr>
      <w:r w:rsidRPr="006F03F8">
        <w:rPr>
          <w:rFonts w:ascii="Liberation Serif" w:hAnsi="Liberation Serif"/>
          <w:sz w:val="40"/>
        </w:rPr>
        <w:t>РЕШЕНИЕ</w:t>
      </w:r>
    </w:p>
    <w:p w:rsidR="00F90B29" w:rsidRPr="006F03F8" w:rsidRDefault="00F90B29" w:rsidP="00F90B29">
      <w:pPr>
        <w:pStyle w:val="a7"/>
        <w:rPr>
          <w:rFonts w:ascii="Liberation Serif" w:hAnsi="Liberation Serif"/>
          <w:b/>
        </w:rPr>
      </w:pPr>
      <w:r w:rsidRPr="006F03F8">
        <w:rPr>
          <w:rFonts w:ascii="Liberation Serif" w:hAnsi="Liberation Serif"/>
          <w:b/>
        </w:rPr>
        <w:t>Думы городского округа Верхняя Пышма</w:t>
      </w:r>
    </w:p>
    <w:p w:rsidR="00AA66B9" w:rsidRPr="00EE4C61" w:rsidRDefault="00AA66B9" w:rsidP="00AA66B9">
      <w:pPr>
        <w:ind w:right="3"/>
        <w:jc w:val="both"/>
        <w:rPr>
          <w:rFonts w:ascii="Liberation Serif" w:hAnsi="Liberation Serif"/>
        </w:rPr>
      </w:pPr>
    </w:p>
    <w:p w:rsidR="00AA66B9" w:rsidRPr="00EE4C61" w:rsidRDefault="00AA66B9" w:rsidP="00AA66B9">
      <w:pPr>
        <w:ind w:right="3"/>
        <w:jc w:val="both"/>
        <w:rPr>
          <w:rFonts w:ascii="Liberation Serif" w:hAnsi="Liberation Serif"/>
        </w:rPr>
      </w:pPr>
    </w:p>
    <w:p w:rsidR="00F90B29" w:rsidRPr="00EE4C61" w:rsidRDefault="00F90B29" w:rsidP="00F90B29">
      <w:pPr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от 25 июня 2020 года № 23/</w:t>
      </w:r>
      <w:r w:rsidR="00EE4C61" w:rsidRPr="00EE4C61">
        <w:rPr>
          <w:rFonts w:ascii="Liberation Serif" w:hAnsi="Liberation Serif"/>
        </w:rPr>
        <w:t>4</w:t>
      </w:r>
    </w:p>
    <w:p w:rsidR="00AA66B9" w:rsidRPr="00EE4C61" w:rsidRDefault="00AA66B9" w:rsidP="00AA66B9">
      <w:pPr>
        <w:ind w:right="3"/>
        <w:jc w:val="both"/>
        <w:rPr>
          <w:rFonts w:ascii="Liberation Serif" w:hAnsi="Liberation Serif"/>
        </w:rPr>
      </w:pPr>
    </w:p>
    <w:p w:rsidR="00A64AD3" w:rsidRPr="00EE4C61" w:rsidRDefault="00A64AD3" w:rsidP="00F90B29">
      <w:pPr>
        <w:pStyle w:val="a7"/>
        <w:ind w:right="6093"/>
        <w:jc w:val="left"/>
        <w:rPr>
          <w:rFonts w:ascii="Liberation Serif" w:hAnsi="Liberation Serif" w:cs="Times New Roman"/>
          <w:bCs/>
          <w:sz w:val="24"/>
          <w:szCs w:val="24"/>
        </w:rPr>
      </w:pPr>
      <w:r w:rsidRPr="00EE4C61">
        <w:rPr>
          <w:rFonts w:ascii="Liberation Serif" w:hAnsi="Liberation Serif" w:cs="Times New Roman"/>
          <w:bCs/>
          <w:sz w:val="24"/>
          <w:szCs w:val="24"/>
        </w:rPr>
        <w:t>О назначении опроса граждан по</w:t>
      </w:r>
      <w:r w:rsidR="00F02577" w:rsidRPr="00EE4C61">
        <w:rPr>
          <w:rFonts w:ascii="Liberation Serif" w:hAnsi="Liberation Serif" w:cs="Times New Roman"/>
          <w:bCs/>
          <w:sz w:val="24"/>
          <w:szCs w:val="24"/>
        </w:rPr>
        <w:t> </w:t>
      </w:r>
      <w:r w:rsidR="00712704" w:rsidRPr="00EE4C61">
        <w:rPr>
          <w:rFonts w:ascii="Liberation Serif" w:hAnsi="Liberation Serif" w:cs="Times New Roman"/>
          <w:bCs/>
          <w:sz w:val="24"/>
          <w:szCs w:val="24"/>
        </w:rPr>
        <w:t>вопросу</w:t>
      </w:r>
      <w:r w:rsidRPr="00EE4C61">
        <w:rPr>
          <w:rFonts w:ascii="Liberation Serif" w:hAnsi="Liberation Serif" w:cs="Times New Roman"/>
          <w:bCs/>
          <w:sz w:val="24"/>
          <w:szCs w:val="24"/>
        </w:rPr>
        <w:t xml:space="preserve"> преобразовани</w:t>
      </w:r>
      <w:r w:rsidR="00712704" w:rsidRPr="00EE4C61">
        <w:rPr>
          <w:rFonts w:ascii="Liberation Serif" w:hAnsi="Liberation Serif" w:cs="Times New Roman"/>
          <w:bCs/>
          <w:sz w:val="24"/>
          <w:szCs w:val="24"/>
        </w:rPr>
        <w:t>я</w:t>
      </w:r>
      <w:r w:rsidRPr="00EE4C61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12704" w:rsidRPr="00EE4C61">
        <w:rPr>
          <w:rFonts w:ascii="Liberation Serif" w:hAnsi="Liberation Serif" w:cs="Times New Roman"/>
          <w:bCs/>
          <w:sz w:val="24"/>
          <w:szCs w:val="24"/>
        </w:rPr>
        <w:t>поселка</w:t>
      </w:r>
      <w:r w:rsidRPr="00EE4C61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12704" w:rsidRPr="00EE4C61">
        <w:rPr>
          <w:rFonts w:ascii="Liberation Serif" w:hAnsi="Liberation Serif" w:cs="Times New Roman"/>
          <w:bCs/>
          <w:sz w:val="24"/>
          <w:szCs w:val="24"/>
        </w:rPr>
        <w:t xml:space="preserve">Красный </w:t>
      </w:r>
      <w:r w:rsidR="00F02577" w:rsidRPr="00EE4C61">
        <w:rPr>
          <w:rFonts w:ascii="Liberation Serif" w:hAnsi="Liberation Serif" w:cs="Times New Roman"/>
          <w:bCs/>
          <w:sz w:val="24"/>
          <w:szCs w:val="24"/>
        </w:rPr>
        <w:t xml:space="preserve">путем присоединения </w:t>
      </w:r>
      <w:r w:rsidR="00712704" w:rsidRPr="00EE4C61">
        <w:rPr>
          <w:rFonts w:ascii="Liberation Serif" w:hAnsi="Liberation Serif" w:cs="Times New Roman"/>
          <w:bCs/>
          <w:sz w:val="24"/>
          <w:szCs w:val="24"/>
        </w:rPr>
        <w:t>к</w:t>
      </w:r>
      <w:r w:rsidR="005D2220" w:rsidRPr="00EE4C61">
        <w:rPr>
          <w:rFonts w:ascii="Liberation Serif" w:hAnsi="Liberation Serif" w:cs="Times New Roman"/>
          <w:bCs/>
          <w:sz w:val="24"/>
          <w:szCs w:val="24"/>
        </w:rPr>
        <w:t> </w:t>
      </w:r>
      <w:r w:rsidR="00712704" w:rsidRPr="00EE4C61">
        <w:rPr>
          <w:rFonts w:ascii="Liberation Serif" w:hAnsi="Liberation Serif" w:cs="Times New Roman"/>
          <w:bCs/>
          <w:sz w:val="24"/>
          <w:szCs w:val="24"/>
        </w:rPr>
        <w:t>нему</w:t>
      </w:r>
      <w:r w:rsidR="00F02577" w:rsidRPr="00EE4C61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EE4C61">
        <w:rPr>
          <w:rFonts w:ascii="Liberation Serif" w:hAnsi="Liberation Serif" w:cs="Times New Roman"/>
          <w:bCs/>
          <w:sz w:val="24"/>
          <w:szCs w:val="24"/>
        </w:rPr>
        <w:t>посел</w:t>
      </w:r>
      <w:r w:rsidR="00712704" w:rsidRPr="00EE4C61">
        <w:rPr>
          <w:rFonts w:ascii="Liberation Serif" w:hAnsi="Liberation Serif" w:cs="Times New Roman"/>
          <w:bCs/>
          <w:sz w:val="24"/>
          <w:szCs w:val="24"/>
        </w:rPr>
        <w:t>ка</w:t>
      </w:r>
      <w:r w:rsidRPr="00EE4C61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12704" w:rsidRPr="00EE4C61">
        <w:rPr>
          <w:rFonts w:ascii="Liberation Serif" w:hAnsi="Liberation Serif" w:cs="Times New Roman"/>
          <w:bCs/>
          <w:sz w:val="24"/>
          <w:szCs w:val="24"/>
        </w:rPr>
        <w:t>Глубокий Лог городского округа Верхняя Пышма</w:t>
      </w:r>
    </w:p>
    <w:p w:rsidR="00AA66B9" w:rsidRPr="00EE4C61" w:rsidRDefault="00AA66B9" w:rsidP="00AA66B9">
      <w:pPr>
        <w:ind w:right="3"/>
        <w:jc w:val="both"/>
        <w:rPr>
          <w:rFonts w:ascii="Liberation Serif" w:hAnsi="Liberation Serif"/>
        </w:rPr>
      </w:pPr>
    </w:p>
    <w:p w:rsidR="00AA66B9" w:rsidRPr="00EE4C61" w:rsidRDefault="00AA66B9" w:rsidP="00AA66B9">
      <w:pPr>
        <w:ind w:right="3"/>
        <w:jc w:val="both"/>
        <w:rPr>
          <w:rFonts w:ascii="Liberation Serif" w:hAnsi="Liberation Serif"/>
        </w:rPr>
      </w:pPr>
    </w:p>
    <w:p w:rsidR="009A518C" w:rsidRPr="00EE4C61" w:rsidRDefault="005E080E" w:rsidP="009F1AB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 xml:space="preserve">Рассмотрев </w:t>
      </w:r>
      <w:r w:rsidR="00F02577" w:rsidRPr="00EE4C61">
        <w:rPr>
          <w:rFonts w:ascii="Liberation Serif" w:hAnsi="Liberation Serif"/>
        </w:rPr>
        <w:t>поступивш</w:t>
      </w:r>
      <w:r w:rsidR="0009060D" w:rsidRPr="00EE4C61">
        <w:rPr>
          <w:rFonts w:ascii="Liberation Serif" w:hAnsi="Liberation Serif"/>
        </w:rPr>
        <w:t>е</w:t>
      </w:r>
      <w:r w:rsidR="00F02577" w:rsidRPr="00EE4C61">
        <w:rPr>
          <w:rFonts w:ascii="Liberation Serif" w:hAnsi="Liberation Serif"/>
        </w:rPr>
        <w:t>е обращение Главы городского округа Верхняя Пышма И.В.</w:t>
      </w:r>
      <w:r w:rsidR="00F02577" w:rsidRPr="00EE4C61">
        <w:rPr>
          <w:rFonts w:ascii="Liberation Serif" w:hAnsi="Liberation Serif"/>
          <w:bCs/>
        </w:rPr>
        <w:t> </w:t>
      </w:r>
      <w:r w:rsidR="00F02577" w:rsidRPr="00EE4C61">
        <w:rPr>
          <w:rFonts w:ascii="Liberation Serif" w:hAnsi="Liberation Serif"/>
        </w:rPr>
        <w:t xml:space="preserve">Соломина и </w:t>
      </w:r>
      <w:r w:rsidR="000A0326" w:rsidRPr="00EE4C61">
        <w:rPr>
          <w:rFonts w:ascii="Liberation Serif" w:hAnsi="Liberation Serif"/>
        </w:rPr>
        <w:t xml:space="preserve">представленный им </w:t>
      </w:r>
      <w:r w:rsidR="00F02577" w:rsidRPr="00EE4C61">
        <w:rPr>
          <w:rFonts w:ascii="Liberation Serif" w:hAnsi="Liberation Serif"/>
        </w:rPr>
        <w:t>проект решения Думы городского округа Верхняя Пышма «</w:t>
      </w:r>
      <w:r w:rsidR="00712704" w:rsidRPr="00EE4C61">
        <w:rPr>
          <w:rFonts w:ascii="Liberation Serif" w:hAnsi="Liberation Serif"/>
          <w:bCs/>
        </w:rPr>
        <w:t>О назначении опроса граждан по</w:t>
      </w:r>
      <w:r w:rsidR="005D2220" w:rsidRPr="00EE4C61">
        <w:rPr>
          <w:rFonts w:ascii="Liberation Serif" w:hAnsi="Liberation Serif"/>
          <w:bCs/>
        </w:rPr>
        <w:t xml:space="preserve"> </w:t>
      </w:r>
      <w:r w:rsidR="00712704" w:rsidRPr="00EE4C61">
        <w:rPr>
          <w:rFonts w:ascii="Liberation Serif" w:hAnsi="Liberation Serif"/>
          <w:bCs/>
        </w:rPr>
        <w:t xml:space="preserve">вопросу преобразования поселка Красный путем присоединения к нему поселка Глубокий Лог </w:t>
      </w:r>
      <w:r w:rsidR="00712704" w:rsidRPr="00EE4C61">
        <w:rPr>
          <w:rFonts w:ascii="Liberation Serif" w:hAnsi="Liberation Serif"/>
        </w:rPr>
        <w:t>городского округа Верхняя Пышма</w:t>
      </w:r>
      <w:r w:rsidR="00F02577" w:rsidRPr="00EE4C61">
        <w:rPr>
          <w:rFonts w:ascii="Liberation Serif" w:hAnsi="Liberation Serif"/>
        </w:rPr>
        <w:t xml:space="preserve">», в целях выявления мнения жителей </w:t>
      </w:r>
      <w:r w:rsidR="00F02577" w:rsidRPr="00EE4C61">
        <w:rPr>
          <w:rFonts w:ascii="Liberation Serif" w:hAnsi="Liberation Serif"/>
          <w:bCs/>
        </w:rPr>
        <w:t>поселков Глубокий Лог и Красный о необходимости и</w:t>
      </w:r>
      <w:r w:rsidR="000A0326" w:rsidRPr="00EE4C61">
        <w:rPr>
          <w:rFonts w:ascii="Liberation Serif" w:hAnsi="Liberation Serif"/>
          <w:bCs/>
        </w:rPr>
        <w:t> </w:t>
      </w:r>
      <w:r w:rsidR="00F02577" w:rsidRPr="00EE4C61">
        <w:rPr>
          <w:rFonts w:ascii="Liberation Serif" w:hAnsi="Liberation Serif"/>
          <w:bCs/>
        </w:rPr>
        <w:t>целесообразности возможного объединения их населенных пунктов,</w:t>
      </w:r>
      <w:r w:rsidR="00F02577" w:rsidRPr="00EE4C61">
        <w:rPr>
          <w:rFonts w:ascii="Liberation Serif" w:hAnsi="Liberation Serif"/>
        </w:rPr>
        <w:t xml:space="preserve"> </w:t>
      </w:r>
      <w:r w:rsidR="00C543FE" w:rsidRPr="00EE4C61">
        <w:rPr>
          <w:rFonts w:ascii="Liberation Serif" w:hAnsi="Liberation Serif"/>
          <w:bCs/>
        </w:rPr>
        <w:t>в связи с</w:t>
      </w:r>
      <w:r w:rsidR="00AA66B9" w:rsidRPr="00EE4C61">
        <w:rPr>
          <w:rFonts w:ascii="Liberation Serif" w:hAnsi="Liberation Serif"/>
          <w:bCs/>
        </w:rPr>
        <w:t> </w:t>
      </w:r>
      <w:r w:rsidR="00C543FE" w:rsidRPr="00EE4C61">
        <w:rPr>
          <w:rFonts w:ascii="Liberation Serif" w:hAnsi="Liberation Serif"/>
          <w:bCs/>
        </w:rPr>
        <w:t>невозможностью исполнения Решения Думы городского округа Верхняя Пышма от 26 марта 2020 года №</w:t>
      </w:r>
      <w:r w:rsidR="00AA66B9" w:rsidRPr="00EE4C61">
        <w:rPr>
          <w:rFonts w:ascii="Liberation Serif" w:hAnsi="Liberation Serif"/>
          <w:bCs/>
        </w:rPr>
        <w:t> </w:t>
      </w:r>
      <w:r w:rsidR="00C543FE" w:rsidRPr="00EE4C61">
        <w:rPr>
          <w:rFonts w:ascii="Liberation Serif" w:hAnsi="Liberation Serif"/>
          <w:bCs/>
        </w:rPr>
        <w:t>20/6 «О</w:t>
      </w:r>
      <w:r w:rsidR="009455C1" w:rsidRPr="00EE4C61">
        <w:rPr>
          <w:rFonts w:ascii="Liberation Serif" w:hAnsi="Liberation Serif"/>
        </w:rPr>
        <w:t> </w:t>
      </w:r>
      <w:r w:rsidR="00C543FE" w:rsidRPr="00EE4C61">
        <w:rPr>
          <w:rFonts w:ascii="Liberation Serif" w:hAnsi="Liberation Serif"/>
          <w:bCs/>
        </w:rPr>
        <w:t>назначении опроса граждан по вопросу преобразования поселка Красный путем присоединения к нему поселка Глубокий Лог городского округа Верхняя Пышма» по</w:t>
      </w:r>
      <w:r w:rsidR="009455C1">
        <w:rPr>
          <w:rFonts w:ascii="Liberation Serif" w:hAnsi="Liberation Serif"/>
          <w:bCs/>
        </w:rPr>
        <w:t xml:space="preserve"> </w:t>
      </w:r>
      <w:r w:rsidR="00C543FE" w:rsidRPr="00EE4C61">
        <w:rPr>
          <w:rFonts w:ascii="Liberation Serif" w:hAnsi="Liberation Serif"/>
          <w:bCs/>
        </w:rPr>
        <w:t>причине реализации на территории городского округа Верхняя Пышма комплекса ограничительных и</w:t>
      </w:r>
      <w:r w:rsidR="009455C1" w:rsidRPr="00EE4C61">
        <w:rPr>
          <w:rFonts w:ascii="Liberation Serif" w:hAnsi="Liberation Serif"/>
        </w:rPr>
        <w:t> </w:t>
      </w:r>
      <w:r w:rsidR="00C543FE" w:rsidRPr="00EE4C61">
        <w:rPr>
          <w:rFonts w:ascii="Liberation Serif" w:hAnsi="Liberation Serif"/>
          <w:bCs/>
        </w:rPr>
        <w:t xml:space="preserve">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C543FE" w:rsidRPr="00EE4C61">
        <w:rPr>
          <w:rFonts w:ascii="Liberation Serif" w:hAnsi="Liberation Serif"/>
          <w:bCs/>
        </w:rPr>
        <w:t>коронавирусной</w:t>
      </w:r>
      <w:proofErr w:type="spellEnd"/>
      <w:r w:rsidR="00C543FE" w:rsidRPr="00EE4C61">
        <w:rPr>
          <w:rFonts w:ascii="Liberation Serif" w:hAnsi="Liberation Serif"/>
          <w:bCs/>
        </w:rPr>
        <w:t xml:space="preserve"> инфекций (COVID-19), </w:t>
      </w:r>
      <w:r w:rsidR="009455C1" w:rsidRPr="00EE4C61">
        <w:rPr>
          <w:rFonts w:ascii="Liberation Serif" w:hAnsi="Liberation Serif"/>
        </w:rPr>
        <w:t>в соответствии со</w:t>
      </w:r>
      <w:r w:rsidR="009455C1">
        <w:rPr>
          <w:rFonts w:ascii="Liberation Serif" w:hAnsi="Liberation Serif"/>
          <w:bCs/>
        </w:rPr>
        <w:t xml:space="preserve"> </w:t>
      </w:r>
      <w:r w:rsidR="009455C1" w:rsidRPr="00EE4C61">
        <w:rPr>
          <w:rFonts w:ascii="Liberation Serif" w:hAnsi="Liberation Serif"/>
        </w:rPr>
        <w:t>статьей</w:t>
      </w:r>
      <w:r w:rsidR="009455C1">
        <w:rPr>
          <w:rFonts w:ascii="Liberation Serif" w:hAnsi="Liberation Serif"/>
          <w:bCs/>
        </w:rPr>
        <w:t xml:space="preserve"> </w:t>
      </w:r>
      <w:r w:rsidR="009455C1" w:rsidRPr="00EE4C61">
        <w:rPr>
          <w:rFonts w:ascii="Liberation Serif" w:hAnsi="Liberation Serif"/>
        </w:rPr>
        <w:t xml:space="preserve">8 Закона Свердловской области </w:t>
      </w:r>
      <w:r w:rsidR="009455C1" w:rsidRPr="00EE4C61">
        <w:rPr>
          <w:rFonts w:ascii="Liberation Serif" w:hAnsi="Liberation Serif"/>
          <w:bCs/>
        </w:rPr>
        <w:t xml:space="preserve">от 13 апреля 2017 года № 34-ОЗ «Об административно-территориальном устройстве Свердловской области», </w:t>
      </w:r>
      <w:r w:rsidR="000040BE" w:rsidRPr="00EE4C61">
        <w:rPr>
          <w:rFonts w:ascii="Liberation Serif" w:hAnsi="Liberation Serif"/>
          <w:bCs/>
        </w:rPr>
        <w:t xml:space="preserve">руководствуясь статьей 4.2 </w:t>
      </w:r>
      <w:r w:rsidR="00F02577" w:rsidRPr="00EE4C61">
        <w:rPr>
          <w:rFonts w:ascii="Liberation Serif" w:hAnsi="Liberation Serif"/>
          <w:bCs/>
        </w:rPr>
        <w:t>Положени</w:t>
      </w:r>
      <w:r w:rsidR="000A0326" w:rsidRPr="00EE4C61">
        <w:rPr>
          <w:rFonts w:ascii="Liberation Serif" w:hAnsi="Liberation Serif"/>
          <w:bCs/>
        </w:rPr>
        <w:t>я</w:t>
      </w:r>
      <w:r w:rsidR="00F02577" w:rsidRPr="00EE4C61">
        <w:rPr>
          <w:rFonts w:ascii="Liberation Serif" w:hAnsi="Liberation Serif"/>
          <w:bCs/>
        </w:rPr>
        <w:t xml:space="preserve"> о порядке назначения и</w:t>
      </w:r>
      <w:r w:rsidR="000A0326" w:rsidRPr="00EE4C61">
        <w:rPr>
          <w:rFonts w:ascii="Liberation Serif" w:hAnsi="Liberation Serif"/>
          <w:bCs/>
        </w:rPr>
        <w:t xml:space="preserve"> </w:t>
      </w:r>
      <w:r w:rsidR="00F02577" w:rsidRPr="00EE4C61">
        <w:rPr>
          <w:rFonts w:ascii="Liberation Serif" w:hAnsi="Liberation Serif"/>
          <w:bCs/>
        </w:rPr>
        <w:t>проведения опроса граждан в</w:t>
      </w:r>
      <w:r w:rsidR="00F90B29" w:rsidRPr="00EE4C61">
        <w:rPr>
          <w:rFonts w:ascii="Liberation Serif" w:hAnsi="Liberation Serif"/>
          <w:bCs/>
        </w:rPr>
        <w:t xml:space="preserve"> </w:t>
      </w:r>
      <w:r w:rsidR="00F02577" w:rsidRPr="00EE4C61">
        <w:rPr>
          <w:rFonts w:ascii="Liberation Serif" w:hAnsi="Liberation Serif"/>
          <w:bCs/>
        </w:rPr>
        <w:t>городском округе Верхняя</w:t>
      </w:r>
      <w:r w:rsidR="00F02577" w:rsidRPr="00EE4C61">
        <w:rPr>
          <w:rFonts w:ascii="Liberation Serif" w:hAnsi="Liberation Serif"/>
        </w:rPr>
        <w:t xml:space="preserve"> Пышма, утвержденн</w:t>
      </w:r>
      <w:r w:rsidR="009455C1">
        <w:rPr>
          <w:rFonts w:ascii="Liberation Serif" w:hAnsi="Liberation Serif"/>
        </w:rPr>
        <w:t>ого</w:t>
      </w:r>
      <w:r w:rsidR="00F02577" w:rsidRPr="00EE4C61">
        <w:rPr>
          <w:rFonts w:ascii="Liberation Serif" w:hAnsi="Liberation Serif"/>
        </w:rPr>
        <w:t xml:space="preserve"> Решением </w:t>
      </w:r>
      <w:r w:rsidR="009A518C" w:rsidRPr="00EE4C61">
        <w:rPr>
          <w:rFonts w:ascii="Liberation Serif" w:hAnsi="Liberation Serif"/>
        </w:rPr>
        <w:t xml:space="preserve">Думы городского округа </w:t>
      </w:r>
      <w:r w:rsidR="00F02577" w:rsidRPr="00EE4C61">
        <w:rPr>
          <w:rFonts w:ascii="Liberation Serif" w:hAnsi="Liberation Serif"/>
        </w:rPr>
        <w:t xml:space="preserve">Верхняя Пышма </w:t>
      </w:r>
      <w:r w:rsidR="009A518C" w:rsidRPr="00EE4C61">
        <w:rPr>
          <w:rFonts w:ascii="Liberation Serif" w:hAnsi="Liberation Serif"/>
        </w:rPr>
        <w:t>от</w:t>
      </w:r>
      <w:r w:rsidR="000A0326" w:rsidRPr="00EE4C61">
        <w:rPr>
          <w:rFonts w:ascii="Liberation Serif" w:hAnsi="Liberation Serif"/>
          <w:bCs/>
        </w:rPr>
        <w:t> </w:t>
      </w:r>
      <w:r w:rsidR="009A518C" w:rsidRPr="00EE4C61">
        <w:rPr>
          <w:rFonts w:ascii="Liberation Serif" w:hAnsi="Liberation Serif"/>
        </w:rPr>
        <w:t>28</w:t>
      </w:r>
      <w:r w:rsidR="000A0326" w:rsidRPr="00EE4C61">
        <w:rPr>
          <w:rFonts w:ascii="Liberation Serif" w:hAnsi="Liberation Serif"/>
          <w:bCs/>
        </w:rPr>
        <w:t> </w:t>
      </w:r>
      <w:r w:rsidR="00F02577" w:rsidRPr="00EE4C61">
        <w:rPr>
          <w:rFonts w:ascii="Liberation Serif" w:hAnsi="Liberation Serif"/>
        </w:rPr>
        <w:t xml:space="preserve">апреля </w:t>
      </w:r>
      <w:r w:rsidR="009A518C" w:rsidRPr="00EE4C61">
        <w:rPr>
          <w:rFonts w:ascii="Liberation Serif" w:hAnsi="Liberation Serif"/>
        </w:rPr>
        <w:t xml:space="preserve">2006 </w:t>
      </w:r>
      <w:r w:rsidR="00F02577" w:rsidRPr="00EE4C61">
        <w:rPr>
          <w:rFonts w:ascii="Liberation Serif" w:hAnsi="Liberation Serif"/>
        </w:rPr>
        <w:t xml:space="preserve">года </w:t>
      </w:r>
      <w:r w:rsidR="009A518C" w:rsidRPr="00EE4C61">
        <w:rPr>
          <w:rFonts w:ascii="Liberation Serif" w:hAnsi="Liberation Serif"/>
        </w:rPr>
        <w:t>№</w:t>
      </w:r>
      <w:r w:rsidR="00F02577" w:rsidRPr="00EE4C61">
        <w:rPr>
          <w:rFonts w:ascii="Liberation Serif" w:hAnsi="Liberation Serif"/>
          <w:bCs/>
        </w:rPr>
        <w:t> </w:t>
      </w:r>
      <w:r w:rsidR="009A518C" w:rsidRPr="00EE4C61">
        <w:rPr>
          <w:rFonts w:ascii="Liberation Serif" w:hAnsi="Liberation Serif"/>
        </w:rPr>
        <w:t>25/12</w:t>
      </w:r>
      <w:r w:rsidR="00F02577" w:rsidRPr="00EE4C61">
        <w:rPr>
          <w:rFonts w:ascii="Liberation Serif" w:hAnsi="Liberation Serif"/>
        </w:rPr>
        <w:t>,</w:t>
      </w:r>
      <w:r w:rsidR="009A518C" w:rsidRPr="00EE4C61">
        <w:rPr>
          <w:rFonts w:ascii="Liberation Serif" w:hAnsi="Liberation Serif"/>
        </w:rPr>
        <w:t xml:space="preserve"> статьями</w:t>
      </w:r>
      <w:r w:rsidR="009455C1">
        <w:rPr>
          <w:rFonts w:ascii="Liberation Serif" w:hAnsi="Liberation Serif"/>
          <w:bCs/>
        </w:rPr>
        <w:t xml:space="preserve"> </w:t>
      </w:r>
      <w:r w:rsidR="009A518C" w:rsidRPr="00EE4C61">
        <w:rPr>
          <w:rFonts w:ascii="Liberation Serif" w:hAnsi="Liberation Serif"/>
        </w:rPr>
        <w:t>8,</w:t>
      </w:r>
      <w:r w:rsidR="00EE4C61" w:rsidRPr="00EE4C61">
        <w:rPr>
          <w:rFonts w:ascii="Liberation Serif" w:hAnsi="Liberation Serif"/>
          <w:bCs/>
        </w:rPr>
        <w:t> </w:t>
      </w:r>
      <w:r w:rsidR="009A518C" w:rsidRPr="00EE4C61">
        <w:rPr>
          <w:rFonts w:ascii="Liberation Serif" w:hAnsi="Liberation Serif"/>
        </w:rPr>
        <w:t>17,</w:t>
      </w:r>
      <w:r w:rsidR="00F02577" w:rsidRPr="00EE4C61">
        <w:rPr>
          <w:rFonts w:ascii="Liberation Serif" w:hAnsi="Liberation Serif"/>
        </w:rPr>
        <w:t xml:space="preserve"> </w:t>
      </w:r>
      <w:r w:rsidR="009A518C" w:rsidRPr="00EE4C61">
        <w:rPr>
          <w:rFonts w:ascii="Liberation Serif" w:hAnsi="Liberation Serif"/>
        </w:rPr>
        <w:t>21</w:t>
      </w:r>
      <w:r w:rsidR="00F02577" w:rsidRPr="00EE4C61">
        <w:rPr>
          <w:rFonts w:ascii="Liberation Serif" w:hAnsi="Liberation Serif"/>
        </w:rPr>
        <w:t xml:space="preserve"> и </w:t>
      </w:r>
      <w:r w:rsidR="009A518C" w:rsidRPr="00EE4C61">
        <w:rPr>
          <w:rFonts w:ascii="Liberation Serif" w:hAnsi="Liberation Serif"/>
        </w:rPr>
        <w:t>42 Устава городского округа Верхняя Пышма</w:t>
      </w:r>
      <w:r w:rsidR="009F1AB3" w:rsidRPr="00EE4C61">
        <w:rPr>
          <w:rFonts w:ascii="Liberation Serif" w:hAnsi="Liberation Serif"/>
        </w:rPr>
        <w:t>,</w:t>
      </w:r>
    </w:p>
    <w:p w:rsidR="00DA46EC" w:rsidRPr="00EE4C61" w:rsidRDefault="00DA46EC" w:rsidP="00E371FF">
      <w:pPr>
        <w:ind w:right="3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Дума городского округа Верхняя Пышма</w:t>
      </w:r>
    </w:p>
    <w:p w:rsidR="00AA66B9" w:rsidRPr="00EE4C61" w:rsidRDefault="00AA66B9" w:rsidP="00AA66B9">
      <w:pPr>
        <w:ind w:right="3"/>
        <w:jc w:val="both"/>
        <w:rPr>
          <w:rFonts w:ascii="Liberation Serif" w:hAnsi="Liberation Serif"/>
        </w:rPr>
      </w:pPr>
    </w:p>
    <w:p w:rsidR="003F7F12" w:rsidRPr="00EE4C61" w:rsidRDefault="003F7F12" w:rsidP="003F7F12">
      <w:pPr>
        <w:ind w:right="3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РЕШИЛА:</w:t>
      </w:r>
    </w:p>
    <w:p w:rsidR="003F7F12" w:rsidRPr="00EE4C61" w:rsidRDefault="003F7F12" w:rsidP="003F7F12">
      <w:pPr>
        <w:ind w:right="3"/>
        <w:jc w:val="both"/>
        <w:rPr>
          <w:rFonts w:ascii="Liberation Serif" w:hAnsi="Liberation Serif"/>
        </w:rPr>
      </w:pPr>
    </w:p>
    <w:p w:rsidR="000D1730" w:rsidRPr="00EE4C61" w:rsidRDefault="00F02577" w:rsidP="009F1AB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1.</w:t>
      </w:r>
      <w:r w:rsidRPr="00EE4C61">
        <w:rPr>
          <w:rFonts w:ascii="Liberation Serif" w:hAnsi="Liberation Serif"/>
          <w:bCs/>
        </w:rPr>
        <w:t> </w:t>
      </w:r>
      <w:r w:rsidR="0038793A" w:rsidRPr="00EE4C61">
        <w:rPr>
          <w:rFonts w:ascii="Liberation Serif" w:hAnsi="Liberation Serif"/>
        </w:rPr>
        <w:t>Назначить опрос граждан</w:t>
      </w:r>
      <w:r w:rsidR="006177BD" w:rsidRPr="00EE4C61">
        <w:rPr>
          <w:rFonts w:ascii="Liberation Serif" w:hAnsi="Liberation Serif"/>
        </w:rPr>
        <w:t xml:space="preserve"> городского округа Верхняя Пышма</w:t>
      </w:r>
      <w:r w:rsidR="000D1730" w:rsidRPr="00EE4C61">
        <w:rPr>
          <w:rFonts w:ascii="Liberation Serif" w:hAnsi="Liberation Serif"/>
        </w:rPr>
        <w:t>, зарегистрированных на</w:t>
      </w:r>
      <w:r w:rsidR="00AA66B9" w:rsidRPr="00EE4C61">
        <w:rPr>
          <w:rFonts w:ascii="Liberation Serif" w:hAnsi="Liberation Serif"/>
        </w:rPr>
        <w:t> </w:t>
      </w:r>
      <w:r w:rsidR="000D1730" w:rsidRPr="00EE4C61">
        <w:rPr>
          <w:rFonts w:ascii="Liberation Serif" w:hAnsi="Liberation Serif"/>
        </w:rPr>
        <w:t xml:space="preserve">территории поселков Глубокий Лог и Красный, </w:t>
      </w:r>
      <w:r w:rsidR="0038793A" w:rsidRPr="00EE4C61">
        <w:rPr>
          <w:rFonts w:ascii="Liberation Serif" w:hAnsi="Liberation Serif"/>
        </w:rPr>
        <w:t xml:space="preserve">по вопросу </w:t>
      </w:r>
      <w:r w:rsidR="00712704" w:rsidRPr="00EE4C61">
        <w:rPr>
          <w:rFonts w:ascii="Liberation Serif" w:hAnsi="Liberation Serif"/>
        </w:rPr>
        <w:t>преобразования поселка Красный путем присоединения к нему поселка Глубокий Лог городского округа Верхняя Пышма</w:t>
      </w:r>
      <w:r w:rsidR="000D1730" w:rsidRPr="00EE4C61">
        <w:rPr>
          <w:rFonts w:ascii="Liberation Serif" w:hAnsi="Liberation Serif"/>
        </w:rPr>
        <w:t xml:space="preserve"> (далее – опрос граждан).</w:t>
      </w:r>
    </w:p>
    <w:p w:rsidR="00C277F7" w:rsidRPr="00EE4C61" w:rsidRDefault="000D1730" w:rsidP="009F1AB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2.</w:t>
      </w:r>
      <w:r w:rsidRPr="00EE4C61">
        <w:rPr>
          <w:rFonts w:ascii="Liberation Serif" w:hAnsi="Liberation Serif"/>
          <w:bCs/>
        </w:rPr>
        <w:t> </w:t>
      </w:r>
      <w:r w:rsidRPr="00EE4C61">
        <w:rPr>
          <w:rFonts w:ascii="Liberation Serif" w:hAnsi="Liberation Serif"/>
        </w:rPr>
        <w:t>Провести опрос граждан в период</w:t>
      </w:r>
      <w:r w:rsidR="0038793A" w:rsidRPr="00EE4C61">
        <w:rPr>
          <w:rFonts w:ascii="Liberation Serif" w:hAnsi="Liberation Serif"/>
        </w:rPr>
        <w:t xml:space="preserve"> с </w:t>
      </w:r>
      <w:r w:rsidR="00316550" w:rsidRPr="00EE4C61">
        <w:rPr>
          <w:rFonts w:ascii="Liberation Serif" w:hAnsi="Liberation Serif"/>
        </w:rPr>
        <w:t>19</w:t>
      </w:r>
      <w:r w:rsidR="00F02577" w:rsidRPr="00EE4C61">
        <w:rPr>
          <w:rFonts w:ascii="Liberation Serif" w:hAnsi="Liberation Serif"/>
        </w:rPr>
        <w:t xml:space="preserve"> по 24 </w:t>
      </w:r>
      <w:r w:rsidR="00316550" w:rsidRPr="00EE4C61">
        <w:rPr>
          <w:rFonts w:ascii="Liberation Serif" w:hAnsi="Liberation Serif"/>
        </w:rPr>
        <w:t>ию</w:t>
      </w:r>
      <w:r w:rsidR="00F02577" w:rsidRPr="00EE4C61">
        <w:rPr>
          <w:rFonts w:ascii="Liberation Serif" w:hAnsi="Liberation Serif"/>
        </w:rPr>
        <w:t xml:space="preserve">ля </w:t>
      </w:r>
      <w:r w:rsidR="0038793A" w:rsidRPr="00EE4C61">
        <w:rPr>
          <w:rFonts w:ascii="Liberation Serif" w:hAnsi="Liberation Serif"/>
        </w:rPr>
        <w:t xml:space="preserve">2020 </w:t>
      </w:r>
      <w:r w:rsidR="00F02577" w:rsidRPr="00EE4C61">
        <w:rPr>
          <w:rFonts w:ascii="Liberation Serif" w:hAnsi="Liberation Serif"/>
        </w:rPr>
        <w:t>года</w:t>
      </w:r>
      <w:r w:rsidR="00F90B29" w:rsidRPr="00EE4C61">
        <w:rPr>
          <w:rFonts w:ascii="Liberation Serif" w:hAnsi="Liberation Serif"/>
        </w:rPr>
        <w:t>.</w:t>
      </w:r>
    </w:p>
    <w:p w:rsidR="000D1730" w:rsidRPr="00EE4C61" w:rsidRDefault="00F90B29" w:rsidP="009F1AB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3. </w:t>
      </w:r>
      <w:r w:rsidR="00C277F7" w:rsidRPr="00EE4C61">
        <w:rPr>
          <w:rFonts w:ascii="Liberation Serif" w:hAnsi="Liberation Serif"/>
        </w:rPr>
        <w:t>Утвердить формулировку вопроса</w:t>
      </w:r>
      <w:r w:rsidR="00070CC3" w:rsidRPr="00EE4C61">
        <w:rPr>
          <w:rFonts w:ascii="Liberation Serif" w:hAnsi="Liberation Serif"/>
        </w:rPr>
        <w:t>:</w:t>
      </w:r>
      <w:r w:rsidR="000040BE" w:rsidRPr="00EE4C61">
        <w:rPr>
          <w:rFonts w:ascii="Liberation Serif" w:hAnsi="Liberation Serif"/>
        </w:rPr>
        <w:t xml:space="preserve"> «Как Вы относитесь к преобразованию поселка Красный городского округа Верхняя Пышма путем присоединения к нему поселка Глубокий Лог?»</w:t>
      </w:r>
      <w:r w:rsidR="00070CC3" w:rsidRPr="00EE4C61">
        <w:rPr>
          <w:rFonts w:ascii="Liberation Serif" w:hAnsi="Liberation Serif"/>
        </w:rPr>
        <w:t>.</w:t>
      </w:r>
    </w:p>
    <w:p w:rsidR="0038793A" w:rsidRPr="00EE4C61" w:rsidRDefault="00C277F7" w:rsidP="009F1AB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4</w:t>
      </w:r>
      <w:r w:rsidR="000D1730" w:rsidRPr="00EE4C61">
        <w:rPr>
          <w:rFonts w:ascii="Liberation Serif" w:hAnsi="Liberation Serif"/>
        </w:rPr>
        <w:t>.</w:t>
      </w:r>
      <w:r w:rsidR="000D1730" w:rsidRPr="00EE4C61">
        <w:rPr>
          <w:rFonts w:ascii="Liberation Serif" w:hAnsi="Liberation Serif"/>
          <w:bCs/>
        </w:rPr>
        <w:t> </w:t>
      </w:r>
      <w:r w:rsidR="0038793A" w:rsidRPr="00EE4C61">
        <w:rPr>
          <w:rFonts w:ascii="Liberation Serif" w:hAnsi="Liberation Serif"/>
        </w:rPr>
        <w:t>Установить</w:t>
      </w:r>
      <w:r w:rsidR="000D1730" w:rsidRPr="00EE4C61">
        <w:rPr>
          <w:rFonts w:ascii="Liberation Serif" w:hAnsi="Liberation Serif"/>
        </w:rPr>
        <w:t xml:space="preserve">, что опрос граждан </w:t>
      </w:r>
      <w:r w:rsidR="0038793A" w:rsidRPr="00EE4C61">
        <w:rPr>
          <w:rFonts w:ascii="Liberation Serif" w:hAnsi="Liberation Serif"/>
        </w:rPr>
        <w:t>пров</w:t>
      </w:r>
      <w:r w:rsidR="000D1730" w:rsidRPr="00EE4C61">
        <w:rPr>
          <w:rFonts w:ascii="Liberation Serif" w:hAnsi="Liberation Serif"/>
        </w:rPr>
        <w:t>о</w:t>
      </w:r>
      <w:r w:rsidR="0038793A" w:rsidRPr="00EE4C61">
        <w:rPr>
          <w:rFonts w:ascii="Liberation Serif" w:hAnsi="Liberation Serif"/>
        </w:rPr>
        <w:t>д</w:t>
      </w:r>
      <w:r w:rsidR="000D1730" w:rsidRPr="00EE4C61">
        <w:rPr>
          <w:rFonts w:ascii="Liberation Serif" w:hAnsi="Liberation Serif"/>
        </w:rPr>
        <w:t>ится путем</w:t>
      </w:r>
      <w:r w:rsidR="0038793A" w:rsidRPr="00EE4C61">
        <w:rPr>
          <w:rFonts w:ascii="Liberation Serif" w:hAnsi="Liberation Serif"/>
        </w:rPr>
        <w:t xml:space="preserve"> </w:t>
      </w:r>
      <w:r w:rsidR="0081620F" w:rsidRPr="00EE4C61">
        <w:rPr>
          <w:rFonts w:ascii="Liberation Serif" w:hAnsi="Liberation Serif"/>
        </w:rPr>
        <w:t>заполнения</w:t>
      </w:r>
      <w:r w:rsidR="0038793A" w:rsidRPr="00EE4C61">
        <w:rPr>
          <w:rFonts w:ascii="Liberation Serif" w:hAnsi="Liberation Serif"/>
        </w:rPr>
        <w:t xml:space="preserve"> </w:t>
      </w:r>
      <w:r w:rsidR="0081620F" w:rsidRPr="00EE4C61">
        <w:rPr>
          <w:rFonts w:ascii="Liberation Serif" w:hAnsi="Liberation Serif"/>
        </w:rPr>
        <w:t xml:space="preserve">гражданами, зарегистрированными на территории поселков Глубокий Лог и Красный, </w:t>
      </w:r>
      <w:r w:rsidR="0038793A" w:rsidRPr="00EE4C61">
        <w:rPr>
          <w:rFonts w:ascii="Liberation Serif" w:hAnsi="Liberation Serif"/>
        </w:rPr>
        <w:t>опросных листов</w:t>
      </w:r>
      <w:r w:rsidR="0081620F" w:rsidRPr="00EE4C61">
        <w:rPr>
          <w:rFonts w:ascii="Liberation Serif" w:hAnsi="Liberation Serif"/>
        </w:rPr>
        <w:t>:</w:t>
      </w:r>
    </w:p>
    <w:p w:rsidR="0081620F" w:rsidRPr="00EE4C61" w:rsidRDefault="00F853C0" w:rsidP="0081620F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1</w:t>
      </w:r>
      <w:r w:rsidR="0081620F" w:rsidRPr="00EE4C61">
        <w:rPr>
          <w:rFonts w:ascii="Liberation Serif" w:hAnsi="Liberation Serif"/>
        </w:rPr>
        <w:t>) </w:t>
      </w:r>
      <w:r w:rsidR="00662750" w:rsidRPr="00EE4C61">
        <w:rPr>
          <w:rFonts w:ascii="Liberation Serif" w:hAnsi="Liberation Serif"/>
        </w:rPr>
        <w:t xml:space="preserve">в </w:t>
      </w:r>
      <w:r w:rsidR="00C133DF" w:rsidRPr="00EE4C61">
        <w:rPr>
          <w:rFonts w:ascii="Liberation Serif" w:hAnsi="Liberation Serif"/>
        </w:rPr>
        <w:t xml:space="preserve">пунктах опроса, </w:t>
      </w:r>
      <w:r w:rsidR="00662750" w:rsidRPr="00EE4C61">
        <w:rPr>
          <w:rFonts w:ascii="Liberation Serif" w:hAnsi="Liberation Serif"/>
        </w:rPr>
        <w:t>установленных комиссией по проведению опроса граждан</w:t>
      </w:r>
      <w:r w:rsidR="000A0326" w:rsidRPr="00EE4C61">
        <w:rPr>
          <w:rFonts w:ascii="Liberation Serif" w:hAnsi="Liberation Serif"/>
        </w:rPr>
        <w:t>;</w:t>
      </w:r>
    </w:p>
    <w:p w:rsidR="00C008FA" w:rsidRPr="00EE4C61" w:rsidRDefault="00C008FA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2)</w:t>
      </w:r>
      <w:r w:rsidR="00070CC3" w:rsidRPr="00EE4C61">
        <w:rPr>
          <w:rFonts w:ascii="Liberation Serif" w:hAnsi="Liberation Serif"/>
          <w:bCs/>
        </w:rPr>
        <w:t> </w:t>
      </w:r>
      <w:r w:rsidRPr="00EE4C61">
        <w:rPr>
          <w:rFonts w:ascii="Liberation Serif" w:hAnsi="Liberation Serif"/>
        </w:rPr>
        <w:t>при обходе членами комиссии по проведению опроса граждан</w:t>
      </w:r>
      <w:r w:rsidR="000A0326" w:rsidRPr="00EE4C61">
        <w:rPr>
          <w:rFonts w:ascii="Liberation Serif" w:hAnsi="Liberation Serif"/>
        </w:rPr>
        <w:t xml:space="preserve"> по месту жительства или</w:t>
      </w:r>
      <w:r w:rsidR="000A0326" w:rsidRPr="00EE4C61">
        <w:rPr>
          <w:rFonts w:ascii="Liberation Serif" w:hAnsi="Liberation Serif"/>
          <w:bCs/>
        </w:rPr>
        <w:t> </w:t>
      </w:r>
      <w:r w:rsidR="000A0326" w:rsidRPr="00EE4C61">
        <w:rPr>
          <w:rFonts w:ascii="Liberation Serif" w:hAnsi="Liberation Serif"/>
        </w:rPr>
        <w:t>работы.</w:t>
      </w:r>
    </w:p>
    <w:p w:rsidR="00070CC3" w:rsidRPr="00EE4C61" w:rsidRDefault="00C277F7" w:rsidP="000040BE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5</w:t>
      </w:r>
      <w:r w:rsidR="00662750" w:rsidRPr="00EE4C61">
        <w:rPr>
          <w:rFonts w:ascii="Liberation Serif" w:hAnsi="Liberation Serif"/>
        </w:rPr>
        <w:t>. </w:t>
      </w:r>
      <w:r w:rsidR="0038793A" w:rsidRPr="00EE4C61">
        <w:rPr>
          <w:rFonts w:ascii="Liberation Serif" w:hAnsi="Liberation Serif"/>
        </w:rPr>
        <w:t xml:space="preserve">Утвердить форму опросного листа по вопросу преобразования </w:t>
      </w:r>
      <w:r w:rsidR="00712704" w:rsidRPr="00EE4C61">
        <w:rPr>
          <w:rFonts w:ascii="Liberation Serif" w:hAnsi="Liberation Serif"/>
        </w:rPr>
        <w:t>поселка Красный путем присоединения к нему поселка Глубокий Лог</w:t>
      </w:r>
      <w:r w:rsidR="0038793A" w:rsidRPr="00EE4C61">
        <w:rPr>
          <w:rFonts w:ascii="Liberation Serif" w:hAnsi="Liberation Serif"/>
        </w:rPr>
        <w:t xml:space="preserve"> городского округа Верхняя Пышма (прилагается).</w:t>
      </w:r>
    </w:p>
    <w:p w:rsidR="000040BE" w:rsidRPr="00EE4C61" w:rsidRDefault="00C277F7" w:rsidP="000040BE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lastRenderedPageBreak/>
        <w:t>6</w:t>
      </w:r>
      <w:r w:rsidR="00662750" w:rsidRPr="00EE4C61">
        <w:rPr>
          <w:rFonts w:ascii="Liberation Serif" w:hAnsi="Liberation Serif"/>
        </w:rPr>
        <w:t>. </w:t>
      </w:r>
      <w:r w:rsidR="0038793A" w:rsidRPr="00EE4C61">
        <w:rPr>
          <w:rFonts w:ascii="Liberation Serif" w:hAnsi="Liberation Serif"/>
        </w:rPr>
        <w:t xml:space="preserve">Установить </w:t>
      </w:r>
      <w:r w:rsidR="00662750" w:rsidRPr="00EE4C61">
        <w:rPr>
          <w:rFonts w:ascii="Liberation Serif" w:hAnsi="Liberation Serif"/>
        </w:rPr>
        <w:t xml:space="preserve">следующую </w:t>
      </w:r>
      <w:r w:rsidR="000040BE" w:rsidRPr="00EE4C61">
        <w:rPr>
          <w:rFonts w:ascii="Liberation Serif" w:hAnsi="Liberation Serif"/>
        </w:rPr>
        <w:t xml:space="preserve">общую </w:t>
      </w:r>
      <w:r w:rsidR="0038793A" w:rsidRPr="00EE4C61">
        <w:rPr>
          <w:rFonts w:ascii="Liberation Serif" w:hAnsi="Liberation Serif"/>
        </w:rPr>
        <w:t>минимальную численность жителей поселков Красный и Глубокий Лог, участвующих в опросе</w:t>
      </w:r>
      <w:r w:rsidR="00662750" w:rsidRPr="00EE4C61">
        <w:rPr>
          <w:rFonts w:ascii="Liberation Serif" w:hAnsi="Liberation Serif"/>
        </w:rPr>
        <w:t>:</w:t>
      </w:r>
      <w:r w:rsidR="0038793A" w:rsidRPr="00EE4C61">
        <w:rPr>
          <w:rFonts w:ascii="Liberation Serif" w:hAnsi="Liberation Serif"/>
        </w:rPr>
        <w:t xml:space="preserve"> </w:t>
      </w:r>
      <w:r w:rsidR="0075213B" w:rsidRPr="00EE4C61">
        <w:rPr>
          <w:rFonts w:ascii="Liberation Serif" w:hAnsi="Liberation Serif"/>
        </w:rPr>
        <w:t>не менее 450</w:t>
      </w:r>
      <w:r w:rsidR="0038793A" w:rsidRPr="00EE4C61">
        <w:rPr>
          <w:rFonts w:ascii="Liberation Serif" w:hAnsi="Liberation Serif"/>
        </w:rPr>
        <w:t xml:space="preserve"> граждан, </w:t>
      </w:r>
      <w:r w:rsidR="00662750" w:rsidRPr="00EE4C61">
        <w:rPr>
          <w:rFonts w:ascii="Liberation Serif" w:hAnsi="Liberation Serif"/>
        </w:rPr>
        <w:t>обладающих избирательным правом</w:t>
      </w:r>
      <w:r w:rsidR="0038793A" w:rsidRPr="00EE4C61">
        <w:rPr>
          <w:rFonts w:ascii="Liberation Serif" w:hAnsi="Liberation Serif"/>
        </w:rPr>
        <w:t>.</w:t>
      </w:r>
    </w:p>
    <w:p w:rsidR="000040BE" w:rsidRPr="00EE4C61" w:rsidRDefault="00C277F7" w:rsidP="000040BE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7</w:t>
      </w:r>
      <w:r w:rsidR="000040BE" w:rsidRPr="00EE4C61">
        <w:rPr>
          <w:rFonts w:ascii="Liberation Serif" w:hAnsi="Liberation Serif"/>
        </w:rPr>
        <w:t>. Создать комиссию по проведению опроса граждан в следующем составе: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– Р.С. Абдуллин, начальник юридического отдела администрации городского округа Верхняя Пышма;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– Л.Г. </w:t>
      </w:r>
      <w:proofErr w:type="spellStart"/>
      <w:r w:rsidRPr="00EE4C61">
        <w:rPr>
          <w:rFonts w:ascii="Liberation Serif" w:hAnsi="Liberation Serif"/>
        </w:rPr>
        <w:t>Аликина</w:t>
      </w:r>
      <w:proofErr w:type="spellEnd"/>
      <w:r w:rsidRPr="00EE4C61">
        <w:rPr>
          <w:rFonts w:ascii="Liberation Serif" w:hAnsi="Liberation Serif"/>
        </w:rPr>
        <w:t xml:space="preserve">, член совета общественного самоуправления при </w:t>
      </w:r>
      <w:proofErr w:type="spellStart"/>
      <w:r w:rsidRPr="00EE4C61">
        <w:rPr>
          <w:rFonts w:ascii="Liberation Serif" w:hAnsi="Liberation Serif"/>
        </w:rPr>
        <w:t>Красненской</w:t>
      </w:r>
      <w:proofErr w:type="spellEnd"/>
      <w:r w:rsidRPr="00EE4C61">
        <w:rPr>
          <w:rFonts w:ascii="Liberation Serif" w:hAnsi="Liberation Serif"/>
        </w:rPr>
        <w:t xml:space="preserve"> поселковой администрации городского округа Верхняя Пышма;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– С.Н. Бояринцев, депутат Думы городского округа Верхняя Пышма</w:t>
      </w:r>
      <w:r w:rsidR="009455C1" w:rsidRPr="009455C1">
        <w:rPr>
          <w:rFonts w:ascii="Liberation Serif" w:hAnsi="Liberation Serif"/>
        </w:rPr>
        <w:t xml:space="preserve"> </w:t>
      </w:r>
      <w:r w:rsidR="009455C1" w:rsidRPr="0058335F">
        <w:rPr>
          <w:rFonts w:ascii="Liberation Serif" w:hAnsi="Liberation Serif"/>
        </w:rPr>
        <w:t>по избирательному округу № 2</w:t>
      </w:r>
      <w:r w:rsidRPr="00EE4C61">
        <w:rPr>
          <w:rFonts w:ascii="Liberation Serif" w:hAnsi="Liberation Serif"/>
        </w:rPr>
        <w:t>;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 xml:space="preserve">– Н.С. Демиденко, специалист 1 категории </w:t>
      </w:r>
      <w:proofErr w:type="spellStart"/>
      <w:r w:rsidRPr="00EE4C61">
        <w:rPr>
          <w:rFonts w:ascii="Liberation Serif" w:hAnsi="Liberation Serif"/>
        </w:rPr>
        <w:t>Красненской</w:t>
      </w:r>
      <w:proofErr w:type="spellEnd"/>
      <w:r w:rsidRPr="00EE4C61">
        <w:rPr>
          <w:rFonts w:ascii="Liberation Serif" w:hAnsi="Liberation Serif"/>
        </w:rPr>
        <w:t xml:space="preserve"> поселковой администрации городского округа Верхняя Пышма;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– Т.В. Коршунова, член Общественной палаты городского округа Верхняя Пышма;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– Л.В. Кравцова, депутат Думы городского округа Верхняя Пышма</w:t>
      </w:r>
      <w:r w:rsidR="009455C1" w:rsidRPr="009455C1">
        <w:rPr>
          <w:rFonts w:ascii="Liberation Serif" w:hAnsi="Liberation Serif"/>
        </w:rPr>
        <w:t xml:space="preserve"> </w:t>
      </w:r>
      <w:r w:rsidR="009455C1" w:rsidRPr="0058335F">
        <w:rPr>
          <w:rFonts w:ascii="Liberation Serif" w:hAnsi="Liberation Serif"/>
        </w:rPr>
        <w:t>по избирательному округу № </w:t>
      </w:r>
      <w:r w:rsidR="009455C1">
        <w:rPr>
          <w:rFonts w:ascii="Liberation Serif" w:hAnsi="Liberation Serif"/>
        </w:rPr>
        <w:t>4;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 xml:space="preserve">– Г.Н. Марина, член совета общественного самоуправления при </w:t>
      </w:r>
      <w:proofErr w:type="spellStart"/>
      <w:r w:rsidRPr="00EE4C61">
        <w:rPr>
          <w:rFonts w:ascii="Liberation Serif" w:hAnsi="Liberation Serif"/>
        </w:rPr>
        <w:t>Красненской</w:t>
      </w:r>
      <w:proofErr w:type="spellEnd"/>
      <w:r w:rsidRPr="00EE4C61">
        <w:rPr>
          <w:rFonts w:ascii="Liberation Serif" w:hAnsi="Liberation Serif"/>
        </w:rPr>
        <w:t xml:space="preserve"> поселковой администрации городского округа Верхняя Пышма;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– Н.А. Резинских, заместитель главы администрации городского округа Верхняя Пышма по общим вопросам;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 xml:space="preserve">– Ю.Г. Субботин, глава </w:t>
      </w:r>
      <w:proofErr w:type="spellStart"/>
      <w:r w:rsidRPr="00EE4C61">
        <w:rPr>
          <w:rFonts w:ascii="Liberation Serif" w:hAnsi="Liberation Serif"/>
        </w:rPr>
        <w:t>Красненской</w:t>
      </w:r>
      <w:proofErr w:type="spellEnd"/>
      <w:r w:rsidRPr="00EE4C61">
        <w:rPr>
          <w:rFonts w:ascii="Liberation Serif" w:hAnsi="Liberation Serif"/>
        </w:rPr>
        <w:t xml:space="preserve"> поселковой администрации городского округа Верхняя Пышма;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– А.Е. Тарасова, ведущий специалист управления архитектуры и градостроительства администрации городского округа Верхняя Пышма;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– Н.В. </w:t>
      </w:r>
      <w:proofErr w:type="spellStart"/>
      <w:r w:rsidRPr="00EE4C61">
        <w:rPr>
          <w:rFonts w:ascii="Liberation Serif" w:hAnsi="Liberation Serif"/>
        </w:rPr>
        <w:t>Урасова</w:t>
      </w:r>
      <w:proofErr w:type="spellEnd"/>
      <w:r w:rsidRPr="00EE4C61">
        <w:rPr>
          <w:rFonts w:ascii="Liberation Serif" w:hAnsi="Liberation Serif"/>
        </w:rPr>
        <w:t xml:space="preserve">, инженер </w:t>
      </w:r>
      <w:proofErr w:type="spellStart"/>
      <w:r w:rsidRPr="00EE4C61">
        <w:rPr>
          <w:rFonts w:ascii="Liberation Serif" w:hAnsi="Liberation Serif"/>
        </w:rPr>
        <w:t>Красненской</w:t>
      </w:r>
      <w:proofErr w:type="spellEnd"/>
      <w:r w:rsidRPr="00EE4C61">
        <w:rPr>
          <w:rFonts w:ascii="Liberation Serif" w:hAnsi="Liberation Serif"/>
        </w:rPr>
        <w:t xml:space="preserve"> поселковой администрации городского округа Верхняя Пышма;</w:t>
      </w:r>
    </w:p>
    <w:p w:rsidR="00070CC3" w:rsidRPr="00EE4C61" w:rsidRDefault="00070CC3" w:rsidP="00070CC3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– А.Б. Челпанов, депутат Думы городского округа Верхняя Пышма</w:t>
      </w:r>
      <w:r w:rsidR="009455C1" w:rsidRPr="009455C1">
        <w:rPr>
          <w:rFonts w:ascii="Liberation Serif" w:hAnsi="Liberation Serif"/>
        </w:rPr>
        <w:t xml:space="preserve"> </w:t>
      </w:r>
      <w:r w:rsidR="009455C1" w:rsidRPr="0058335F">
        <w:rPr>
          <w:rFonts w:ascii="Liberation Serif" w:hAnsi="Liberation Serif"/>
        </w:rPr>
        <w:t>по избирательному округу № 2</w:t>
      </w:r>
      <w:r w:rsidRPr="00EE4C61">
        <w:rPr>
          <w:rFonts w:ascii="Liberation Serif" w:hAnsi="Liberation Serif"/>
        </w:rPr>
        <w:t>.</w:t>
      </w:r>
    </w:p>
    <w:p w:rsidR="00662750" w:rsidRPr="00EE4C61" w:rsidRDefault="00557E50" w:rsidP="000D1730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8</w:t>
      </w:r>
      <w:r w:rsidR="00C133DF" w:rsidRPr="00EE4C61">
        <w:rPr>
          <w:rFonts w:ascii="Liberation Serif" w:hAnsi="Liberation Serif"/>
        </w:rPr>
        <w:t>. </w:t>
      </w:r>
      <w:r w:rsidR="000D1730" w:rsidRPr="00EE4C61">
        <w:rPr>
          <w:rFonts w:ascii="Liberation Serif" w:hAnsi="Liberation Serif"/>
        </w:rPr>
        <w:t xml:space="preserve">Предложить </w:t>
      </w:r>
      <w:r w:rsidR="00662750" w:rsidRPr="00EE4C61">
        <w:rPr>
          <w:rFonts w:ascii="Liberation Serif" w:hAnsi="Liberation Serif"/>
        </w:rPr>
        <w:t>комиссии по проведению опроса граждан:</w:t>
      </w:r>
    </w:p>
    <w:p w:rsidR="00E03FC7" w:rsidRPr="00EE4C61" w:rsidRDefault="006177BD" w:rsidP="000D1730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1)</w:t>
      </w:r>
      <w:r w:rsidR="005D2220" w:rsidRPr="00EE4C61">
        <w:rPr>
          <w:rFonts w:ascii="Liberation Serif" w:hAnsi="Liberation Serif"/>
        </w:rPr>
        <w:t> </w:t>
      </w:r>
      <w:r w:rsidR="00E03FC7" w:rsidRPr="00EE4C61">
        <w:rPr>
          <w:rFonts w:ascii="Liberation Serif" w:hAnsi="Liberation Serif"/>
        </w:rPr>
        <w:t xml:space="preserve">организовать оповещение жителей поселков Глубокий Лог и Красный о вопросе, выносимом на опрос, порядке, месте, </w:t>
      </w:r>
      <w:r w:rsidR="005D2220" w:rsidRPr="00EE4C61">
        <w:rPr>
          <w:rFonts w:ascii="Liberation Serif" w:hAnsi="Liberation Serif"/>
        </w:rPr>
        <w:t xml:space="preserve">датах и </w:t>
      </w:r>
      <w:r w:rsidR="00E03FC7" w:rsidRPr="00EE4C61">
        <w:rPr>
          <w:rFonts w:ascii="Liberation Serif" w:hAnsi="Liberation Serif"/>
        </w:rPr>
        <w:t>времени проведения опроса граждан;</w:t>
      </w:r>
    </w:p>
    <w:p w:rsidR="00E03FC7" w:rsidRPr="00EE4C61" w:rsidRDefault="006177BD" w:rsidP="00E03FC7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2)</w:t>
      </w:r>
      <w:r w:rsidR="00E03FC7" w:rsidRPr="00EE4C61">
        <w:rPr>
          <w:rFonts w:ascii="Liberation Serif" w:hAnsi="Liberation Serif"/>
        </w:rPr>
        <w:t> обеспечить изготовление опросных списков и опросных листов;</w:t>
      </w:r>
    </w:p>
    <w:p w:rsidR="00C543FE" w:rsidRPr="00EE4C61" w:rsidRDefault="006177BD" w:rsidP="00C543FE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3)</w:t>
      </w:r>
      <w:r w:rsidR="00E03FC7" w:rsidRPr="00EE4C61">
        <w:rPr>
          <w:rFonts w:ascii="Liberation Serif" w:hAnsi="Liberation Serif"/>
        </w:rPr>
        <w:t> определить и оборудовать пункты опроса</w:t>
      </w:r>
      <w:r w:rsidR="00C543FE" w:rsidRPr="00EE4C61">
        <w:rPr>
          <w:rFonts w:ascii="Liberation Serif" w:hAnsi="Liberation Serif"/>
        </w:rPr>
        <w:t xml:space="preserve"> граждан</w:t>
      </w:r>
      <w:r w:rsidR="00E03FC7" w:rsidRPr="00EE4C61">
        <w:rPr>
          <w:rFonts w:ascii="Liberation Serif" w:hAnsi="Liberation Serif"/>
        </w:rPr>
        <w:t>;</w:t>
      </w:r>
    </w:p>
    <w:p w:rsidR="00662750" w:rsidRPr="00EE4C61" w:rsidRDefault="006177BD" w:rsidP="00C133DF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4)</w:t>
      </w:r>
      <w:r w:rsidR="00662750" w:rsidRPr="00EE4C61">
        <w:rPr>
          <w:rFonts w:ascii="Liberation Serif" w:hAnsi="Liberation Serif"/>
        </w:rPr>
        <w:t> организовать проведение опроса граждан в соответствии с Положением о порядке назначения и проведения опроса граждан в городском округе Верхняя Пышма, утвержденным Решением Думы городского округа Верхняя Пышма от 28 апреля 2006 года № 25/12;</w:t>
      </w:r>
    </w:p>
    <w:p w:rsidR="00662750" w:rsidRPr="00EE4C61" w:rsidRDefault="006177BD" w:rsidP="00C133DF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5)</w:t>
      </w:r>
      <w:r w:rsidR="00C133DF" w:rsidRPr="00EE4C61">
        <w:rPr>
          <w:rFonts w:ascii="Liberation Serif" w:hAnsi="Liberation Serif"/>
        </w:rPr>
        <w:t> устано</w:t>
      </w:r>
      <w:r w:rsidR="00662750" w:rsidRPr="00EE4C61">
        <w:rPr>
          <w:rFonts w:ascii="Liberation Serif" w:hAnsi="Liberation Serif"/>
        </w:rPr>
        <w:t>в</w:t>
      </w:r>
      <w:r w:rsidR="00C133DF" w:rsidRPr="00EE4C61">
        <w:rPr>
          <w:rFonts w:ascii="Liberation Serif" w:hAnsi="Liberation Serif"/>
        </w:rPr>
        <w:t>ить</w:t>
      </w:r>
      <w:r w:rsidR="00662750" w:rsidRPr="00EE4C61">
        <w:rPr>
          <w:rFonts w:ascii="Liberation Serif" w:hAnsi="Liberation Serif"/>
        </w:rPr>
        <w:t xml:space="preserve"> результаты опроса</w:t>
      </w:r>
      <w:r w:rsidR="00C133DF" w:rsidRPr="00EE4C61">
        <w:rPr>
          <w:rFonts w:ascii="Liberation Serif" w:hAnsi="Liberation Serif"/>
        </w:rPr>
        <w:t xml:space="preserve"> граждан и направить их </w:t>
      </w:r>
      <w:r w:rsidR="00E03FC7" w:rsidRPr="00EE4C61">
        <w:rPr>
          <w:rFonts w:ascii="Liberation Serif" w:hAnsi="Liberation Serif"/>
        </w:rPr>
        <w:t>в Думу</w:t>
      </w:r>
      <w:r w:rsidR="00C133DF" w:rsidRPr="00EE4C61">
        <w:rPr>
          <w:rFonts w:ascii="Liberation Serif" w:hAnsi="Liberation Serif"/>
        </w:rPr>
        <w:t xml:space="preserve"> городского округа Верхняя Пышма.</w:t>
      </w:r>
    </w:p>
    <w:p w:rsidR="00AA66B9" w:rsidRPr="00EE4C61" w:rsidRDefault="00557E50" w:rsidP="003F7F12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9</w:t>
      </w:r>
      <w:r w:rsidR="00AA66B9" w:rsidRPr="00EE4C61">
        <w:rPr>
          <w:rFonts w:ascii="Liberation Serif" w:hAnsi="Liberation Serif"/>
        </w:rPr>
        <w:t>. Признать утратившим силу Решение Думы городского округа Верхняя Пышма от 26 марта 2020 года № 20/6 «О назначении опроса граждан по вопросу преобразования поселка Красный путем присоединения к нему поселка Глубокий Лог городского округа Верхняя Пышма».</w:t>
      </w:r>
    </w:p>
    <w:p w:rsidR="003F7F12" w:rsidRPr="00EE4C61" w:rsidRDefault="00AA66B9" w:rsidP="003F7F12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10. </w:t>
      </w:r>
      <w:r w:rsidR="003F7F12" w:rsidRPr="00EE4C61">
        <w:rPr>
          <w:rFonts w:ascii="Liberation Serif" w:hAnsi="Liberation Serif"/>
        </w:rPr>
        <w:t>Опубликовать настоящее Решение на «Официальном интернет-портале правовой информации» (</w:t>
      </w:r>
      <w:hyperlink r:id="rId9" w:history="1">
        <w:r w:rsidR="003F7F12" w:rsidRPr="00EE4C61">
          <w:rPr>
            <w:rFonts w:ascii="Liberation Serif" w:hAnsi="Liberation Serif"/>
          </w:rPr>
          <w:t>www.верхняяпышма-право.рф</w:t>
        </w:r>
      </w:hyperlink>
      <w:r w:rsidR="003F7F12" w:rsidRPr="00EE4C61">
        <w:rPr>
          <w:rFonts w:ascii="Liberation Serif" w:hAnsi="Liberation Serif"/>
        </w:rPr>
        <w:t>), в газете «Красное знамя» и разместить на</w:t>
      </w:r>
      <w:r w:rsidR="00070CC3" w:rsidRPr="00EE4C61">
        <w:rPr>
          <w:rFonts w:ascii="Liberation Serif" w:hAnsi="Liberation Serif"/>
        </w:rPr>
        <w:t> </w:t>
      </w:r>
      <w:r w:rsidR="003F7F12" w:rsidRPr="00EE4C61">
        <w:rPr>
          <w:rFonts w:ascii="Liberation Serif" w:hAnsi="Liberation Serif"/>
        </w:rPr>
        <w:t>официальных сайтах городского округа Верхняя Пышма и Думы городского округа Верхняя Пышма.</w:t>
      </w:r>
    </w:p>
    <w:p w:rsidR="003F7F12" w:rsidRPr="00EE4C61" w:rsidRDefault="00557E50" w:rsidP="003F7F12">
      <w:pPr>
        <w:ind w:right="3"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1</w:t>
      </w:r>
      <w:r w:rsidR="00AA66B9" w:rsidRPr="00EE4C61">
        <w:rPr>
          <w:rFonts w:ascii="Liberation Serif" w:hAnsi="Liberation Serif"/>
        </w:rPr>
        <w:t>1</w:t>
      </w:r>
      <w:r w:rsidR="003F7F12" w:rsidRPr="00EE4C61">
        <w:rPr>
          <w:rFonts w:ascii="Liberation Serif" w:hAnsi="Liberation Serif"/>
        </w:rPr>
        <w:t xml:space="preserve">. Контроль </w:t>
      </w:r>
      <w:r w:rsidR="00324AD8" w:rsidRPr="00EE4C61">
        <w:rPr>
          <w:rFonts w:ascii="Liberation Serif" w:hAnsi="Liberation Serif"/>
        </w:rPr>
        <w:t>ис</w:t>
      </w:r>
      <w:r w:rsidR="003F7F12" w:rsidRPr="00EE4C61">
        <w:rPr>
          <w:rFonts w:ascii="Liberation Serif" w:hAnsi="Liberation Serif"/>
        </w:rPr>
        <w:t>полнени</w:t>
      </w:r>
      <w:r w:rsidR="00324AD8" w:rsidRPr="00EE4C61">
        <w:rPr>
          <w:rFonts w:ascii="Liberation Serif" w:hAnsi="Liberation Serif"/>
        </w:rPr>
        <w:t>я</w:t>
      </w:r>
      <w:r w:rsidR="003F7F12" w:rsidRPr="00EE4C61">
        <w:rPr>
          <w:rFonts w:ascii="Liberation Serif" w:hAnsi="Liberation Serif"/>
        </w:rPr>
        <w:t xml:space="preserve"> настоящего Решения возложить на постоянную комиссию Думы по местному самоуправлению и </w:t>
      </w:r>
      <w:r w:rsidR="006316A1" w:rsidRPr="00EE4C61">
        <w:rPr>
          <w:rFonts w:ascii="Liberation Serif" w:hAnsi="Liberation Serif"/>
        </w:rPr>
        <w:t>безопасности (председатель А.А. </w:t>
      </w:r>
      <w:r w:rsidR="003F7F12" w:rsidRPr="00EE4C61">
        <w:rPr>
          <w:rFonts w:ascii="Liberation Serif" w:hAnsi="Liberation Serif"/>
        </w:rPr>
        <w:t>Какуша).</w:t>
      </w:r>
    </w:p>
    <w:p w:rsidR="00431C26" w:rsidRPr="00EE4C61" w:rsidRDefault="00431C26" w:rsidP="00431C26">
      <w:pPr>
        <w:pStyle w:val="a7"/>
        <w:jc w:val="left"/>
        <w:rPr>
          <w:rFonts w:ascii="Liberation Serif" w:hAnsi="Liberation Serif"/>
          <w:sz w:val="24"/>
          <w:szCs w:val="24"/>
        </w:rPr>
      </w:pPr>
    </w:p>
    <w:p w:rsidR="00431C26" w:rsidRPr="00EE4C61" w:rsidRDefault="00431C26" w:rsidP="00431C26">
      <w:pPr>
        <w:pStyle w:val="a7"/>
        <w:jc w:val="left"/>
        <w:rPr>
          <w:rFonts w:ascii="Liberation Serif" w:hAnsi="Liberation Serif"/>
          <w:sz w:val="24"/>
          <w:szCs w:val="24"/>
        </w:rPr>
      </w:pPr>
    </w:p>
    <w:p w:rsidR="00EE4C61" w:rsidRPr="00EE4C61" w:rsidRDefault="00EE4C61" w:rsidP="00EE4C61">
      <w:pPr>
        <w:pStyle w:val="af"/>
        <w:rPr>
          <w:rFonts w:ascii="Liberation Serif" w:hAnsi="Liberation Serif"/>
          <w:sz w:val="24"/>
        </w:rPr>
      </w:pPr>
    </w:p>
    <w:p w:rsidR="00EE4C61" w:rsidRPr="00EE4C61" w:rsidRDefault="00EE4C61" w:rsidP="00EE4C61">
      <w:pPr>
        <w:ind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Председатель Думы</w:t>
      </w:r>
    </w:p>
    <w:p w:rsidR="00EE4C61" w:rsidRPr="00EE4C61" w:rsidRDefault="00EE4C61" w:rsidP="00EE4C61">
      <w:pPr>
        <w:ind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городского округа</w:t>
      </w:r>
    </w:p>
    <w:p w:rsidR="00EE4C61" w:rsidRPr="00EE4C61" w:rsidRDefault="00EE4C61" w:rsidP="00EE4C61">
      <w:pPr>
        <w:ind w:firstLine="709"/>
        <w:jc w:val="both"/>
        <w:rPr>
          <w:rFonts w:ascii="Liberation Serif" w:hAnsi="Liberation Serif"/>
        </w:rPr>
      </w:pPr>
      <w:r w:rsidRPr="00EE4C61">
        <w:rPr>
          <w:rFonts w:ascii="Liberation Serif" w:hAnsi="Liberation Serif"/>
        </w:rPr>
        <w:t>Верхняя Пышма</w:t>
      </w:r>
      <w:r w:rsidRPr="00EE4C61">
        <w:rPr>
          <w:rFonts w:ascii="Liberation Serif" w:hAnsi="Liberation Serif"/>
        </w:rPr>
        <w:tab/>
      </w:r>
      <w:r w:rsidRPr="00EE4C61">
        <w:rPr>
          <w:rFonts w:ascii="Liberation Serif" w:hAnsi="Liberation Serif"/>
        </w:rPr>
        <w:tab/>
      </w:r>
      <w:r w:rsidRPr="00EE4C61">
        <w:rPr>
          <w:rFonts w:ascii="Liberation Serif" w:hAnsi="Liberation Serif"/>
        </w:rPr>
        <w:tab/>
      </w:r>
      <w:r w:rsidRPr="00EE4C61">
        <w:rPr>
          <w:rFonts w:ascii="Liberation Serif" w:hAnsi="Liberation Serif"/>
        </w:rPr>
        <w:tab/>
      </w:r>
      <w:r w:rsidRPr="00EE4C61">
        <w:rPr>
          <w:rFonts w:ascii="Liberation Serif" w:hAnsi="Liberation Serif"/>
        </w:rPr>
        <w:tab/>
      </w:r>
      <w:r w:rsidRPr="00EE4C61">
        <w:rPr>
          <w:rFonts w:ascii="Liberation Serif" w:hAnsi="Liberation Serif"/>
        </w:rPr>
        <w:tab/>
      </w:r>
      <w:r w:rsidRPr="00EE4C61">
        <w:rPr>
          <w:rFonts w:ascii="Liberation Serif" w:hAnsi="Liberation Serif"/>
        </w:rPr>
        <w:tab/>
      </w:r>
      <w:r w:rsidRPr="00EE4C61">
        <w:rPr>
          <w:rFonts w:ascii="Liberation Serif" w:hAnsi="Liberation Serif"/>
        </w:rPr>
        <w:tab/>
        <w:t>И.С. Зернов</w:t>
      </w:r>
    </w:p>
    <w:p w:rsidR="00F90B29" w:rsidRDefault="00F90B29">
      <w:pPr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B33DA6" w:rsidRPr="00B33DA6" w:rsidRDefault="00B33DA6" w:rsidP="00B33DA6">
      <w:pPr>
        <w:shd w:val="clear" w:color="auto" w:fill="FFFFFF"/>
        <w:ind w:left="6237"/>
        <w:rPr>
          <w:rFonts w:ascii="Liberation Serif" w:hAnsi="Liberation Serif"/>
        </w:rPr>
      </w:pPr>
      <w:r w:rsidRPr="00B33DA6">
        <w:rPr>
          <w:rFonts w:ascii="Liberation Serif" w:hAnsi="Liberation Serif"/>
        </w:rPr>
        <w:lastRenderedPageBreak/>
        <w:t>УТВЕРЖДЕН</w:t>
      </w:r>
      <w:r w:rsidR="00F90B29">
        <w:rPr>
          <w:rFonts w:ascii="Liberation Serif" w:hAnsi="Liberation Serif"/>
        </w:rPr>
        <w:t>А</w:t>
      </w:r>
      <w:r w:rsidRPr="00B33DA6">
        <w:rPr>
          <w:rFonts w:ascii="Liberation Serif" w:hAnsi="Liberation Serif"/>
        </w:rPr>
        <w:t xml:space="preserve"> Решением Думы городского округа Верхняя Пышма от </w:t>
      </w:r>
      <w:r w:rsidR="00F90B29">
        <w:rPr>
          <w:rFonts w:ascii="Liberation Serif" w:hAnsi="Liberation Serif"/>
        </w:rPr>
        <w:t>25</w:t>
      </w:r>
      <w:r w:rsidRPr="00B33DA6">
        <w:rPr>
          <w:rFonts w:ascii="Liberation Serif" w:hAnsi="Liberation Serif"/>
        </w:rPr>
        <w:t xml:space="preserve"> </w:t>
      </w:r>
      <w:r w:rsidR="00CC6494">
        <w:rPr>
          <w:rFonts w:ascii="Liberation Serif" w:hAnsi="Liberation Serif"/>
        </w:rPr>
        <w:t>июня</w:t>
      </w:r>
      <w:r w:rsidRPr="00B33DA6">
        <w:rPr>
          <w:rFonts w:ascii="Liberation Serif" w:hAnsi="Liberation Serif"/>
        </w:rPr>
        <w:t xml:space="preserve"> 2020 года № 2</w:t>
      </w:r>
      <w:r w:rsidR="00F90B29">
        <w:rPr>
          <w:rFonts w:ascii="Liberation Serif" w:hAnsi="Liberation Serif"/>
        </w:rPr>
        <w:t>3</w:t>
      </w:r>
      <w:r w:rsidRPr="00B33DA6">
        <w:rPr>
          <w:rFonts w:ascii="Liberation Serif" w:hAnsi="Liberation Serif"/>
        </w:rPr>
        <w:t>/</w:t>
      </w:r>
      <w:r w:rsidR="00EE4C61">
        <w:rPr>
          <w:rFonts w:ascii="Liberation Serif" w:hAnsi="Liberation Serif"/>
        </w:rPr>
        <w:t>4</w:t>
      </w:r>
    </w:p>
    <w:p w:rsidR="00B33DA6" w:rsidRPr="00B33DA6" w:rsidRDefault="00B33DA6" w:rsidP="00B33DA6">
      <w:pPr>
        <w:jc w:val="both"/>
        <w:rPr>
          <w:rFonts w:ascii="Liberation Serif" w:hAnsi="Liberation Serif"/>
        </w:rPr>
      </w:pPr>
    </w:p>
    <w:p w:rsidR="00B33DA6" w:rsidRPr="00B33DA6" w:rsidRDefault="00B33DA6" w:rsidP="00B33DA6">
      <w:pPr>
        <w:jc w:val="both"/>
        <w:rPr>
          <w:rFonts w:ascii="Liberation Serif" w:hAnsi="Liberation Serif"/>
        </w:rPr>
      </w:pPr>
    </w:p>
    <w:p w:rsidR="00B33DA6" w:rsidRPr="00B33DA6" w:rsidRDefault="00B33DA6" w:rsidP="00B33DA6">
      <w:pPr>
        <w:shd w:val="clear" w:color="auto" w:fill="FFFFFF"/>
        <w:rPr>
          <w:rFonts w:ascii="Liberation Serif" w:hAnsi="Liberation Serif"/>
          <w:b/>
        </w:rPr>
      </w:pPr>
      <w:r w:rsidRPr="00B33DA6">
        <w:rPr>
          <w:rFonts w:ascii="Liberation Serif" w:hAnsi="Liberation Serif"/>
          <w:b/>
        </w:rPr>
        <w:t>Форма</w:t>
      </w:r>
    </w:p>
    <w:p w:rsidR="00B33DA6" w:rsidRPr="00B33DA6" w:rsidRDefault="00B33DA6" w:rsidP="00B33DA6">
      <w:pPr>
        <w:autoSpaceDE w:val="0"/>
        <w:autoSpaceDN w:val="0"/>
        <w:adjustRightInd w:val="0"/>
        <w:ind w:left="4395"/>
        <w:rPr>
          <w:rFonts w:ascii="Liberation Serif" w:hAnsi="Liberation Serif" w:cs="Courier New"/>
        </w:rPr>
      </w:pPr>
      <w:r w:rsidRPr="00B33DA6">
        <w:rPr>
          <w:rFonts w:ascii="Liberation Serif" w:hAnsi="Liberation Serif" w:cs="Courier New"/>
        </w:rPr>
        <w:t>Член комиссии по проведению</w:t>
      </w:r>
    </w:p>
    <w:p w:rsidR="00B33DA6" w:rsidRPr="00B33DA6" w:rsidRDefault="00B33DA6" w:rsidP="00B33DA6">
      <w:pPr>
        <w:autoSpaceDE w:val="0"/>
        <w:autoSpaceDN w:val="0"/>
        <w:adjustRightInd w:val="0"/>
        <w:ind w:left="4395"/>
        <w:rPr>
          <w:rFonts w:ascii="Liberation Serif" w:hAnsi="Liberation Serif" w:cs="Courier New"/>
        </w:rPr>
      </w:pPr>
      <w:r w:rsidRPr="00B33DA6">
        <w:rPr>
          <w:rFonts w:ascii="Liberation Serif" w:hAnsi="Liberation Serif" w:cs="Courier New"/>
        </w:rPr>
        <w:t>опроса граждан: _____________ /________________/</w:t>
      </w:r>
    </w:p>
    <w:p w:rsidR="00B33DA6" w:rsidRPr="00B33DA6" w:rsidRDefault="00B33DA6" w:rsidP="00B33DA6">
      <w:pPr>
        <w:autoSpaceDE w:val="0"/>
        <w:autoSpaceDN w:val="0"/>
        <w:adjustRightInd w:val="0"/>
        <w:ind w:left="4395"/>
        <w:rPr>
          <w:rFonts w:ascii="Liberation Serif" w:hAnsi="Liberation Serif" w:cs="Courier New"/>
        </w:rPr>
      </w:pPr>
    </w:p>
    <w:p w:rsidR="00B33DA6" w:rsidRPr="00B33DA6" w:rsidRDefault="00B33DA6" w:rsidP="00B33DA6">
      <w:pPr>
        <w:autoSpaceDE w:val="0"/>
        <w:autoSpaceDN w:val="0"/>
        <w:adjustRightInd w:val="0"/>
        <w:ind w:left="4395"/>
        <w:rPr>
          <w:rFonts w:ascii="Liberation Serif" w:hAnsi="Liberation Serif" w:cs="Courier New"/>
        </w:rPr>
      </w:pPr>
      <w:r w:rsidRPr="00B33DA6">
        <w:rPr>
          <w:rFonts w:ascii="Liberation Serif" w:hAnsi="Liberation Serif" w:cs="Courier New"/>
        </w:rPr>
        <w:t>«___» ____________ 20__ года</w:t>
      </w:r>
    </w:p>
    <w:p w:rsidR="00B33DA6" w:rsidRPr="00B33DA6" w:rsidRDefault="00B33DA6" w:rsidP="00B33DA6">
      <w:pPr>
        <w:autoSpaceDE w:val="0"/>
        <w:autoSpaceDN w:val="0"/>
        <w:adjustRightInd w:val="0"/>
        <w:ind w:left="4395"/>
        <w:rPr>
          <w:rFonts w:ascii="Liberation Serif" w:hAnsi="Liberation Serif" w:cs="Courier New"/>
        </w:rPr>
      </w:pPr>
    </w:p>
    <w:p w:rsidR="00B33DA6" w:rsidRPr="00B33DA6" w:rsidRDefault="00B33DA6" w:rsidP="00B33DA6">
      <w:pPr>
        <w:autoSpaceDE w:val="0"/>
        <w:autoSpaceDN w:val="0"/>
        <w:adjustRightInd w:val="0"/>
        <w:ind w:left="4395"/>
        <w:rPr>
          <w:rFonts w:ascii="Liberation Serif" w:hAnsi="Liberation Serif" w:cs="Courier New"/>
        </w:rPr>
      </w:pPr>
      <w:r w:rsidRPr="00B33DA6">
        <w:rPr>
          <w:rFonts w:ascii="Liberation Serif" w:hAnsi="Liberation Serif" w:cs="Courier New"/>
        </w:rPr>
        <w:t>Член комиссии по проведению</w:t>
      </w:r>
    </w:p>
    <w:p w:rsidR="00B33DA6" w:rsidRPr="00B33DA6" w:rsidRDefault="00B33DA6" w:rsidP="00B33DA6">
      <w:pPr>
        <w:autoSpaceDE w:val="0"/>
        <w:autoSpaceDN w:val="0"/>
        <w:adjustRightInd w:val="0"/>
        <w:ind w:left="4395"/>
        <w:rPr>
          <w:rFonts w:ascii="Liberation Serif" w:hAnsi="Liberation Serif" w:cs="Courier New"/>
        </w:rPr>
      </w:pPr>
      <w:r w:rsidRPr="00B33DA6">
        <w:rPr>
          <w:rFonts w:ascii="Liberation Serif" w:hAnsi="Liberation Serif" w:cs="Courier New"/>
        </w:rPr>
        <w:t>опроса граждан: _____________ /________________/</w:t>
      </w:r>
    </w:p>
    <w:p w:rsidR="00B33DA6" w:rsidRPr="00B33DA6" w:rsidRDefault="00B33DA6" w:rsidP="00B33DA6">
      <w:pPr>
        <w:autoSpaceDE w:val="0"/>
        <w:autoSpaceDN w:val="0"/>
        <w:adjustRightInd w:val="0"/>
        <w:ind w:left="4395"/>
        <w:rPr>
          <w:rFonts w:ascii="Liberation Serif" w:hAnsi="Liberation Serif" w:cs="Courier New"/>
        </w:rPr>
      </w:pPr>
    </w:p>
    <w:p w:rsidR="00B33DA6" w:rsidRPr="00B33DA6" w:rsidRDefault="00B33DA6" w:rsidP="00B33DA6">
      <w:pPr>
        <w:autoSpaceDE w:val="0"/>
        <w:autoSpaceDN w:val="0"/>
        <w:adjustRightInd w:val="0"/>
        <w:ind w:left="4395"/>
        <w:rPr>
          <w:rFonts w:ascii="Liberation Serif" w:hAnsi="Liberation Serif" w:cs="Courier New"/>
        </w:rPr>
      </w:pPr>
      <w:r w:rsidRPr="00B33DA6">
        <w:rPr>
          <w:rFonts w:ascii="Liberation Serif" w:hAnsi="Liberation Serif" w:cs="Courier New"/>
        </w:rPr>
        <w:t>«___» ____________ 20__ года</w:t>
      </w:r>
    </w:p>
    <w:p w:rsidR="00B33DA6" w:rsidRPr="00B33DA6" w:rsidRDefault="00B33DA6" w:rsidP="00B33DA6">
      <w:pPr>
        <w:shd w:val="clear" w:color="auto" w:fill="FFFFFF"/>
        <w:rPr>
          <w:rFonts w:ascii="Liberation Serif" w:hAnsi="Liberation Serif"/>
        </w:rPr>
      </w:pPr>
    </w:p>
    <w:p w:rsidR="00B33DA6" w:rsidRPr="00B33DA6" w:rsidRDefault="00B33DA6" w:rsidP="00B33DA6">
      <w:pPr>
        <w:shd w:val="clear" w:color="auto" w:fill="FFFFFF"/>
        <w:rPr>
          <w:rFonts w:ascii="Liberation Serif" w:hAnsi="Liberation Serif"/>
        </w:rPr>
      </w:pPr>
    </w:p>
    <w:p w:rsidR="00B33DA6" w:rsidRPr="00B33DA6" w:rsidRDefault="00B33DA6" w:rsidP="00B33DA6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33DA6">
        <w:rPr>
          <w:rFonts w:ascii="Liberation Serif" w:hAnsi="Liberation Serif"/>
          <w:b/>
          <w:sz w:val="28"/>
          <w:szCs w:val="28"/>
        </w:rPr>
        <w:t>ОПРОСНЫЙ ЛИСТ</w:t>
      </w:r>
    </w:p>
    <w:p w:rsidR="00B33DA6" w:rsidRPr="00B33DA6" w:rsidRDefault="00B33DA6" w:rsidP="00B33DA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tbl>
      <w:tblPr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701"/>
        <w:gridCol w:w="1701"/>
      </w:tblGrid>
      <w:tr w:rsidR="00B33DA6" w:rsidRPr="00B33DA6" w:rsidTr="00FD0771">
        <w:tc>
          <w:tcPr>
            <w:tcW w:w="6629" w:type="dxa"/>
            <w:vMerge w:val="restart"/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Courier New"/>
                <w:noProof/>
                <w:sz w:val="28"/>
                <w:szCs w:val="20"/>
              </w:rPr>
            </w:pPr>
          </w:p>
          <w:p w:rsidR="00B33DA6" w:rsidRPr="00B33DA6" w:rsidRDefault="00B33DA6" w:rsidP="00B33DA6">
            <w:pPr>
              <w:tabs>
                <w:tab w:val="left" w:pos="1125"/>
              </w:tabs>
              <w:ind w:left="-108" w:right="-108"/>
              <w:jc w:val="center"/>
              <w:rPr>
                <w:rFonts w:ascii="Liberation Serif" w:hAnsi="Liberation Serif" w:cs="Courier New"/>
                <w:noProof/>
                <w:sz w:val="28"/>
                <w:szCs w:val="20"/>
              </w:rPr>
            </w:pPr>
          </w:p>
          <w:p w:rsidR="00B33DA6" w:rsidRPr="00B33DA6" w:rsidRDefault="00B33DA6" w:rsidP="00B33DA6">
            <w:pPr>
              <w:ind w:left="-108" w:right="-108"/>
              <w:rPr>
                <w:rFonts w:ascii="Liberation Serif" w:hAnsi="Liberation Serif" w:cs="Courier New"/>
                <w:noProof/>
                <w:sz w:val="28"/>
                <w:szCs w:val="20"/>
              </w:rPr>
            </w:pPr>
            <w:r w:rsidRPr="00B33DA6">
              <w:rPr>
                <w:rFonts w:ascii="Liberation Serif" w:hAnsi="Liberation Serif" w:cs="Courier New"/>
                <w:noProof/>
                <w:sz w:val="28"/>
                <w:szCs w:val="20"/>
              </w:rPr>
              <w:t>Как Вы относитесь к преобразованию поселка Красный городского округа Верхняя Пышма путем присоединения к нему поселка Глубокий Лог?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Courier New"/>
                <w:b/>
                <w:sz w:val="32"/>
                <w:szCs w:val="32"/>
              </w:rPr>
            </w:pPr>
            <w:r w:rsidRPr="00B33DA6">
              <w:rPr>
                <w:rFonts w:ascii="Liberation Serif" w:hAnsi="Liberation Serif" w:cs="Courier New"/>
                <w:b/>
                <w:sz w:val="32"/>
                <w:szCs w:val="32"/>
              </w:rPr>
              <w:t>За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Liberation Serif" w:hAnsi="Liberation Serif" w:cs="Courier New"/>
                <w:b/>
                <w:sz w:val="32"/>
                <w:szCs w:val="32"/>
              </w:rPr>
            </w:pPr>
            <w:r w:rsidRPr="00B33DA6">
              <w:rPr>
                <w:rFonts w:ascii="Liberation Serif" w:hAnsi="Liberation Serif" w:cs="Courier New"/>
                <w:b/>
                <w:sz w:val="32"/>
                <w:szCs w:val="32"/>
              </w:rPr>
              <w:t>Против</w:t>
            </w:r>
          </w:p>
        </w:tc>
      </w:tr>
      <w:tr w:rsidR="00B33DA6" w:rsidRPr="00B33DA6" w:rsidTr="00FD0771">
        <w:trPr>
          <w:trHeight w:val="640"/>
        </w:trPr>
        <w:tc>
          <w:tcPr>
            <w:tcW w:w="6629" w:type="dxa"/>
            <w:vMerge/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Courier New"/>
                <w:noProof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Courier New"/>
                <w:noProof/>
                <w:sz w:val="28"/>
                <w:szCs w:val="20"/>
              </w:rPr>
            </w:pPr>
            <w:r w:rsidRPr="00B33DA6">
              <w:rPr>
                <w:rFonts w:ascii="Liberation Serif" w:hAnsi="Liberation Serif" w:cs="Courier New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132FE" wp14:editId="288E261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318770</wp:posOffset>
                      </wp:positionV>
                      <wp:extent cx="457200" cy="342900"/>
                      <wp:effectExtent l="19050" t="1905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80436" id="Прямоугольник 1" o:spid="_x0000_s1026" style="position:absolute;margin-left:19.95pt;margin-top:25.1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" strokeweight="2.2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Courier New"/>
                <w:noProof/>
                <w:sz w:val="28"/>
                <w:szCs w:val="20"/>
              </w:rPr>
            </w:pPr>
            <w:r w:rsidRPr="00B33DA6">
              <w:rPr>
                <w:rFonts w:ascii="Liberation Serif" w:hAnsi="Liberation Serif" w:cs="Courier New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84F2B" wp14:editId="06E2066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318770</wp:posOffset>
                      </wp:positionV>
                      <wp:extent cx="457200" cy="342900"/>
                      <wp:effectExtent l="19050" t="1905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0E7E2" id="Прямоугольник 4" o:spid="_x0000_s1026" style="position:absolute;margin-left:22.8pt;margin-top:25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" strokeweight="2.25pt"/>
                  </w:pict>
                </mc:Fallback>
              </mc:AlternateContent>
            </w:r>
          </w:p>
        </w:tc>
      </w:tr>
    </w:tbl>
    <w:p w:rsidR="00B33DA6" w:rsidRPr="00B33DA6" w:rsidRDefault="00B33DA6" w:rsidP="00B33DA6">
      <w:pPr>
        <w:rPr>
          <w:rFonts w:ascii="Liberation Serif" w:hAnsi="Liberation Serif"/>
          <w:vanish/>
          <w:szCs w:val="20"/>
        </w:rPr>
      </w:pPr>
    </w:p>
    <w:tbl>
      <w:tblPr>
        <w:tblpPr w:leftFromText="180" w:rightFromText="180" w:vertAnchor="text" w:horzAnchor="margin" w:tblpX="148" w:tblpY="119"/>
        <w:tblW w:w="0" w:type="auto"/>
        <w:tblLook w:val="01E0" w:firstRow="1" w:lastRow="1" w:firstColumn="1" w:lastColumn="1" w:noHBand="0" w:noVBand="0"/>
      </w:tblPr>
      <w:tblGrid>
        <w:gridCol w:w="2667"/>
        <w:gridCol w:w="7222"/>
      </w:tblGrid>
      <w:tr w:rsidR="00B33DA6" w:rsidRPr="00B33DA6" w:rsidTr="00FD0771"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ind w:left="-108" w:right="-108"/>
              <w:rPr>
                <w:rFonts w:ascii="Liberation Serif" w:hAnsi="Liberation Serif" w:cs="Courier New"/>
                <w:noProof/>
              </w:rPr>
            </w:pPr>
            <w:r w:rsidRPr="00B33DA6">
              <w:rPr>
                <w:rFonts w:ascii="Liberation Serif" w:hAnsi="Liberation Serif" w:cs="Courier New"/>
                <w:noProof/>
              </w:rPr>
              <w:t>Фамилия, имя, отчество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15" w:right="-143"/>
              <w:jc w:val="both"/>
              <w:rPr>
                <w:rFonts w:ascii="Liberation Serif" w:hAnsi="Liberation Serif" w:cs="Courier New"/>
                <w:sz w:val="28"/>
                <w:szCs w:val="20"/>
              </w:rPr>
            </w:pPr>
          </w:p>
        </w:tc>
      </w:tr>
      <w:tr w:rsidR="00B33DA6" w:rsidRPr="00B33DA6" w:rsidTr="00FD0771"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ind w:left="-108" w:right="-108"/>
              <w:rPr>
                <w:rFonts w:ascii="Liberation Serif" w:hAnsi="Liberation Serif" w:cs="Courier New"/>
                <w:noProof/>
              </w:rPr>
            </w:pPr>
            <w:r w:rsidRPr="00B33DA6">
              <w:rPr>
                <w:rFonts w:ascii="Liberation Serif" w:hAnsi="Liberation Serif" w:cs="Courier New"/>
                <w:noProof/>
              </w:rPr>
              <w:t>Дата рождения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15" w:right="-143"/>
              <w:jc w:val="both"/>
              <w:rPr>
                <w:rFonts w:ascii="Liberation Serif" w:hAnsi="Liberation Serif" w:cs="Courier New"/>
                <w:sz w:val="28"/>
                <w:szCs w:val="20"/>
              </w:rPr>
            </w:pPr>
          </w:p>
        </w:tc>
      </w:tr>
      <w:tr w:rsidR="00B33DA6" w:rsidRPr="00B33DA6" w:rsidTr="00FD0771">
        <w:tc>
          <w:tcPr>
            <w:tcW w:w="2667" w:type="dxa"/>
            <w:tcBorders>
              <w:top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ind w:left="-108" w:right="-108"/>
              <w:rPr>
                <w:rFonts w:ascii="Liberation Serif" w:hAnsi="Liberation Serif" w:cs="Courier New"/>
                <w:noProof/>
              </w:rPr>
            </w:pPr>
            <w:r w:rsidRPr="00B33DA6">
              <w:rPr>
                <w:rFonts w:ascii="Liberation Serif" w:hAnsi="Liberation Serif" w:cs="Courier New"/>
                <w:noProof/>
              </w:rPr>
              <w:t>Адрес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15" w:right="-143"/>
              <w:jc w:val="both"/>
              <w:rPr>
                <w:rFonts w:ascii="Liberation Serif" w:hAnsi="Liberation Serif" w:cs="Courier New"/>
                <w:sz w:val="28"/>
                <w:szCs w:val="20"/>
              </w:rPr>
            </w:pPr>
          </w:p>
        </w:tc>
      </w:tr>
      <w:tr w:rsidR="00B33DA6" w:rsidRPr="00B33DA6" w:rsidTr="00FD0771"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ind w:left="-108" w:right="-108"/>
              <w:rPr>
                <w:rFonts w:ascii="Liberation Serif" w:hAnsi="Liberation Serif" w:cs="Courier New"/>
                <w:noProof/>
              </w:rPr>
            </w:pP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15" w:right="-143"/>
              <w:jc w:val="both"/>
              <w:rPr>
                <w:rFonts w:ascii="Liberation Serif" w:hAnsi="Liberation Serif" w:cs="Courier New"/>
                <w:sz w:val="28"/>
                <w:szCs w:val="20"/>
              </w:rPr>
            </w:pPr>
          </w:p>
        </w:tc>
      </w:tr>
      <w:tr w:rsidR="00B33DA6" w:rsidRPr="00B33DA6" w:rsidTr="00FD0771">
        <w:tc>
          <w:tcPr>
            <w:tcW w:w="2667" w:type="dxa"/>
            <w:tcBorders>
              <w:top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ind w:left="-108" w:right="-108"/>
              <w:rPr>
                <w:rFonts w:ascii="Liberation Serif" w:hAnsi="Liberation Serif" w:cs="Courier New"/>
                <w:noProof/>
              </w:rPr>
            </w:pPr>
            <w:r w:rsidRPr="00B33DA6">
              <w:rPr>
                <w:rFonts w:ascii="Liberation Serif" w:hAnsi="Liberation Serif" w:cs="Courier New"/>
                <w:noProof/>
              </w:rPr>
              <w:t>Данные паспорта или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15" w:right="-143"/>
              <w:jc w:val="both"/>
              <w:rPr>
                <w:rFonts w:ascii="Liberation Serif" w:hAnsi="Liberation Serif" w:cs="Courier New"/>
                <w:sz w:val="28"/>
                <w:szCs w:val="20"/>
              </w:rPr>
            </w:pPr>
          </w:p>
        </w:tc>
      </w:tr>
      <w:tr w:rsidR="00B33DA6" w:rsidRPr="00B33DA6" w:rsidTr="00FD0771"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ind w:left="-108" w:right="-108"/>
              <w:rPr>
                <w:rFonts w:ascii="Liberation Serif" w:hAnsi="Liberation Serif" w:cs="Courier New"/>
                <w:noProof/>
              </w:rPr>
            </w:pPr>
            <w:r w:rsidRPr="00B33DA6">
              <w:rPr>
                <w:rFonts w:ascii="Liberation Serif" w:hAnsi="Liberation Serif" w:cs="Courier New"/>
                <w:noProof/>
              </w:rPr>
              <w:t>иного заменяющего его документа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A6" w:rsidRPr="00B33DA6" w:rsidRDefault="00B33DA6" w:rsidP="00B33DA6">
            <w:pPr>
              <w:autoSpaceDE w:val="0"/>
              <w:autoSpaceDN w:val="0"/>
              <w:adjustRightInd w:val="0"/>
              <w:ind w:left="-115" w:right="-143"/>
              <w:jc w:val="both"/>
              <w:rPr>
                <w:rFonts w:ascii="Liberation Serif" w:hAnsi="Liberation Serif" w:cs="Courier New"/>
                <w:sz w:val="28"/>
                <w:szCs w:val="20"/>
              </w:rPr>
            </w:pPr>
          </w:p>
        </w:tc>
      </w:tr>
    </w:tbl>
    <w:p w:rsidR="00B33DA6" w:rsidRPr="00B33DA6" w:rsidRDefault="00B33DA6" w:rsidP="00B33DA6">
      <w:pPr>
        <w:autoSpaceDE w:val="0"/>
        <w:autoSpaceDN w:val="0"/>
        <w:adjustRightInd w:val="0"/>
        <w:ind w:firstLine="709"/>
        <w:rPr>
          <w:rFonts w:ascii="Liberation Serif" w:hAnsi="Liberation Serif" w:cs="Courier New"/>
        </w:rPr>
      </w:pPr>
    </w:p>
    <w:p w:rsidR="00B33DA6" w:rsidRPr="00B33DA6" w:rsidRDefault="00B33DA6" w:rsidP="00B33DA6">
      <w:pPr>
        <w:autoSpaceDE w:val="0"/>
        <w:autoSpaceDN w:val="0"/>
        <w:adjustRightInd w:val="0"/>
        <w:ind w:firstLine="709"/>
        <w:rPr>
          <w:rFonts w:ascii="Liberation Serif" w:hAnsi="Liberation Serif" w:cs="Courier New"/>
        </w:rPr>
      </w:pPr>
    </w:p>
    <w:p w:rsidR="00B33DA6" w:rsidRPr="00B33DA6" w:rsidRDefault="00B33DA6" w:rsidP="00B33DA6">
      <w:pPr>
        <w:autoSpaceDE w:val="0"/>
        <w:autoSpaceDN w:val="0"/>
        <w:adjustRightInd w:val="0"/>
        <w:ind w:firstLine="709"/>
        <w:rPr>
          <w:rFonts w:ascii="Liberation Serif" w:hAnsi="Liberation Serif" w:cs="Courier New"/>
        </w:rPr>
      </w:pPr>
      <w:r w:rsidRPr="00B33DA6">
        <w:rPr>
          <w:rFonts w:ascii="Liberation Serif" w:hAnsi="Liberation Serif" w:cs="Courier New"/>
        </w:rPr>
        <w:t>Подпись голосующего: ___________________</w:t>
      </w:r>
      <w:r w:rsidRPr="00B33DA6">
        <w:rPr>
          <w:rFonts w:ascii="Liberation Serif" w:hAnsi="Liberation Serif" w:cs="Courier New"/>
          <w:vertAlign w:val="superscript"/>
        </w:rPr>
        <w:footnoteReference w:customMarkFollows="1" w:id="1"/>
        <w:sym w:font="Symbol" w:char="F02A"/>
      </w:r>
      <w:r w:rsidRPr="00B33DA6">
        <w:rPr>
          <w:rFonts w:ascii="Liberation Serif" w:hAnsi="Liberation Serif" w:cs="Courier New"/>
        </w:rPr>
        <w:t xml:space="preserve"> /_______________/</w:t>
      </w:r>
    </w:p>
    <w:p w:rsidR="00B33DA6" w:rsidRPr="00B33DA6" w:rsidRDefault="00B33DA6" w:rsidP="00B33DA6">
      <w:pPr>
        <w:autoSpaceDE w:val="0"/>
        <w:autoSpaceDN w:val="0"/>
        <w:adjustRightInd w:val="0"/>
        <w:ind w:firstLine="709"/>
        <w:rPr>
          <w:rFonts w:ascii="Liberation Serif" w:hAnsi="Liberation Serif" w:cs="Courier New"/>
        </w:rPr>
      </w:pPr>
    </w:p>
    <w:p w:rsidR="00B33DA6" w:rsidRPr="00B33DA6" w:rsidRDefault="00B33DA6" w:rsidP="00B33DA6">
      <w:pPr>
        <w:autoSpaceDE w:val="0"/>
        <w:autoSpaceDN w:val="0"/>
        <w:adjustRightInd w:val="0"/>
        <w:ind w:firstLine="709"/>
        <w:rPr>
          <w:rFonts w:ascii="Liberation Serif" w:hAnsi="Liberation Serif" w:cs="Courier New"/>
        </w:rPr>
      </w:pPr>
      <w:r w:rsidRPr="00B33DA6">
        <w:rPr>
          <w:rFonts w:ascii="Liberation Serif" w:hAnsi="Liberation Serif" w:cs="Courier New"/>
        </w:rPr>
        <w:t>«__» ____________ года</w:t>
      </w:r>
    </w:p>
    <w:p w:rsidR="00B33DA6" w:rsidRPr="00B33DA6" w:rsidRDefault="00B33DA6" w:rsidP="00B33D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B33DA6" w:rsidRPr="00B33DA6" w:rsidRDefault="00B33DA6" w:rsidP="00B33D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3DA6">
        <w:rPr>
          <w:rFonts w:ascii="Liberation Serif" w:hAnsi="Liberation Serif"/>
        </w:rPr>
        <w:t>Для заполнения опросного листа внимательно прочтите вопрос и предлагаемые варианты ответов и поставьте в квадрате выбранного Вами варианта ответа галочку либо любой другой знак.</w:t>
      </w:r>
    </w:p>
    <w:p w:rsidR="00B33DA6" w:rsidRPr="00B33DA6" w:rsidRDefault="00B33DA6" w:rsidP="00B33D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3DA6">
        <w:rPr>
          <w:rFonts w:ascii="Liberation Serif" w:hAnsi="Liberation Serif"/>
        </w:rPr>
        <w:t xml:space="preserve">Также необходимо заполнить свои </w:t>
      </w:r>
      <w:r w:rsidRPr="00B33DA6">
        <w:rPr>
          <w:rFonts w:ascii="Liberation Serif" w:hAnsi="Liberation Serif" w:cs="Courier New"/>
          <w:noProof/>
        </w:rPr>
        <w:t>фамилию, имя, отчество</w:t>
      </w:r>
      <w:r w:rsidRPr="00B33DA6">
        <w:rPr>
          <w:rFonts w:ascii="Liberation Serif" w:hAnsi="Liberation Serif"/>
        </w:rPr>
        <w:t>, дату рождения, адрес регистрации, данные паспорта или иного заменяющего его документа, указать дату заполнения опросного листа и поставить подпись. По просьбе голосующего эти сведения может внести в</w:t>
      </w:r>
      <w:r w:rsidR="009455C1" w:rsidRPr="00EE4C61">
        <w:rPr>
          <w:rFonts w:ascii="Liberation Serif" w:hAnsi="Liberation Serif"/>
        </w:rPr>
        <w:t> </w:t>
      </w:r>
      <w:r w:rsidRPr="00B33DA6">
        <w:rPr>
          <w:rFonts w:ascii="Liberation Serif" w:hAnsi="Liberation Serif"/>
        </w:rPr>
        <w:t>опросный лист член комиссии по проведению опроса граждан, но ставит знак в</w:t>
      </w:r>
      <w:r w:rsidR="009455C1" w:rsidRPr="00EE4C61">
        <w:rPr>
          <w:rFonts w:ascii="Liberation Serif" w:hAnsi="Liberation Serif"/>
        </w:rPr>
        <w:t> </w:t>
      </w:r>
      <w:bookmarkStart w:id="0" w:name="_GoBack"/>
      <w:bookmarkEnd w:id="0"/>
      <w:r w:rsidRPr="00B33DA6">
        <w:rPr>
          <w:rFonts w:ascii="Liberation Serif" w:hAnsi="Liberation Serif"/>
        </w:rPr>
        <w:t>соответствующем квадрате и расписывается сам голосующий.</w:t>
      </w:r>
    </w:p>
    <w:p w:rsidR="00B33DA6" w:rsidRPr="00B33DA6" w:rsidRDefault="00B33DA6" w:rsidP="00B33D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B33DA6" w:rsidRPr="006C03FE" w:rsidRDefault="00B33DA6" w:rsidP="00431C26">
      <w:pPr>
        <w:pStyle w:val="af1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</w:p>
    <w:sectPr w:rsidR="00B33DA6" w:rsidRPr="006C03FE" w:rsidSect="00431C26">
      <w:headerReference w:type="default" r:id="rId10"/>
      <w:pgSz w:w="11906" w:h="16838"/>
      <w:pgMar w:top="567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E3" w:rsidRDefault="00400BE3" w:rsidP="00431C26">
      <w:r>
        <w:separator/>
      </w:r>
    </w:p>
  </w:endnote>
  <w:endnote w:type="continuationSeparator" w:id="0">
    <w:p w:rsidR="00400BE3" w:rsidRDefault="00400BE3" w:rsidP="0043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E3" w:rsidRDefault="00400BE3" w:rsidP="00431C26">
      <w:r>
        <w:separator/>
      </w:r>
    </w:p>
  </w:footnote>
  <w:footnote w:type="continuationSeparator" w:id="0">
    <w:p w:rsidR="00400BE3" w:rsidRDefault="00400BE3" w:rsidP="00431C26">
      <w:r>
        <w:continuationSeparator/>
      </w:r>
    </w:p>
  </w:footnote>
  <w:footnote w:id="1">
    <w:p w:rsidR="00B33DA6" w:rsidRPr="00CE6F44" w:rsidRDefault="00B33DA6" w:rsidP="009455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E6F44">
        <w:rPr>
          <w:vertAlign w:val="superscript"/>
        </w:rPr>
        <w:sym w:font="Symbol" w:char="F02A"/>
      </w:r>
      <w:r w:rsidRPr="00CE6F44">
        <w:rPr>
          <w:rFonts w:ascii="Liberation Serif" w:hAnsi="Liberation Serif"/>
        </w:rPr>
        <w:t xml:space="preserve"> Подписывая настоящий опросный лист, я даю свое согласие комиссии по проведению опроса граждан на сбор, обработку (без использования средств автоматизации) и хранение моих персональных данных, указанных в опросном листе в соответствии с требованиями Федерального закона от 27</w:t>
      </w:r>
      <w:r w:rsidR="009455C1">
        <w:rPr>
          <w:rFonts w:ascii="Liberation Serif" w:hAnsi="Liberation Serif"/>
        </w:rPr>
        <w:t xml:space="preserve"> июля </w:t>
      </w:r>
      <w:r w:rsidRPr="00CE6F44">
        <w:rPr>
          <w:rFonts w:ascii="Liberation Serif" w:hAnsi="Liberation Serif"/>
        </w:rPr>
        <w:t>2006 года №</w:t>
      </w:r>
      <w:r w:rsidR="009455C1" w:rsidRPr="00EE4C61">
        <w:rPr>
          <w:rFonts w:ascii="Liberation Serif" w:hAnsi="Liberation Serif"/>
        </w:rPr>
        <w:t> </w:t>
      </w:r>
      <w:r w:rsidRPr="00CE6F44">
        <w:rPr>
          <w:rFonts w:ascii="Liberation Serif" w:hAnsi="Liberation Serif"/>
        </w:rPr>
        <w:t>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422610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431C26" w:rsidRPr="00431C26" w:rsidRDefault="00431C26">
        <w:pPr>
          <w:pStyle w:val="af2"/>
          <w:jc w:val="center"/>
          <w:rPr>
            <w:rFonts w:ascii="Liberation Serif" w:hAnsi="Liberation Serif"/>
          </w:rPr>
        </w:pPr>
        <w:r w:rsidRPr="00431C26">
          <w:rPr>
            <w:rFonts w:ascii="Liberation Serif" w:hAnsi="Liberation Serif"/>
          </w:rPr>
          <w:fldChar w:fldCharType="begin"/>
        </w:r>
        <w:r w:rsidRPr="00431C26">
          <w:rPr>
            <w:rFonts w:ascii="Liberation Serif" w:hAnsi="Liberation Serif"/>
          </w:rPr>
          <w:instrText>PAGE   \* MERGEFORMAT</w:instrText>
        </w:r>
        <w:r w:rsidRPr="00431C26">
          <w:rPr>
            <w:rFonts w:ascii="Liberation Serif" w:hAnsi="Liberation Serif"/>
          </w:rPr>
          <w:fldChar w:fldCharType="separate"/>
        </w:r>
        <w:r w:rsidR="009455C1">
          <w:rPr>
            <w:rFonts w:ascii="Liberation Serif" w:hAnsi="Liberation Serif"/>
            <w:noProof/>
          </w:rPr>
          <w:t>3</w:t>
        </w:r>
        <w:r w:rsidRPr="00431C26">
          <w:rPr>
            <w:rFonts w:ascii="Liberation Serif" w:hAnsi="Liberation Serif"/>
          </w:rPr>
          <w:fldChar w:fldCharType="end"/>
        </w:r>
      </w:p>
    </w:sdtContent>
  </w:sdt>
  <w:p w:rsidR="00431C26" w:rsidRPr="00431C26" w:rsidRDefault="00431C26">
    <w:pPr>
      <w:pStyle w:val="af2"/>
      <w:rPr>
        <w:rFonts w:ascii="Liberation Serif" w:hAnsi="Liberation Seri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6267"/>
    <w:multiLevelType w:val="hybridMultilevel"/>
    <w:tmpl w:val="EF4A9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12"/>
    <w:rsid w:val="000040BE"/>
    <w:rsid w:val="000044E8"/>
    <w:rsid w:val="00023833"/>
    <w:rsid w:val="00024D2B"/>
    <w:rsid w:val="000300D7"/>
    <w:rsid w:val="00033FE9"/>
    <w:rsid w:val="0003741D"/>
    <w:rsid w:val="000541BB"/>
    <w:rsid w:val="00061FC3"/>
    <w:rsid w:val="00070CC3"/>
    <w:rsid w:val="00074B18"/>
    <w:rsid w:val="0009060D"/>
    <w:rsid w:val="000A0326"/>
    <w:rsid w:val="000C04CB"/>
    <w:rsid w:val="000D1730"/>
    <w:rsid w:val="000F4A68"/>
    <w:rsid w:val="00131B00"/>
    <w:rsid w:val="0014524B"/>
    <w:rsid w:val="00162CA0"/>
    <w:rsid w:val="00164C26"/>
    <w:rsid w:val="001927BD"/>
    <w:rsid w:val="00195C92"/>
    <w:rsid w:val="001C1301"/>
    <w:rsid w:val="001C3202"/>
    <w:rsid w:val="001C4023"/>
    <w:rsid w:val="001C46C5"/>
    <w:rsid w:val="001D0ADE"/>
    <w:rsid w:val="001F0CA1"/>
    <w:rsid w:val="001F5BD7"/>
    <w:rsid w:val="0021320F"/>
    <w:rsid w:val="00223171"/>
    <w:rsid w:val="0022642E"/>
    <w:rsid w:val="0023324F"/>
    <w:rsid w:val="002372B0"/>
    <w:rsid w:val="00241D17"/>
    <w:rsid w:val="00252B47"/>
    <w:rsid w:val="002531A7"/>
    <w:rsid w:val="002661B4"/>
    <w:rsid w:val="0029079A"/>
    <w:rsid w:val="00295B0E"/>
    <w:rsid w:val="00297D07"/>
    <w:rsid w:val="002A0068"/>
    <w:rsid w:val="002B2EC9"/>
    <w:rsid w:val="002C2B3E"/>
    <w:rsid w:val="002C37E6"/>
    <w:rsid w:val="002C542F"/>
    <w:rsid w:val="002D6772"/>
    <w:rsid w:val="002E05D3"/>
    <w:rsid w:val="002E5E09"/>
    <w:rsid w:val="002F1C70"/>
    <w:rsid w:val="00302E52"/>
    <w:rsid w:val="003145A2"/>
    <w:rsid w:val="0031538B"/>
    <w:rsid w:val="00316550"/>
    <w:rsid w:val="00324AD8"/>
    <w:rsid w:val="00331E0C"/>
    <w:rsid w:val="00337241"/>
    <w:rsid w:val="003504D7"/>
    <w:rsid w:val="0038793A"/>
    <w:rsid w:val="003D647A"/>
    <w:rsid w:val="003D6A1C"/>
    <w:rsid w:val="003E4784"/>
    <w:rsid w:val="003E7C55"/>
    <w:rsid w:val="003F7F12"/>
    <w:rsid w:val="00400BE3"/>
    <w:rsid w:val="00413417"/>
    <w:rsid w:val="00431C26"/>
    <w:rsid w:val="00442FAA"/>
    <w:rsid w:val="00450BB2"/>
    <w:rsid w:val="00453231"/>
    <w:rsid w:val="00472E8B"/>
    <w:rsid w:val="004D6A7F"/>
    <w:rsid w:val="004F5902"/>
    <w:rsid w:val="004F6CC6"/>
    <w:rsid w:val="00534A4C"/>
    <w:rsid w:val="005403F2"/>
    <w:rsid w:val="0054217D"/>
    <w:rsid w:val="00557E50"/>
    <w:rsid w:val="005A0001"/>
    <w:rsid w:val="005A0D10"/>
    <w:rsid w:val="005B062F"/>
    <w:rsid w:val="005B08D2"/>
    <w:rsid w:val="005B1760"/>
    <w:rsid w:val="005C2328"/>
    <w:rsid w:val="005C397A"/>
    <w:rsid w:val="005C3A11"/>
    <w:rsid w:val="005D02DF"/>
    <w:rsid w:val="005D2220"/>
    <w:rsid w:val="005E080E"/>
    <w:rsid w:val="005E3CA4"/>
    <w:rsid w:val="005E530E"/>
    <w:rsid w:val="005E6557"/>
    <w:rsid w:val="00616859"/>
    <w:rsid w:val="006177BD"/>
    <w:rsid w:val="006238F4"/>
    <w:rsid w:val="006250B4"/>
    <w:rsid w:val="006316A1"/>
    <w:rsid w:val="006523E7"/>
    <w:rsid w:val="00662750"/>
    <w:rsid w:val="00672B82"/>
    <w:rsid w:val="00690839"/>
    <w:rsid w:val="006D5F57"/>
    <w:rsid w:val="006E39B9"/>
    <w:rsid w:val="006F04BF"/>
    <w:rsid w:val="00712704"/>
    <w:rsid w:val="007331E9"/>
    <w:rsid w:val="00733B3C"/>
    <w:rsid w:val="0075213B"/>
    <w:rsid w:val="00785D76"/>
    <w:rsid w:val="007A4F70"/>
    <w:rsid w:val="007B06D8"/>
    <w:rsid w:val="007F1314"/>
    <w:rsid w:val="0081620F"/>
    <w:rsid w:val="00850A67"/>
    <w:rsid w:val="0086556A"/>
    <w:rsid w:val="00867C2B"/>
    <w:rsid w:val="0087711F"/>
    <w:rsid w:val="00883310"/>
    <w:rsid w:val="00890BBA"/>
    <w:rsid w:val="008A2779"/>
    <w:rsid w:val="008B0261"/>
    <w:rsid w:val="008C62AB"/>
    <w:rsid w:val="0093655E"/>
    <w:rsid w:val="009455C1"/>
    <w:rsid w:val="00946CBC"/>
    <w:rsid w:val="00965D87"/>
    <w:rsid w:val="009850D6"/>
    <w:rsid w:val="00996C2F"/>
    <w:rsid w:val="009A518C"/>
    <w:rsid w:val="009B7650"/>
    <w:rsid w:val="009F1AB3"/>
    <w:rsid w:val="00A0231A"/>
    <w:rsid w:val="00A073F1"/>
    <w:rsid w:val="00A31FC1"/>
    <w:rsid w:val="00A3337D"/>
    <w:rsid w:val="00A63BBA"/>
    <w:rsid w:val="00A64AD3"/>
    <w:rsid w:val="00A75418"/>
    <w:rsid w:val="00AA66B9"/>
    <w:rsid w:val="00AD2A73"/>
    <w:rsid w:val="00AD6E81"/>
    <w:rsid w:val="00AF5BF5"/>
    <w:rsid w:val="00B25FFE"/>
    <w:rsid w:val="00B33DA6"/>
    <w:rsid w:val="00B35644"/>
    <w:rsid w:val="00B42676"/>
    <w:rsid w:val="00B560DB"/>
    <w:rsid w:val="00BE3D89"/>
    <w:rsid w:val="00C008FA"/>
    <w:rsid w:val="00C133DF"/>
    <w:rsid w:val="00C24EDC"/>
    <w:rsid w:val="00C277F7"/>
    <w:rsid w:val="00C320C8"/>
    <w:rsid w:val="00C512D3"/>
    <w:rsid w:val="00C517BD"/>
    <w:rsid w:val="00C543FE"/>
    <w:rsid w:val="00C5772D"/>
    <w:rsid w:val="00C665C2"/>
    <w:rsid w:val="00C67A04"/>
    <w:rsid w:val="00C85FB0"/>
    <w:rsid w:val="00C87217"/>
    <w:rsid w:val="00C90DA1"/>
    <w:rsid w:val="00C95A89"/>
    <w:rsid w:val="00CC4F2D"/>
    <w:rsid w:val="00CC6494"/>
    <w:rsid w:val="00CD7A57"/>
    <w:rsid w:val="00CE7C66"/>
    <w:rsid w:val="00CF25C7"/>
    <w:rsid w:val="00CF5C6C"/>
    <w:rsid w:val="00D12948"/>
    <w:rsid w:val="00D57F88"/>
    <w:rsid w:val="00D87695"/>
    <w:rsid w:val="00D87D47"/>
    <w:rsid w:val="00D90CC9"/>
    <w:rsid w:val="00D9286F"/>
    <w:rsid w:val="00D92F83"/>
    <w:rsid w:val="00DA46EC"/>
    <w:rsid w:val="00DA7804"/>
    <w:rsid w:val="00DC0D90"/>
    <w:rsid w:val="00DC384E"/>
    <w:rsid w:val="00DC5BF6"/>
    <w:rsid w:val="00DD0274"/>
    <w:rsid w:val="00DD7F71"/>
    <w:rsid w:val="00DE2C0A"/>
    <w:rsid w:val="00E03FC7"/>
    <w:rsid w:val="00E20D99"/>
    <w:rsid w:val="00E22CD8"/>
    <w:rsid w:val="00E24719"/>
    <w:rsid w:val="00E371FF"/>
    <w:rsid w:val="00E601A3"/>
    <w:rsid w:val="00E87AD6"/>
    <w:rsid w:val="00EC60D0"/>
    <w:rsid w:val="00ED1E78"/>
    <w:rsid w:val="00ED6542"/>
    <w:rsid w:val="00EE2594"/>
    <w:rsid w:val="00EE4C61"/>
    <w:rsid w:val="00EF5F14"/>
    <w:rsid w:val="00F02577"/>
    <w:rsid w:val="00F112B2"/>
    <w:rsid w:val="00F12553"/>
    <w:rsid w:val="00F2615B"/>
    <w:rsid w:val="00F46799"/>
    <w:rsid w:val="00F54F1E"/>
    <w:rsid w:val="00F853C0"/>
    <w:rsid w:val="00F90B29"/>
    <w:rsid w:val="00F918C7"/>
    <w:rsid w:val="00FA1FB8"/>
    <w:rsid w:val="00FB0344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EE28-A073-4FE9-8B25-89275A92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7F1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F7F1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3F7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aliases w:val="Знак Знак Знак Знак Знак1,Знак Знак Знак Знак Знак Знак"/>
    <w:basedOn w:val="a0"/>
    <w:link w:val="a7"/>
    <w:locked/>
    <w:rsid w:val="003F7F12"/>
    <w:rPr>
      <w:sz w:val="32"/>
    </w:rPr>
  </w:style>
  <w:style w:type="paragraph" w:styleId="a7">
    <w:name w:val="Subtitle"/>
    <w:aliases w:val="Знак Знак Знак Знак,Знак Знак Знак Знак Знак"/>
    <w:basedOn w:val="a"/>
    <w:link w:val="a6"/>
    <w:qFormat/>
    <w:rsid w:val="003F7F12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">
    <w:name w:val="Подзаголовок Знак1"/>
    <w:basedOn w:val="a0"/>
    <w:uiPriority w:val="11"/>
    <w:rsid w:val="003F7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F7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F7F12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3F7F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1"/>
    <w:uiPriority w:val="59"/>
    <w:rsid w:val="00F4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B06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62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7711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E371F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24A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324AD8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rsid w:val="00324AD8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customStyle="1" w:styleId="ConsNormal">
    <w:name w:val="ConsNormal"/>
    <w:rsid w:val="006627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Normal (Web)"/>
    <w:basedOn w:val="a"/>
    <w:uiPriority w:val="99"/>
    <w:rsid w:val="00431C26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431C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31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31C2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31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4C8C-8798-4F9E-87C9-6E1DF7AD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Лежнин Денис Генадьевич</cp:lastModifiedBy>
  <cp:revision>6</cp:revision>
  <cp:lastPrinted>2020-06-25T10:17:00Z</cp:lastPrinted>
  <dcterms:created xsi:type="dcterms:W3CDTF">2020-06-16T06:52:00Z</dcterms:created>
  <dcterms:modified xsi:type="dcterms:W3CDTF">2020-06-25T10:19:00Z</dcterms:modified>
</cp:coreProperties>
</file>