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A8" w:rsidRPr="001025A8" w:rsidRDefault="001025A8" w:rsidP="001025A8">
      <w:pPr>
        <w:rPr>
          <w:sz w:val="8"/>
          <w:szCs w:val="8"/>
        </w:rPr>
      </w:pPr>
    </w:p>
    <w:p w:rsidR="00A9053A" w:rsidRPr="00A9053A" w:rsidRDefault="005B1852" w:rsidP="00A9053A">
      <w:pPr>
        <w:rPr>
          <w:sz w:val="8"/>
          <w:szCs w:val="8"/>
        </w:rPr>
      </w:pPr>
      <w:r>
        <w:rPr>
          <w:b/>
          <w:sz w:val="22"/>
          <w:szCs w:val="22"/>
        </w:rPr>
        <w:t xml:space="preserve"> </w:t>
      </w:r>
    </w:p>
    <w:tbl>
      <w:tblPr>
        <w:tblW w:w="5000" w:type="pct"/>
        <w:tblCellMar>
          <w:left w:w="0" w:type="dxa"/>
          <w:right w:w="0" w:type="dxa"/>
        </w:tblCellMar>
        <w:tblLook w:val="04A0" w:firstRow="1" w:lastRow="0" w:firstColumn="1" w:lastColumn="0" w:noHBand="0" w:noVBand="1"/>
      </w:tblPr>
      <w:tblGrid>
        <w:gridCol w:w="292"/>
        <w:gridCol w:w="1909"/>
        <w:gridCol w:w="441"/>
        <w:gridCol w:w="587"/>
        <w:gridCol w:w="6694"/>
      </w:tblGrid>
      <w:tr w:rsidR="00A9053A" w:rsidRPr="00A9053A" w:rsidTr="00A9053A">
        <w:tc>
          <w:tcPr>
            <w:tcW w:w="9639" w:type="dxa"/>
            <w:gridSpan w:val="5"/>
          </w:tcPr>
          <w:p w:rsidR="00A9053A" w:rsidRPr="00A9053A" w:rsidRDefault="00A9053A" w:rsidP="00A9053A">
            <w:pPr>
              <w:jc w:val="center"/>
              <w:rPr>
                <w:b/>
                <w:sz w:val="22"/>
                <w:szCs w:val="22"/>
              </w:rPr>
            </w:pPr>
          </w:p>
          <w:p w:rsidR="00A9053A" w:rsidRPr="00A9053A" w:rsidRDefault="00A9053A" w:rsidP="00A9053A">
            <w:pPr>
              <w:ind w:left="-57"/>
              <w:jc w:val="center"/>
              <w:rPr>
                <w:b/>
                <w:spacing w:val="2"/>
                <w:sz w:val="28"/>
                <w:szCs w:val="28"/>
              </w:rPr>
            </w:pPr>
          </w:p>
          <w:p w:rsidR="00A9053A" w:rsidRPr="00A9053A" w:rsidRDefault="00A9053A" w:rsidP="00A9053A">
            <w:pPr>
              <w:ind w:left="-57"/>
              <w:jc w:val="center"/>
              <w:rPr>
                <w:b/>
                <w:spacing w:val="2"/>
                <w:sz w:val="32"/>
                <w:szCs w:val="32"/>
              </w:rPr>
            </w:pPr>
          </w:p>
        </w:tc>
      </w:tr>
      <w:tr w:rsidR="00A9053A" w:rsidRPr="00A9053A" w:rsidTr="00A9053A">
        <w:trPr>
          <w:trHeight w:val="524"/>
        </w:trPr>
        <w:tc>
          <w:tcPr>
            <w:tcW w:w="9639" w:type="dxa"/>
            <w:gridSpan w:val="5"/>
            <w:hideMark/>
          </w:tcPr>
          <w:p w:rsidR="00A9053A" w:rsidRPr="00A9053A" w:rsidRDefault="00A9053A" w:rsidP="00A9053A">
            <w:pPr>
              <w:tabs>
                <w:tab w:val="left" w:leader="underscore" w:pos="9639"/>
              </w:tabs>
              <w:jc w:val="center"/>
              <w:rPr>
                <w:b/>
                <w:sz w:val="28"/>
                <w:szCs w:val="28"/>
              </w:rPr>
            </w:pPr>
            <w:r w:rsidRPr="00A9053A">
              <w:rPr>
                <w:b/>
                <w:sz w:val="28"/>
                <w:szCs w:val="28"/>
              </w:rPr>
              <w:t xml:space="preserve">АДМИНИСТРАЦИЯ ГОРОДСКОГО ОКРУГА </w:t>
            </w:r>
          </w:p>
          <w:p w:rsidR="00A9053A" w:rsidRPr="00A9053A" w:rsidRDefault="00A9053A" w:rsidP="00A9053A">
            <w:pPr>
              <w:tabs>
                <w:tab w:val="left" w:leader="underscore" w:pos="9639"/>
              </w:tabs>
              <w:jc w:val="center"/>
              <w:rPr>
                <w:b/>
              </w:rPr>
            </w:pPr>
            <w:r w:rsidRPr="00A9053A">
              <w:rPr>
                <w:b/>
                <w:sz w:val="28"/>
                <w:szCs w:val="28"/>
              </w:rPr>
              <w:t>Верхняя Пышма</w:t>
            </w:r>
          </w:p>
          <w:p w:rsidR="00A9053A" w:rsidRPr="00A9053A" w:rsidRDefault="00A9053A" w:rsidP="00A9053A">
            <w:pPr>
              <w:jc w:val="center"/>
              <w:rPr>
                <w:b/>
                <w:spacing w:val="40"/>
                <w:sz w:val="34"/>
                <w:szCs w:val="34"/>
              </w:rPr>
            </w:pPr>
            <w:r w:rsidRPr="00A9053A">
              <w:rPr>
                <w:b/>
                <w:spacing w:val="80"/>
                <w:sz w:val="32"/>
                <w:szCs w:val="32"/>
              </w:rPr>
              <w:t>ПОСТАНОВЛЕНИЕ</w:t>
            </w:r>
          </w:p>
          <w:p w:rsidR="00A9053A" w:rsidRPr="00A9053A" w:rsidRDefault="00A9053A" w:rsidP="00A9053A">
            <w:pPr>
              <w:jc w:val="center"/>
              <w:rPr>
                <w:b/>
                <w:spacing w:val="40"/>
                <w:sz w:val="34"/>
                <w:szCs w:val="34"/>
              </w:rPr>
            </w:pPr>
            <w:r w:rsidRPr="00A9053A">
              <w:rPr>
                <w:noProof/>
              </w:rPr>
              <mc:AlternateContent>
                <mc:Choice Requires="wps">
                  <w:drawing>
                    <wp:anchor distT="0" distB="0" distL="114300" distR="114300" simplePos="0" relativeHeight="251660288" behindDoc="0" locked="0" layoutInCell="1" allowOverlap="1" wp14:anchorId="272C2F47" wp14:editId="651E7761">
                      <wp:simplePos x="0" y="0"/>
                      <wp:positionH relativeFrom="column">
                        <wp:posOffset>267970</wp:posOffset>
                      </wp:positionH>
                      <wp:positionV relativeFrom="paragraph">
                        <wp:posOffset>46990</wp:posOffset>
                      </wp:positionV>
                      <wp:extent cx="5760085" cy="0"/>
                      <wp:effectExtent l="20320" t="27940" r="20320" b="196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" strokeweight="3pt">
                      <v:stroke linestyle="thickThin"/>
                    </v:line>
                  </w:pict>
                </mc:Fallback>
              </mc:AlternateContent>
            </w:r>
          </w:p>
        </w:tc>
      </w:tr>
      <w:tr w:rsidR="00A9053A" w:rsidRPr="00A9053A" w:rsidTr="00A9053A">
        <w:trPr>
          <w:trHeight w:val="524"/>
        </w:trPr>
        <w:tc>
          <w:tcPr>
            <w:tcW w:w="285" w:type="dxa"/>
            <w:vAlign w:val="bottom"/>
            <w:hideMark/>
          </w:tcPr>
          <w:p w:rsidR="00A9053A" w:rsidRPr="00A9053A" w:rsidRDefault="00A9053A" w:rsidP="00A9053A">
            <w:pPr>
              <w:tabs>
                <w:tab w:val="left" w:leader="underscore" w:pos="9639"/>
              </w:tabs>
              <w:rPr>
                <w:szCs w:val="28"/>
              </w:rPr>
            </w:pPr>
            <w:r w:rsidRPr="00A9053A">
              <w:rPr>
                <w:szCs w:val="28"/>
              </w:rPr>
              <w:t>от</w:t>
            </w:r>
          </w:p>
        </w:tc>
        <w:tc>
          <w:tcPr>
            <w:tcW w:w="1854" w:type="dxa"/>
            <w:tcBorders>
              <w:top w:val="nil"/>
              <w:left w:val="nil"/>
              <w:bottom w:val="single" w:sz="4" w:space="0" w:color="auto"/>
              <w:right w:val="nil"/>
            </w:tcBorders>
            <w:vAlign w:val="bottom"/>
            <w:hideMark/>
          </w:tcPr>
          <w:p w:rsidR="00A9053A" w:rsidRPr="00A9053A" w:rsidRDefault="00A9053A" w:rsidP="00A9053A">
            <w:pPr>
              <w:tabs>
                <w:tab w:val="left" w:leader="underscore" w:pos="9639"/>
              </w:tabs>
              <w:jc w:val="center"/>
              <w:rPr>
                <w:b/>
                <w:szCs w:val="28"/>
              </w:rPr>
            </w:pPr>
            <w:fldSimple w:instr=" DOCPROPERTY  Рег.дата  \* MERGEFORMAT ">
              <w:r w:rsidRPr="00A9053A">
                <w:t xml:space="preserve"> </w:t>
              </w:r>
            </w:fldSimple>
            <w:r w:rsidR="00D7158E">
              <w:t>29.11.2016</w:t>
            </w:r>
          </w:p>
        </w:tc>
        <w:tc>
          <w:tcPr>
            <w:tcW w:w="428" w:type="dxa"/>
            <w:vAlign w:val="bottom"/>
            <w:hideMark/>
          </w:tcPr>
          <w:p w:rsidR="00A9053A" w:rsidRPr="00A9053A" w:rsidRDefault="00A9053A" w:rsidP="00A9053A">
            <w:pPr>
              <w:tabs>
                <w:tab w:val="left" w:leader="underscore" w:pos="9639"/>
              </w:tabs>
              <w:jc w:val="center"/>
              <w:rPr>
                <w:b/>
                <w:szCs w:val="28"/>
              </w:rPr>
            </w:pPr>
            <w:r w:rsidRPr="00A9053A">
              <w:rPr>
                <w:szCs w:val="28"/>
              </w:rPr>
              <w:t>№</w:t>
            </w:r>
          </w:p>
        </w:tc>
        <w:tc>
          <w:tcPr>
            <w:tcW w:w="570" w:type="dxa"/>
            <w:tcBorders>
              <w:top w:val="nil"/>
              <w:left w:val="nil"/>
              <w:bottom w:val="single" w:sz="4" w:space="0" w:color="auto"/>
              <w:right w:val="nil"/>
            </w:tcBorders>
            <w:vAlign w:val="bottom"/>
            <w:hideMark/>
          </w:tcPr>
          <w:p w:rsidR="00A9053A" w:rsidRPr="00A9053A" w:rsidRDefault="00D7158E" w:rsidP="00A9053A">
            <w:pPr>
              <w:tabs>
                <w:tab w:val="left" w:leader="underscore" w:pos="9639"/>
              </w:tabs>
              <w:jc w:val="center"/>
              <w:rPr>
                <w:b/>
                <w:szCs w:val="28"/>
              </w:rPr>
            </w:pPr>
            <w:r>
              <w:t>1561</w:t>
            </w:r>
            <w:fldSimple w:instr=" DOCPROPERTY  Рег.№  \* MERGEFORMAT ">
              <w:r w:rsidR="00A9053A" w:rsidRPr="00A9053A">
                <w:t xml:space="preserve"> </w:t>
              </w:r>
            </w:fldSimple>
          </w:p>
        </w:tc>
        <w:tc>
          <w:tcPr>
            <w:tcW w:w="6502" w:type="dxa"/>
            <w:vAlign w:val="bottom"/>
          </w:tcPr>
          <w:p w:rsidR="00A9053A" w:rsidRPr="00A9053A" w:rsidRDefault="00A9053A" w:rsidP="00A9053A">
            <w:pPr>
              <w:tabs>
                <w:tab w:val="left" w:leader="underscore" w:pos="9639"/>
              </w:tabs>
              <w:jc w:val="center"/>
              <w:rPr>
                <w:b/>
                <w:szCs w:val="28"/>
              </w:rPr>
            </w:pPr>
          </w:p>
        </w:tc>
      </w:tr>
      <w:tr w:rsidR="00A9053A" w:rsidRPr="00A9053A" w:rsidTr="00A9053A">
        <w:trPr>
          <w:trHeight w:val="130"/>
        </w:trPr>
        <w:tc>
          <w:tcPr>
            <w:tcW w:w="9639" w:type="dxa"/>
            <w:gridSpan w:val="5"/>
          </w:tcPr>
          <w:p w:rsidR="00A9053A" w:rsidRPr="00A9053A" w:rsidRDefault="00A9053A" w:rsidP="00A9053A">
            <w:pPr>
              <w:rPr>
                <w:sz w:val="20"/>
                <w:szCs w:val="28"/>
              </w:rPr>
            </w:pPr>
          </w:p>
        </w:tc>
      </w:tr>
      <w:tr w:rsidR="00A9053A" w:rsidRPr="00A9053A" w:rsidTr="00A9053A">
        <w:tc>
          <w:tcPr>
            <w:tcW w:w="9639" w:type="dxa"/>
            <w:gridSpan w:val="5"/>
          </w:tcPr>
          <w:p w:rsidR="00A9053A" w:rsidRPr="00A9053A" w:rsidRDefault="00A9053A" w:rsidP="00A9053A">
            <w:pPr>
              <w:rPr>
                <w:sz w:val="20"/>
                <w:szCs w:val="28"/>
              </w:rPr>
            </w:pPr>
            <w:r w:rsidRPr="00A9053A">
              <w:rPr>
                <w:sz w:val="20"/>
                <w:szCs w:val="28"/>
              </w:rPr>
              <w:t>г. Верхняя Пышма</w:t>
            </w:r>
          </w:p>
          <w:p w:rsidR="00A9053A" w:rsidRPr="00A9053A" w:rsidRDefault="00A9053A" w:rsidP="00A9053A">
            <w:pPr>
              <w:rPr>
                <w:sz w:val="28"/>
                <w:szCs w:val="28"/>
              </w:rPr>
            </w:pPr>
          </w:p>
          <w:p w:rsidR="00A9053A" w:rsidRPr="00A9053A" w:rsidRDefault="00A9053A" w:rsidP="00A9053A">
            <w:pPr>
              <w:rPr>
                <w:sz w:val="28"/>
                <w:szCs w:val="28"/>
              </w:rPr>
            </w:pPr>
          </w:p>
        </w:tc>
      </w:tr>
      <w:tr w:rsidR="00A9053A" w:rsidRPr="00A9053A" w:rsidTr="00A9053A">
        <w:tc>
          <w:tcPr>
            <w:tcW w:w="9639" w:type="dxa"/>
            <w:gridSpan w:val="5"/>
            <w:hideMark/>
          </w:tcPr>
          <w:p w:rsidR="00A9053A" w:rsidRPr="00A9053A" w:rsidRDefault="00A9053A" w:rsidP="00A9053A">
            <w:pPr>
              <w:jc w:val="center"/>
              <w:rPr>
                <w:b/>
                <w:i/>
                <w:sz w:val="28"/>
                <w:szCs w:val="28"/>
              </w:rPr>
            </w:pPr>
            <w:r w:rsidRPr="00A9053A">
              <w:rPr>
                <w:b/>
                <w:i/>
                <w:sz w:val="28"/>
                <w:szCs w:val="28"/>
              </w:rPr>
              <w:t xml:space="preserve">Об утверждении Положения о получении общего образования в форме семейного образования на территории городского округа Верхняя Пышма </w:t>
            </w:r>
          </w:p>
        </w:tc>
      </w:tr>
      <w:tr w:rsidR="00A9053A" w:rsidRPr="00A9053A" w:rsidTr="00A9053A">
        <w:tc>
          <w:tcPr>
            <w:tcW w:w="9639" w:type="dxa"/>
            <w:gridSpan w:val="5"/>
          </w:tcPr>
          <w:p w:rsidR="00A9053A" w:rsidRPr="00A9053A" w:rsidRDefault="00A9053A" w:rsidP="00A9053A">
            <w:pPr>
              <w:jc w:val="both"/>
              <w:rPr>
                <w:sz w:val="28"/>
                <w:szCs w:val="28"/>
              </w:rPr>
            </w:pPr>
          </w:p>
          <w:p w:rsidR="00A9053A" w:rsidRPr="00A9053A" w:rsidRDefault="00A9053A" w:rsidP="00A9053A">
            <w:pPr>
              <w:jc w:val="both"/>
              <w:rPr>
                <w:sz w:val="28"/>
                <w:szCs w:val="28"/>
              </w:rPr>
            </w:pPr>
          </w:p>
          <w:p w:rsidR="00A9053A" w:rsidRPr="00A9053A" w:rsidRDefault="00A9053A" w:rsidP="00A9053A">
            <w:pPr>
              <w:ind w:firstLine="709"/>
              <w:jc w:val="both"/>
              <w:rPr>
                <w:sz w:val="28"/>
                <w:szCs w:val="28"/>
              </w:rPr>
            </w:pPr>
            <w:proofErr w:type="gramStart"/>
            <w:r w:rsidRPr="00A9053A">
              <w:rPr>
                <w:sz w:val="28"/>
                <w:szCs w:val="28"/>
              </w:rPr>
              <w:t xml:space="preserve">В соответствии с </w:t>
            </w:r>
            <w:hyperlink r:id="rId8" w:history="1">
              <w:r w:rsidRPr="00A9053A">
                <w:rPr>
                  <w:sz w:val="28"/>
                  <w:szCs w:val="28"/>
                </w:rPr>
                <w:t>Конституцией</w:t>
              </w:r>
            </w:hyperlink>
            <w:r w:rsidRPr="00A9053A">
              <w:rPr>
                <w:sz w:val="28"/>
                <w:szCs w:val="28"/>
              </w:rPr>
              <w:t xml:space="preserve"> Российской Федерации, Федеральным </w:t>
            </w:r>
            <w:hyperlink r:id="rId9" w:history="1">
              <w:r w:rsidRPr="00A9053A">
                <w:rPr>
                  <w:sz w:val="28"/>
                  <w:szCs w:val="28"/>
                </w:rPr>
                <w:t>законом</w:t>
              </w:r>
            </w:hyperlink>
            <w:r w:rsidRPr="00A9053A">
              <w:rPr>
                <w:sz w:val="28"/>
                <w:szCs w:val="28"/>
              </w:rPr>
              <w:t xml:space="preserve"> от 29.12.2012 № 273-ФЗ «Об образовании в Российской Федерации», Федеральным </w:t>
            </w:r>
            <w:hyperlink r:id="rId10" w:history="1">
              <w:r w:rsidRPr="00A9053A">
                <w:rPr>
                  <w:sz w:val="28"/>
                  <w:szCs w:val="28"/>
                </w:rPr>
                <w:t>законом</w:t>
              </w:r>
            </w:hyperlink>
            <w:r w:rsidRPr="00A9053A">
              <w:rPr>
                <w:sz w:val="28"/>
                <w:szCs w:val="28"/>
              </w:rPr>
              <w:t xml:space="preserve"> от 29.12.1995 № 223-ФЗ «Семейный кодекс Российской Федерации», на основании </w:t>
            </w:r>
            <w:hyperlink r:id="rId11" w:history="1">
              <w:r w:rsidRPr="00A9053A">
                <w:rPr>
                  <w:sz w:val="28"/>
                  <w:szCs w:val="28"/>
                </w:rPr>
                <w:t>письма</w:t>
              </w:r>
            </w:hyperlink>
            <w:r w:rsidRPr="00A9053A">
              <w:rPr>
                <w:sz w:val="28"/>
                <w:szCs w:val="28"/>
              </w:rPr>
              <w:t xml:space="preserve"> Министерства образования и науки Российской Федерации от 15.11.2013 № НТ-1139/08 «Об организации получения образования в семейной форме» для получения общего образования вне организаций, осуществляющих образовательную деятельность, руководствуясь Уставом городского округа Верхняя Пышма</w:t>
            </w:r>
            <w:proofErr w:type="gramEnd"/>
            <w:r w:rsidRPr="00A9053A">
              <w:rPr>
                <w:sz w:val="28"/>
                <w:szCs w:val="28"/>
              </w:rPr>
              <w:t>, администрация городского округа Верхняя Пышма</w:t>
            </w:r>
          </w:p>
        </w:tc>
      </w:tr>
    </w:tbl>
    <w:p w:rsidR="00A9053A" w:rsidRPr="00A9053A" w:rsidRDefault="00A9053A" w:rsidP="00A9053A">
      <w:pPr>
        <w:widowControl w:val="0"/>
        <w:jc w:val="both"/>
        <w:rPr>
          <w:sz w:val="28"/>
          <w:szCs w:val="28"/>
        </w:rPr>
      </w:pPr>
      <w:r w:rsidRPr="00A9053A">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459"/>
        <w:gridCol w:w="3464"/>
      </w:tblGrid>
      <w:tr w:rsidR="00A9053A" w:rsidRPr="00A9053A" w:rsidTr="00A9053A">
        <w:trPr>
          <w:trHeight w:val="975"/>
        </w:trPr>
        <w:tc>
          <w:tcPr>
            <w:tcW w:w="9637" w:type="dxa"/>
            <w:gridSpan w:val="2"/>
            <w:vAlign w:val="bottom"/>
          </w:tcPr>
          <w:p w:rsidR="00A9053A" w:rsidRPr="00A9053A" w:rsidRDefault="00A9053A" w:rsidP="00A9053A">
            <w:pPr>
              <w:widowControl w:val="0"/>
              <w:autoSpaceDE w:val="0"/>
              <w:autoSpaceDN w:val="0"/>
              <w:ind w:firstLine="540"/>
              <w:jc w:val="both"/>
              <w:rPr>
                <w:sz w:val="28"/>
                <w:szCs w:val="28"/>
              </w:rPr>
            </w:pPr>
            <w:r w:rsidRPr="00A9053A">
              <w:t>1</w:t>
            </w:r>
            <w:r w:rsidRPr="00A9053A">
              <w:rPr>
                <w:sz w:val="28"/>
                <w:szCs w:val="28"/>
              </w:rPr>
              <w:t xml:space="preserve">. Утвердить </w:t>
            </w:r>
            <w:hyperlink r:id="rId12" w:anchor="P27" w:history="1">
              <w:r w:rsidRPr="00A9053A">
                <w:rPr>
                  <w:sz w:val="28"/>
                  <w:szCs w:val="28"/>
                </w:rPr>
                <w:t>Положение</w:t>
              </w:r>
            </w:hyperlink>
            <w:r w:rsidRPr="00A9053A">
              <w:rPr>
                <w:sz w:val="28"/>
                <w:szCs w:val="28"/>
              </w:rPr>
              <w:t xml:space="preserve"> о получении общего образования в форме семейного образования</w:t>
            </w:r>
            <w:r w:rsidRPr="00A9053A">
              <w:rPr>
                <w:i/>
                <w:sz w:val="28"/>
                <w:szCs w:val="28"/>
              </w:rPr>
              <w:t xml:space="preserve"> </w:t>
            </w:r>
            <w:r w:rsidRPr="00A9053A">
              <w:rPr>
                <w:sz w:val="28"/>
                <w:szCs w:val="28"/>
              </w:rPr>
              <w:t>на территории городского округа Верхняя Пышма (прилагается).</w:t>
            </w:r>
          </w:p>
          <w:p w:rsidR="00A9053A" w:rsidRPr="00A9053A" w:rsidRDefault="00A9053A" w:rsidP="00A9053A">
            <w:pPr>
              <w:tabs>
                <w:tab w:val="left" w:pos="1080"/>
              </w:tabs>
              <w:ind w:firstLine="567"/>
              <w:contextualSpacing/>
              <w:jc w:val="both"/>
              <w:rPr>
                <w:sz w:val="28"/>
                <w:szCs w:val="28"/>
              </w:rPr>
            </w:pPr>
            <w:r w:rsidRPr="00A9053A">
              <w:rPr>
                <w:sz w:val="28"/>
                <w:szCs w:val="28"/>
              </w:rPr>
              <w:t>2. Опубликовать настоящее постановление в газете «Красное знамя» и на официальном сайте городского округа Верхняя Пышма.</w:t>
            </w:r>
          </w:p>
          <w:p w:rsidR="00A9053A" w:rsidRPr="00A9053A" w:rsidRDefault="00A9053A" w:rsidP="00A9053A">
            <w:pPr>
              <w:tabs>
                <w:tab w:val="left" w:pos="900"/>
              </w:tabs>
              <w:ind w:right="59" w:firstLine="567"/>
              <w:jc w:val="both"/>
            </w:pPr>
            <w:r w:rsidRPr="00A9053A">
              <w:rPr>
                <w:sz w:val="28"/>
                <w:szCs w:val="28"/>
              </w:rPr>
              <w:t xml:space="preserve">3. </w:t>
            </w:r>
            <w:proofErr w:type="gramStart"/>
            <w:r w:rsidRPr="00A9053A">
              <w:rPr>
                <w:sz w:val="28"/>
                <w:szCs w:val="28"/>
              </w:rPr>
              <w:t>Контроль за</w:t>
            </w:r>
            <w:proofErr w:type="gramEnd"/>
            <w:r w:rsidRPr="00A9053A">
              <w:rPr>
                <w:sz w:val="28"/>
                <w:szCs w:val="28"/>
              </w:rPr>
              <w:t xml:space="preserve"> выполнением настоящего постановления возложить на заместителя главы администрации городского округа Верхняя Пышма по социальным вопросам</w:t>
            </w:r>
            <w:r w:rsidRPr="00A9053A">
              <w:t>.</w:t>
            </w:r>
          </w:p>
          <w:p w:rsidR="00A9053A" w:rsidRPr="00A9053A" w:rsidRDefault="00A9053A" w:rsidP="00A9053A">
            <w:pPr>
              <w:jc w:val="right"/>
              <w:rPr>
                <w:sz w:val="28"/>
                <w:szCs w:val="28"/>
              </w:rPr>
            </w:pPr>
          </w:p>
        </w:tc>
      </w:tr>
      <w:tr w:rsidR="00A9053A" w:rsidRPr="00A9053A" w:rsidTr="00A9053A">
        <w:trPr>
          <w:trHeight w:val="630"/>
        </w:trPr>
        <w:tc>
          <w:tcPr>
            <w:tcW w:w="6273" w:type="dxa"/>
            <w:vAlign w:val="bottom"/>
          </w:tcPr>
          <w:p w:rsidR="00A9053A" w:rsidRPr="00A9053A" w:rsidRDefault="00A9053A" w:rsidP="00A9053A">
            <w:pPr>
              <w:ind w:firstLine="709"/>
              <w:rPr>
                <w:sz w:val="28"/>
                <w:szCs w:val="28"/>
              </w:rPr>
            </w:pPr>
          </w:p>
          <w:p w:rsidR="00A9053A" w:rsidRPr="00A9053A" w:rsidRDefault="00A9053A" w:rsidP="00A9053A">
            <w:pPr>
              <w:rPr>
                <w:sz w:val="28"/>
                <w:szCs w:val="28"/>
              </w:rPr>
            </w:pPr>
            <w:r w:rsidRPr="00A9053A">
              <w:rPr>
                <w:sz w:val="28"/>
                <w:szCs w:val="28"/>
              </w:rPr>
              <w:t>Глава администрации</w:t>
            </w:r>
          </w:p>
        </w:tc>
        <w:tc>
          <w:tcPr>
            <w:tcW w:w="3364" w:type="dxa"/>
            <w:vAlign w:val="bottom"/>
            <w:hideMark/>
          </w:tcPr>
          <w:p w:rsidR="00A9053A" w:rsidRPr="00A9053A" w:rsidRDefault="00A9053A" w:rsidP="00A9053A">
            <w:pPr>
              <w:jc w:val="right"/>
              <w:rPr>
                <w:sz w:val="28"/>
                <w:szCs w:val="28"/>
              </w:rPr>
            </w:pPr>
            <w:r w:rsidRPr="00A9053A">
              <w:rPr>
                <w:sz w:val="28"/>
                <w:szCs w:val="28"/>
              </w:rPr>
              <w:t>В.С. Чирков</w:t>
            </w:r>
          </w:p>
        </w:tc>
      </w:tr>
    </w:tbl>
    <w:p w:rsidR="00A9053A" w:rsidRDefault="00A9053A" w:rsidP="00A9053A">
      <w:pPr>
        <w:snapToGrid w:val="0"/>
        <w:rPr>
          <w:rFonts w:ascii="Arial" w:hAnsi="Arial"/>
          <w:sz w:val="20"/>
          <w:szCs w:val="20"/>
        </w:rPr>
      </w:pPr>
    </w:p>
    <w:p w:rsidR="00A9053A" w:rsidRPr="00A9053A" w:rsidRDefault="00A9053A" w:rsidP="00A9053A">
      <w:pPr>
        <w:snapToGrid w:val="0"/>
        <w:rPr>
          <w:rFonts w:ascii="Arial" w:hAnsi="Arial"/>
          <w:sz w:val="20"/>
          <w:szCs w:val="20"/>
        </w:rPr>
      </w:pPr>
    </w:p>
    <w:p w:rsidR="00A9053A" w:rsidRPr="00A9053A" w:rsidRDefault="00A9053A" w:rsidP="00A9053A">
      <w:pPr>
        <w:snapToGrid w:val="0"/>
        <w:rPr>
          <w:rFonts w:ascii="Arial" w:hAnsi="Arial"/>
          <w:sz w:val="20"/>
          <w:szCs w:val="20"/>
          <w:lang w:val="en-US"/>
        </w:rPr>
      </w:pPr>
    </w:p>
    <w:p w:rsidR="00A9053A" w:rsidRPr="00A9053A" w:rsidRDefault="00A9053A" w:rsidP="00A9053A">
      <w:pPr>
        <w:snapToGrid w:val="0"/>
        <w:rPr>
          <w:rFonts w:ascii="Arial" w:hAnsi="Arial"/>
          <w:sz w:val="20"/>
          <w:szCs w:val="20"/>
          <w:lang w:val="en-US"/>
        </w:rPr>
      </w:pPr>
    </w:p>
    <w:p w:rsidR="00A9053A" w:rsidRPr="00A9053A" w:rsidRDefault="00A9053A" w:rsidP="00A9053A">
      <w:pPr>
        <w:snapToGrid w:val="0"/>
        <w:rPr>
          <w:rFonts w:ascii="Arial" w:hAnsi="Arial"/>
          <w:sz w:val="20"/>
          <w:szCs w:val="20"/>
          <w:lang w:val="en-US"/>
        </w:rPr>
      </w:pPr>
    </w:p>
    <w:p w:rsidR="00A9053A" w:rsidRPr="00A9053A" w:rsidRDefault="00A9053A" w:rsidP="00A9053A">
      <w:pPr>
        <w:snapToGrid w:val="0"/>
        <w:rPr>
          <w:rFonts w:ascii="Arial" w:hAnsi="Arial"/>
          <w:sz w:val="20"/>
          <w:szCs w:val="20"/>
          <w:lang w:val="en-US"/>
        </w:rPr>
      </w:pPr>
    </w:p>
    <w:p w:rsidR="00A9053A" w:rsidRPr="00A9053A" w:rsidRDefault="00A9053A" w:rsidP="00A9053A">
      <w:pPr>
        <w:snapToGrid w:val="0"/>
        <w:rPr>
          <w:rFonts w:ascii="Arial" w:hAnsi="Arial"/>
          <w:sz w:val="20"/>
          <w:szCs w:val="20"/>
          <w:lang w:val="en-US"/>
        </w:rPr>
      </w:pPr>
    </w:p>
    <w:p w:rsidR="00A9053A" w:rsidRPr="00A9053A" w:rsidRDefault="00A9053A" w:rsidP="00A9053A">
      <w:pPr>
        <w:snapToGrid w:val="0"/>
        <w:rPr>
          <w:rFonts w:ascii="Arial" w:hAnsi="Arial"/>
          <w:sz w:val="20"/>
          <w:szCs w:val="20"/>
          <w:lang w:val="en-US"/>
        </w:rPr>
      </w:pPr>
    </w:p>
    <w:p w:rsidR="00A9053A" w:rsidRPr="00A9053A" w:rsidRDefault="00A9053A" w:rsidP="00A9053A">
      <w:pPr>
        <w:snapToGrid w:val="0"/>
        <w:rPr>
          <w:rFonts w:ascii="Arial" w:hAnsi="Arial"/>
          <w:sz w:val="20"/>
          <w:szCs w:val="20"/>
          <w:lang w:val="en-US"/>
        </w:rPr>
      </w:pPr>
    </w:p>
    <w:p w:rsidR="00A9053A" w:rsidRPr="00A9053A" w:rsidRDefault="00A9053A" w:rsidP="00A9053A">
      <w:pPr>
        <w:snapToGrid w:val="0"/>
        <w:rPr>
          <w:rFonts w:ascii="Arial" w:hAnsi="Arial"/>
          <w:sz w:val="20"/>
          <w:szCs w:val="20"/>
          <w:lang w:val="en-US"/>
        </w:rPr>
      </w:pPr>
    </w:p>
    <w:p w:rsidR="00A9053A" w:rsidRPr="00A9053A" w:rsidRDefault="00A9053A" w:rsidP="00A9053A">
      <w:pPr>
        <w:snapToGrid w:val="0"/>
        <w:rPr>
          <w:rFonts w:ascii="Arial" w:hAnsi="Arial"/>
          <w:sz w:val="20"/>
          <w:szCs w:val="20"/>
          <w:lang w:val="en-US"/>
        </w:rPr>
      </w:pPr>
    </w:p>
    <w:p w:rsidR="00A9053A" w:rsidRPr="00A9053A" w:rsidRDefault="00A9053A" w:rsidP="00A9053A">
      <w:pPr>
        <w:autoSpaceDE w:val="0"/>
        <w:autoSpaceDN w:val="0"/>
        <w:adjustRightInd w:val="0"/>
        <w:ind w:left="5245"/>
        <w:jc w:val="both"/>
        <w:outlineLvl w:val="0"/>
        <w:rPr>
          <w:rFonts w:eastAsia="Calibri"/>
          <w:sz w:val="28"/>
          <w:szCs w:val="28"/>
          <w:lang w:eastAsia="en-US"/>
        </w:rPr>
      </w:pPr>
      <w:r w:rsidRPr="00A9053A">
        <w:rPr>
          <w:rFonts w:eastAsia="Calibri"/>
          <w:sz w:val="28"/>
          <w:szCs w:val="28"/>
          <w:lang w:eastAsia="en-US"/>
        </w:rPr>
        <w:lastRenderedPageBreak/>
        <w:t>УТВЕРЖДЕНО</w:t>
      </w:r>
    </w:p>
    <w:p w:rsidR="00A9053A" w:rsidRPr="00A9053A" w:rsidRDefault="00A9053A" w:rsidP="00A9053A">
      <w:pPr>
        <w:ind w:left="5245" w:right="59"/>
        <w:jc w:val="both"/>
        <w:rPr>
          <w:bCs/>
          <w:sz w:val="28"/>
          <w:szCs w:val="28"/>
        </w:rPr>
      </w:pPr>
      <w:r w:rsidRPr="00A9053A">
        <w:rPr>
          <w:bCs/>
          <w:sz w:val="28"/>
          <w:szCs w:val="28"/>
        </w:rPr>
        <w:t>постановлением администрации</w:t>
      </w:r>
    </w:p>
    <w:p w:rsidR="00A9053A" w:rsidRPr="00A9053A" w:rsidRDefault="00A9053A" w:rsidP="00A9053A">
      <w:pPr>
        <w:ind w:left="5245" w:right="59"/>
        <w:jc w:val="both"/>
        <w:rPr>
          <w:bCs/>
          <w:sz w:val="28"/>
          <w:szCs w:val="28"/>
        </w:rPr>
      </w:pPr>
      <w:r w:rsidRPr="00A9053A">
        <w:rPr>
          <w:bCs/>
          <w:sz w:val="28"/>
          <w:szCs w:val="28"/>
        </w:rPr>
        <w:t>городского округа Верхняя Пышма</w:t>
      </w:r>
    </w:p>
    <w:p w:rsidR="00A9053A" w:rsidRPr="00A9053A" w:rsidRDefault="00A9053A" w:rsidP="00D7158E">
      <w:pPr>
        <w:ind w:left="5245" w:right="59"/>
        <w:jc w:val="both"/>
        <w:rPr>
          <w:bCs/>
          <w:sz w:val="28"/>
          <w:szCs w:val="28"/>
        </w:rPr>
      </w:pPr>
      <w:r w:rsidRPr="00A9053A">
        <w:rPr>
          <w:bCs/>
          <w:sz w:val="28"/>
          <w:szCs w:val="28"/>
        </w:rPr>
        <w:t>от</w:t>
      </w:r>
      <w:r w:rsidR="00D7158E" w:rsidRPr="00D7158E">
        <w:rPr>
          <w:bCs/>
          <w:sz w:val="28"/>
          <w:szCs w:val="28"/>
        </w:rPr>
        <w:t xml:space="preserve"> 29.11.2016</w:t>
      </w:r>
      <w:r w:rsidR="00D7158E">
        <w:rPr>
          <w:bCs/>
          <w:sz w:val="28"/>
          <w:szCs w:val="28"/>
        </w:rPr>
        <w:t xml:space="preserve"> </w:t>
      </w:r>
      <w:r w:rsidR="00D7158E" w:rsidRPr="00D7158E">
        <w:rPr>
          <w:bCs/>
          <w:sz w:val="28"/>
          <w:szCs w:val="28"/>
        </w:rPr>
        <w:t>№</w:t>
      </w:r>
      <w:r w:rsidR="00D7158E">
        <w:rPr>
          <w:bCs/>
          <w:sz w:val="28"/>
          <w:szCs w:val="28"/>
        </w:rPr>
        <w:t xml:space="preserve"> </w:t>
      </w:r>
      <w:bookmarkStart w:id="0" w:name="_GoBack"/>
      <w:bookmarkEnd w:id="0"/>
      <w:r w:rsidR="00D7158E" w:rsidRPr="00D7158E">
        <w:rPr>
          <w:bCs/>
          <w:sz w:val="28"/>
          <w:szCs w:val="28"/>
        </w:rPr>
        <w:t xml:space="preserve">1561 </w:t>
      </w:r>
      <w:r w:rsidR="00D7158E" w:rsidRPr="00D7158E">
        <w:rPr>
          <w:bCs/>
          <w:sz w:val="28"/>
          <w:szCs w:val="28"/>
        </w:rPr>
        <w:cr/>
      </w:r>
    </w:p>
    <w:p w:rsidR="00A9053A" w:rsidRPr="00A9053A" w:rsidRDefault="00A9053A" w:rsidP="00A9053A">
      <w:pPr>
        <w:autoSpaceDE w:val="0"/>
        <w:autoSpaceDN w:val="0"/>
        <w:adjustRightInd w:val="0"/>
        <w:ind w:firstLine="540"/>
        <w:jc w:val="both"/>
        <w:rPr>
          <w:rFonts w:eastAsia="Calibri"/>
          <w:lang w:eastAsia="en-US"/>
        </w:rPr>
      </w:pPr>
    </w:p>
    <w:p w:rsidR="00A9053A" w:rsidRPr="00A9053A" w:rsidRDefault="00A9053A" w:rsidP="00A9053A">
      <w:pPr>
        <w:widowControl w:val="0"/>
        <w:autoSpaceDE w:val="0"/>
        <w:autoSpaceDN w:val="0"/>
      </w:pPr>
    </w:p>
    <w:p w:rsidR="00A9053A" w:rsidRPr="00A9053A" w:rsidRDefault="00A9053A" w:rsidP="00A9053A">
      <w:pPr>
        <w:widowControl w:val="0"/>
        <w:autoSpaceDE w:val="0"/>
        <w:autoSpaceDN w:val="0"/>
        <w:jc w:val="center"/>
        <w:rPr>
          <w:b/>
          <w:sz w:val="28"/>
          <w:szCs w:val="28"/>
        </w:rPr>
      </w:pPr>
      <w:bookmarkStart w:id="1" w:name="P27"/>
      <w:bookmarkEnd w:id="1"/>
      <w:r w:rsidRPr="00A9053A">
        <w:rPr>
          <w:b/>
          <w:sz w:val="28"/>
          <w:szCs w:val="28"/>
        </w:rPr>
        <w:t>Положение</w:t>
      </w:r>
    </w:p>
    <w:p w:rsidR="00A9053A" w:rsidRPr="00A9053A" w:rsidRDefault="00A9053A" w:rsidP="00A9053A">
      <w:pPr>
        <w:widowControl w:val="0"/>
        <w:autoSpaceDE w:val="0"/>
        <w:autoSpaceDN w:val="0"/>
        <w:jc w:val="center"/>
        <w:rPr>
          <w:b/>
          <w:sz w:val="28"/>
          <w:szCs w:val="28"/>
        </w:rPr>
      </w:pPr>
      <w:r w:rsidRPr="00A9053A">
        <w:rPr>
          <w:b/>
          <w:sz w:val="28"/>
          <w:szCs w:val="28"/>
        </w:rPr>
        <w:t>о получении общего образования в форме семейного образования</w:t>
      </w:r>
    </w:p>
    <w:p w:rsidR="00A9053A" w:rsidRPr="00A9053A" w:rsidRDefault="00A9053A" w:rsidP="00A9053A">
      <w:pPr>
        <w:widowControl w:val="0"/>
        <w:autoSpaceDE w:val="0"/>
        <w:autoSpaceDN w:val="0"/>
        <w:jc w:val="center"/>
        <w:rPr>
          <w:b/>
          <w:sz w:val="28"/>
          <w:szCs w:val="28"/>
        </w:rPr>
      </w:pPr>
      <w:r w:rsidRPr="00A9053A">
        <w:rPr>
          <w:b/>
          <w:sz w:val="28"/>
          <w:szCs w:val="28"/>
        </w:rPr>
        <w:t>на территории городского округа Верхняя Пышма</w:t>
      </w:r>
    </w:p>
    <w:p w:rsidR="00A9053A" w:rsidRPr="00A9053A" w:rsidRDefault="00A9053A" w:rsidP="00A9053A">
      <w:pPr>
        <w:widowControl w:val="0"/>
        <w:autoSpaceDE w:val="0"/>
        <w:autoSpaceDN w:val="0"/>
        <w:rPr>
          <w:sz w:val="28"/>
          <w:szCs w:val="28"/>
        </w:rPr>
      </w:pPr>
    </w:p>
    <w:p w:rsidR="00A9053A" w:rsidRPr="00A9053A" w:rsidRDefault="00A9053A" w:rsidP="00A9053A">
      <w:pPr>
        <w:widowControl w:val="0"/>
        <w:autoSpaceDE w:val="0"/>
        <w:autoSpaceDN w:val="0"/>
        <w:jc w:val="center"/>
        <w:rPr>
          <w:sz w:val="28"/>
          <w:szCs w:val="28"/>
        </w:rPr>
      </w:pPr>
      <w:r w:rsidRPr="00A9053A">
        <w:rPr>
          <w:sz w:val="28"/>
          <w:szCs w:val="28"/>
          <w:lang w:val="en-US"/>
        </w:rPr>
        <w:t>I</w:t>
      </w:r>
      <w:r w:rsidRPr="00A9053A">
        <w:rPr>
          <w:sz w:val="28"/>
          <w:szCs w:val="28"/>
        </w:rPr>
        <w:t>. Общие положения</w:t>
      </w:r>
    </w:p>
    <w:p w:rsidR="00A9053A" w:rsidRPr="00A9053A" w:rsidRDefault="00A9053A" w:rsidP="00A9053A">
      <w:pPr>
        <w:widowControl w:val="0"/>
        <w:autoSpaceDE w:val="0"/>
        <w:autoSpaceDN w:val="0"/>
        <w:rPr>
          <w:sz w:val="28"/>
          <w:szCs w:val="28"/>
        </w:rPr>
      </w:pPr>
    </w:p>
    <w:p w:rsidR="00A9053A" w:rsidRPr="00A9053A" w:rsidRDefault="00A9053A" w:rsidP="00A9053A">
      <w:pPr>
        <w:widowControl w:val="0"/>
        <w:autoSpaceDE w:val="0"/>
        <w:autoSpaceDN w:val="0"/>
        <w:ind w:firstLine="540"/>
        <w:jc w:val="both"/>
        <w:rPr>
          <w:sz w:val="28"/>
          <w:szCs w:val="28"/>
        </w:rPr>
      </w:pPr>
      <w:r w:rsidRPr="00A9053A">
        <w:rPr>
          <w:sz w:val="28"/>
          <w:szCs w:val="28"/>
        </w:rPr>
        <w:t xml:space="preserve">1. Настоящее Положение разработано в соответствии со </w:t>
      </w:r>
      <w:hyperlink r:id="rId13" w:history="1">
        <w:r w:rsidRPr="00A9053A">
          <w:rPr>
            <w:sz w:val="28"/>
            <w:szCs w:val="28"/>
          </w:rPr>
          <w:t>статьей 43</w:t>
        </w:r>
      </w:hyperlink>
      <w:r w:rsidRPr="00A9053A">
        <w:rPr>
          <w:sz w:val="28"/>
          <w:szCs w:val="28"/>
        </w:rPr>
        <w:t xml:space="preserve"> Конституции Российской Федерации, </w:t>
      </w:r>
      <w:hyperlink r:id="rId14" w:history="1">
        <w:r w:rsidRPr="00A9053A">
          <w:rPr>
            <w:sz w:val="28"/>
            <w:szCs w:val="28"/>
          </w:rPr>
          <w:t>статьей 63</w:t>
        </w:r>
      </w:hyperlink>
      <w:r w:rsidRPr="00A9053A">
        <w:rPr>
          <w:sz w:val="28"/>
          <w:szCs w:val="28"/>
        </w:rPr>
        <w:t xml:space="preserve"> Семейного кодекса Российской Федерации, </w:t>
      </w:r>
      <w:hyperlink r:id="rId15" w:history="1">
        <w:r w:rsidRPr="00A9053A">
          <w:rPr>
            <w:sz w:val="28"/>
            <w:szCs w:val="28"/>
          </w:rPr>
          <w:t>статьями 17</w:t>
        </w:r>
      </w:hyperlink>
      <w:r w:rsidRPr="00A9053A">
        <w:rPr>
          <w:rFonts w:ascii="Calibri" w:hAnsi="Calibri" w:cs="Calibri"/>
          <w:sz w:val="28"/>
          <w:szCs w:val="28"/>
        </w:rPr>
        <w:t xml:space="preserve">, </w:t>
      </w:r>
      <w:r w:rsidRPr="00A9053A">
        <w:rPr>
          <w:sz w:val="28"/>
          <w:szCs w:val="28"/>
        </w:rPr>
        <w:t xml:space="preserve">34 Федерального закона от 29.12.2012                 № 273-ФЗ «Об образовании в Российской Федерации», </w:t>
      </w:r>
      <w:hyperlink r:id="rId16" w:history="1">
        <w:r w:rsidRPr="00A9053A">
          <w:rPr>
            <w:sz w:val="28"/>
            <w:szCs w:val="28"/>
          </w:rPr>
          <w:t>письмом</w:t>
        </w:r>
      </w:hyperlink>
      <w:r w:rsidRPr="00A9053A">
        <w:rPr>
          <w:sz w:val="28"/>
          <w:szCs w:val="28"/>
        </w:rPr>
        <w:t xml:space="preserve"> Министерства образования и науки Российской Федерации от 15.11.2013 № НТ-1139/08 «Об организации получения образования в семейной форме».</w:t>
      </w:r>
    </w:p>
    <w:p w:rsidR="00A9053A" w:rsidRPr="00A9053A" w:rsidRDefault="00A9053A" w:rsidP="00A9053A">
      <w:pPr>
        <w:widowControl w:val="0"/>
        <w:autoSpaceDE w:val="0"/>
        <w:autoSpaceDN w:val="0"/>
        <w:ind w:firstLine="540"/>
        <w:jc w:val="both"/>
        <w:rPr>
          <w:sz w:val="28"/>
          <w:szCs w:val="28"/>
        </w:rPr>
      </w:pPr>
      <w:r w:rsidRPr="00A9053A">
        <w:rPr>
          <w:sz w:val="28"/>
          <w:szCs w:val="28"/>
        </w:rPr>
        <w:t xml:space="preserve">2. С учетом потребностей и </w:t>
      </w:r>
      <w:proofErr w:type="gramStart"/>
      <w:r w:rsidRPr="00A9053A">
        <w:rPr>
          <w:sz w:val="28"/>
          <w:szCs w:val="28"/>
        </w:rPr>
        <w:t>возможностей</w:t>
      </w:r>
      <w:proofErr w:type="gramEnd"/>
      <w:r w:rsidRPr="00A9053A">
        <w:rPr>
          <w:sz w:val="28"/>
          <w:szCs w:val="28"/>
        </w:rPr>
        <w:t xml:space="preserve"> обучающихся общеобразовательные программы могут осваиваться вне муниципальных общеобразовательных учреждений городского округа Верхняя Пышма (далее – общеобразовательные учреждения) - в форме семейного образования.</w:t>
      </w:r>
    </w:p>
    <w:p w:rsidR="00A9053A" w:rsidRPr="00A9053A" w:rsidRDefault="00A9053A" w:rsidP="00A9053A">
      <w:pPr>
        <w:widowControl w:val="0"/>
        <w:autoSpaceDE w:val="0"/>
        <w:autoSpaceDN w:val="0"/>
        <w:ind w:firstLine="540"/>
        <w:jc w:val="both"/>
        <w:rPr>
          <w:sz w:val="28"/>
          <w:szCs w:val="28"/>
        </w:rPr>
      </w:pPr>
      <w:r w:rsidRPr="00A9053A">
        <w:rPr>
          <w:sz w:val="28"/>
          <w:szCs w:val="28"/>
        </w:rPr>
        <w:t xml:space="preserve">3. </w:t>
      </w:r>
      <w:proofErr w:type="gramStart"/>
      <w:r w:rsidRPr="00A9053A">
        <w:rPr>
          <w:sz w:val="28"/>
          <w:szCs w:val="28"/>
        </w:rPr>
        <w:t>Получение общего образования в форме семейного образования предполагает самостоятельное, или с помощью родителей (законных представителей) обучающегося, или с помощью педагогов освоение общеобразовательных программ начального общего, основного общего, среднего общего образования в рамках государственного образовательного стандарта с последующим прохождением промежуточной и государственной итоговой аттестации в общеобразовательных учреждениях.</w:t>
      </w:r>
      <w:proofErr w:type="gramEnd"/>
    </w:p>
    <w:p w:rsidR="00A9053A" w:rsidRPr="00A9053A" w:rsidRDefault="00A9053A" w:rsidP="00A9053A">
      <w:pPr>
        <w:widowControl w:val="0"/>
        <w:autoSpaceDE w:val="0"/>
        <w:autoSpaceDN w:val="0"/>
        <w:ind w:firstLine="540"/>
        <w:jc w:val="both"/>
        <w:rPr>
          <w:color w:val="FF0000"/>
          <w:sz w:val="28"/>
          <w:szCs w:val="28"/>
        </w:rPr>
      </w:pPr>
      <w:r w:rsidRPr="00A9053A">
        <w:rPr>
          <w:sz w:val="28"/>
          <w:szCs w:val="28"/>
        </w:rPr>
        <w:t>4. Для прохождения промежуточной и (или) государственной итоговой аттестации родителями (законными представителями) заключается договор с общеобразовательным учреждением.</w:t>
      </w:r>
    </w:p>
    <w:p w:rsidR="00A9053A" w:rsidRPr="00A9053A" w:rsidRDefault="00A9053A" w:rsidP="00A9053A">
      <w:pPr>
        <w:spacing w:after="200" w:line="276" w:lineRule="auto"/>
        <w:ind w:firstLine="540"/>
        <w:jc w:val="both"/>
        <w:rPr>
          <w:sz w:val="28"/>
          <w:szCs w:val="28"/>
        </w:rPr>
      </w:pPr>
      <w:r w:rsidRPr="00A9053A">
        <w:rPr>
          <w:sz w:val="28"/>
          <w:szCs w:val="28"/>
        </w:rPr>
        <w:t>5. Настоящее Положение регламентирует порядок получения общего образования в форме семейного образования.</w:t>
      </w:r>
    </w:p>
    <w:p w:rsidR="00A9053A" w:rsidRPr="00A9053A" w:rsidRDefault="00A9053A" w:rsidP="00A9053A">
      <w:pPr>
        <w:spacing w:line="276" w:lineRule="auto"/>
        <w:jc w:val="center"/>
        <w:rPr>
          <w:sz w:val="28"/>
          <w:szCs w:val="28"/>
        </w:rPr>
      </w:pPr>
      <w:r w:rsidRPr="00A9053A">
        <w:rPr>
          <w:sz w:val="28"/>
          <w:szCs w:val="28"/>
          <w:lang w:val="en-US"/>
        </w:rPr>
        <w:t>II</w:t>
      </w:r>
      <w:r w:rsidRPr="00A9053A">
        <w:rPr>
          <w:sz w:val="28"/>
          <w:szCs w:val="28"/>
        </w:rPr>
        <w:t>. Порядок получения общего образования</w:t>
      </w:r>
    </w:p>
    <w:p w:rsidR="00A9053A" w:rsidRPr="00A9053A" w:rsidRDefault="00A9053A" w:rsidP="00A9053A">
      <w:pPr>
        <w:spacing w:after="200" w:line="276" w:lineRule="auto"/>
        <w:jc w:val="center"/>
        <w:rPr>
          <w:rFonts w:ascii="Calibri" w:hAnsi="Calibri"/>
          <w:sz w:val="28"/>
          <w:szCs w:val="28"/>
        </w:rPr>
      </w:pPr>
      <w:r w:rsidRPr="00A9053A">
        <w:rPr>
          <w:sz w:val="28"/>
          <w:szCs w:val="28"/>
        </w:rPr>
        <w:t xml:space="preserve"> в форме семейного образования</w:t>
      </w:r>
    </w:p>
    <w:p w:rsidR="00A9053A" w:rsidRPr="00A9053A" w:rsidRDefault="00A9053A" w:rsidP="00A9053A">
      <w:pPr>
        <w:ind w:firstLine="540"/>
        <w:jc w:val="both"/>
        <w:rPr>
          <w:sz w:val="28"/>
          <w:szCs w:val="28"/>
        </w:rPr>
      </w:pPr>
      <w:r w:rsidRPr="00A9053A">
        <w:rPr>
          <w:sz w:val="28"/>
          <w:szCs w:val="28"/>
        </w:rPr>
        <w:t>6. Право определять получение ребенком общего образования в форме семейного образования предоставлено родителям (законным представителям).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9053A" w:rsidRPr="00A9053A" w:rsidRDefault="00A9053A" w:rsidP="00A9053A">
      <w:pPr>
        <w:ind w:firstLine="539"/>
        <w:jc w:val="both"/>
        <w:rPr>
          <w:sz w:val="28"/>
          <w:szCs w:val="28"/>
        </w:rPr>
      </w:pPr>
      <w:r w:rsidRPr="00A9053A">
        <w:rPr>
          <w:sz w:val="28"/>
          <w:szCs w:val="28"/>
        </w:rPr>
        <w:lastRenderedPageBreak/>
        <w:t xml:space="preserve">7. </w:t>
      </w:r>
      <w:proofErr w:type="gramStart"/>
      <w:r w:rsidRPr="00A9053A">
        <w:rPr>
          <w:sz w:val="28"/>
          <w:szCs w:val="28"/>
        </w:rPr>
        <w:t>Обучающийся</w:t>
      </w:r>
      <w:proofErr w:type="gramEnd"/>
      <w:r w:rsidRPr="00A9053A">
        <w:rPr>
          <w:sz w:val="28"/>
          <w:szCs w:val="28"/>
        </w:rPr>
        <w:t xml:space="preserve"> может перейти на получение общего образования в форме семейного образования по заявлению родителей (законных представителей) на любом уровне общего  образования: начальном общем, основном общем, среднем общем.</w:t>
      </w:r>
    </w:p>
    <w:p w:rsidR="00A9053A" w:rsidRPr="00A9053A" w:rsidRDefault="00A9053A" w:rsidP="00A9053A">
      <w:pPr>
        <w:ind w:firstLine="539"/>
        <w:jc w:val="both"/>
        <w:rPr>
          <w:sz w:val="28"/>
          <w:szCs w:val="28"/>
        </w:rPr>
      </w:pPr>
      <w:r w:rsidRPr="00A9053A">
        <w:rPr>
          <w:sz w:val="28"/>
          <w:szCs w:val="28"/>
        </w:rPr>
        <w:t>8. По решению родителей (законных представителей) обучающийся вправе на любом этапе обучения продолжить общее образование в любой иной форме (очной, очно-заочной, заочной) либо использовать право на сочетание форм получения образования и обучения.</w:t>
      </w:r>
    </w:p>
    <w:p w:rsidR="00A9053A" w:rsidRPr="00A9053A" w:rsidRDefault="00A9053A" w:rsidP="00A9053A">
      <w:pPr>
        <w:widowControl w:val="0"/>
        <w:autoSpaceDE w:val="0"/>
        <w:autoSpaceDN w:val="0"/>
        <w:ind w:firstLine="539"/>
        <w:jc w:val="both"/>
        <w:rPr>
          <w:sz w:val="28"/>
          <w:szCs w:val="28"/>
        </w:rPr>
      </w:pPr>
      <w:r w:rsidRPr="00A9053A">
        <w:rPr>
          <w:sz w:val="28"/>
          <w:szCs w:val="28"/>
        </w:rPr>
        <w:t>9. При выборе родителями (законными представителями) получения общего образования в форме семейного образования родители (законные представители) пишут заявление на имя главы администрации городского округа Верхняя Пышма (бланк – прилагается), уведомляют муниципальное казенное учреждение «Управление образования городского округа Верхняя Пышма» (далее – МКУ «УО ГО Верхняя Пышма») о выборе формы образования (бланк уведомления прилагается).</w:t>
      </w:r>
    </w:p>
    <w:p w:rsidR="00A9053A" w:rsidRPr="00A9053A" w:rsidRDefault="00A9053A" w:rsidP="00A9053A">
      <w:pPr>
        <w:widowControl w:val="0"/>
        <w:autoSpaceDE w:val="0"/>
        <w:autoSpaceDN w:val="0"/>
        <w:ind w:firstLine="540"/>
        <w:jc w:val="both"/>
        <w:rPr>
          <w:sz w:val="28"/>
          <w:szCs w:val="28"/>
        </w:rPr>
      </w:pPr>
      <w:r w:rsidRPr="00A9053A">
        <w:rPr>
          <w:sz w:val="28"/>
          <w:szCs w:val="28"/>
        </w:rPr>
        <w:t xml:space="preserve">10. Перевод на другую форму получения общего образования осуществляется на основании приказа руководителя общеобразовательного учреждения, в котором указывается форма получения образования. Приказ об изменении формы получения общего образования хранится в личном деле обучающегося. Если обучающийся является учеником общеобразовательного учреждения, то в приказе оговаривается перевод на образование в форме семейного образования по одному, нескольким или всем предметам учебного плана. При условии перевода на образование в форме семейного образования по всем предметам </w:t>
      </w:r>
      <w:proofErr w:type="gramStart"/>
      <w:r w:rsidRPr="00A9053A">
        <w:rPr>
          <w:sz w:val="28"/>
          <w:szCs w:val="28"/>
        </w:rPr>
        <w:t>обучающийся</w:t>
      </w:r>
      <w:proofErr w:type="gramEnd"/>
      <w:r w:rsidRPr="00A9053A">
        <w:rPr>
          <w:sz w:val="28"/>
          <w:szCs w:val="28"/>
        </w:rPr>
        <w:t xml:space="preserve"> отчисляется из общеобразовательного учреждения.</w:t>
      </w:r>
    </w:p>
    <w:p w:rsidR="00A9053A" w:rsidRPr="00A9053A" w:rsidRDefault="00A9053A" w:rsidP="00A9053A">
      <w:pPr>
        <w:widowControl w:val="0"/>
        <w:autoSpaceDE w:val="0"/>
        <w:autoSpaceDN w:val="0"/>
        <w:ind w:firstLine="540"/>
        <w:jc w:val="both"/>
        <w:rPr>
          <w:sz w:val="28"/>
          <w:szCs w:val="28"/>
        </w:rPr>
      </w:pPr>
      <w:r w:rsidRPr="00A9053A">
        <w:rPr>
          <w:sz w:val="28"/>
          <w:szCs w:val="28"/>
        </w:rPr>
        <w:t>11. Лица, зачисленные в общеобразовательное учреждение для прохождения промежуточной и государственной итоговой аттестации, являются экстернами.</w:t>
      </w:r>
    </w:p>
    <w:p w:rsidR="00A9053A" w:rsidRPr="00A9053A" w:rsidRDefault="00A9053A" w:rsidP="00A9053A">
      <w:pPr>
        <w:widowControl w:val="0"/>
        <w:autoSpaceDE w:val="0"/>
        <w:autoSpaceDN w:val="0"/>
        <w:ind w:firstLine="540"/>
        <w:jc w:val="both"/>
        <w:rPr>
          <w:sz w:val="28"/>
          <w:szCs w:val="28"/>
        </w:rPr>
      </w:pPr>
      <w:r w:rsidRPr="00A9053A">
        <w:rPr>
          <w:sz w:val="28"/>
          <w:szCs w:val="28"/>
        </w:rPr>
        <w:t>12. Отношения между общеобразовательным учреждением и родителями (законными представителями) при организации общего образования в форме семейного образования регулируются договором, который не может ограничивать права сторон по сравнению с действующим законодательством.</w:t>
      </w:r>
    </w:p>
    <w:p w:rsidR="00A9053A" w:rsidRPr="00A9053A" w:rsidRDefault="00A9053A" w:rsidP="00A9053A">
      <w:pPr>
        <w:widowControl w:val="0"/>
        <w:autoSpaceDE w:val="0"/>
        <w:autoSpaceDN w:val="0"/>
        <w:ind w:firstLine="540"/>
        <w:jc w:val="both"/>
        <w:rPr>
          <w:sz w:val="28"/>
          <w:szCs w:val="28"/>
        </w:rPr>
      </w:pPr>
      <w:r w:rsidRPr="00A9053A">
        <w:rPr>
          <w:sz w:val="28"/>
          <w:szCs w:val="28"/>
        </w:rPr>
        <w:t>13. Для осуществления общего образования в форме семейного образования родители (законные представители) могут:</w:t>
      </w:r>
    </w:p>
    <w:p w:rsidR="00A9053A" w:rsidRPr="00A9053A" w:rsidRDefault="00A9053A" w:rsidP="00A9053A">
      <w:pPr>
        <w:widowControl w:val="0"/>
        <w:autoSpaceDE w:val="0"/>
        <w:autoSpaceDN w:val="0"/>
        <w:ind w:firstLine="540"/>
        <w:jc w:val="both"/>
        <w:rPr>
          <w:sz w:val="28"/>
          <w:szCs w:val="28"/>
        </w:rPr>
      </w:pPr>
      <w:r w:rsidRPr="00A9053A">
        <w:rPr>
          <w:sz w:val="28"/>
          <w:szCs w:val="28"/>
        </w:rPr>
        <w:t>- пригласить преподавателя самостоятельно;</w:t>
      </w:r>
    </w:p>
    <w:p w:rsidR="00A9053A" w:rsidRPr="00A9053A" w:rsidRDefault="00A9053A" w:rsidP="00A9053A">
      <w:pPr>
        <w:widowControl w:val="0"/>
        <w:autoSpaceDE w:val="0"/>
        <w:autoSpaceDN w:val="0"/>
        <w:ind w:firstLine="540"/>
        <w:jc w:val="both"/>
        <w:rPr>
          <w:sz w:val="28"/>
          <w:szCs w:val="28"/>
        </w:rPr>
      </w:pPr>
      <w:r w:rsidRPr="00A9053A">
        <w:rPr>
          <w:sz w:val="28"/>
          <w:szCs w:val="28"/>
        </w:rPr>
        <w:t>- обучать самостоятельно.</w:t>
      </w:r>
    </w:p>
    <w:p w:rsidR="00A9053A" w:rsidRPr="00A9053A" w:rsidRDefault="00A9053A" w:rsidP="00A9053A">
      <w:pPr>
        <w:widowControl w:val="0"/>
        <w:autoSpaceDE w:val="0"/>
        <w:autoSpaceDN w:val="0"/>
        <w:ind w:firstLine="540"/>
        <w:jc w:val="both"/>
        <w:rPr>
          <w:sz w:val="28"/>
          <w:szCs w:val="28"/>
        </w:rPr>
      </w:pPr>
      <w:r w:rsidRPr="00A9053A">
        <w:rPr>
          <w:sz w:val="28"/>
          <w:szCs w:val="28"/>
        </w:rPr>
        <w:t>14. Общеобразовательное учреждение в соответствии с договором:</w:t>
      </w:r>
    </w:p>
    <w:p w:rsidR="00A9053A" w:rsidRPr="00A9053A" w:rsidRDefault="00A9053A" w:rsidP="00A9053A">
      <w:pPr>
        <w:widowControl w:val="0"/>
        <w:autoSpaceDE w:val="0"/>
        <w:autoSpaceDN w:val="0"/>
        <w:ind w:firstLine="540"/>
        <w:jc w:val="both"/>
        <w:rPr>
          <w:sz w:val="28"/>
          <w:szCs w:val="28"/>
        </w:rPr>
      </w:pPr>
      <w:r w:rsidRPr="00A9053A">
        <w:rPr>
          <w:sz w:val="28"/>
          <w:szCs w:val="28"/>
        </w:rPr>
        <w:t xml:space="preserve">- бесплатно предоставляет </w:t>
      </w:r>
      <w:proofErr w:type="gramStart"/>
      <w:r w:rsidRPr="00A9053A">
        <w:rPr>
          <w:sz w:val="28"/>
          <w:szCs w:val="28"/>
        </w:rPr>
        <w:t>обучающемуся</w:t>
      </w:r>
      <w:proofErr w:type="gramEnd"/>
      <w:r w:rsidRPr="00A9053A">
        <w:rPr>
          <w:sz w:val="28"/>
          <w:szCs w:val="28"/>
        </w:rPr>
        <w:t xml:space="preserve"> на период прохождения промежуточной и государственной итоговой аттестации учебники и другую литературу, имеющуюся в библиотеке общеобразовательного учреждения;</w:t>
      </w:r>
    </w:p>
    <w:p w:rsidR="00A9053A" w:rsidRPr="00A9053A" w:rsidRDefault="00A9053A" w:rsidP="00A9053A">
      <w:pPr>
        <w:widowControl w:val="0"/>
        <w:autoSpaceDE w:val="0"/>
        <w:autoSpaceDN w:val="0"/>
        <w:ind w:firstLine="540"/>
        <w:jc w:val="both"/>
        <w:rPr>
          <w:sz w:val="28"/>
          <w:szCs w:val="28"/>
        </w:rPr>
      </w:pPr>
      <w:r w:rsidRPr="00A9053A">
        <w:rPr>
          <w:sz w:val="28"/>
          <w:szCs w:val="28"/>
        </w:rPr>
        <w:t>-  консультирует в период прохождения промежуточной и государственной итоговой аттестации по потребности;</w:t>
      </w:r>
    </w:p>
    <w:p w:rsidR="00A9053A" w:rsidRPr="00A9053A" w:rsidRDefault="00A9053A" w:rsidP="00A9053A">
      <w:pPr>
        <w:widowControl w:val="0"/>
        <w:autoSpaceDE w:val="0"/>
        <w:autoSpaceDN w:val="0"/>
        <w:ind w:firstLine="540"/>
        <w:jc w:val="both"/>
        <w:rPr>
          <w:sz w:val="28"/>
          <w:szCs w:val="28"/>
        </w:rPr>
      </w:pPr>
      <w:r w:rsidRPr="00A9053A">
        <w:rPr>
          <w:sz w:val="28"/>
          <w:szCs w:val="28"/>
        </w:rPr>
        <w:t xml:space="preserve">- осуществляет </w:t>
      </w:r>
      <w:proofErr w:type="gramStart"/>
      <w:r w:rsidRPr="00A9053A">
        <w:rPr>
          <w:sz w:val="28"/>
          <w:szCs w:val="28"/>
        </w:rPr>
        <w:t>промежуточную</w:t>
      </w:r>
      <w:proofErr w:type="gramEnd"/>
      <w:r w:rsidRPr="00A9053A">
        <w:rPr>
          <w:sz w:val="28"/>
          <w:szCs w:val="28"/>
        </w:rPr>
        <w:t xml:space="preserve"> и государственную (итоговую) аттестации обучающегося.</w:t>
      </w:r>
    </w:p>
    <w:p w:rsidR="00A9053A" w:rsidRPr="00A9053A" w:rsidRDefault="00A9053A" w:rsidP="00A9053A">
      <w:pPr>
        <w:widowControl w:val="0"/>
        <w:autoSpaceDE w:val="0"/>
        <w:autoSpaceDN w:val="0"/>
        <w:ind w:firstLine="540"/>
        <w:jc w:val="both"/>
        <w:rPr>
          <w:sz w:val="28"/>
          <w:szCs w:val="28"/>
        </w:rPr>
      </w:pPr>
      <w:r w:rsidRPr="00A9053A">
        <w:rPr>
          <w:sz w:val="28"/>
          <w:szCs w:val="28"/>
        </w:rPr>
        <w:t xml:space="preserve">15. </w:t>
      </w:r>
      <w:proofErr w:type="gramStart"/>
      <w:r w:rsidRPr="00A9053A">
        <w:rPr>
          <w:sz w:val="28"/>
          <w:szCs w:val="28"/>
        </w:rPr>
        <w:t xml:space="preserve">При выборе формы получения общего образования в форме семейного образования родители (законные представители) принимают на себя обязательства по обеспечению образования в форме семейного образования - </w:t>
      </w:r>
      <w:r w:rsidRPr="00A9053A">
        <w:rPr>
          <w:sz w:val="28"/>
          <w:szCs w:val="28"/>
        </w:rPr>
        <w:lastRenderedPageBreak/>
        <w:t>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roofErr w:type="gramEnd"/>
    </w:p>
    <w:p w:rsidR="00A9053A" w:rsidRPr="00A9053A" w:rsidRDefault="00A9053A" w:rsidP="00A9053A">
      <w:pPr>
        <w:widowControl w:val="0"/>
        <w:autoSpaceDE w:val="0"/>
        <w:autoSpaceDN w:val="0"/>
        <w:ind w:firstLine="540"/>
        <w:jc w:val="both"/>
        <w:rPr>
          <w:sz w:val="28"/>
          <w:szCs w:val="28"/>
        </w:rPr>
      </w:pPr>
      <w:r w:rsidRPr="00A9053A">
        <w:rPr>
          <w:sz w:val="28"/>
          <w:szCs w:val="28"/>
        </w:rPr>
        <w:t xml:space="preserve">16. В случае  не освоения </w:t>
      </w:r>
      <w:proofErr w:type="gramStart"/>
      <w:r w:rsidRPr="00A9053A">
        <w:rPr>
          <w:sz w:val="28"/>
          <w:szCs w:val="28"/>
        </w:rPr>
        <w:t>обучающимся</w:t>
      </w:r>
      <w:proofErr w:type="gramEnd"/>
      <w:r w:rsidRPr="00A9053A">
        <w:rPr>
          <w:sz w:val="28"/>
          <w:szCs w:val="28"/>
        </w:rPr>
        <w:t xml:space="preserve"> общеобразовательных программ начального общего, основного общего, среднего общего образования обучающемуся предоставляется возможность продолжить обучение в другой форме  в общеобразовательном учреждении по желанию родителей (законных представителей).</w:t>
      </w:r>
    </w:p>
    <w:p w:rsidR="00A9053A" w:rsidRPr="00A9053A" w:rsidRDefault="00A9053A" w:rsidP="00A9053A">
      <w:pPr>
        <w:widowControl w:val="0"/>
        <w:autoSpaceDE w:val="0"/>
        <w:autoSpaceDN w:val="0"/>
        <w:rPr>
          <w:sz w:val="28"/>
          <w:szCs w:val="28"/>
        </w:rPr>
      </w:pPr>
    </w:p>
    <w:p w:rsidR="00A9053A" w:rsidRPr="00A9053A" w:rsidRDefault="00A9053A" w:rsidP="00A9053A">
      <w:pPr>
        <w:widowControl w:val="0"/>
        <w:autoSpaceDE w:val="0"/>
        <w:autoSpaceDN w:val="0"/>
        <w:jc w:val="center"/>
        <w:rPr>
          <w:sz w:val="28"/>
          <w:szCs w:val="28"/>
        </w:rPr>
      </w:pPr>
      <w:r w:rsidRPr="00A9053A">
        <w:rPr>
          <w:sz w:val="28"/>
          <w:szCs w:val="28"/>
          <w:lang w:val="en-US"/>
        </w:rPr>
        <w:t>III</w:t>
      </w:r>
      <w:r w:rsidRPr="00A9053A">
        <w:rPr>
          <w:sz w:val="28"/>
          <w:szCs w:val="28"/>
        </w:rPr>
        <w:t xml:space="preserve">. Особенности организации и порядок </w:t>
      </w:r>
    </w:p>
    <w:p w:rsidR="00A9053A" w:rsidRPr="00A9053A" w:rsidRDefault="00A9053A" w:rsidP="00A9053A">
      <w:pPr>
        <w:widowControl w:val="0"/>
        <w:autoSpaceDE w:val="0"/>
        <w:autoSpaceDN w:val="0"/>
        <w:jc w:val="center"/>
        <w:rPr>
          <w:sz w:val="28"/>
          <w:szCs w:val="28"/>
        </w:rPr>
      </w:pPr>
      <w:r w:rsidRPr="00A9053A">
        <w:rPr>
          <w:sz w:val="28"/>
          <w:szCs w:val="28"/>
        </w:rPr>
        <w:t>проведения аттестации обучающегося</w:t>
      </w:r>
    </w:p>
    <w:p w:rsidR="00A9053A" w:rsidRPr="00A9053A" w:rsidRDefault="00A9053A" w:rsidP="00A9053A">
      <w:pPr>
        <w:widowControl w:val="0"/>
        <w:autoSpaceDE w:val="0"/>
        <w:autoSpaceDN w:val="0"/>
        <w:rPr>
          <w:sz w:val="28"/>
          <w:szCs w:val="28"/>
        </w:rPr>
      </w:pPr>
    </w:p>
    <w:p w:rsidR="00A9053A" w:rsidRPr="00A9053A" w:rsidRDefault="00A9053A" w:rsidP="00A9053A">
      <w:pPr>
        <w:widowControl w:val="0"/>
        <w:autoSpaceDE w:val="0"/>
        <w:autoSpaceDN w:val="0"/>
        <w:ind w:firstLine="540"/>
        <w:jc w:val="both"/>
        <w:rPr>
          <w:sz w:val="28"/>
          <w:szCs w:val="28"/>
        </w:rPr>
      </w:pPr>
      <w:r w:rsidRPr="00A9053A">
        <w:rPr>
          <w:sz w:val="28"/>
          <w:szCs w:val="28"/>
        </w:rPr>
        <w:t xml:space="preserve">17. </w:t>
      </w:r>
      <w:proofErr w:type="gramStart"/>
      <w:r w:rsidRPr="00A9053A">
        <w:rPr>
          <w:sz w:val="28"/>
          <w:szCs w:val="28"/>
        </w:rPr>
        <w:t xml:space="preserve">Освоение обучающимися образовательной программы (за исключением программы дошкольного образования), в том числе отдельной части или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в </w:t>
      </w:r>
      <w:hyperlink r:id="rId17" w:history="1">
        <w:r w:rsidRPr="00A9053A">
          <w:rPr>
            <w:sz w:val="28"/>
            <w:szCs w:val="28"/>
          </w:rPr>
          <w:t>статье 58</w:t>
        </w:r>
      </w:hyperlink>
      <w:r w:rsidRPr="00A9053A">
        <w:rPr>
          <w:sz w:val="28"/>
          <w:szCs w:val="28"/>
        </w:rPr>
        <w:t xml:space="preserve"> Федерального закона от 29.12.2012 № 273-ФЗ "Об образовании в Российской Федерации".</w:t>
      </w:r>
      <w:proofErr w:type="gramEnd"/>
    </w:p>
    <w:p w:rsidR="00A9053A" w:rsidRPr="00A9053A" w:rsidRDefault="00A9053A" w:rsidP="00A9053A">
      <w:pPr>
        <w:widowControl w:val="0"/>
        <w:autoSpaceDE w:val="0"/>
        <w:autoSpaceDN w:val="0"/>
        <w:ind w:firstLine="540"/>
        <w:jc w:val="both"/>
        <w:rPr>
          <w:sz w:val="28"/>
          <w:szCs w:val="28"/>
        </w:rPr>
      </w:pPr>
      <w:r w:rsidRPr="00A9053A">
        <w:rPr>
          <w:sz w:val="28"/>
          <w:szCs w:val="28"/>
        </w:rPr>
        <w:t>18. На основании заявления родителей (законных представителей) о прохождении промежуточной и (или) государственной итоговой аттестации в общеобразовательном учреждении издается приказ о зачислении лица для прохождения промежуточной и (или) государственной итоговой аттестации.</w:t>
      </w:r>
    </w:p>
    <w:p w:rsidR="00A9053A" w:rsidRPr="00A9053A" w:rsidRDefault="00A9053A" w:rsidP="00A9053A">
      <w:pPr>
        <w:widowControl w:val="0"/>
        <w:autoSpaceDE w:val="0"/>
        <w:autoSpaceDN w:val="0"/>
        <w:ind w:firstLine="540"/>
        <w:jc w:val="both"/>
        <w:rPr>
          <w:sz w:val="28"/>
          <w:szCs w:val="28"/>
        </w:rPr>
      </w:pPr>
      <w:r w:rsidRPr="00A9053A">
        <w:rPr>
          <w:sz w:val="28"/>
          <w:szCs w:val="28"/>
        </w:rPr>
        <w:t xml:space="preserve">19. Порядок проведения промежуточной аттестации обучающегося в форме семейного образования определяется общеобразовательным учреждением самостоятельно на основании соответствующего локального акта общеобразовательного учреждения, приказом директора устанавливается график проведения промежуточной аттестации, формы (собеседование, диктант, изложение, сочинение, зачет, контрольная работа, тест, лабораторная работа и др.), назначается комиссия, утверждаются материалы для проведения промежуточной аттестации. Количество и формы промежуточной аттестации определяются, исходя из индивидуальных особенностей </w:t>
      </w:r>
      <w:proofErr w:type="gramStart"/>
      <w:r w:rsidRPr="00A9053A">
        <w:rPr>
          <w:sz w:val="28"/>
          <w:szCs w:val="28"/>
        </w:rPr>
        <w:t>обучающегося</w:t>
      </w:r>
      <w:proofErr w:type="gramEnd"/>
      <w:r w:rsidRPr="00A9053A">
        <w:rPr>
          <w:sz w:val="28"/>
          <w:szCs w:val="28"/>
        </w:rPr>
        <w:t>. Результаты промежуточной аттестации заносятся в протокол и подписываются всеми членами комиссии, утверждаются директором общеобразовательного учреждения. Протокол выдается на руки родителям (законным представителям), копия протокола хранится в делопроизводстве по семейному образованию конкретного обучающегося. Родители (законные представители) или приглашенный ими учитель имеют право участвовать в проведении промежуточной аттестации.</w:t>
      </w:r>
    </w:p>
    <w:p w:rsidR="00A9053A" w:rsidRPr="00A9053A" w:rsidRDefault="00A9053A" w:rsidP="00A9053A">
      <w:pPr>
        <w:widowControl w:val="0"/>
        <w:autoSpaceDE w:val="0"/>
        <w:autoSpaceDN w:val="0"/>
        <w:ind w:firstLine="540"/>
        <w:jc w:val="both"/>
        <w:rPr>
          <w:sz w:val="28"/>
          <w:szCs w:val="28"/>
        </w:rPr>
      </w:pPr>
      <w:r w:rsidRPr="00A9053A">
        <w:rPr>
          <w:sz w:val="28"/>
          <w:szCs w:val="28"/>
        </w:rPr>
        <w:t>20. Перевод обучающегося в следующий класс производится по решению педагогического совета общеобразовательного учреждения в соответствии с результатами промежуточной аттестации.</w:t>
      </w:r>
    </w:p>
    <w:p w:rsidR="00A9053A" w:rsidRPr="00A9053A" w:rsidRDefault="00A9053A" w:rsidP="00A9053A">
      <w:pPr>
        <w:widowControl w:val="0"/>
        <w:autoSpaceDE w:val="0"/>
        <w:autoSpaceDN w:val="0"/>
        <w:ind w:firstLine="540"/>
        <w:jc w:val="both"/>
        <w:rPr>
          <w:sz w:val="28"/>
          <w:szCs w:val="28"/>
        </w:rPr>
      </w:pPr>
    </w:p>
    <w:p w:rsidR="00A9053A" w:rsidRPr="00A9053A" w:rsidRDefault="00A9053A" w:rsidP="00A9053A">
      <w:pPr>
        <w:widowControl w:val="0"/>
        <w:autoSpaceDE w:val="0"/>
        <w:autoSpaceDN w:val="0"/>
        <w:ind w:firstLine="540"/>
        <w:jc w:val="both"/>
        <w:rPr>
          <w:sz w:val="28"/>
          <w:szCs w:val="28"/>
        </w:rPr>
      </w:pPr>
      <w:r w:rsidRPr="00A9053A">
        <w:rPr>
          <w:sz w:val="28"/>
          <w:szCs w:val="28"/>
        </w:rPr>
        <w:lastRenderedPageBreak/>
        <w:t xml:space="preserve">21.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A9053A">
        <w:rPr>
          <w:sz w:val="28"/>
          <w:szCs w:val="28"/>
        </w:rPr>
        <w:t>не прохождение</w:t>
      </w:r>
      <w:proofErr w:type="gramEnd"/>
      <w:r w:rsidRPr="00A9053A">
        <w:rPr>
          <w:sz w:val="28"/>
          <w:szCs w:val="28"/>
        </w:rPr>
        <w:t xml:space="preserve"> промежуточной аттестации при отсутствии уважительных причин признаются академической задолженностью.</w:t>
      </w:r>
    </w:p>
    <w:p w:rsidR="00A9053A" w:rsidRPr="00A9053A" w:rsidRDefault="00A9053A" w:rsidP="00A9053A">
      <w:pPr>
        <w:widowControl w:val="0"/>
        <w:autoSpaceDE w:val="0"/>
        <w:autoSpaceDN w:val="0"/>
        <w:ind w:firstLine="540"/>
        <w:jc w:val="both"/>
        <w:rPr>
          <w:sz w:val="28"/>
          <w:szCs w:val="28"/>
        </w:rPr>
      </w:pPr>
      <w:r w:rsidRPr="00A9053A">
        <w:rPr>
          <w:sz w:val="28"/>
          <w:szCs w:val="28"/>
        </w:rPr>
        <w:t xml:space="preserve">22. </w:t>
      </w:r>
      <w:proofErr w:type="gramStart"/>
      <w:r w:rsidRPr="00A9053A">
        <w:rPr>
          <w:sz w:val="28"/>
          <w:szCs w:val="28"/>
        </w:rPr>
        <w:t>Родители (законные представители) несовершеннолетнего обучающегося и общеобразовательные учреждения, обеспечивающие обучающимся получение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roofErr w:type="gramEnd"/>
    </w:p>
    <w:p w:rsidR="00A9053A" w:rsidRPr="00A9053A" w:rsidRDefault="00A9053A" w:rsidP="00A9053A">
      <w:pPr>
        <w:widowControl w:val="0"/>
        <w:autoSpaceDE w:val="0"/>
        <w:autoSpaceDN w:val="0"/>
        <w:ind w:firstLine="540"/>
        <w:jc w:val="both"/>
        <w:rPr>
          <w:sz w:val="28"/>
          <w:szCs w:val="28"/>
        </w:rPr>
      </w:pPr>
      <w:r w:rsidRPr="00A9053A">
        <w:rPr>
          <w:sz w:val="28"/>
          <w:szCs w:val="28"/>
        </w:rPr>
        <w:t>23. Обучающиеся по общеобразовательным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другой форме  в общеобразовательном учреждении по желанию родителей (законных представителей).</w:t>
      </w:r>
    </w:p>
    <w:p w:rsidR="00A9053A" w:rsidRPr="00A9053A" w:rsidRDefault="00A9053A" w:rsidP="00A9053A">
      <w:pPr>
        <w:widowControl w:val="0"/>
        <w:autoSpaceDE w:val="0"/>
        <w:autoSpaceDN w:val="0"/>
        <w:ind w:firstLine="540"/>
        <w:jc w:val="both"/>
        <w:rPr>
          <w:sz w:val="28"/>
          <w:szCs w:val="28"/>
        </w:rPr>
      </w:pPr>
      <w:r w:rsidRPr="00A9053A">
        <w:rPr>
          <w:sz w:val="28"/>
          <w:szCs w:val="28"/>
        </w:rPr>
        <w:t xml:space="preserve">24. Освоение </w:t>
      </w:r>
      <w:proofErr w:type="gramStart"/>
      <w:r w:rsidRPr="00A9053A">
        <w:rPr>
          <w:sz w:val="28"/>
          <w:szCs w:val="28"/>
        </w:rPr>
        <w:t>обучающимся</w:t>
      </w:r>
      <w:proofErr w:type="gramEnd"/>
      <w:r w:rsidRPr="00A9053A">
        <w:rPr>
          <w:sz w:val="28"/>
          <w:szCs w:val="28"/>
        </w:rPr>
        <w:t xml:space="preserve"> общеобразовательных программ основного общего и среднего общего образования завершается обязательной государственной итоговой аттестацией.</w:t>
      </w:r>
    </w:p>
    <w:p w:rsidR="00A9053A" w:rsidRPr="00A9053A" w:rsidRDefault="00A9053A" w:rsidP="00A9053A">
      <w:pPr>
        <w:widowControl w:val="0"/>
        <w:autoSpaceDE w:val="0"/>
        <w:autoSpaceDN w:val="0"/>
        <w:ind w:firstLine="540"/>
        <w:jc w:val="both"/>
        <w:rPr>
          <w:sz w:val="28"/>
          <w:szCs w:val="28"/>
        </w:rPr>
      </w:pPr>
      <w:r w:rsidRPr="00A9053A">
        <w:rPr>
          <w:sz w:val="28"/>
          <w:szCs w:val="28"/>
        </w:rPr>
        <w:t>25. Государственная итоговая аттестация выпускников 9 и 11 (12) классов, получающих образование в форме семейного образования, проводится общеобразовательном учреждении в соответствии с Порядком проведения государственной итоговой аттестации по образовательным программам среднего и основного общего образования, утвержденным Министерством образования и науки Российской Федерации.</w:t>
      </w:r>
    </w:p>
    <w:p w:rsidR="00A9053A" w:rsidRPr="00A9053A" w:rsidRDefault="00A9053A" w:rsidP="00A9053A">
      <w:pPr>
        <w:widowControl w:val="0"/>
        <w:autoSpaceDE w:val="0"/>
        <w:autoSpaceDN w:val="0"/>
        <w:ind w:firstLine="540"/>
        <w:jc w:val="both"/>
        <w:rPr>
          <w:sz w:val="28"/>
          <w:szCs w:val="28"/>
        </w:rPr>
      </w:pPr>
      <w:r w:rsidRPr="00A9053A">
        <w:rPr>
          <w:sz w:val="28"/>
          <w:szCs w:val="28"/>
        </w:rPr>
        <w:t>26. Выпускникам 9 и 11 (12) классов, прошедшим государственную (итоговую) аттестацию, общеобразовательное учреждение, имеющее государственную аккредитацию, выдает документ государственного образца о соответствующем образовании.</w:t>
      </w:r>
    </w:p>
    <w:p w:rsidR="00A9053A" w:rsidRPr="00A9053A" w:rsidRDefault="00A9053A" w:rsidP="00A9053A">
      <w:pPr>
        <w:widowControl w:val="0"/>
        <w:autoSpaceDE w:val="0"/>
        <w:autoSpaceDN w:val="0"/>
        <w:ind w:firstLine="540"/>
        <w:jc w:val="both"/>
        <w:rPr>
          <w:sz w:val="28"/>
          <w:szCs w:val="28"/>
        </w:rPr>
      </w:pPr>
      <w:r w:rsidRPr="00A9053A">
        <w:rPr>
          <w:sz w:val="28"/>
          <w:szCs w:val="28"/>
        </w:rPr>
        <w:t>27. Лица, не имеющие основного общего и среднего общего образования, вправе пройти экстерном промежуточную и государственную итоговую аттестацию в общеобразовательном учреждении по имеющим государственную аккредитацию образовательным программам основного общего и среднего общего образования бесплатно.</w:t>
      </w:r>
    </w:p>
    <w:p w:rsidR="00A9053A" w:rsidRPr="00A9053A" w:rsidRDefault="00A9053A" w:rsidP="00A9053A">
      <w:pPr>
        <w:widowControl w:val="0"/>
        <w:autoSpaceDE w:val="0"/>
        <w:autoSpaceDN w:val="0"/>
        <w:ind w:firstLine="540"/>
        <w:jc w:val="both"/>
        <w:rPr>
          <w:sz w:val="28"/>
          <w:szCs w:val="28"/>
        </w:rPr>
      </w:pPr>
      <w:r w:rsidRPr="00A9053A">
        <w:rPr>
          <w:sz w:val="28"/>
          <w:szCs w:val="28"/>
        </w:rPr>
        <w:t>28. Выпускники, обучающиеся в форме семейного образования, проявляющие способности и трудолюбие в учении, могут быть награждены медалью "За особые успехи в учении". Награждение производится в соответствии с Порядком выдачи медали "За особые успехи в учении", утвержденным Министерством образования и науки Российской Федерации.</w:t>
      </w:r>
    </w:p>
    <w:p w:rsidR="00A9053A" w:rsidRPr="00A9053A" w:rsidRDefault="00A9053A" w:rsidP="00A9053A">
      <w:pPr>
        <w:widowControl w:val="0"/>
        <w:autoSpaceDE w:val="0"/>
        <w:autoSpaceDN w:val="0"/>
        <w:ind w:firstLine="540"/>
        <w:jc w:val="both"/>
        <w:rPr>
          <w:sz w:val="28"/>
          <w:szCs w:val="28"/>
        </w:rPr>
      </w:pPr>
    </w:p>
    <w:p w:rsidR="00A9053A" w:rsidRPr="00A9053A" w:rsidRDefault="00A9053A" w:rsidP="00A9053A">
      <w:pPr>
        <w:widowControl w:val="0"/>
        <w:autoSpaceDE w:val="0"/>
        <w:autoSpaceDN w:val="0"/>
        <w:jc w:val="center"/>
        <w:rPr>
          <w:sz w:val="28"/>
          <w:szCs w:val="28"/>
        </w:rPr>
      </w:pPr>
      <w:r w:rsidRPr="00A9053A">
        <w:rPr>
          <w:sz w:val="28"/>
          <w:szCs w:val="28"/>
          <w:lang w:val="en-US"/>
        </w:rPr>
        <w:t>IV</w:t>
      </w:r>
      <w:r w:rsidRPr="00A9053A">
        <w:rPr>
          <w:sz w:val="28"/>
          <w:szCs w:val="28"/>
        </w:rPr>
        <w:t>. Финансовое обеспечение общего образования</w:t>
      </w:r>
    </w:p>
    <w:p w:rsidR="00A9053A" w:rsidRPr="00A9053A" w:rsidRDefault="00A9053A" w:rsidP="00A9053A">
      <w:pPr>
        <w:widowControl w:val="0"/>
        <w:autoSpaceDE w:val="0"/>
        <w:autoSpaceDN w:val="0"/>
        <w:jc w:val="center"/>
        <w:rPr>
          <w:sz w:val="28"/>
          <w:szCs w:val="28"/>
        </w:rPr>
      </w:pPr>
      <w:r w:rsidRPr="00A9053A">
        <w:rPr>
          <w:sz w:val="28"/>
          <w:szCs w:val="28"/>
        </w:rPr>
        <w:t xml:space="preserve"> в форме семейного образования</w:t>
      </w:r>
    </w:p>
    <w:p w:rsidR="00A9053A" w:rsidRPr="00A9053A" w:rsidRDefault="00A9053A" w:rsidP="00A9053A">
      <w:pPr>
        <w:widowControl w:val="0"/>
        <w:autoSpaceDE w:val="0"/>
        <w:autoSpaceDN w:val="0"/>
        <w:rPr>
          <w:sz w:val="28"/>
          <w:szCs w:val="28"/>
        </w:rPr>
      </w:pPr>
    </w:p>
    <w:p w:rsidR="00A9053A" w:rsidRPr="00A9053A" w:rsidRDefault="00A9053A" w:rsidP="00A9053A">
      <w:pPr>
        <w:autoSpaceDE w:val="0"/>
        <w:autoSpaceDN w:val="0"/>
        <w:adjustRightInd w:val="0"/>
        <w:ind w:firstLine="540"/>
        <w:jc w:val="both"/>
        <w:rPr>
          <w:sz w:val="28"/>
          <w:szCs w:val="28"/>
        </w:rPr>
      </w:pPr>
      <w:r w:rsidRPr="00A9053A">
        <w:rPr>
          <w:sz w:val="28"/>
          <w:szCs w:val="28"/>
        </w:rPr>
        <w:t xml:space="preserve">29. Финансирование расходов родителям (законным представителям) несовершеннолетних обучающихся, связанных с получением начального общего, основного общего, среднего общего образования в форме семейного образования, </w:t>
      </w:r>
      <w:r w:rsidRPr="00A9053A">
        <w:rPr>
          <w:sz w:val="28"/>
          <w:szCs w:val="28"/>
        </w:rPr>
        <w:lastRenderedPageBreak/>
        <w:t>осуществляется в порядке, установленном Правительством Свердловской области, за счет средств областного бюджета.</w:t>
      </w:r>
    </w:p>
    <w:p w:rsidR="00A9053A" w:rsidRPr="00A9053A" w:rsidRDefault="00A9053A" w:rsidP="00A9053A">
      <w:pPr>
        <w:widowControl w:val="0"/>
        <w:autoSpaceDE w:val="0"/>
        <w:autoSpaceDN w:val="0"/>
        <w:ind w:firstLine="567"/>
        <w:jc w:val="both"/>
        <w:rPr>
          <w:sz w:val="28"/>
          <w:szCs w:val="28"/>
        </w:rPr>
      </w:pPr>
      <w:r w:rsidRPr="00A9053A">
        <w:rPr>
          <w:sz w:val="28"/>
          <w:szCs w:val="28"/>
        </w:rPr>
        <w:t>30. Дополнительные расходы, связанные с осуществлением начального общего, основного общего и среднего общего образования в форме семейного образования, сверх установленного порядка размера производятся родителями (законными представителями) за счет собственных средств.</w:t>
      </w:r>
    </w:p>
    <w:p w:rsidR="00A9053A" w:rsidRPr="00A9053A" w:rsidRDefault="00A9053A" w:rsidP="00A9053A">
      <w:pPr>
        <w:widowControl w:val="0"/>
        <w:autoSpaceDE w:val="0"/>
        <w:autoSpaceDN w:val="0"/>
        <w:ind w:firstLine="540"/>
        <w:jc w:val="both"/>
        <w:rPr>
          <w:sz w:val="28"/>
          <w:szCs w:val="28"/>
        </w:rPr>
      </w:pPr>
    </w:p>
    <w:p w:rsidR="00A9053A" w:rsidRPr="00A9053A" w:rsidRDefault="00A9053A" w:rsidP="00A9053A">
      <w:pPr>
        <w:widowControl w:val="0"/>
        <w:autoSpaceDE w:val="0"/>
        <w:autoSpaceDN w:val="0"/>
        <w:jc w:val="center"/>
        <w:rPr>
          <w:sz w:val="28"/>
          <w:szCs w:val="28"/>
        </w:rPr>
      </w:pPr>
      <w:r w:rsidRPr="00A9053A">
        <w:rPr>
          <w:sz w:val="28"/>
          <w:szCs w:val="28"/>
          <w:lang w:val="en-US"/>
        </w:rPr>
        <w:t>V</w:t>
      </w:r>
      <w:r w:rsidRPr="00A9053A">
        <w:rPr>
          <w:sz w:val="28"/>
          <w:szCs w:val="28"/>
        </w:rPr>
        <w:t>. Права обучающихся, получающих</w:t>
      </w:r>
    </w:p>
    <w:p w:rsidR="00A9053A" w:rsidRPr="00A9053A" w:rsidRDefault="00A9053A" w:rsidP="00A9053A">
      <w:pPr>
        <w:widowControl w:val="0"/>
        <w:autoSpaceDE w:val="0"/>
        <w:autoSpaceDN w:val="0"/>
        <w:jc w:val="center"/>
        <w:rPr>
          <w:sz w:val="28"/>
          <w:szCs w:val="28"/>
        </w:rPr>
      </w:pPr>
      <w:r w:rsidRPr="00A9053A">
        <w:rPr>
          <w:sz w:val="28"/>
          <w:szCs w:val="28"/>
        </w:rPr>
        <w:t>образование в форме семейного образования, и экстернов</w:t>
      </w:r>
    </w:p>
    <w:p w:rsidR="00A9053A" w:rsidRPr="00A9053A" w:rsidRDefault="00A9053A" w:rsidP="00A9053A">
      <w:pPr>
        <w:widowControl w:val="0"/>
        <w:autoSpaceDE w:val="0"/>
        <w:autoSpaceDN w:val="0"/>
        <w:rPr>
          <w:sz w:val="28"/>
          <w:szCs w:val="28"/>
        </w:rPr>
      </w:pPr>
    </w:p>
    <w:p w:rsidR="00A9053A" w:rsidRPr="00A9053A" w:rsidRDefault="00A9053A" w:rsidP="00A9053A">
      <w:pPr>
        <w:widowControl w:val="0"/>
        <w:autoSpaceDE w:val="0"/>
        <w:autoSpaceDN w:val="0"/>
        <w:ind w:firstLine="540"/>
        <w:jc w:val="both"/>
        <w:rPr>
          <w:sz w:val="28"/>
          <w:szCs w:val="28"/>
        </w:rPr>
      </w:pPr>
      <w:r w:rsidRPr="00A9053A">
        <w:rPr>
          <w:sz w:val="28"/>
          <w:szCs w:val="28"/>
        </w:rPr>
        <w:t xml:space="preserve">31. Для </w:t>
      </w:r>
      <w:proofErr w:type="gramStart"/>
      <w:r w:rsidRPr="00A9053A">
        <w:rPr>
          <w:sz w:val="28"/>
          <w:szCs w:val="28"/>
        </w:rPr>
        <w:t>обучающихся</w:t>
      </w:r>
      <w:proofErr w:type="gramEnd"/>
      <w:r w:rsidRPr="00A9053A">
        <w:rPr>
          <w:sz w:val="28"/>
          <w:szCs w:val="28"/>
        </w:rPr>
        <w:t>, получающих общее образование в форме семейного образования, системой образования должны быть созданы условия по их социализации, интеграции в соответствующие детские коллективы. Указанные условия могут быть обеспечены путем предоставления возможности таким обучающимся осваивать дополнительные образовательные программы, в том числе в общеобразовательных учреждениях, в которых они проходят соответствующую аттестацию.</w:t>
      </w:r>
    </w:p>
    <w:p w:rsidR="00A9053A" w:rsidRPr="00A9053A" w:rsidRDefault="00A9053A" w:rsidP="00A9053A">
      <w:pPr>
        <w:widowControl w:val="0"/>
        <w:autoSpaceDE w:val="0"/>
        <w:autoSpaceDN w:val="0"/>
        <w:ind w:firstLine="540"/>
        <w:jc w:val="both"/>
        <w:rPr>
          <w:sz w:val="28"/>
          <w:szCs w:val="28"/>
        </w:rPr>
      </w:pPr>
      <w:r w:rsidRPr="00A9053A">
        <w:rPr>
          <w:sz w:val="28"/>
          <w:szCs w:val="28"/>
        </w:rPr>
        <w:t xml:space="preserve">32. Обучающиеся по образовательным программам в форме семейного образования должны быть обеспечены учебниками и учебными пособиями из фондов библиотеки общеобразовательного учреждения, в котором </w:t>
      </w:r>
      <w:proofErr w:type="gramStart"/>
      <w:r w:rsidRPr="00A9053A">
        <w:rPr>
          <w:sz w:val="28"/>
          <w:szCs w:val="28"/>
        </w:rPr>
        <w:t>обучающийся</w:t>
      </w:r>
      <w:proofErr w:type="gramEnd"/>
      <w:r w:rsidRPr="00A9053A">
        <w:rPr>
          <w:sz w:val="28"/>
          <w:szCs w:val="28"/>
        </w:rPr>
        <w:t xml:space="preserve"> проходит промежуточную и (или) государственную итоговую аттестацию бесплатно.</w:t>
      </w:r>
    </w:p>
    <w:p w:rsidR="00A9053A" w:rsidRPr="00A9053A" w:rsidRDefault="00A9053A" w:rsidP="00A9053A">
      <w:pPr>
        <w:widowControl w:val="0"/>
        <w:autoSpaceDE w:val="0"/>
        <w:autoSpaceDN w:val="0"/>
        <w:ind w:firstLine="540"/>
        <w:jc w:val="both"/>
        <w:rPr>
          <w:sz w:val="28"/>
          <w:szCs w:val="28"/>
        </w:rPr>
      </w:pPr>
      <w:r w:rsidRPr="00A9053A">
        <w:rPr>
          <w:sz w:val="28"/>
          <w:szCs w:val="28"/>
        </w:rPr>
        <w:t>33. Обучающимся, получающим общее образование в форме семейного образования, испытывающим трудности в освоении основных общеобразовательных программ, своем развитии и социальной адаптации, может быть оказана психолого-педагогическая помощь в общеобразовательном учреждении, в котором дети проходят аттестацию, либо в центрах психолого-педагогической, медицинской и социальной помощи.</w:t>
      </w:r>
    </w:p>
    <w:p w:rsidR="00A9053A" w:rsidRPr="00A9053A" w:rsidRDefault="00A9053A" w:rsidP="00A9053A">
      <w:pPr>
        <w:widowControl w:val="0"/>
        <w:autoSpaceDE w:val="0"/>
        <w:autoSpaceDN w:val="0"/>
        <w:ind w:firstLine="540"/>
        <w:jc w:val="both"/>
        <w:rPr>
          <w:sz w:val="28"/>
          <w:szCs w:val="28"/>
        </w:rPr>
      </w:pPr>
      <w:r w:rsidRPr="00A9053A">
        <w:rPr>
          <w:sz w:val="28"/>
          <w:szCs w:val="28"/>
        </w:rPr>
        <w:t>34. Экстерны являются обучающимися и обладают всеми академическими правами, предоставленными обучающимся. Наравне с другими обучающимися они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соревнованиях и других массовых мероприятиях.</w:t>
      </w:r>
    </w:p>
    <w:p w:rsidR="00A9053A" w:rsidRPr="00A9053A" w:rsidRDefault="00A9053A" w:rsidP="00A9053A">
      <w:pPr>
        <w:widowControl w:val="0"/>
        <w:autoSpaceDE w:val="0"/>
        <w:autoSpaceDN w:val="0"/>
        <w:rPr>
          <w:sz w:val="28"/>
          <w:szCs w:val="28"/>
        </w:rPr>
      </w:pPr>
    </w:p>
    <w:p w:rsidR="00A9053A" w:rsidRPr="00A9053A" w:rsidRDefault="00A9053A" w:rsidP="00A9053A">
      <w:pPr>
        <w:widowControl w:val="0"/>
        <w:autoSpaceDE w:val="0"/>
        <w:autoSpaceDN w:val="0"/>
        <w:jc w:val="center"/>
        <w:rPr>
          <w:sz w:val="28"/>
          <w:szCs w:val="28"/>
        </w:rPr>
      </w:pPr>
    </w:p>
    <w:p w:rsidR="00A9053A" w:rsidRPr="00A9053A" w:rsidRDefault="00A9053A" w:rsidP="00A9053A">
      <w:pPr>
        <w:widowControl w:val="0"/>
        <w:autoSpaceDE w:val="0"/>
        <w:autoSpaceDN w:val="0"/>
        <w:jc w:val="center"/>
        <w:rPr>
          <w:sz w:val="28"/>
          <w:szCs w:val="28"/>
        </w:rPr>
      </w:pPr>
      <w:r w:rsidRPr="00A9053A">
        <w:rPr>
          <w:sz w:val="28"/>
          <w:szCs w:val="28"/>
          <w:lang w:val="en-US"/>
        </w:rPr>
        <w:t>VI</w:t>
      </w:r>
      <w:r w:rsidRPr="00A9053A">
        <w:rPr>
          <w:sz w:val="28"/>
          <w:szCs w:val="28"/>
        </w:rPr>
        <w:t>. Правовое положение педагогического работника,</w:t>
      </w:r>
    </w:p>
    <w:p w:rsidR="00A9053A" w:rsidRPr="00A9053A" w:rsidRDefault="00A9053A" w:rsidP="00A9053A">
      <w:pPr>
        <w:widowControl w:val="0"/>
        <w:autoSpaceDE w:val="0"/>
        <w:autoSpaceDN w:val="0"/>
        <w:jc w:val="center"/>
        <w:rPr>
          <w:sz w:val="28"/>
          <w:szCs w:val="28"/>
        </w:rPr>
      </w:pPr>
      <w:r w:rsidRPr="00A9053A">
        <w:rPr>
          <w:sz w:val="28"/>
          <w:szCs w:val="28"/>
        </w:rPr>
        <w:t>осуществляющего обучение детей в форме семейного образования по договору</w:t>
      </w:r>
    </w:p>
    <w:p w:rsidR="00A9053A" w:rsidRPr="00A9053A" w:rsidRDefault="00A9053A" w:rsidP="00A9053A">
      <w:pPr>
        <w:widowControl w:val="0"/>
        <w:autoSpaceDE w:val="0"/>
        <w:autoSpaceDN w:val="0"/>
        <w:jc w:val="center"/>
        <w:rPr>
          <w:sz w:val="28"/>
          <w:szCs w:val="28"/>
        </w:rPr>
      </w:pPr>
      <w:r w:rsidRPr="00A9053A">
        <w:rPr>
          <w:sz w:val="28"/>
          <w:szCs w:val="28"/>
        </w:rPr>
        <w:t>с родителями (законными представителями)</w:t>
      </w:r>
    </w:p>
    <w:p w:rsidR="00A9053A" w:rsidRPr="00A9053A" w:rsidRDefault="00A9053A" w:rsidP="00A9053A">
      <w:pPr>
        <w:widowControl w:val="0"/>
        <w:autoSpaceDE w:val="0"/>
        <w:autoSpaceDN w:val="0"/>
        <w:rPr>
          <w:sz w:val="28"/>
          <w:szCs w:val="28"/>
        </w:rPr>
      </w:pPr>
    </w:p>
    <w:p w:rsidR="00A9053A" w:rsidRPr="00A9053A" w:rsidRDefault="00A9053A" w:rsidP="00A9053A">
      <w:pPr>
        <w:widowControl w:val="0"/>
        <w:autoSpaceDE w:val="0"/>
        <w:autoSpaceDN w:val="0"/>
        <w:ind w:firstLine="540"/>
        <w:jc w:val="both"/>
        <w:rPr>
          <w:sz w:val="28"/>
          <w:szCs w:val="28"/>
        </w:rPr>
      </w:pPr>
      <w:r w:rsidRPr="00A9053A">
        <w:rPr>
          <w:sz w:val="28"/>
          <w:szCs w:val="28"/>
        </w:rPr>
        <w:t xml:space="preserve">35. Родители (законные представители), осуществляющие общее образование ребенка форме семейного образования, могут заключать договор с учителем (преподавателем), приглашенным ими самостоятельно. </w:t>
      </w:r>
    </w:p>
    <w:p w:rsidR="00A9053A" w:rsidRPr="00A9053A" w:rsidRDefault="00A9053A" w:rsidP="00A9053A">
      <w:pPr>
        <w:widowControl w:val="0"/>
        <w:autoSpaceDE w:val="0"/>
        <w:autoSpaceDN w:val="0"/>
        <w:ind w:firstLine="540"/>
        <w:jc w:val="both"/>
        <w:rPr>
          <w:sz w:val="28"/>
          <w:szCs w:val="28"/>
        </w:rPr>
      </w:pPr>
      <w:r w:rsidRPr="00A9053A">
        <w:rPr>
          <w:sz w:val="28"/>
          <w:szCs w:val="28"/>
        </w:rPr>
        <w:t xml:space="preserve">36. Индивидуальная трудовая педагогическая деятельность, сопровождающаяся получением доходов, рассматривается как </w:t>
      </w:r>
      <w:r w:rsidRPr="00A9053A">
        <w:rPr>
          <w:sz w:val="28"/>
          <w:szCs w:val="28"/>
        </w:rPr>
        <w:lastRenderedPageBreak/>
        <w:t>предпринимательская и подлежит регистрации в соответствии с законодательством Российской Федерации.</w:t>
      </w:r>
    </w:p>
    <w:p w:rsidR="00A9053A" w:rsidRPr="00A9053A" w:rsidRDefault="00A9053A" w:rsidP="00A9053A">
      <w:pPr>
        <w:widowControl w:val="0"/>
        <w:autoSpaceDE w:val="0"/>
        <w:autoSpaceDN w:val="0"/>
        <w:ind w:firstLine="540"/>
        <w:jc w:val="both"/>
        <w:rPr>
          <w:sz w:val="28"/>
          <w:szCs w:val="28"/>
        </w:rPr>
      </w:pPr>
      <w:r w:rsidRPr="00A9053A">
        <w:rPr>
          <w:sz w:val="28"/>
          <w:szCs w:val="28"/>
        </w:rPr>
        <w:t xml:space="preserve">37. Индивидуальная трудовая педагогическая деятельность не лицензируется.  </w:t>
      </w:r>
    </w:p>
    <w:p w:rsidR="00A9053A" w:rsidRPr="00A9053A" w:rsidRDefault="00A9053A" w:rsidP="00A9053A">
      <w:pPr>
        <w:widowControl w:val="0"/>
        <w:autoSpaceDE w:val="0"/>
        <w:autoSpaceDN w:val="0"/>
        <w:ind w:firstLine="540"/>
        <w:jc w:val="both"/>
        <w:rPr>
          <w:sz w:val="28"/>
          <w:szCs w:val="28"/>
        </w:rPr>
      </w:pPr>
      <w:r w:rsidRPr="00A9053A">
        <w:rPr>
          <w:sz w:val="28"/>
          <w:szCs w:val="28"/>
        </w:rPr>
        <w:t>38. Не зарегистрированная индивидуальная трудовая педагогическая деятельность не допускается. Физические лица, занимающиеся такой деятельностью с нарушением законодательства Российской Федерации, несут ответственность в соответствии с законодательством Российской Федерации. Все доходы, полученные от такой деятельности, подлежат взысканию в доход соответствующего местного бюджета в установленном порядке.</w:t>
      </w:r>
    </w:p>
    <w:p w:rsidR="00A9053A" w:rsidRPr="00A9053A" w:rsidRDefault="00A9053A" w:rsidP="00A9053A">
      <w:pPr>
        <w:widowControl w:val="0"/>
        <w:autoSpaceDE w:val="0"/>
        <w:autoSpaceDN w:val="0"/>
        <w:jc w:val="center"/>
        <w:rPr>
          <w:sz w:val="28"/>
          <w:szCs w:val="28"/>
        </w:rPr>
      </w:pPr>
    </w:p>
    <w:p w:rsidR="00A9053A" w:rsidRPr="00A9053A" w:rsidRDefault="00A9053A" w:rsidP="00A9053A">
      <w:pPr>
        <w:widowControl w:val="0"/>
        <w:autoSpaceDE w:val="0"/>
        <w:autoSpaceDN w:val="0"/>
        <w:jc w:val="center"/>
        <w:rPr>
          <w:sz w:val="28"/>
          <w:szCs w:val="28"/>
        </w:rPr>
      </w:pPr>
      <w:r w:rsidRPr="00A9053A">
        <w:rPr>
          <w:sz w:val="28"/>
          <w:szCs w:val="28"/>
          <w:lang w:val="en-US"/>
        </w:rPr>
        <w:t>VII</w:t>
      </w:r>
      <w:r w:rsidRPr="00A9053A">
        <w:rPr>
          <w:sz w:val="28"/>
          <w:szCs w:val="28"/>
        </w:rPr>
        <w:t>. Документация в общеобразовательном учреждении</w:t>
      </w:r>
    </w:p>
    <w:p w:rsidR="00A9053A" w:rsidRPr="00A9053A" w:rsidRDefault="00A9053A" w:rsidP="00A9053A">
      <w:pPr>
        <w:widowControl w:val="0"/>
        <w:autoSpaceDE w:val="0"/>
        <w:autoSpaceDN w:val="0"/>
        <w:rPr>
          <w:sz w:val="28"/>
          <w:szCs w:val="28"/>
        </w:rPr>
      </w:pPr>
    </w:p>
    <w:p w:rsidR="00A9053A" w:rsidRPr="00A9053A" w:rsidRDefault="00A9053A" w:rsidP="00A9053A">
      <w:pPr>
        <w:widowControl w:val="0"/>
        <w:autoSpaceDE w:val="0"/>
        <w:autoSpaceDN w:val="0"/>
        <w:ind w:firstLine="540"/>
        <w:jc w:val="both"/>
        <w:rPr>
          <w:sz w:val="28"/>
          <w:szCs w:val="28"/>
        </w:rPr>
      </w:pPr>
      <w:r w:rsidRPr="00A9053A">
        <w:rPr>
          <w:sz w:val="28"/>
          <w:szCs w:val="28"/>
        </w:rPr>
        <w:t>39. Положение об организации получения начального общего, основного общего, среднего общего образования в форме семейного образования детьми общего образования в форме семейного образования.</w:t>
      </w:r>
    </w:p>
    <w:p w:rsidR="00A9053A" w:rsidRPr="00A9053A" w:rsidRDefault="00A9053A" w:rsidP="00A9053A">
      <w:pPr>
        <w:widowControl w:val="0"/>
        <w:autoSpaceDE w:val="0"/>
        <w:autoSpaceDN w:val="0"/>
        <w:ind w:firstLine="540"/>
        <w:jc w:val="both"/>
        <w:rPr>
          <w:sz w:val="28"/>
          <w:szCs w:val="28"/>
        </w:rPr>
      </w:pPr>
      <w:r w:rsidRPr="00A9053A">
        <w:rPr>
          <w:sz w:val="28"/>
          <w:szCs w:val="28"/>
        </w:rPr>
        <w:t xml:space="preserve">40. Копия заявления от родителей (законных представителей) на имя учредителя о выборе формы образования. </w:t>
      </w:r>
    </w:p>
    <w:p w:rsidR="00A9053A" w:rsidRPr="00A9053A" w:rsidRDefault="00A9053A" w:rsidP="00A9053A">
      <w:pPr>
        <w:widowControl w:val="0"/>
        <w:autoSpaceDE w:val="0"/>
        <w:autoSpaceDN w:val="0"/>
        <w:ind w:firstLine="540"/>
        <w:jc w:val="both"/>
        <w:rPr>
          <w:sz w:val="28"/>
          <w:szCs w:val="28"/>
        </w:rPr>
      </w:pPr>
      <w:r w:rsidRPr="00A9053A">
        <w:rPr>
          <w:sz w:val="28"/>
          <w:szCs w:val="28"/>
        </w:rPr>
        <w:t>41. Заявление о приеме в общеобразовательное учреждение о приме на период прохождение промежуточной и (или) государственной итоговой аттестации.</w:t>
      </w:r>
    </w:p>
    <w:p w:rsidR="00A9053A" w:rsidRPr="00A9053A" w:rsidRDefault="00A9053A" w:rsidP="00A9053A">
      <w:pPr>
        <w:widowControl w:val="0"/>
        <w:autoSpaceDE w:val="0"/>
        <w:autoSpaceDN w:val="0"/>
        <w:ind w:firstLine="540"/>
        <w:jc w:val="both"/>
        <w:rPr>
          <w:sz w:val="28"/>
          <w:szCs w:val="28"/>
        </w:rPr>
      </w:pPr>
      <w:r w:rsidRPr="00A9053A">
        <w:rPr>
          <w:sz w:val="28"/>
          <w:szCs w:val="28"/>
        </w:rPr>
        <w:t>42. Приказ общеобразовательного учреждения о получении образования в форме семейного образования.</w:t>
      </w:r>
    </w:p>
    <w:p w:rsidR="00A9053A" w:rsidRPr="00A9053A" w:rsidRDefault="00A9053A" w:rsidP="00A9053A">
      <w:pPr>
        <w:widowControl w:val="0"/>
        <w:autoSpaceDE w:val="0"/>
        <w:autoSpaceDN w:val="0"/>
        <w:ind w:firstLine="540"/>
        <w:jc w:val="both"/>
        <w:rPr>
          <w:sz w:val="28"/>
          <w:szCs w:val="28"/>
        </w:rPr>
      </w:pPr>
      <w:r w:rsidRPr="00A9053A">
        <w:rPr>
          <w:sz w:val="28"/>
          <w:szCs w:val="28"/>
        </w:rPr>
        <w:t xml:space="preserve">43. Договор о регулировании отношений при прохождении промежуточной и (или) государственной итоговой аттестации получении </w:t>
      </w:r>
      <w:proofErr w:type="gramStart"/>
      <w:r w:rsidRPr="00A9053A">
        <w:rPr>
          <w:sz w:val="28"/>
          <w:szCs w:val="28"/>
        </w:rPr>
        <w:t>обучающимися</w:t>
      </w:r>
      <w:proofErr w:type="gramEnd"/>
      <w:r w:rsidRPr="00A9053A">
        <w:rPr>
          <w:sz w:val="28"/>
          <w:szCs w:val="28"/>
        </w:rPr>
        <w:t xml:space="preserve"> образования в форме семейного образования (примерная форма договора прилагается).</w:t>
      </w:r>
    </w:p>
    <w:p w:rsidR="00A9053A" w:rsidRPr="00A9053A" w:rsidRDefault="00A9053A" w:rsidP="00A9053A">
      <w:pPr>
        <w:widowControl w:val="0"/>
        <w:autoSpaceDE w:val="0"/>
        <w:autoSpaceDN w:val="0"/>
        <w:ind w:firstLine="540"/>
        <w:jc w:val="both"/>
        <w:rPr>
          <w:sz w:val="28"/>
          <w:szCs w:val="28"/>
        </w:rPr>
      </w:pPr>
      <w:r w:rsidRPr="00A9053A">
        <w:rPr>
          <w:sz w:val="28"/>
          <w:szCs w:val="28"/>
        </w:rPr>
        <w:t>44. Копии протоколов промежуточной аттестации, протоколов экзаменов государственной (итоговой аттестации) обучающихся в форме семейного образования хранятся в течение 3 лет.</w:t>
      </w:r>
    </w:p>
    <w:p w:rsidR="00A9053A" w:rsidRPr="00A9053A" w:rsidRDefault="00A9053A" w:rsidP="00A9053A">
      <w:pPr>
        <w:rPr>
          <w:sz w:val="28"/>
          <w:szCs w:val="28"/>
        </w:rPr>
      </w:pPr>
    </w:p>
    <w:p w:rsidR="00A9053A" w:rsidRPr="00A9053A" w:rsidRDefault="00A9053A" w:rsidP="00A9053A">
      <w:pPr>
        <w:rPr>
          <w:sz w:val="28"/>
          <w:szCs w:val="28"/>
        </w:rPr>
      </w:pPr>
    </w:p>
    <w:p w:rsidR="00A9053A" w:rsidRPr="00A9053A" w:rsidRDefault="00A9053A" w:rsidP="00A9053A">
      <w:pPr>
        <w:rPr>
          <w:sz w:val="28"/>
          <w:szCs w:val="28"/>
        </w:rPr>
      </w:pPr>
    </w:p>
    <w:p w:rsidR="00A9053A" w:rsidRPr="00A9053A" w:rsidRDefault="00A9053A" w:rsidP="00A9053A">
      <w:pPr>
        <w:rPr>
          <w:sz w:val="28"/>
          <w:szCs w:val="28"/>
        </w:rPr>
      </w:pPr>
    </w:p>
    <w:p w:rsidR="00A9053A" w:rsidRPr="00A9053A" w:rsidRDefault="00A9053A" w:rsidP="00A9053A">
      <w:pPr>
        <w:rPr>
          <w:sz w:val="28"/>
          <w:szCs w:val="28"/>
        </w:rPr>
      </w:pPr>
    </w:p>
    <w:p w:rsidR="00A9053A" w:rsidRDefault="00A9053A" w:rsidP="00A9053A">
      <w:pPr>
        <w:rPr>
          <w:sz w:val="28"/>
          <w:szCs w:val="28"/>
        </w:rPr>
      </w:pPr>
    </w:p>
    <w:p w:rsidR="00A9053A" w:rsidRPr="00A9053A" w:rsidRDefault="00A9053A" w:rsidP="00A9053A">
      <w:pPr>
        <w:rPr>
          <w:sz w:val="28"/>
          <w:szCs w:val="28"/>
        </w:rPr>
      </w:pPr>
    </w:p>
    <w:p w:rsidR="00A9053A" w:rsidRDefault="00A9053A" w:rsidP="00A9053A">
      <w:pPr>
        <w:ind w:right="59"/>
        <w:jc w:val="right"/>
        <w:rPr>
          <w:bCs/>
          <w:sz w:val="28"/>
          <w:szCs w:val="28"/>
        </w:rPr>
      </w:pPr>
    </w:p>
    <w:p w:rsidR="00A9053A" w:rsidRDefault="00A9053A" w:rsidP="00A9053A">
      <w:pPr>
        <w:ind w:right="59"/>
        <w:jc w:val="right"/>
        <w:rPr>
          <w:bCs/>
          <w:sz w:val="28"/>
          <w:szCs w:val="28"/>
        </w:rPr>
      </w:pPr>
    </w:p>
    <w:p w:rsidR="00A9053A" w:rsidRDefault="00A9053A" w:rsidP="00A9053A">
      <w:pPr>
        <w:ind w:right="59"/>
        <w:jc w:val="right"/>
        <w:rPr>
          <w:bCs/>
          <w:sz w:val="28"/>
          <w:szCs w:val="28"/>
        </w:rPr>
      </w:pPr>
    </w:p>
    <w:p w:rsidR="00A9053A" w:rsidRDefault="00A9053A" w:rsidP="00A9053A">
      <w:pPr>
        <w:ind w:right="59"/>
        <w:jc w:val="right"/>
        <w:rPr>
          <w:bCs/>
          <w:sz w:val="28"/>
          <w:szCs w:val="28"/>
        </w:rPr>
      </w:pPr>
    </w:p>
    <w:p w:rsidR="00A9053A" w:rsidRDefault="00A9053A" w:rsidP="00A9053A">
      <w:pPr>
        <w:ind w:right="59"/>
        <w:jc w:val="right"/>
        <w:rPr>
          <w:bCs/>
          <w:sz w:val="28"/>
          <w:szCs w:val="28"/>
        </w:rPr>
      </w:pPr>
    </w:p>
    <w:p w:rsidR="00A9053A" w:rsidRDefault="00A9053A" w:rsidP="00A9053A">
      <w:pPr>
        <w:ind w:right="59"/>
        <w:jc w:val="right"/>
        <w:rPr>
          <w:bCs/>
          <w:sz w:val="28"/>
          <w:szCs w:val="28"/>
        </w:rPr>
      </w:pPr>
    </w:p>
    <w:p w:rsidR="00A9053A" w:rsidRDefault="00A9053A" w:rsidP="00A9053A">
      <w:pPr>
        <w:ind w:right="59"/>
        <w:jc w:val="right"/>
        <w:rPr>
          <w:bCs/>
          <w:sz w:val="28"/>
          <w:szCs w:val="28"/>
        </w:rPr>
      </w:pPr>
    </w:p>
    <w:p w:rsidR="00A9053A" w:rsidRDefault="00A9053A" w:rsidP="00A9053A">
      <w:pPr>
        <w:ind w:right="59"/>
        <w:jc w:val="right"/>
        <w:rPr>
          <w:bCs/>
          <w:sz w:val="28"/>
          <w:szCs w:val="28"/>
        </w:rPr>
      </w:pPr>
    </w:p>
    <w:p w:rsidR="00A9053A" w:rsidRDefault="00A9053A" w:rsidP="00A9053A">
      <w:pPr>
        <w:ind w:right="59"/>
        <w:jc w:val="right"/>
        <w:rPr>
          <w:bCs/>
          <w:sz w:val="28"/>
          <w:szCs w:val="28"/>
        </w:rPr>
      </w:pPr>
    </w:p>
    <w:p w:rsidR="00A9053A" w:rsidRDefault="00A9053A" w:rsidP="00A9053A">
      <w:pPr>
        <w:ind w:right="59"/>
        <w:jc w:val="right"/>
        <w:rPr>
          <w:bCs/>
          <w:sz w:val="28"/>
          <w:szCs w:val="28"/>
        </w:rPr>
      </w:pPr>
    </w:p>
    <w:p w:rsidR="00A9053A" w:rsidRDefault="00A9053A" w:rsidP="00A9053A">
      <w:pPr>
        <w:ind w:right="59"/>
        <w:jc w:val="right"/>
        <w:rPr>
          <w:bCs/>
          <w:sz w:val="28"/>
          <w:szCs w:val="28"/>
        </w:rPr>
      </w:pPr>
    </w:p>
    <w:p w:rsidR="00A9053A" w:rsidRPr="00A9053A" w:rsidRDefault="00A9053A" w:rsidP="00A9053A">
      <w:pPr>
        <w:ind w:left="4962" w:right="59"/>
        <w:rPr>
          <w:bCs/>
          <w:sz w:val="28"/>
          <w:szCs w:val="28"/>
        </w:rPr>
      </w:pPr>
      <w:r w:rsidRPr="00A9053A">
        <w:rPr>
          <w:bCs/>
          <w:sz w:val="28"/>
          <w:szCs w:val="28"/>
        </w:rPr>
        <w:t xml:space="preserve">ПРИЛОЖЕНИЕ </w:t>
      </w:r>
      <w:r>
        <w:rPr>
          <w:bCs/>
          <w:sz w:val="28"/>
          <w:szCs w:val="28"/>
        </w:rPr>
        <w:t xml:space="preserve"> № </w:t>
      </w:r>
      <w:r w:rsidRPr="00A9053A">
        <w:rPr>
          <w:bCs/>
          <w:sz w:val="28"/>
          <w:szCs w:val="28"/>
        </w:rPr>
        <w:t xml:space="preserve">1 </w:t>
      </w:r>
    </w:p>
    <w:p w:rsidR="00A9053A" w:rsidRPr="00A9053A" w:rsidRDefault="00A9053A" w:rsidP="00A9053A">
      <w:pPr>
        <w:ind w:left="4962" w:right="59"/>
        <w:rPr>
          <w:sz w:val="28"/>
          <w:szCs w:val="28"/>
        </w:rPr>
      </w:pPr>
      <w:r w:rsidRPr="00A9053A">
        <w:rPr>
          <w:bCs/>
          <w:sz w:val="28"/>
          <w:szCs w:val="28"/>
        </w:rPr>
        <w:t xml:space="preserve">к положению о </w:t>
      </w:r>
      <w:r w:rsidRPr="00A9053A">
        <w:rPr>
          <w:sz w:val="28"/>
          <w:szCs w:val="28"/>
        </w:rPr>
        <w:t xml:space="preserve">получении образования в форме семейного образования </w:t>
      </w:r>
    </w:p>
    <w:p w:rsidR="00A9053A" w:rsidRPr="00A9053A" w:rsidRDefault="00A9053A" w:rsidP="00A9053A">
      <w:pPr>
        <w:widowControl w:val="0"/>
        <w:autoSpaceDE w:val="0"/>
        <w:autoSpaceDN w:val="0"/>
        <w:ind w:left="4962"/>
        <w:rPr>
          <w:sz w:val="28"/>
          <w:szCs w:val="28"/>
        </w:rPr>
      </w:pPr>
      <w:r w:rsidRPr="00A9053A">
        <w:rPr>
          <w:sz w:val="28"/>
          <w:szCs w:val="28"/>
        </w:rPr>
        <w:t>на территории городского округа Верхняя Пышма</w:t>
      </w:r>
    </w:p>
    <w:p w:rsidR="00A9053A" w:rsidRPr="00A9053A" w:rsidRDefault="00A9053A" w:rsidP="00A9053A">
      <w:pPr>
        <w:jc w:val="right"/>
        <w:rPr>
          <w:sz w:val="28"/>
          <w:szCs w:val="28"/>
        </w:rPr>
      </w:pPr>
    </w:p>
    <w:tbl>
      <w:tblPr>
        <w:tblW w:w="4501"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tblGrid>
      <w:tr w:rsidR="00A9053A" w:rsidRPr="00A9053A" w:rsidTr="00A9053A">
        <w:tc>
          <w:tcPr>
            <w:tcW w:w="4501" w:type="dxa"/>
            <w:tcBorders>
              <w:top w:val="nil"/>
              <w:left w:val="nil"/>
              <w:bottom w:val="nil"/>
              <w:right w:val="nil"/>
            </w:tcBorders>
          </w:tcPr>
          <w:p w:rsidR="00A9053A" w:rsidRPr="00A9053A" w:rsidRDefault="00A9053A" w:rsidP="00A9053A">
            <w:pPr>
              <w:rPr>
                <w:rFonts w:eastAsia="Calibri"/>
                <w:sz w:val="28"/>
                <w:szCs w:val="28"/>
              </w:rPr>
            </w:pPr>
            <w:r w:rsidRPr="00A9053A">
              <w:rPr>
                <w:rFonts w:eastAsia="Calibri"/>
                <w:sz w:val="28"/>
                <w:szCs w:val="28"/>
              </w:rPr>
              <w:t xml:space="preserve">Главе администрации городского округа Верхняя Пышма В.С. </w:t>
            </w:r>
            <w:proofErr w:type="spellStart"/>
            <w:r w:rsidRPr="00A9053A">
              <w:rPr>
                <w:rFonts w:eastAsia="Calibri"/>
                <w:sz w:val="28"/>
                <w:szCs w:val="28"/>
              </w:rPr>
              <w:t>Чиркову</w:t>
            </w:r>
            <w:proofErr w:type="spellEnd"/>
          </w:p>
          <w:p w:rsidR="00A9053A" w:rsidRPr="00A9053A" w:rsidRDefault="00A9053A" w:rsidP="00A9053A">
            <w:pPr>
              <w:rPr>
                <w:rFonts w:eastAsia="Calibri"/>
                <w:sz w:val="28"/>
                <w:szCs w:val="28"/>
              </w:rPr>
            </w:pPr>
            <w:r w:rsidRPr="00A9053A">
              <w:rPr>
                <w:rFonts w:eastAsia="Calibri"/>
                <w:sz w:val="28"/>
                <w:szCs w:val="28"/>
              </w:rPr>
              <w:t xml:space="preserve">________________________________ </w:t>
            </w:r>
            <w:r w:rsidRPr="00A9053A">
              <w:rPr>
                <w:rFonts w:eastAsia="Calibri"/>
                <w:sz w:val="20"/>
                <w:szCs w:val="20"/>
              </w:rPr>
              <w:t>Ф.И.О. родителя (законного представителя)</w:t>
            </w:r>
            <w:r w:rsidRPr="00A9053A">
              <w:rPr>
                <w:rFonts w:eastAsia="Calibri"/>
                <w:sz w:val="28"/>
                <w:szCs w:val="28"/>
              </w:rPr>
              <w:t xml:space="preserve">  </w:t>
            </w:r>
          </w:p>
          <w:p w:rsidR="00A9053A" w:rsidRPr="00A9053A" w:rsidRDefault="00A9053A" w:rsidP="00A9053A">
            <w:pPr>
              <w:rPr>
                <w:rFonts w:eastAsia="Calibri"/>
                <w:sz w:val="28"/>
                <w:szCs w:val="28"/>
              </w:rPr>
            </w:pPr>
            <w:proofErr w:type="gramStart"/>
            <w:r w:rsidRPr="00A9053A">
              <w:rPr>
                <w:rFonts w:eastAsia="Calibri"/>
                <w:sz w:val="28"/>
                <w:szCs w:val="28"/>
              </w:rPr>
              <w:t>проживающего</w:t>
            </w:r>
            <w:proofErr w:type="gramEnd"/>
            <w:r w:rsidRPr="00A9053A">
              <w:rPr>
                <w:rFonts w:eastAsia="Calibri"/>
                <w:sz w:val="28"/>
                <w:szCs w:val="28"/>
              </w:rPr>
              <w:t xml:space="preserve"> по адресу___________ _________________________________</w:t>
            </w:r>
            <w:r w:rsidRPr="00A9053A">
              <w:rPr>
                <w:rFonts w:eastAsia="Calibri"/>
                <w:sz w:val="28"/>
                <w:szCs w:val="28"/>
              </w:rPr>
              <w:br/>
              <w:t>________________________________</w:t>
            </w:r>
          </w:p>
          <w:p w:rsidR="00A9053A" w:rsidRPr="00A9053A" w:rsidRDefault="00A9053A" w:rsidP="00A9053A">
            <w:pPr>
              <w:jc w:val="center"/>
              <w:rPr>
                <w:rFonts w:eastAsia="Calibri"/>
                <w:sz w:val="28"/>
                <w:szCs w:val="28"/>
              </w:rPr>
            </w:pPr>
            <w:r w:rsidRPr="00A9053A">
              <w:rPr>
                <w:rFonts w:eastAsia="Calibri"/>
                <w:sz w:val="28"/>
                <w:szCs w:val="28"/>
              </w:rPr>
              <w:t>_________________________________</w:t>
            </w:r>
          </w:p>
          <w:p w:rsidR="00A9053A" w:rsidRPr="00A9053A" w:rsidRDefault="00A9053A" w:rsidP="00A9053A">
            <w:pPr>
              <w:rPr>
                <w:rFonts w:eastAsia="Calibri"/>
                <w:sz w:val="28"/>
                <w:szCs w:val="28"/>
              </w:rPr>
            </w:pPr>
            <w:proofErr w:type="gramStart"/>
            <w:r w:rsidRPr="00A9053A">
              <w:rPr>
                <w:rFonts w:eastAsia="Calibri"/>
                <w:sz w:val="28"/>
                <w:szCs w:val="28"/>
              </w:rPr>
              <w:t>контактный</w:t>
            </w:r>
            <w:proofErr w:type="gramEnd"/>
            <w:r w:rsidRPr="00A9053A">
              <w:rPr>
                <w:rFonts w:eastAsia="Calibri"/>
                <w:sz w:val="28"/>
                <w:szCs w:val="28"/>
              </w:rPr>
              <w:t xml:space="preserve">  тел.__________________</w:t>
            </w:r>
          </w:p>
          <w:p w:rsidR="00A9053A" w:rsidRPr="00A9053A" w:rsidRDefault="00A9053A" w:rsidP="00A9053A">
            <w:pPr>
              <w:spacing w:before="100" w:beforeAutospacing="1" w:after="100" w:afterAutospacing="1"/>
              <w:rPr>
                <w:rFonts w:eastAsia="Calibri"/>
                <w:sz w:val="28"/>
                <w:szCs w:val="28"/>
              </w:rPr>
            </w:pPr>
          </w:p>
        </w:tc>
      </w:tr>
    </w:tbl>
    <w:p w:rsidR="00A9053A" w:rsidRPr="00A9053A" w:rsidRDefault="00A9053A" w:rsidP="00A9053A">
      <w:pPr>
        <w:jc w:val="center"/>
        <w:rPr>
          <w:sz w:val="28"/>
          <w:szCs w:val="28"/>
        </w:rPr>
      </w:pPr>
      <w:r w:rsidRPr="00A9053A">
        <w:rPr>
          <w:sz w:val="28"/>
          <w:szCs w:val="28"/>
        </w:rPr>
        <w:t xml:space="preserve">Заявление </w:t>
      </w:r>
    </w:p>
    <w:p w:rsidR="00A9053A" w:rsidRPr="00A9053A" w:rsidRDefault="00A9053A" w:rsidP="00A9053A">
      <w:pPr>
        <w:jc w:val="center"/>
        <w:rPr>
          <w:sz w:val="28"/>
          <w:szCs w:val="28"/>
        </w:rPr>
      </w:pPr>
    </w:p>
    <w:p w:rsidR="00A9053A" w:rsidRPr="00A9053A" w:rsidRDefault="00A9053A" w:rsidP="00A9053A">
      <w:pPr>
        <w:ind w:firstLine="708"/>
        <w:jc w:val="both"/>
        <w:rPr>
          <w:sz w:val="28"/>
          <w:szCs w:val="28"/>
        </w:rPr>
      </w:pPr>
      <w:r w:rsidRPr="00A9053A">
        <w:rPr>
          <w:sz w:val="28"/>
          <w:szCs w:val="28"/>
        </w:rPr>
        <w:t>На основании части 3 статьи 17, части 1, 3 статьи 44 Федерального закона от 29.12.2012 № 273-ФЗ «Об образовании в Российской Федерации», прошу перевести моего ребенка ___________________________________________,</w:t>
      </w:r>
    </w:p>
    <w:p w:rsidR="00A9053A" w:rsidRPr="00A9053A" w:rsidRDefault="00A9053A" w:rsidP="00A9053A">
      <w:pPr>
        <w:ind w:firstLine="708"/>
        <w:jc w:val="both"/>
        <w:rPr>
          <w:sz w:val="28"/>
          <w:szCs w:val="28"/>
        </w:rPr>
      </w:pPr>
      <w:r w:rsidRPr="00A9053A">
        <w:rPr>
          <w:sz w:val="28"/>
          <w:szCs w:val="28"/>
        </w:rPr>
        <w:t xml:space="preserve">                                                                             (Ф.И.О.)</w:t>
      </w:r>
    </w:p>
    <w:p w:rsidR="00A9053A" w:rsidRPr="00A9053A" w:rsidRDefault="00A9053A" w:rsidP="00A9053A">
      <w:pPr>
        <w:jc w:val="both"/>
        <w:rPr>
          <w:sz w:val="28"/>
          <w:szCs w:val="28"/>
        </w:rPr>
      </w:pPr>
      <w:r w:rsidRPr="00A9053A">
        <w:rPr>
          <w:sz w:val="28"/>
          <w:szCs w:val="28"/>
        </w:rPr>
        <w:t>дата рождения ________________, обучающегося _______ класса МАОУ «СОШ № ___» на семейную форму обучения.</w:t>
      </w:r>
    </w:p>
    <w:p w:rsidR="00A9053A" w:rsidRPr="00A9053A" w:rsidRDefault="00A9053A" w:rsidP="00A9053A">
      <w:pPr>
        <w:ind w:firstLine="709"/>
        <w:jc w:val="both"/>
        <w:rPr>
          <w:sz w:val="28"/>
          <w:szCs w:val="28"/>
        </w:rPr>
      </w:pPr>
      <w:r w:rsidRPr="00A9053A">
        <w:rPr>
          <w:sz w:val="28"/>
          <w:szCs w:val="28"/>
        </w:rPr>
        <w:t>С условиями обучения ознакомле</w:t>
      </w:r>
      <w:proofErr w:type="gramStart"/>
      <w:r w:rsidRPr="00A9053A">
        <w:rPr>
          <w:sz w:val="28"/>
          <w:szCs w:val="28"/>
        </w:rPr>
        <w:t>н(</w:t>
      </w:r>
      <w:proofErr w:type="gramEnd"/>
      <w:r w:rsidRPr="00A9053A">
        <w:rPr>
          <w:sz w:val="28"/>
          <w:szCs w:val="28"/>
        </w:rPr>
        <w:t xml:space="preserve">а). </w:t>
      </w:r>
    </w:p>
    <w:p w:rsidR="00A9053A" w:rsidRPr="00A9053A" w:rsidRDefault="00A9053A" w:rsidP="00A9053A">
      <w:pPr>
        <w:rPr>
          <w:sz w:val="28"/>
          <w:szCs w:val="28"/>
        </w:rPr>
      </w:pPr>
    </w:p>
    <w:p w:rsidR="00A9053A" w:rsidRPr="00A9053A" w:rsidRDefault="00A9053A" w:rsidP="00A9053A">
      <w:pPr>
        <w:rPr>
          <w:sz w:val="28"/>
          <w:szCs w:val="28"/>
        </w:rPr>
      </w:pPr>
    </w:p>
    <w:p w:rsidR="00A9053A" w:rsidRPr="00A9053A" w:rsidRDefault="00A9053A" w:rsidP="00A9053A">
      <w:pPr>
        <w:rPr>
          <w:sz w:val="28"/>
          <w:szCs w:val="28"/>
        </w:rPr>
      </w:pPr>
      <w:r w:rsidRPr="00A9053A">
        <w:rPr>
          <w:sz w:val="28"/>
          <w:szCs w:val="28"/>
        </w:rPr>
        <w:t>Дата: _______________</w:t>
      </w:r>
      <w:r w:rsidRPr="00A9053A">
        <w:rPr>
          <w:sz w:val="28"/>
          <w:szCs w:val="28"/>
        </w:rPr>
        <w:br/>
      </w:r>
    </w:p>
    <w:p w:rsidR="00A9053A" w:rsidRPr="00A9053A" w:rsidRDefault="00A9053A" w:rsidP="00A9053A">
      <w:pPr>
        <w:rPr>
          <w:sz w:val="28"/>
          <w:szCs w:val="28"/>
        </w:rPr>
      </w:pPr>
    </w:p>
    <w:p w:rsidR="00A9053A" w:rsidRPr="00A9053A" w:rsidRDefault="00A9053A" w:rsidP="00A9053A">
      <w:pPr>
        <w:rPr>
          <w:sz w:val="28"/>
          <w:szCs w:val="28"/>
        </w:rPr>
      </w:pPr>
      <w:r w:rsidRPr="00A9053A">
        <w:rPr>
          <w:sz w:val="28"/>
          <w:szCs w:val="28"/>
        </w:rPr>
        <w:t>Подпись: __________________/______________________</w:t>
      </w:r>
    </w:p>
    <w:p w:rsidR="00A9053A" w:rsidRPr="00A9053A" w:rsidRDefault="00A9053A" w:rsidP="00A9053A">
      <w:pPr>
        <w:rPr>
          <w:sz w:val="16"/>
          <w:szCs w:val="16"/>
        </w:rPr>
      </w:pPr>
      <w:r w:rsidRPr="00A9053A">
        <w:rPr>
          <w:sz w:val="16"/>
          <w:szCs w:val="16"/>
        </w:rPr>
        <w:t xml:space="preserve">                                                 Подпись                                                   Ф.И.О.</w:t>
      </w:r>
    </w:p>
    <w:p w:rsidR="00A9053A" w:rsidRPr="00A9053A" w:rsidRDefault="00A9053A" w:rsidP="00A9053A">
      <w:pPr>
        <w:jc w:val="right"/>
        <w:rPr>
          <w:sz w:val="28"/>
          <w:szCs w:val="28"/>
        </w:rPr>
      </w:pPr>
    </w:p>
    <w:p w:rsidR="00A9053A" w:rsidRPr="00A9053A" w:rsidRDefault="00A9053A" w:rsidP="00A9053A">
      <w:pPr>
        <w:jc w:val="right"/>
        <w:rPr>
          <w:sz w:val="28"/>
          <w:szCs w:val="28"/>
        </w:rPr>
      </w:pPr>
    </w:p>
    <w:p w:rsidR="00A9053A" w:rsidRPr="00A9053A" w:rsidRDefault="00A9053A" w:rsidP="00A9053A">
      <w:pPr>
        <w:ind w:right="59"/>
        <w:jc w:val="right"/>
        <w:rPr>
          <w:bCs/>
          <w:sz w:val="28"/>
          <w:szCs w:val="28"/>
        </w:rPr>
      </w:pPr>
    </w:p>
    <w:p w:rsidR="00A9053A" w:rsidRPr="00A9053A" w:rsidRDefault="00A9053A" w:rsidP="00A9053A">
      <w:pPr>
        <w:ind w:right="59"/>
        <w:jc w:val="right"/>
        <w:rPr>
          <w:bCs/>
          <w:sz w:val="28"/>
          <w:szCs w:val="28"/>
        </w:rPr>
      </w:pPr>
    </w:p>
    <w:p w:rsidR="00A9053A" w:rsidRPr="00A9053A" w:rsidRDefault="00A9053A" w:rsidP="00A9053A">
      <w:pPr>
        <w:ind w:right="59"/>
        <w:jc w:val="right"/>
        <w:rPr>
          <w:bCs/>
          <w:sz w:val="28"/>
          <w:szCs w:val="28"/>
        </w:rPr>
      </w:pPr>
    </w:p>
    <w:p w:rsidR="00A9053A" w:rsidRPr="00A9053A" w:rsidRDefault="00A9053A" w:rsidP="00A9053A">
      <w:pPr>
        <w:ind w:right="59"/>
        <w:jc w:val="right"/>
        <w:rPr>
          <w:bCs/>
          <w:sz w:val="28"/>
          <w:szCs w:val="28"/>
        </w:rPr>
      </w:pPr>
    </w:p>
    <w:p w:rsidR="00A9053A" w:rsidRPr="00A9053A" w:rsidRDefault="00A9053A" w:rsidP="00A9053A">
      <w:pPr>
        <w:ind w:right="59"/>
        <w:jc w:val="right"/>
        <w:rPr>
          <w:bCs/>
          <w:sz w:val="28"/>
          <w:szCs w:val="28"/>
        </w:rPr>
      </w:pPr>
    </w:p>
    <w:p w:rsidR="00A9053A" w:rsidRPr="00A9053A" w:rsidRDefault="00A9053A" w:rsidP="00A9053A">
      <w:pPr>
        <w:ind w:right="59"/>
        <w:jc w:val="right"/>
        <w:rPr>
          <w:bCs/>
          <w:sz w:val="28"/>
          <w:szCs w:val="28"/>
        </w:rPr>
      </w:pPr>
    </w:p>
    <w:p w:rsidR="00A9053A" w:rsidRPr="00A9053A" w:rsidRDefault="00A9053A" w:rsidP="00A9053A">
      <w:pPr>
        <w:ind w:right="59"/>
        <w:jc w:val="right"/>
        <w:rPr>
          <w:bCs/>
          <w:sz w:val="28"/>
          <w:szCs w:val="28"/>
        </w:rPr>
      </w:pPr>
    </w:p>
    <w:p w:rsidR="00A9053A" w:rsidRPr="00A9053A" w:rsidRDefault="00A9053A" w:rsidP="00A9053A">
      <w:pPr>
        <w:ind w:right="59"/>
        <w:jc w:val="right"/>
        <w:rPr>
          <w:bCs/>
          <w:sz w:val="28"/>
          <w:szCs w:val="28"/>
        </w:rPr>
      </w:pPr>
    </w:p>
    <w:p w:rsidR="00A9053A" w:rsidRPr="00A9053A" w:rsidRDefault="00A9053A" w:rsidP="00A9053A">
      <w:pPr>
        <w:ind w:right="59"/>
        <w:jc w:val="right"/>
        <w:rPr>
          <w:bCs/>
          <w:sz w:val="28"/>
          <w:szCs w:val="28"/>
        </w:rPr>
      </w:pPr>
    </w:p>
    <w:p w:rsidR="00A9053A" w:rsidRPr="00A9053A" w:rsidRDefault="00A9053A" w:rsidP="00A9053A">
      <w:pPr>
        <w:ind w:right="59"/>
        <w:jc w:val="right"/>
        <w:rPr>
          <w:bCs/>
          <w:sz w:val="28"/>
          <w:szCs w:val="28"/>
        </w:rPr>
      </w:pPr>
    </w:p>
    <w:p w:rsidR="00A9053A" w:rsidRPr="00A9053A" w:rsidRDefault="00A9053A" w:rsidP="00A9053A">
      <w:pPr>
        <w:ind w:left="4678" w:right="59"/>
        <w:rPr>
          <w:bCs/>
          <w:sz w:val="28"/>
          <w:szCs w:val="28"/>
        </w:rPr>
      </w:pPr>
      <w:r w:rsidRPr="00A9053A">
        <w:rPr>
          <w:bCs/>
          <w:sz w:val="28"/>
          <w:szCs w:val="28"/>
        </w:rPr>
        <w:t xml:space="preserve">ПРИЛОЖЕНИЕ № 2  </w:t>
      </w:r>
    </w:p>
    <w:p w:rsidR="00A9053A" w:rsidRPr="00A9053A" w:rsidRDefault="00A9053A" w:rsidP="00A9053A">
      <w:pPr>
        <w:ind w:left="4678" w:right="59"/>
        <w:rPr>
          <w:sz w:val="28"/>
          <w:szCs w:val="28"/>
        </w:rPr>
      </w:pPr>
      <w:r w:rsidRPr="00A9053A">
        <w:rPr>
          <w:bCs/>
          <w:sz w:val="28"/>
          <w:szCs w:val="28"/>
        </w:rPr>
        <w:t xml:space="preserve">к положению о </w:t>
      </w:r>
      <w:r w:rsidRPr="00A9053A">
        <w:rPr>
          <w:sz w:val="28"/>
          <w:szCs w:val="28"/>
        </w:rPr>
        <w:t>получении образования в форме семейного образования на территории городского округа Верхняя Пышма</w:t>
      </w:r>
    </w:p>
    <w:p w:rsidR="00A9053A" w:rsidRPr="00A9053A" w:rsidRDefault="00A9053A" w:rsidP="00A9053A">
      <w:pPr>
        <w:jc w:val="right"/>
        <w:rPr>
          <w:sz w:val="28"/>
          <w:szCs w:val="28"/>
        </w:rPr>
      </w:pPr>
    </w:p>
    <w:tbl>
      <w:tblPr>
        <w:tblW w:w="5492"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A9053A" w:rsidRPr="00A9053A" w:rsidTr="00A9053A">
        <w:tc>
          <w:tcPr>
            <w:tcW w:w="5492" w:type="dxa"/>
            <w:tcBorders>
              <w:top w:val="nil"/>
              <w:left w:val="nil"/>
              <w:bottom w:val="nil"/>
              <w:right w:val="nil"/>
            </w:tcBorders>
          </w:tcPr>
          <w:p w:rsidR="00A9053A" w:rsidRPr="00A9053A" w:rsidRDefault="00A9053A" w:rsidP="00A9053A">
            <w:pPr>
              <w:ind w:right="-2"/>
              <w:rPr>
                <w:rFonts w:eastAsia="Calibri"/>
                <w:sz w:val="28"/>
                <w:szCs w:val="28"/>
              </w:rPr>
            </w:pPr>
            <w:r w:rsidRPr="00A9053A">
              <w:rPr>
                <w:rFonts w:eastAsia="Calibri"/>
                <w:sz w:val="28"/>
                <w:szCs w:val="28"/>
              </w:rPr>
              <w:t xml:space="preserve">Начальнику МКУ «УО ГО Верхняя Пышма» </w:t>
            </w:r>
          </w:p>
          <w:p w:rsidR="00A9053A" w:rsidRPr="00A9053A" w:rsidRDefault="00A9053A" w:rsidP="00A9053A">
            <w:pPr>
              <w:rPr>
                <w:rFonts w:eastAsia="Calibri"/>
                <w:sz w:val="28"/>
                <w:szCs w:val="28"/>
              </w:rPr>
            </w:pPr>
            <w:r w:rsidRPr="00A9053A">
              <w:rPr>
                <w:rFonts w:eastAsia="Calibri"/>
                <w:sz w:val="28"/>
                <w:szCs w:val="28"/>
              </w:rPr>
              <w:t xml:space="preserve">Т.В. </w:t>
            </w:r>
            <w:proofErr w:type="spellStart"/>
            <w:r w:rsidRPr="00A9053A">
              <w:rPr>
                <w:rFonts w:eastAsia="Calibri"/>
                <w:sz w:val="28"/>
                <w:szCs w:val="28"/>
              </w:rPr>
              <w:t>Балюковой</w:t>
            </w:r>
            <w:proofErr w:type="spellEnd"/>
          </w:p>
          <w:p w:rsidR="00A9053A" w:rsidRPr="00A9053A" w:rsidRDefault="00A9053A" w:rsidP="00A9053A">
            <w:pPr>
              <w:rPr>
                <w:rFonts w:eastAsia="Calibri"/>
                <w:sz w:val="16"/>
                <w:szCs w:val="16"/>
              </w:rPr>
            </w:pPr>
            <w:r w:rsidRPr="00A9053A">
              <w:rPr>
                <w:rFonts w:eastAsia="Calibri"/>
                <w:sz w:val="28"/>
                <w:szCs w:val="28"/>
              </w:rPr>
              <w:t>______________________________________________________________________________,</w:t>
            </w:r>
            <w:r w:rsidRPr="00A9053A">
              <w:rPr>
                <w:rFonts w:eastAsia="Calibri"/>
                <w:sz w:val="28"/>
                <w:szCs w:val="28"/>
              </w:rPr>
              <w:br/>
            </w:r>
            <w:r w:rsidRPr="00A9053A">
              <w:rPr>
                <w:rFonts w:eastAsia="Calibri"/>
                <w:sz w:val="16"/>
                <w:szCs w:val="16"/>
              </w:rPr>
              <w:t xml:space="preserve">        Ф.И.О. родителя (законного представителя)  </w:t>
            </w:r>
          </w:p>
          <w:p w:rsidR="00A9053A" w:rsidRPr="00A9053A" w:rsidRDefault="00A9053A" w:rsidP="00A9053A">
            <w:pPr>
              <w:rPr>
                <w:rFonts w:eastAsia="Calibri"/>
                <w:sz w:val="28"/>
                <w:szCs w:val="28"/>
              </w:rPr>
            </w:pPr>
            <w:proofErr w:type="gramStart"/>
            <w:r w:rsidRPr="00A9053A">
              <w:rPr>
                <w:rFonts w:eastAsia="Calibri"/>
                <w:sz w:val="28"/>
                <w:szCs w:val="28"/>
              </w:rPr>
              <w:t>проживающего</w:t>
            </w:r>
            <w:proofErr w:type="gramEnd"/>
            <w:r w:rsidRPr="00A9053A">
              <w:rPr>
                <w:rFonts w:eastAsia="Calibri"/>
                <w:sz w:val="28"/>
                <w:szCs w:val="28"/>
              </w:rPr>
              <w:t xml:space="preserve"> по адресу: ________________</w:t>
            </w:r>
          </w:p>
          <w:p w:rsidR="00A9053A" w:rsidRPr="00A9053A" w:rsidRDefault="00A9053A" w:rsidP="00A9053A">
            <w:pPr>
              <w:rPr>
                <w:rFonts w:eastAsia="Calibri"/>
                <w:sz w:val="28"/>
                <w:szCs w:val="28"/>
              </w:rPr>
            </w:pPr>
            <w:r w:rsidRPr="00A9053A">
              <w:rPr>
                <w:rFonts w:eastAsia="Calibri"/>
                <w:sz w:val="28"/>
                <w:szCs w:val="28"/>
              </w:rPr>
              <w:t>_______________________________________</w:t>
            </w:r>
          </w:p>
          <w:p w:rsidR="00A9053A" w:rsidRPr="00A9053A" w:rsidRDefault="00A9053A" w:rsidP="00A9053A">
            <w:pPr>
              <w:rPr>
                <w:rFonts w:eastAsia="Calibri"/>
                <w:sz w:val="28"/>
                <w:szCs w:val="28"/>
              </w:rPr>
            </w:pPr>
            <w:proofErr w:type="gramStart"/>
            <w:r w:rsidRPr="00A9053A">
              <w:rPr>
                <w:rFonts w:eastAsia="Calibri"/>
                <w:sz w:val="28"/>
                <w:szCs w:val="28"/>
              </w:rPr>
              <w:t>контактный</w:t>
            </w:r>
            <w:proofErr w:type="gramEnd"/>
            <w:r w:rsidRPr="00A9053A">
              <w:rPr>
                <w:rFonts w:eastAsia="Calibri"/>
                <w:sz w:val="28"/>
                <w:szCs w:val="28"/>
              </w:rPr>
              <w:t xml:space="preserve"> тел._________________________</w:t>
            </w:r>
          </w:p>
          <w:p w:rsidR="00A9053A" w:rsidRPr="00A9053A" w:rsidRDefault="00A9053A" w:rsidP="00A9053A">
            <w:pPr>
              <w:spacing w:before="100" w:beforeAutospacing="1" w:after="100" w:afterAutospacing="1"/>
              <w:rPr>
                <w:rFonts w:eastAsia="Calibri"/>
                <w:sz w:val="28"/>
                <w:szCs w:val="28"/>
              </w:rPr>
            </w:pPr>
          </w:p>
        </w:tc>
      </w:tr>
    </w:tbl>
    <w:p w:rsidR="00A9053A" w:rsidRPr="00A9053A" w:rsidRDefault="00A9053A" w:rsidP="00A9053A">
      <w:pPr>
        <w:spacing w:before="100" w:beforeAutospacing="1" w:after="100" w:afterAutospacing="1"/>
        <w:jc w:val="center"/>
        <w:rPr>
          <w:sz w:val="28"/>
          <w:szCs w:val="28"/>
        </w:rPr>
      </w:pPr>
      <w:r w:rsidRPr="00A9053A">
        <w:rPr>
          <w:sz w:val="28"/>
          <w:szCs w:val="28"/>
        </w:rPr>
        <w:t xml:space="preserve">УВЕДОМЛЕНИЕ </w:t>
      </w:r>
      <w:r w:rsidRPr="00A9053A">
        <w:rPr>
          <w:sz w:val="28"/>
          <w:szCs w:val="28"/>
        </w:rPr>
        <w:br/>
        <w:t>о выборе формы получения образования</w:t>
      </w:r>
      <w:r w:rsidRPr="00A9053A">
        <w:rPr>
          <w:sz w:val="28"/>
          <w:szCs w:val="28"/>
        </w:rPr>
        <w:br/>
        <w:t>в форме семейного образования</w:t>
      </w:r>
    </w:p>
    <w:p w:rsidR="00A9053A" w:rsidRPr="00A9053A" w:rsidRDefault="00A9053A" w:rsidP="00A9053A">
      <w:pPr>
        <w:ind w:firstLine="709"/>
        <w:jc w:val="both"/>
        <w:rPr>
          <w:sz w:val="28"/>
          <w:szCs w:val="28"/>
        </w:rPr>
      </w:pPr>
      <w:r w:rsidRPr="00A9053A">
        <w:rPr>
          <w:sz w:val="28"/>
          <w:szCs w:val="28"/>
        </w:rPr>
        <w:t>Настоящим, в соответствии с требованиями части 5 статьи 63 Федерального закона от 29.12.2012 № 273-ФЗ «Об образовании в Российской Федерации», информирую, что, на основании части 3 статьи 17, части 1, 3 статьи 44 указанного Федерального закона, нами, родителями (законными представителями) несовершеннолетнего ребенка ____________________________________________________________________,</w:t>
      </w:r>
    </w:p>
    <w:p w:rsidR="00A9053A" w:rsidRPr="00A9053A" w:rsidRDefault="00A9053A" w:rsidP="00A9053A">
      <w:pPr>
        <w:ind w:firstLine="709"/>
        <w:jc w:val="center"/>
        <w:rPr>
          <w:sz w:val="20"/>
          <w:szCs w:val="20"/>
        </w:rPr>
      </w:pPr>
      <w:r w:rsidRPr="00A9053A">
        <w:rPr>
          <w:sz w:val="20"/>
          <w:szCs w:val="20"/>
        </w:rPr>
        <w:t>(Ф.И.О., дата рождения ребенка)</w:t>
      </w:r>
    </w:p>
    <w:p w:rsidR="00A9053A" w:rsidRPr="00A9053A" w:rsidRDefault="00A9053A" w:rsidP="00A9053A">
      <w:pPr>
        <w:jc w:val="both"/>
        <w:rPr>
          <w:sz w:val="28"/>
          <w:szCs w:val="28"/>
        </w:rPr>
      </w:pPr>
      <w:r w:rsidRPr="00A9053A">
        <w:rPr>
          <w:sz w:val="28"/>
          <w:szCs w:val="28"/>
        </w:rPr>
        <w:t>выбрана форма получения общего образования в форме семейного образования. Решение о выборе формы образования и формы обучения принято с учетом мнения ребенка.</w:t>
      </w:r>
    </w:p>
    <w:p w:rsidR="00A9053A" w:rsidRPr="00A9053A" w:rsidRDefault="00A9053A" w:rsidP="00A9053A">
      <w:pPr>
        <w:ind w:firstLine="708"/>
        <w:jc w:val="both"/>
        <w:rPr>
          <w:sz w:val="28"/>
          <w:szCs w:val="28"/>
        </w:rPr>
      </w:pPr>
      <w:r w:rsidRPr="00A9053A">
        <w:rPr>
          <w:sz w:val="28"/>
          <w:szCs w:val="28"/>
        </w:rPr>
        <w:t xml:space="preserve">О получении настоящего уведомления прошу информировать меня в письменной форме по вышеуказанному адресу. </w:t>
      </w:r>
    </w:p>
    <w:p w:rsidR="00A9053A" w:rsidRPr="00A9053A" w:rsidRDefault="00A9053A" w:rsidP="00A9053A">
      <w:pPr>
        <w:rPr>
          <w:sz w:val="28"/>
          <w:szCs w:val="28"/>
        </w:rPr>
      </w:pPr>
    </w:p>
    <w:p w:rsidR="00A9053A" w:rsidRPr="00A9053A" w:rsidRDefault="00A9053A" w:rsidP="00A9053A">
      <w:pPr>
        <w:rPr>
          <w:sz w:val="28"/>
          <w:szCs w:val="28"/>
        </w:rPr>
      </w:pPr>
    </w:p>
    <w:p w:rsidR="00A9053A" w:rsidRPr="00A9053A" w:rsidRDefault="00A9053A" w:rsidP="00A9053A">
      <w:pPr>
        <w:rPr>
          <w:sz w:val="28"/>
          <w:szCs w:val="28"/>
        </w:rPr>
      </w:pPr>
      <w:r w:rsidRPr="00A9053A">
        <w:rPr>
          <w:sz w:val="28"/>
          <w:szCs w:val="28"/>
        </w:rPr>
        <w:t>Дата: _______________</w:t>
      </w:r>
      <w:r w:rsidRPr="00A9053A">
        <w:rPr>
          <w:sz w:val="28"/>
          <w:szCs w:val="28"/>
        </w:rPr>
        <w:br/>
      </w:r>
    </w:p>
    <w:p w:rsidR="00A9053A" w:rsidRPr="00A9053A" w:rsidRDefault="00A9053A" w:rsidP="00A9053A">
      <w:pPr>
        <w:rPr>
          <w:sz w:val="28"/>
          <w:szCs w:val="28"/>
        </w:rPr>
      </w:pPr>
    </w:p>
    <w:p w:rsidR="00A9053A" w:rsidRPr="00A9053A" w:rsidRDefault="00A9053A" w:rsidP="00A9053A">
      <w:pPr>
        <w:rPr>
          <w:sz w:val="28"/>
          <w:szCs w:val="28"/>
        </w:rPr>
      </w:pPr>
      <w:r w:rsidRPr="00A9053A">
        <w:rPr>
          <w:sz w:val="28"/>
          <w:szCs w:val="28"/>
        </w:rPr>
        <w:t>Подпись: __________________/______________________</w:t>
      </w:r>
    </w:p>
    <w:p w:rsidR="00A9053A" w:rsidRPr="00A9053A" w:rsidRDefault="00A9053A" w:rsidP="00A9053A">
      <w:pPr>
        <w:rPr>
          <w:sz w:val="20"/>
          <w:szCs w:val="20"/>
        </w:rPr>
      </w:pPr>
      <w:r w:rsidRPr="00A9053A">
        <w:rPr>
          <w:sz w:val="20"/>
          <w:szCs w:val="20"/>
        </w:rPr>
        <w:t xml:space="preserve">                                      Подпись                                                Ф.И.О.</w:t>
      </w:r>
    </w:p>
    <w:p w:rsidR="00A9053A" w:rsidRPr="00A9053A" w:rsidRDefault="00A9053A" w:rsidP="00A9053A">
      <w:pPr>
        <w:jc w:val="right"/>
        <w:rPr>
          <w:sz w:val="28"/>
          <w:szCs w:val="28"/>
        </w:rPr>
      </w:pPr>
    </w:p>
    <w:p w:rsidR="00A9053A" w:rsidRPr="00A9053A" w:rsidRDefault="00A9053A" w:rsidP="00A9053A">
      <w:pPr>
        <w:jc w:val="right"/>
        <w:rPr>
          <w:sz w:val="28"/>
          <w:szCs w:val="28"/>
        </w:rPr>
      </w:pPr>
    </w:p>
    <w:p w:rsidR="00A9053A" w:rsidRPr="00A9053A" w:rsidRDefault="00A9053A" w:rsidP="00A9053A">
      <w:pPr>
        <w:jc w:val="right"/>
        <w:rPr>
          <w:sz w:val="28"/>
          <w:szCs w:val="28"/>
        </w:rPr>
      </w:pPr>
    </w:p>
    <w:p w:rsidR="00A9053A" w:rsidRPr="00A9053A" w:rsidRDefault="00A9053A" w:rsidP="00A9053A">
      <w:pPr>
        <w:jc w:val="right"/>
        <w:rPr>
          <w:sz w:val="28"/>
          <w:szCs w:val="28"/>
        </w:rPr>
      </w:pPr>
    </w:p>
    <w:p w:rsidR="00A9053A" w:rsidRPr="00A9053A" w:rsidRDefault="00A9053A" w:rsidP="00A9053A">
      <w:pPr>
        <w:jc w:val="right"/>
        <w:rPr>
          <w:sz w:val="28"/>
          <w:szCs w:val="28"/>
        </w:rPr>
      </w:pPr>
    </w:p>
    <w:p w:rsidR="00A9053A" w:rsidRPr="00A9053A" w:rsidRDefault="00A9053A" w:rsidP="00A9053A">
      <w:pPr>
        <w:jc w:val="right"/>
        <w:rPr>
          <w:sz w:val="28"/>
          <w:szCs w:val="28"/>
        </w:rPr>
      </w:pPr>
    </w:p>
    <w:p w:rsidR="00A9053A" w:rsidRPr="00A9053A" w:rsidRDefault="00A9053A" w:rsidP="00A9053A">
      <w:pPr>
        <w:ind w:left="4678" w:right="59"/>
        <w:rPr>
          <w:bCs/>
          <w:sz w:val="28"/>
          <w:szCs w:val="28"/>
        </w:rPr>
      </w:pPr>
      <w:r w:rsidRPr="00A9053A">
        <w:rPr>
          <w:bCs/>
          <w:sz w:val="28"/>
          <w:szCs w:val="28"/>
        </w:rPr>
        <w:t>ПРИЛОЖЕНИЕ № 3</w:t>
      </w:r>
    </w:p>
    <w:p w:rsidR="00A9053A" w:rsidRPr="00A9053A" w:rsidRDefault="00A9053A" w:rsidP="00A9053A">
      <w:pPr>
        <w:ind w:left="4678" w:right="59"/>
        <w:rPr>
          <w:sz w:val="28"/>
          <w:szCs w:val="28"/>
        </w:rPr>
      </w:pPr>
      <w:r w:rsidRPr="00A9053A">
        <w:rPr>
          <w:bCs/>
          <w:sz w:val="28"/>
          <w:szCs w:val="28"/>
        </w:rPr>
        <w:t xml:space="preserve">к положению о </w:t>
      </w:r>
      <w:r w:rsidRPr="00A9053A">
        <w:rPr>
          <w:sz w:val="28"/>
          <w:szCs w:val="28"/>
        </w:rPr>
        <w:t xml:space="preserve">получении образования в форме семейного образования </w:t>
      </w:r>
    </w:p>
    <w:p w:rsidR="00A9053A" w:rsidRPr="00A9053A" w:rsidRDefault="00A9053A" w:rsidP="00A9053A">
      <w:pPr>
        <w:widowControl w:val="0"/>
        <w:autoSpaceDE w:val="0"/>
        <w:autoSpaceDN w:val="0"/>
        <w:ind w:left="4678"/>
        <w:rPr>
          <w:sz w:val="28"/>
          <w:szCs w:val="28"/>
        </w:rPr>
      </w:pPr>
      <w:r w:rsidRPr="00A9053A">
        <w:rPr>
          <w:sz w:val="28"/>
          <w:szCs w:val="28"/>
        </w:rPr>
        <w:t>на территории городского округа Верхняя Пышма</w:t>
      </w:r>
    </w:p>
    <w:p w:rsidR="00A9053A" w:rsidRPr="00A9053A" w:rsidRDefault="00A9053A" w:rsidP="00A9053A">
      <w:pPr>
        <w:jc w:val="center"/>
        <w:rPr>
          <w:rFonts w:eastAsia="Calibri"/>
          <w:b/>
          <w:bCs/>
          <w:sz w:val="28"/>
          <w:szCs w:val="28"/>
          <w:lang w:eastAsia="en-US"/>
        </w:rPr>
      </w:pPr>
    </w:p>
    <w:p w:rsidR="00A9053A" w:rsidRPr="00A9053A" w:rsidRDefault="00A9053A" w:rsidP="00A9053A">
      <w:pPr>
        <w:jc w:val="center"/>
        <w:rPr>
          <w:rFonts w:eastAsia="Calibri"/>
          <w:sz w:val="27"/>
          <w:szCs w:val="27"/>
          <w:lang w:eastAsia="en-US"/>
        </w:rPr>
      </w:pPr>
      <w:r w:rsidRPr="00A9053A">
        <w:rPr>
          <w:rFonts w:eastAsia="Calibri"/>
          <w:b/>
          <w:bCs/>
          <w:sz w:val="27"/>
          <w:szCs w:val="27"/>
          <w:lang w:eastAsia="en-US"/>
        </w:rPr>
        <w:t>Договор № _____</w:t>
      </w:r>
    </w:p>
    <w:p w:rsidR="00A9053A" w:rsidRPr="00A9053A" w:rsidRDefault="00A9053A" w:rsidP="00A9053A">
      <w:pPr>
        <w:jc w:val="center"/>
        <w:rPr>
          <w:rFonts w:eastAsia="Calibri"/>
          <w:b/>
          <w:bCs/>
          <w:sz w:val="27"/>
          <w:szCs w:val="27"/>
          <w:lang w:eastAsia="en-US"/>
        </w:rPr>
      </w:pPr>
      <w:r w:rsidRPr="00A9053A">
        <w:rPr>
          <w:rFonts w:eastAsia="Calibri"/>
          <w:b/>
          <w:bCs/>
          <w:sz w:val="27"/>
          <w:szCs w:val="27"/>
          <w:lang w:eastAsia="en-US"/>
        </w:rPr>
        <w:t>об организации и проведении промежуточной и (или) государственной итоговой аттестации обучающегося, получающего общее образование в форме семейного образования или самообразования</w:t>
      </w:r>
    </w:p>
    <w:p w:rsidR="00A9053A" w:rsidRPr="00A9053A" w:rsidRDefault="00A9053A" w:rsidP="00A9053A">
      <w:pPr>
        <w:jc w:val="center"/>
        <w:rPr>
          <w:rFonts w:eastAsia="Calibri"/>
          <w:sz w:val="27"/>
          <w:szCs w:val="27"/>
          <w:lang w:eastAsia="en-US"/>
        </w:rPr>
      </w:pPr>
    </w:p>
    <w:p w:rsidR="00A9053A" w:rsidRPr="00A9053A" w:rsidRDefault="00A9053A" w:rsidP="00A9053A">
      <w:pPr>
        <w:rPr>
          <w:rFonts w:eastAsia="Calibri"/>
          <w:sz w:val="27"/>
          <w:szCs w:val="27"/>
          <w:lang w:eastAsia="en-US"/>
        </w:rPr>
      </w:pPr>
      <w:r w:rsidRPr="00A9053A">
        <w:rPr>
          <w:rFonts w:eastAsia="Calibri"/>
          <w:sz w:val="27"/>
          <w:szCs w:val="27"/>
          <w:lang w:eastAsia="en-US"/>
        </w:rPr>
        <w:t xml:space="preserve"> «____»_____________20___г.</w:t>
      </w:r>
    </w:p>
    <w:p w:rsidR="00A9053A" w:rsidRPr="00A9053A" w:rsidRDefault="00A9053A" w:rsidP="00A9053A">
      <w:pPr>
        <w:ind w:firstLine="708"/>
        <w:jc w:val="both"/>
        <w:rPr>
          <w:rFonts w:eastAsia="Calibri"/>
          <w:sz w:val="27"/>
          <w:szCs w:val="27"/>
          <w:lang w:eastAsia="en-US"/>
        </w:rPr>
      </w:pPr>
      <w:r w:rsidRPr="00A9053A">
        <w:rPr>
          <w:rFonts w:eastAsia="Calibri"/>
          <w:sz w:val="27"/>
          <w:szCs w:val="27"/>
          <w:lang w:eastAsia="en-US"/>
        </w:rPr>
        <w:t xml:space="preserve">  _______________________________________________________________________</w:t>
      </w:r>
    </w:p>
    <w:p w:rsidR="00A9053A" w:rsidRPr="00A9053A" w:rsidRDefault="00A9053A" w:rsidP="00A9053A">
      <w:pPr>
        <w:jc w:val="both"/>
        <w:rPr>
          <w:rFonts w:eastAsia="Calibri"/>
          <w:sz w:val="27"/>
          <w:szCs w:val="27"/>
          <w:lang w:eastAsia="en-US"/>
        </w:rPr>
      </w:pPr>
      <w:r w:rsidRPr="00A9053A">
        <w:rPr>
          <w:rFonts w:eastAsia="Calibri"/>
          <w:sz w:val="27"/>
          <w:szCs w:val="27"/>
          <w:lang w:eastAsia="en-US"/>
        </w:rPr>
        <w:t xml:space="preserve">                                                       (полное название Учреждения) </w:t>
      </w:r>
    </w:p>
    <w:p w:rsidR="00A9053A" w:rsidRPr="00A9053A" w:rsidRDefault="00A9053A" w:rsidP="00A9053A">
      <w:pPr>
        <w:jc w:val="both"/>
        <w:rPr>
          <w:rFonts w:eastAsia="Calibri"/>
          <w:sz w:val="27"/>
          <w:szCs w:val="27"/>
          <w:lang w:eastAsia="en-US"/>
        </w:rPr>
      </w:pPr>
      <w:proofErr w:type="gramStart"/>
      <w:r w:rsidRPr="00A9053A">
        <w:rPr>
          <w:rFonts w:eastAsia="Calibri"/>
          <w:sz w:val="27"/>
          <w:szCs w:val="27"/>
          <w:lang w:eastAsia="en-US"/>
        </w:rPr>
        <w:t>в лице директора ____________________________________________, действующего на основании Устава, именуемый в дальнейшем Учреждение, с одной стороны, и родитель (законный представитель) ______________________________________________________________________,</w:t>
      </w:r>
      <w:r w:rsidRPr="00A9053A">
        <w:rPr>
          <w:rFonts w:eastAsia="Calibri"/>
          <w:sz w:val="27"/>
          <w:szCs w:val="27"/>
          <w:vertAlign w:val="superscript"/>
          <w:lang w:eastAsia="en-US"/>
        </w:rPr>
        <w:t xml:space="preserve"> </w:t>
      </w:r>
      <w:r w:rsidRPr="00A9053A">
        <w:rPr>
          <w:rFonts w:eastAsia="Calibri"/>
          <w:sz w:val="27"/>
          <w:szCs w:val="27"/>
          <w:lang w:eastAsia="en-US"/>
        </w:rPr>
        <w:t xml:space="preserve">именуемый в дальнейшем Представитель, действующий в интересах обучающегося__________________________________________________________, </w:t>
      </w:r>
      <w:r w:rsidRPr="00A9053A">
        <w:rPr>
          <w:rFonts w:eastAsia="Calibri"/>
          <w:i/>
          <w:iCs/>
          <w:sz w:val="27"/>
          <w:szCs w:val="27"/>
          <w:lang w:eastAsia="en-US"/>
        </w:rPr>
        <w:t xml:space="preserve">    </w:t>
      </w:r>
      <w:r w:rsidRPr="00A9053A">
        <w:rPr>
          <w:rFonts w:eastAsia="Calibri"/>
          <w:sz w:val="27"/>
          <w:szCs w:val="27"/>
          <w:lang w:eastAsia="en-US"/>
        </w:rPr>
        <w:t>именуемого в дальнейшем Обучающийся, в соответствии со ст. 17 Федерального закона от 29.12.2012 г. № 273 – ФЗ «Об образовании в Российской Федерации» заключили настоящий договор о нижеследующем:</w:t>
      </w:r>
      <w:r w:rsidRPr="00A9053A">
        <w:rPr>
          <w:rFonts w:ascii="Calibri" w:eastAsia="Calibri" w:hAnsi="Calibri"/>
          <w:sz w:val="27"/>
          <w:szCs w:val="27"/>
          <w:lang w:eastAsia="en-US"/>
        </w:rPr>
        <w:t xml:space="preserve"> </w:t>
      </w:r>
      <w:r w:rsidRPr="00A9053A">
        <w:rPr>
          <w:rFonts w:eastAsia="Calibri"/>
          <w:sz w:val="27"/>
          <w:szCs w:val="27"/>
          <w:lang w:eastAsia="en-US"/>
        </w:rPr>
        <w:t>соответствии со статьей 17, подпунктом 9 статьи 33</w:t>
      </w:r>
      <w:proofErr w:type="gramEnd"/>
      <w:r w:rsidRPr="00A9053A">
        <w:rPr>
          <w:rFonts w:eastAsia="Calibri"/>
          <w:sz w:val="27"/>
          <w:szCs w:val="27"/>
          <w:lang w:eastAsia="en-US"/>
        </w:rPr>
        <w:t>, частью 3 статьи 34, частями 2, 4 статьи 63 Федерального закона от 29.12.2012 № 273 - ФЗ «Об образовании в Российской Федерации», заключили настоящий договор о нижеследующем:</w:t>
      </w:r>
    </w:p>
    <w:p w:rsidR="00A9053A" w:rsidRPr="00A9053A" w:rsidRDefault="00A9053A" w:rsidP="00A9053A">
      <w:pPr>
        <w:jc w:val="center"/>
        <w:rPr>
          <w:rFonts w:eastAsia="Calibri"/>
          <w:sz w:val="27"/>
          <w:szCs w:val="27"/>
          <w:lang w:eastAsia="en-US"/>
        </w:rPr>
      </w:pPr>
      <w:r w:rsidRPr="00A9053A">
        <w:rPr>
          <w:rFonts w:eastAsia="Calibri"/>
          <w:b/>
          <w:bCs/>
          <w:sz w:val="27"/>
          <w:szCs w:val="27"/>
          <w:lang w:eastAsia="en-US"/>
        </w:rPr>
        <w:t>1. Предмет договора</w:t>
      </w:r>
    </w:p>
    <w:p w:rsidR="00A9053A" w:rsidRPr="00A9053A" w:rsidRDefault="00A9053A" w:rsidP="00A9053A">
      <w:pPr>
        <w:jc w:val="both"/>
        <w:rPr>
          <w:rFonts w:eastAsia="Calibri"/>
          <w:sz w:val="27"/>
          <w:szCs w:val="27"/>
          <w:lang w:eastAsia="en-US"/>
        </w:rPr>
      </w:pPr>
      <w:r w:rsidRPr="00A9053A">
        <w:rPr>
          <w:rFonts w:eastAsia="Calibri"/>
          <w:sz w:val="27"/>
          <w:szCs w:val="27"/>
          <w:lang w:eastAsia="en-US"/>
        </w:rPr>
        <w:t>Предметом настоящего договора является организация и проведение промежуточной и (или) государственной итоговой аттестации Обучающегося.</w:t>
      </w:r>
    </w:p>
    <w:p w:rsidR="00A9053A" w:rsidRPr="00A9053A" w:rsidRDefault="00A9053A" w:rsidP="00A9053A">
      <w:pPr>
        <w:jc w:val="center"/>
        <w:rPr>
          <w:rFonts w:eastAsia="Calibri"/>
          <w:sz w:val="27"/>
          <w:szCs w:val="27"/>
          <w:lang w:eastAsia="en-US"/>
        </w:rPr>
      </w:pPr>
      <w:r w:rsidRPr="00A9053A">
        <w:rPr>
          <w:rFonts w:eastAsia="Calibri"/>
          <w:b/>
          <w:bCs/>
          <w:sz w:val="27"/>
          <w:szCs w:val="27"/>
          <w:lang w:eastAsia="en-US"/>
        </w:rPr>
        <w:t>2. Обязанности сторон</w:t>
      </w:r>
    </w:p>
    <w:p w:rsidR="00A9053A" w:rsidRPr="00A9053A" w:rsidRDefault="00A9053A" w:rsidP="00A9053A">
      <w:pPr>
        <w:jc w:val="both"/>
        <w:rPr>
          <w:rFonts w:eastAsia="Calibri"/>
          <w:sz w:val="27"/>
          <w:szCs w:val="27"/>
          <w:lang w:eastAsia="en-US"/>
        </w:rPr>
      </w:pPr>
      <w:r w:rsidRPr="00A9053A">
        <w:rPr>
          <w:rFonts w:eastAsia="Calibri"/>
          <w:sz w:val="27"/>
          <w:szCs w:val="27"/>
          <w:lang w:eastAsia="en-US"/>
        </w:rPr>
        <w:t>2.1.Учреждение:</w:t>
      </w:r>
    </w:p>
    <w:p w:rsidR="00A9053A" w:rsidRPr="00A9053A" w:rsidRDefault="00A9053A" w:rsidP="00A9053A">
      <w:pPr>
        <w:ind w:firstLine="709"/>
        <w:jc w:val="both"/>
        <w:rPr>
          <w:rFonts w:eastAsia="Calibri"/>
          <w:sz w:val="27"/>
          <w:szCs w:val="27"/>
          <w:lang w:eastAsia="en-US"/>
        </w:rPr>
      </w:pPr>
      <w:r w:rsidRPr="00A9053A">
        <w:rPr>
          <w:rFonts w:eastAsia="Calibri"/>
          <w:sz w:val="27"/>
          <w:szCs w:val="27"/>
          <w:lang w:eastAsia="en-US"/>
        </w:rPr>
        <w:t>- организует и проводит промежуточную аттестацию Обучающегося в стандартизированной форме в период с «__» ______ 20_ г. по «__»_____ 20__ г.</w:t>
      </w:r>
    </w:p>
    <w:p w:rsidR="00A9053A" w:rsidRPr="00A9053A" w:rsidRDefault="00A9053A" w:rsidP="00A9053A">
      <w:pPr>
        <w:ind w:firstLine="709"/>
        <w:jc w:val="both"/>
        <w:rPr>
          <w:rFonts w:eastAsia="Calibri"/>
          <w:sz w:val="27"/>
          <w:szCs w:val="27"/>
          <w:lang w:eastAsia="en-US"/>
        </w:rPr>
      </w:pPr>
      <w:r w:rsidRPr="00A9053A">
        <w:rPr>
          <w:rFonts w:eastAsia="Calibri"/>
          <w:sz w:val="27"/>
          <w:szCs w:val="27"/>
          <w:lang w:eastAsia="en-US"/>
        </w:rPr>
        <w:t>- организует промежуточную и итоговую аттестацию Обучающегося за курс ____ класса в соответствии с действующими федеральными нормативными правовыми актами в сфере образования;</w:t>
      </w:r>
    </w:p>
    <w:p w:rsidR="00A9053A" w:rsidRPr="00A9053A" w:rsidRDefault="00A9053A" w:rsidP="00A9053A">
      <w:pPr>
        <w:ind w:firstLine="709"/>
        <w:jc w:val="both"/>
        <w:rPr>
          <w:rFonts w:eastAsia="Calibri"/>
          <w:sz w:val="27"/>
          <w:szCs w:val="27"/>
          <w:lang w:eastAsia="en-US"/>
        </w:rPr>
      </w:pPr>
      <w:r w:rsidRPr="00A9053A">
        <w:rPr>
          <w:rFonts w:eastAsia="Calibri"/>
          <w:sz w:val="27"/>
          <w:szCs w:val="27"/>
          <w:lang w:eastAsia="en-US"/>
        </w:rPr>
        <w:t xml:space="preserve">- выдаёт </w:t>
      </w:r>
      <w:proofErr w:type="gramStart"/>
      <w:r w:rsidRPr="00A9053A">
        <w:rPr>
          <w:rFonts w:eastAsia="Calibri"/>
          <w:sz w:val="27"/>
          <w:szCs w:val="27"/>
          <w:lang w:eastAsia="en-US"/>
        </w:rPr>
        <w:t>Обучающемуся</w:t>
      </w:r>
      <w:proofErr w:type="gramEnd"/>
      <w:r w:rsidRPr="00A9053A">
        <w:rPr>
          <w:rFonts w:eastAsia="Calibri"/>
          <w:sz w:val="27"/>
          <w:szCs w:val="27"/>
          <w:lang w:eastAsia="en-US"/>
        </w:rPr>
        <w:t xml:space="preserve"> документ государственного образца (аттестат) при условии выполнения им требований федеральных государственных образовательных стандартов общего образования соответствующего уровня;</w:t>
      </w:r>
    </w:p>
    <w:p w:rsidR="00A9053A" w:rsidRPr="00A9053A" w:rsidRDefault="00A9053A" w:rsidP="00A9053A">
      <w:pPr>
        <w:ind w:firstLine="709"/>
        <w:jc w:val="both"/>
        <w:rPr>
          <w:rFonts w:eastAsia="Calibri"/>
          <w:sz w:val="27"/>
          <w:szCs w:val="27"/>
          <w:lang w:eastAsia="en-US"/>
        </w:rPr>
      </w:pPr>
      <w:r w:rsidRPr="00A9053A">
        <w:rPr>
          <w:rFonts w:eastAsia="Calibri"/>
          <w:sz w:val="27"/>
          <w:szCs w:val="27"/>
          <w:lang w:eastAsia="en-US"/>
        </w:rPr>
        <w:t xml:space="preserve">- информирует муниципальное казенное учреждение «Управление образования городского округа Верхняя Пышма»  о рассмотрении вопроса продолжения получения образования </w:t>
      </w:r>
      <w:proofErr w:type="gramStart"/>
      <w:r w:rsidRPr="00A9053A">
        <w:rPr>
          <w:rFonts w:eastAsia="Calibri"/>
          <w:sz w:val="27"/>
          <w:szCs w:val="27"/>
          <w:lang w:eastAsia="en-US"/>
        </w:rPr>
        <w:t>Обучающимся</w:t>
      </w:r>
      <w:proofErr w:type="gramEnd"/>
      <w:r w:rsidRPr="00A9053A">
        <w:rPr>
          <w:rFonts w:eastAsia="Calibri"/>
          <w:sz w:val="27"/>
          <w:szCs w:val="27"/>
          <w:lang w:eastAsia="en-US"/>
        </w:rPr>
        <w:t xml:space="preserve"> в образовательном учреждении по месту жительства в случае расторжения настоящего договора.</w:t>
      </w:r>
    </w:p>
    <w:p w:rsidR="00A9053A" w:rsidRPr="00A9053A" w:rsidRDefault="00A9053A" w:rsidP="00A9053A">
      <w:pPr>
        <w:jc w:val="both"/>
        <w:rPr>
          <w:rFonts w:eastAsia="Calibri"/>
          <w:sz w:val="27"/>
          <w:szCs w:val="27"/>
          <w:lang w:eastAsia="en-US"/>
        </w:rPr>
      </w:pPr>
      <w:r w:rsidRPr="00A9053A">
        <w:rPr>
          <w:rFonts w:eastAsia="Calibri"/>
          <w:sz w:val="27"/>
          <w:szCs w:val="27"/>
          <w:lang w:eastAsia="en-US"/>
        </w:rPr>
        <w:lastRenderedPageBreak/>
        <w:t>2.2. Представитель:</w:t>
      </w:r>
    </w:p>
    <w:p w:rsidR="00A9053A" w:rsidRPr="00A9053A" w:rsidRDefault="00A9053A" w:rsidP="00A9053A">
      <w:pPr>
        <w:ind w:firstLine="709"/>
        <w:jc w:val="both"/>
        <w:rPr>
          <w:rFonts w:eastAsia="Calibri"/>
          <w:sz w:val="27"/>
          <w:szCs w:val="27"/>
          <w:lang w:eastAsia="en-US"/>
        </w:rPr>
      </w:pPr>
      <w:r w:rsidRPr="00A9053A">
        <w:rPr>
          <w:rFonts w:eastAsia="Calibri"/>
          <w:sz w:val="27"/>
          <w:szCs w:val="27"/>
          <w:lang w:eastAsia="en-US"/>
        </w:rPr>
        <w:t xml:space="preserve">- обеспечивает прохождение промежуточной и итоговой аттестации </w:t>
      </w:r>
      <w:proofErr w:type="gramStart"/>
      <w:r w:rsidRPr="00A9053A">
        <w:rPr>
          <w:rFonts w:eastAsia="Calibri"/>
          <w:sz w:val="27"/>
          <w:szCs w:val="27"/>
          <w:lang w:eastAsia="en-US"/>
        </w:rPr>
        <w:t>Обучающегося</w:t>
      </w:r>
      <w:proofErr w:type="gramEnd"/>
      <w:r w:rsidRPr="00A9053A">
        <w:rPr>
          <w:rFonts w:eastAsia="Calibri"/>
          <w:sz w:val="27"/>
          <w:szCs w:val="27"/>
          <w:lang w:eastAsia="en-US"/>
        </w:rPr>
        <w:t>.</w:t>
      </w:r>
    </w:p>
    <w:p w:rsidR="00A9053A" w:rsidRPr="00A9053A" w:rsidRDefault="00A9053A" w:rsidP="00A9053A">
      <w:pPr>
        <w:ind w:firstLine="709"/>
        <w:jc w:val="both"/>
        <w:rPr>
          <w:rFonts w:eastAsia="Calibri"/>
          <w:sz w:val="27"/>
          <w:szCs w:val="27"/>
          <w:lang w:eastAsia="en-US"/>
        </w:rPr>
      </w:pPr>
      <w:r w:rsidRPr="00A9053A">
        <w:rPr>
          <w:rFonts w:eastAsia="Calibri"/>
          <w:sz w:val="27"/>
          <w:szCs w:val="27"/>
          <w:lang w:eastAsia="en-US"/>
        </w:rPr>
        <w:t xml:space="preserve">- несет персональную ответственность за освоение </w:t>
      </w:r>
      <w:proofErr w:type="gramStart"/>
      <w:r w:rsidRPr="00A9053A">
        <w:rPr>
          <w:rFonts w:eastAsia="Calibri"/>
          <w:sz w:val="27"/>
          <w:szCs w:val="27"/>
          <w:lang w:eastAsia="en-US"/>
        </w:rPr>
        <w:t>Обучающимся</w:t>
      </w:r>
      <w:proofErr w:type="gramEnd"/>
      <w:r w:rsidRPr="00A9053A">
        <w:rPr>
          <w:rFonts w:eastAsia="Calibri"/>
          <w:sz w:val="27"/>
          <w:szCs w:val="27"/>
          <w:lang w:eastAsia="en-US"/>
        </w:rPr>
        <w:t xml:space="preserve"> общеобразовательных программ в рамках федеральных образовательных стандартов общего образования.</w:t>
      </w:r>
    </w:p>
    <w:p w:rsidR="00A9053A" w:rsidRPr="00A9053A" w:rsidRDefault="00A9053A" w:rsidP="00A9053A">
      <w:pPr>
        <w:ind w:firstLine="709"/>
        <w:jc w:val="both"/>
        <w:rPr>
          <w:rFonts w:eastAsia="Calibri"/>
          <w:sz w:val="27"/>
          <w:szCs w:val="27"/>
          <w:lang w:eastAsia="en-US"/>
        </w:rPr>
      </w:pPr>
      <w:r w:rsidRPr="00A9053A">
        <w:rPr>
          <w:rFonts w:eastAsia="Calibri"/>
          <w:sz w:val="27"/>
          <w:szCs w:val="27"/>
          <w:lang w:eastAsia="en-US"/>
        </w:rPr>
        <w:t>- обеспечивает освоения образовательной программы вне общеобразовательного учреждения за свой счет.</w:t>
      </w:r>
    </w:p>
    <w:p w:rsidR="00A9053A" w:rsidRPr="00A9053A" w:rsidRDefault="00A9053A" w:rsidP="00A9053A">
      <w:pPr>
        <w:jc w:val="center"/>
        <w:rPr>
          <w:rFonts w:eastAsia="Calibri"/>
          <w:sz w:val="27"/>
          <w:szCs w:val="27"/>
          <w:lang w:eastAsia="en-US"/>
        </w:rPr>
      </w:pPr>
      <w:r w:rsidRPr="00A9053A">
        <w:rPr>
          <w:rFonts w:eastAsia="Calibri"/>
          <w:b/>
          <w:bCs/>
          <w:sz w:val="27"/>
          <w:szCs w:val="27"/>
          <w:lang w:eastAsia="en-US"/>
        </w:rPr>
        <w:t>3. Ответственность сторон</w:t>
      </w:r>
    </w:p>
    <w:p w:rsidR="00A9053A" w:rsidRPr="00A9053A" w:rsidRDefault="00A9053A" w:rsidP="00A9053A">
      <w:pPr>
        <w:ind w:firstLine="709"/>
        <w:jc w:val="both"/>
        <w:rPr>
          <w:rFonts w:eastAsia="Calibri"/>
          <w:sz w:val="27"/>
          <w:szCs w:val="27"/>
          <w:lang w:eastAsia="en-US"/>
        </w:rPr>
      </w:pPr>
      <w:r w:rsidRPr="00A9053A">
        <w:rPr>
          <w:rFonts w:eastAsia="Calibri"/>
          <w:sz w:val="27"/>
          <w:szCs w:val="27"/>
          <w:lang w:eastAsia="en-US"/>
        </w:rPr>
        <w:t>3.1. Учреждение несёт ответственность за качество проведения промежуточной и (или) государственной итоговой аттестации Обучающегося.</w:t>
      </w:r>
    </w:p>
    <w:p w:rsidR="00A9053A" w:rsidRPr="00A9053A" w:rsidRDefault="00A9053A" w:rsidP="00A9053A">
      <w:pPr>
        <w:ind w:firstLine="709"/>
        <w:jc w:val="both"/>
        <w:rPr>
          <w:rFonts w:eastAsia="Calibri"/>
          <w:sz w:val="27"/>
          <w:szCs w:val="27"/>
          <w:lang w:eastAsia="en-US"/>
        </w:rPr>
      </w:pPr>
      <w:r w:rsidRPr="00A9053A">
        <w:rPr>
          <w:rFonts w:eastAsia="Calibri"/>
          <w:sz w:val="27"/>
          <w:szCs w:val="27"/>
          <w:lang w:eastAsia="en-US"/>
        </w:rPr>
        <w:t xml:space="preserve">3.2. Представитель несет ответственность за освоение </w:t>
      </w:r>
      <w:proofErr w:type="gramStart"/>
      <w:r w:rsidRPr="00A9053A">
        <w:rPr>
          <w:rFonts w:eastAsia="Calibri"/>
          <w:sz w:val="27"/>
          <w:szCs w:val="27"/>
          <w:lang w:eastAsia="en-US"/>
        </w:rPr>
        <w:t>Обучающимся</w:t>
      </w:r>
      <w:proofErr w:type="gramEnd"/>
      <w:r w:rsidRPr="00A9053A">
        <w:rPr>
          <w:rFonts w:eastAsia="Calibri"/>
          <w:sz w:val="27"/>
          <w:szCs w:val="27"/>
          <w:lang w:eastAsia="en-US"/>
        </w:rPr>
        <w:t xml:space="preserve"> общеобразовательных программ в рамках федеральных государственных образовательных стандартов общего образования.</w:t>
      </w:r>
    </w:p>
    <w:p w:rsidR="00A9053A" w:rsidRPr="00A9053A" w:rsidRDefault="00A9053A" w:rsidP="00A9053A">
      <w:pPr>
        <w:jc w:val="center"/>
        <w:rPr>
          <w:rFonts w:eastAsia="Calibri"/>
          <w:sz w:val="27"/>
          <w:szCs w:val="27"/>
          <w:lang w:eastAsia="en-US"/>
        </w:rPr>
      </w:pPr>
      <w:r w:rsidRPr="00A9053A">
        <w:rPr>
          <w:rFonts w:eastAsia="Calibri"/>
          <w:b/>
          <w:bCs/>
          <w:sz w:val="27"/>
          <w:szCs w:val="27"/>
          <w:lang w:eastAsia="en-US"/>
        </w:rPr>
        <w:t>4. Срок действия договора</w:t>
      </w:r>
    </w:p>
    <w:p w:rsidR="00A9053A" w:rsidRPr="00A9053A" w:rsidRDefault="00A9053A" w:rsidP="00A9053A">
      <w:pPr>
        <w:ind w:firstLine="709"/>
        <w:jc w:val="both"/>
        <w:rPr>
          <w:rFonts w:eastAsia="Calibri"/>
          <w:sz w:val="27"/>
          <w:szCs w:val="27"/>
          <w:lang w:eastAsia="en-US"/>
        </w:rPr>
      </w:pPr>
      <w:r w:rsidRPr="00A9053A">
        <w:rPr>
          <w:rFonts w:eastAsia="Calibri"/>
          <w:sz w:val="27"/>
          <w:szCs w:val="27"/>
          <w:lang w:eastAsia="en-US"/>
        </w:rPr>
        <w:t>Настоящий договор вступает в силу с момента его подписания сторонами и действует с __________________20__ г. по ______________ 20__ г.</w:t>
      </w:r>
    </w:p>
    <w:p w:rsidR="00A9053A" w:rsidRPr="00A9053A" w:rsidRDefault="00A9053A" w:rsidP="00A9053A">
      <w:pPr>
        <w:ind w:firstLine="709"/>
        <w:jc w:val="both"/>
        <w:rPr>
          <w:rFonts w:eastAsia="Calibri"/>
          <w:sz w:val="27"/>
          <w:szCs w:val="27"/>
          <w:lang w:eastAsia="en-US"/>
        </w:rPr>
      </w:pPr>
      <w:r w:rsidRPr="00A9053A">
        <w:rPr>
          <w:rFonts w:eastAsia="Calibri"/>
          <w:sz w:val="27"/>
          <w:szCs w:val="27"/>
          <w:lang w:eastAsia="en-US"/>
        </w:rPr>
        <w:t>Договор может быть продлён, изменён, дополнен по соглашению сторон.</w:t>
      </w:r>
    </w:p>
    <w:p w:rsidR="00A9053A" w:rsidRPr="00A9053A" w:rsidRDefault="00A9053A" w:rsidP="00A9053A">
      <w:pPr>
        <w:jc w:val="center"/>
        <w:rPr>
          <w:rFonts w:eastAsia="Calibri"/>
          <w:sz w:val="27"/>
          <w:szCs w:val="27"/>
          <w:lang w:eastAsia="en-US"/>
        </w:rPr>
      </w:pPr>
      <w:r w:rsidRPr="00A9053A">
        <w:rPr>
          <w:rFonts w:eastAsia="Calibri"/>
          <w:b/>
          <w:bCs/>
          <w:sz w:val="27"/>
          <w:szCs w:val="27"/>
          <w:lang w:eastAsia="en-US"/>
        </w:rPr>
        <w:t>5. Порядок расторжения договора</w:t>
      </w:r>
    </w:p>
    <w:p w:rsidR="00A9053A" w:rsidRPr="00A9053A" w:rsidRDefault="00A9053A" w:rsidP="00A9053A">
      <w:pPr>
        <w:ind w:firstLine="709"/>
        <w:jc w:val="both"/>
        <w:rPr>
          <w:rFonts w:eastAsia="Calibri"/>
          <w:sz w:val="27"/>
          <w:szCs w:val="27"/>
          <w:lang w:eastAsia="en-US"/>
        </w:rPr>
      </w:pPr>
      <w:r w:rsidRPr="00A9053A">
        <w:rPr>
          <w:rFonts w:eastAsia="Calibri"/>
          <w:sz w:val="27"/>
          <w:szCs w:val="27"/>
          <w:lang w:eastAsia="en-US"/>
        </w:rPr>
        <w:t>5.1. Настоящий договор расторгается:</w:t>
      </w:r>
    </w:p>
    <w:p w:rsidR="00A9053A" w:rsidRPr="00A9053A" w:rsidRDefault="00A9053A" w:rsidP="00A9053A">
      <w:pPr>
        <w:ind w:firstLine="709"/>
        <w:jc w:val="both"/>
        <w:rPr>
          <w:rFonts w:eastAsia="Calibri"/>
          <w:sz w:val="27"/>
          <w:szCs w:val="27"/>
          <w:lang w:eastAsia="en-US"/>
        </w:rPr>
      </w:pPr>
      <w:r w:rsidRPr="00A9053A">
        <w:rPr>
          <w:rFonts w:eastAsia="Calibri"/>
          <w:sz w:val="27"/>
          <w:szCs w:val="27"/>
          <w:lang w:eastAsia="en-US"/>
        </w:rPr>
        <w:t>- при ликвидации или реорганизации Учреждения, обязательства по данному договору не переходят к правопреемнику, Представитель заключает с правопреемником новый договор в установленном порядке;</w:t>
      </w:r>
    </w:p>
    <w:p w:rsidR="00A9053A" w:rsidRPr="00A9053A" w:rsidRDefault="00A9053A" w:rsidP="00A9053A">
      <w:pPr>
        <w:ind w:firstLine="709"/>
        <w:jc w:val="both"/>
        <w:rPr>
          <w:rFonts w:eastAsia="Calibri"/>
          <w:sz w:val="27"/>
          <w:szCs w:val="27"/>
          <w:lang w:eastAsia="en-US"/>
        </w:rPr>
      </w:pPr>
      <w:r w:rsidRPr="00A9053A">
        <w:rPr>
          <w:rFonts w:eastAsia="Calibri"/>
          <w:sz w:val="27"/>
          <w:szCs w:val="27"/>
          <w:lang w:eastAsia="en-US"/>
        </w:rPr>
        <w:t xml:space="preserve">- при изменении формы получения общего образования </w:t>
      </w:r>
      <w:proofErr w:type="gramStart"/>
      <w:r w:rsidRPr="00A9053A">
        <w:rPr>
          <w:rFonts w:eastAsia="Calibri"/>
          <w:sz w:val="27"/>
          <w:szCs w:val="27"/>
          <w:lang w:eastAsia="en-US"/>
        </w:rPr>
        <w:t>Обучающимся</w:t>
      </w:r>
      <w:proofErr w:type="gramEnd"/>
      <w:r w:rsidRPr="00A9053A">
        <w:rPr>
          <w:rFonts w:eastAsia="Calibri"/>
          <w:sz w:val="27"/>
          <w:szCs w:val="27"/>
          <w:lang w:eastAsia="en-US"/>
        </w:rPr>
        <w:t xml:space="preserve"> по заявлению Представителя;</w:t>
      </w:r>
    </w:p>
    <w:p w:rsidR="00A9053A" w:rsidRPr="00A9053A" w:rsidRDefault="00A9053A" w:rsidP="00A9053A">
      <w:pPr>
        <w:ind w:firstLine="709"/>
        <w:jc w:val="both"/>
        <w:rPr>
          <w:rFonts w:eastAsia="Calibri"/>
          <w:sz w:val="27"/>
          <w:szCs w:val="27"/>
          <w:lang w:eastAsia="en-US"/>
        </w:rPr>
      </w:pPr>
      <w:r w:rsidRPr="00A9053A">
        <w:rPr>
          <w:rFonts w:eastAsia="Calibri"/>
          <w:sz w:val="27"/>
          <w:szCs w:val="27"/>
          <w:lang w:eastAsia="en-US"/>
        </w:rPr>
        <w:t xml:space="preserve">- при подтверждении результатами промежуточной и (или) государственной итоговой аттестации не усвоения </w:t>
      </w:r>
      <w:proofErr w:type="gramStart"/>
      <w:r w:rsidRPr="00A9053A">
        <w:rPr>
          <w:rFonts w:eastAsia="Calibri"/>
          <w:sz w:val="27"/>
          <w:szCs w:val="27"/>
          <w:lang w:eastAsia="en-US"/>
        </w:rPr>
        <w:t>Обучающимся</w:t>
      </w:r>
      <w:proofErr w:type="gramEnd"/>
      <w:r w:rsidRPr="00A9053A">
        <w:rPr>
          <w:rFonts w:eastAsia="Calibri"/>
          <w:sz w:val="27"/>
          <w:szCs w:val="27"/>
          <w:lang w:eastAsia="en-US"/>
        </w:rPr>
        <w:t xml:space="preserve"> общеобразовательных программ. </w:t>
      </w:r>
    </w:p>
    <w:p w:rsidR="00A9053A" w:rsidRPr="00A9053A" w:rsidRDefault="00A9053A" w:rsidP="00A9053A">
      <w:pPr>
        <w:ind w:firstLine="709"/>
        <w:jc w:val="both"/>
        <w:rPr>
          <w:rFonts w:eastAsia="Calibri"/>
          <w:sz w:val="27"/>
          <w:szCs w:val="27"/>
          <w:lang w:eastAsia="en-US"/>
        </w:rPr>
      </w:pPr>
      <w:r w:rsidRPr="00A9053A">
        <w:rPr>
          <w:rFonts w:eastAsia="Calibri"/>
          <w:sz w:val="27"/>
          <w:szCs w:val="27"/>
          <w:lang w:eastAsia="en-US"/>
        </w:rPr>
        <w:t>5.2. Настоящий договор расторгается в одностороннем порядке:</w:t>
      </w:r>
    </w:p>
    <w:p w:rsidR="00A9053A" w:rsidRPr="00A9053A" w:rsidRDefault="00A9053A" w:rsidP="00A9053A">
      <w:pPr>
        <w:ind w:firstLine="709"/>
        <w:jc w:val="both"/>
        <w:rPr>
          <w:rFonts w:eastAsia="Calibri"/>
          <w:sz w:val="27"/>
          <w:szCs w:val="27"/>
          <w:lang w:eastAsia="en-US"/>
        </w:rPr>
      </w:pPr>
      <w:r w:rsidRPr="00A9053A">
        <w:rPr>
          <w:rFonts w:eastAsia="Calibri"/>
          <w:sz w:val="27"/>
          <w:szCs w:val="27"/>
          <w:lang w:eastAsia="en-US"/>
        </w:rPr>
        <w:t>5.2.1. Учреждением в случае неисполнения или ненадлежащего исполнения Представителем обязательств по настоящему договору.</w:t>
      </w:r>
    </w:p>
    <w:p w:rsidR="00A9053A" w:rsidRPr="00A9053A" w:rsidRDefault="00A9053A" w:rsidP="00A9053A">
      <w:pPr>
        <w:ind w:firstLine="709"/>
        <w:jc w:val="both"/>
        <w:rPr>
          <w:rFonts w:eastAsia="Calibri"/>
          <w:sz w:val="27"/>
          <w:szCs w:val="27"/>
          <w:lang w:eastAsia="en-US"/>
        </w:rPr>
      </w:pPr>
      <w:r w:rsidRPr="00A9053A">
        <w:rPr>
          <w:rFonts w:eastAsia="Calibri"/>
          <w:sz w:val="27"/>
          <w:szCs w:val="27"/>
          <w:lang w:eastAsia="en-US"/>
        </w:rPr>
        <w:t>5.2.2. Представителем по его желанию, оформленному в виде заявления на имя руководителя Учреждения.</w:t>
      </w:r>
    </w:p>
    <w:p w:rsidR="00A9053A" w:rsidRPr="00A9053A" w:rsidRDefault="00A9053A" w:rsidP="00A9053A">
      <w:pPr>
        <w:jc w:val="center"/>
        <w:rPr>
          <w:rFonts w:eastAsia="Calibri"/>
          <w:sz w:val="27"/>
          <w:szCs w:val="27"/>
          <w:lang w:eastAsia="en-US"/>
        </w:rPr>
      </w:pPr>
      <w:r w:rsidRPr="00A9053A">
        <w:rPr>
          <w:rFonts w:eastAsia="Calibri"/>
          <w:b/>
          <w:bCs/>
          <w:sz w:val="27"/>
          <w:szCs w:val="27"/>
          <w:lang w:eastAsia="en-US"/>
        </w:rPr>
        <w:t>6. Заключительная часть</w:t>
      </w:r>
    </w:p>
    <w:p w:rsidR="00A9053A" w:rsidRPr="00A9053A" w:rsidRDefault="00A9053A" w:rsidP="00A9053A">
      <w:pPr>
        <w:ind w:firstLine="709"/>
        <w:jc w:val="both"/>
        <w:rPr>
          <w:rFonts w:eastAsia="Calibri"/>
          <w:sz w:val="27"/>
          <w:szCs w:val="27"/>
          <w:lang w:eastAsia="en-US"/>
        </w:rPr>
      </w:pPr>
      <w:r w:rsidRPr="00A9053A">
        <w:rPr>
          <w:rFonts w:eastAsia="Calibri"/>
          <w:sz w:val="27"/>
          <w:szCs w:val="27"/>
          <w:lang w:eastAsia="en-US"/>
        </w:rPr>
        <w:t>6.1. Настоящий договор составлен в 2-х экземплярах по одному для каждой из сторон. Один экземпляр хранится в Учреждении, другой - у Представителя. Оба экземпляра имеют одинаковую (равную) юридическую силу.</w:t>
      </w:r>
    </w:p>
    <w:p w:rsidR="00A9053A" w:rsidRPr="00A9053A" w:rsidRDefault="00A9053A" w:rsidP="00A9053A">
      <w:pPr>
        <w:ind w:firstLine="709"/>
        <w:jc w:val="both"/>
        <w:rPr>
          <w:rFonts w:eastAsia="Calibri"/>
          <w:sz w:val="27"/>
          <w:szCs w:val="27"/>
          <w:lang w:eastAsia="en-US"/>
        </w:rPr>
      </w:pPr>
      <w:r w:rsidRPr="00A9053A">
        <w:rPr>
          <w:rFonts w:eastAsia="Calibri"/>
          <w:sz w:val="27"/>
          <w:szCs w:val="27"/>
          <w:lang w:eastAsia="en-US"/>
        </w:rPr>
        <w:t>6.2. Юридические адреса и подписи сторон:</w:t>
      </w:r>
    </w:p>
    <w:p w:rsidR="00A9053A" w:rsidRPr="00A9053A" w:rsidRDefault="00A9053A" w:rsidP="00A9053A">
      <w:pPr>
        <w:ind w:firstLine="709"/>
        <w:jc w:val="both"/>
        <w:rPr>
          <w:rFonts w:eastAsia="Calibri"/>
          <w:sz w:val="28"/>
          <w:szCs w:val="28"/>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208"/>
      </w:tblGrid>
      <w:tr w:rsidR="00A9053A" w:rsidRPr="00A9053A" w:rsidTr="00A9053A">
        <w:trPr>
          <w:trHeight w:val="1436"/>
        </w:trPr>
        <w:tc>
          <w:tcPr>
            <w:tcW w:w="4785" w:type="dxa"/>
            <w:tcBorders>
              <w:top w:val="single" w:sz="4" w:space="0" w:color="auto"/>
              <w:left w:val="single" w:sz="4" w:space="0" w:color="auto"/>
              <w:bottom w:val="single" w:sz="4" w:space="0" w:color="auto"/>
              <w:right w:val="single" w:sz="4" w:space="0" w:color="auto"/>
            </w:tcBorders>
          </w:tcPr>
          <w:p w:rsidR="00A9053A" w:rsidRPr="00A9053A" w:rsidRDefault="00A9053A" w:rsidP="00A9053A">
            <w:pPr>
              <w:rPr>
                <w:rFonts w:eastAsia="Calibri"/>
                <w:sz w:val="28"/>
                <w:szCs w:val="28"/>
                <w:lang w:val="en-US" w:eastAsia="en-US"/>
              </w:rPr>
            </w:pPr>
            <w:r w:rsidRPr="00A9053A">
              <w:rPr>
                <w:rFonts w:eastAsia="Calibri"/>
                <w:sz w:val="28"/>
                <w:szCs w:val="28"/>
                <w:lang w:eastAsia="en-US"/>
              </w:rPr>
              <w:t>Учреждение:</w:t>
            </w:r>
            <w:r w:rsidRPr="00A9053A">
              <w:rPr>
                <w:rFonts w:eastAsia="Calibri"/>
                <w:sz w:val="28"/>
                <w:szCs w:val="28"/>
                <w:lang w:val="en-US" w:eastAsia="en-US"/>
              </w:rPr>
              <w:t xml:space="preserve"> </w:t>
            </w:r>
          </w:p>
          <w:p w:rsidR="00A9053A" w:rsidRPr="00A9053A" w:rsidRDefault="00A9053A" w:rsidP="00A9053A">
            <w:pPr>
              <w:rPr>
                <w:rFonts w:eastAsia="Calibri"/>
                <w:sz w:val="28"/>
                <w:szCs w:val="28"/>
                <w:lang w:eastAsia="en-US"/>
              </w:rPr>
            </w:pPr>
          </w:p>
        </w:tc>
        <w:tc>
          <w:tcPr>
            <w:tcW w:w="5246" w:type="dxa"/>
            <w:tcBorders>
              <w:top w:val="single" w:sz="4" w:space="0" w:color="auto"/>
              <w:left w:val="single" w:sz="4" w:space="0" w:color="auto"/>
              <w:bottom w:val="single" w:sz="4" w:space="0" w:color="auto"/>
              <w:right w:val="single" w:sz="4" w:space="0" w:color="auto"/>
            </w:tcBorders>
            <w:hideMark/>
          </w:tcPr>
          <w:p w:rsidR="00A9053A" w:rsidRPr="00A9053A" w:rsidRDefault="00A9053A" w:rsidP="00A9053A">
            <w:pPr>
              <w:rPr>
                <w:rFonts w:eastAsia="Calibri"/>
                <w:sz w:val="28"/>
                <w:szCs w:val="28"/>
                <w:lang w:eastAsia="en-US"/>
              </w:rPr>
            </w:pPr>
            <w:r w:rsidRPr="00A9053A">
              <w:rPr>
                <w:rFonts w:eastAsia="Calibri"/>
                <w:sz w:val="28"/>
                <w:szCs w:val="28"/>
                <w:lang w:eastAsia="en-US"/>
              </w:rPr>
              <w:t>Представитель:_____________________________</w:t>
            </w:r>
          </w:p>
          <w:p w:rsidR="00A9053A" w:rsidRPr="00A9053A" w:rsidRDefault="00A9053A" w:rsidP="00A9053A">
            <w:pPr>
              <w:rPr>
                <w:rFonts w:eastAsia="Calibri"/>
                <w:sz w:val="28"/>
                <w:szCs w:val="28"/>
                <w:lang w:eastAsia="en-US"/>
              </w:rPr>
            </w:pPr>
            <w:r w:rsidRPr="00A9053A">
              <w:rPr>
                <w:rFonts w:eastAsia="Calibri"/>
                <w:sz w:val="28"/>
                <w:szCs w:val="28"/>
                <w:lang w:eastAsia="en-US"/>
              </w:rPr>
              <w:t>Паспорт: ______________________  ___________</w:t>
            </w:r>
          </w:p>
          <w:p w:rsidR="00A9053A" w:rsidRPr="00A9053A" w:rsidRDefault="00A9053A" w:rsidP="00A9053A">
            <w:pPr>
              <w:ind w:right="-108"/>
              <w:rPr>
                <w:rFonts w:eastAsia="Calibri"/>
                <w:sz w:val="28"/>
                <w:szCs w:val="28"/>
                <w:lang w:eastAsia="en-US"/>
              </w:rPr>
            </w:pPr>
            <w:r w:rsidRPr="00A9053A">
              <w:rPr>
                <w:rFonts w:eastAsia="Calibri"/>
                <w:sz w:val="28"/>
                <w:szCs w:val="28"/>
                <w:lang w:eastAsia="en-US"/>
              </w:rPr>
              <w:t xml:space="preserve">Кем </w:t>
            </w:r>
            <w:proofErr w:type="gramStart"/>
            <w:r w:rsidRPr="00A9053A">
              <w:rPr>
                <w:rFonts w:eastAsia="Calibri"/>
                <w:sz w:val="28"/>
                <w:szCs w:val="28"/>
                <w:lang w:eastAsia="en-US"/>
              </w:rPr>
              <w:t>выдан</w:t>
            </w:r>
            <w:proofErr w:type="gramEnd"/>
            <w:r w:rsidRPr="00A9053A">
              <w:rPr>
                <w:rFonts w:eastAsia="Calibri"/>
                <w:sz w:val="28"/>
                <w:szCs w:val="28"/>
                <w:lang w:eastAsia="en-US"/>
              </w:rPr>
              <w:t>: ________________________________</w:t>
            </w:r>
          </w:p>
          <w:p w:rsidR="00A9053A" w:rsidRPr="00A9053A" w:rsidRDefault="00A9053A" w:rsidP="00A9053A">
            <w:pPr>
              <w:ind w:right="-108"/>
              <w:rPr>
                <w:rFonts w:eastAsia="Calibri"/>
                <w:sz w:val="28"/>
                <w:szCs w:val="28"/>
                <w:lang w:eastAsia="en-US"/>
              </w:rPr>
            </w:pPr>
            <w:r w:rsidRPr="00A9053A">
              <w:rPr>
                <w:rFonts w:eastAsia="Calibri"/>
                <w:sz w:val="28"/>
                <w:szCs w:val="28"/>
                <w:lang w:eastAsia="en-US"/>
              </w:rPr>
              <w:t>Дата выдачи: _______________________________</w:t>
            </w:r>
          </w:p>
          <w:p w:rsidR="00A9053A" w:rsidRPr="00A9053A" w:rsidRDefault="00A9053A" w:rsidP="00A9053A">
            <w:pPr>
              <w:rPr>
                <w:rFonts w:eastAsia="Calibri"/>
                <w:sz w:val="28"/>
                <w:szCs w:val="28"/>
                <w:lang w:eastAsia="en-US"/>
              </w:rPr>
            </w:pPr>
            <w:r w:rsidRPr="00A9053A">
              <w:rPr>
                <w:rFonts w:eastAsia="Calibri"/>
                <w:sz w:val="28"/>
                <w:szCs w:val="28"/>
                <w:lang w:eastAsia="en-US"/>
              </w:rPr>
              <w:t>Адрес:_____________________________________</w:t>
            </w:r>
          </w:p>
        </w:tc>
      </w:tr>
    </w:tbl>
    <w:p w:rsidR="00A9053A" w:rsidRPr="00A9053A" w:rsidRDefault="00A9053A" w:rsidP="00A9053A">
      <w:pPr>
        <w:snapToGrid w:val="0"/>
        <w:rPr>
          <w:rFonts w:ascii="Arial" w:hAnsi="Arial"/>
          <w:sz w:val="28"/>
          <w:szCs w:val="28"/>
          <w:lang w:val="en-US"/>
        </w:rPr>
      </w:pPr>
    </w:p>
    <w:p w:rsidR="00CD7DDB" w:rsidRPr="00CD7DDB" w:rsidRDefault="00CD7DDB" w:rsidP="00CD7DDB">
      <w:pPr>
        <w:autoSpaceDE w:val="0"/>
        <w:autoSpaceDN w:val="0"/>
        <w:adjustRightInd w:val="0"/>
        <w:rPr>
          <w:color w:val="000000"/>
          <w:sz w:val="28"/>
          <w:szCs w:val="28"/>
        </w:rPr>
      </w:pPr>
    </w:p>
    <w:p w:rsidR="00CD7DDB" w:rsidRPr="007F100B" w:rsidRDefault="00CD7DDB" w:rsidP="007F100B"/>
    <w:sectPr w:rsidR="00CD7DDB" w:rsidRPr="007F100B" w:rsidSect="005E551B">
      <w:headerReference w:type="default" r:id="rId18"/>
      <w:footerReference w:type="default" r:id="rId19"/>
      <w:headerReference w:type="first" r:id="rId20"/>
      <w:footerReference w:type="first" r:id="rId21"/>
      <w:pgSz w:w="11906" w:h="16838"/>
      <w:pgMar w:top="1134" w:right="849" w:bottom="113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E9" w:rsidRDefault="00DB7FE9">
      <w:r>
        <w:separator/>
      </w:r>
    </w:p>
  </w:endnote>
  <w:endnote w:type="continuationSeparator" w:id="0">
    <w:p w:rsidR="00DB7FE9" w:rsidRDefault="00DB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EF4F1F" w:rsidP="00810AAA">
    <w:pPr>
      <w:pStyle w:val="a5"/>
      <w:jc w:val="right"/>
      <w:rPr>
        <w:sz w:val="20"/>
        <w:szCs w:val="20"/>
      </w:rPr>
    </w:pP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BD5FB0" w:rsidP="007B0005">
    <w:pPr>
      <w:pStyle w:val="a5"/>
      <w:jc w:val="right"/>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E9" w:rsidRDefault="00DB7FE9">
      <w:r>
        <w:separator/>
      </w:r>
    </w:p>
  </w:footnote>
  <w:footnote w:type="continuationSeparator" w:id="0">
    <w:p w:rsidR="00DB7FE9" w:rsidRDefault="00DB7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952577224" w:edGrp="everyone"/>
  <w:p w:rsidR="00AF0248" w:rsidRDefault="005A5CD6">
    <w:pPr>
      <w:pStyle w:val="a3"/>
      <w:jc w:val="center"/>
    </w:pPr>
    <w:r>
      <w:fldChar w:fldCharType="begin"/>
    </w:r>
    <w:r>
      <w:instrText xml:space="preserve"> PAGE   \* MERGEFORMAT </w:instrText>
    </w:r>
    <w:r>
      <w:fldChar w:fldCharType="separate"/>
    </w:r>
    <w:r w:rsidR="00D7158E">
      <w:rPr>
        <w:noProof/>
      </w:rPr>
      <w:t>2</w:t>
    </w:r>
    <w:r>
      <w:fldChar w:fldCharType="end"/>
    </w:r>
  </w:p>
  <w:permEnd w:id="952577224"/>
  <w:p w:rsidR="00810AAA" w:rsidRPr="00810AAA" w:rsidRDefault="00DB7FE9"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5A5CD6">
    <w:pPr>
      <w:pStyle w:val="a3"/>
      <w:jc w:val="center"/>
    </w:pPr>
    <w:r>
      <w:t xml:space="preserve"> </w:t>
    </w:r>
  </w:p>
  <w:p w:rsidR="00810AAA" w:rsidRDefault="00DB7FE9" w:rsidP="00810AA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976"/>
    <w:multiLevelType w:val="multilevel"/>
    <w:tmpl w:val="39F854D4"/>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05709C5"/>
    <w:multiLevelType w:val="hybridMultilevel"/>
    <w:tmpl w:val="FD7AD8CA"/>
    <w:lvl w:ilvl="0" w:tplc="7A28F6A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2168D"/>
    <w:multiLevelType w:val="hybridMultilevel"/>
    <w:tmpl w:val="5A1C5B08"/>
    <w:lvl w:ilvl="0" w:tplc="AF7CB3F8">
      <w:start w:val="1"/>
      <w:numFmt w:val="decimal"/>
      <w:lvlText w:val="%1."/>
      <w:lvlJc w:val="left"/>
      <w:pPr>
        <w:ind w:left="1069" w:hanging="360"/>
      </w:pPr>
      <w:rPr>
        <w:rFonts w:hint="default"/>
      </w:rPr>
    </w:lvl>
    <w:lvl w:ilvl="1" w:tplc="E9AE4B7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60680C"/>
    <w:multiLevelType w:val="hybridMultilevel"/>
    <w:tmpl w:val="E6C0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68385B"/>
    <w:multiLevelType w:val="hybridMultilevel"/>
    <w:tmpl w:val="2CA039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0D6F13"/>
    <w:multiLevelType w:val="hybridMultilevel"/>
    <w:tmpl w:val="0B146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C1360B"/>
    <w:multiLevelType w:val="multilevel"/>
    <w:tmpl w:val="C96258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B80F2A"/>
    <w:multiLevelType w:val="hybridMultilevel"/>
    <w:tmpl w:val="7BE698DA"/>
    <w:lvl w:ilvl="0" w:tplc="99B2AEB2">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47FA7DFF"/>
    <w:multiLevelType w:val="hybridMultilevel"/>
    <w:tmpl w:val="E80E2098"/>
    <w:lvl w:ilvl="0" w:tplc="03F0491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4C396053"/>
    <w:multiLevelType w:val="hybridMultilevel"/>
    <w:tmpl w:val="1C02CC64"/>
    <w:lvl w:ilvl="0" w:tplc="F0A81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782952"/>
    <w:multiLevelType w:val="hybridMultilevel"/>
    <w:tmpl w:val="A0D81070"/>
    <w:lvl w:ilvl="0" w:tplc="52F886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59030339"/>
    <w:multiLevelType w:val="hybridMultilevel"/>
    <w:tmpl w:val="56B4A7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ED6500B"/>
    <w:multiLevelType w:val="hybridMultilevel"/>
    <w:tmpl w:val="939648BC"/>
    <w:lvl w:ilvl="0" w:tplc="D512CF1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3">
    <w:nsid w:val="72E45FC3"/>
    <w:multiLevelType w:val="hybridMultilevel"/>
    <w:tmpl w:val="2A6E4434"/>
    <w:lvl w:ilvl="0" w:tplc="94667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7996D94"/>
    <w:multiLevelType w:val="hybridMultilevel"/>
    <w:tmpl w:val="5D9EFA06"/>
    <w:lvl w:ilvl="0" w:tplc="449A5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B3"/>
    <w:rsid w:val="00000113"/>
    <w:rsid w:val="000139EF"/>
    <w:rsid w:val="0001431C"/>
    <w:rsid w:val="000B4427"/>
    <w:rsid w:val="000C03F4"/>
    <w:rsid w:val="0010179D"/>
    <w:rsid w:val="001025A8"/>
    <w:rsid w:val="00107CF2"/>
    <w:rsid w:val="001A4209"/>
    <w:rsid w:val="00283C0B"/>
    <w:rsid w:val="002F5415"/>
    <w:rsid w:val="00332B79"/>
    <w:rsid w:val="00335547"/>
    <w:rsid w:val="00363720"/>
    <w:rsid w:val="00377321"/>
    <w:rsid w:val="003E4C61"/>
    <w:rsid w:val="0043092F"/>
    <w:rsid w:val="004633B0"/>
    <w:rsid w:val="0047374E"/>
    <w:rsid w:val="004C16AF"/>
    <w:rsid w:val="005753FF"/>
    <w:rsid w:val="005A5CD6"/>
    <w:rsid w:val="005B1852"/>
    <w:rsid w:val="005E551B"/>
    <w:rsid w:val="00613EB3"/>
    <w:rsid w:val="006350D7"/>
    <w:rsid w:val="006906C9"/>
    <w:rsid w:val="00703B96"/>
    <w:rsid w:val="00756876"/>
    <w:rsid w:val="007A0081"/>
    <w:rsid w:val="007B0E71"/>
    <w:rsid w:val="007F100B"/>
    <w:rsid w:val="008234EF"/>
    <w:rsid w:val="008315AD"/>
    <w:rsid w:val="00925EB3"/>
    <w:rsid w:val="009C1CCB"/>
    <w:rsid w:val="009E5281"/>
    <w:rsid w:val="00A21AD9"/>
    <w:rsid w:val="00A65D86"/>
    <w:rsid w:val="00A9053A"/>
    <w:rsid w:val="00AA6BFE"/>
    <w:rsid w:val="00AB542A"/>
    <w:rsid w:val="00AC1D86"/>
    <w:rsid w:val="00B40C97"/>
    <w:rsid w:val="00BD56DD"/>
    <w:rsid w:val="00BD5FB0"/>
    <w:rsid w:val="00C460D3"/>
    <w:rsid w:val="00C60F54"/>
    <w:rsid w:val="00CD7DDB"/>
    <w:rsid w:val="00CE5F5D"/>
    <w:rsid w:val="00CF6308"/>
    <w:rsid w:val="00D41A63"/>
    <w:rsid w:val="00D50018"/>
    <w:rsid w:val="00D7158E"/>
    <w:rsid w:val="00D75D6D"/>
    <w:rsid w:val="00DA5087"/>
    <w:rsid w:val="00DB015E"/>
    <w:rsid w:val="00DB7FE9"/>
    <w:rsid w:val="00E63405"/>
    <w:rsid w:val="00EE5742"/>
    <w:rsid w:val="00EF4384"/>
    <w:rsid w:val="00EF4F1F"/>
    <w:rsid w:val="00F45E3E"/>
    <w:rsid w:val="00F81BD1"/>
    <w:rsid w:val="00FD6F72"/>
    <w:rsid w:val="00FF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237">
      <w:bodyDiv w:val="1"/>
      <w:marLeft w:val="0"/>
      <w:marRight w:val="0"/>
      <w:marTop w:val="0"/>
      <w:marBottom w:val="0"/>
      <w:divBdr>
        <w:top w:val="none" w:sz="0" w:space="0" w:color="auto"/>
        <w:left w:val="none" w:sz="0" w:space="0" w:color="auto"/>
        <w:bottom w:val="none" w:sz="0" w:space="0" w:color="auto"/>
        <w:right w:val="none" w:sz="0" w:space="0" w:color="auto"/>
      </w:divBdr>
    </w:div>
    <w:div w:id="213125866">
      <w:bodyDiv w:val="1"/>
      <w:marLeft w:val="0"/>
      <w:marRight w:val="0"/>
      <w:marTop w:val="0"/>
      <w:marBottom w:val="0"/>
      <w:divBdr>
        <w:top w:val="none" w:sz="0" w:space="0" w:color="auto"/>
        <w:left w:val="none" w:sz="0" w:space="0" w:color="auto"/>
        <w:bottom w:val="none" w:sz="0" w:space="0" w:color="auto"/>
        <w:right w:val="none" w:sz="0" w:space="0" w:color="auto"/>
      </w:divBdr>
    </w:div>
    <w:div w:id="241260601">
      <w:bodyDiv w:val="1"/>
      <w:marLeft w:val="0"/>
      <w:marRight w:val="0"/>
      <w:marTop w:val="0"/>
      <w:marBottom w:val="0"/>
      <w:divBdr>
        <w:top w:val="none" w:sz="0" w:space="0" w:color="auto"/>
        <w:left w:val="none" w:sz="0" w:space="0" w:color="auto"/>
        <w:bottom w:val="none" w:sz="0" w:space="0" w:color="auto"/>
        <w:right w:val="none" w:sz="0" w:space="0" w:color="auto"/>
      </w:divBdr>
    </w:div>
    <w:div w:id="1069503508">
      <w:bodyDiv w:val="1"/>
      <w:marLeft w:val="0"/>
      <w:marRight w:val="0"/>
      <w:marTop w:val="0"/>
      <w:marBottom w:val="0"/>
      <w:divBdr>
        <w:top w:val="none" w:sz="0" w:space="0" w:color="auto"/>
        <w:left w:val="none" w:sz="0" w:space="0" w:color="auto"/>
        <w:bottom w:val="none" w:sz="0" w:space="0" w:color="auto"/>
        <w:right w:val="none" w:sz="0" w:space="0" w:color="auto"/>
      </w:divBdr>
    </w:div>
    <w:div w:id="1508717115">
      <w:bodyDiv w:val="1"/>
      <w:marLeft w:val="0"/>
      <w:marRight w:val="0"/>
      <w:marTop w:val="0"/>
      <w:marBottom w:val="0"/>
      <w:divBdr>
        <w:top w:val="none" w:sz="0" w:space="0" w:color="auto"/>
        <w:left w:val="none" w:sz="0" w:space="0" w:color="auto"/>
        <w:bottom w:val="none" w:sz="0" w:space="0" w:color="auto"/>
        <w:right w:val="none" w:sz="0" w:space="0" w:color="auto"/>
      </w:divBdr>
    </w:div>
    <w:div w:id="1645506707">
      <w:bodyDiv w:val="1"/>
      <w:marLeft w:val="0"/>
      <w:marRight w:val="0"/>
      <w:marTop w:val="0"/>
      <w:marBottom w:val="0"/>
      <w:divBdr>
        <w:top w:val="none" w:sz="0" w:space="0" w:color="auto"/>
        <w:left w:val="none" w:sz="0" w:space="0" w:color="auto"/>
        <w:bottom w:val="none" w:sz="0" w:space="0" w:color="auto"/>
        <w:right w:val="none" w:sz="0" w:space="0" w:color="auto"/>
      </w:divBdr>
    </w:div>
    <w:div w:id="1845125695">
      <w:bodyDiv w:val="1"/>
      <w:marLeft w:val="0"/>
      <w:marRight w:val="0"/>
      <w:marTop w:val="0"/>
      <w:marBottom w:val="0"/>
      <w:divBdr>
        <w:top w:val="none" w:sz="0" w:space="0" w:color="auto"/>
        <w:left w:val="none" w:sz="0" w:space="0" w:color="auto"/>
        <w:bottom w:val="none" w:sz="0" w:space="0" w:color="auto"/>
        <w:right w:val="none" w:sz="0" w:space="0" w:color="auto"/>
      </w:divBdr>
    </w:div>
    <w:div w:id="19411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F1CD9338BBA3AF8E0D2B2E117BA49F710EB25CAD314DF1303548J2rBG" TargetMode="External"/><Relationship Id="rId13" Type="http://schemas.openxmlformats.org/officeDocument/2006/relationships/hyperlink" Target="consultantplus://offline/ref=9EF1CD9338BBA3AF8E0D2B2E117BA49F710EB25CAD314DF13035482B859828B53349FB5430ACJ5r9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user\Desktop\&#1085;&#1086;&#1103;&#1073;&#1088;&#1100;%202016%20&#1089;&#1077;&#1084;&#1077;&#1081;&#1085;&#1086;&#1077;%20&#1086;&#1073;&#1088;&#1072;&#1079;&#1086;&#1074;&#1072;&#1085;&#1080;&#1077;\&#1087;&#1088;&#1086;&#1077;&#1082;&#1090;%20-%20&#1089;&#1077;&#1084;&#1077;&#1081;&#1085;&#1086;&#1077;%20&#1086;&#1073;&#1088;&#1072;&#1079;&#1086;&#1074;&#1072;&#1085;&#1080;&#1077;.docx" TargetMode="External"/><Relationship Id="rId17" Type="http://schemas.openxmlformats.org/officeDocument/2006/relationships/hyperlink" Target="consultantplus://offline/ref=9EF1CD9338BBA3AF8E0D2B2E117BA49F720FB45FAF671AF36160462E8DC860A57D0CF65531AA5B29J5r9G" TargetMode="External"/><Relationship Id="rId2" Type="http://schemas.openxmlformats.org/officeDocument/2006/relationships/styles" Target="styles.xml"/><Relationship Id="rId16" Type="http://schemas.openxmlformats.org/officeDocument/2006/relationships/hyperlink" Target="consultantplus://offline/ref=9EF1CD9338BBA3AF8E0D2B2E117BA49F7203B151A4621AF36160462E8DJCr8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EF1CD9338BBA3AF8E0D2B2E117BA49F7203B151A4621AF36160462E8DJCr8G" TargetMode="External"/><Relationship Id="rId5" Type="http://schemas.openxmlformats.org/officeDocument/2006/relationships/webSettings" Target="webSettings.xml"/><Relationship Id="rId15" Type="http://schemas.openxmlformats.org/officeDocument/2006/relationships/hyperlink" Target="consultantplus://offline/ref=9EF1CD9338BBA3AF8E0D2B2E117BA49F720FB45FAF671AF36160462E8DC860A57D0CF65531AA5E26J5rDG" TargetMode="External"/><Relationship Id="rId23" Type="http://schemas.openxmlformats.org/officeDocument/2006/relationships/theme" Target="theme/theme1.xml"/><Relationship Id="rId10" Type="http://schemas.openxmlformats.org/officeDocument/2006/relationships/hyperlink" Target="consultantplus://offline/ref=9EF1CD9338BBA3AF8E0D2B2E117BA49F720FB45FAE631AF36160462E8DJCr8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EF1CD9338BBA3AF8E0D2B2E117BA49F720FB45FAF671AF36160462E8DJCr8G" TargetMode="External"/><Relationship Id="rId14" Type="http://schemas.openxmlformats.org/officeDocument/2006/relationships/hyperlink" Target="consultantplus://offline/ref=9EF1CD9338BBA3AF8E0D2B2E117BA49F720FB45FAE631AF36160462E8DC860A57D0CF65531AA5E29J5r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3543</Words>
  <Characters>20196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2</cp:revision>
  <cp:lastPrinted>2016-11-29T11:37:00Z</cp:lastPrinted>
  <dcterms:created xsi:type="dcterms:W3CDTF">2016-11-29T11:42:00Z</dcterms:created>
  <dcterms:modified xsi:type="dcterms:W3CDTF">2016-11-29T11:42:00Z</dcterms:modified>
</cp:coreProperties>
</file>