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88" w:rsidRPr="005D171D" w:rsidRDefault="005B03E3" w:rsidP="0073337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Административный регламент</w:t>
      </w:r>
    </w:p>
    <w:p w:rsidR="004F6D8A" w:rsidRPr="005D171D" w:rsidRDefault="004F6D8A" w:rsidP="0073337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 </w:t>
      </w:r>
      <w:r w:rsidR="005B03E3" w:rsidRPr="005D171D">
        <w:rPr>
          <w:rFonts w:ascii="Liberation Serif" w:hAnsi="Liberation Serif"/>
          <w:sz w:val="28"/>
          <w:szCs w:val="28"/>
        </w:rPr>
        <w:t xml:space="preserve">предоставления муниципальной услуги </w:t>
      </w:r>
    </w:p>
    <w:p w:rsidR="005B03E3" w:rsidRPr="005D171D" w:rsidRDefault="005B03E3" w:rsidP="00740574">
      <w:pPr>
        <w:pStyle w:val="a3"/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«Предоставление доступа </w:t>
      </w:r>
      <w:r w:rsidRPr="005D171D">
        <w:rPr>
          <w:rFonts w:ascii="Liberation Serif" w:hAnsi="Liberation Serif"/>
          <w:b/>
          <w:sz w:val="28"/>
          <w:szCs w:val="28"/>
        </w:rPr>
        <w:t>к справочно-поисковому аппарату библиотек, базам данных в городском округе Верхняя Пышма»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5B03E3" w:rsidRPr="005D171D" w:rsidRDefault="005B03E3" w:rsidP="003054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b/>
          <w:sz w:val="28"/>
          <w:szCs w:val="28"/>
        </w:rPr>
      </w:pPr>
    </w:p>
    <w:p w:rsidR="005B03E3" w:rsidRPr="005D171D" w:rsidRDefault="005B03E3" w:rsidP="00740574">
      <w:pPr>
        <w:pStyle w:val="a3"/>
        <w:spacing w:after="0" w:line="240" w:lineRule="auto"/>
        <w:ind w:firstLine="567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D171D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доступа к справочно-поисковому аппарату библиотек, базам данных в городском округе Верхняя Пышма» (далее – административный регламент) устанавливает порядок и стандарт предоставления муниципальной услуги «Предоставление доступа к справочно-поисковому аппарату библиотек, базам данных в городском округе Верхняя </w:t>
      </w:r>
      <w:r w:rsidR="004F6D8A" w:rsidRPr="005D171D">
        <w:rPr>
          <w:rFonts w:ascii="Liberation Serif" w:eastAsia="Times New Roman" w:hAnsi="Liberation Serif"/>
          <w:sz w:val="28"/>
          <w:szCs w:val="28"/>
          <w:lang w:eastAsia="ru-RU"/>
        </w:rPr>
        <w:t>Пышма» (</w:t>
      </w:r>
      <w:r w:rsidRPr="005D171D">
        <w:rPr>
          <w:rFonts w:ascii="Liberation Serif" w:eastAsia="Times New Roman" w:hAnsi="Liberation Serif"/>
          <w:sz w:val="28"/>
          <w:szCs w:val="28"/>
          <w:lang w:eastAsia="ru-RU"/>
        </w:rPr>
        <w:t>далее – муниципальная услуга).</w:t>
      </w:r>
    </w:p>
    <w:p w:rsidR="00187D86" w:rsidRPr="005D171D" w:rsidRDefault="005B03E3" w:rsidP="00187D86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 xml:space="preserve">Административный регламент устанавливает сроки и последовательность действий (административных процедур) </w:t>
      </w:r>
      <w:r w:rsidR="00187D86" w:rsidRPr="005D171D">
        <w:rPr>
          <w:rFonts w:ascii="Liberation Serif" w:eastAsia="SimSun" w:hAnsi="Liberation Serif"/>
          <w:sz w:val="28"/>
          <w:szCs w:val="28"/>
          <w:lang w:eastAsia="zh-CN"/>
        </w:rPr>
        <w:t>осуществляют муниципальное казенное учреждение (далее - МКУ) «Управление культуры городского округа Верхняя Пышма» и муниципальное бюджетное учреждение культуры «Верхнепышминская централизованная библиотечная система» (далее – МБУК «ВЦБС»)</w:t>
      </w:r>
    </w:p>
    <w:p w:rsidR="00305488" w:rsidRPr="005D171D" w:rsidRDefault="00305488" w:rsidP="0030548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 разработан в целях повышения результативности и качества предоставления муниципальной услуги по предоставлению доступа к справочно-поисковому аппарату библиотек, базам данных в городском округе Верхняя Пышма (далее - муниципальная</w:t>
      </w:r>
      <w:r w:rsidRPr="005D171D">
        <w:rPr>
          <w:rFonts w:ascii="Liberation Serif" w:hAnsi="Liberation Serif"/>
          <w:color w:val="000000"/>
          <w:sz w:val="28"/>
          <w:szCs w:val="28"/>
        </w:rPr>
        <w:t xml:space="preserve"> услуга), создания комфортных условий для участников отношений, возникающих при предоставлении муниципальной услуги.</w:t>
      </w:r>
    </w:p>
    <w:p w:rsidR="00305488" w:rsidRPr="005D171D" w:rsidRDefault="00305488" w:rsidP="00187D86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5B03E3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Заявителями на предоставление государственной услуги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>«</w:t>
      </w:r>
      <w:r w:rsidRPr="005D171D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» (далее – государственная услуга) </w:t>
      </w:r>
      <w:r w:rsidRPr="005D171D">
        <w:rPr>
          <w:rFonts w:ascii="Liberation Serif" w:hAnsi="Liberation Serif"/>
          <w:sz w:val="28"/>
          <w:szCs w:val="28"/>
        </w:rPr>
        <w:t xml:space="preserve">являются любые физические и юридические лица (далее – заявители).   </w:t>
      </w:r>
    </w:p>
    <w:p w:rsidR="005B03E3" w:rsidRPr="005D171D" w:rsidRDefault="005B03E3" w:rsidP="005B03E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</w:t>
      </w: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о предоставлении муниципальной услуги</w:t>
      </w:r>
    </w:p>
    <w:p w:rsidR="005B03E3" w:rsidRPr="005D171D" w:rsidRDefault="005B03E3" w:rsidP="005B03E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74057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Информирование о порядке предоставления муниципальной услуги осуществляется следующими способами:</w:t>
      </w:r>
    </w:p>
    <w:p w:rsidR="005B03E3" w:rsidRPr="005D171D" w:rsidRDefault="0024149A" w:rsidP="0074057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непосредственно в помещениях Управления,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5B03E3" w:rsidRPr="005D171D" w:rsidRDefault="0024149A" w:rsidP="00740574">
      <w:pPr>
        <w:autoSpaceDE w:val="0"/>
        <w:autoSpaceDN w:val="0"/>
        <w:adjustRightInd w:val="0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в рекламной продукции на бумажных носителях; </w:t>
      </w:r>
    </w:p>
    <w:p w:rsidR="005B03E3" w:rsidRPr="005D171D" w:rsidRDefault="0024149A" w:rsidP="00740574">
      <w:pPr>
        <w:widowControl w:val="0"/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при обращении по телефону в Управление, муниципальных библиотек виде устного ответа на конкретные вопросы, содержащие запрашиваемую информацию;</w:t>
      </w:r>
    </w:p>
    <w:p w:rsidR="005B03E3" w:rsidRPr="005D171D" w:rsidRDefault="0024149A" w:rsidP="00740574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lastRenderedPageBreak/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на официальном Интернет-сайте </w:t>
      </w:r>
      <w:r w:rsidR="005B03E3" w:rsidRPr="005D171D">
        <w:rPr>
          <w:rFonts w:ascii="Liberation Serif" w:hAnsi="Liberation Serif"/>
          <w:color w:val="0000FF"/>
          <w:sz w:val="28"/>
          <w:szCs w:val="28"/>
        </w:rPr>
        <w:t>http://cbsgovp.ru;</w:t>
      </w:r>
      <w:r w:rsidR="005B03E3" w:rsidRPr="005D171D">
        <w:rPr>
          <w:rFonts w:ascii="Liberation Serif" w:hAnsi="Liberation Serif"/>
          <w:sz w:val="28"/>
          <w:szCs w:val="28"/>
        </w:rPr>
        <w:t xml:space="preserve"> на Интернет-сайтах Учреждения, оказывающего данную муниципальную услугу </w:t>
      </w:r>
      <w:r w:rsidR="005B03E3" w:rsidRPr="005D171D">
        <w:rPr>
          <w:rFonts w:ascii="Liberation Serif" w:hAnsi="Liberation Serif"/>
          <w:color w:val="000000"/>
          <w:sz w:val="28"/>
          <w:szCs w:val="28"/>
        </w:rPr>
        <w:t>(контактные данные в приложении 1 настоящего административного регламента).</w:t>
      </w:r>
    </w:p>
    <w:p w:rsidR="005B03E3" w:rsidRPr="005D171D" w:rsidRDefault="0024149A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при обращении по электронной почте в Управление или в Учреждение – в форме ответов на поставленные вопросы на адрес электронной почты заявителя;</w:t>
      </w:r>
    </w:p>
    <w:p w:rsidR="005B03E3" w:rsidRPr="005D171D" w:rsidRDefault="0024149A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при письменном обращении (запросе) в Управление или в Учреждение - </w:t>
      </w:r>
      <w:r w:rsidR="005B03E3" w:rsidRPr="005D171D">
        <w:rPr>
          <w:rFonts w:ascii="Liberation Serif" w:hAnsi="Liberation Serif"/>
          <w:sz w:val="28"/>
          <w:szCs w:val="28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5B03E3" w:rsidRPr="005D171D" w:rsidRDefault="0024149A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 xml:space="preserve">при личном обращении граждан или уполномоченных представителей организаций </w:t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в Управление или Учреждение</w:t>
      </w:r>
      <w:r w:rsidR="005B03E3" w:rsidRPr="005D171D">
        <w:rPr>
          <w:rFonts w:ascii="Liberation Serif" w:hAnsi="Liberation Serif"/>
          <w:sz w:val="28"/>
          <w:szCs w:val="28"/>
        </w:rPr>
        <w:t xml:space="preserve">. </w:t>
      </w:r>
    </w:p>
    <w:p w:rsidR="005B03E3" w:rsidRPr="005D171D" w:rsidRDefault="00740574" w:rsidP="00740574">
      <w:pPr>
        <w:widowControl w:val="0"/>
        <w:tabs>
          <w:tab w:val="left" w:pos="567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На Интернет-сайтах Управления и Учреждения размещается следующая информация:</w:t>
      </w:r>
    </w:p>
    <w:p w:rsidR="005B03E3" w:rsidRPr="005D171D" w:rsidRDefault="005B03E3" w:rsidP="0074057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1) полное наименование и полные почтовые адреса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Управления </w:t>
      </w:r>
      <w:r w:rsidRPr="005D171D">
        <w:rPr>
          <w:rFonts w:ascii="Liberation Serif" w:eastAsia="SimSun" w:hAnsi="Liberation Serif" w:cs="Arial"/>
          <w:sz w:val="28"/>
          <w:szCs w:val="28"/>
          <w:lang w:eastAsia="zh-CN"/>
        </w:rPr>
        <w:t>и</w:t>
      </w:r>
      <w:r w:rsidRPr="005D171D">
        <w:rPr>
          <w:rFonts w:ascii="Liberation Serif" w:hAnsi="Liberation Serif"/>
          <w:sz w:val="28"/>
          <w:szCs w:val="28"/>
        </w:rPr>
        <w:t xml:space="preserve"> Учреждения;</w:t>
      </w:r>
    </w:p>
    <w:p w:rsidR="005B03E3" w:rsidRPr="005D171D" w:rsidRDefault="005B03E3" w:rsidP="0074057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2) номера справочных телефонов Управления, Учреждения;</w:t>
      </w:r>
    </w:p>
    <w:p w:rsidR="005B03E3" w:rsidRPr="005D171D" w:rsidRDefault="005B03E3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3) блок-схема, наглядно отображающая алгоритм выполнения муниципальной услуги;</w:t>
      </w:r>
    </w:p>
    <w:p w:rsidR="005B03E3" w:rsidRPr="005D171D" w:rsidRDefault="005B03E3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4) адрес федеральной информационной системы «Единый портал государственных и муниципальных услуг (функций)» (</w:t>
      </w:r>
      <w:hyperlink r:id="rId8" w:history="1">
        <w:r w:rsidRPr="005D171D">
          <w:rPr>
            <w:rFonts w:ascii="Liberation Serif" w:hAnsi="Liberation Serif"/>
            <w:color w:val="0000FF"/>
            <w:sz w:val="28"/>
            <w:szCs w:val="28"/>
            <w:u w:val="single"/>
          </w:rPr>
          <w:t>http://www.gosuslugi.ru/</w:t>
        </w:r>
      </w:hyperlink>
      <w:r w:rsidRPr="005D171D">
        <w:rPr>
          <w:rFonts w:ascii="Liberation Serif" w:hAnsi="Liberation Serif"/>
          <w:sz w:val="28"/>
          <w:szCs w:val="28"/>
        </w:rPr>
        <w:t>);</w:t>
      </w:r>
    </w:p>
    <w:p w:rsidR="005B03E3" w:rsidRPr="005D171D" w:rsidRDefault="005B03E3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5) адрес региональной государственной информационной системы «Портал государственных услуг (функций) Свердловской области» (http://66.gosuslugi.ru/pgu/).</w:t>
      </w:r>
    </w:p>
    <w:p w:rsidR="005B03E3" w:rsidRPr="005D171D" w:rsidRDefault="00740574" w:rsidP="00740574">
      <w:pPr>
        <w:widowControl w:val="0"/>
        <w:tabs>
          <w:tab w:val="left" w:pos="567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5B03E3" w:rsidRPr="005D171D">
        <w:rPr>
          <w:rFonts w:ascii="Liberation Serif" w:eastAsia="SimSun" w:hAnsi="Liberation Serif"/>
          <w:sz w:val="28"/>
          <w:szCs w:val="28"/>
          <w:lang w:eastAsia="zh-CN"/>
        </w:rPr>
        <w:t>Консультации оказываются ответственными лицами Управления и Учреждения по следующим вопросам:</w:t>
      </w:r>
    </w:p>
    <w:p w:rsidR="005B03E3" w:rsidRPr="005D171D" w:rsidRDefault="005B03E3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1) о порядке предоставления муниципальной услуги;</w:t>
      </w:r>
    </w:p>
    <w:p w:rsidR="005B03E3" w:rsidRPr="005D171D" w:rsidRDefault="005B03E3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2) об адресах Интернет-сайта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>Управления</w:t>
      </w:r>
      <w:r w:rsidRPr="005D171D">
        <w:rPr>
          <w:rFonts w:ascii="Liberation Serif" w:hAnsi="Liberation Serif"/>
          <w:sz w:val="28"/>
          <w:szCs w:val="28"/>
        </w:rPr>
        <w:t>; федеральной государственной информационной системы «Единый портал государственных и муниципальных услуг (функций)»; региональной государственной информационной системы «Портал государственных услуг (функций) Свердловской области»; Интернет-сайтов Учреждения, принимающего участие в предоставлении муниципальной услуги;</w:t>
      </w:r>
    </w:p>
    <w:p w:rsidR="005B03E3" w:rsidRPr="005D171D" w:rsidRDefault="005B03E3" w:rsidP="00740574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3)  о процедуре регистрации заявителей на портале государственных услуг;</w:t>
      </w:r>
    </w:p>
    <w:p w:rsidR="005B03E3" w:rsidRPr="005D171D" w:rsidRDefault="005B03E3" w:rsidP="00740574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4) о процедуре оформления интернет-запроса для получения муниципальной услуги.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5B03E3" w:rsidP="00740574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Наименование муниципальной услуги: «Предоставление </w:t>
      </w:r>
      <w:r w:rsidRPr="005D171D">
        <w:rPr>
          <w:rFonts w:ascii="Liberation Serif" w:hAnsi="Liberation Serif" w:cs="Arial"/>
          <w:color w:val="000000"/>
          <w:sz w:val="28"/>
          <w:szCs w:val="28"/>
        </w:rPr>
        <w:t>доступа к справочно-поисковому аппарату библиотек, базам данных в городском округе Верхняя Пышма»</w:t>
      </w:r>
      <w:r w:rsidRPr="005D171D">
        <w:rPr>
          <w:rFonts w:ascii="Liberation Serif" w:hAnsi="Liberation Serif"/>
          <w:sz w:val="28"/>
          <w:szCs w:val="28"/>
        </w:rPr>
        <w:t>.</w:t>
      </w:r>
    </w:p>
    <w:p w:rsidR="005B03E3" w:rsidRPr="005D171D" w:rsidRDefault="005B03E3" w:rsidP="005D171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Муниципальная услуга предоставляется: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Муниципальным казенным учреждением «Управление культуры городского округа Верхняя Пышма», </w:t>
      </w:r>
      <w:r w:rsidRPr="005D171D">
        <w:rPr>
          <w:rFonts w:ascii="Liberation Serif" w:hAnsi="Liberation Serif"/>
          <w:color w:val="000000"/>
          <w:sz w:val="28"/>
          <w:szCs w:val="28"/>
        </w:rPr>
        <w:t>библиотеками Муниципального бюджетного учреждения культуры «Верхнепышминская централизованная библиотечная система»</w:t>
      </w:r>
      <w:r w:rsidRPr="005D171D">
        <w:rPr>
          <w:rFonts w:ascii="Liberation Serif" w:hAnsi="Liberation Serif"/>
          <w:sz w:val="28"/>
          <w:szCs w:val="28"/>
        </w:rPr>
        <w:t>.</w:t>
      </w:r>
    </w:p>
    <w:p w:rsidR="005B03E3" w:rsidRPr="005D171D" w:rsidRDefault="005B03E3" w:rsidP="005B03E3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36D02" w:rsidRPr="005D171D" w:rsidRDefault="005B03E3" w:rsidP="00740574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>Результатом предоставления муниципальной услуги:</w:t>
      </w:r>
      <w:r w:rsidR="00136D02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</w:p>
    <w:p w:rsidR="00136D02" w:rsidRPr="005D171D" w:rsidRDefault="00740574" w:rsidP="00733373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36D02" w:rsidRPr="005D171D">
        <w:rPr>
          <w:rFonts w:ascii="Liberation Serif" w:hAnsi="Liberation Serif"/>
          <w:sz w:val="28"/>
          <w:szCs w:val="28"/>
        </w:rPr>
        <w:t xml:space="preserve">доступ к справочно-поисковому аппарату и базам </w:t>
      </w:r>
      <w:r w:rsidR="004F6D8A" w:rsidRPr="005D171D">
        <w:rPr>
          <w:rFonts w:ascii="Liberation Serif" w:hAnsi="Liberation Serif"/>
          <w:sz w:val="28"/>
          <w:szCs w:val="28"/>
        </w:rPr>
        <w:t xml:space="preserve">данных </w:t>
      </w:r>
      <w:r w:rsidR="004F6D8A" w:rsidRPr="005D171D">
        <w:rPr>
          <w:rFonts w:ascii="Liberation Serif" w:eastAsia="SimSun" w:hAnsi="Liberation Serif"/>
          <w:sz w:val="28"/>
          <w:szCs w:val="28"/>
          <w:lang w:eastAsia="zh-CN"/>
        </w:rPr>
        <w:t>в</w:t>
      </w:r>
      <w:r w:rsidR="00136D02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городском округе Верхняя Пышма</w:t>
      </w:r>
      <w:r w:rsidR="00136D02" w:rsidRPr="005D171D">
        <w:rPr>
          <w:rFonts w:ascii="Liberation Serif" w:hAnsi="Liberation Serif"/>
          <w:sz w:val="28"/>
          <w:szCs w:val="28"/>
        </w:rPr>
        <w:t>;</w:t>
      </w:r>
    </w:p>
    <w:p w:rsidR="00136D02" w:rsidRPr="005D171D" w:rsidRDefault="00740574" w:rsidP="00733373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136D02" w:rsidRPr="005D171D">
        <w:rPr>
          <w:rFonts w:ascii="Liberation Serif" w:hAnsi="Liberation Serif"/>
          <w:sz w:val="28"/>
          <w:szCs w:val="28"/>
        </w:rPr>
        <w:t xml:space="preserve">предоставление библиографической информации о документах, соответствующих запросу, найденной в электронных каталогах библиотек; </w:t>
      </w:r>
    </w:p>
    <w:p w:rsidR="00136D02" w:rsidRPr="005D171D" w:rsidRDefault="00740574" w:rsidP="00733373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136D02" w:rsidRPr="005D171D">
        <w:rPr>
          <w:rFonts w:ascii="Liberation Serif" w:hAnsi="Liberation Serif"/>
          <w:sz w:val="28"/>
          <w:szCs w:val="28"/>
        </w:rPr>
        <w:t>обоснованный отказ в предоставлении государственной услуги.</w:t>
      </w:r>
    </w:p>
    <w:p w:rsidR="00136D02" w:rsidRPr="005D171D" w:rsidRDefault="00136D02" w:rsidP="0074057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D171D">
        <w:rPr>
          <w:rFonts w:ascii="Liberation Serif" w:hAnsi="Liberation Serif" w:cs="Times New Roman"/>
          <w:sz w:val="28"/>
          <w:szCs w:val="28"/>
        </w:rPr>
        <w:t>Библиографическая информация представляется заявителю в виде электронного документа в краткой или полной форме.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Сроки предоставления муниципальной услуги</w:t>
      </w:r>
      <w:r w:rsidR="00951D83" w:rsidRPr="005D171D">
        <w:rPr>
          <w:rFonts w:ascii="Liberation Serif" w:hAnsi="Liberation Serif"/>
          <w:b/>
          <w:sz w:val="28"/>
          <w:szCs w:val="28"/>
        </w:rPr>
        <w:t>.</w:t>
      </w:r>
      <w:r w:rsidRPr="005D171D">
        <w:rPr>
          <w:rFonts w:ascii="Liberation Serif" w:hAnsi="Liberation Serif"/>
          <w:b/>
          <w:sz w:val="28"/>
          <w:szCs w:val="28"/>
        </w:rPr>
        <w:t xml:space="preserve"> </w:t>
      </w:r>
    </w:p>
    <w:p w:rsidR="004F6D8A" w:rsidRPr="005D171D" w:rsidRDefault="004F6D8A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951D83" w:rsidRPr="005D171D" w:rsidRDefault="005B03E3" w:rsidP="00951D83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>Срок предо</w:t>
      </w:r>
      <w:r w:rsidR="00951D83" w:rsidRPr="005D171D">
        <w:rPr>
          <w:rFonts w:ascii="Liberation Serif" w:hAnsi="Liberation Serif"/>
          <w:sz w:val="28"/>
          <w:szCs w:val="28"/>
        </w:rPr>
        <w:t>ставления муниципальной услуги</w:t>
      </w:r>
      <w:r w:rsidR="00951D8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регламента: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1) по телефону;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2) на информационных стендах учреждений;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3) посредством внешней рекламы;</w:t>
      </w:r>
    </w:p>
    <w:p w:rsidR="00951D83" w:rsidRPr="005D171D" w:rsidRDefault="00951D83" w:rsidP="00740574">
      <w:pPr>
        <w:tabs>
          <w:tab w:val="left" w:pos="709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4) по электронной почте;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5) посредством личного обращения;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6) в сети Интернет;</w:t>
      </w:r>
    </w:p>
    <w:p w:rsidR="00951D83" w:rsidRPr="005D171D" w:rsidRDefault="00951D83" w:rsidP="00740574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7) по письменным обращениям (запросам).</w:t>
      </w:r>
    </w:p>
    <w:p w:rsidR="00951D83" w:rsidRPr="005D171D" w:rsidRDefault="00951D83" w:rsidP="00951D83">
      <w:pPr>
        <w:tabs>
          <w:tab w:val="left" w:pos="72"/>
          <w:tab w:val="left" w:pos="720"/>
        </w:tabs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При</w:t>
      </w:r>
      <w:r w:rsidRPr="005D171D">
        <w:rPr>
          <w:rFonts w:ascii="Liberation Serif" w:hAnsi="Liberation Serif"/>
          <w:sz w:val="28"/>
          <w:szCs w:val="28"/>
        </w:rPr>
        <w:t xml:space="preserve"> использовании средств телефонной связи и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>нформация о предоставление доступа справочно-поисковому аппарату библиотек, базам данных в городском округе Верхняя Пышма.</w:t>
      </w:r>
      <w:r w:rsidR="0033543B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>В случае если сотрудники Учреждения не могут ответить на вопрос получателя муниципальной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33543B" w:rsidRPr="005D171D" w:rsidRDefault="00951D83" w:rsidP="0033543B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Н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а информационных стендах, расположенных непосредственно в помещениях Управления, Учреждения, информация должна предоставляться в соответствии с режимом работы учреждения, на </w:t>
      </w:r>
      <w:r w:rsidRPr="005D171D">
        <w:rPr>
          <w:rFonts w:ascii="Liberation Serif" w:hAnsi="Liberation Serif"/>
          <w:sz w:val="28"/>
          <w:szCs w:val="28"/>
        </w:rPr>
        <w:t xml:space="preserve">Интернет-сайтах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Учреждения </w:t>
      </w:r>
      <w:r w:rsidRPr="005D171D">
        <w:rPr>
          <w:rFonts w:ascii="Liberation Serif" w:hAnsi="Liberation Serif"/>
          <w:sz w:val="28"/>
          <w:szCs w:val="28"/>
        </w:rPr>
        <w:t>– круглосуточно.</w:t>
      </w:r>
    </w:p>
    <w:p w:rsidR="00951D83" w:rsidRPr="005D171D" w:rsidRDefault="00951D83" w:rsidP="0033543B">
      <w:pPr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</w:t>
      </w:r>
      <w:r w:rsidRPr="005D171D">
        <w:rPr>
          <w:rFonts w:ascii="Liberation Serif" w:hAnsi="Liberation Serif"/>
          <w:sz w:val="28"/>
          <w:szCs w:val="28"/>
        </w:rPr>
        <w:t xml:space="preserve">Информация и внешняя реклама в городских округах, муниципальных образованиях, городах, в других населенных пунктах Свердловской области в связи с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доступа справочно-поисковому аппарату библиотек, базам данных в городском округе Верхняя Пышма </w:t>
      </w:r>
      <w:r w:rsidRPr="005D171D">
        <w:rPr>
          <w:rFonts w:ascii="Liberation Serif" w:hAnsi="Liberation Serif"/>
          <w:sz w:val="28"/>
          <w:szCs w:val="28"/>
        </w:rPr>
        <w:t xml:space="preserve">и распространяться, не позднее, чем за 10 дней до их проведения. </w:t>
      </w:r>
    </w:p>
    <w:p w:rsidR="00951D83" w:rsidRPr="005D171D" w:rsidRDefault="00951D83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Информация и внешняя реклама о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доступа к справочно-поисковому аппарату библиотек, базам данных в городском округе Верхняя Пышма </w:t>
      </w:r>
      <w:r w:rsidRPr="005D171D">
        <w:rPr>
          <w:rFonts w:ascii="Liberation Serif" w:hAnsi="Liberation Serif"/>
          <w:sz w:val="28"/>
          <w:szCs w:val="28"/>
        </w:rPr>
        <w:t>и за пределами Свердловской области в Российской Федерации и (или) за рубежом должна предоставляться по месту проведения указанных мероприятий и распространяться, не позднее, чем за 30 календарных дней в соответствии с настоящим административным регламентом.</w:t>
      </w:r>
    </w:p>
    <w:p w:rsidR="00951D83" w:rsidRPr="005D171D" w:rsidRDefault="00951D83" w:rsidP="00951D83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lastRenderedPageBreak/>
        <w:t xml:space="preserve">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5D171D">
        <w:rPr>
          <w:rFonts w:ascii="Liberation Serif" w:hAnsi="Liberation Serif"/>
          <w:sz w:val="28"/>
          <w:szCs w:val="28"/>
        </w:rPr>
        <w:t>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5 рабочих дней с момента поступления обращения.</w:t>
      </w:r>
    </w:p>
    <w:p w:rsidR="00951D83" w:rsidRPr="005D171D" w:rsidRDefault="00951D83" w:rsidP="00951D83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Pr="005D171D">
        <w:rPr>
          <w:rFonts w:ascii="Liberation Serif" w:hAnsi="Liberation Serif"/>
          <w:sz w:val="28"/>
          <w:szCs w:val="28"/>
        </w:rPr>
        <w:tab/>
        <w:t>При информировании в виде отсылки текстовой информации на бумажном носителе (информационного письма) по почте ответ на обращение должен быть направлен на почтовый адрес заявителя в срок не более 30 дней со дня регистрации обращения в соответствующем журнале входящей корреспонденции Управления, Учреждения.</w:t>
      </w:r>
    </w:p>
    <w:p w:rsidR="005B03E3" w:rsidRPr="005D171D" w:rsidRDefault="00951D83" w:rsidP="0033543B">
      <w:pPr>
        <w:tabs>
          <w:tab w:val="left" w:pos="72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Pr="005D171D">
        <w:rPr>
          <w:rFonts w:ascii="Liberation Serif" w:hAnsi="Liberation Serif"/>
          <w:sz w:val="28"/>
          <w:szCs w:val="28"/>
        </w:rPr>
        <w:tab/>
      </w:r>
    </w:p>
    <w:p w:rsidR="005B03E3" w:rsidRPr="005D171D" w:rsidRDefault="005B03E3" w:rsidP="005B03E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B03E3" w:rsidRPr="005D171D" w:rsidRDefault="005B03E3" w:rsidP="005B03E3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944AC" w:rsidRPr="00C944AC" w:rsidRDefault="00C944AC" w:rsidP="00C944A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C944AC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9" w:history="1">
        <w:r w:rsidRPr="00C944AC">
          <w:rPr>
            <w:rFonts w:ascii="Liberation Serif" w:hAnsi="Liberation Serif"/>
            <w:sz w:val="28"/>
            <w:szCs w:val="28"/>
          </w:rPr>
          <w:t>http://movp.ru</w:t>
        </w:r>
      </w:hyperlink>
      <w:r w:rsidRPr="00C944AC">
        <w:rPr>
          <w:rFonts w:ascii="Liberation Serif" w:hAnsi="Liberation Serif"/>
          <w:sz w:val="28"/>
          <w:szCs w:val="28"/>
        </w:rPr>
        <w:t xml:space="preserve">, </w:t>
      </w:r>
      <w:hyperlink r:id="rId10" w:history="1">
        <w:r w:rsidRPr="00C944AC">
          <w:rPr>
            <w:rFonts w:ascii="Liberation Serif" w:hAnsi="Liberation Serif"/>
            <w:sz w:val="28"/>
            <w:szCs w:val="28"/>
          </w:rPr>
          <w:t>http://vp-cult.ru/docs/</w:t>
        </w:r>
      </w:hyperlink>
      <w:r w:rsidRPr="00C944AC">
        <w:rPr>
          <w:rFonts w:ascii="Liberation Serif" w:hAnsi="Liberation Serif"/>
          <w:sz w:val="28"/>
          <w:szCs w:val="28"/>
        </w:rPr>
        <w:t>, на Едином портале https://www.gosuslugi.ru/25756/1/info.</w:t>
      </w:r>
    </w:p>
    <w:p w:rsidR="00C944AC" w:rsidRPr="00C944AC" w:rsidRDefault="00C944AC" w:rsidP="00C944A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C944AC">
        <w:rPr>
          <w:rFonts w:ascii="Liberation Serif" w:hAnsi="Liberation Serif"/>
          <w:sz w:val="28"/>
          <w:szCs w:val="28"/>
        </w:rPr>
        <w:t>Администрация городского округа Верхняя Пышма обеспечивает размещение и актуализацию перечня указанных нормативных правовых актов на официальном сайте городского округа Верхняя Пышма в сети Интернет.</w:t>
      </w:r>
    </w:p>
    <w:p w:rsidR="00C944AC" w:rsidRPr="00C944AC" w:rsidRDefault="00C944AC" w:rsidP="00C944AC">
      <w:pPr>
        <w:spacing w:line="259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136D02" w:rsidRPr="005D171D" w:rsidRDefault="00136D02" w:rsidP="00136D02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92F48" w:rsidRPr="005D171D" w:rsidRDefault="005B03E3" w:rsidP="004E63DB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</w:t>
      </w:r>
      <w:r w:rsidR="004E63DB" w:rsidRPr="005D171D">
        <w:rPr>
          <w:rFonts w:ascii="Liberation Serif" w:hAnsi="Liberation Serif"/>
          <w:b/>
          <w:bCs/>
          <w:sz w:val="28"/>
          <w:szCs w:val="28"/>
        </w:rPr>
        <w:t xml:space="preserve">документов, </w:t>
      </w:r>
      <w:r w:rsidR="004E63DB" w:rsidRPr="005D171D">
        <w:rPr>
          <w:rFonts w:ascii="Liberation Serif" w:hAnsi="Liberation Serif"/>
          <w:b/>
          <w:sz w:val="28"/>
          <w:szCs w:val="28"/>
        </w:rPr>
        <w:t>необходимых</w:t>
      </w:r>
      <w:r w:rsidR="00292F48" w:rsidRPr="005D171D">
        <w:rPr>
          <w:rFonts w:ascii="Liberation Serif" w:hAnsi="Liberation Serif"/>
          <w:b/>
          <w:sz w:val="28"/>
          <w:szCs w:val="28"/>
        </w:rPr>
        <w:t xml:space="preserve">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</w:t>
      </w:r>
      <w:r w:rsidR="004E63DB" w:rsidRPr="005D171D">
        <w:rPr>
          <w:rFonts w:ascii="Liberation Serif" w:hAnsi="Liberation Serif"/>
          <w:b/>
          <w:sz w:val="28"/>
          <w:szCs w:val="28"/>
        </w:rPr>
        <w:t>заявитель вправе</w:t>
      </w:r>
      <w:r w:rsidR="00292F48" w:rsidRPr="005D171D">
        <w:rPr>
          <w:rFonts w:ascii="Liberation Serif" w:hAnsi="Liberation Serif"/>
          <w:b/>
          <w:sz w:val="28"/>
          <w:szCs w:val="28"/>
        </w:rPr>
        <w:t xml:space="preserve"> предоставить, а также способы их получения заявителем, в том числе в электронной форме, порядок их предоставления.</w:t>
      </w:r>
    </w:p>
    <w:p w:rsidR="005B03E3" w:rsidRPr="005D171D" w:rsidRDefault="005B03E3" w:rsidP="005B03E3">
      <w:pPr>
        <w:widowControl w:val="0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</w:p>
    <w:p w:rsidR="004E63DB" w:rsidRPr="005D171D" w:rsidRDefault="004E63DB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Par187"/>
      <w:bookmarkEnd w:id="0"/>
      <w:r w:rsidRPr="005D171D">
        <w:rPr>
          <w:rFonts w:ascii="Liberation Serif" w:hAnsi="Liberation Serif"/>
          <w:sz w:val="28"/>
          <w:szCs w:val="28"/>
        </w:rPr>
        <w:t xml:space="preserve">Государственная услуга предоставляется заявителю на основании запроса в устной форме, а также посредством 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информационно-телекоммуникационной сети «Интернет» и </w:t>
      </w:r>
      <w:r w:rsidR="004F6D8A" w:rsidRPr="005D171D">
        <w:rPr>
          <w:rFonts w:ascii="Liberation Serif" w:eastAsia="SimSun" w:hAnsi="Liberation Serif"/>
          <w:sz w:val="28"/>
          <w:szCs w:val="28"/>
          <w:lang w:eastAsia="zh-CN"/>
        </w:rPr>
        <w:t>через Единый</w:t>
      </w:r>
      <w:r w:rsidRPr="005D171D">
        <w:rPr>
          <w:rFonts w:ascii="Liberation Serif" w:hAnsi="Liberation Serif"/>
          <w:sz w:val="28"/>
          <w:szCs w:val="28"/>
        </w:rPr>
        <w:t xml:space="preserve"> портал государственных и муниципальных услуг (функций)», Портал государственных и муниципальных услуг (функций) Свердловской области от заявителей не требуется предоставление документов (бланков, форм обращений и иных документов). </w:t>
      </w:r>
    </w:p>
    <w:p w:rsidR="004E63DB" w:rsidRPr="005D171D" w:rsidRDefault="004E63DB" w:rsidP="00733373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bCs/>
          <w:sz w:val="28"/>
          <w:szCs w:val="28"/>
        </w:rPr>
        <w:t xml:space="preserve">При обращении через сеть Интернет заявитель заполняет соответствующие поля поискового запроса.  </w:t>
      </w:r>
    </w:p>
    <w:p w:rsidR="004E63DB" w:rsidRPr="005D171D" w:rsidRDefault="004E63DB" w:rsidP="004E63DB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4E63DB" w:rsidRPr="005D171D" w:rsidRDefault="004E63DB" w:rsidP="004E63DB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Читательский билет выдается в соответствии с порядком записи в библиотеку, установленным правилами.</w:t>
      </w:r>
    </w:p>
    <w:p w:rsidR="00BC63BC" w:rsidRPr="005D171D" w:rsidRDefault="00BC63BC" w:rsidP="00BC63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услуги, которые </w:t>
      </w:r>
      <w:r w:rsidRPr="005D171D">
        <w:rPr>
          <w:rFonts w:ascii="Liberation Serif" w:hAnsi="Liberation Serif"/>
          <w:b/>
          <w:sz w:val="28"/>
          <w:szCs w:val="28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4F6D8A" w:rsidRPr="005D171D" w:rsidRDefault="004F6D8A" w:rsidP="00BC63B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C63BC" w:rsidRPr="005D171D" w:rsidRDefault="00BC63BC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Для получения государственной услуги от заявителей не требуется предоставление документов (бланков, форм обращений и иное). 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BC63BC" w:rsidRPr="005D171D" w:rsidRDefault="00BC63BC" w:rsidP="00740574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222"/>
      <w:bookmarkEnd w:id="1"/>
      <w:r w:rsidRPr="005D171D">
        <w:rPr>
          <w:rFonts w:ascii="Liberation Serif" w:hAnsi="Liberation Serif"/>
          <w:color w:val="000000"/>
          <w:sz w:val="28"/>
          <w:szCs w:val="28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 </w:t>
      </w:r>
    </w:p>
    <w:p w:rsidR="00BC63BC" w:rsidRPr="005D171D" w:rsidRDefault="00BC63BC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Должностные лица не вправе требовать от заявителя пр</w:t>
      </w:r>
      <w:r w:rsidRPr="005D171D">
        <w:rPr>
          <w:rFonts w:ascii="Liberation Serif" w:hAnsi="Liberation Serif"/>
          <w:sz w:val="28"/>
          <w:szCs w:val="28"/>
        </w:rPr>
        <w:t xml:space="preserve">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 и организаций, предоставляющих государственную услугу и участвующих в предоставлении государственной услуги, за исключением документов, указанных в </w:t>
      </w:r>
      <w:hyperlink r:id="rId11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5D171D">
          <w:rPr>
            <w:rFonts w:ascii="Liberation Serif" w:hAnsi="Liberation Serif"/>
            <w:sz w:val="28"/>
            <w:szCs w:val="28"/>
          </w:rPr>
          <w:t>части 6 статьи 7</w:t>
        </w:r>
      </w:hyperlink>
      <w:r w:rsidR="008B606A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Pr="005D171D"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EA2FC6" w:rsidRPr="005D171D" w:rsidRDefault="00EA2FC6" w:rsidP="0073337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C63BC" w:rsidRPr="005D171D" w:rsidRDefault="00BC63BC" w:rsidP="004F6D8A">
      <w:pPr>
        <w:pStyle w:val="ConsPlusNormal"/>
        <w:widowControl/>
        <w:ind w:left="735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D171D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представления государственной услуги.</w:t>
      </w:r>
    </w:p>
    <w:p w:rsidR="004F6D8A" w:rsidRPr="005D171D" w:rsidRDefault="004F6D8A" w:rsidP="004F6D8A">
      <w:pPr>
        <w:pStyle w:val="ConsPlusNormal"/>
        <w:widowControl/>
        <w:ind w:left="735"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C63BC" w:rsidRPr="005D171D" w:rsidRDefault="00BC63BC" w:rsidP="0074057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имеется в связи с отсутствием требования к предоставлению таких документов.</w:t>
      </w:r>
    </w:p>
    <w:p w:rsidR="005B03E3" w:rsidRPr="005D171D" w:rsidRDefault="005B03E3" w:rsidP="0073337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C63BC" w:rsidRPr="005D171D" w:rsidRDefault="00BC63BC" w:rsidP="00740574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229"/>
      <w:bookmarkEnd w:id="2"/>
      <w:r w:rsidRPr="005D171D">
        <w:rPr>
          <w:rFonts w:ascii="Liberation Serif" w:hAnsi="Liberation Serif" w:cs="Times New Roman"/>
          <w:sz w:val="28"/>
          <w:szCs w:val="28"/>
        </w:rPr>
        <w:t>Основаниями для отказа в представлении государственной услуги являются следующие случаи:</w:t>
      </w:r>
    </w:p>
    <w:p w:rsidR="00BC63BC" w:rsidRPr="005D171D" w:rsidRDefault="00740574" w:rsidP="0073337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D171D">
        <w:rPr>
          <w:rFonts w:ascii="Liberation Serif" w:hAnsi="Liberation Serif" w:cs="Times New Roman"/>
          <w:sz w:val="28"/>
          <w:szCs w:val="28"/>
        </w:rPr>
        <w:t>-</w:t>
      </w:r>
      <w:r w:rsidR="00BC63BC" w:rsidRPr="005D171D">
        <w:rPr>
          <w:rFonts w:ascii="Liberation Serif" w:hAnsi="Liberation Serif" w:cs="Times New Roman"/>
          <w:sz w:val="28"/>
          <w:szCs w:val="28"/>
        </w:rPr>
        <w:t>завершение установленно</w:t>
      </w:r>
      <w:r w:rsidR="00244192" w:rsidRPr="005D171D">
        <w:rPr>
          <w:rFonts w:ascii="Liberation Serif" w:hAnsi="Liberation Serif" w:cs="Times New Roman"/>
          <w:sz w:val="28"/>
          <w:szCs w:val="28"/>
        </w:rPr>
        <w:t xml:space="preserve">й законом процедуры ликвидации </w:t>
      </w:r>
      <w:r w:rsidR="00BC63BC" w:rsidRPr="005D171D">
        <w:rPr>
          <w:rFonts w:ascii="Liberation Serif" w:hAnsi="Liberation Serif" w:cs="Times New Roman"/>
          <w:sz w:val="28"/>
          <w:szCs w:val="28"/>
        </w:rPr>
        <w:t>библиотеки, оказывающей государственную услугу, решение о которой принято учредителем;</w:t>
      </w:r>
    </w:p>
    <w:p w:rsidR="00BC63BC" w:rsidRPr="005D171D" w:rsidRDefault="00740574" w:rsidP="00733373">
      <w:pPr>
        <w:pStyle w:val="a4"/>
        <w:tabs>
          <w:tab w:val="left" w:pos="72"/>
          <w:tab w:val="left" w:pos="72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BC63BC" w:rsidRPr="005D171D">
        <w:rPr>
          <w:rFonts w:ascii="Liberation Serif" w:hAnsi="Liberation Serif"/>
          <w:sz w:val="28"/>
          <w:szCs w:val="28"/>
        </w:rPr>
        <w:t xml:space="preserve">отсутствие запрашиваемой информации в базе </w:t>
      </w:r>
      <w:r w:rsidR="000D52B1" w:rsidRPr="005D171D">
        <w:rPr>
          <w:rFonts w:ascii="Liberation Serif" w:hAnsi="Liberation Serif"/>
          <w:sz w:val="28"/>
          <w:szCs w:val="28"/>
        </w:rPr>
        <w:t>данных библиотеки</w:t>
      </w:r>
      <w:r w:rsidR="00BC63BC" w:rsidRPr="005D171D">
        <w:rPr>
          <w:rFonts w:ascii="Liberation Serif" w:hAnsi="Liberation Serif"/>
          <w:sz w:val="28"/>
          <w:szCs w:val="28"/>
        </w:rPr>
        <w:t>;</w:t>
      </w:r>
    </w:p>
    <w:p w:rsidR="00BC63BC" w:rsidRPr="005D171D" w:rsidRDefault="00740574" w:rsidP="00733373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BC63BC" w:rsidRPr="005D171D">
        <w:rPr>
          <w:rFonts w:ascii="Liberation Serif" w:hAnsi="Liberation Serif"/>
          <w:sz w:val="28"/>
          <w:szCs w:val="28"/>
        </w:rPr>
        <w:t xml:space="preserve">несоответствие обращения содержанию государственной услуги; </w:t>
      </w:r>
    </w:p>
    <w:p w:rsidR="00BC63BC" w:rsidRPr="005D171D" w:rsidRDefault="00740574" w:rsidP="00733373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lastRenderedPageBreak/>
        <w:t>-</w:t>
      </w:r>
      <w:r w:rsidR="00BC63BC" w:rsidRPr="005D171D">
        <w:rPr>
          <w:rFonts w:ascii="Liberation Serif" w:hAnsi="Liberation Serif"/>
          <w:sz w:val="28"/>
          <w:szCs w:val="28"/>
        </w:rPr>
        <w:t xml:space="preserve">запрашиваемый заявителем вид информирования не предусмотрен порядком предоставления государственной услуги; </w:t>
      </w:r>
    </w:p>
    <w:p w:rsidR="00BC63BC" w:rsidRPr="005D171D" w:rsidRDefault="00740574" w:rsidP="00733373">
      <w:pPr>
        <w:pStyle w:val="a4"/>
        <w:ind w:left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BC63BC" w:rsidRPr="005D171D">
        <w:rPr>
          <w:rFonts w:ascii="Liberation Serif" w:hAnsi="Liberation Serif"/>
          <w:sz w:val="28"/>
          <w:szCs w:val="28"/>
        </w:rPr>
        <w:t xml:space="preserve">текст электронного обращения не поддается прочтению. </w:t>
      </w:r>
    </w:p>
    <w:p w:rsidR="00BC63BC" w:rsidRPr="005D171D" w:rsidRDefault="00BC63BC" w:rsidP="0073337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D171D">
        <w:rPr>
          <w:rFonts w:ascii="Liberation Serif" w:hAnsi="Liberation Serif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C63BC" w:rsidRPr="005D171D" w:rsidRDefault="00BC63BC" w:rsidP="00BC63BC">
      <w:pPr>
        <w:pStyle w:val="ConsPlusNormal"/>
        <w:widowControl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D171D">
        <w:rPr>
          <w:rFonts w:ascii="Liberation Serif" w:hAnsi="Liberation Serif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BC63BC" w:rsidRPr="005D171D" w:rsidRDefault="00BC63BC" w:rsidP="00740574">
      <w:pPr>
        <w:pStyle w:val="ConsPlusNormal"/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государственной услуги, нет.</w:t>
      </w:r>
    </w:p>
    <w:p w:rsidR="00BC63BC" w:rsidRPr="005D171D" w:rsidRDefault="00BC63BC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Для получения государственной услуги в помещениях библиотек требуется наличие читательского билета. </w:t>
      </w:r>
    </w:p>
    <w:p w:rsidR="00BC63BC" w:rsidRPr="005D171D" w:rsidRDefault="00BC63BC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Для получения читательского билета в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5B03E3" w:rsidRPr="005D171D" w:rsidRDefault="005B03E3" w:rsidP="005B03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0D52B1" w:rsidRPr="005D171D" w:rsidRDefault="000D52B1" w:rsidP="000D52B1">
      <w:pPr>
        <w:pStyle w:val="a4"/>
        <w:tabs>
          <w:tab w:val="left" w:pos="1134"/>
        </w:tabs>
        <w:autoSpaceDE w:val="0"/>
        <w:autoSpaceDN w:val="0"/>
        <w:adjustRightInd w:val="0"/>
        <w:ind w:left="1083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B03E3" w:rsidRPr="005D171D" w:rsidRDefault="00740574" w:rsidP="00740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5D171D">
        <w:rPr>
          <w:rFonts w:ascii="Liberation Serif" w:hAnsi="Liberation Serif"/>
          <w:bCs/>
          <w:sz w:val="28"/>
          <w:szCs w:val="28"/>
        </w:rPr>
        <w:tab/>
      </w:r>
      <w:r w:rsidR="00BC63BC" w:rsidRPr="005D171D">
        <w:rPr>
          <w:rFonts w:ascii="Liberation Serif" w:hAnsi="Liberation Serif"/>
          <w:bCs/>
          <w:sz w:val="28"/>
          <w:szCs w:val="28"/>
        </w:rPr>
        <w:t>Государственная услуга предоставляется заявителю бесплатно</w:t>
      </w:r>
    </w:p>
    <w:p w:rsidR="00BC63BC" w:rsidRPr="005D171D" w:rsidRDefault="00BC63BC" w:rsidP="005B03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  <w:sz w:val="28"/>
          <w:szCs w:val="28"/>
        </w:rPr>
      </w:pP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 xml:space="preserve"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>такой платы</w:t>
      </w:r>
    </w:p>
    <w:p w:rsidR="005B03E3" w:rsidRPr="005D171D" w:rsidRDefault="005B03E3" w:rsidP="005B03E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D171D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 Соответственно, плата за предоставление указанных услуг не взимается. </w:t>
      </w:r>
    </w:p>
    <w:p w:rsidR="005B03E3" w:rsidRPr="005D171D" w:rsidRDefault="005B03E3" w:rsidP="005B03E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D171D"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обращения</w:t>
      </w:r>
    </w:p>
    <w:p w:rsidR="005B03E3" w:rsidRPr="005D171D" w:rsidRDefault="005B03E3" w:rsidP="005B03E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C63BC" w:rsidRPr="005D171D" w:rsidRDefault="00BC63BC" w:rsidP="005D171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Время ожидания результата предоставления государственной услуги в электронном виде с момента формирования запроса заявителем составляет не более одной минуты. </w:t>
      </w:r>
    </w:p>
    <w:p w:rsidR="005B03E3" w:rsidRPr="005D171D" w:rsidRDefault="00740574" w:rsidP="00740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BC63BC" w:rsidRPr="005D171D">
        <w:rPr>
          <w:rFonts w:ascii="Liberation Serif" w:hAnsi="Liberation Serif"/>
          <w:sz w:val="28"/>
          <w:szCs w:val="28"/>
        </w:rPr>
        <w:t>При личном обращении в библиотеки срок ожидания в очереди для оформления читательского билета составляет не более 15 минут. Срок ожидания в очереди на доступ к автоматизированному рабочему месту пользователя составляет не более 15 минут.</w:t>
      </w:r>
    </w:p>
    <w:p w:rsidR="00BC63BC" w:rsidRPr="005D171D" w:rsidRDefault="00BC63BC" w:rsidP="00BC63BC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Срок и порядок регистрации обращения, в том числе в электронной форме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0D52B1" w:rsidP="00740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 xml:space="preserve">Регистрация обращения осуществляется в день приема заявителя </w:t>
      </w:r>
      <w:r w:rsidR="00BC63BC" w:rsidRPr="005D171D">
        <w:rPr>
          <w:rFonts w:ascii="Liberation Serif" w:hAnsi="Liberation Serif"/>
          <w:sz w:val="28"/>
          <w:szCs w:val="28"/>
        </w:rPr>
        <w:t>Управление</w:t>
      </w:r>
      <w:r w:rsidR="002B3B8F" w:rsidRPr="005D171D">
        <w:rPr>
          <w:rFonts w:ascii="Liberation Serif" w:hAnsi="Liberation Serif"/>
          <w:sz w:val="28"/>
          <w:szCs w:val="28"/>
        </w:rPr>
        <w:t>м</w:t>
      </w:r>
      <w:r w:rsidR="00BC63BC" w:rsidRPr="005D171D">
        <w:rPr>
          <w:rFonts w:ascii="Liberation Serif" w:hAnsi="Liberation Serif"/>
          <w:sz w:val="28"/>
          <w:szCs w:val="28"/>
        </w:rPr>
        <w:t xml:space="preserve"> культуры городского округа Верхняя Пышма</w:t>
      </w:r>
      <w:r w:rsidR="005B03E3" w:rsidRPr="005D171D">
        <w:rPr>
          <w:rFonts w:ascii="Liberation Serif" w:hAnsi="Liberation Serif"/>
          <w:sz w:val="28"/>
          <w:szCs w:val="28"/>
        </w:rPr>
        <w:t>, многофункциональным центром предоставления государственных и муниципальных услуг, при обращении лично.</w:t>
      </w:r>
    </w:p>
    <w:p w:rsidR="005B03E3" w:rsidRPr="005D171D" w:rsidRDefault="005B03E3" w:rsidP="005D171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В случае, если обращение подано в форме электронного сообщения, </w:t>
      </w:r>
      <w:r w:rsidR="002B3B8F" w:rsidRPr="005D171D">
        <w:rPr>
          <w:rFonts w:ascii="Liberation Serif" w:hAnsi="Liberation Serif"/>
          <w:sz w:val="28"/>
          <w:szCs w:val="28"/>
        </w:rPr>
        <w:t>Управление культуры</w:t>
      </w:r>
      <w:r w:rsidRPr="005D171D">
        <w:rPr>
          <w:rFonts w:ascii="Liberation Serif" w:hAnsi="Liberation Serif"/>
          <w:sz w:val="28"/>
          <w:szCs w:val="28"/>
        </w:rPr>
        <w:t xml:space="preserve"> не позднее 1 рабочего дня, следующего за днем подачи электронного сообщения, направляет заявителю электронное сообщение о принятии либо об отказе в принятии обращения. Регистрация обращений, направленных в форме электронного сообщения, при отсутствии оснований для отказа в их приеме, осуществляется не позднее 1 рабочего дня, следующего за днем подачи электронного сообщения.</w:t>
      </w:r>
    </w:p>
    <w:p w:rsidR="005B03E3" w:rsidRPr="005D171D" w:rsidRDefault="000D52B1" w:rsidP="00740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Процедура регистрации обращения, указанная в пункте 37 настоящего административного регламента, осуществляется в порядке, предусмотренном в разделе 3 настоящего административного регламента.</w:t>
      </w:r>
    </w:p>
    <w:p w:rsidR="005B03E3" w:rsidRPr="005D171D" w:rsidRDefault="005B03E3" w:rsidP="0024149A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заявления об оказании материальной помощи, информационным стендам с образцами их заполнения и перечнем документов,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0D52B1" w:rsidP="005D171D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1.</w:t>
      </w:r>
      <w:r w:rsidR="005B03E3" w:rsidRPr="005D171D">
        <w:rPr>
          <w:rFonts w:ascii="Liberation Serif" w:hAnsi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2</w:t>
      </w:r>
      <w:r w:rsidR="005B03E3" w:rsidRPr="005D171D">
        <w:rPr>
          <w:rFonts w:ascii="Liberation Serif" w:hAnsi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допуск сурдопереводчика и тифлосурдопереводчика;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</w:t>
      </w:r>
      <w:r w:rsidR="005B03E3" w:rsidRPr="005D171D">
        <w:rPr>
          <w:rFonts w:ascii="Liberation Serif" w:hAnsi="Liberation Serif"/>
          <w:sz w:val="28"/>
          <w:szCs w:val="28"/>
        </w:rPr>
        <w:lastRenderedPageBreak/>
        <w:t>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03E3" w:rsidRPr="005D171D" w:rsidRDefault="00740574" w:rsidP="00740574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53380" w:rsidRPr="005D171D" w:rsidRDefault="00740574" w:rsidP="00740574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помещения д</w:t>
      </w:r>
      <w:r w:rsidR="00E53380" w:rsidRPr="005D171D">
        <w:rPr>
          <w:rFonts w:ascii="Liberation Serif" w:hAnsi="Liberation Serif"/>
          <w:sz w:val="28"/>
          <w:szCs w:val="28"/>
        </w:rPr>
        <w:t>олжны иметь места для ожидания, которые должны быть оборудованы:</w:t>
      </w:r>
    </w:p>
    <w:p w:rsidR="00E53380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Pr="005D171D">
        <w:rPr>
          <w:rFonts w:ascii="Liberation Serif" w:hAnsi="Liberation Serif"/>
          <w:sz w:val="28"/>
          <w:szCs w:val="28"/>
        </w:rPr>
        <w:t xml:space="preserve"> средствами</w:t>
      </w:r>
      <w:r w:rsidR="00E53380" w:rsidRPr="005D171D">
        <w:rPr>
          <w:rFonts w:ascii="Liberation Serif" w:hAnsi="Liberation Serif"/>
          <w:sz w:val="28"/>
          <w:szCs w:val="28"/>
        </w:rPr>
        <w:t xml:space="preserve"> пожаротушения, оповещения о возникновении чрезвычайной ситуации, системой охраны;</w:t>
      </w:r>
    </w:p>
    <w:p w:rsidR="00E53380" w:rsidRPr="005D171D" w:rsidRDefault="00E53380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2) средствами оказания первой медицинской помощи;</w:t>
      </w:r>
    </w:p>
    <w:p w:rsidR="00E53380" w:rsidRPr="005D171D" w:rsidRDefault="00E53380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3) местами общего пользования (туалетными комнатами) и хранения верхней одежды посетителей;</w:t>
      </w:r>
    </w:p>
    <w:p w:rsidR="00E53380" w:rsidRPr="005D171D" w:rsidRDefault="00E53380" w:rsidP="00740574">
      <w:pPr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4) посадочными местами (стульями, кресельными секциями и т.д.);</w:t>
      </w:r>
    </w:p>
    <w:p w:rsidR="00E53380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</w:t>
      </w:r>
      <w:r w:rsidRPr="005D171D">
        <w:rPr>
          <w:rFonts w:ascii="Liberation Serif" w:hAnsi="Liberation Serif"/>
          <w:sz w:val="28"/>
          <w:szCs w:val="28"/>
        </w:rPr>
        <w:t xml:space="preserve"> столами</w:t>
      </w:r>
      <w:r w:rsidR="00E53380" w:rsidRPr="005D171D">
        <w:rPr>
          <w:rFonts w:ascii="Liberation Serif" w:hAnsi="Liberation Serif"/>
          <w:sz w:val="28"/>
          <w:szCs w:val="28"/>
        </w:rPr>
        <w:t xml:space="preserve"> для возможности оформления документов, канцелярскими принадлежностями (бумага, ручки, карандаши и т.д.).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заявителей, размещается информация, указанная в пункте 6 административного регламента.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 xml:space="preserve">Показатели доступности и качества муниципальной </w:t>
      </w:r>
      <w:r w:rsidR="000D52B1" w:rsidRPr="005D171D">
        <w:rPr>
          <w:rFonts w:ascii="Liberation Serif" w:hAnsi="Liberation Serif"/>
          <w:b/>
          <w:sz w:val="28"/>
          <w:szCs w:val="28"/>
        </w:rPr>
        <w:t>услуги, возможность</w:t>
      </w:r>
      <w:r w:rsidRPr="005D171D">
        <w:rPr>
          <w:rFonts w:ascii="Liberation Serif" w:hAnsi="Liberation Serif"/>
          <w:b/>
          <w:sz w:val="28"/>
          <w:szCs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5B03E3" w:rsidRPr="005D171D" w:rsidRDefault="000D52B1" w:rsidP="0074057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E53380" w:rsidRPr="005D171D" w:rsidRDefault="005D171D" w:rsidP="00740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E53380" w:rsidRPr="005D171D">
        <w:rPr>
          <w:rFonts w:ascii="Liberation Serif" w:hAnsi="Liberation Serif"/>
          <w:sz w:val="28"/>
          <w:szCs w:val="28"/>
        </w:rPr>
        <w:t>Государственная услуга является доступной для любых российских и иностранных граждан, а также лиц без гражданства, лиц, проживающих за рубежом.  Основанием для получения государственной услуги является обращение заявителя:</w:t>
      </w:r>
    </w:p>
    <w:p w:rsidR="005B03E3" w:rsidRPr="005D171D" w:rsidRDefault="005D171D" w:rsidP="00E5338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EA2FC6" w:rsidRPr="005D171D">
        <w:rPr>
          <w:rFonts w:ascii="Liberation Serif" w:hAnsi="Liberation Serif"/>
          <w:sz w:val="28"/>
          <w:szCs w:val="28"/>
        </w:rPr>
        <w:t>Своевременное</w:t>
      </w:r>
      <w:r w:rsidR="005B03E3" w:rsidRPr="005D171D">
        <w:rPr>
          <w:rFonts w:ascii="Liberation Serif" w:hAnsi="Liberation Serif"/>
          <w:sz w:val="28"/>
          <w:szCs w:val="28"/>
        </w:rPr>
        <w:t xml:space="preserve"> предоставлени</w:t>
      </w:r>
      <w:r w:rsidR="00EA2FC6" w:rsidRPr="005D171D">
        <w:rPr>
          <w:rFonts w:ascii="Liberation Serif" w:hAnsi="Liberation Serif"/>
          <w:sz w:val="28"/>
          <w:szCs w:val="28"/>
        </w:rPr>
        <w:t>е</w:t>
      </w:r>
      <w:r w:rsidR="005B03E3" w:rsidRPr="005D171D">
        <w:rPr>
          <w:rFonts w:ascii="Liberation Serif" w:hAnsi="Liberation Serif"/>
          <w:sz w:val="28"/>
          <w:szCs w:val="28"/>
        </w:rPr>
        <w:t xml:space="preserve">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5B03E3" w:rsidRPr="005D171D" w:rsidRDefault="00740574" w:rsidP="00E53380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 </w:t>
      </w:r>
      <w:r w:rsidR="005D171D">
        <w:rPr>
          <w:rFonts w:ascii="Liberation Serif" w:hAnsi="Liberation Serif"/>
          <w:sz w:val="28"/>
          <w:szCs w:val="28"/>
        </w:rPr>
        <w:t>-</w:t>
      </w:r>
      <w:r w:rsidR="00EA2FC6" w:rsidRPr="005D171D">
        <w:rPr>
          <w:rFonts w:ascii="Liberation Serif" w:hAnsi="Liberation Serif"/>
          <w:sz w:val="28"/>
          <w:szCs w:val="28"/>
        </w:rPr>
        <w:t>В</w:t>
      </w:r>
      <w:r w:rsidR="005B03E3" w:rsidRPr="005D171D">
        <w:rPr>
          <w:rFonts w:ascii="Liberation Serif" w:hAnsi="Liberation Serif"/>
          <w:sz w:val="28"/>
          <w:szCs w:val="28"/>
        </w:rPr>
        <w:t>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5B03E3" w:rsidRPr="005D171D" w:rsidRDefault="00740574" w:rsidP="00740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EA2FC6" w:rsidRPr="005D171D">
        <w:rPr>
          <w:rFonts w:ascii="Liberation Serif" w:hAnsi="Liberation Serif"/>
          <w:sz w:val="28"/>
          <w:szCs w:val="28"/>
        </w:rPr>
        <w:t>С</w:t>
      </w:r>
      <w:r w:rsidR="005B03E3" w:rsidRPr="005D171D">
        <w:rPr>
          <w:rFonts w:ascii="Liberation Serif" w:hAnsi="Liberation Serif"/>
          <w:sz w:val="28"/>
          <w:szCs w:val="28"/>
        </w:rPr>
        <w:t>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в многофункциональных центрах предоставления государственных и муниципальных услуг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732123" w:rsidRPr="005D171D" w:rsidRDefault="00732123" w:rsidP="000D52B1">
      <w:pPr>
        <w:pStyle w:val="ConsPlusNormal"/>
        <w:widowControl/>
        <w:tabs>
          <w:tab w:val="left" w:pos="0"/>
        </w:tabs>
        <w:jc w:val="both"/>
        <w:rPr>
          <w:rFonts w:ascii="Liberation Serif" w:hAnsi="Liberation Serif" w:cs="Times New Roman"/>
          <w:sz w:val="28"/>
          <w:szCs w:val="28"/>
        </w:rPr>
      </w:pPr>
      <w:r w:rsidRPr="005D171D">
        <w:rPr>
          <w:rFonts w:ascii="Liberation Serif" w:hAnsi="Liberation Serif" w:cs="Times New Roman"/>
          <w:b/>
          <w:sz w:val="28"/>
          <w:szCs w:val="28"/>
        </w:rPr>
        <w:t>Основанием для предоставления государственной услуги является обращение заявителя</w:t>
      </w:r>
      <w:r w:rsidRPr="005D171D">
        <w:rPr>
          <w:rFonts w:ascii="Liberation Serif" w:hAnsi="Liberation Serif" w:cs="Times New Roman"/>
          <w:sz w:val="28"/>
          <w:szCs w:val="28"/>
        </w:rPr>
        <w:t>.</w:t>
      </w:r>
    </w:p>
    <w:p w:rsidR="00732123" w:rsidRPr="005D171D" w:rsidRDefault="00740574" w:rsidP="00740574">
      <w:pPr>
        <w:tabs>
          <w:tab w:val="left" w:pos="0"/>
          <w:tab w:val="left" w:pos="567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73212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Предоставление заявителю государственной услуги включает в себя следующие административные процедуры: </w:t>
      </w:r>
    </w:p>
    <w:p w:rsidR="00732123" w:rsidRPr="005D171D" w:rsidRDefault="00732123" w:rsidP="00740574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При личном обращении заявителя:</w:t>
      </w:r>
    </w:p>
    <w:p w:rsidR="00732123" w:rsidRPr="005D171D" w:rsidRDefault="005D171D" w:rsidP="00740574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>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представителей);</w:t>
      </w:r>
    </w:p>
    <w:p w:rsidR="00732123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 xml:space="preserve">ознакомление с Правилами пользования библиотекой и другими актами, регламентирующими библиотечную деятельность; </w:t>
      </w:r>
    </w:p>
    <w:p w:rsidR="00732123" w:rsidRPr="005D171D" w:rsidRDefault="005D171D" w:rsidP="00740574">
      <w:pPr>
        <w:autoSpaceDE w:val="0"/>
        <w:autoSpaceDN w:val="0"/>
        <w:adjustRightInd w:val="0"/>
        <w:jc w:val="both"/>
        <w:outlineLvl w:val="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>оформление читательского билета (формуляра) с личной подписью заявителя, являющегося договором присоединения согласно ст. 428 Гражданского кодекса Российской Федерации;</w:t>
      </w:r>
    </w:p>
    <w:p w:rsidR="00732123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>консультационная помощь в определении вида, территории поиска и других поисковых категорий;</w:t>
      </w:r>
    </w:p>
    <w:p w:rsidR="00732123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 на автоматизированном рабочем месте пользователя.</w:t>
      </w:r>
    </w:p>
    <w:p w:rsidR="00732123" w:rsidRPr="005D171D" w:rsidRDefault="00740574" w:rsidP="00740574">
      <w:pPr>
        <w:tabs>
          <w:tab w:val="left" w:pos="567"/>
          <w:tab w:val="left" w:pos="720"/>
        </w:tabs>
        <w:jc w:val="both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32123" w:rsidRPr="005D171D">
        <w:rPr>
          <w:rFonts w:ascii="Liberation Serif" w:eastAsia="SimSun" w:hAnsi="Liberation Serif"/>
          <w:b/>
          <w:sz w:val="28"/>
          <w:szCs w:val="28"/>
          <w:lang w:eastAsia="zh-CN"/>
        </w:rPr>
        <w:t>При обращении заявителя через информационно-телекоммуникационную сеть «Интернет»:</w:t>
      </w:r>
    </w:p>
    <w:p w:rsidR="00732123" w:rsidRPr="005D171D" w:rsidRDefault="005D171D" w:rsidP="00740574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SimSun" w:hAnsi="Liberation Serif" w:cs="Times New Roman"/>
          <w:sz w:val="28"/>
          <w:szCs w:val="28"/>
          <w:lang w:eastAsia="zh-CN"/>
        </w:rPr>
        <w:t>-</w:t>
      </w:r>
      <w:r w:rsidR="00732123" w:rsidRPr="005D171D">
        <w:rPr>
          <w:rFonts w:ascii="Liberation Serif" w:hAnsi="Liberation Serif" w:cs="Times New Roman"/>
          <w:sz w:val="28"/>
          <w:szCs w:val="28"/>
        </w:rPr>
        <w:t xml:space="preserve">обращение через </w:t>
      </w:r>
      <w:r w:rsidR="00732123" w:rsidRPr="005D171D">
        <w:rPr>
          <w:rFonts w:ascii="Liberation Serif" w:eastAsia="SimSun" w:hAnsi="Liberation Serif" w:cs="Times New Roman"/>
          <w:sz w:val="28"/>
          <w:szCs w:val="28"/>
          <w:lang w:eastAsia="zh-CN"/>
        </w:rPr>
        <w:t>информационно-телекоммуникационную сеть «Интернет</w:t>
      </w:r>
      <w:r w:rsidR="0024149A" w:rsidRPr="005D171D">
        <w:rPr>
          <w:rFonts w:ascii="Liberation Serif" w:eastAsia="SimSun" w:hAnsi="Liberation Serif" w:cs="Times New Roman"/>
          <w:sz w:val="28"/>
          <w:szCs w:val="28"/>
          <w:lang w:eastAsia="zh-CN"/>
        </w:rPr>
        <w:t>»</w:t>
      </w:r>
      <w:r w:rsidR="0024149A" w:rsidRPr="005D171D">
        <w:rPr>
          <w:rFonts w:ascii="Liberation Serif" w:hAnsi="Liberation Serif"/>
          <w:color w:val="000000"/>
          <w:sz w:val="28"/>
          <w:szCs w:val="28"/>
        </w:rPr>
        <w:t>; сайт</w:t>
      </w:r>
      <w:r w:rsidR="00D42443" w:rsidRPr="005D171D">
        <w:rPr>
          <w:rFonts w:ascii="Liberation Serif" w:hAnsi="Liberation Serif"/>
          <w:color w:val="000000"/>
          <w:sz w:val="28"/>
          <w:szCs w:val="28"/>
        </w:rPr>
        <w:t xml:space="preserve"> Учреждений и Управления</w:t>
      </w:r>
      <w:r w:rsidR="00732123" w:rsidRPr="005D171D">
        <w:rPr>
          <w:rFonts w:ascii="Liberation Serif" w:hAnsi="Liberation Serif" w:cs="Times New Roman"/>
          <w:sz w:val="28"/>
          <w:szCs w:val="28"/>
        </w:rPr>
        <w:t>;</w:t>
      </w:r>
    </w:p>
    <w:p w:rsidR="00732123" w:rsidRPr="005D171D" w:rsidRDefault="005D171D" w:rsidP="0074057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732123" w:rsidRPr="005D171D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данных.</w:t>
      </w:r>
    </w:p>
    <w:p w:rsidR="00732123" w:rsidRPr="005D171D" w:rsidRDefault="00732123" w:rsidP="005D171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Для получения государственной услуги заявитель формирует поисковый запрос по имеющимся поисковым полям на соответствующую услугу.</w:t>
      </w:r>
    </w:p>
    <w:p w:rsidR="00732123" w:rsidRPr="005D171D" w:rsidRDefault="00732123" w:rsidP="00732123">
      <w:pPr>
        <w:tabs>
          <w:tab w:val="left" w:pos="72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 xml:space="preserve">Предоставление доступа к справочно-поисковому аппарату библиотек, базам данных </w:t>
      </w:r>
      <w:r w:rsidR="00D42443" w:rsidRPr="005D171D">
        <w:rPr>
          <w:rFonts w:ascii="Liberation Serif" w:hAnsi="Liberation Serif"/>
          <w:sz w:val="28"/>
          <w:szCs w:val="28"/>
        </w:rPr>
        <w:t xml:space="preserve">библиотек </w:t>
      </w:r>
      <w:r w:rsidR="00D42443" w:rsidRPr="005D171D">
        <w:rPr>
          <w:rFonts w:ascii="Liberation Serif" w:eastAsia="SimSun" w:hAnsi="Liberation Serif"/>
          <w:sz w:val="28"/>
          <w:szCs w:val="28"/>
          <w:lang w:eastAsia="zh-CN"/>
        </w:rPr>
        <w:t>при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личном обращении осуществляется в часы </w:t>
      </w:r>
      <w:r w:rsidR="00733373" w:rsidRPr="005D171D">
        <w:rPr>
          <w:rFonts w:ascii="Liberation Serif" w:eastAsia="SimSun" w:hAnsi="Liberation Serif"/>
          <w:sz w:val="28"/>
          <w:szCs w:val="28"/>
          <w:lang w:eastAsia="zh-CN"/>
        </w:rPr>
        <w:t>работы библиотек</w:t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>.</w:t>
      </w:r>
    </w:p>
    <w:p w:rsidR="00732123" w:rsidRPr="005D171D" w:rsidRDefault="005D171D" w:rsidP="005D171D">
      <w:pPr>
        <w:tabs>
          <w:tab w:val="left" w:pos="567"/>
          <w:tab w:val="left" w:pos="720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32123" w:rsidRPr="005D171D">
        <w:rPr>
          <w:rFonts w:ascii="Liberation Serif" w:hAnsi="Liberation Serif"/>
          <w:sz w:val="28"/>
          <w:szCs w:val="28"/>
        </w:rPr>
        <w:t>Предоставление доступа к справочно-поисковому аппарату библиотек, базам данных</w:t>
      </w:r>
      <w:r w:rsidR="0073212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 при обращении через информационно-телекоммуникационную сеть «Интернет» осуществляется в круглосуточном режиме.</w:t>
      </w:r>
    </w:p>
    <w:p w:rsidR="00732123" w:rsidRPr="005D171D" w:rsidRDefault="00740574" w:rsidP="00740574">
      <w:pPr>
        <w:tabs>
          <w:tab w:val="left" w:pos="567"/>
        </w:tabs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Pr="005D171D">
        <w:rPr>
          <w:rFonts w:ascii="Liberation Serif" w:eastAsia="SimSun" w:hAnsi="Liberation Serif"/>
          <w:sz w:val="28"/>
          <w:szCs w:val="28"/>
          <w:lang w:eastAsia="zh-CN"/>
        </w:rPr>
        <w:tab/>
      </w:r>
      <w:r w:rsidR="0073212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Государственная услуга считается качественно оказанной, если потребителю государственной услуги в установленные сроки предоставлена запрашиваемая им информация или дан мотивированный ответ о невозможности её выполнения по </w:t>
      </w:r>
      <w:r w:rsidR="00732123" w:rsidRPr="005D171D">
        <w:rPr>
          <w:rFonts w:ascii="Liberation Serif" w:eastAsia="SimSun" w:hAnsi="Liberation Serif"/>
          <w:sz w:val="28"/>
          <w:szCs w:val="28"/>
          <w:lang w:eastAsia="zh-CN"/>
        </w:rPr>
        <w:lastRenderedPageBreak/>
        <w:t>причинам, перечисленным в пункте 2.10. раздела 2 настоящего административного регламента.</w:t>
      </w:r>
    </w:p>
    <w:p w:rsidR="00D42443" w:rsidRPr="005D171D" w:rsidRDefault="00740574" w:rsidP="00740574">
      <w:pPr>
        <w:pStyle w:val="a4"/>
        <w:tabs>
          <w:tab w:val="left" w:pos="567"/>
        </w:tabs>
        <w:ind w:left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 xml:space="preserve">Результатом выполнения административной процедуры является </w:t>
      </w:r>
      <w:r w:rsidR="00733373" w:rsidRPr="005D171D">
        <w:rPr>
          <w:rFonts w:ascii="Liberation Serif" w:hAnsi="Liberation Serif"/>
          <w:sz w:val="28"/>
          <w:szCs w:val="28"/>
        </w:rPr>
        <w:t xml:space="preserve">информирование </w:t>
      </w:r>
      <w:r w:rsidR="00733373" w:rsidRPr="005D171D">
        <w:rPr>
          <w:rFonts w:ascii="Liberation Serif" w:hAnsi="Liberation Serif"/>
          <w:color w:val="000000"/>
          <w:sz w:val="28"/>
          <w:szCs w:val="28"/>
        </w:rPr>
        <w:t>является</w:t>
      </w:r>
      <w:r w:rsidR="00D42443" w:rsidRPr="005D171D">
        <w:rPr>
          <w:rFonts w:ascii="Liberation Serif" w:hAnsi="Liberation Serif"/>
          <w:color w:val="000000"/>
          <w:sz w:val="28"/>
          <w:szCs w:val="28"/>
        </w:rPr>
        <w:t xml:space="preserve"> своевременное размещение способами, указанными в пунктах настоящего административного регламента, достоверной информации о </w:t>
      </w:r>
      <w:r w:rsidR="00D42443" w:rsidRPr="005D171D">
        <w:rPr>
          <w:rFonts w:ascii="Liberation Serif" w:hAnsi="Liberation Serif"/>
          <w:sz w:val="28"/>
          <w:szCs w:val="28"/>
        </w:rPr>
        <w:t>предоставлении доступа к справочно-поисковому аппарату библиотек, базам данных в городском округе Верхняя Пышма</w:t>
      </w:r>
      <w:r w:rsidR="00D42443" w:rsidRPr="005D171D">
        <w:rPr>
          <w:rFonts w:ascii="Liberation Serif" w:hAnsi="Liberation Serif"/>
          <w:color w:val="000000"/>
          <w:sz w:val="28"/>
          <w:szCs w:val="28"/>
        </w:rPr>
        <w:t xml:space="preserve"> и ежемесячное ее обновление.</w:t>
      </w:r>
    </w:p>
    <w:p w:rsidR="00D42443" w:rsidRPr="005D171D" w:rsidRDefault="00D42443" w:rsidP="00D42443">
      <w:pPr>
        <w:tabs>
          <w:tab w:val="left" w:pos="72"/>
          <w:tab w:val="left" w:pos="720"/>
        </w:tabs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5B03E3" w:rsidRPr="005D171D" w:rsidRDefault="005B03E3" w:rsidP="005B03E3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D42443" w:rsidRPr="005D171D" w:rsidRDefault="000D52B1" w:rsidP="00740574">
      <w:pPr>
        <w:pStyle w:val="a4"/>
        <w:tabs>
          <w:tab w:val="left" w:pos="567"/>
        </w:tabs>
        <w:autoSpaceDE w:val="0"/>
        <w:autoSpaceDN w:val="0"/>
        <w:adjustRightInd w:val="0"/>
        <w:ind w:left="142"/>
        <w:jc w:val="both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  <w:lang w:val="x-none"/>
        </w:rPr>
        <w:tab/>
      </w:r>
      <w:r w:rsidR="00D42443" w:rsidRPr="005D171D">
        <w:rPr>
          <w:rFonts w:ascii="Liberation Serif" w:hAnsi="Liberation Serif"/>
          <w:color w:val="000000"/>
          <w:sz w:val="28"/>
          <w:szCs w:val="28"/>
          <w:lang w:val="x-none"/>
        </w:rPr>
        <w:t>Заявитель может получить услугу в электронном виде в сети Интернет без взаимодействия с должностными лицами.</w:t>
      </w:r>
    </w:p>
    <w:p w:rsidR="00D42443" w:rsidRPr="005D171D" w:rsidRDefault="00D42443" w:rsidP="00740574">
      <w:pPr>
        <w:pStyle w:val="a4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Лицами, ответственными за предоставление муниципальной услуги по запросам заявителей, поступившим почтовой связью или по электронной почте, являются:</w:t>
      </w:r>
    </w:p>
    <w:p w:rsidR="00D42443" w:rsidRPr="005D171D" w:rsidRDefault="00740574" w:rsidP="00740574">
      <w:pPr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-</w:t>
      </w:r>
      <w:r w:rsidR="00D42443" w:rsidRPr="005D171D">
        <w:rPr>
          <w:rFonts w:ascii="Liberation Serif" w:hAnsi="Liberation Serif"/>
          <w:color w:val="000000"/>
          <w:sz w:val="28"/>
          <w:szCs w:val="28"/>
        </w:rPr>
        <w:t>начальник МКУ «Управление культуры г</w:t>
      </w:r>
      <w:r w:rsidR="005D171D">
        <w:rPr>
          <w:rFonts w:ascii="Liberation Serif" w:hAnsi="Liberation Serif"/>
          <w:color w:val="000000"/>
          <w:sz w:val="28"/>
          <w:szCs w:val="28"/>
        </w:rPr>
        <w:t>ородского округа Верхняя Пышма»;</w:t>
      </w:r>
    </w:p>
    <w:p w:rsidR="00D42443" w:rsidRPr="005D171D" w:rsidRDefault="00740574" w:rsidP="00740574">
      <w:pPr>
        <w:widowControl w:val="0"/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-</w:t>
      </w:r>
      <w:r w:rsidR="00D42443" w:rsidRPr="005D171D">
        <w:rPr>
          <w:rFonts w:ascii="Liberation Serif" w:hAnsi="Liberation Serif"/>
          <w:color w:val="000000"/>
          <w:sz w:val="28"/>
          <w:szCs w:val="28"/>
        </w:rPr>
        <w:t xml:space="preserve">директор </w:t>
      </w:r>
      <w:r w:rsidR="00D42443"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МБУК «Верхнепышминская централизованная библиотечная система» </w:t>
      </w:r>
    </w:p>
    <w:p w:rsidR="00D42443" w:rsidRPr="005D171D" w:rsidRDefault="00D42443" w:rsidP="00740574">
      <w:pPr>
        <w:widowControl w:val="0"/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Результатом исполнения административной процедуры является рассмотрение обращения заявителя и предоставление запрашиваемой им муниципальной услуги.</w:t>
      </w:r>
    </w:p>
    <w:p w:rsidR="00D42443" w:rsidRPr="005D171D" w:rsidRDefault="00D42443" w:rsidP="00740574">
      <w:pPr>
        <w:widowControl w:val="0"/>
        <w:tabs>
          <w:tab w:val="left" w:pos="72"/>
          <w:tab w:val="left" w:pos="72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Максимальный срок исполнения процедуры составляет 5 дней.</w:t>
      </w:r>
    </w:p>
    <w:p w:rsidR="00D42443" w:rsidRPr="005D171D" w:rsidRDefault="00D42443" w:rsidP="0024149A">
      <w:pPr>
        <w:tabs>
          <w:tab w:val="left" w:pos="993"/>
        </w:tabs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8B606A" w:rsidRPr="009107E3" w:rsidRDefault="008B606A" w:rsidP="008B606A">
      <w:pPr>
        <w:spacing w:before="100" w:beforeAutospacing="1" w:after="100" w:afterAutospacing="1"/>
        <w:jc w:val="center"/>
        <w:outlineLvl w:val="2"/>
        <w:rPr>
          <w:rFonts w:ascii="Liberation Serif" w:hAnsi="Liberation Serif"/>
          <w:b/>
          <w:bCs/>
          <w:sz w:val="28"/>
          <w:szCs w:val="28"/>
        </w:rPr>
      </w:pPr>
      <w:r w:rsidRPr="009107E3">
        <w:rPr>
          <w:rFonts w:ascii="Liberation Serif" w:hAnsi="Liberation Serif"/>
          <w:b/>
          <w:b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лично (заявителем представляются оригиналы документов с опечатками и (или) ошибками, специалистом управления, учреждения делаются копии этих документов);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настоящего Административного </w:t>
      </w:r>
      <w:r w:rsidRPr="009107E3">
        <w:rPr>
          <w:rFonts w:ascii="Liberation Serif" w:hAnsi="Liberation Serif"/>
          <w:sz w:val="28"/>
          <w:szCs w:val="28"/>
        </w:rPr>
        <w:lastRenderedPageBreak/>
        <w:t>регламента, за исключением положений, касающихся возможности представлять документы в электронном виде.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По результатам рассмотрения заявления об исправлении опечаток и (или) ошибок управление, учреждения в течение 5 дней: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управление, учреждения в течение 5 дней.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 - изменение содержания документов, являющихся результатом предоставления муниципальной услуги;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Максимальный срок исполнения административной процедуры составляет не более 5 дней со дня поступления в Управление, учреждения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Результатом процедуры является: - исправленные документы, являющиеся результатом предоставления муниципальной услуги;</w:t>
      </w:r>
    </w:p>
    <w:p w:rsidR="008B606A" w:rsidRDefault="008B606A" w:rsidP="008B606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9107E3">
        <w:rPr>
          <w:rFonts w:ascii="Liberation Serif" w:hAnsi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 w:rsidRPr="009107E3">
        <w:rPr>
          <w:rFonts w:ascii="Liberation Serif" w:hAnsi="Liberation Serif"/>
          <w:sz w:val="28"/>
          <w:szCs w:val="28"/>
        </w:rPr>
        <w:br/>
        <w:t>Выдача заявителю исправленного документа производится в порядке, установленном пунктом настоящего Регламента.</w:t>
      </w:r>
    </w:p>
    <w:p w:rsidR="008B606A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B606A" w:rsidRPr="009107E3" w:rsidRDefault="008B606A" w:rsidP="008B606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07E3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42443" w:rsidRPr="00820372" w:rsidRDefault="00D42443" w:rsidP="0024149A">
      <w:pPr>
        <w:tabs>
          <w:tab w:val="left" w:pos="993"/>
        </w:tabs>
        <w:autoSpaceDE w:val="0"/>
        <w:autoSpaceDN w:val="0"/>
        <w:adjustRightInd w:val="0"/>
        <w:ind w:firstLine="142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3" w:name="_GoBack"/>
      <w:bookmarkEnd w:id="3"/>
      <w:r w:rsidRPr="005D171D">
        <w:rPr>
          <w:rFonts w:ascii="Liberation Serif" w:hAnsi="Liberation Serif"/>
          <w:b/>
          <w:sz w:val="28"/>
          <w:szCs w:val="28"/>
        </w:rPr>
        <w:t>Раздел 4. Формы контроля за исполнением регламента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lastRenderedPageBreak/>
        <w:t xml:space="preserve">Порядок осуществления текущего контроля за соблюдением и исполнением </w:t>
      </w:r>
      <w:r w:rsidR="00CC4319" w:rsidRPr="005D171D">
        <w:rPr>
          <w:rFonts w:ascii="Liberation Serif" w:hAnsi="Liberation Serif"/>
          <w:b/>
          <w:sz w:val="28"/>
          <w:szCs w:val="28"/>
        </w:rPr>
        <w:t>Управлением культуры и учреждениями культуры городского округа Верхняя Пышма</w:t>
      </w:r>
      <w:r w:rsidRPr="005D171D">
        <w:rPr>
          <w:rFonts w:ascii="Liberation Serif" w:hAnsi="Liberation Serif"/>
          <w:b/>
          <w:sz w:val="28"/>
          <w:szCs w:val="28"/>
        </w:rPr>
        <w:t>, предоставляющим муниципальную услугу, его должностных лиц и специалистов,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1F7B64" w:rsidRPr="005D171D" w:rsidRDefault="005B03E3" w:rsidP="001F7B6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Текущий контроль за соблюдением </w:t>
      </w:r>
      <w:r w:rsidR="001F7B64" w:rsidRPr="005D171D">
        <w:rPr>
          <w:rFonts w:ascii="Liberation Serif" w:hAnsi="Liberation Serif"/>
          <w:sz w:val="28"/>
          <w:szCs w:val="28"/>
        </w:rPr>
        <w:t xml:space="preserve">последовательности действий, определенных административными процедурами по предоставлению </w:t>
      </w:r>
      <w:r w:rsidR="001F7B64" w:rsidRPr="005D171D">
        <w:rPr>
          <w:rFonts w:ascii="Liberation Serif" w:hAnsi="Liberation Serif"/>
          <w:color w:val="000000"/>
          <w:sz w:val="28"/>
          <w:szCs w:val="28"/>
        </w:rPr>
        <w:t>муниципальной услуги осуществляется начальником Управления, директором Учреждения путём проведения проверок соблюдения и исполнения должностными лицами Управления, Учреждения положений настоящего административного регламента, иных нормативных правовых актов Российской Федерации и Свердловской области, устанавливающих требования к предоставлению муниципальной услуги, а также принятие ими решений.</w:t>
      </w:r>
    </w:p>
    <w:p w:rsidR="001F7B64" w:rsidRPr="005D171D" w:rsidRDefault="001F7B64" w:rsidP="001F7B6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Проведение проверок осуществляется на основании ежемесячных планов работы Управления или по конкретной жалобе (претензии) заявителя.</w:t>
      </w:r>
    </w:p>
    <w:p w:rsidR="001F7B64" w:rsidRPr="005D171D" w:rsidRDefault="001F7B64" w:rsidP="001F7B6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Проведение проверок осуществляется на основании решения начальника Управления формируется комиссия, в состав которой включаются должностные лица Управления.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1F7B64" w:rsidRPr="005D171D" w:rsidRDefault="005B03E3" w:rsidP="000D52B1">
      <w:pPr>
        <w:pStyle w:val="a4"/>
        <w:widowControl w:val="0"/>
        <w:ind w:left="0"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 w:rsidR="001F7B64" w:rsidRPr="005D171D">
        <w:rPr>
          <w:rFonts w:ascii="Liberation Serif" w:hAnsi="Liberation Serif"/>
          <w:sz w:val="28"/>
          <w:szCs w:val="28"/>
        </w:rPr>
        <w:t>.</w:t>
      </w:r>
      <w:r w:rsidR="001F7B64" w:rsidRPr="005D171D">
        <w:rPr>
          <w:rFonts w:ascii="Liberation Serif" w:hAnsi="Liberation Serif"/>
          <w:color w:val="000000"/>
          <w:sz w:val="28"/>
          <w:szCs w:val="28"/>
        </w:rPr>
        <w:t xml:space="preserve"> Персональная ответственность должностных лиц Управления, Учреждения закрепляется в их должностных инструкциях. 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со стороны заявителей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5D171D" w:rsidRDefault="001F7B64" w:rsidP="00FF2574">
      <w:pPr>
        <w:ind w:firstLine="567"/>
        <w:jc w:val="both"/>
        <w:rPr>
          <w:rFonts w:ascii="Liberation Serif" w:hAnsi="Liberation Serif"/>
          <w:color w:val="000000"/>
          <w:sz w:val="28"/>
          <w:szCs w:val="28"/>
          <w:lang w:val="x-none" w:eastAsia="x-none"/>
        </w:rPr>
      </w:pPr>
      <w:r w:rsidRPr="005D171D">
        <w:rPr>
          <w:rFonts w:ascii="Liberation Serif" w:hAnsi="Liberation Serif"/>
          <w:color w:val="000000"/>
          <w:sz w:val="28"/>
          <w:szCs w:val="28"/>
          <w:lang w:val="x-none" w:eastAsia="x-none"/>
        </w:rPr>
        <w:lastRenderedPageBreak/>
        <w:t>Контроль за предоставлением муниципальной услуги может осуществляться со стороны граждан, их объединений и организаций в форме письменных запросов в адрес Управления или Учреждения. </w:t>
      </w:r>
    </w:p>
    <w:p w:rsidR="005B03E3" w:rsidRPr="005D171D" w:rsidRDefault="00FF2574" w:rsidP="00FF2574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  <w:lang w:val="x-none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самоуправления:</w:t>
      </w:r>
    </w:p>
    <w:p w:rsidR="005B03E3" w:rsidRPr="005D171D" w:rsidRDefault="00FF2574" w:rsidP="00FF257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5B03E3" w:rsidRPr="005D171D" w:rsidRDefault="00FF2574" w:rsidP="00FF257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отдела социальной политики, его должностных лиц и специалистов;</w:t>
      </w:r>
    </w:p>
    <w:p w:rsidR="005B03E3" w:rsidRPr="005D171D" w:rsidRDefault="00FF2574" w:rsidP="00FF257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-</w:t>
      </w:r>
      <w:r w:rsidR="005B03E3" w:rsidRPr="005D171D">
        <w:rPr>
          <w:rFonts w:ascii="Liberation Serif" w:hAnsi="Liberation Serif"/>
          <w:sz w:val="28"/>
          <w:szCs w:val="28"/>
        </w:rPr>
        <w:t>жалоб по фактам нарушения должностными лицами отдела социальной политики свобод или законных интересов заявителей.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D52B1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 xml:space="preserve">Раздел 5. 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F7B64" w:rsidRPr="005D171D" w:rsidRDefault="001F7B64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52B1" w:rsidRPr="005D171D" w:rsidRDefault="001F7B64" w:rsidP="00FF2574">
      <w:pPr>
        <w:autoSpaceDE w:val="0"/>
        <w:autoSpaceDN w:val="0"/>
        <w:adjustRightInd w:val="0"/>
        <w:ind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</w:t>
      </w:r>
      <w:r w:rsidR="000D52B1" w:rsidRPr="005D171D">
        <w:rPr>
          <w:rFonts w:ascii="Liberation Serif" w:hAnsi="Liberation Serif"/>
          <w:color w:val="000000"/>
          <w:sz w:val="28"/>
          <w:szCs w:val="28"/>
        </w:rPr>
        <w:t>в досудебном порядке действий</w:t>
      </w:r>
      <w:r w:rsidR="005D171D">
        <w:rPr>
          <w:rFonts w:ascii="Liberation Serif" w:hAnsi="Liberation Serif"/>
          <w:color w:val="000000"/>
          <w:sz w:val="28"/>
          <w:szCs w:val="28"/>
        </w:rPr>
        <w:t>.</w:t>
      </w:r>
      <w:r w:rsidR="000D52B1" w:rsidRPr="005D171D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F7B64" w:rsidRPr="005D171D" w:rsidRDefault="001F7B64" w:rsidP="00FF2574">
      <w:pPr>
        <w:pStyle w:val="a4"/>
        <w:spacing w:line="312" w:lineRule="atLeast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5D171D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Управления </w:t>
      </w:r>
      <w:r w:rsidR="0024149A" w:rsidRPr="005D171D">
        <w:rPr>
          <w:rFonts w:ascii="Liberation Serif" w:hAnsi="Liberation Serif"/>
          <w:sz w:val="28"/>
          <w:szCs w:val="28"/>
        </w:rPr>
        <w:t>культуры городского</w:t>
      </w:r>
      <w:r w:rsidRPr="005D171D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5D171D">
        <w:rPr>
          <w:rFonts w:ascii="Liberation Serif" w:hAnsi="Liberation Serif"/>
          <w:sz w:val="28"/>
          <w:szCs w:val="28"/>
          <w:lang w:val="en-US"/>
        </w:rPr>
        <w:t>vp</w:t>
      </w:r>
      <w:r w:rsidRPr="005D171D">
        <w:rPr>
          <w:rFonts w:ascii="Liberation Serif" w:hAnsi="Liberation Serif"/>
          <w:sz w:val="28"/>
          <w:szCs w:val="28"/>
        </w:rPr>
        <w:t>-</w:t>
      </w:r>
      <w:r w:rsidRPr="005D171D">
        <w:rPr>
          <w:rFonts w:ascii="Liberation Serif" w:hAnsi="Liberation Serif"/>
          <w:sz w:val="28"/>
          <w:szCs w:val="28"/>
          <w:lang w:val="en-US"/>
        </w:rPr>
        <w:t>cult</w:t>
      </w:r>
      <w:r w:rsidRPr="005D171D">
        <w:rPr>
          <w:rFonts w:ascii="Liberation Serif" w:hAnsi="Liberation Serif"/>
          <w:sz w:val="28"/>
          <w:szCs w:val="28"/>
        </w:rPr>
        <w:t>.</w:t>
      </w:r>
      <w:r w:rsidRPr="005D171D">
        <w:rPr>
          <w:rFonts w:ascii="Liberation Serif" w:hAnsi="Liberation Serif"/>
          <w:sz w:val="28"/>
          <w:szCs w:val="28"/>
          <w:lang w:val="en-US"/>
        </w:rPr>
        <w:t>ru</w:t>
      </w:r>
      <w:r w:rsidRPr="005D171D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5D171D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5D171D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5D171D">
        <w:rPr>
          <w:rFonts w:ascii="Liberation Serif" w:hAnsi="Liberation Serif"/>
          <w:sz w:val="28"/>
          <w:szCs w:val="28"/>
        </w:rPr>
        <w:t>системе «</w:t>
      </w:r>
      <w:r w:rsidRPr="005D171D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1F7B64" w:rsidRPr="005D171D" w:rsidRDefault="001F7B64" w:rsidP="005D171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Предмет досудебного (внесудебного) обжалования.</w:t>
      </w:r>
    </w:p>
    <w:p w:rsidR="001F7B64" w:rsidRPr="005D171D" w:rsidRDefault="001F7B64" w:rsidP="005D171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 xml:space="preserve">Предметом досудебного (внесудебного) обжалования </w:t>
      </w:r>
      <w:r w:rsidR="0024149A" w:rsidRPr="005D171D">
        <w:rPr>
          <w:rFonts w:ascii="Liberation Serif" w:hAnsi="Liberation Serif"/>
          <w:sz w:val="28"/>
          <w:szCs w:val="28"/>
        </w:rPr>
        <w:t>являются решения</w:t>
      </w:r>
      <w:r w:rsidRPr="005D171D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5D171D">
        <w:rPr>
          <w:rFonts w:ascii="Liberation Serif" w:hAnsi="Liberation Serif"/>
          <w:sz w:val="28"/>
          <w:szCs w:val="28"/>
        </w:rPr>
        <w:t>бездействия) должностных</w:t>
      </w:r>
      <w:r w:rsidRPr="005D171D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5D171D">
        <w:rPr>
          <w:rFonts w:ascii="Liberation Serif" w:hAnsi="Liberation Serif"/>
          <w:sz w:val="28"/>
          <w:szCs w:val="28"/>
        </w:rPr>
        <w:t>в предоставлении</w:t>
      </w:r>
      <w:r w:rsidRPr="005D171D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1F7B64" w:rsidRPr="005D171D" w:rsidRDefault="001F7B64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1F7B64" w:rsidRPr="005D171D" w:rsidRDefault="001F7B64" w:rsidP="0024149A">
      <w:pPr>
        <w:pStyle w:val="a4"/>
        <w:ind w:left="0" w:firstLine="567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>Ответ на жалобу не дается в случаях:</w:t>
      </w:r>
    </w:p>
    <w:p w:rsidR="001F7B64" w:rsidRPr="005D171D" w:rsidRDefault="005D171D" w:rsidP="00FF2574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5D171D">
        <w:rPr>
          <w:rFonts w:ascii="Liberation Serif" w:eastAsia="SimSun" w:hAnsi="Liberation Serif"/>
          <w:sz w:val="28"/>
          <w:szCs w:val="28"/>
          <w:lang w:eastAsia="zh-CN"/>
        </w:rPr>
        <w:t>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1F7B64" w:rsidRPr="005D171D" w:rsidRDefault="005D171D" w:rsidP="00FF2574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5D171D">
        <w:rPr>
          <w:rFonts w:ascii="Liberation Serif" w:eastAsia="SimSun" w:hAnsi="Liberation Serif"/>
          <w:sz w:val="28"/>
          <w:szCs w:val="28"/>
          <w:lang w:eastAsia="zh-CN"/>
        </w:rPr>
        <w:t>если текст жалобы не поддается прочтению;</w:t>
      </w:r>
    </w:p>
    <w:p w:rsidR="001F7B64" w:rsidRPr="005D171D" w:rsidRDefault="005D171D" w:rsidP="00FF2574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-</w:t>
      </w:r>
      <w:r w:rsidR="001F7B64" w:rsidRPr="005D171D">
        <w:rPr>
          <w:rFonts w:ascii="Liberation Serif" w:eastAsia="SimSun" w:hAnsi="Liberation Serif"/>
          <w:sz w:val="28"/>
          <w:szCs w:val="28"/>
          <w:lang w:eastAsia="zh-CN"/>
        </w:rPr>
        <w:t>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1F7B64" w:rsidRPr="005D171D" w:rsidRDefault="005D171D" w:rsidP="00FF2574">
      <w:pPr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lastRenderedPageBreak/>
        <w:t>-</w:t>
      </w:r>
      <w:r w:rsidR="001F7B64" w:rsidRPr="005D171D">
        <w:rPr>
          <w:rFonts w:ascii="Liberation Serif" w:eastAsia="SimSun" w:hAnsi="Liberation Serif"/>
          <w:sz w:val="28"/>
          <w:szCs w:val="28"/>
          <w:lang w:eastAsia="zh-CN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1F7B64" w:rsidRPr="005D171D" w:rsidRDefault="001F7B64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Основанием начала процедуры досудебного (внесудебного) обжалования является подача жалобы (претензии).</w:t>
      </w:r>
    </w:p>
    <w:p w:rsidR="001F7B64" w:rsidRPr="005D171D" w:rsidRDefault="001F7B64" w:rsidP="00FF2574">
      <w:pPr>
        <w:autoSpaceDE w:val="0"/>
        <w:autoSpaceDN w:val="0"/>
        <w:adjustRightInd w:val="0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 w:rsidRPr="005D171D">
        <w:rPr>
          <w:rFonts w:ascii="Liberation Serif" w:hAnsi="Liberation Serif"/>
          <w:sz w:val="28"/>
          <w:szCs w:val="28"/>
        </w:rPr>
        <w:t>Основанием для начала процедуры досудебного (внесудебного) обжалования является письменная жалоба заявителя.</w:t>
      </w:r>
      <w:r w:rsidR="000D52B1" w:rsidRPr="005D171D">
        <w:rPr>
          <w:rFonts w:ascii="Liberation Serif" w:hAnsi="Liberation Serif"/>
          <w:sz w:val="28"/>
          <w:szCs w:val="28"/>
        </w:rPr>
        <w:tab/>
      </w:r>
      <w:r w:rsidRPr="005D171D">
        <w:rPr>
          <w:rFonts w:ascii="Liberation Serif" w:hAnsi="Liberation Serif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1F7B64" w:rsidRPr="005D171D" w:rsidRDefault="001F7B64" w:rsidP="00FF2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(претензии).</w:t>
      </w:r>
    </w:p>
    <w:p w:rsidR="001F7B64" w:rsidRPr="005D171D" w:rsidRDefault="0024149A" w:rsidP="000D52B1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Заявитель имеет</w:t>
      </w:r>
      <w:r w:rsidR="001F7B64" w:rsidRPr="005D171D">
        <w:rPr>
          <w:rFonts w:ascii="Liberation Serif" w:hAnsi="Liberation Serif"/>
          <w:sz w:val="28"/>
          <w:szCs w:val="28"/>
        </w:rPr>
        <w:t xml:space="preserve"> </w:t>
      </w:r>
      <w:r w:rsidRPr="005D171D">
        <w:rPr>
          <w:rFonts w:ascii="Liberation Serif" w:hAnsi="Liberation Serif"/>
          <w:sz w:val="28"/>
          <w:szCs w:val="28"/>
        </w:rPr>
        <w:t>право на</w:t>
      </w:r>
      <w:r w:rsidR="001F7B64" w:rsidRPr="005D171D">
        <w:rPr>
          <w:rFonts w:ascii="Liberation Serif" w:hAnsi="Liberation Serif"/>
          <w:sz w:val="28"/>
          <w:szCs w:val="28"/>
        </w:rPr>
        <w:t xml:space="preserve"> основании письменного запроса получать информацию и копии документов, необходимых для обоснования и рассмотрения жалобы (претензии).</w:t>
      </w:r>
      <w:r w:rsidR="000D52B1" w:rsidRPr="005D171D">
        <w:rPr>
          <w:rFonts w:ascii="Liberation Serif" w:hAnsi="Liberation Serif"/>
          <w:sz w:val="28"/>
          <w:szCs w:val="28"/>
        </w:rPr>
        <w:t xml:space="preserve"> </w:t>
      </w:r>
      <w:r w:rsidR="001F7B64" w:rsidRPr="005D171D">
        <w:rPr>
          <w:rFonts w:ascii="Liberation Serif" w:hAnsi="Liberation Serif"/>
          <w:color w:val="000000"/>
          <w:sz w:val="28"/>
          <w:szCs w:val="28"/>
        </w:rPr>
        <w:t xml:space="preserve"> Сроки рассмотрения жалобы (претензии).</w:t>
      </w:r>
    </w:p>
    <w:p w:rsidR="001F7B64" w:rsidRPr="005D171D" w:rsidRDefault="001F7B64" w:rsidP="00FF2574">
      <w:pPr>
        <w:widowControl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 xml:space="preserve">Жалоба (претензия) рассматривается руководителем Учреждения или Начальником </w:t>
      </w:r>
      <w:r w:rsidR="0024149A" w:rsidRPr="005D171D">
        <w:rPr>
          <w:rFonts w:ascii="Liberation Serif" w:hAnsi="Liberation Serif"/>
          <w:color w:val="000000"/>
          <w:sz w:val="28"/>
          <w:szCs w:val="28"/>
        </w:rPr>
        <w:t>Управления в</w:t>
      </w:r>
      <w:r w:rsidRPr="005D171D">
        <w:rPr>
          <w:rFonts w:ascii="Liberation Serif" w:hAnsi="Liberation Serif"/>
          <w:sz w:val="28"/>
          <w:szCs w:val="28"/>
        </w:rPr>
        <w:t xml:space="preserve">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5D171D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F7B64" w:rsidRPr="005D171D" w:rsidRDefault="001F7B64" w:rsidP="00E976E0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обжалования.</w:t>
      </w:r>
    </w:p>
    <w:p w:rsidR="001F7B64" w:rsidRPr="005D171D" w:rsidRDefault="001F7B64" w:rsidP="00FF2574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5988" w:rsidRPr="005D171D" w:rsidRDefault="00A05988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5D171D">
        <w:rPr>
          <w:rFonts w:ascii="Liberation Serif" w:hAnsi="Liberation Serif"/>
          <w:sz w:val="28"/>
          <w:szCs w:val="28"/>
        </w:rPr>
        <w:t>муниципальной</w:t>
      </w:r>
      <w:r w:rsidRPr="005D171D">
        <w:rPr>
          <w:rFonts w:ascii="Liberation Serif" w:hAnsi="Liberation Serif"/>
          <w:color w:val="000000"/>
          <w:sz w:val="28"/>
          <w:szCs w:val="28"/>
        </w:rPr>
        <w:t xml:space="preserve"> услуги.</w:t>
      </w:r>
    </w:p>
    <w:p w:rsidR="00A05988" w:rsidRPr="005D171D" w:rsidRDefault="00A05988" w:rsidP="00FF2574">
      <w:pPr>
        <w:spacing w:line="312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eastAsia="SimSun" w:hAnsi="Liberation Serif"/>
          <w:sz w:val="28"/>
          <w:szCs w:val="28"/>
          <w:lang w:eastAsia="zh-CN"/>
        </w:rPr>
        <w:t xml:space="preserve">Жалоба может быть направлена в письменном виде </w:t>
      </w:r>
      <w:r w:rsidRPr="005D171D">
        <w:rPr>
          <w:rFonts w:ascii="Liberation Serif" w:hAnsi="Liberation Serif"/>
          <w:sz w:val="28"/>
          <w:szCs w:val="28"/>
        </w:rPr>
        <w:t xml:space="preserve">по почте, через многофункциональный центр, с использованием информационно-телекоммуникационной сети «Интернет», официального сайта Управления </w:t>
      </w:r>
      <w:r w:rsidR="0024149A" w:rsidRPr="005D171D">
        <w:rPr>
          <w:rFonts w:ascii="Liberation Serif" w:hAnsi="Liberation Serif"/>
          <w:sz w:val="28"/>
          <w:szCs w:val="28"/>
        </w:rPr>
        <w:t>культуры городского</w:t>
      </w:r>
      <w:r w:rsidRPr="005D171D">
        <w:rPr>
          <w:rFonts w:ascii="Liberation Serif" w:hAnsi="Liberation Serif"/>
          <w:sz w:val="28"/>
          <w:szCs w:val="28"/>
        </w:rPr>
        <w:t xml:space="preserve"> округа Верхняя Пышма: </w:t>
      </w:r>
      <w:r w:rsidRPr="005D171D">
        <w:rPr>
          <w:rFonts w:ascii="Liberation Serif" w:hAnsi="Liberation Serif"/>
          <w:sz w:val="28"/>
          <w:szCs w:val="28"/>
          <w:lang w:val="en-US"/>
        </w:rPr>
        <w:t>vp</w:t>
      </w:r>
      <w:r w:rsidRPr="005D171D">
        <w:rPr>
          <w:rFonts w:ascii="Liberation Serif" w:hAnsi="Liberation Serif"/>
          <w:sz w:val="28"/>
          <w:szCs w:val="28"/>
        </w:rPr>
        <w:t>-</w:t>
      </w:r>
      <w:r w:rsidRPr="005D171D">
        <w:rPr>
          <w:rFonts w:ascii="Liberation Serif" w:hAnsi="Liberation Serif"/>
          <w:sz w:val="28"/>
          <w:szCs w:val="28"/>
          <w:lang w:val="en-US"/>
        </w:rPr>
        <w:t>cult</w:t>
      </w:r>
      <w:r w:rsidRPr="005D171D">
        <w:rPr>
          <w:rFonts w:ascii="Liberation Serif" w:hAnsi="Liberation Serif"/>
          <w:sz w:val="28"/>
          <w:szCs w:val="28"/>
        </w:rPr>
        <w:t>.</w:t>
      </w:r>
      <w:r w:rsidRPr="005D171D">
        <w:rPr>
          <w:rFonts w:ascii="Liberation Serif" w:hAnsi="Liberation Serif"/>
          <w:sz w:val="28"/>
          <w:szCs w:val="28"/>
          <w:lang w:val="en-US"/>
        </w:rPr>
        <w:t>ru</w:t>
      </w:r>
      <w:r w:rsidRPr="005D171D">
        <w:rPr>
          <w:rFonts w:ascii="Liberation Serif" w:hAnsi="Liberation Serif"/>
          <w:sz w:val="28"/>
          <w:szCs w:val="28"/>
        </w:rPr>
        <w:t xml:space="preserve">, единого портала государственных и муниципальных услуг, в </w:t>
      </w:r>
      <w:r w:rsidR="0024149A" w:rsidRPr="005D171D">
        <w:rPr>
          <w:rFonts w:ascii="Liberation Serif" w:hAnsi="Liberation Serif"/>
          <w:sz w:val="28"/>
          <w:szCs w:val="28"/>
        </w:rPr>
        <w:t>региональной государственной</w:t>
      </w:r>
      <w:r w:rsidRPr="005D171D">
        <w:rPr>
          <w:rFonts w:ascii="Liberation Serif" w:hAnsi="Liberation Serif"/>
          <w:sz w:val="28"/>
          <w:szCs w:val="28"/>
        </w:rPr>
        <w:t xml:space="preserve"> информационной </w:t>
      </w:r>
      <w:r w:rsidR="0024149A" w:rsidRPr="005D171D">
        <w:rPr>
          <w:rFonts w:ascii="Liberation Serif" w:hAnsi="Liberation Serif"/>
          <w:sz w:val="28"/>
          <w:szCs w:val="28"/>
        </w:rPr>
        <w:t>системе «</w:t>
      </w:r>
      <w:r w:rsidRPr="005D171D">
        <w:rPr>
          <w:rFonts w:ascii="Liberation Serif" w:hAnsi="Liberation Serif"/>
          <w:sz w:val="28"/>
          <w:szCs w:val="28"/>
        </w:rPr>
        <w:t>Портал государственных услуг (функций) Свердловской области», а также может быть принята при личном приеме заявителя.</w:t>
      </w:r>
    </w:p>
    <w:p w:rsidR="00A05988" w:rsidRPr="005D171D" w:rsidRDefault="00A05988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D171D">
        <w:rPr>
          <w:rFonts w:ascii="Liberation Serif" w:hAnsi="Liberation Serif"/>
          <w:color w:val="000000"/>
          <w:sz w:val="28"/>
          <w:szCs w:val="28"/>
        </w:rPr>
        <w:t>Предмет досудебного (внесудебного) обжалования.</w:t>
      </w:r>
    </w:p>
    <w:p w:rsidR="00A05988" w:rsidRPr="005D171D" w:rsidRDefault="00A05988" w:rsidP="00FF257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lastRenderedPageBreak/>
        <w:t xml:space="preserve">Предметом досудебного (внесудебного) обжалования </w:t>
      </w:r>
      <w:r w:rsidR="0024149A" w:rsidRPr="005D171D">
        <w:rPr>
          <w:rFonts w:ascii="Liberation Serif" w:hAnsi="Liberation Serif"/>
          <w:sz w:val="28"/>
          <w:szCs w:val="28"/>
        </w:rPr>
        <w:t>являются решения</w:t>
      </w:r>
      <w:r w:rsidRPr="005D171D">
        <w:rPr>
          <w:rFonts w:ascii="Liberation Serif" w:hAnsi="Liberation Serif"/>
          <w:sz w:val="28"/>
          <w:szCs w:val="28"/>
        </w:rPr>
        <w:t xml:space="preserve"> и действия (</w:t>
      </w:r>
      <w:r w:rsidR="0024149A" w:rsidRPr="005D171D">
        <w:rPr>
          <w:rFonts w:ascii="Liberation Serif" w:hAnsi="Liberation Serif"/>
          <w:sz w:val="28"/>
          <w:szCs w:val="28"/>
        </w:rPr>
        <w:t>бездействия) должностных</w:t>
      </w:r>
      <w:r w:rsidRPr="005D171D">
        <w:rPr>
          <w:rFonts w:ascii="Liberation Serif" w:hAnsi="Liberation Serif"/>
          <w:sz w:val="28"/>
          <w:szCs w:val="28"/>
        </w:rPr>
        <w:t xml:space="preserve"> лиц, участвующих </w:t>
      </w:r>
      <w:r w:rsidR="0024149A" w:rsidRPr="005D171D">
        <w:rPr>
          <w:rFonts w:ascii="Liberation Serif" w:hAnsi="Liberation Serif"/>
          <w:sz w:val="28"/>
          <w:szCs w:val="28"/>
        </w:rPr>
        <w:t>в предоставлении</w:t>
      </w:r>
      <w:r w:rsidRPr="005D171D">
        <w:rPr>
          <w:rFonts w:ascii="Liberation Serif" w:hAnsi="Liberation Serif"/>
          <w:sz w:val="28"/>
          <w:szCs w:val="28"/>
        </w:rPr>
        <w:t xml:space="preserve"> муниципальной услуги.</w:t>
      </w:r>
    </w:p>
    <w:p w:rsidR="00A05988" w:rsidRPr="005D171D" w:rsidRDefault="00A05988" w:rsidP="00FF2574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5B03E3" w:rsidP="00FF2574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 жалобы</w:t>
      </w:r>
      <w:r w:rsidR="00A126FC" w:rsidRPr="005D171D">
        <w:rPr>
          <w:rFonts w:ascii="Liberation Serif" w:hAnsi="Liberation Serif"/>
          <w:b/>
          <w:sz w:val="28"/>
          <w:szCs w:val="28"/>
        </w:rPr>
        <w:t>.</w:t>
      </w:r>
    </w:p>
    <w:p w:rsidR="00FF2574" w:rsidRPr="005D171D" w:rsidRDefault="00FF2574" w:rsidP="00FF2574">
      <w:p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A05988" w:rsidRPr="005D171D" w:rsidRDefault="00FF2574" w:rsidP="00FF2574">
      <w:pPr>
        <w:tabs>
          <w:tab w:val="left" w:pos="567"/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A05988" w:rsidRPr="005D171D">
        <w:rPr>
          <w:rFonts w:ascii="Liberation Serif" w:hAnsi="Liberation Serif"/>
          <w:sz w:val="28"/>
          <w:szCs w:val="28"/>
        </w:rPr>
        <w:t xml:space="preserve">Информирование заявителей о порядке подачи и рассмотрения жалобы  обеспечивается посредством размещения информации на стендах в местах предоставления государственной услуги, на официальных сайтах </w:t>
      </w:r>
      <w:r w:rsidR="00A126FC" w:rsidRPr="005D171D">
        <w:rPr>
          <w:rFonts w:ascii="Liberation Serif" w:hAnsi="Liberation Serif"/>
          <w:sz w:val="28"/>
          <w:szCs w:val="28"/>
        </w:rPr>
        <w:t>городского округа Верхняя Пышма,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  <w:r w:rsidR="00A05988" w:rsidRPr="005D171D">
        <w:rPr>
          <w:rFonts w:ascii="Liberation Serif" w:hAnsi="Liberation Serif"/>
          <w:sz w:val="28"/>
          <w:szCs w:val="28"/>
        </w:rPr>
        <w:t xml:space="preserve"> и </w:t>
      </w:r>
      <w:r w:rsidR="00A126FC" w:rsidRPr="005D171D">
        <w:rPr>
          <w:rFonts w:ascii="Liberation Serif" w:hAnsi="Liberation Serif"/>
          <w:sz w:val="28"/>
          <w:szCs w:val="28"/>
        </w:rPr>
        <w:t>официальных сайтах Управления культуры городского округа Верхняя Пышма, сайте</w:t>
      </w:r>
      <w:r w:rsidR="00A05988" w:rsidRPr="005D171D">
        <w:rPr>
          <w:rFonts w:ascii="Liberation Serif" w:hAnsi="Liberation Serif"/>
          <w:sz w:val="28"/>
          <w:szCs w:val="28"/>
        </w:rPr>
        <w:t xml:space="preserve"> библиотек, предоставляющих государственную услугу.</w:t>
      </w:r>
    </w:p>
    <w:p w:rsidR="00A05988" w:rsidRPr="005D171D" w:rsidRDefault="00A05988" w:rsidP="00FF257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D171D">
        <w:rPr>
          <w:rFonts w:ascii="Liberation Serif" w:hAnsi="Liberation Serif" w:cs="Times New Roman"/>
          <w:sz w:val="28"/>
          <w:szCs w:val="28"/>
        </w:rPr>
        <w:t xml:space="preserve"> </w:t>
      </w:r>
      <w:r w:rsidR="00A126FC" w:rsidRPr="005D171D">
        <w:rPr>
          <w:rFonts w:ascii="Liberation Serif" w:hAnsi="Liberation Serif" w:cs="Times New Roman"/>
          <w:sz w:val="28"/>
          <w:szCs w:val="28"/>
        </w:rPr>
        <w:t>Управление культуры городского округа Верхняя Пышма и городские библиотеки</w:t>
      </w:r>
      <w:r w:rsidRPr="005D171D">
        <w:rPr>
          <w:rFonts w:ascii="Liberation Serif" w:hAnsi="Liberation Serif" w:cs="Times New Roman"/>
          <w:sz w:val="28"/>
          <w:szCs w:val="28"/>
        </w:rPr>
        <w:t xml:space="preserve">, предоставляющие государственную </w:t>
      </w:r>
      <w:r w:rsidR="0024149A" w:rsidRPr="005D171D">
        <w:rPr>
          <w:rFonts w:ascii="Liberation Serif" w:hAnsi="Liberation Serif" w:cs="Times New Roman"/>
          <w:sz w:val="28"/>
          <w:szCs w:val="28"/>
        </w:rPr>
        <w:t>услугу, обеспечивают</w:t>
      </w:r>
      <w:r w:rsidRPr="005D171D">
        <w:rPr>
          <w:rFonts w:ascii="Liberation Serif" w:hAnsi="Liberation Serif" w:cs="Times New Roman"/>
          <w:sz w:val="28"/>
          <w:szCs w:val="28"/>
        </w:rPr>
        <w:t xml:space="preserve"> информирование заявителей о порядке обжалования решений и действий (бездействия) </w:t>
      </w:r>
      <w:r w:rsidR="00A126FC" w:rsidRPr="005D171D">
        <w:rPr>
          <w:rFonts w:ascii="Liberation Serif" w:hAnsi="Liberation Serif"/>
          <w:color w:val="000000"/>
          <w:sz w:val="28"/>
          <w:szCs w:val="28"/>
        </w:rPr>
        <w:t xml:space="preserve">и решений, принятых (осуществляемых) в ходе предоставления </w:t>
      </w:r>
      <w:r w:rsidR="00A126FC" w:rsidRPr="005D171D">
        <w:rPr>
          <w:rFonts w:ascii="Liberation Serif" w:hAnsi="Liberation Serif"/>
          <w:sz w:val="28"/>
          <w:szCs w:val="28"/>
        </w:rPr>
        <w:t>муниципальной</w:t>
      </w:r>
      <w:r w:rsidR="00A126FC" w:rsidRPr="005D17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149A" w:rsidRPr="005D171D">
        <w:rPr>
          <w:rFonts w:ascii="Liberation Serif" w:hAnsi="Liberation Serif"/>
          <w:color w:val="000000"/>
          <w:sz w:val="28"/>
          <w:szCs w:val="28"/>
        </w:rPr>
        <w:t>услуги</w:t>
      </w:r>
      <w:r w:rsidR="0024149A" w:rsidRPr="005D171D">
        <w:rPr>
          <w:rFonts w:ascii="Liberation Serif" w:hAnsi="Liberation Serif" w:cs="Times New Roman"/>
          <w:sz w:val="28"/>
          <w:szCs w:val="28"/>
        </w:rPr>
        <w:t>,</w:t>
      </w:r>
      <w:r w:rsidR="00A126FC" w:rsidRPr="005D171D">
        <w:rPr>
          <w:rFonts w:ascii="Liberation Serif" w:hAnsi="Liberation Serif" w:cs="Times New Roman"/>
          <w:sz w:val="28"/>
          <w:szCs w:val="28"/>
        </w:rPr>
        <w:t xml:space="preserve"> и их должностных лиц</w:t>
      </w:r>
      <w:r w:rsidRPr="005D171D">
        <w:rPr>
          <w:rFonts w:ascii="Liberation Serif" w:hAnsi="Liberation Serif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A126FC" w:rsidRPr="005D171D" w:rsidRDefault="00A126FC" w:rsidP="00FF2574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D171D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CC2519" w:rsidRPr="005D171D">
        <w:rPr>
          <w:rFonts w:ascii="Liberation Serif" w:hAnsi="Liberation Serif"/>
          <w:b/>
          <w:sz w:val="28"/>
          <w:szCs w:val="28"/>
        </w:rPr>
        <w:t>Управления культуры и учреждения</w:t>
      </w:r>
      <w:r w:rsidRPr="005D171D">
        <w:rPr>
          <w:rFonts w:ascii="Liberation Serif" w:hAnsi="Liberation Serif"/>
          <w:b/>
          <w:sz w:val="28"/>
          <w:szCs w:val="28"/>
        </w:rPr>
        <w:t>, предоставляющего муниципальную услугу, его должностных лиц и специалистов, а также решений и действий (бездействия) многофункционального центра предоставления государственных и муниципальных услуг, специалистов многофункционального центра предоставления государственных и муниципальных услуг</w:t>
      </w:r>
    </w:p>
    <w:p w:rsidR="005B03E3" w:rsidRPr="005D171D" w:rsidRDefault="005B03E3" w:rsidP="005B03E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03E3" w:rsidRPr="005D171D" w:rsidRDefault="00FF2574" w:rsidP="00FF257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Статьи 11.1-11.3 Федерального закона от 27.07.2010 №210-ФЗ «Об организации предоставления государственных и муниципальных услуг».</w:t>
      </w:r>
    </w:p>
    <w:p w:rsidR="00733373" w:rsidRPr="005D171D" w:rsidRDefault="00FF2574" w:rsidP="00FF257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 w:rsidRPr="005D171D">
        <w:rPr>
          <w:rFonts w:ascii="Liberation Serif" w:hAnsi="Liberation Serif"/>
          <w:sz w:val="28"/>
          <w:szCs w:val="28"/>
        </w:rPr>
        <w:tab/>
      </w:r>
      <w:r w:rsidR="005B03E3" w:rsidRPr="005D171D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22.11.2018 №828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tbl>
      <w:tblPr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176B5F" w:rsidRPr="005D171D" w:rsidTr="00763D10">
        <w:tc>
          <w:tcPr>
            <w:tcW w:w="4361" w:type="dxa"/>
          </w:tcPr>
          <w:p w:rsidR="00176B5F" w:rsidRPr="005D171D" w:rsidRDefault="00176B5F" w:rsidP="00763D10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  <w:r w:rsidRPr="005D171D">
              <w:rPr>
                <w:rFonts w:ascii="Liberation Serif" w:eastAsia="SimSun" w:hAnsi="Liberation Serif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5492" w:type="dxa"/>
          </w:tcPr>
          <w:p w:rsidR="00176B5F" w:rsidRPr="005D171D" w:rsidRDefault="00176B5F" w:rsidP="00763D10">
            <w:pPr>
              <w:jc w:val="both"/>
              <w:rPr>
                <w:rFonts w:ascii="Liberation Serif" w:eastAsia="SimSun" w:hAnsi="Liberation Serif"/>
                <w:sz w:val="28"/>
                <w:szCs w:val="28"/>
              </w:rPr>
            </w:pPr>
          </w:p>
        </w:tc>
      </w:tr>
    </w:tbl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p w:rsidR="000D52B1" w:rsidRPr="005D171D" w:rsidRDefault="000D52B1" w:rsidP="00733373">
      <w:pPr>
        <w:jc w:val="right"/>
        <w:rPr>
          <w:rFonts w:ascii="Liberation Serif" w:eastAsia="SimSun" w:hAnsi="Liberation Serif"/>
          <w:sz w:val="28"/>
          <w:szCs w:val="28"/>
        </w:rPr>
      </w:pPr>
    </w:p>
    <w:sectPr w:rsidR="000D52B1" w:rsidRPr="005D171D" w:rsidSect="0024149A">
      <w:footerReference w:type="default" r:id="rId12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C2" w:rsidRDefault="004524C2" w:rsidP="00882A01">
      <w:r>
        <w:separator/>
      </w:r>
    </w:p>
  </w:endnote>
  <w:endnote w:type="continuationSeparator" w:id="0">
    <w:p w:rsidR="004524C2" w:rsidRDefault="004524C2" w:rsidP="008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83572"/>
      <w:docPartObj>
        <w:docPartGallery w:val="Page Numbers (Bottom of Page)"/>
        <w:docPartUnique/>
      </w:docPartObj>
    </w:sdtPr>
    <w:sdtEndPr/>
    <w:sdtContent>
      <w:p w:rsidR="00882A01" w:rsidRDefault="00882A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6A">
          <w:rPr>
            <w:noProof/>
          </w:rPr>
          <w:t>13</w:t>
        </w:r>
        <w:r>
          <w:fldChar w:fldCharType="end"/>
        </w:r>
      </w:p>
    </w:sdtContent>
  </w:sdt>
  <w:p w:rsidR="00882A01" w:rsidRDefault="00882A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C2" w:rsidRDefault="004524C2" w:rsidP="00882A01">
      <w:r>
        <w:separator/>
      </w:r>
    </w:p>
  </w:footnote>
  <w:footnote w:type="continuationSeparator" w:id="0">
    <w:p w:rsidR="004524C2" w:rsidRDefault="004524C2" w:rsidP="0088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22BF"/>
    <w:multiLevelType w:val="hybridMultilevel"/>
    <w:tmpl w:val="87B6B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540"/>
    <w:multiLevelType w:val="hybridMultilevel"/>
    <w:tmpl w:val="A3269412"/>
    <w:lvl w:ilvl="0" w:tplc="F2E874A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59B3"/>
    <w:multiLevelType w:val="hybridMultilevel"/>
    <w:tmpl w:val="B28C2CDC"/>
    <w:lvl w:ilvl="0" w:tplc="B24215F4">
      <w:start w:val="29"/>
      <w:numFmt w:val="decimal"/>
      <w:lvlText w:val="%1."/>
      <w:lvlJc w:val="left"/>
      <w:pPr>
        <w:ind w:left="22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131951AA"/>
    <w:multiLevelType w:val="hybridMultilevel"/>
    <w:tmpl w:val="F2A8AEA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ECB"/>
    <w:multiLevelType w:val="hybridMultilevel"/>
    <w:tmpl w:val="72A6E09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182"/>
    <w:multiLevelType w:val="hybridMultilevel"/>
    <w:tmpl w:val="8A404800"/>
    <w:lvl w:ilvl="0" w:tplc="B24215F4">
      <w:start w:val="19"/>
      <w:numFmt w:val="decimal"/>
      <w:lvlText w:val="%1."/>
      <w:lvlJc w:val="left"/>
      <w:pPr>
        <w:ind w:left="22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3A1A2653"/>
    <w:multiLevelType w:val="hybridMultilevel"/>
    <w:tmpl w:val="642C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484F"/>
    <w:multiLevelType w:val="hybridMultilevel"/>
    <w:tmpl w:val="7A30E57E"/>
    <w:lvl w:ilvl="0" w:tplc="E4BA3F1C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A719F8"/>
    <w:multiLevelType w:val="hybridMultilevel"/>
    <w:tmpl w:val="629A4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2478"/>
    <w:multiLevelType w:val="hybridMultilevel"/>
    <w:tmpl w:val="0F52FF2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361B"/>
    <w:multiLevelType w:val="hybridMultilevel"/>
    <w:tmpl w:val="5A5ACB98"/>
    <w:lvl w:ilvl="0" w:tplc="34B0D102">
      <w:start w:val="21"/>
      <w:numFmt w:val="decimal"/>
      <w:lvlText w:val="%1."/>
      <w:lvlJc w:val="left"/>
      <w:pPr>
        <w:ind w:left="22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A2"/>
    <w:rsid w:val="00016FF9"/>
    <w:rsid w:val="000D52B1"/>
    <w:rsid w:val="00121541"/>
    <w:rsid w:val="00136D02"/>
    <w:rsid w:val="00176B5F"/>
    <w:rsid w:val="00187D86"/>
    <w:rsid w:val="001A3AE8"/>
    <w:rsid w:val="001F7B64"/>
    <w:rsid w:val="0024149A"/>
    <w:rsid w:val="00244192"/>
    <w:rsid w:val="00254FC7"/>
    <w:rsid w:val="00292F48"/>
    <w:rsid w:val="002B3B8F"/>
    <w:rsid w:val="00305488"/>
    <w:rsid w:val="0033543B"/>
    <w:rsid w:val="004524C2"/>
    <w:rsid w:val="004E63DB"/>
    <w:rsid w:val="004F6D8A"/>
    <w:rsid w:val="00517428"/>
    <w:rsid w:val="005B03E3"/>
    <w:rsid w:val="005D171D"/>
    <w:rsid w:val="005F08A1"/>
    <w:rsid w:val="007233A2"/>
    <w:rsid w:val="00732123"/>
    <w:rsid w:val="00733373"/>
    <w:rsid w:val="00733F1D"/>
    <w:rsid w:val="00740574"/>
    <w:rsid w:val="00820372"/>
    <w:rsid w:val="00882A01"/>
    <w:rsid w:val="008B606A"/>
    <w:rsid w:val="008D31F3"/>
    <w:rsid w:val="00951D83"/>
    <w:rsid w:val="0098778C"/>
    <w:rsid w:val="009E76E4"/>
    <w:rsid w:val="00A05988"/>
    <w:rsid w:val="00A126FC"/>
    <w:rsid w:val="00BC63BC"/>
    <w:rsid w:val="00C67F07"/>
    <w:rsid w:val="00C944AC"/>
    <w:rsid w:val="00CC2519"/>
    <w:rsid w:val="00CC4319"/>
    <w:rsid w:val="00D05FCA"/>
    <w:rsid w:val="00D42443"/>
    <w:rsid w:val="00D546B5"/>
    <w:rsid w:val="00DB2A9E"/>
    <w:rsid w:val="00E53380"/>
    <w:rsid w:val="00E976E0"/>
    <w:rsid w:val="00EA1801"/>
    <w:rsid w:val="00EA2FC6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A1AF-FC79-43B4-8458-CE85391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E3"/>
    <w:pPr>
      <w:spacing w:after="200" w:line="276" w:lineRule="auto"/>
    </w:pPr>
    <w:rPr>
      <w:rFonts w:eastAsia="Calibri"/>
      <w:lang w:eastAsia="en-US"/>
    </w:rPr>
  </w:style>
  <w:style w:type="paragraph" w:customStyle="1" w:styleId="ConsPlusNormal">
    <w:name w:val="ConsPlusNormal"/>
    <w:rsid w:val="00136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02"/>
    <w:pPr>
      <w:ind w:left="720"/>
      <w:contextualSpacing/>
    </w:pPr>
  </w:style>
  <w:style w:type="character" w:styleId="a5">
    <w:name w:val="Hyperlink"/>
    <w:uiPriority w:val="99"/>
    <w:rsid w:val="0073212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82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81B35824B6CA2EFC32B6F31E9EE41F69D4B7C210DC07FA0F74937F4AC638E8C92756As710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p-cult.ru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v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E17E-88A0-43DA-A31E-2F91C86D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Обоскалова Алла Борисовна</dc:creator>
  <cp:keywords/>
  <dc:description/>
  <cp:lastModifiedBy>Обоскалова Алла Борисовна</cp:lastModifiedBy>
  <cp:revision>7</cp:revision>
  <dcterms:created xsi:type="dcterms:W3CDTF">2019-10-09T04:07:00Z</dcterms:created>
  <dcterms:modified xsi:type="dcterms:W3CDTF">2019-10-09T07:07:00Z</dcterms:modified>
</cp:coreProperties>
</file>