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D64372" w:rsidRPr="004E410B" w:rsidTr="00F14DDC">
        <w:trPr>
          <w:trHeight w:val="524"/>
        </w:trPr>
        <w:tc>
          <w:tcPr>
            <w:tcW w:w="9639" w:type="dxa"/>
            <w:gridSpan w:val="5"/>
          </w:tcPr>
          <w:p w:rsidR="00D64372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64372" w:rsidRPr="006B6949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64372" w:rsidRDefault="00D64372" w:rsidP="00F14D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64372" w:rsidRPr="000B3D44" w:rsidRDefault="00D64372" w:rsidP="00F14D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64372" w:rsidRPr="004E410B" w:rsidTr="00F14DDC">
        <w:trPr>
          <w:trHeight w:val="524"/>
        </w:trPr>
        <w:tc>
          <w:tcPr>
            <w:tcW w:w="285" w:type="dxa"/>
            <w:vAlign w:val="bottom"/>
          </w:tcPr>
          <w:p w:rsidR="00D64372" w:rsidRPr="000B3D44" w:rsidRDefault="00D64372" w:rsidP="00F14DDC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64372" w:rsidRPr="000B3D44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14.11.2016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D64372" w:rsidRPr="000B3D44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64372" w:rsidRPr="000B3D44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1484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D64372" w:rsidRPr="000B3D44" w:rsidRDefault="00D64372" w:rsidP="00F14D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64372" w:rsidRPr="004E410B" w:rsidTr="00F14DDC">
        <w:trPr>
          <w:trHeight w:val="130"/>
        </w:trPr>
        <w:tc>
          <w:tcPr>
            <w:tcW w:w="9639" w:type="dxa"/>
            <w:gridSpan w:val="5"/>
          </w:tcPr>
          <w:p w:rsidR="00D64372" w:rsidRPr="000B3D44" w:rsidRDefault="00D64372" w:rsidP="00F14DDC">
            <w:pPr>
              <w:rPr>
                <w:sz w:val="20"/>
                <w:szCs w:val="28"/>
              </w:rPr>
            </w:pPr>
          </w:p>
        </w:tc>
      </w:tr>
      <w:tr w:rsidR="00D64372" w:rsidRPr="004E410B" w:rsidTr="00F14DDC">
        <w:tc>
          <w:tcPr>
            <w:tcW w:w="9639" w:type="dxa"/>
            <w:gridSpan w:val="5"/>
          </w:tcPr>
          <w:p w:rsidR="00D64372" w:rsidRDefault="00D64372" w:rsidP="00F14D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64372" w:rsidRPr="008F4A19" w:rsidRDefault="00D64372" w:rsidP="00F14DDC">
            <w:pPr>
              <w:rPr>
                <w:sz w:val="28"/>
                <w:szCs w:val="28"/>
              </w:rPr>
            </w:pPr>
          </w:p>
          <w:p w:rsidR="00D64372" w:rsidRPr="008F4A19" w:rsidRDefault="00D64372" w:rsidP="00F14DDC">
            <w:pPr>
              <w:rPr>
                <w:sz w:val="28"/>
                <w:szCs w:val="28"/>
              </w:rPr>
            </w:pPr>
          </w:p>
        </w:tc>
      </w:tr>
      <w:tr w:rsidR="00D64372" w:rsidRPr="004E410B" w:rsidTr="00F14DDC">
        <w:tc>
          <w:tcPr>
            <w:tcW w:w="9639" w:type="dxa"/>
            <w:gridSpan w:val="5"/>
          </w:tcPr>
          <w:p w:rsidR="00D64372" w:rsidRDefault="00D64372" w:rsidP="00F14DD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Устав муниципального бюджетного</w:t>
            </w:r>
          </w:p>
          <w:p w:rsidR="00D64372" w:rsidRPr="009A7DD3" w:rsidRDefault="00D64372" w:rsidP="00F14DD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 учреждения культуры «Объединение сельских клубов </w:t>
            </w:r>
            <w:r>
              <w:rPr>
                <w:b/>
                <w:i/>
                <w:sz w:val="28"/>
                <w:szCs w:val="28"/>
              </w:rPr>
              <w:t>«Луч</w:t>
            </w:r>
            <w:r w:rsidRPr="009A7DD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64372" w:rsidRPr="004E410B" w:rsidTr="00F14DDC">
        <w:tc>
          <w:tcPr>
            <w:tcW w:w="9639" w:type="dxa"/>
            <w:gridSpan w:val="5"/>
          </w:tcPr>
          <w:p w:rsidR="00D64372" w:rsidRDefault="00D64372" w:rsidP="00F14DDC">
            <w:pPr>
              <w:jc w:val="both"/>
              <w:rPr>
                <w:sz w:val="28"/>
                <w:szCs w:val="28"/>
              </w:rPr>
            </w:pPr>
          </w:p>
          <w:p w:rsidR="00D64372" w:rsidRDefault="00D64372" w:rsidP="00F14DDC">
            <w:pPr>
              <w:jc w:val="both"/>
              <w:rPr>
                <w:sz w:val="28"/>
                <w:szCs w:val="28"/>
              </w:rPr>
            </w:pPr>
          </w:p>
          <w:p w:rsidR="00D64372" w:rsidRPr="008F4A19" w:rsidRDefault="00D64372" w:rsidP="00F14DD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от 06.10.2003 № 131-ФЗ          «Об общих принципах организации местного самоуправления в Российской Федерации», Уставом городского округа Верхняя Пышма, постановлением администрации городского округа Верхняя Пышма от 22.02.2011 № 240         «Об утверждении Порядка создания, реорганизации, изменения типа и ликвидации муниципальных учреждений городского округа Верхняя Пышма, а также утверждения уставов муниципальных учреждений городского округа Верхняя Пышма и внесения в них</w:t>
            </w:r>
            <w:proofErr w:type="gramEnd"/>
            <w:r>
              <w:rPr>
                <w:sz w:val="28"/>
                <w:szCs w:val="28"/>
              </w:rPr>
              <w:t xml:space="preserve"> изменений» администрация городского округа Верхняя Пышма</w:t>
            </w:r>
          </w:p>
        </w:tc>
      </w:tr>
    </w:tbl>
    <w:p w:rsidR="00D64372" w:rsidRPr="00C10A2E" w:rsidRDefault="00D64372" w:rsidP="00D64372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D64372" w:rsidRPr="004E410B" w:rsidTr="00F14DDC">
        <w:trPr>
          <w:trHeight w:val="975"/>
        </w:trPr>
        <w:tc>
          <w:tcPr>
            <w:tcW w:w="9637" w:type="dxa"/>
            <w:gridSpan w:val="2"/>
            <w:vAlign w:val="bottom"/>
          </w:tcPr>
          <w:p w:rsidR="00D64372" w:rsidRDefault="00D64372" w:rsidP="00F14D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изменения в Устав муниципального бюджетного учреждения культуры </w:t>
            </w:r>
            <w:r>
              <w:rPr>
                <w:bCs/>
                <w:sz w:val="28"/>
                <w:szCs w:val="28"/>
              </w:rPr>
              <w:t>«Объединение сельских клубов «Луч</w:t>
            </w:r>
            <w:r w:rsidRPr="00A21796">
              <w:rPr>
                <w:bCs/>
                <w:sz w:val="28"/>
                <w:szCs w:val="28"/>
              </w:rPr>
              <w:t>»</w:t>
            </w:r>
            <w:r w:rsidRPr="00A217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утвержденный постановлением администрации городского округа Верхняя Пышма от 31.12.2014 № 2533 (редакция от 06.06.2016 № 741) «Об утверждении устава муниципального бюджетного учреждения культуры </w:t>
            </w:r>
            <w:r>
              <w:rPr>
                <w:bCs/>
                <w:sz w:val="28"/>
                <w:szCs w:val="28"/>
              </w:rPr>
              <w:t>«Объединение сельских клубов «Луч</w:t>
            </w:r>
            <w:r w:rsidRPr="00A2179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согласно приложению к настоящему постановлению.</w:t>
            </w:r>
          </w:p>
          <w:p w:rsidR="00D64372" w:rsidRDefault="00D64372" w:rsidP="00F14D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D64372" w:rsidRPr="004E410B" w:rsidRDefault="00D64372" w:rsidP="00F14D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>
              <w:rPr>
                <w:sz w:val="28"/>
                <w:szCs w:val="28"/>
              </w:rPr>
              <w:t>В.В.Сурнину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D64372" w:rsidRPr="004E410B" w:rsidTr="00F14DDC">
        <w:trPr>
          <w:trHeight w:val="630"/>
        </w:trPr>
        <w:tc>
          <w:tcPr>
            <w:tcW w:w="6273" w:type="dxa"/>
            <w:vAlign w:val="bottom"/>
          </w:tcPr>
          <w:p w:rsidR="00D64372" w:rsidRPr="00C10A2E" w:rsidRDefault="00D64372" w:rsidP="00F14DDC">
            <w:pPr>
              <w:ind w:firstLine="709"/>
              <w:rPr>
                <w:sz w:val="28"/>
                <w:szCs w:val="28"/>
              </w:rPr>
            </w:pPr>
          </w:p>
          <w:p w:rsidR="00D64372" w:rsidRDefault="00D64372" w:rsidP="00F14DD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64372" w:rsidRPr="00EC798A" w:rsidRDefault="00D64372" w:rsidP="00F14DDC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A1049E" w:rsidRDefault="00A1049E"/>
    <w:p w:rsidR="001F307A" w:rsidRDefault="001F307A"/>
    <w:p w:rsidR="001F307A" w:rsidRDefault="001F307A"/>
    <w:p w:rsidR="001F307A" w:rsidRDefault="001F307A"/>
    <w:p w:rsidR="001F307A" w:rsidRDefault="001F307A"/>
    <w:p w:rsidR="001F307A" w:rsidRDefault="001F307A"/>
    <w:p w:rsidR="001F307A" w:rsidRDefault="001F307A"/>
    <w:p w:rsidR="001F307A" w:rsidRDefault="001F307A"/>
    <w:p w:rsidR="001F307A" w:rsidRDefault="001F307A"/>
    <w:p w:rsidR="001F307A" w:rsidRDefault="001F307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07A" w:rsidRPr="001F307A" w:rsidTr="00F14DDC">
        <w:tc>
          <w:tcPr>
            <w:tcW w:w="4785" w:type="dxa"/>
          </w:tcPr>
          <w:p w:rsidR="001F307A" w:rsidRPr="001F307A" w:rsidRDefault="001F307A" w:rsidP="001F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F307A" w:rsidRPr="001F307A" w:rsidRDefault="001F307A" w:rsidP="001F307A">
            <w:pPr>
              <w:rPr>
                <w:sz w:val="28"/>
                <w:szCs w:val="28"/>
              </w:rPr>
            </w:pPr>
            <w:r w:rsidRPr="001F307A">
              <w:rPr>
                <w:sz w:val="28"/>
                <w:szCs w:val="28"/>
              </w:rPr>
              <w:t>Приложение</w:t>
            </w:r>
          </w:p>
          <w:p w:rsidR="001F307A" w:rsidRPr="001F307A" w:rsidRDefault="001F307A" w:rsidP="001F307A">
            <w:pPr>
              <w:rPr>
                <w:sz w:val="28"/>
                <w:szCs w:val="28"/>
              </w:rPr>
            </w:pPr>
            <w:r w:rsidRPr="001F307A">
              <w:rPr>
                <w:sz w:val="28"/>
                <w:szCs w:val="28"/>
              </w:rPr>
              <w:t>к постановлению администрации</w:t>
            </w:r>
          </w:p>
          <w:p w:rsidR="001F307A" w:rsidRPr="001F307A" w:rsidRDefault="001F307A" w:rsidP="001F307A">
            <w:pPr>
              <w:rPr>
                <w:sz w:val="28"/>
                <w:szCs w:val="28"/>
              </w:rPr>
            </w:pPr>
            <w:r w:rsidRPr="001F307A"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1F307A" w:rsidRPr="001F307A" w:rsidTr="00F14DDC">
              <w:tc>
                <w:tcPr>
                  <w:tcW w:w="534" w:type="dxa"/>
                  <w:hideMark/>
                </w:tcPr>
                <w:p w:rsidR="001F307A" w:rsidRPr="001F307A" w:rsidRDefault="001F307A" w:rsidP="001F307A">
                  <w:pPr>
                    <w:rPr>
                      <w:sz w:val="28"/>
                      <w:szCs w:val="28"/>
                    </w:rPr>
                  </w:pPr>
                  <w:r w:rsidRPr="001F307A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F307A" w:rsidRPr="001F307A" w:rsidRDefault="001F307A" w:rsidP="001F307A">
                  <w:pPr>
                    <w:tabs>
                      <w:tab w:val="left" w:pos="270"/>
                      <w:tab w:val="center" w:pos="9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  <w:t>14.11.2016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hideMark/>
                </w:tcPr>
                <w:p w:rsidR="001F307A" w:rsidRPr="001F307A" w:rsidRDefault="001F307A" w:rsidP="001F307A">
                  <w:pPr>
                    <w:rPr>
                      <w:sz w:val="28"/>
                      <w:szCs w:val="28"/>
                    </w:rPr>
                  </w:pPr>
                  <w:r w:rsidRPr="001F307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F307A" w:rsidRPr="001F307A" w:rsidRDefault="001F307A" w:rsidP="001F30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1484</w:t>
                  </w:r>
                  <w:bookmarkStart w:id="0" w:name="_GoBack"/>
                  <w:bookmarkEnd w:id="0"/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F30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1F307A" w:rsidRPr="001F307A" w:rsidRDefault="001F307A" w:rsidP="001F307A">
            <w:pPr>
              <w:rPr>
                <w:sz w:val="28"/>
                <w:szCs w:val="28"/>
              </w:rPr>
            </w:pPr>
          </w:p>
        </w:tc>
      </w:tr>
    </w:tbl>
    <w:p w:rsidR="001F307A" w:rsidRPr="001F307A" w:rsidRDefault="001F307A" w:rsidP="001F307A">
      <w:pPr>
        <w:rPr>
          <w:sz w:val="28"/>
          <w:szCs w:val="28"/>
        </w:rPr>
      </w:pP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rFonts w:eastAsia="Calibri"/>
          <w:sz w:val="28"/>
          <w:szCs w:val="28"/>
          <w:lang w:eastAsia="en-US"/>
        </w:rPr>
        <w:t xml:space="preserve">Изменения, внесенные в Устав муниципального бюджетного учреждения культуры </w:t>
      </w:r>
      <w:r w:rsidRPr="001F307A">
        <w:rPr>
          <w:rFonts w:eastAsia="Calibri"/>
          <w:bCs/>
          <w:sz w:val="28"/>
          <w:szCs w:val="28"/>
          <w:lang w:eastAsia="en-US"/>
        </w:rPr>
        <w:t>«Объединение сельских клубов “Луч”»</w:t>
      </w:r>
      <w:r w:rsidRPr="001F307A">
        <w:rPr>
          <w:rFonts w:eastAsia="Calibri"/>
          <w:sz w:val="28"/>
          <w:szCs w:val="28"/>
          <w:lang w:eastAsia="en-US"/>
        </w:rPr>
        <w:t>, утвержденный Постановлением администрации городского округа Верхняя Пышма от 31.12.2014 № 2533: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1.1. изложить пункт 2.2. части 2 в новой редакции: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«Учреждение осуществляет следующие основные виды деятельности в пределах муниципального задания: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- деятельность учреждений клубного типа: клубов, дворцов и домов культуры, домов народного творчества».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1.2. изложить пункт 2.3. части 2 в новой редакции: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 xml:space="preserve">«Учреждение вправе осуществлять иные виды деятельности, в том числе </w:t>
      </w:r>
      <w:proofErr w:type="gramStart"/>
      <w:r w:rsidRPr="001F307A">
        <w:rPr>
          <w:sz w:val="28"/>
          <w:szCs w:val="28"/>
        </w:rPr>
        <w:t>приносящую</w:t>
      </w:r>
      <w:proofErr w:type="gramEnd"/>
      <w:r w:rsidRPr="001F307A">
        <w:rPr>
          <w:sz w:val="28"/>
          <w:szCs w:val="28"/>
        </w:rPr>
        <w:t xml:space="preserve"> доход: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- деятельность по созданию и использованию баз данных и информационных ресурсов;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 xml:space="preserve">- деятельность </w:t>
      </w:r>
      <w:proofErr w:type="spellStart"/>
      <w:r w:rsidRPr="001F307A">
        <w:rPr>
          <w:sz w:val="28"/>
          <w:szCs w:val="28"/>
        </w:rPr>
        <w:t>web</w:t>
      </w:r>
      <w:proofErr w:type="spellEnd"/>
      <w:r w:rsidRPr="001F307A">
        <w:rPr>
          <w:sz w:val="28"/>
          <w:szCs w:val="28"/>
        </w:rPr>
        <w:t>-порталов;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- деятельность по наблюдению и управлению другими подразделениями, осуществление оперативного или стратегического планирования и выработку принятия решений, осуществление оперативного контроля и управления ежедневной деятельностью соответствующих подразделений;</w:t>
      </w:r>
    </w:p>
    <w:p w:rsidR="001F307A" w:rsidRPr="001F307A" w:rsidRDefault="001F307A" w:rsidP="001F30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7A">
        <w:rPr>
          <w:sz w:val="28"/>
          <w:szCs w:val="28"/>
        </w:rPr>
        <w:t>- деятельность зрелищно-развлекательная прочая».</w:t>
      </w:r>
    </w:p>
    <w:p w:rsidR="001F307A" w:rsidRDefault="001F307A"/>
    <w:sectPr w:rsidR="001F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72"/>
    <w:rsid w:val="001F307A"/>
    <w:rsid w:val="00A1049E"/>
    <w:rsid w:val="00D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2</cp:revision>
  <dcterms:created xsi:type="dcterms:W3CDTF">2016-11-15T05:12:00Z</dcterms:created>
  <dcterms:modified xsi:type="dcterms:W3CDTF">2016-11-15T05:14:00Z</dcterms:modified>
</cp:coreProperties>
</file>