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ED" w:rsidRDefault="00504DE6" w:rsidP="008812ED">
      <w:pPr>
        <w:autoSpaceDE w:val="0"/>
        <w:autoSpaceDN w:val="0"/>
        <w:adjustRightInd w:val="0"/>
        <w:ind w:left="3969" w:firstLine="1276"/>
      </w:pPr>
      <w:r>
        <w:t>Приложение к</w:t>
      </w:r>
      <w:r w:rsidR="00851A52">
        <w:t xml:space="preserve"> постановлению </w:t>
      </w:r>
    </w:p>
    <w:p w:rsidR="008812ED" w:rsidRDefault="00851A52" w:rsidP="008812ED">
      <w:pPr>
        <w:autoSpaceDE w:val="0"/>
        <w:autoSpaceDN w:val="0"/>
        <w:adjustRightInd w:val="0"/>
        <w:ind w:left="3969" w:firstLine="1276"/>
      </w:pPr>
      <w:r>
        <w:t>Главы городского</w:t>
      </w:r>
      <w:r w:rsidR="003C603C">
        <w:t xml:space="preserve"> </w:t>
      </w:r>
      <w:r>
        <w:t xml:space="preserve">округа Верхняя Пышма </w:t>
      </w:r>
    </w:p>
    <w:p w:rsidR="00504DE6" w:rsidRDefault="00F73E05" w:rsidP="008812ED">
      <w:pPr>
        <w:autoSpaceDE w:val="0"/>
        <w:autoSpaceDN w:val="0"/>
        <w:adjustRightInd w:val="0"/>
        <w:ind w:left="3969" w:firstLine="1276"/>
      </w:pPr>
      <w:r>
        <w:t>О</w:t>
      </w:r>
      <w:r w:rsidR="00851A52">
        <w:t>т</w:t>
      </w:r>
      <w:r>
        <w:t xml:space="preserve"> 29.12.2018</w:t>
      </w:r>
      <w:r w:rsidR="003C603C">
        <w:t xml:space="preserve"> </w:t>
      </w:r>
      <w:r w:rsidR="008812ED">
        <w:t>№ </w:t>
      </w:r>
      <w:r>
        <w:t>25</w:t>
      </w:r>
      <w:bookmarkStart w:id="0" w:name="_GoBack"/>
      <w:bookmarkEnd w:id="0"/>
    </w:p>
    <w:p w:rsidR="00504DE6" w:rsidRDefault="00504DE6" w:rsidP="00504DE6">
      <w:pPr>
        <w:pStyle w:val="a5"/>
        <w:jc w:val="left"/>
        <w:rPr>
          <w:b w:val="0"/>
          <w:sz w:val="24"/>
          <w:lang w:val="ru-RU"/>
        </w:rPr>
      </w:pPr>
    </w:p>
    <w:p w:rsidR="00504DE6" w:rsidRDefault="00504DE6" w:rsidP="00504DE6">
      <w:pPr>
        <w:pStyle w:val="a5"/>
        <w:jc w:val="left"/>
        <w:rPr>
          <w:b w:val="0"/>
          <w:sz w:val="24"/>
          <w:lang w:val="ru-RU"/>
        </w:rPr>
      </w:pPr>
    </w:p>
    <w:p w:rsidR="00504DE6" w:rsidRDefault="00504DE6" w:rsidP="00504DE6">
      <w:pPr>
        <w:pStyle w:val="a5"/>
        <w:jc w:val="righ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проект</w:t>
      </w:r>
    </w:p>
    <w:p w:rsidR="00504DE6" w:rsidRDefault="00504DE6" w:rsidP="00504DE6">
      <w:pPr>
        <w:pStyle w:val="a5"/>
        <w:rPr>
          <w:sz w:val="40"/>
          <w:szCs w:val="40"/>
        </w:rPr>
      </w:pPr>
      <w:r>
        <w:rPr>
          <w:sz w:val="40"/>
          <w:szCs w:val="40"/>
          <w:lang w:val="ru-RU"/>
        </w:rPr>
        <w:t>Р</w:t>
      </w:r>
      <w:r>
        <w:rPr>
          <w:sz w:val="40"/>
          <w:szCs w:val="40"/>
        </w:rPr>
        <w:t>ЕШЕНИЕ</w:t>
      </w:r>
    </w:p>
    <w:p w:rsidR="00504DE6" w:rsidRDefault="00504DE6" w:rsidP="00504DE6">
      <w:pPr>
        <w:pStyle w:val="a8"/>
        <w:rPr>
          <w:b/>
          <w:szCs w:val="32"/>
        </w:rPr>
      </w:pPr>
      <w:r>
        <w:rPr>
          <w:b/>
          <w:szCs w:val="32"/>
        </w:rPr>
        <w:t>Думы городского округа Верхняя Пышма</w:t>
      </w:r>
    </w:p>
    <w:p w:rsidR="00504DE6" w:rsidRDefault="00504DE6" w:rsidP="00504DE6">
      <w:pPr>
        <w:pStyle w:val="a8"/>
        <w:jc w:val="left"/>
        <w:rPr>
          <w:sz w:val="24"/>
          <w:szCs w:val="24"/>
        </w:rPr>
      </w:pPr>
    </w:p>
    <w:p w:rsidR="00504DE6" w:rsidRDefault="00504DE6" w:rsidP="00504DE6">
      <w:pPr>
        <w:pStyle w:val="a8"/>
        <w:jc w:val="left"/>
        <w:rPr>
          <w:sz w:val="24"/>
          <w:szCs w:val="24"/>
        </w:rPr>
      </w:pPr>
    </w:p>
    <w:p w:rsidR="00504DE6" w:rsidRDefault="00504DE6" w:rsidP="00504DE6">
      <w:r>
        <w:t>от «___» ____________ 201</w:t>
      </w:r>
      <w:r w:rsidR="003C603C">
        <w:t>9</w:t>
      </w:r>
      <w:r>
        <w:t xml:space="preserve"> года № __/__</w:t>
      </w:r>
    </w:p>
    <w:p w:rsidR="00504DE6" w:rsidRDefault="00504DE6" w:rsidP="0050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DE6" w:rsidRDefault="00504DE6" w:rsidP="00504DE6">
      <w:pPr>
        <w:ind w:right="4959"/>
      </w:pPr>
      <w:r>
        <w:t>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п.</w:t>
      </w:r>
      <w:r>
        <w:rPr>
          <w:color w:val="000000"/>
        </w:rPr>
        <w:t> </w:t>
      </w:r>
      <w:proofErr w:type="gramStart"/>
      <w:r w:rsidR="00851A52">
        <w:t>Кедровое</w:t>
      </w:r>
      <w:proofErr w:type="gramEnd"/>
    </w:p>
    <w:p w:rsidR="00504DE6" w:rsidRDefault="00504DE6" w:rsidP="00504DE6">
      <w:pPr>
        <w:pStyle w:val="ConsPlusNonformat"/>
        <w:widowControl/>
        <w:ind w:right="4959"/>
        <w:rPr>
          <w:rFonts w:ascii="Times New Roman" w:hAnsi="Times New Roman" w:cs="Times New Roman"/>
          <w:sz w:val="24"/>
          <w:szCs w:val="24"/>
        </w:rPr>
      </w:pPr>
    </w:p>
    <w:p w:rsidR="00504DE6" w:rsidRDefault="00504DE6" w:rsidP="00504DE6">
      <w:pPr>
        <w:pStyle w:val="ConsPlusNonformat"/>
        <w:widowControl/>
        <w:ind w:right="4959"/>
        <w:rPr>
          <w:rFonts w:ascii="Times New Roman" w:hAnsi="Times New Roman" w:cs="Times New Roman"/>
          <w:sz w:val="24"/>
          <w:szCs w:val="24"/>
        </w:rPr>
      </w:pPr>
    </w:p>
    <w:p w:rsidR="00504DE6" w:rsidRDefault="00504DE6" w:rsidP="00504D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представленный администрацией городского округа Верхняя Пышма проект решения Думы городского округа Верхняя Пышма «О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Генеральный план городского округа Верхняя Пышма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 Правила землепользования и застройки на территории городского округа Верхняя Пышма применительно к территории п. </w:t>
      </w:r>
      <w:r w:rsidR="00851A52">
        <w:rPr>
          <w:rFonts w:ascii="Times New Roman" w:hAnsi="Times New Roman" w:cs="Times New Roman"/>
          <w:color w:val="000000"/>
          <w:sz w:val="24"/>
          <w:szCs w:val="24"/>
        </w:rPr>
        <w:t>Кедровое</w:t>
      </w:r>
      <w:r>
        <w:rPr>
          <w:rFonts w:ascii="Times New Roman" w:hAnsi="Times New Roman" w:cs="Times New Roman"/>
          <w:color w:val="000000"/>
          <w:sz w:val="24"/>
          <w:szCs w:val="24"/>
        </w:rPr>
        <w:t>» и прилагаемые документы, Дума городского округа Верхняя Пышма установила следующее.</w:t>
      </w:r>
    </w:p>
    <w:p w:rsidR="00504DE6" w:rsidRPr="0001256C" w:rsidRDefault="00504DE6" w:rsidP="00504D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Предлагаемые на утверждение документы разработаны ЗАО «Проектно-изыскательский институт ГЕО» на основании постановления администрации городского округа Верхняя Пышма от 18 августа 2016 года № 1047 «О разработке проекта внесения изменений в Генеральный план городского округа Верхняя Пышма, подготовке проекта внесения изменений в Правила землепользования и застройки городского округа Верхняя Пышма в части фрагментов карты градостроительного зонирования территории» </w:t>
      </w:r>
      <w:r w:rsidRPr="0001256C">
        <w:rPr>
          <w:rFonts w:ascii="Times New Roman" w:hAnsi="Times New Roman" w:cs="Times New Roman"/>
          <w:color w:val="000000"/>
          <w:sz w:val="24"/>
          <w:szCs w:val="24"/>
        </w:rPr>
        <w:t>в соответствии с муниципальным контрактом</w:t>
      </w:r>
      <w:proofErr w:type="gramEnd"/>
      <w:r w:rsidRPr="0001256C">
        <w:rPr>
          <w:rFonts w:ascii="Times New Roman" w:hAnsi="Times New Roman" w:cs="Times New Roman"/>
          <w:color w:val="000000"/>
          <w:sz w:val="24"/>
          <w:szCs w:val="24"/>
        </w:rPr>
        <w:t xml:space="preserve"> от 28 декабря 2016 года № 55-16.</w:t>
      </w:r>
    </w:p>
    <w:p w:rsidR="00504DE6" w:rsidRPr="0001256C" w:rsidRDefault="00504DE6" w:rsidP="00504D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56C">
        <w:rPr>
          <w:rFonts w:ascii="Times New Roman" w:hAnsi="Times New Roman" w:cs="Times New Roman"/>
          <w:color w:val="000000"/>
          <w:sz w:val="24"/>
          <w:szCs w:val="24"/>
        </w:rPr>
        <w:t>Постановлением Главы городского округа Верхняя Пышма от «_</w:t>
      </w:r>
      <w:r w:rsidR="003C603C" w:rsidRPr="0001256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1256C">
        <w:rPr>
          <w:rFonts w:ascii="Times New Roman" w:hAnsi="Times New Roman" w:cs="Times New Roman"/>
          <w:color w:val="000000"/>
          <w:sz w:val="24"/>
          <w:szCs w:val="24"/>
        </w:rPr>
        <w:t xml:space="preserve">_» ___________ 2018 года № ___ назначены публичные слушания по вопросам внесения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</w:t>
      </w:r>
      <w:r w:rsidRPr="0001256C">
        <w:rPr>
          <w:rFonts w:ascii="Times New Roman" w:hAnsi="Times New Roman" w:cs="Times New Roman"/>
          <w:sz w:val="24"/>
          <w:szCs w:val="24"/>
        </w:rPr>
        <w:t xml:space="preserve">к территории </w:t>
      </w:r>
      <w:r w:rsidR="00851A52" w:rsidRPr="0001256C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851A52" w:rsidRPr="0001256C">
        <w:rPr>
          <w:rFonts w:ascii="Times New Roman" w:hAnsi="Times New Roman" w:cs="Times New Roman"/>
          <w:sz w:val="24"/>
          <w:szCs w:val="24"/>
        </w:rPr>
        <w:t>Кедровое</w:t>
      </w:r>
      <w:proofErr w:type="gramEnd"/>
      <w:r w:rsidRPr="000125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03C" w:rsidRPr="0001256C" w:rsidRDefault="00504DE6" w:rsidP="00851A52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256C">
        <w:rPr>
          <w:color w:val="000000"/>
        </w:rPr>
        <w:t>Принимая во внимание заключение о результатах публичных слушаний, проведенных «__» ___________ 201</w:t>
      </w:r>
      <w:r w:rsidR="00851A52" w:rsidRPr="0001256C">
        <w:rPr>
          <w:color w:val="000000"/>
        </w:rPr>
        <w:t>9</w:t>
      </w:r>
      <w:r w:rsidRPr="0001256C">
        <w:rPr>
          <w:color w:val="000000"/>
        </w:rPr>
        <w:t xml:space="preserve"> года по вопросам внесения изменений в Генеральный план </w:t>
      </w:r>
      <w:r w:rsidRPr="0001256C">
        <w:t xml:space="preserve">городского округа Верхняя Пышма </w:t>
      </w:r>
      <w:r w:rsidRPr="0001256C">
        <w:rPr>
          <w:color w:val="000000"/>
        </w:rPr>
        <w:t xml:space="preserve">и в Правила землепользования и застройки на территории городского округа Верхняя Пышма применительно к территории </w:t>
      </w:r>
      <w:r w:rsidR="00851A52" w:rsidRPr="0001256C">
        <w:t>п. Кедровое</w:t>
      </w:r>
      <w:r w:rsidRPr="0001256C">
        <w:rPr>
          <w:color w:val="000000"/>
        </w:rPr>
        <w:t>, опубликованное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Pr="0001256C">
        <w:rPr>
          <w:color w:val="000000"/>
        </w:rPr>
        <w:t>.р</w:t>
      </w:r>
      <w:proofErr w:type="gramEnd"/>
      <w:r w:rsidRPr="0001256C">
        <w:rPr>
          <w:color w:val="000000"/>
        </w:rPr>
        <w:t>ф) ________ 201</w:t>
      </w:r>
      <w:r w:rsidR="00851A52" w:rsidRPr="0001256C">
        <w:rPr>
          <w:color w:val="000000"/>
        </w:rPr>
        <w:t>9</w:t>
      </w:r>
      <w:r w:rsidRPr="0001256C">
        <w:rPr>
          <w:color w:val="000000"/>
        </w:rPr>
        <w:t xml:space="preserve"> года и размещенное на официальном сайте городского </w:t>
      </w:r>
      <w:proofErr w:type="gramStart"/>
      <w:r w:rsidRPr="0001256C">
        <w:rPr>
          <w:color w:val="000000"/>
        </w:rPr>
        <w:t xml:space="preserve">округа Верхняя Пышма, в соответствии с Градостроительным и Земельным кодексами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Правилами землепользования и застройки на территории городского округа Верхняя Пышма, утвержденными Решением Думы городского округа Верхняя Пышма </w:t>
      </w:r>
      <w:r w:rsidR="003C603C" w:rsidRPr="0001256C">
        <w:rPr>
          <w:color w:val="000000"/>
        </w:rPr>
        <w:t>от 30 апреля 2009 года № 5/14</w:t>
      </w:r>
      <w:r w:rsidRPr="0001256C">
        <w:rPr>
          <w:color w:val="000000"/>
        </w:rPr>
        <w:t>, руководствуясь статьями 21 и 42 Устава городского</w:t>
      </w:r>
      <w:proofErr w:type="gramEnd"/>
      <w:r w:rsidRPr="0001256C">
        <w:rPr>
          <w:color w:val="000000"/>
        </w:rPr>
        <w:t xml:space="preserve"> округа Верхняя Пышма,</w:t>
      </w:r>
    </w:p>
    <w:p w:rsidR="00504DE6" w:rsidRPr="0001256C" w:rsidRDefault="00504DE6" w:rsidP="003C603C">
      <w:pPr>
        <w:pStyle w:val="a4"/>
        <w:spacing w:before="0" w:beforeAutospacing="0" w:after="0" w:afterAutospacing="0"/>
        <w:jc w:val="both"/>
        <w:rPr>
          <w:color w:val="000000"/>
        </w:rPr>
      </w:pPr>
      <w:r w:rsidRPr="0001256C">
        <w:rPr>
          <w:color w:val="000000"/>
        </w:rPr>
        <w:t>Дума городского округа Верхняя Пышма</w:t>
      </w:r>
    </w:p>
    <w:p w:rsidR="00504DE6" w:rsidRPr="0001256C" w:rsidRDefault="00504DE6" w:rsidP="00504DE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504DE6" w:rsidRPr="0001256C" w:rsidRDefault="00504DE6" w:rsidP="00504DE6">
      <w:pPr>
        <w:pStyle w:val="a4"/>
        <w:spacing w:before="0" w:beforeAutospacing="0" w:after="0" w:afterAutospacing="0"/>
        <w:jc w:val="both"/>
        <w:rPr>
          <w:color w:val="000000"/>
        </w:rPr>
      </w:pPr>
      <w:r w:rsidRPr="0001256C">
        <w:rPr>
          <w:color w:val="000000"/>
        </w:rPr>
        <w:t>РЕШИЛА:</w:t>
      </w:r>
    </w:p>
    <w:p w:rsidR="00504DE6" w:rsidRPr="0001256C" w:rsidRDefault="00504DE6" w:rsidP="00504DE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3C603C" w:rsidRPr="0001256C" w:rsidRDefault="00504DE6" w:rsidP="003C603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256C">
        <w:rPr>
          <w:color w:val="000000"/>
        </w:rPr>
        <w:t xml:space="preserve">1. Внести следующие изменения в Генеральный план городского округа Верхняя Пышма, утвержденный Решением Думы городского округа Верхняя Пышма от 26 февраля 2010 года № 16/1 (в редакции Решения Думы </w:t>
      </w:r>
      <w:r w:rsidR="003C603C" w:rsidRPr="0001256C">
        <w:rPr>
          <w:color w:val="000000"/>
        </w:rPr>
        <w:t>от «___» ___________ 2018 года № ___</w:t>
      </w:r>
      <w:r w:rsidR="00C01656" w:rsidRPr="0001256C">
        <w:rPr>
          <w:color w:val="000000"/>
        </w:rPr>
        <w:t>)</w:t>
      </w:r>
      <w:r w:rsidR="003C603C" w:rsidRPr="0001256C">
        <w:rPr>
          <w:color w:val="000000"/>
        </w:rPr>
        <w:t xml:space="preserve">, утвердив Генеральный план городского округа Верхняя Пышма применительно к территории </w:t>
      </w:r>
      <w:r w:rsidR="003C603C" w:rsidRPr="0001256C">
        <w:t>поселка Кедровое</w:t>
      </w:r>
      <w:r w:rsidR="003C603C" w:rsidRPr="0001256C">
        <w:rPr>
          <w:color w:val="000000"/>
        </w:rPr>
        <w:t xml:space="preserve"> (приложение 1 к настоящему Решению).</w:t>
      </w:r>
    </w:p>
    <w:p w:rsidR="003C603C" w:rsidRPr="0001256C" w:rsidRDefault="003C603C" w:rsidP="003C603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256C">
        <w:rPr>
          <w:color w:val="000000"/>
        </w:rPr>
        <w:lastRenderedPageBreak/>
        <w:t xml:space="preserve">2. Признать утратившим силу Решение Думы городского округа Верхняя Пышма от </w:t>
      </w:r>
      <w:r w:rsidRPr="0001256C">
        <w:t>30 октября 2014 года № 20/3</w:t>
      </w:r>
      <w:r w:rsidRPr="0001256C">
        <w:rPr>
          <w:color w:val="000000"/>
        </w:rPr>
        <w:t xml:space="preserve"> «</w:t>
      </w:r>
      <w:r w:rsidRPr="0001256C">
        <w:t>О внесении изменений в Генеральный план городского округа Верхняя Пышма применительно к территории населенного пункта поселок Кедровое</w:t>
      </w:r>
      <w:r w:rsidRPr="0001256C">
        <w:rPr>
          <w:color w:val="000000"/>
        </w:rPr>
        <w:t>».</w:t>
      </w:r>
    </w:p>
    <w:p w:rsidR="003C603C" w:rsidRPr="0001256C" w:rsidRDefault="003C603C" w:rsidP="003C603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256C">
        <w:rPr>
          <w:color w:val="000000"/>
        </w:rPr>
        <w:t>3. </w:t>
      </w:r>
      <w:proofErr w:type="gramStart"/>
      <w:r w:rsidRPr="0001256C">
        <w:t xml:space="preserve">Внести изменения в часть вторую «Карты градостроительного зонирования городского округа Верхняя Пышма» Правил землепользования и застройки на территории городского округа Верхняя Пышма, утвержденных Решением Думы городского округа Верхняя Пышма от 30 апреля 2009 года № 5/14 (в редакции Решения Думы от </w:t>
      </w:r>
      <w:r w:rsidRPr="0001256C">
        <w:rPr>
          <w:color w:val="000000"/>
        </w:rPr>
        <w:t>«___» ___________ 2018 года № ___</w:t>
      </w:r>
      <w:r w:rsidRPr="0001256C">
        <w:t>)</w:t>
      </w:r>
      <w:r w:rsidRPr="0001256C">
        <w:rPr>
          <w:color w:val="000000"/>
        </w:rPr>
        <w:t xml:space="preserve">, изложив </w:t>
      </w:r>
      <w:r w:rsidRPr="0001256C">
        <w:t>в новой редакции приведенный в статье 85 Фрагмент карты градостроительного зонирования городского округа Верхняя Пышма применительно</w:t>
      </w:r>
      <w:proofErr w:type="gramEnd"/>
      <w:r w:rsidRPr="0001256C">
        <w:t xml:space="preserve"> к территории </w:t>
      </w:r>
      <w:r w:rsidRPr="0001256C">
        <w:rPr>
          <w:color w:val="000000"/>
        </w:rPr>
        <w:t>п. Кедровое (приложение 2 к настоящему Решению).</w:t>
      </w:r>
    </w:p>
    <w:p w:rsidR="00504DE6" w:rsidRDefault="003C603C" w:rsidP="00504DE6">
      <w:pPr>
        <w:ind w:firstLine="708"/>
        <w:jc w:val="both"/>
      </w:pPr>
      <w:r w:rsidRPr="0001256C">
        <w:rPr>
          <w:color w:val="000000"/>
        </w:rPr>
        <w:t>4</w:t>
      </w:r>
      <w:r w:rsidR="00504DE6" w:rsidRPr="0001256C">
        <w:rPr>
          <w:color w:val="000000"/>
        </w:rPr>
        <w:t>.</w:t>
      </w:r>
      <w:r w:rsidR="00504DE6" w:rsidRPr="0001256C">
        <w:t> Опубликовать настоящее Решение на «Официальном интернет-портале правовой информации городского округа Верхняя Пышма» (</w:t>
      </w:r>
      <w:r w:rsidR="00504DE6" w:rsidRPr="008812ED">
        <w:t>www.верхняяпышма-право</w:t>
      </w:r>
      <w:proofErr w:type="gramStart"/>
      <w:r w:rsidR="00504DE6" w:rsidRPr="008812ED">
        <w:t>.р</w:t>
      </w:r>
      <w:proofErr w:type="gramEnd"/>
      <w:r w:rsidR="00504DE6" w:rsidRPr="008812ED">
        <w:t>ф</w:t>
      </w:r>
      <w:r w:rsidR="00504DE6" w:rsidRPr="0001256C">
        <w:t>), в газете «Красное знамя» и разместить на официальных сайтах городского округа Верхняя Пышма и Думы городского округа Верхняя Пышма</w:t>
      </w:r>
      <w:r w:rsidR="00504DE6">
        <w:t>.</w:t>
      </w:r>
    </w:p>
    <w:p w:rsidR="00504DE6" w:rsidRDefault="003C603C" w:rsidP="00504DE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504DE6">
        <w:rPr>
          <w:color w:val="000000"/>
        </w:rPr>
        <w:t>.</w:t>
      </w:r>
      <w:r w:rsidR="00504DE6">
        <w:t> </w:t>
      </w:r>
      <w:proofErr w:type="gramStart"/>
      <w:r w:rsidR="00504DE6">
        <w:rPr>
          <w:color w:val="000000"/>
        </w:rPr>
        <w:t>Контроль за</w:t>
      </w:r>
      <w:proofErr w:type="gramEnd"/>
      <w:r w:rsidR="00504DE6">
        <w:rPr>
          <w:color w:val="000000"/>
        </w:rPr>
        <w:t xml:space="preserve"> выполнением настоящего Решения возложить на постоянную комиссию Думы по муниципальной собственности и градостроительной деятельности (председатель </w:t>
      </w:r>
      <w:r>
        <w:rPr>
          <w:color w:val="000000"/>
        </w:rPr>
        <w:t>И.С.</w:t>
      </w:r>
      <w:r>
        <w:t> </w:t>
      </w:r>
      <w:r w:rsidR="00C01656">
        <w:rPr>
          <w:color w:val="000000"/>
        </w:rPr>
        <w:t>Зернов</w:t>
      </w:r>
      <w:r w:rsidR="00504DE6">
        <w:rPr>
          <w:color w:val="000000"/>
        </w:rPr>
        <w:t>).</w:t>
      </w:r>
    </w:p>
    <w:p w:rsidR="00504DE6" w:rsidRDefault="00504DE6" w:rsidP="00504DE6">
      <w:pPr>
        <w:pStyle w:val="ConsNonformat"/>
        <w:ind w:right="-2"/>
        <w:jc w:val="both"/>
        <w:rPr>
          <w:rFonts w:ascii="Times New Roman" w:hAnsi="Times New Roman"/>
          <w:sz w:val="24"/>
          <w:szCs w:val="24"/>
        </w:rPr>
      </w:pPr>
    </w:p>
    <w:p w:rsidR="00504DE6" w:rsidRDefault="00504DE6" w:rsidP="00504DE6">
      <w:pPr>
        <w:pStyle w:val="ConsNonformat"/>
        <w:ind w:right="-2"/>
        <w:jc w:val="both"/>
        <w:rPr>
          <w:rFonts w:ascii="Times New Roman" w:hAnsi="Times New Roman"/>
          <w:sz w:val="24"/>
          <w:szCs w:val="24"/>
        </w:rPr>
      </w:pPr>
    </w:p>
    <w:p w:rsidR="00504DE6" w:rsidRDefault="00504DE6" w:rsidP="00504DE6">
      <w:pPr>
        <w:pStyle w:val="ConsNonformat"/>
        <w:ind w:right="-2"/>
        <w:jc w:val="both"/>
        <w:rPr>
          <w:rFonts w:ascii="Times New Roman" w:hAnsi="Times New Roman"/>
          <w:sz w:val="24"/>
          <w:szCs w:val="24"/>
        </w:rPr>
      </w:pPr>
    </w:p>
    <w:p w:rsidR="00504DE6" w:rsidRDefault="00504DE6" w:rsidP="003C603C">
      <w:pPr>
        <w:ind w:firstLine="708"/>
        <w:jc w:val="both"/>
      </w:pPr>
      <w:r>
        <w:t>Глава</w:t>
      </w:r>
    </w:p>
    <w:p w:rsidR="00504DE6" w:rsidRDefault="00504DE6" w:rsidP="003C603C">
      <w:pPr>
        <w:ind w:firstLine="708"/>
        <w:jc w:val="both"/>
      </w:pPr>
      <w:r>
        <w:t>городского округа</w:t>
      </w:r>
    </w:p>
    <w:p w:rsidR="008C25BB" w:rsidRDefault="00504DE6" w:rsidP="003C603C">
      <w:pPr>
        <w:ind w:firstLine="708"/>
        <w:jc w:val="both"/>
      </w:pPr>
      <w:r>
        <w:t>Верхняя Пышма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656">
        <w:t>И.В. Соломин</w:t>
      </w:r>
    </w:p>
    <w:sectPr w:rsidR="008C25BB" w:rsidSect="003C603C">
      <w:pgSz w:w="11906" w:h="16838"/>
      <w:pgMar w:top="510" w:right="510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08"/>
    <w:rsid w:val="0001256C"/>
    <w:rsid w:val="0031321D"/>
    <w:rsid w:val="003C603C"/>
    <w:rsid w:val="00504DE6"/>
    <w:rsid w:val="00560D8A"/>
    <w:rsid w:val="006321C6"/>
    <w:rsid w:val="00851A52"/>
    <w:rsid w:val="008812ED"/>
    <w:rsid w:val="008C25BB"/>
    <w:rsid w:val="00C01656"/>
    <w:rsid w:val="00CE2308"/>
    <w:rsid w:val="00E41E0D"/>
    <w:rsid w:val="00F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DE6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504DE6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504DE6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504DE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7">
    <w:name w:val="Подзаголовок Знак"/>
    <w:aliases w:val="Знак Знак Знак Знак Знак1,Знак Знак Знак Знак Знак Знак"/>
    <w:basedOn w:val="a0"/>
    <w:link w:val="a8"/>
    <w:locked/>
    <w:rsid w:val="00504D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aliases w:val="Знак Знак Знак Знак,Знак Знак Знак Знак Знак"/>
    <w:basedOn w:val="a"/>
    <w:link w:val="a7"/>
    <w:qFormat/>
    <w:rsid w:val="00504DE6"/>
    <w:pPr>
      <w:jc w:val="center"/>
    </w:pPr>
    <w:rPr>
      <w:sz w:val="32"/>
      <w:szCs w:val="20"/>
    </w:rPr>
  </w:style>
  <w:style w:type="character" w:customStyle="1" w:styleId="1">
    <w:name w:val="Подзаголовок Знак1"/>
    <w:basedOn w:val="a0"/>
    <w:uiPriority w:val="11"/>
    <w:rsid w:val="00504D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04DE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04D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4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04DE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DE6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504DE6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504DE6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504DE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7">
    <w:name w:val="Подзаголовок Знак"/>
    <w:aliases w:val="Знак Знак Знак Знак Знак1,Знак Знак Знак Знак Знак Знак"/>
    <w:basedOn w:val="a0"/>
    <w:link w:val="a8"/>
    <w:locked/>
    <w:rsid w:val="00504D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aliases w:val="Знак Знак Знак Знак,Знак Знак Знак Знак Знак"/>
    <w:basedOn w:val="a"/>
    <w:link w:val="a7"/>
    <w:qFormat/>
    <w:rsid w:val="00504DE6"/>
    <w:pPr>
      <w:jc w:val="center"/>
    </w:pPr>
    <w:rPr>
      <w:sz w:val="32"/>
      <w:szCs w:val="20"/>
    </w:rPr>
  </w:style>
  <w:style w:type="character" w:customStyle="1" w:styleId="1">
    <w:name w:val="Подзаголовок Знак1"/>
    <w:basedOn w:val="a0"/>
    <w:uiPriority w:val="11"/>
    <w:rsid w:val="00504D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04DE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04D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4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04DE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Gluhih</cp:lastModifiedBy>
  <cp:revision>6</cp:revision>
  <cp:lastPrinted>2018-12-29T06:28:00Z</cp:lastPrinted>
  <dcterms:created xsi:type="dcterms:W3CDTF">2018-12-27T06:04:00Z</dcterms:created>
  <dcterms:modified xsi:type="dcterms:W3CDTF">2018-12-29T11:01:00Z</dcterms:modified>
</cp:coreProperties>
</file>