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AC6FAC" w:rsidRPr="00AC6FAC" w:rsidTr="00B00B46">
        <w:trPr>
          <w:trHeight w:val="524"/>
        </w:trPr>
        <w:tc>
          <w:tcPr>
            <w:tcW w:w="9639" w:type="dxa"/>
            <w:gridSpan w:val="5"/>
          </w:tcPr>
          <w:p w:rsidR="00AC6FAC" w:rsidRPr="00AC6FAC" w:rsidRDefault="00AC6FAC" w:rsidP="00AC6F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AC6FAC" w:rsidRPr="00AC6FAC" w:rsidRDefault="00AC6FAC" w:rsidP="00AC6F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AC6FAC" w:rsidRPr="00AC6FAC" w:rsidRDefault="00AC6FAC" w:rsidP="00A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AC6FAC" w:rsidRPr="00AC6FAC" w:rsidRDefault="00AC6FAC" w:rsidP="00A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C6FAC" w:rsidRPr="00AC6FAC" w:rsidTr="00B00B46">
        <w:trPr>
          <w:trHeight w:val="524"/>
        </w:trPr>
        <w:tc>
          <w:tcPr>
            <w:tcW w:w="285" w:type="dxa"/>
            <w:vAlign w:val="bottom"/>
          </w:tcPr>
          <w:p w:rsidR="00AC6FAC" w:rsidRPr="00AC6FAC" w:rsidRDefault="00AC6FAC" w:rsidP="00AC6FA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AC6FAC" w:rsidRPr="00AC6FAC" w:rsidRDefault="00AC6FAC" w:rsidP="00AC6F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18.07.2018</w:t>
            </w: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AC6FAC" w:rsidRPr="00AC6FAC" w:rsidRDefault="00AC6FAC" w:rsidP="00AC6F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C6FAC" w:rsidRPr="00AC6FAC" w:rsidRDefault="00AC6FAC" w:rsidP="00AC6F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AC6FAC" w:rsidRPr="00AC6FAC" w:rsidRDefault="00AC6FAC" w:rsidP="00AC6FA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C6FAC" w:rsidRPr="00AC6FAC" w:rsidTr="00B00B46">
        <w:trPr>
          <w:trHeight w:val="130"/>
        </w:trPr>
        <w:tc>
          <w:tcPr>
            <w:tcW w:w="9639" w:type="dxa"/>
            <w:gridSpan w:val="5"/>
          </w:tcPr>
          <w:p w:rsidR="00AC6FAC" w:rsidRPr="00AC6FAC" w:rsidRDefault="00AC6FAC" w:rsidP="00AC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C6FAC" w:rsidRPr="00AC6FAC" w:rsidTr="00B00B46">
        <w:tc>
          <w:tcPr>
            <w:tcW w:w="9639" w:type="dxa"/>
            <w:gridSpan w:val="5"/>
          </w:tcPr>
          <w:p w:rsidR="00AC6FAC" w:rsidRPr="00AC6FAC" w:rsidRDefault="00AC6FAC" w:rsidP="00AC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AC6FAC" w:rsidRPr="00AC6FAC" w:rsidRDefault="00AC6FAC" w:rsidP="00AC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FAC" w:rsidRPr="00AC6FAC" w:rsidRDefault="00AC6FAC" w:rsidP="00AC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FAC" w:rsidRPr="00AC6FAC" w:rsidTr="00B00B46">
        <w:tc>
          <w:tcPr>
            <w:tcW w:w="9639" w:type="dxa"/>
            <w:gridSpan w:val="5"/>
          </w:tcPr>
          <w:p w:rsidR="00AC6FAC" w:rsidRPr="00AC6FAC" w:rsidRDefault="00AC6FAC" w:rsidP="00A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временном ограничении движения автотранспорта</w:t>
            </w:r>
          </w:p>
        </w:tc>
      </w:tr>
      <w:tr w:rsidR="00AC6FAC" w:rsidRPr="00AC6FAC" w:rsidTr="00B00B46">
        <w:tc>
          <w:tcPr>
            <w:tcW w:w="9639" w:type="dxa"/>
            <w:gridSpan w:val="5"/>
          </w:tcPr>
          <w:p w:rsidR="00AC6FAC" w:rsidRPr="00AC6FAC" w:rsidRDefault="00AC6FAC" w:rsidP="00AC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FAC" w:rsidRPr="00AC6FAC" w:rsidRDefault="00AC6FAC" w:rsidP="00AC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FAC" w:rsidRPr="00AC6FAC" w:rsidRDefault="00AC6FAC" w:rsidP="00A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проведением 27 июля 2018 года с 19:00 часов до 23:00 часов на территории спортивной площадки ОАО «Уралредмет» праздничных мероприятий, посвященных празднованию Дня металлурга и 60-летия со дня образования ОАО «Уралредмет», во исполнение письма ОАО «Уралредмет» от 16.07.2018 № А3/1150, в соответствии с Федеральным законом от 06.10.2003         № 131 – ФЗ «Об общих принципах организации местного самоуправления в</w:t>
            </w:r>
            <w:proofErr w:type="gramEnd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Уставом городского округа Верхняя Пышма, администрация городского округа Верхняя Пышма</w:t>
            </w:r>
          </w:p>
        </w:tc>
      </w:tr>
    </w:tbl>
    <w:p w:rsidR="00AC6FAC" w:rsidRPr="00AC6FAC" w:rsidRDefault="00AC6FAC" w:rsidP="00AC6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AC6FAC" w:rsidRPr="00AC6FAC" w:rsidTr="00B00B46">
        <w:trPr>
          <w:trHeight w:val="975"/>
        </w:trPr>
        <w:tc>
          <w:tcPr>
            <w:tcW w:w="9637" w:type="dxa"/>
            <w:gridSpan w:val="2"/>
            <w:vAlign w:val="bottom"/>
          </w:tcPr>
          <w:p w:rsidR="00AC6FAC" w:rsidRPr="00AC6FAC" w:rsidRDefault="00AC6FAC" w:rsidP="00A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Ограничить движение и парковку автотранспорта 27.07.2018 с 09:00 часов до 24:00 часов на участке дороги от ул. Победы – пер. Победы                 до ул. Победы, 13а в границах городского округа Верхняя Пышма. </w:t>
            </w:r>
          </w:p>
          <w:p w:rsidR="00AC6FAC" w:rsidRPr="00AC6FAC" w:rsidRDefault="00AC6FAC" w:rsidP="00A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Рекомендовать ОАО «Уралредмет»:</w:t>
            </w:r>
          </w:p>
          <w:p w:rsidR="00AC6FAC" w:rsidRPr="00AC6FAC" w:rsidRDefault="00AC6FAC" w:rsidP="00A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организовать временное ограничение движения и парковки автотранспорта 27.07.2018 с 09:00 часов до 24:00 часов на участке дороги               от ул. Победы – пер. Победы до ул. Победы, 13а в границах городского округа Верхняя Пышма;</w:t>
            </w:r>
          </w:p>
          <w:p w:rsidR="00AC6FAC" w:rsidRPr="00AC6FAC" w:rsidRDefault="00AC6FAC" w:rsidP="00A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согласовать с администрацией городского округа Верхняя Пышма схему дислокации временных дорожных знаков, ограничивающих движение и парковку автотранспорта 27.07.2018 с 09:00 часов до 24:00 часов на участке дороги от ул. Победы – пер. Победы до ул. Победы, 13а в границах городского округа Верхняя Пышма;</w:t>
            </w:r>
          </w:p>
          <w:p w:rsidR="00AC6FAC" w:rsidRPr="00AC6FAC" w:rsidRDefault="00AC6FAC" w:rsidP="00A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обеспечить выставление временных дорожных знаков 27.07.2018        с 09:00 часов до 24:00 часов на участке дороги от ул. Победы – пер. Победы                 до ул. Победы, 13а в границах городского округа Верхняя Пышма. </w:t>
            </w:r>
          </w:p>
          <w:p w:rsidR="00AC6FAC" w:rsidRPr="00AC6FAC" w:rsidRDefault="00AC6FAC" w:rsidP="00A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Рекомендовать Начальнику МО МВД России «Верхнепышминский» Новикову А.А. обеспечить содействие организаторам мероприятия в обеспечении охраны общественного порядка и общественной безопасности, безопасности дорожного движения, парковки транспортных средств, антитеррористической безопасности, предупреждению и пресечению возможных экстремистских акций и иных противоправных деяний.</w:t>
            </w:r>
          </w:p>
          <w:p w:rsidR="00AC6FAC" w:rsidRPr="00AC6FAC" w:rsidRDefault="00AC6FAC" w:rsidP="00A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Рекомендовать Главному врачу ГАУЗ СО «Верхнепышминская ЦГБ им. </w:t>
            </w:r>
            <w:proofErr w:type="spellStart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П.Д.Бородина</w:t>
            </w:r>
            <w:proofErr w:type="spellEnd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Малинкину</w:t>
            </w:r>
            <w:proofErr w:type="spellEnd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обеспечить готовность бригад скорой медицинской помощи.</w:t>
            </w:r>
          </w:p>
          <w:p w:rsidR="00AC6FAC" w:rsidRPr="00AC6FAC" w:rsidRDefault="00AC6FAC" w:rsidP="00A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</w:rPr>
              <w:t>.верхняяпышма-право</w:t>
            </w:r>
            <w:proofErr w:type="gramStart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</w:rPr>
              <w:t>ф), на официальном сайте городского округа Верхняя Пышма (</w:t>
            </w: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movp</w:t>
            </w: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AC6FAC" w:rsidRPr="00AC6FAC" w:rsidRDefault="00AC6FAC" w:rsidP="00AC6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Резинских Н.А.</w:t>
            </w:r>
          </w:p>
          <w:p w:rsidR="00AC6FAC" w:rsidRPr="00AC6FAC" w:rsidRDefault="00AC6FAC" w:rsidP="00AC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FAC" w:rsidRPr="00AC6FAC" w:rsidRDefault="00AC6FAC" w:rsidP="00AC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FAC" w:rsidRPr="00AC6FAC" w:rsidTr="00B00B46">
        <w:trPr>
          <w:trHeight w:val="630"/>
        </w:trPr>
        <w:tc>
          <w:tcPr>
            <w:tcW w:w="6273" w:type="dxa"/>
            <w:vAlign w:val="bottom"/>
          </w:tcPr>
          <w:p w:rsidR="00AC6FAC" w:rsidRPr="00AC6FAC" w:rsidRDefault="00AC6FAC" w:rsidP="00AC6F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FAC" w:rsidRPr="00AC6FAC" w:rsidRDefault="00AC6FAC" w:rsidP="00AC6FAC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AC6FAC" w:rsidRPr="00AC6FAC" w:rsidRDefault="00AC6FAC" w:rsidP="00AC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Николишин</w:t>
            </w:r>
          </w:p>
        </w:tc>
      </w:tr>
    </w:tbl>
    <w:p w:rsidR="00AC6FAC" w:rsidRPr="00AC6FAC" w:rsidRDefault="00AC6FAC" w:rsidP="00AC6FAC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F3FE2" w:rsidRDefault="009F3FE2"/>
    <w:sectPr w:rsidR="009F3FE2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0C" w:rsidRDefault="004C440C">
      <w:pPr>
        <w:spacing w:after="0" w:line="240" w:lineRule="auto"/>
      </w:pPr>
      <w:r>
        <w:separator/>
      </w:r>
    </w:p>
  </w:endnote>
  <w:endnote w:type="continuationSeparator" w:id="0">
    <w:p w:rsidR="004C440C" w:rsidRDefault="004C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AC6FAC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Вр-141764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AC6FAC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Вр-141764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0C" w:rsidRDefault="004C440C">
      <w:pPr>
        <w:spacing w:after="0" w:line="240" w:lineRule="auto"/>
      </w:pPr>
      <w:r>
        <w:separator/>
      </w:r>
    </w:p>
  </w:footnote>
  <w:footnote w:type="continuationSeparator" w:id="0">
    <w:p w:rsidR="004C440C" w:rsidRDefault="004C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39248842" w:edGrp="everyone"/>
  <w:p w:rsidR="00AF0248" w:rsidRDefault="00AC6F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803">
      <w:rPr>
        <w:noProof/>
      </w:rPr>
      <w:t>2</w:t>
    </w:r>
    <w:r>
      <w:fldChar w:fldCharType="end"/>
    </w:r>
  </w:p>
  <w:permEnd w:id="539248842"/>
  <w:p w:rsidR="00810AAA" w:rsidRPr="00810AAA" w:rsidRDefault="004C440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AC6FAC">
    <w:pPr>
      <w:pStyle w:val="a3"/>
      <w:jc w:val="center"/>
    </w:pPr>
    <w:r>
      <w:t xml:space="preserve"> </w:t>
    </w:r>
  </w:p>
  <w:p w:rsidR="00810AAA" w:rsidRDefault="004C440C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AC"/>
    <w:rsid w:val="004C440C"/>
    <w:rsid w:val="009F3FE2"/>
    <w:rsid w:val="00AC6FAC"/>
    <w:rsid w:val="00E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C6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6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C6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2018-07-19T10:15:00Z</dcterms:created>
  <dcterms:modified xsi:type="dcterms:W3CDTF">2018-07-19T10:15:00Z</dcterms:modified>
</cp:coreProperties>
</file>