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10672"/>
      </w:tblGrid>
      <w:tr w:rsidR="003568AE" w:rsidRPr="00EB51FB" w:rsidTr="00B14DE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568AE" w:rsidRDefault="003568AE" w:rsidP="00070824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-4.2pt;margin-top:.15pt;width:251.55pt;height:183.5pt;z-index:-251658240;visibility:visible">
                  <v:imagedata r:id="rId5" o:title=""/>
                </v:shape>
              </w:pict>
            </w:r>
          </w:p>
          <w:p w:rsidR="003568AE" w:rsidRDefault="003568AE" w:rsidP="00070824">
            <w:pPr>
              <w:rPr>
                <w:sz w:val="24"/>
                <w:szCs w:val="24"/>
                <w:lang w:val="en-US"/>
              </w:rPr>
            </w:pPr>
          </w:p>
          <w:p w:rsidR="003568AE" w:rsidRDefault="003568AE" w:rsidP="00070824">
            <w:pPr>
              <w:rPr>
                <w:sz w:val="24"/>
                <w:szCs w:val="24"/>
                <w:lang w:val="en-US"/>
              </w:rPr>
            </w:pPr>
          </w:p>
          <w:p w:rsidR="003568AE" w:rsidRPr="00EB51FB" w:rsidRDefault="003568AE" w:rsidP="008E4650">
            <w:pPr>
              <w:rPr>
                <w:sz w:val="24"/>
                <w:szCs w:val="24"/>
              </w:rPr>
            </w:pPr>
          </w:p>
        </w:tc>
        <w:tc>
          <w:tcPr>
            <w:tcW w:w="10672" w:type="dxa"/>
            <w:tcBorders>
              <w:top w:val="nil"/>
              <w:left w:val="nil"/>
              <w:bottom w:val="nil"/>
              <w:right w:val="nil"/>
            </w:tcBorders>
          </w:tcPr>
          <w:p w:rsidR="003568AE" w:rsidRDefault="003568AE" w:rsidP="00634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3568AE" w:rsidRDefault="003568AE" w:rsidP="00634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спорту, туризму и</w:t>
            </w:r>
          </w:p>
          <w:p w:rsidR="003568AE" w:rsidRPr="00B14DEB" w:rsidRDefault="003568AE" w:rsidP="00634B3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Молодежной политике ГО Верхняя Пышма</w:t>
            </w:r>
          </w:p>
          <w:p w:rsidR="003568AE" w:rsidRDefault="003568AE" w:rsidP="00634B3D">
            <w:pPr>
              <w:rPr>
                <w:sz w:val="28"/>
                <w:szCs w:val="28"/>
              </w:rPr>
            </w:pPr>
          </w:p>
          <w:p w:rsidR="003568AE" w:rsidRDefault="003568AE" w:rsidP="00634B3D">
            <w:pPr>
              <w:rPr>
                <w:sz w:val="28"/>
                <w:szCs w:val="28"/>
              </w:rPr>
            </w:pPr>
          </w:p>
          <w:p w:rsidR="003568AE" w:rsidRPr="00B14DEB" w:rsidRDefault="003568AE" w:rsidP="00634B3D">
            <w:pPr>
              <w:rPr>
                <w:sz w:val="28"/>
                <w:szCs w:val="28"/>
              </w:rPr>
            </w:pPr>
            <w:r w:rsidRPr="00B14DEB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Я.М. Зобнин</w:t>
            </w:r>
          </w:p>
          <w:p w:rsidR="003568AE" w:rsidRDefault="003568AE" w:rsidP="00634B3D">
            <w:pPr>
              <w:rPr>
                <w:sz w:val="28"/>
                <w:szCs w:val="28"/>
              </w:rPr>
            </w:pPr>
          </w:p>
          <w:p w:rsidR="003568AE" w:rsidRPr="00EB51FB" w:rsidRDefault="003568AE" w:rsidP="00634B3D">
            <w:pPr>
              <w:rPr>
                <w:sz w:val="24"/>
                <w:szCs w:val="24"/>
              </w:rPr>
            </w:pPr>
            <w:r w:rsidRPr="00B14DEB">
              <w:rPr>
                <w:sz w:val="28"/>
                <w:szCs w:val="28"/>
              </w:rPr>
              <w:t>«____»__________201</w:t>
            </w:r>
            <w:r>
              <w:rPr>
                <w:sz w:val="28"/>
                <w:szCs w:val="28"/>
              </w:rPr>
              <w:t>4</w:t>
            </w:r>
            <w:r w:rsidRPr="00B14DEB">
              <w:rPr>
                <w:sz w:val="28"/>
                <w:szCs w:val="28"/>
              </w:rPr>
              <w:t xml:space="preserve"> г.</w:t>
            </w:r>
          </w:p>
        </w:tc>
      </w:tr>
      <w:tr w:rsidR="003568AE" w:rsidRPr="00EB51FB" w:rsidTr="00B14DE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568AE" w:rsidRDefault="003568AE" w:rsidP="00070824">
            <w:pPr>
              <w:rPr>
                <w:sz w:val="24"/>
                <w:szCs w:val="24"/>
              </w:rPr>
            </w:pPr>
          </w:p>
          <w:p w:rsidR="003568AE" w:rsidRDefault="003568AE" w:rsidP="00070824">
            <w:pPr>
              <w:rPr>
                <w:noProof/>
              </w:rPr>
            </w:pPr>
          </w:p>
        </w:tc>
        <w:tc>
          <w:tcPr>
            <w:tcW w:w="10672" w:type="dxa"/>
            <w:tcBorders>
              <w:top w:val="nil"/>
              <w:left w:val="nil"/>
              <w:bottom w:val="nil"/>
              <w:right w:val="nil"/>
            </w:tcBorders>
          </w:tcPr>
          <w:p w:rsidR="003568AE" w:rsidRPr="00B14DEB" w:rsidRDefault="003568AE" w:rsidP="00070824">
            <w:pPr>
              <w:rPr>
                <w:sz w:val="24"/>
                <w:szCs w:val="24"/>
              </w:rPr>
            </w:pPr>
          </w:p>
        </w:tc>
      </w:tr>
    </w:tbl>
    <w:p w:rsidR="003568AE" w:rsidRPr="00070824" w:rsidRDefault="003568AE" w:rsidP="00070824">
      <w:pPr>
        <w:rPr>
          <w:sz w:val="24"/>
          <w:szCs w:val="24"/>
        </w:rPr>
      </w:pPr>
    </w:p>
    <w:p w:rsidR="003568AE" w:rsidRDefault="003568AE" w:rsidP="0090778E">
      <w:pPr>
        <w:spacing w:line="360" w:lineRule="auto"/>
        <w:jc w:val="center"/>
        <w:rPr>
          <w:b/>
          <w:sz w:val="48"/>
          <w:szCs w:val="48"/>
        </w:rPr>
      </w:pPr>
    </w:p>
    <w:p w:rsidR="003568AE" w:rsidRDefault="003568AE" w:rsidP="0090778E">
      <w:pPr>
        <w:spacing w:line="360" w:lineRule="auto"/>
        <w:jc w:val="center"/>
        <w:rPr>
          <w:b/>
          <w:sz w:val="48"/>
          <w:szCs w:val="48"/>
        </w:rPr>
      </w:pPr>
    </w:p>
    <w:p w:rsidR="003568AE" w:rsidRDefault="003568AE" w:rsidP="0090778E">
      <w:pPr>
        <w:spacing w:line="360" w:lineRule="auto"/>
        <w:jc w:val="center"/>
        <w:rPr>
          <w:b/>
          <w:sz w:val="48"/>
          <w:szCs w:val="48"/>
        </w:rPr>
      </w:pPr>
    </w:p>
    <w:p w:rsidR="003568AE" w:rsidRPr="00B14DEB" w:rsidRDefault="003568AE" w:rsidP="0090778E">
      <w:pPr>
        <w:spacing w:line="360" w:lineRule="auto"/>
        <w:jc w:val="center"/>
        <w:rPr>
          <w:b/>
          <w:sz w:val="48"/>
          <w:szCs w:val="48"/>
        </w:rPr>
      </w:pPr>
      <w:r w:rsidRPr="00B14DEB">
        <w:rPr>
          <w:b/>
          <w:sz w:val="48"/>
          <w:szCs w:val="48"/>
        </w:rPr>
        <w:t>ПОЛОЖЕНИЕ</w:t>
      </w:r>
    </w:p>
    <w:p w:rsidR="003568AE" w:rsidRPr="00070824" w:rsidRDefault="003568AE" w:rsidP="00B14DEB">
      <w:pPr>
        <w:spacing w:line="360" w:lineRule="auto"/>
        <w:jc w:val="center"/>
        <w:rPr>
          <w:b/>
          <w:sz w:val="40"/>
          <w:szCs w:val="40"/>
        </w:rPr>
      </w:pPr>
      <w:r w:rsidRPr="00070824">
        <w:rPr>
          <w:b/>
          <w:sz w:val="40"/>
          <w:szCs w:val="40"/>
        </w:rPr>
        <w:t xml:space="preserve">о проведении открытого турнира </w:t>
      </w:r>
    </w:p>
    <w:p w:rsidR="003568AE" w:rsidRDefault="003568AE" w:rsidP="00B14DEB">
      <w:pPr>
        <w:spacing w:line="360" w:lineRule="auto"/>
        <w:jc w:val="center"/>
        <w:rPr>
          <w:b/>
          <w:sz w:val="40"/>
          <w:szCs w:val="40"/>
        </w:rPr>
      </w:pPr>
      <w:r w:rsidRPr="00070824">
        <w:rPr>
          <w:b/>
          <w:sz w:val="40"/>
          <w:szCs w:val="40"/>
        </w:rPr>
        <w:t>г. Верхняя Пышма</w:t>
      </w:r>
      <w:r>
        <w:rPr>
          <w:b/>
          <w:sz w:val="40"/>
          <w:szCs w:val="40"/>
        </w:rPr>
        <w:t xml:space="preserve"> </w:t>
      </w:r>
      <w:r w:rsidRPr="00070824">
        <w:rPr>
          <w:b/>
          <w:sz w:val="40"/>
          <w:szCs w:val="40"/>
        </w:rPr>
        <w:t>по бадминтону</w:t>
      </w:r>
      <w:r>
        <w:rPr>
          <w:b/>
          <w:sz w:val="40"/>
          <w:szCs w:val="40"/>
        </w:rPr>
        <w:t>,</w:t>
      </w:r>
    </w:p>
    <w:p w:rsidR="003568AE" w:rsidRPr="00070824" w:rsidRDefault="003568AE" w:rsidP="00B14DEB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посвященного «Дню города»</w:t>
      </w:r>
    </w:p>
    <w:p w:rsidR="003568AE" w:rsidRPr="00B14DEB" w:rsidRDefault="003568AE" w:rsidP="00B14DEB">
      <w:pPr>
        <w:spacing w:line="360" w:lineRule="auto"/>
        <w:jc w:val="center"/>
        <w:rPr>
          <w:b/>
          <w:sz w:val="32"/>
          <w:szCs w:val="32"/>
        </w:rPr>
      </w:pPr>
    </w:p>
    <w:p w:rsidR="003568AE" w:rsidRDefault="003568AE" w:rsidP="0090778E">
      <w:pPr>
        <w:spacing w:line="360" w:lineRule="auto"/>
        <w:jc w:val="both"/>
        <w:rPr>
          <w:b/>
          <w:sz w:val="24"/>
          <w:szCs w:val="24"/>
        </w:rPr>
      </w:pPr>
    </w:p>
    <w:p w:rsidR="003568AE" w:rsidRDefault="003568AE" w:rsidP="0090778E">
      <w:pPr>
        <w:spacing w:line="360" w:lineRule="auto"/>
        <w:jc w:val="both"/>
        <w:rPr>
          <w:b/>
          <w:sz w:val="24"/>
          <w:szCs w:val="24"/>
        </w:rPr>
      </w:pPr>
    </w:p>
    <w:p w:rsidR="003568AE" w:rsidRDefault="003568AE" w:rsidP="0090778E">
      <w:pPr>
        <w:spacing w:line="360" w:lineRule="auto"/>
        <w:jc w:val="both"/>
        <w:rPr>
          <w:b/>
          <w:sz w:val="24"/>
          <w:szCs w:val="24"/>
        </w:rPr>
      </w:pPr>
    </w:p>
    <w:p w:rsidR="003568AE" w:rsidRDefault="003568AE" w:rsidP="0090778E">
      <w:pPr>
        <w:spacing w:line="360" w:lineRule="auto"/>
        <w:jc w:val="both"/>
        <w:rPr>
          <w:b/>
          <w:sz w:val="24"/>
          <w:szCs w:val="24"/>
        </w:rPr>
      </w:pPr>
    </w:p>
    <w:p w:rsidR="003568AE" w:rsidRDefault="003568AE" w:rsidP="0090778E">
      <w:pPr>
        <w:spacing w:line="360" w:lineRule="auto"/>
        <w:jc w:val="both"/>
        <w:rPr>
          <w:b/>
          <w:sz w:val="24"/>
          <w:szCs w:val="24"/>
        </w:rPr>
      </w:pPr>
    </w:p>
    <w:p w:rsidR="003568AE" w:rsidRDefault="003568AE" w:rsidP="0090778E">
      <w:pPr>
        <w:spacing w:line="360" w:lineRule="auto"/>
        <w:jc w:val="both"/>
        <w:rPr>
          <w:b/>
          <w:sz w:val="24"/>
          <w:szCs w:val="24"/>
        </w:rPr>
      </w:pPr>
    </w:p>
    <w:p w:rsidR="003568AE" w:rsidRDefault="003568AE" w:rsidP="0090778E">
      <w:pPr>
        <w:spacing w:line="360" w:lineRule="auto"/>
        <w:jc w:val="both"/>
        <w:rPr>
          <w:b/>
          <w:sz w:val="24"/>
          <w:szCs w:val="24"/>
        </w:rPr>
      </w:pPr>
    </w:p>
    <w:p w:rsidR="003568AE" w:rsidRDefault="003568AE" w:rsidP="0090778E">
      <w:pPr>
        <w:spacing w:line="360" w:lineRule="auto"/>
        <w:jc w:val="both"/>
        <w:rPr>
          <w:b/>
          <w:sz w:val="24"/>
          <w:szCs w:val="24"/>
        </w:rPr>
      </w:pPr>
    </w:p>
    <w:p w:rsidR="003568AE" w:rsidRDefault="003568AE" w:rsidP="0090778E">
      <w:pPr>
        <w:spacing w:line="360" w:lineRule="auto"/>
        <w:jc w:val="both"/>
        <w:rPr>
          <w:b/>
          <w:sz w:val="24"/>
          <w:szCs w:val="24"/>
        </w:rPr>
      </w:pPr>
    </w:p>
    <w:p w:rsidR="003568AE" w:rsidRDefault="003568AE" w:rsidP="0090778E">
      <w:pPr>
        <w:spacing w:line="360" w:lineRule="auto"/>
        <w:jc w:val="both"/>
        <w:rPr>
          <w:b/>
          <w:sz w:val="24"/>
          <w:szCs w:val="24"/>
        </w:rPr>
      </w:pPr>
    </w:p>
    <w:p w:rsidR="003568AE" w:rsidRDefault="003568AE" w:rsidP="0090778E">
      <w:pPr>
        <w:spacing w:line="360" w:lineRule="auto"/>
        <w:jc w:val="both"/>
        <w:rPr>
          <w:b/>
          <w:sz w:val="24"/>
          <w:szCs w:val="24"/>
        </w:rPr>
      </w:pPr>
    </w:p>
    <w:p w:rsidR="003568AE" w:rsidRDefault="003568AE" w:rsidP="0090778E">
      <w:pPr>
        <w:spacing w:line="360" w:lineRule="auto"/>
        <w:jc w:val="both"/>
        <w:rPr>
          <w:b/>
          <w:sz w:val="24"/>
          <w:szCs w:val="24"/>
        </w:rPr>
      </w:pPr>
    </w:p>
    <w:p w:rsidR="003568AE" w:rsidRDefault="003568AE" w:rsidP="0090778E">
      <w:pPr>
        <w:spacing w:line="360" w:lineRule="auto"/>
        <w:jc w:val="both"/>
        <w:rPr>
          <w:b/>
          <w:sz w:val="24"/>
          <w:szCs w:val="24"/>
        </w:rPr>
      </w:pPr>
    </w:p>
    <w:p w:rsidR="003568AE" w:rsidRPr="00261B76" w:rsidRDefault="003568AE" w:rsidP="00E33839">
      <w:pPr>
        <w:spacing w:line="360" w:lineRule="auto"/>
        <w:jc w:val="center"/>
        <w:rPr>
          <w:b/>
          <w:sz w:val="24"/>
          <w:szCs w:val="24"/>
        </w:rPr>
      </w:pPr>
    </w:p>
    <w:p w:rsidR="003568AE" w:rsidRDefault="003568AE" w:rsidP="007A3B3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г. Верхняя Пышма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4"/>
            <w:szCs w:val="24"/>
          </w:rPr>
          <w:t>2014 г</w:t>
        </w:r>
      </w:smartTag>
      <w:r>
        <w:rPr>
          <w:b/>
          <w:sz w:val="24"/>
          <w:szCs w:val="24"/>
        </w:rPr>
        <w:t>.</w:t>
      </w:r>
    </w:p>
    <w:p w:rsidR="003568AE" w:rsidRDefault="003568AE" w:rsidP="0090778E">
      <w:pPr>
        <w:spacing w:line="360" w:lineRule="auto"/>
        <w:jc w:val="both"/>
        <w:rPr>
          <w:b/>
          <w:sz w:val="24"/>
          <w:szCs w:val="24"/>
        </w:rPr>
      </w:pPr>
    </w:p>
    <w:p w:rsidR="003568AE" w:rsidRPr="00634B3D" w:rsidRDefault="003568AE" w:rsidP="00312D59">
      <w:pPr>
        <w:rPr>
          <w:b/>
          <w:sz w:val="32"/>
          <w:szCs w:val="32"/>
        </w:rPr>
      </w:pPr>
    </w:p>
    <w:p w:rsidR="003568AE" w:rsidRDefault="003568AE" w:rsidP="00DC2260">
      <w:pPr>
        <w:ind w:firstLine="708"/>
        <w:jc w:val="center"/>
        <w:rPr>
          <w:b/>
          <w:sz w:val="32"/>
          <w:szCs w:val="32"/>
        </w:rPr>
      </w:pPr>
      <w:r w:rsidRPr="00516B8A">
        <w:rPr>
          <w:b/>
          <w:sz w:val="32"/>
          <w:szCs w:val="32"/>
        </w:rPr>
        <w:t xml:space="preserve">Открытый турнир </w:t>
      </w:r>
      <w:r>
        <w:rPr>
          <w:b/>
          <w:sz w:val="32"/>
          <w:szCs w:val="32"/>
        </w:rPr>
        <w:t xml:space="preserve">по спортивному бадминтону </w:t>
      </w:r>
    </w:p>
    <w:p w:rsidR="003568AE" w:rsidRDefault="003568AE" w:rsidP="00DC2260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 Дню города и Дню металлурга».</w:t>
      </w:r>
      <w:r w:rsidRPr="00516B8A">
        <w:rPr>
          <w:b/>
          <w:sz w:val="32"/>
          <w:szCs w:val="32"/>
        </w:rPr>
        <w:t xml:space="preserve"> </w:t>
      </w:r>
    </w:p>
    <w:p w:rsidR="003568AE" w:rsidRPr="00B14DEB" w:rsidRDefault="003568AE" w:rsidP="00516B8A">
      <w:pPr>
        <w:jc w:val="both"/>
      </w:pPr>
      <w:r w:rsidRPr="00B14DEB">
        <w:t xml:space="preserve">1. </w:t>
      </w:r>
      <w:r w:rsidRPr="00297A0F">
        <w:rPr>
          <w:b/>
        </w:rPr>
        <w:t>Цели и задачи</w:t>
      </w:r>
    </w:p>
    <w:p w:rsidR="003568AE" w:rsidRPr="00B14DEB" w:rsidRDefault="003568AE" w:rsidP="00516B8A">
      <w:pPr>
        <w:jc w:val="both"/>
      </w:pPr>
      <w:r w:rsidRPr="00B14DEB">
        <w:t>1.1 Пропаганда здорового образа жизни.</w:t>
      </w:r>
    </w:p>
    <w:p w:rsidR="003568AE" w:rsidRPr="00B14DEB" w:rsidRDefault="003568AE" w:rsidP="00516B8A">
      <w:pPr>
        <w:jc w:val="both"/>
      </w:pPr>
      <w:r w:rsidRPr="00B14DEB">
        <w:t>1.2 Развитие и популяризация бадминтонав ГО Верхняя Пышма, на предприятиях УГМК и в Свердловской области.</w:t>
      </w:r>
    </w:p>
    <w:p w:rsidR="003568AE" w:rsidRDefault="003568AE" w:rsidP="00516B8A">
      <w:pPr>
        <w:jc w:val="both"/>
      </w:pPr>
      <w:r w:rsidRPr="00B14DEB">
        <w:t>1.3 Повышение уровня спортивного мастерства.</w:t>
      </w:r>
    </w:p>
    <w:p w:rsidR="003568AE" w:rsidRPr="00297A0F" w:rsidRDefault="003568AE" w:rsidP="00516B8A">
      <w:pPr>
        <w:jc w:val="both"/>
        <w:rPr>
          <w:b/>
        </w:rPr>
      </w:pPr>
      <w:r w:rsidRPr="00297A0F">
        <w:rPr>
          <w:b/>
        </w:rPr>
        <w:t>2. Руководство проведением соревнований</w:t>
      </w:r>
    </w:p>
    <w:p w:rsidR="003568AE" w:rsidRDefault="003568AE" w:rsidP="00516B8A">
      <w:pPr>
        <w:jc w:val="both"/>
      </w:pPr>
      <w:r w:rsidRPr="00B14DEB">
        <w:t>Общее руководство</w:t>
      </w:r>
      <w:r>
        <w:t>,</w:t>
      </w:r>
      <w:r w:rsidRPr="00163CF7">
        <w:t xml:space="preserve"> </w:t>
      </w:r>
      <w:r>
        <w:t xml:space="preserve">организацию и проведение </w:t>
      </w:r>
      <w:r w:rsidRPr="00B14DEB">
        <w:t>соревнований</w:t>
      </w:r>
      <w:r>
        <w:t xml:space="preserve"> </w:t>
      </w:r>
      <w:r w:rsidRPr="00B14DEB">
        <w:t xml:space="preserve">осуществляет </w:t>
      </w:r>
      <w:r>
        <w:t xml:space="preserve">оргкомитет: Комитет по спорту, туризму и молодежной политике ГО Верхняя Пышма, </w:t>
      </w:r>
      <w:r>
        <w:rPr>
          <w:iCs/>
        </w:rPr>
        <w:t>ООО «УГМК-Холдинг»,</w:t>
      </w:r>
      <w:r w:rsidRPr="00163CF7">
        <w:rPr>
          <w:iCs/>
        </w:rPr>
        <w:t xml:space="preserve"> </w:t>
      </w:r>
      <w:r>
        <w:rPr>
          <w:iCs/>
        </w:rPr>
        <w:t>Федерация бадминтона г. Верхняя Пышма, Верхнепышминский молодежный парламент</w:t>
      </w:r>
      <w:r w:rsidRPr="00163CF7">
        <w:rPr>
          <w:iCs/>
        </w:rPr>
        <w:t xml:space="preserve"> </w:t>
      </w:r>
      <w:r>
        <w:rPr>
          <w:iCs/>
        </w:rPr>
        <w:t>и ОД «Наша Верхняя Пышма»</w:t>
      </w:r>
      <w:r w:rsidRPr="00B14DEB">
        <w:rPr>
          <w:iCs/>
        </w:rPr>
        <w:t>.</w:t>
      </w:r>
      <w:r w:rsidRPr="00B14DEB">
        <w:t xml:space="preserve"> Непосредственное проведение возлагается на главную судейскую коллегию. </w:t>
      </w:r>
      <w:r>
        <w:t xml:space="preserve">Главный врач соревнований – Эйсмонд Е.Ю. </w:t>
      </w:r>
      <w:r w:rsidRPr="00B14DEB">
        <w:t>Главный судья соревнований –</w:t>
      </w:r>
      <w:r w:rsidRPr="00163CF7">
        <w:t xml:space="preserve"> </w:t>
      </w:r>
      <w:r>
        <w:t>Козлов Олег.</w:t>
      </w:r>
    </w:p>
    <w:p w:rsidR="003568AE" w:rsidRPr="00297A0F" w:rsidRDefault="003568AE" w:rsidP="00516B8A">
      <w:pPr>
        <w:jc w:val="both"/>
        <w:rPr>
          <w:b/>
        </w:rPr>
      </w:pPr>
      <w:r w:rsidRPr="00297A0F">
        <w:rPr>
          <w:b/>
        </w:rPr>
        <w:t>3. Участники соревнований</w:t>
      </w:r>
    </w:p>
    <w:p w:rsidR="003568AE" w:rsidRPr="00B14DEB" w:rsidRDefault="003568AE" w:rsidP="00516B8A">
      <w:pPr>
        <w:jc w:val="both"/>
      </w:pPr>
      <w:r w:rsidRPr="00B14DEB">
        <w:t xml:space="preserve">В соревнованиях принимают участие жители ГО Верхняя Пышма </w:t>
      </w:r>
      <w:r>
        <w:t xml:space="preserve">и Свердловской области </w:t>
      </w:r>
      <w:r w:rsidRPr="00B14DEB">
        <w:t>в возрасте 1</w:t>
      </w:r>
      <w:r>
        <w:t>0</w:t>
      </w:r>
      <w:r w:rsidRPr="00B14DEB">
        <w:t>-55 лет</w:t>
      </w:r>
      <w:r>
        <w:t xml:space="preserve">, за исключением профессиональных игроков, </w:t>
      </w:r>
      <w:r w:rsidRPr="00074539">
        <w:rPr>
          <w:b/>
        </w:rPr>
        <w:t>выше второго разряда</w:t>
      </w:r>
      <w:r>
        <w:t xml:space="preserve">, которые классифицированы в официальных российских рейтингах и </w:t>
      </w:r>
      <w:r>
        <w:rPr>
          <w:lang w:val="en-US"/>
        </w:rPr>
        <w:t>BWF</w:t>
      </w:r>
      <w:r>
        <w:t>.</w:t>
      </w:r>
      <w:r w:rsidRPr="00B14DEB">
        <w:t xml:space="preserve"> Допуск к участию осуществляет главн</w:t>
      </w:r>
      <w:r>
        <w:t>ая судейская коллегия</w:t>
      </w:r>
      <w:r w:rsidRPr="00B14DEB">
        <w:t xml:space="preserve"> соревнований.</w:t>
      </w:r>
      <w:r w:rsidRPr="00163CF7">
        <w:t xml:space="preserve"> </w:t>
      </w:r>
      <w:r>
        <w:t>Для подачи заявки к участию в турнире (игрокам ранее не игравшим в Верхней Пышме), необходимо заполнить краткую анкету по установленной форме (в приложении на третьем листе).</w:t>
      </w:r>
    </w:p>
    <w:p w:rsidR="003568AE" w:rsidRPr="00297A0F" w:rsidRDefault="003568AE" w:rsidP="00516B8A">
      <w:pPr>
        <w:jc w:val="both"/>
        <w:rPr>
          <w:b/>
        </w:rPr>
      </w:pPr>
      <w:r w:rsidRPr="00297A0F">
        <w:rPr>
          <w:b/>
        </w:rPr>
        <w:t>4. Время и место проведения</w:t>
      </w:r>
    </w:p>
    <w:p w:rsidR="003568AE" w:rsidRPr="00B14DEB" w:rsidRDefault="003568AE" w:rsidP="00516B8A">
      <w:pPr>
        <w:jc w:val="both"/>
      </w:pPr>
      <w:r w:rsidRPr="00B14DEB">
        <w:t>Дата проведения –</w:t>
      </w:r>
      <w:r w:rsidRPr="00154419">
        <w:t>19</w:t>
      </w:r>
      <w:r>
        <w:t xml:space="preserve"> июля</w:t>
      </w:r>
      <w:r w:rsidRPr="00B14DEB">
        <w:t xml:space="preserve"> 201</w:t>
      </w:r>
      <w:r>
        <w:t>4 года, начало в 10.3</w:t>
      </w:r>
      <w:r w:rsidRPr="00B14DEB">
        <w:t>0.</w:t>
      </w:r>
    </w:p>
    <w:p w:rsidR="003568AE" w:rsidRPr="00B14DEB" w:rsidRDefault="003568AE" w:rsidP="00516B8A">
      <w:pPr>
        <w:jc w:val="both"/>
      </w:pPr>
      <w:r w:rsidRPr="00B14DEB">
        <w:t>Место проведения – Д</w:t>
      </w:r>
      <w:r>
        <w:t>ворец спорта</w:t>
      </w:r>
      <w:r w:rsidRPr="00B14DEB">
        <w:t xml:space="preserve"> УГМК (г.В.Пышма, ул.Орджоникидзе, 15)</w:t>
      </w:r>
    </w:p>
    <w:p w:rsidR="003568AE" w:rsidRPr="00B14DEB" w:rsidRDefault="003568AE" w:rsidP="00516B8A">
      <w:pPr>
        <w:jc w:val="both"/>
      </w:pPr>
      <w:r w:rsidRPr="00B14DEB">
        <w:t>Регистрация участников соревнований и жеребьёвка с 10:00 до 10:30.</w:t>
      </w:r>
    </w:p>
    <w:p w:rsidR="003568AE" w:rsidRPr="00297A0F" w:rsidRDefault="003568AE" w:rsidP="00516B8A">
      <w:pPr>
        <w:jc w:val="both"/>
        <w:rPr>
          <w:b/>
        </w:rPr>
      </w:pPr>
      <w:r w:rsidRPr="00297A0F">
        <w:rPr>
          <w:b/>
        </w:rPr>
        <w:t>5. Регламент проведения турнира</w:t>
      </w:r>
    </w:p>
    <w:p w:rsidR="003568AE" w:rsidRDefault="003568AE" w:rsidP="00516B8A">
      <w:pPr>
        <w:jc w:val="both"/>
      </w:pPr>
      <w:r w:rsidRPr="00B14DEB">
        <w:t xml:space="preserve">Соревнования проводятся в </w:t>
      </w:r>
      <w:r>
        <w:t xml:space="preserve">парном разряде (отдельно женская и мужская сетка) и двух спортивных категориях: - </w:t>
      </w:r>
      <w:r w:rsidRPr="00163CF7">
        <w:rPr>
          <w:u w:val="single"/>
        </w:rPr>
        <w:t>начинающие</w:t>
      </w:r>
      <w:r>
        <w:t xml:space="preserve"> и - </w:t>
      </w:r>
      <w:r w:rsidRPr="00163CF7">
        <w:rPr>
          <w:u w:val="single"/>
        </w:rPr>
        <w:t>любители</w:t>
      </w:r>
      <w:r w:rsidRPr="00B14DEB">
        <w:t>.</w:t>
      </w:r>
      <w:r>
        <w:t xml:space="preserve"> Категория «начинающие» - игроки, занимающиеся бадминтоном меньше  одного года.</w:t>
      </w:r>
    </w:p>
    <w:p w:rsidR="003568AE" w:rsidRPr="00B14DEB" w:rsidRDefault="003568AE" w:rsidP="00516B8A">
      <w:pPr>
        <w:jc w:val="both"/>
        <w:rPr>
          <w:color w:val="000000"/>
        </w:rPr>
      </w:pPr>
      <w:r w:rsidRPr="00B14DEB">
        <w:t xml:space="preserve">Система проведения соревнований </w:t>
      </w:r>
      <w:r>
        <w:t xml:space="preserve">– олимпийская с дополнительными сетками для выбывших в первом, и следующих кругах. Система </w:t>
      </w:r>
      <w:r w:rsidRPr="00B14DEB">
        <w:t>может быть изменена в зависимости от количества участников перед началом соревнований</w:t>
      </w:r>
      <w:r>
        <w:t xml:space="preserve"> без дополнительных согласований.</w:t>
      </w:r>
    </w:p>
    <w:p w:rsidR="003568AE" w:rsidRPr="00297A0F" w:rsidRDefault="003568AE" w:rsidP="00516B8A">
      <w:pPr>
        <w:jc w:val="both"/>
        <w:rPr>
          <w:b/>
        </w:rPr>
      </w:pPr>
      <w:r w:rsidRPr="00297A0F">
        <w:rPr>
          <w:b/>
        </w:rPr>
        <w:t>6. Заявки</w:t>
      </w:r>
    </w:p>
    <w:p w:rsidR="003568AE" w:rsidRPr="008E0111" w:rsidRDefault="003568AE" w:rsidP="00516B8A">
      <w:pPr>
        <w:jc w:val="both"/>
      </w:pPr>
      <w:r w:rsidRPr="00B14DEB">
        <w:t xml:space="preserve">Заявки на участие направлять на электронную почту: </w:t>
      </w:r>
      <w:hyperlink r:id="rId6" w:history="1">
        <w:r>
          <w:rPr>
            <w:rStyle w:val="Hyperlink"/>
            <w:lang w:val="en-US"/>
          </w:rPr>
          <w:t>badminton</w:t>
        </w:r>
        <w:r>
          <w:rPr>
            <w:rStyle w:val="Hyperlink"/>
          </w:rPr>
          <w:t>@</w:t>
        </w:r>
        <w:r>
          <w:rPr>
            <w:rStyle w:val="Hyperlink"/>
            <w:lang w:val="en-US"/>
          </w:rPr>
          <w:t>divsugmk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t xml:space="preserve"> </w:t>
      </w:r>
      <w:r w:rsidRPr="00D238A4">
        <w:rPr>
          <w:b/>
        </w:rPr>
        <w:t xml:space="preserve">до </w:t>
      </w:r>
      <w:r>
        <w:rPr>
          <w:b/>
        </w:rPr>
        <w:t>10.00 19</w:t>
      </w:r>
      <w:r w:rsidRPr="00D238A4">
        <w:rPr>
          <w:b/>
        </w:rPr>
        <w:t>.</w:t>
      </w:r>
      <w:r>
        <w:rPr>
          <w:b/>
        </w:rPr>
        <w:t>07.2014</w:t>
      </w:r>
      <w:r w:rsidRPr="00D238A4">
        <w:rPr>
          <w:b/>
        </w:rPr>
        <w:t>г</w:t>
      </w:r>
      <w:r w:rsidRPr="00B14DEB">
        <w:t>.</w:t>
      </w:r>
      <w:r>
        <w:t xml:space="preserve"> </w:t>
      </w:r>
      <w:r w:rsidRPr="00B14DEB">
        <w:t>Справки по телефонам:</w:t>
      </w:r>
      <w:r>
        <w:t xml:space="preserve">(34368) </w:t>
      </w:r>
      <w:r w:rsidRPr="00B14DEB">
        <w:t>9-67-44, 9-88-03.</w:t>
      </w:r>
      <w:r w:rsidRPr="008E0111">
        <w:t xml:space="preserve"> </w:t>
      </w:r>
      <w:r>
        <w:t>Данное положение является официальным приглашением на участие в турнире.</w:t>
      </w:r>
    </w:p>
    <w:p w:rsidR="003568AE" w:rsidRPr="00297A0F" w:rsidRDefault="003568AE" w:rsidP="00516B8A">
      <w:pPr>
        <w:jc w:val="both"/>
        <w:rPr>
          <w:b/>
        </w:rPr>
      </w:pPr>
      <w:r>
        <w:rPr>
          <w:b/>
        </w:rPr>
        <w:t>7</w:t>
      </w:r>
      <w:r w:rsidRPr="00297A0F">
        <w:rPr>
          <w:b/>
        </w:rPr>
        <w:t>.Награждение</w:t>
      </w:r>
    </w:p>
    <w:p w:rsidR="003568AE" w:rsidRDefault="003568AE" w:rsidP="00516B8A">
      <w:pPr>
        <w:jc w:val="both"/>
      </w:pPr>
      <w:r w:rsidRPr="00B14DEB">
        <w:t xml:space="preserve">Победители </w:t>
      </w:r>
      <w:r>
        <w:t xml:space="preserve">и призеры награждаются кубками, </w:t>
      </w:r>
      <w:r w:rsidRPr="00B14DEB">
        <w:t xml:space="preserve">медалями, дипломами </w:t>
      </w:r>
      <w:r>
        <w:t>Комитета по спорту, туризму и молодежной политике ГО Верхняя Пышма.</w:t>
      </w:r>
    </w:p>
    <w:p w:rsidR="003568AE" w:rsidRPr="00B14DEB" w:rsidRDefault="003568AE" w:rsidP="00516B8A">
      <w:pPr>
        <w:jc w:val="both"/>
      </w:pPr>
      <w:r>
        <w:t>Ц</w:t>
      </w:r>
      <w:r w:rsidRPr="00B14DEB">
        <w:t>енными подарками</w:t>
      </w:r>
      <w:r>
        <w:t xml:space="preserve"> от Молодежного парламента ГО Верхняя Пышма</w:t>
      </w:r>
      <w:r w:rsidRPr="00B14DEB">
        <w:t>.</w:t>
      </w:r>
    </w:p>
    <w:tbl>
      <w:tblPr>
        <w:tblW w:w="106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62"/>
        <w:gridCol w:w="236"/>
      </w:tblGrid>
      <w:tr w:rsidR="003568AE" w:rsidRPr="00516B8A" w:rsidTr="00522EC5">
        <w:trPr>
          <w:trHeight w:val="1826"/>
        </w:trPr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</w:tcPr>
          <w:p w:rsidR="003568AE" w:rsidRPr="00516B8A" w:rsidRDefault="003568AE" w:rsidP="005C1CE1">
            <w:pPr>
              <w:rPr>
                <w:sz w:val="24"/>
                <w:szCs w:val="24"/>
              </w:rPr>
            </w:pPr>
          </w:p>
          <w:p w:rsidR="003568AE" w:rsidRPr="00516B8A" w:rsidRDefault="003568AE" w:rsidP="005C1CE1">
            <w:pPr>
              <w:pStyle w:val="Heading1"/>
              <w:tabs>
                <w:tab w:val="left" w:pos="6720"/>
                <w:tab w:val="center" w:pos="8008"/>
              </w:tabs>
              <w:ind w:firstLine="0"/>
              <w:jc w:val="left"/>
              <w:rPr>
                <w:b/>
                <w:szCs w:val="24"/>
              </w:rPr>
            </w:pPr>
            <w:r w:rsidRPr="00516B8A">
              <w:rPr>
                <w:b/>
                <w:szCs w:val="24"/>
              </w:rPr>
              <w:t>Согласовано:</w:t>
            </w:r>
          </w:p>
          <w:p w:rsidR="003568AE" w:rsidRPr="00516B8A" w:rsidRDefault="003568AE" w:rsidP="00522EC5">
            <w:pPr>
              <w:rPr>
                <w:sz w:val="24"/>
                <w:szCs w:val="24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991"/>
              <w:gridCol w:w="5245"/>
            </w:tblGrid>
            <w:tr w:rsidR="003568AE" w:rsidRPr="00516B8A" w:rsidTr="00DD1C4D"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8AE" w:rsidRPr="00516B8A" w:rsidRDefault="003568AE" w:rsidP="00522EC5">
                  <w:pPr>
                    <w:rPr>
                      <w:sz w:val="24"/>
                      <w:szCs w:val="24"/>
                    </w:rPr>
                  </w:pPr>
                  <w:r w:rsidRPr="00516B8A">
                    <w:rPr>
                      <w:sz w:val="24"/>
                      <w:szCs w:val="24"/>
                    </w:rPr>
                    <w:t xml:space="preserve">Директор </w:t>
                  </w:r>
                  <w:r>
                    <w:rPr>
                      <w:sz w:val="24"/>
                      <w:szCs w:val="24"/>
                    </w:rPr>
                    <w:t>Дворца спорта УГМК</w:t>
                  </w:r>
                </w:p>
                <w:p w:rsidR="003568AE" w:rsidRPr="00516B8A" w:rsidRDefault="003568AE" w:rsidP="00522EC5">
                  <w:pPr>
                    <w:rPr>
                      <w:sz w:val="24"/>
                      <w:szCs w:val="24"/>
                    </w:rPr>
                  </w:pPr>
                </w:p>
                <w:p w:rsidR="003568AE" w:rsidRPr="00516B8A" w:rsidRDefault="003568AE" w:rsidP="00522EC5">
                  <w:pPr>
                    <w:rPr>
                      <w:sz w:val="24"/>
                      <w:szCs w:val="24"/>
                    </w:rPr>
                  </w:pPr>
                </w:p>
                <w:p w:rsidR="003568AE" w:rsidRPr="00516B8A" w:rsidRDefault="003568AE" w:rsidP="00522EC5">
                  <w:pPr>
                    <w:rPr>
                      <w:sz w:val="24"/>
                      <w:szCs w:val="24"/>
                    </w:rPr>
                  </w:pPr>
                  <w:r w:rsidRPr="00516B8A">
                    <w:rPr>
                      <w:sz w:val="24"/>
                      <w:szCs w:val="24"/>
                    </w:rPr>
                    <w:t>_________________</w:t>
                  </w:r>
                  <w:r>
                    <w:rPr>
                      <w:sz w:val="24"/>
                      <w:szCs w:val="24"/>
                    </w:rPr>
                    <w:t>С.А. Зверев</w:t>
                  </w:r>
                </w:p>
                <w:p w:rsidR="003568AE" w:rsidRPr="00516B8A" w:rsidRDefault="003568AE" w:rsidP="00522EC5">
                  <w:pPr>
                    <w:rPr>
                      <w:sz w:val="24"/>
                      <w:szCs w:val="24"/>
                    </w:rPr>
                  </w:pPr>
                </w:p>
                <w:p w:rsidR="003568AE" w:rsidRPr="00516B8A" w:rsidRDefault="003568AE" w:rsidP="00522E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«____»__________2014</w:t>
                  </w:r>
                  <w:r w:rsidRPr="00516B8A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8AE" w:rsidRPr="00516B8A" w:rsidRDefault="003568AE" w:rsidP="002A7922">
                  <w:pPr>
                    <w:rPr>
                      <w:sz w:val="24"/>
                      <w:szCs w:val="24"/>
                    </w:rPr>
                  </w:pPr>
                  <w:r w:rsidRPr="00516B8A">
                    <w:rPr>
                      <w:sz w:val="24"/>
                      <w:szCs w:val="24"/>
                    </w:rPr>
                    <w:t>Председатель Федерации бадминтона</w:t>
                  </w:r>
                </w:p>
                <w:p w:rsidR="003568AE" w:rsidRPr="00516B8A" w:rsidRDefault="003568AE" w:rsidP="002A7922">
                  <w:pPr>
                    <w:rPr>
                      <w:sz w:val="24"/>
                      <w:szCs w:val="24"/>
                    </w:rPr>
                  </w:pPr>
                  <w:r w:rsidRPr="00516B8A">
                    <w:rPr>
                      <w:sz w:val="24"/>
                      <w:szCs w:val="24"/>
                    </w:rPr>
                    <w:t>ГО Верхняя Пышма:</w:t>
                  </w:r>
                </w:p>
                <w:p w:rsidR="003568AE" w:rsidRPr="00516B8A" w:rsidRDefault="003568AE" w:rsidP="002A7922">
                  <w:pPr>
                    <w:rPr>
                      <w:sz w:val="24"/>
                      <w:szCs w:val="24"/>
                    </w:rPr>
                  </w:pPr>
                </w:p>
                <w:p w:rsidR="003568AE" w:rsidRPr="00516B8A" w:rsidRDefault="003568AE" w:rsidP="002A7922">
                  <w:pPr>
                    <w:rPr>
                      <w:sz w:val="24"/>
                      <w:szCs w:val="24"/>
                    </w:rPr>
                  </w:pPr>
                </w:p>
                <w:p w:rsidR="003568AE" w:rsidRPr="00516B8A" w:rsidRDefault="003568AE" w:rsidP="002A7922">
                  <w:pPr>
                    <w:rPr>
                      <w:sz w:val="24"/>
                      <w:szCs w:val="24"/>
                    </w:rPr>
                  </w:pPr>
                  <w:r w:rsidRPr="00516B8A">
                    <w:rPr>
                      <w:sz w:val="24"/>
                      <w:szCs w:val="24"/>
                    </w:rPr>
                    <w:t>___________________А.В.Британов</w:t>
                  </w:r>
                </w:p>
                <w:p w:rsidR="003568AE" w:rsidRPr="00516B8A" w:rsidRDefault="003568AE" w:rsidP="002A7922">
                  <w:pPr>
                    <w:rPr>
                      <w:sz w:val="24"/>
                      <w:szCs w:val="24"/>
                    </w:rPr>
                  </w:pPr>
                </w:p>
                <w:p w:rsidR="003568AE" w:rsidRPr="00516B8A" w:rsidRDefault="003568AE" w:rsidP="00522E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«____»__________2014</w:t>
                  </w:r>
                  <w:r w:rsidRPr="00516B8A">
                    <w:rPr>
                      <w:sz w:val="24"/>
                      <w:szCs w:val="24"/>
                    </w:rPr>
                    <w:t xml:space="preserve"> г. </w:t>
                  </w:r>
                </w:p>
                <w:p w:rsidR="003568AE" w:rsidRPr="00516B8A" w:rsidRDefault="003568AE" w:rsidP="002A7922">
                  <w:pPr>
                    <w:rPr>
                      <w:sz w:val="24"/>
                      <w:szCs w:val="24"/>
                    </w:rPr>
                  </w:pPr>
                </w:p>
                <w:p w:rsidR="003568AE" w:rsidRPr="00516B8A" w:rsidRDefault="003568AE" w:rsidP="002A7922">
                  <w:pPr>
                    <w:rPr>
                      <w:sz w:val="24"/>
                      <w:szCs w:val="24"/>
                    </w:rPr>
                  </w:pPr>
                </w:p>
                <w:p w:rsidR="003568AE" w:rsidRPr="00516B8A" w:rsidRDefault="003568AE" w:rsidP="00522EC5">
                  <w:pPr>
                    <w:rPr>
                      <w:sz w:val="24"/>
                      <w:szCs w:val="24"/>
                    </w:rPr>
                  </w:pPr>
                  <w:r w:rsidRPr="00516B8A">
                    <w:rPr>
                      <w:sz w:val="24"/>
                      <w:szCs w:val="24"/>
                    </w:rPr>
                    <w:t>Президент Федерации бадминтона</w:t>
                  </w:r>
                </w:p>
                <w:p w:rsidR="003568AE" w:rsidRPr="00516B8A" w:rsidRDefault="003568AE" w:rsidP="00522EC5">
                  <w:pPr>
                    <w:rPr>
                      <w:sz w:val="24"/>
                      <w:szCs w:val="24"/>
                    </w:rPr>
                  </w:pPr>
                  <w:r w:rsidRPr="00516B8A">
                    <w:rPr>
                      <w:sz w:val="24"/>
                      <w:szCs w:val="24"/>
                    </w:rPr>
                    <w:t>ГО Верхняя Пышма:</w:t>
                  </w:r>
                </w:p>
                <w:p w:rsidR="003568AE" w:rsidRPr="00516B8A" w:rsidRDefault="003568AE" w:rsidP="00522EC5">
                  <w:pPr>
                    <w:rPr>
                      <w:sz w:val="24"/>
                      <w:szCs w:val="24"/>
                    </w:rPr>
                  </w:pPr>
                </w:p>
                <w:p w:rsidR="003568AE" w:rsidRPr="00516B8A" w:rsidRDefault="003568AE" w:rsidP="00522EC5">
                  <w:pPr>
                    <w:rPr>
                      <w:sz w:val="24"/>
                      <w:szCs w:val="24"/>
                    </w:rPr>
                  </w:pPr>
                </w:p>
                <w:p w:rsidR="003568AE" w:rsidRPr="00516B8A" w:rsidRDefault="003568AE" w:rsidP="00522EC5">
                  <w:pPr>
                    <w:rPr>
                      <w:sz w:val="24"/>
                      <w:szCs w:val="24"/>
                    </w:rPr>
                  </w:pPr>
                  <w:r w:rsidRPr="00516B8A">
                    <w:rPr>
                      <w:sz w:val="24"/>
                      <w:szCs w:val="24"/>
                    </w:rPr>
                    <w:t>___________________М.В.Портнягин</w:t>
                  </w:r>
                </w:p>
                <w:p w:rsidR="003568AE" w:rsidRPr="00516B8A" w:rsidRDefault="003568AE" w:rsidP="00522EC5">
                  <w:pPr>
                    <w:rPr>
                      <w:sz w:val="24"/>
                      <w:szCs w:val="24"/>
                    </w:rPr>
                  </w:pPr>
                </w:p>
                <w:p w:rsidR="003568AE" w:rsidRPr="00516B8A" w:rsidRDefault="003568AE" w:rsidP="00522E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«____»__________2014</w:t>
                  </w:r>
                  <w:r w:rsidRPr="00516B8A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3568AE" w:rsidRPr="00516B8A" w:rsidRDefault="003568AE" w:rsidP="00522EC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68AE" w:rsidRPr="00516B8A" w:rsidRDefault="003568AE" w:rsidP="00EA303B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568AE" w:rsidRPr="00516B8A" w:rsidRDefault="003568AE" w:rsidP="005C1CE1">
            <w:pPr>
              <w:pStyle w:val="Heading1"/>
              <w:tabs>
                <w:tab w:val="left" w:pos="6720"/>
                <w:tab w:val="center" w:pos="8008"/>
              </w:tabs>
              <w:spacing w:line="360" w:lineRule="auto"/>
              <w:ind w:firstLine="0"/>
              <w:jc w:val="left"/>
              <w:rPr>
                <w:szCs w:val="24"/>
              </w:rPr>
            </w:pPr>
          </w:p>
        </w:tc>
      </w:tr>
    </w:tbl>
    <w:p w:rsidR="003568AE" w:rsidRPr="00B14DEB" w:rsidRDefault="003568AE" w:rsidP="005C1CE1">
      <w:pPr>
        <w:rPr>
          <w:sz w:val="28"/>
          <w:szCs w:val="28"/>
        </w:rPr>
      </w:pPr>
    </w:p>
    <w:p w:rsidR="003568AE" w:rsidRDefault="003568AE">
      <w:pPr>
        <w:rPr>
          <w:sz w:val="28"/>
          <w:szCs w:val="28"/>
        </w:rPr>
      </w:pPr>
    </w:p>
    <w:p w:rsidR="003568AE" w:rsidRDefault="003568AE">
      <w:pPr>
        <w:rPr>
          <w:sz w:val="28"/>
          <w:szCs w:val="28"/>
        </w:rPr>
      </w:pPr>
    </w:p>
    <w:p w:rsidR="003568AE" w:rsidRDefault="003568AE">
      <w:pPr>
        <w:rPr>
          <w:sz w:val="24"/>
          <w:szCs w:val="24"/>
          <w:lang w:val="en-US"/>
        </w:rPr>
      </w:pPr>
    </w:p>
    <w:p w:rsidR="003568AE" w:rsidRDefault="003568AE" w:rsidP="00312D59">
      <w:pPr>
        <w:ind w:firstLine="360"/>
        <w:jc w:val="center"/>
        <w:rPr>
          <w:b/>
          <w:sz w:val="24"/>
          <w:szCs w:val="24"/>
        </w:rPr>
      </w:pPr>
    </w:p>
    <w:p w:rsidR="003568AE" w:rsidRPr="00546DFA" w:rsidRDefault="003568AE" w:rsidP="00312D59">
      <w:pPr>
        <w:ind w:firstLine="360"/>
        <w:jc w:val="center"/>
        <w:rPr>
          <w:b/>
          <w:sz w:val="24"/>
          <w:szCs w:val="24"/>
        </w:rPr>
      </w:pPr>
      <w:r w:rsidRPr="00546DFA">
        <w:rPr>
          <w:b/>
          <w:sz w:val="24"/>
          <w:szCs w:val="24"/>
        </w:rPr>
        <w:t>Анкета участника любительских турниров по бадминтону, проходящих в г. Верхняя Пышма.</w:t>
      </w:r>
    </w:p>
    <w:p w:rsidR="003568AE" w:rsidRPr="00546DFA" w:rsidRDefault="003568AE">
      <w:pPr>
        <w:rPr>
          <w:b/>
          <w:sz w:val="24"/>
          <w:szCs w:val="24"/>
        </w:rPr>
      </w:pPr>
    </w:p>
    <w:p w:rsidR="003568AE" w:rsidRDefault="003568AE" w:rsidP="00D238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Ф.И.О.</w:t>
      </w:r>
    </w:p>
    <w:p w:rsidR="003568AE" w:rsidRDefault="003568AE" w:rsidP="00D238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Возраст</w:t>
      </w:r>
    </w:p>
    <w:p w:rsidR="003568AE" w:rsidRDefault="003568AE" w:rsidP="00D238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Место проживания</w:t>
      </w:r>
    </w:p>
    <w:p w:rsidR="003568AE" w:rsidRPr="00D238A4" w:rsidRDefault="003568AE" w:rsidP="00D238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Сколько лет занимаетесь бадминтоном</w:t>
      </w:r>
      <w:r>
        <w:rPr>
          <w:sz w:val="24"/>
          <w:szCs w:val="24"/>
          <w:lang w:val="en-US"/>
        </w:rPr>
        <w:t>?</w:t>
      </w:r>
    </w:p>
    <w:p w:rsidR="003568AE" w:rsidRDefault="003568AE" w:rsidP="00D238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Спортивные разряды (если есть)</w:t>
      </w:r>
    </w:p>
    <w:p w:rsidR="003568AE" w:rsidRPr="00D238A4" w:rsidRDefault="003568AE" w:rsidP="00D238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Контактный телефон и эл. почта.</w:t>
      </w:r>
    </w:p>
    <w:sectPr w:rsidR="003568AE" w:rsidRPr="00D238A4" w:rsidSect="00634B3D">
      <w:pgSz w:w="11906" w:h="16838"/>
      <w:pgMar w:top="851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E27"/>
    <w:multiLevelType w:val="hybridMultilevel"/>
    <w:tmpl w:val="CBFA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905AE5"/>
    <w:multiLevelType w:val="singleLevel"/>
    <w:tmpl w:val="A8F2D57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010"/>
    <w:rsid w:val="000049DF"/>
    <w:rsid w:val="00017C28"/>
    <w:rsid w:val="00024CAB"/>
    <w:rsid w:val="0006733A"/>
    <w:rsid w:val="00070824"/>
    <w:rsid w:val="00071980"/>
    <w:rsid w:val="00074539"/>
    <w:rsid w:val="00091D96"/>
    <w:rsid w:val="00097648"/>
    <w:rsid w:val="000B5624"/>
    <w:rsid w:val="000C6457"/>
    <w:rsid w:val="000E2F8B"/>
    <w:rsid w:val="001048B6"/>
    <w:rsid w:val="00114C0D"/>
    <w:rsid w:val="001245FB"/>
    <w:rsid w:val="0013066B"/>
    <w:rsid w:val="00131D4C"/>
    <w:rsid w:val="0013221A"/>
    <w:rsid w:val="001354CE"/>
    <w:rsid w:val="00154419"/>
    <w:rsid w:val="00163CF7"/>
    <w:rsid w:val="001E0E1C"/>
    <w:rsid w:val="001E28DD"/>
    <w:rsid w:val="001E51C4"/>
    <w:rsid w:val="001F1EE7"/>
    <w:rsid w:val="00201D51"/>
    <w:rsid w:val="00234F67"/>
    <w:rsid w:val="00261B76"/>
    <w:rsid w:val="00263831"/>
    <w:rsid w:val="00271CF7"/>
    <w:rsid w:val="00293A59"/>
    <w:rsid w:val="00297A0F"/>
    <w:rsid w:val="00297BF5"/>
    <w:rsid w:val="002A7922"/>
    <w:rsid w:val="002B215E"/>
    <w:rsid w:val="002F7421"/>
    <w:rsid w:val="00312D59"/>
    <w:rsid w:val="0035222E"/>
    <w:rsid w:val="003568AE"/>
    <w:rsid w:val="00383AD4"/>
    <w:rsid w:val="00387801"/>
    <w:rsid w:val="003D5171"/>
    <w:rsid w:val="003E0691"/>
    <w:rsid w:val="0040423D"/>
    <w:rsid w:val="00406B06"/>
    <w:rsid w:val="00410675"/>
    <w:rsid w:val="004303F2"/>
    <w:rsid w:val="00456B33"/>
    <w:rsid w:val="0045705F"/>
    <w:rsid w:val="004628F7"/>
    <w:rsid w:val="00480CB1"/>
    <w:rsid w:val="00486043"/>
    <w:rsid w:val="00491A24"/>
    <w:rsid w:val="004A7FD4"/>
    <w:rsid w:val="004B4DC6"/>
    <w:rsid w:val="004C34F0"/>
    <w:rsid w:val="004D2005"/>
    <w:rsid w:val="004D67D1"/>
    <w:rsid w:val="004E4B07"/>
    <w:rsid w:val="00504058"/>
    <w:rsid w:val="00516B8A"/>
    <w:rsid w:val="00517B15"/>
    <w:rsid w:val="005227CE"/>
    <w:rsid w:val="00522EC5"/>
    <w:rsid w:val="00530053"/>
    <w:rsid w:val="00543802"/>
    <w:rsid w:val="00546DFA"/>
    <w:rsid w:val="0054795D"/>
    <w:rsid w:val="005523EE"/>
    <w:rsid w:val="00560746"/>
    <w:rsid w:val="005678AD"/>
    <w:rsid w:val="00582B15"/>
    <w:rsid w:val="00591293"/>
    <w:rsid w:val="00595F38"/>
    <w:rsid w:val="0059609A"/>
    <w:rsid w:val="005A01B4"/>
    <w:rsid w:val="005C1CE1"/>
    <w:rsid w:val="005C3AB2"/>
    <w:rsid w:val="005F3397"/>
    <w:rsid w:val="00600EC0"/>
    <w:rsid w:val="00604907"/>
    <w:rsid w:val="006120E4"/>
    <w:rsid w:val="00622D5F"/>
    <w:rsid w:val="00631C88"/>
    <w:rsid w:val="00634B3D"/>
    <w:rsid w:val="00645305"/>
    <w:rsid w:val="00651F62"/>
    <w:rsid w:val="00670ADA"/>
    <w:rsid w:val="00690B3D"/>
    <w:rsid w:val="00691739"/>
    <w:rsid w:val="006A6BAB"/>
    <w:rsid w:val="006D1CDE"/>
    <w:rsid w:val="006D44D5"/>
    <w:rsid w:val="006E1E82"/>
    <w:rsid w:val="006E48E2"/>
    <w:rsid w:val="006F0E43"/>
    <w:rsid w:val="00703B30"/>
    <w:rsid w:val="0072374F"/>
    <w:rsid w:val="007517AC"/>
    <w:rsid w:val="00777B8F"/>
    <w:rsid w:val="007855D8"/>
    <w:rsid w:val="00787BF7"/>
    <w:rsid w:val="0079045C"/>
    <w:rsid w:val="007A3B31"/>
    <w:rsid w:val="007B0801"/>
    <w:rsid w:val="007F670B"/>
    <w:rsid w:val="00801CC3"/>
    <w:rsid w:val="00801CC6"/>
    <w:rsid w:val="008040D7"/>
    <w:rsid w:val="0080695A"/>
    <w:rsid w:val="00822394"/>
    <w:rsid w:val="00824DFA"/>
    <w:rsid w:val="00835988"/>
    <w:rsid w:val="00842AB4"/>
    <w:rsid w:val="00845CC6"/>
    <w:rsid w:val="008470DD"/>
    <w:rsid w:val="00875316"/>
    <w:rsid w:val="00894E26"/>
    <w:rsid w:val="008A083D"/>
    <w:rsid w:val="008C3000"/>
    <w:rsid w:val="008D03F3"/>
    <w:rsid w:val="008D0E13"/>
    <w:rsid w:val="008D2854"/>
    <w:rsid w:val="008E0111"/>
    <w:rsid w:val="008E213F"/>
    <w:rsid w:val="008E4650"/>
    <w:rsid w:val="0090778E"/>
    <w:rsid w:val="009530EC"/>
    <w:rsid w:val="00961C77"/>
    <w:rsid w:val="00965418"/>
    <w:rsid w:val="00975F3B"/>
    <w:rsid w:val="009815CD"/>
    <w:rsid w:val="00986C70"/>
    <w:rsid w:val="00995031"/>
    <w:rsid w:val="009E2356"/>
    <w:rsid w:val="009F0CFB"/>
    <w:rsid w:val="00A478AB"/>
    <w:rsid w:val="00A47AE8"/>
    <w:rsid w:val="00A76173"/>
    <w:rsid w:val="00A81F73"/>
    <w:rsid w:val="00AA2EC4"/>
    <w:rsid w:val="00AA5233"/>
    <w:rsid w:val="00AB64B3"/>
    <w:rsid w:val="00AD5CB2"/>
    <w:rsid w:val="00AF642B"/>
    <w:rsid w:val="00B103AA"/>
    <w:rsid w:val="00B1496F"/>
    <w:rsid w:val="00B14DEB"/>
    <w:rsid w:val="00B15E92"/>
    <w:rsid w:val="00B2349E"/>
    <w:rsid w:val="00B326E4"/>
    <w:rsid w:val="00B46A87"/>
    <w:rsid w:val="00B47797"/>
    <w:rsid w:val="00B53A0E"/>
    <w:rsid w:val="00B56640"/>
    <w:rsid w:val="00B61AFC"/>
    <w:rsid w:val="00B67754"/>
    <w:rsid w:val="00B70494"/>
    <w:rsid w:val="00B81DD5"/>
    <w:rsid w:val="00BA1B84"/>
    <w:rsid w:val="00BD1D3D"/>
    <w:rsid w:val="00BD71EF"/>
    <w:rsid w:val="00BF297B"/>
    <w:rsid w:val="00BF4E68"/>
    <w:rsid w:val="00C037C0"/>
    <w:rsid w:val="00C11223"/>
    <w:rsid w:val="00C3262A"/>
    <w:rsid w:val="00C4067B"/>
    <w:rsid w:val="00C54EF1"/>
    <w:rsid w:val="00C57E71"/>
    <w:rsid w:val="00C671DB"/>
    <w:rsid w:val="00C723A7"/>
    <w:rsid w:val="00C84975"/>
    <w:rsid w:val="00CA2D1F"/>
    <w:rsid w:val="00CD089B"/>
    <w:rsid w:val="00CE664A"/>
    <w:rsid w:val="00CF3F1A"/>
    <w:rsid w:val="00D006AB"/>
    <w:rsid w:val="00D1529C"/>
    <w:rsid w:val="00D238A4"/>
    <w:rsid w:val="00D242F7"/>
    <w:rsid w:val="00D27EC2"/>
    <w:rsid w:val="00D468DB"/>
    <w:rsid w:val="00D55FE4"/>
    <w:rsid w:val="00D57C56"/>
    <w:rsid w:val="00D81010"/>
    <w:rsid w:val="00D862C1"/>
    <w:rsid w:val="00DA6992"/>
    <w:rsid w:val="00DB59F3"/>
    <w:rsid w:val="00DC2260"/>
    <w:rsid w:val="00DC4067"/>
    <w:rsid w:val="00DD1C4D"/>
    <w:rsid w:val="00DE6483"/>
    <w:rsid w:val="00DF2622"/>
    <w:rsid w:val="00E33839"/>
    <w:rsid w:val="00E43E0F"/>
    <w:rsid w:val="00E46B3A"/>
    <w:rsid w:val="00E579C9"/>
    <w:rsid w:val="00E958DB"/>
    <w:rsid w:val="00EA303B"/>
    <w:rsid w:val="00EB51FB"/>
    <w:rsid w:val="00EC0849"/>
    <w:rsid w:val="00EC2490"/>
    <w:rsid w:val="00EC398A"/>
    <w:rsid w:val="00EC4369"/>
    <w:rsid w:val="00EF3CC7"/>
    <w:rsid w:val="00F2035D"/>
    <w:rsid w:val="00F45A64"/>
    <w:rsid w:val="00F63329"/>
    <w:rsid w:val="00F9701D"/>
    <w:rsid w:val="00FC263B"/>
    <w:rsid w:val="00FE0142"/>
    <w:rsid w:val="00FF03B1"/>
    <w:rsid w:val="00FF0C45"/>
    <w:rsid w:val="00FF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1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010"/>
    <w:pPr>
      <w:keepNext/>
      <w:ind w:firstLine="720"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4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D8101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3724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9E23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4E4B07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24A8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297B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24A8"/>
    <w:rPr>
      <w:sz w:val="0"/>
      <w:szCs w:val="0"/>
    </w:rPr>
  </w:style>
  <w:style w:type="character" w:styleId="Hyperlink">
    <w:name w:val="Hyperlink"/>
    <w:basedOn w:val="DefaultParagraphFont"/>
    <w:uiPriority w:val="99"/>
    <w:rsid w:val="00EC249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23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7A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A3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dminton@divsugm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499</Words>
  <Characters>2848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dc:description/>
  <cp:lastModifiedBy>Мингазов</cp:lastModifiedBy>
  <cp:revision>3</cp:revision>
  <cp:lastPrinted>2014-07-09T01:52:00Z</cp:lastPrinted>
  <dcterms:created xsi:type="dcterms:W3CDTF">2014-07-08T08:53:00Z</dcterms:created>
  <dcterms:modified xsi:type="dcterms:W3CDTF">2014-07-09T01:52:00Z</dcterms:modified>
</cp:coreProperties>
</file>