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1826E6" w:rsidRPr="0013051B" w:rsidTr="0025272D">
        <w:trPr>
          <w:trHeight w:val="524"/>
        </w:trPr>
        <w:tc>
          <w:tcPr>
            <w:tcW w:w="9460" w:type="dxa"/>
            <w:gridSpan w:val="5"/>
          </w:tcPr>
          <w:p w:rsidR="001826E6" w:rsidRPr="0013051B" w:rsidRDefault="001826E6" w:rsidP="0025272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1826E6" w:rsidRPr="0013051B" w:rsidRDefault="001826E6" w:rsidP="0025272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1826E6" w:rsidRPr="0013051B" w:rsidRDefault="001826E6" w:rsidP="0025272D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1826E6" w:rsidRPr="0013051B" w:rsidRDefault="001826E6" w:rsidP="0025272D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1826E6" w:rsidRPr="0013051B" w:rsidTr="0025272D">
        <w:trPr>
          <w:trHeight w:val="524"/>
        </w:trPr>
        <w:tc>
          <w:tcPr>
            <w:tcW w:w="284" w:type="dxa"/>
            <w:vAlign w:val="bottom"/>
          </w:tcPr>
          <w:p w:rsidR="001826E6" w:rsidRPr="0013051B" w:rsidRDefault="001826E6" w:rsidP="0025272D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826E6" w:rsidRPr="0013051B" w:rsidRDefault="001826E6" w:rsidP="0025272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проект</w:t>
            </w:r>
          </w:p>
        </w:tc>
        <w:tc>
          <w:tcPr>
            <w:tcW w:w="425" w:type="dxa"/>
            <w:vAlign w:val="bottom"/>
          </w:tcPr>
          <w:p w:rsidR="001826E6" w:rsidRPr="0013051B" w:rsidRDefault="001826E6" w:rsidP="0025272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826E6" w:rsidRPr="0013051B" w:rsidRDefault="001826E6" w:rsidP="0025272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1826E6" w:rsidRPr="0013051B" w:rsidRDefault="001826E6" w:rsidP="0025272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1826E6" w:rsidRPr="0013051B" w:rsidTr="0025272D">
        <w:trPr>
          <w:trHeight w:val="130"/>
        </w:trPr>
        <w:tc>
          <w:tcPr>
            <w:tcW w:w="9460" w:type="dxa"/>
            <w:gridSpan w:val="5"/>
          </w:tcPr>
          <w:p w:rsidR="001826E6" w:rsidRPr="0013051B" w:rsidRDefault="001826E6" w:rsidP="0025272D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1826E6" w:rsidRPr="0013051B" w:rsidTr="0025272D">
        <w:tc>
          <w:tcPr>
            <w:tcW w:w="9460" w:type="dxa"/>
            <w:gridSpan w:val="5"/>
          </w:tcPr>
          <w:p w:rsidR="001826E6" w:rsidRPr="0013051B" w:rsidRDefault="001826E6" w:rsidP="0025272D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1826E6" w:rsidRPr="0013051B" w:rsidRDefault="001826E6" w:rsidP="0025272D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1826E6" w:rsidRPr="0013051B" w:rsidRDefault="001826E6" w:rsidP="0025272D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1826E6" w:rsidRPr="0013051B" w:rsidTr="0025272D">
        <w:tc>
          <w:tcPr>
            <w:tcW w:w="9460" w:type="dxa"/>
            <w:gridSpan w:val="5"/>
          </w:tcPr>
          <w:p w:rsidR="001826E6" w:rsidRPr="0013051B" w:rsidRDefault="001826E6" w:rsidP="0025272D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Об утверждении  административного регламента предоставления муниципальной услуги «Выдача градостроительных планов земельных участков»</w:t>
            </w:r>
          </w:p>
        </w:tc>
      </w:tr>
      <w:tr w:rsidR="001826E6" w:rsidRPr="0013051B" w:rsidTr="0025272D">
        <w:tc>
          <w:tcPr>
            <w:tcW w:w="9460" w:type="dxa"/>
            <w:gridSpan w:val="5"/>
          </w:tcPr>
          <w:p w:rsidR="001826E6" w:rsidRPr="0013051B" w:rsidRDefault="001826E6" w:rsidP="002527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1826E6" w:rsidRPr="0013051B" w:rsidRDefault="001826E6" w:rsidP="002527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826E6" w:rsidRPr="004748A8" w:rsidRDefault="001826E6" w:rsidP="001826E6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748A8">
        <w:rPr>
          <w:rFonts w:ascii="Liberation Serif" w:hAnsi="Liberation Serif"/>
          <w:sz w:val="27"/>
          <w:szCs w:val="27"/>
        </w:rPr>
        <w:t>Руководствуясь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городского округа Верхняя Пышма от 20.01.2020 № 38 «</w:t>
      </w:r>
      <w:r w:rsidRPr="004748A8">
        <w:rPr>
          <w:rFonts w:ascii="Liberation Serif" w:hAnsi="Liberation Serif" w:cs="Liberation Serif"/>
          <w:sz w:val="27"/>
          <w:szCs w:val="27"/>
        </w:rPr>
        <w:t>О разработке и утверждении административных регламентов предоставления муниципальных услуг на территории городского округа Верхняя Пышма</w:t>
      </w:r>
      <w:r w:rsidRPr="004748A8">
        <w:rPr>
          <w:rFonts w:ascii="Liberation Serif" w:hAnsi="Liberation Serif"/>
          <w:sz w:val="27"/>
          <w:szCs w:val="27"/>
        </w:rPr>
        <w:t>», Уставом городского округа Верхняя Пышма</w:t>
      </w:r>
      <w:r>
        <w:rPr>
          <w:rFonts w:ascii="Liberation Serif" w:hAnsi="Liberation Serif"/>
          <w:sz w:val="27"/>
          <w:szCs w:val="27"/>
        </w:rPr>
        <w:t>,</w:t>
      </w:r>
      <w:r w:rsidRPr="004748A8">
        <w:rPr>
          <w:rFonts w:ascii="Liberation Serif" w:hAnsi="Liberation Serif"/>
          <w:sz w:val="27"/>
          <w:szCs w:val="27"/>
        </w:rPr>
        <w:t xml:space="preserve"> администрация городского округа Верхняя Пышма</w:t>
      </w:r>
    </w:p>
    <w:p w:rsidR="001826E6" w:rsidRPr="0013051B" w:rsidRDefault="001826E6" w:rsidP="001826E6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1826E6" w:rsidRPr="004748A8" w:rsidRDefault="001826E6" w:rsidP="001826E6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4748A8">
        <w:rPr>
          <w:rFonts w:ascii="Liberation Serif" w:hAnsi="Liberation Serif"/>
          <w:sz w:val="27"/>
          <w:szCs w:val="27"/>
        </w:rPr>
        <w:t>Утвердить прилагаемый к настоящему постановлению административный регламент предо</w:t>
      </w:r>
      <w:r>
        <w:rPr>
          <w:rFonts w:ascii="Liberation Serif" w:hAnsi="Liberation Serif"/>
          <w:sz w:val="27"/>
          <w:szCs w:val="27"/>
        </w:rPr>
        <w:t xml:space="preserve">ставления муниципальной услуги </w:t>
      </w:r>
      <w:r w:rsidRPr="004748A8">
        <w:rPr>
          <w:rFonts w:ascii="Liberation Serif" w:eastAsia="Calibri" w:hAnsi="Liberation Serif"/>
          <w:sz w:val="27"/>
          <w:szCs w:val="27"/>
        </w:rPr>
        <w:t>«</w:t>
      </w:r>
      <w:r w:rsidRPr="004748A8">
        <w:rPr>
          <w:rFonts w:ascii="Liberation Serif" w:hAnsi="Liberation Serif"/>
          <w:sz w:val="27"/>
          <w:szCs w:val="27"/>
        </w:rPr>
        <w:t>Выдача градостроительных планов земельных участков»</w:t>
      </w:r>
      <w:r w:rsidRPr="004748A8">
        <w:rPr>
          <w:rFonts w:ascii="Liberation Serif" w:eastAsia="Calibri" w:hAnsi="Liberation Serif"/>
          <w:sz w:val="27"/>
          <w:szCs w:val="27"/>
        </w:rPr>
        <w:t>.</w:t>
      </w:r>
    </w:p>
    <w:p w:rsidR="001826E6" w:rsidRPr="004748A8" w:rsidRDefault="001826E6" w:rsidP="001826E6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4748A8">
        <w:rPr>
          <w:rFonts w:ascii="Liberation Serif" w:hAnsi="Liberation Serif"/>
          <w:sz w:val="27"/>
          <w:szCs w:val="27"/>
        </w:rPr>
        <w:t>Признать утратившим силу постановление администрации городского округа Верхняя Пышма: от 28.09.2018 № 875 «Об утверждении административного регламента предоставления муниципальной услуги «Выдача градостроительного плана земельного участка на территории городского округа Верхняя Пышма».</w:t>
      </w:r>
    </w:p>
    <w:p w:rsidR="001826E6" w:rsidRPr="004748A8" w:rsidRDefault="001826E6" w:rsidP="001826E6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4748A8">
        <w:rPr>
          <w:rFonts w:ascii="Liberation Serif" w:hAnsi="Liberation Serif"/>
          <w:sz w:val="27"/>
          <w:szCs w:val="27"/>
        </w:rPr>
        <w:t xml:space="preserve">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(www.верхняяпышма-право.рф) и разместить на официальном сайте городского округа Верхняя Пышма. </w:t>
      </w:r>
    </w:p>
    <w:p w:rsidR="001826E6" w:rsidRPr="004748A8" w:rsidRDefault="001826E6" w:rsidP="001826E6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4748A8">
        <w:rPr>
          <w:rFonts w:ascii="Liberation Serif" w:hAnsi="Liberation Serif"/>
          <w:sz w:val="27"/>
          <w:szCs w:val="27"/>
        </w:rPr>
        <w:t xml:space="preserve">Контроль за исполнением настоящего постановления возложить на первого заместителя главы администрации по инвестиционной политике и развитию территории городского округа Верхняя Пышма </w:t>
      </w:r>
      <w:proofErr w:type="spellStart"/>
      <w:r w:rsidRPr="004748A8">
        <w:rPr>
          <w:rFonts w:ascii="Liberation Serif" w:hAnsi="Liberation Serif"/>
          <w:sz w:val="27"/>
          <w:szCs w:val="27"/>
        </w:rPr>
        <w:t>Николишина</w:t>
      </w:r>
      <w:proofErr w:type="spellEnd"/>
      <w:r w:rsidRPr="004748A8">
        <w:rPr>
          <w:rFonts w:ascii="Liberation Serif" w:hAnsi="Liberation Serif"/>
          <w:sz w:val="27"/>
          <w:szCs w:val="27"/>
        </w:rPr>
        <w:t xml:space="preserve"> В.Н.</w:t>
      </w:r>
    </w:p>
    <w:p w:rsidR="001826E6" w:rsidRDefault="001826E6" w:rsidP="001826E6">
      <w:pPr>
        <w:jc w:val="both"/>
        <w:rPr>
          <w:rFonts w:ascii="Liberation Serif" w:hAnsi="Liberation Serif"/>
          <w:sz w:val="28"/>
          <w:szCs w:val="28"/>
        </w:rPr>
      </w:pPr>
    </w:p>
    <w:p w:rsidR="001826E6" w:rsidRPr="004748A8" w:rsidRDefault="001826E6" w:rsidP="001826E6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3"/>
        <w:gridCol w:w="3272"/>
      </w:tblGrid>
      <w:tr w:rsidR="001826E6" w:rsidRPr="0013051B" w:rsidTr="0025272D">
        <w:tc>
          <w:tcPr>
            <w:tcW w:w="6237" w:type="dxa"/>
            <w:vAlign w:val="bottom"/>
          </w:tcPr>
          <w:p w:rsidR="001826E6" w:rsidRPr="004748A8" w:rsidRDefault="001826E6" w:rsidP="0025272D">
            <w:pPr>
              <w:rPr>
                <w:rFonts w:ascii="Liberation Serif" w:hAnsi="Liberation Serif"/>
                <w:sz w:val="27"/>
                <w:szCs w:val="27"/>
              </w:rPr>
            </w:pPr>
            <w:r w:rsidRPr="004748A8">
              <w:rPr>
                <w:rFonts w:ascii="Liberation Serif" w:hAnsi="Liberation Serif"/>
                <w:sz w:val="27"/>
                <w:szCs w:val="27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1826E6" w:rsidRPr="004748A8" w:rsidRDefault="001826E6" w:rsidP="0025272D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 w:rsidRPr="004748A8">
              <w:rPr>
                <w:rFonts w:ascii="Liberation Serif" w:hAnsi="Liberation Serif"/>
                <w:sz w:val="27"/>
                <w:szCs w:val="27"/>
              </w:rPr>
              <w:t>И.В. Соломин</w:t>
            </w:r>
          </w:p>
        </w:tc>
      </w:tr>
    </w:tbl>
    <w:p w:rsidR="001826E6" w:rsidRPr="0013051B" w:rsidRDefault="001826E6" w:rsidP="001826E6">
      <w:pPr>
        <w:pStyle w:val="ConsNormal"/>
        <w:widowControl/>
        <w:ind w:firstLine="0"/>
        <w:rPr>
          <w:rFonts w:ascii="Liberation Serif" w:hAnsi="Liberation Serif"/>
        </w:rPr>
      </w:pPr>
    </w:p>
    <w:p w:rsidR="001A58C0" w:rsidRDefault="001A58C0"/>
    <w:p w:rsidR="00975116" w:rsidRDefault="00975116"/>
    <w:p w:rsidR="00975116" w:rsidRDefault="00975116"/>
    <w:p w:rsidR="00975116" w:rsidRPr="00975116" w:rsidRDefault="00975116" w:rsidP="0097511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511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06D63" wp14:editId="74112739">
                <wp:simplePos x="0" y="0"/>
                <wp:positionH relativeFrom="column">
                  <wp:posOffset>3509010</wp:posOffset>
                </wp:positionH>
                <wp:positionV relativeFrom="paragraph">
                  <wp:posOffset>-153035</wp:posOffset>
                </wp:positionV>
                <wp:extent cx="3019425" cy="113347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133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75116" w:rsidRDefault="00975116" w:rsidP="00975116">
                            <w:pPr>
                              <w:rPr>
                                <w:rFonts w:ascii="Liberation Serif" w:hAnsi="Liberation Serif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color w:val="000000" w:themeColor="text1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975116" w:rsidRDefault="00975116" w:rsidP="00975116">
                            <w:pPr>
                              <w:rPr>
                                <w:rFonts w:ascii="Liberation Serif" w:hAnsi="Liberation Serif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color w:val="000000" w:themeColor="text1"/>
                                <w:sz w:val="28"/>
                                <w:szCs w:val="28"/>
                              </w:rPr>
                              <w:t>постановлением администрации городского округа Верхняя Пышма</w:t>
                            </w:r>
                          </w:p>
                          <w:p w:rsidR="00975116" w:rsidRDefault="00975116" w:rsidP="00975116">
                            <w:pPr>
                              <w:rPr>
                                <w:rFonts w:ascii="Liberation Serif" w:hAnsi="Liberation Serif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color w:val="000000" w:themeColor="text1"/>
                                <w:sz w:val="28"/>
                                <w:szCs w:val="28"/>
                              </w:rPr>
                              <w:t>от ________________ № ________</w:t>
                            </w:r>
                          </w:p>
                          <w:p w:rsidR="00975116" w:rsidRDefault="00975116" w:rsidP="00975116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76.3pt;margin-top:-12.05pt;width:237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" filled="f" stroked="f" strokeweight="2pt">
                <v:textbox>
                  <w:txbxContent>
                    <w:p w:rsidR="00975116" w:rsidRDefault="00975116" w:rsidP="00975116">
                      <w:pPr>
                        <w:rPr>
                          <w:rFonts w:ascii="Liberation Serif" w:hAnsi="Liberation Serif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color w:val="000000" w:themeColor="text1"/>
                          <w:sz w:val="28"/>
                          <w:szCs w:val="28"/>
                        </w:rPr>
                        <w:t>Утвержден</w:t>
                      </w:r>
                    </w:p>
                    <w:p w:rsidR="00975116" w:rsidRDefault="00975116" w:rsidP="00975116">
                      <w:pPr>
                        <w:rPr>
                          <w:rFonts w:ascii="Liberation Serif" w:hAnsi="Liberation Serif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color w:val="000000" w:themeColor="text1"/>
                          <w:sz w:val="28"/>
                          <w:szCs w:val="28"/>
                        </w:rPr>
                        <w:t>постановлением администрации городского округа Верхняя Пышма</w:t>
                      </w:r>
                    </w:p>
                    <w:p w:rsidR="00975116" w:rsidRDefault="00975116" w:rsidP="00975116">
                      <w:pPr>
                        <w:rPr>
                          <w:rFonts w:ascii="Liberation Serif" w:hAnsi="Liberation Serif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color w:val="000000" w:themeColor="text1"/>
                          <w:sz w:val="28"/>
                          <w:szCs w:val="28"/>
                        </w:rPr>
                        <w:t>от ________________ № ________</w:t>
                      </w:r>
                    </w:p>
                    <w:p w:rsidR="00975116" w:rsidRDefault="00975116" w:rsidP="00975116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5116" w:rsidRPr="00975116" w:rsidRDefault="00975116" w:rsidP="0097511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5116" w:rsidRPr="00975116" w:rsidRDefault="00975116" w:rsidP="0097511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5116" w:rsidRPr="00975116" w:rsidRDefault="00975116" w:rsidP="0097511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5116" w:rsidRPr="00975116" w:rsidRDefault="00975116" w:rsidP="0097511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5116" w:rsidRPr="00975116" w:rsidRDefault="00975116" w:rsidP="0097511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975116">
        <w:rPr>
          <w:rFonts w:ascii="Liberation Serif" w:eastAsia="Calibri" w:hAnsi="Liberation Serif" w:cs="Liberation Serif"/>
          <w:b/>
          <w:sz w:val="28"/>
          <w:szCs w:val="28"/>
        </w:rPr>
        <w:t>«Выдача градостроительных планов земельных участков</w:t>
      </w:r>
      <w:r w:rsidRPr="00975116">
        <w:rPr>
          <w:rFonts w:ascii="Liberation Serif" w:hAnsi="Liberation Serif" w:cs="Liberation Serif"/>
          <w:sz w:val="28"/>
          <w:szCs w:val="28"/>
        </w:rPr>
        <w:t>»</w:t>
      </w: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5116">
        <w:rPr>
          <w:rFonts w:ascii="Liberation Serif" w:hAnsi="Liberation Serif" w:cs="Liberation Serif"/>
          <w:b/>
          <w:sz w:val="28"/>
          <w:szCs w:val="28"/>
        </w:rPr>
        <w:t>Раздел 1. Общие положения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5116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975116" w:rsidRPr="00975116" w:rsidRDefault="00975116" w:rsidP="00975116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1. Административный регламент предоставления муниципальной услуги «Выдача градостроительных планов земельных участков» (далее – регламент) устанавливает порядок и стандарт предоставления муниципальной услуги «Выдача градостроительных планов земельных участков» на территории городского округа Верхняя Пышма.</w:t>
      </w: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2. Регламент устанавливает сроки и последовательность административных процедур администрации городского округа Верхняя Пышма (далее – Администрация),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975116" w:rsidRPr="00975116" w:rsidRDefault="00975116" w:rsidP="00975116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5116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975116" w:rsidRPr="00975116" w:rsidRDefault="00975116" w:rsidP="00975116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 </w:t>
      </w:r>
      <w:r w:rsidRPr="00975116">
        <w:rPr>
          <w:rFonts w:ascii="Liberation Serif" w:hAnsi="Liberation Serif" w:cs="Liberation Serif"/>
          <w:sz w:val="28"/>
          <w:szCs w:val="28"/>
        </w:rPr>
        <w:t>Заявителем на предоставление муниципальной услуги является правообладатель земельного участка,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иное лицо в случае, предусмотренном </w:t>
      </w:r>
      <w:hyperlink r:id="rId8" w:history="1">
        <w:r w:rsidRPr="0097511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частью 1.1</w:t>
        </w:r>
      </w:hyperlink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статьи 57</w:t>
      </w:r>
      <w:r w:rsidRPr="00975116">
        <w:rPr>
          <w:rFonts w:ascii="Liberation Serif" w:hAnsi="Liberation Serif" w:cs="Liberation Serif"/>
          <w:sz w:val="28"/>
          <w:szCs w:val="28"/>
        </w:rPr>
        <w:t>.3 Градостроительного кодекса Российской Федерации.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0" w:name="Par1"/>
      <w:bookmarkEnd w:id="0"/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5116">
        <w:rPr>
          <w:rFonts w:ascii="Liberation Serif" w:hAnsi="Liberation Serif" w:cs="Liberation Serif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75116" w:rsidRPr="00975116" w:rsidRDefault="00975116" w:rsidP="00975116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>4. Информирование заявителей о порядке предоставления муниципальной услуги осуществляется сотрудниками Администрации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75116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5. Информация о месте нахождения, графиках (режиме) работы, номерах контактных телефонов, адресах электронной почты и официального сайта городского округа, информация о порядке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www.gosusligi.ru, на официальном сайте городского округа по адресу </w:t>
      </w:r>
      <w:hyperlink r:id="rId9" w:history="1">
        <w:r w:rsidRPr="0097511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www.movp.ru</w:t>
        </w:r>
      </w:hyperlink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официальный сайт), на информационных стендах расположенных в здании администрации, а также предоставляется сотрудниками Администрации при личном приеме и по телефону. 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hAnsi="Liberation Serif" w:cs="Liberation Serif"/>
          <w:sz w:val="28"/>
          <w:szCs w:val="28"/>
        </w:rPr>
        <w:t>6. Основными требованиями к информированию граждан о порядке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>7. При общении с гражданами (по телефону или лично) сотрудники Администрации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75116">
        <w:rPr>
          <w:rFonts w:ascii="Liberation Serif" w:hAnsi="Liberation Serif" w:cs="Liberation Serif"/>
          <w:sz w:val="28"/>
          <w:szCs w:val="28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 xml:space="preserve">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975116"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 w:rsidRPr="00975116">
        <w:rPr>
          <w:rFonts w:ascii="Liberation Serif" w:hAnsi="Liberation Serif" w:cs="Liberation Serif"/>
          <w:sz w:val="28"/>
          <w:szCs w:val="28"/>
        </w:rPr>
        <w:t>.</w:t>
      </w:r>
    </w:p>
    <w:p w:rsidR="00975116" w:rsidRPr="00975116" w:rsidRDefault="00975116" w:rsidP="00975116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5116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5116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975116" w:rsidRPr="00975116" w:rsidRDefault="00975116" w:rsidP="00975116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9. Наименование муниципальной услуги – «В</w:t>
      </w:r>
      <w:r w:rsidRPr="00975116">
        <w:rPr>
          <w:rFonts w:ascii="Liberation Serif" w:eastAsia="Calibri" w:hAnsi="Liberation Serif" w:cs="Liberation Serif"/>
          <w:sz w:val="28"/>
          <w:szCs w:val="28"/>
        </w:rPr>
        <w:t>ыдача градостроительных планов земельных участков</w:t>
      </w:r>
      <w:r w:rsidRPr="00975116">
        <w:rPr>
          <w:rFonts w:ascii="Liberation Serif" w:hAnsi="Liberation Serif" w:cs="Liberation Serif"/>
          <w:sz w:val="28"/>
          <w:szCs w:val="28"/>
        </w:rPr>
        <w:t>»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75116" w:rsidRPr="00975116" w:rsidRDefault="00975116" w:rsidP="00975116">
      <w:pPr>
        <w:tabs>
          <w:tab w:val="right" w:pos="9923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5116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975116" w:rsidRPr="00975116" w:rsidRDefault="00975116" w:rsidP="00975116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10. Муниципальная услуга предоставляется администрацией городского округа Верхняя Пышма в лице структурного подразделения – Управления архитектуры и градостроительства администрации городского округа Верхняя Пышма (далее – Управление).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975116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975116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975116" w:rsidRPr="00975116" w:rsidRDefault="00975116" w:rsidP="00975116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11. </w:t>
      </w:r>
      <w:r w:rsidRPr="00975116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</w:t>
      </w:r>
    </w:p>
    <w:p w:rsidR="00975116" w:rsidRPr="00975116" w:rsidRDefault="00975116" w:rsidP="00975116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lastRenderedPageBreak/>
        <w:t>территориальные органы Федеральной налоговой службы Российской Федерации;</w:t>
      </w:r>
    </w:p>
    <w:p w:rsidR="00975116" w:rsidRPr="00975116" w:rsidRDefault="00975116" w:rsidP="00975116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975116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975116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округу);</w:t>
      </w:r>
    </w:p>
    <w:p w:rsidR="00975116" w:rsidRPr="00975116" w:rsidRDefault="00975116" w:rsidP="00975116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975116">
        <w:rPr>
          <w:rFonts w:ascii="Liberation Serif" w:hAnsi="Liberation Serif" w:cs="Liberation Serif"/>
          <w:sz w:val="28"/>
          <w:szCs w:val="28"/>
        </w:rPr>
        <w:t>ресурсоснабжающие</w:t>
      </w:r>
      <w:proofErr w:type="spellEnd"/>
      <w:r w:rsidRPr="00975116">
        <w:rPr>
          <w:rFonts w:ascii="Liberation Serif" w:hAnsi="Liberation Serif" w:cs="Liberation Serif"/>
          <w:sz w:val="28"/>
          <w:szCs w:val="28"/>
        </w:rPr>
        <w:t xml:space="preserve"> организации, осуществляющие предоставление коммунальных услуг (электроснабжение, газоснабжение, водоснабжение </w:t>
      </w:r>
      <w:r w:rsidRPr="00975116">
        <w:rPr>
          <w:rFonts w:ascii="Liberation Serif" w:hAnsi="Liberation Serif" w:cs="Liberation Serif"/>
          <w:sz w:val="28"/>
          <w:szCs w:val="28"/>
        </w:rPr>
        <w:br/>
        <w:t>и водоотведение, централизованное теплоснабжение и др.) на территории городского округа;</w:t>
      </w:r>
    </w:p>
    <w:p w:rsidR="00975116" w:rsidRPr="00975116" w:rsidRDefault="00975116" w:rsidP="00975116">
      <w:pPr>
        <w:numPr>
          <w:ilvl w:val="0"/>
          <w:numId w:val="2"/>
        </w:numPr>
        <w:tabs>
          <w:tab w:val="left" w:pos="993"/>
          <w:tab w:val="left" w:pos="1134"/>
        </w:tabs>
        <w:ind w:left="0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 xml:space="preserve">иные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государственные органы</w:t>
      </w:r>
      <w:r w:rsidRPr="00975116">
        <w:rPr>
          <w:rFonts w:ascii="Liberation Serif" w:hAnsi="Liberation Serif" w:cs="Liberation Serif"/>
          <w:sz w:val="28"/>
          <w:szCs w:val="28"/>
        </w:rPr>
        <w:t xml:space="preserve"> Свердловской области и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организации, уполномоченные на принятие решений об установлении и изменении границ особо охраняемых природных территорий, санитарно-защитных зон, зон охраны объектов культурного наследия.</w:t>
      </w:r>
    </w:p>
    <w:p w:rsidR="00975116" w:rsidRPr="00975116" w:rsidRDefault="00975116" w:rsidP="0097511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12.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организации.</w:t>
      </w:r>
    </w:p>
    <w:p w:rsidR="00975116" w:rsidRPr="00975116" w:rsidRDefault="00975116" w:rsidP="00975116">
      <w:pPr>
        <w:tabs>
          <w:tab w:val="left" w:pos="709"/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975116" w:rsidRPr="00975116" w:rsidRDefault="00975116" w:rsidP="00975116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5116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975116" w:rsidRPr="00975116" w:rsidRDefault="00975116" w:rsidP="00975116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13. </w:t>
      </w:r>
      <w:r w:rsidRPr="00975116">
        <w:rPr>
          <w:rFonts w:ascii="Liberation Serif" w:hAnsi="Liberation Serif" w:cs="Liberation Serif"/>
          <w:sz w:val="28"/>
          <w:szCs w:val="28"/>
        </w:rPr>
        <w:t>Результатом предоставления муниципальной услуги является выдача заявителю градостроительного плана земельного участка, либо выдача заявителю мотивированного отказа в выдаче градостроительного плана земельного участка.</w:t>
      </w:r>
      <w:r w:rsidRPr="00975116">
        <w:rPr>
          <w:rFonts w:ascii="Liberation Serif" w:hAnsi="Liberation Serif" w:cs="Liberation Serif"/>
          <w:sz w:val="28"/>
          <w:szCs w:val="28"/>
        </w:rPr>
        <w:br/>
      </w:r>
    </w:p>
    <w:p w:rsidR="00975116" w:rsidRPr="00975116" w:rsidRDefault="00975116" w:rsidP="00975116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:rsidR="00975116" w:rsidRPr="00975116" w:rsidRDefault="00975116" w:rsidP="00975116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14. Срок предоставления муниципальной услуги: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 – в течение четырнадцати рабочих дней с даты регистрации заявления о предоставлении муниципальной услуги в Администрации, в случае обращения заявителя через МФЦ;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– в течение 10 рабочих дней с даты регистрации заявления о предоставлении муниципальной услуги в Администрации, в случае обращения заявителя через Единый портал, в электронном виде.</w:t>
      </w:r>
    </w:p>
    <w:p w:rsidR="00975116" w:rsidRPr="00975116" w:rsidRDefault="00975116" w:rsidP="00975116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975116" w:rsidRPr="00975116" w:rsidRDefault="00975116" w:rsidP="00975116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975116" w:rsidRPr="00975116" w:rsidRDefault="00975116" w:rsidP="00975116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975116" w:rsidRPr="00975116" w:rsidRDefault="00975116" w:rsidP="00975116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975116" w:rsidRPr="00975116" w:rsidRDefault="00975116" w:rsidP="00975116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975116" w:rsidRPr="00975116" w:rsidRDefault="00975116" w:rsidP="00975116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15. Перечень нормативных правовых актов, регулирующих предоставление муниципальной услуги, с указанием их реквизитов размещен на официальном сайте городского округа по адресу: www.movp.ru и на Едином портале: www.gosuslugi.ru.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обеспечивает размещение и актуализацию перечня указанных нормативных правовых актов на своем официальном сайте</w:t>
      </w:r>
      <w:r w:rsidRPr="00975116">
        <w:rPr>
          <w:rFonts w:ascii="Liberation Serif" w:hAnsi="Liberation Serif" w:cs="Liberation Serif"/>
          <w:sz w:val="28"/>
          <w:szCs w:val="28"/>
        </w:rPr>
        <w:t>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75116" w:rsidRPr="00975116" w:rsidRDefault="00975116" w:rsidP="0097511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</w:t>
      </w:r>
    </w:p>
    <w:p w:rsidR="00975116" w:rsidRPr="00975116" w:rsidRDefault="00975116" w:rsidP="0097511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1" w:name="Par8"/>
      <w:bookmarkEnd w:id="1"/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16. Для предоставления муниципальной услуги заявитель представляет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МФЦ</w:t>
      </w:r>
      <w:r w:rsidRPr="00975116">
        <w:rPr>
          <w:rFonts w:ascii="Liberation Serif" w:hAnsi="Liberation Serif" w:cs="Liberation Serif"/>
          <w:sz w:val="28"/>
          <w:szCs w:val="28"/>
        </w:rPr>
        <w:t>, либо через Единый портал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: 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а) заявление, подписанное заявителем</w:t>
      </w:r>
      <w:r w:rsidRPr="00975116">
        <w:rPr>
          <w:rFonts w:ascii="Liberation Serif" w:hAnsi="Liberation Serif" w:cs="Liberation Serif"/>
          <w:sz w:val="28"/>
          <w:szCs w:val="28"/>
        </w:rPr>
        <w:t xml:space="preserve"> или представителем заявителя, уполномоченным на подписание заявления и оформленное согласно Приложению 1, </w:t>
      </w:r>
      <w:r w:rsidRPr="00975116">
        <w:rPr>
          <w:rFonts w:ascii="Liberation Serif" w:hAnsi="Liberation Serif" w:cs="Liberation Serif"/>
          <w:sz w:val="28"/>
          <w:szCs w:val="28"/>
        </w:rPr>
        <w:br/>
        <w:t>к настоящему регламенту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б) документ, удостоверяющий личность заявителя </w:t>
      </w:r>
      <w:r w:rsidRPr="00975116">
        <w:rPr>
          <w:rFonts w:ascii="Liberation Serif" w:hAnsi="Liberation Serif" w:cs="Liberation Serif"/>
          <w:sz w:val="28"/>
          <w:szCs w:val="28"/>
        </w:rPr>
        <w:t>(документ подлежит возврату заявителю после удостоверения его личности при личном приеме) и документ, удостоверяющий личность представителя заявителя, уполномоченного на подачу и получение документов, а также подписание заявления (в случае обращения за предоставлением муниципальной услуги представителя заявителя)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в) документ, подтверждающий полномочия представителя заявителя, оформленный и выданный в порядке, предусмотренном законодательством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Российской Федерации (копия документа и оригинал для сверки, который возвращается заявителю, либо нотариально заверенная копия); 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г) документы, удостоверяющие (устанавливающие) права на земельный участок, если право на данный земельный участок не зарегистрировано в Едином государственном реестре недвижимости (копия документа и оригинал для сверки, который возвращается заявителю, либо нотариально заверенная копия)</w:t>
      </w:r>
      <w:r w:rsidRPr="00975116">
        <w:rPr>
          <w:rFonts w:ascii="Liberation Serif" w:hAnsi="Liberation Serif" w:cs="Liberation Serif"/>
          <w:sz w:val="28"/>
          <w:szCs w:val="28"/>
        </w:rPr>
        <w:t>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д) согласие на обработку персональных данных заявителя и представителя заявителя, оформленное согласно Приложению 2, к настоящему регламенту.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17. Для получения документов, необходимых для предоставления муниципальной услуги, указанных в пункте 16 настоящего регламента, заявитель лично обращается в органы государственной власти, учреждения и организации.</w:t>
      </w:r>
    </w:p>
    <w:p w:rsidR="00975116" w:rsidRPr="00975116" w:rsidRDefault="00975116" w:rsidP="009751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18. Заявление и документы, необходимые для предоставления муниципальной услуги, указанные в пункте 16 настоящего регламента, представляются в </w:t>
      </w:r>
      <w:r w:rsidRPr="00975116">
        <w:rPr>
          <w:rFonts w:ascii="Liberation Serif" w:hAnsi="Liberation Serif" w:cs="Liberation Serif"/>
          <w:sz w:val="28"/>
          <w:szCs w:val="28"/>
        </w:rPr>
        <w:t>Администрацию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через МФЦ </w:t>
      </w:r>
      <w:r w:rsidRPr="00975116">
        <w:rPr>
          <w:rFonts w:ascii="Liberation Serif" w:hAnsi="Liberation Serif" w:cs="Liberation Serif"/>
          <w:sz w:val="28"/>
          <w:szCs w:val="28"/>
        </w:rPr>
        <w:t xml:space="preserve">либо через Единый портал, и других средств информационно–телекоммуникационных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При подписании заявления и электронного образа каждого документа з</w:t>
      </w:r>
      <w:r w:rsidRPr="00975116">
        <w:rPr>
          <w:rFonts w:ascii="Liberation Serif" w:hAnsi="Liberation Serif" w:cs="Liberation Serif"/>
          <w:sz w:val="28"/>
          <w:szCs w:val="28"/>
        </w:rPr>
        <w:t xml:space="preserve">аявитель вправе использовать простую электронную подпись в случае, предусмотренном пунктом 2(1) </w:t>
      </w:r>
      <w:hyperlink r:id="rId10" w:history="1">
        <w:r w:rsidRPr="00975116">
          <w:rPr>
            <w:rFonts w:ascii="Liberation Serif" w:hAnsi="Liberation Serif" w:cs="Liberation Serif"/>
            <w:sz w:val="28"/>
            <w:szCs w:val="28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975116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1" w:history="1">
        <w:r w:rsidRPr="00975116">
          <w:rPr>
            <w:rFonts w:ascii="Liberation Serif" w:hAnsi="Liberation Serif" w:cs="Liberation Serif"/>
            <w:sz w:val="28"/>
            <w:szCs w:val="28"/>
          </w:rPr>
          <w:t>постановлением Правительства Российской Федерации от 25.06.2012 № 634</w:t>
        </w:r>
      </w:hyperlink>
      <w:r w:rsidRPr="00975116">
        <w:rPr>
          <w:rFonts w:ascii="Liberation Serif" w:hAnsi="Liberation Serif" w:cs="Liberation Serif"/>
          <w:sz w:val="28"/>
          <w:szCs w:val="28"/>
        </w:rPr>
        <w:t xml:space="preserve">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975116">
        <w:rPr>
          <w:rFonts w:ascii="Liberation Serif" w:hAnsi="Liberation Serif" w:cs="Liberation Serif"/>
          <w:sz w:val="28"/>
          <w:szCs w:val="28"/>
        </w:rPr>
        <w:t>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975116" w:rsidRPr="00975116" w:rsidRDefault="00975116" w:rsidP="009751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Документы, удостоверяющие (устанавливающие) права на земельный участок, предоставляемые заявителем в случае, если право на земельный участок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зарегистрировано в Едином государственном реестре недвижимости,</w:t>
      </w:r>
      <w:r w:rsidRPr="00975116">
        <w:rPr>
          <w:rFonts w:ascii="Liberation Serif" w:hAnsi="Liberation Serif" w:cs="Liberation Serif"/>
          <w:sz w:val="28"/>
          <w:szCs w:val="28"/>
        </w:rPr>
        <w:t xml:space="preserve"> должны быть подписаны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</w:t>
      </w:r>
      <w:r w:rsidRPr="00975116">
        <w:rPr>
          <w:rFonts w:ascii="Liberation Serif" w:hAnsi="Liberation Serif" w:cs="Liberation Serif"/>
          <w:sz w:val="28"/>
          <w:szCs w:val="28"/>
        </w:rPr>
        <w:lastRenderedPageBreak/>
        <w:t xml:space="preserve">квалифицированной подписью каждой </w:t>
      </w:r>
      <w:r w:rsidRPr="00975116">
        <w:rPr>
          <w:rFonts w:ascii="Liberation Serif" w:hAnsi="Liberation Serif" w:cs="Liberation Serif"/>
          <w:sz w:val="28"/>
          <w:szCs w:val="28"/>
        </w:rPr>
        <w:br/>
        <w:t>из сторон договора.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19. Документами (сведениями),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являются: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а) выписка из Единого государственного реестра юридических лиц, содержащая сведения о заявителе;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б) выписка из Единого государственного реестра недвижимости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в) выписка из Единого государственного реестра недвижимости о зарегистрированных правах на здания, строения, сооружения, расположенные на земельном участке,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д) 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</w:t>
      </w:r>
      <w:proofErr w:type="spellStart"/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ресурсоснабжающих</w:t>
      </w:r>
      <w:proofErr w:type="spellEnd"/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организациях;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е) информация о наличии ограничений, установленных в соответствии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законодательством Российской Федерации (информация об особо охраняемых природных территориях, санитарно-защитных зонах, о зонах охраны объектов культурного наследия, в пределах которых расположен земельный участок).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вправе представить документы, содержащий сведения, указанные настоящем пункте, по собственной инициативе.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lastRenderedPageBreak/>
        <w:t xml:space="preserve">Непредставление заявителем документов, которые он вправе представить </w:t>
      </w:r>
      <w:r w:rsidRPr="00975116">
        <w:rPr>
          <w:rFonts w:ascii="Liberation Serif" w:hAnsi="Liberation Serif" w:cs="Liberation Serif"/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975116" w:rsidRPr="00975116" w:rsidRDefault="00975116" w:rsidP="00975116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предоставления муниципальной услуги либо в предоставлении муниципальной услуги;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сотрудника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услугу, руководителя МФЦ уведомляется заявитель, а также приносятся извинения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за доставленные неудобства.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975116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975116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21. Основаниями для отказа в приеме заявления и документов, необходимых для предоставления муниципальной услуги, являются: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75116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 относится</w:t>
      </w:r>
      <w:r w:rsidRPr="00975116">
        <w:rPr>
          <w:rFonts w:ascii="Liberation Serif" w:eastAsia="Calibri" w:hAnsi="Liberation Serif" w:cs="Liberation Serif"/>
          <w:sz w:val="28"/>
          <w:szCs w:val="28"/>
        </w:rPr>
        <w:br/>
        <w:t>к компетенции иного органа местного самоуправления;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75116">
        <w:rPr>
          <w:rFonts w:ascii="Liberation Serif" w:eastAsia="Calibri" w:hAnsi="Liberation Serif" w:cs="Liberation Serif"/>
          <w:sz w:val="28"/>
          <w:szCs w:val="28"/>
        </w:rPr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:rsidR="00975116" w:rsidRPr="00975116" w:rsidRDefault="00975116" w:rsidP="00975116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75116">
        <w:rPr>
          <w:rFonts w:ascii="Liberation Serif" w:eastAsia="Calibri" w:hAnsi="Liberation Serif" w:cs="Liberation Serif"/>
          <w:sz w:val="28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Pr="00975116">
        <w:rPr>
          <w:rFonts w:ascii="Liberation Serif" w:hAnsi="Liberation Serif" w:cs="Liberation Serif"/>
          <w:sz w:val="28"/>
          <w:szCs w:val="28"/>
        </w:rPr>
        <w:t xml:space="preserve">Единый портал </w:t>
      </w:r>
      <w:r w:rsidRPr="00975116">
        <w:rPr>
          <w:rFonts w:ascii="Liberation Serif" w:eastAsia="Calibri" w:hAnsi="Liberation Serif" w:cs="Liberation Serif"/>
          <w:sz w:val="28"/>
          <w:szCs w:val="28"/>
        </w:rPr>
        <w:t>являются:</w:t>
      </w:r>
    </w:p>
    <w:p w:rsidR="00975116" w:rsidRPr="00975116" w:rsidRDefault="00975116" w:rsidP="00975116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75116">
        <w:rPr>
          <w:rFonts w:ascii="Liberation Serif" w:eastAsia="Calibri" w:hAnsi="Liberation Serif" w:cs="Liberation Serif"/>
          <w:sz w:val="28"/>
          <w:szCs w:val="28"/>
        </w:rPr>
        <w:t xml:space="preserve">некорректное заполнение обязательных полей в </w:t>
      </w:r>
      <w:r w:rsidRPr="00975116">
        <w:rPr>
          <w:rFonts w:ascii="Liberation Serif" w:hAnsi="Liberation Serif" w:cs="Liberation Serif"/>
          <w:sz w:val="28"/>
          <w:szCs w:val="28"/>
        </w:rPr>
        <w:t xml:space="preserve">заявлении, формируемом </w:t>
      </w:r>
      <w:r w:rsidRPr="00975116">
        <w:rPr>
          <w:rFonts w:ascii="Liberation Serif" w:hAnsi="Liberation Serif" w:cs="Liberation Serif"/>
          <w:sz w:val="28"/>
          <w:szCs w:val="28"/>
        </w:rPr>
        <w:br/>
      </w:r>
      <w:r w:rsidRPr="00975116">
        <w:rPr>
          <w:rFonts w:ascii="Liberation Serif" w:hAnsi="Liberation Serif" w:cs="Liberation Serif"/>
          <w:sz w:val="28"/>
          <w:szCs w:val="28"/>
        </w:rPr>
        <w:lastRenderedPageBreak/>
        <w:t>с использованием специальной интерактивной формы</w:t>
      </w:r>
      <w:r w:rsidRPr="00975116">
        <w:rPr>
          <w:rFonts w:ascii="Liberation Serif" w:eastAsia="Calibri" w:hAnsi="Liberation Serif" w:cs="Liberation Serif"/>
          <w:sz w:val="28"/>
          <w:szCs w:val="28"/>
        </w:rPr>
        <w:t xml:space="preserve">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975116" w:rsidRPr="00975116" w:rsidRDefault="00975116" w:rsidP="00975116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75116">
        <w:rPr>
          <w:rFonts w:ascii="Liberation Serif" w:eastAsia="Calibri" w:hAnsi="Liberation Serif" w:cs="Liberation Serif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22.</w:t>
      </w:r>
      <w:r w:rsidRPr="00975116">
        <w:rPr>
          <w:rFonts w:ascii="Liberation Serif" w:hAnsi="Liberation Serif" w:cs="Liberation Serif"/>
          <w:sz w:val="28"/>
          <w:szCs w:val="28"/>
        </w:rPr>
        <w:t xml:space="preserve"> Основаниями для отказа в предоставлении муниципальной услуги являются: </w:t>
      </w:r>
    </w:p>
    <w:p w:rsidR="00975116" w:rsidRPr="00975116" w:rsidRDefault="00975116" w:rsidP="009751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>заявитель не является правообладателем земельного участка (</w:t>
      </w:r>
      <w:r w:rsidRPr="00975116">
        <w:rPr>
          <w:rFonts w:ascii="Liberation Serif" w:hAnsi="Liberation Serif"/>
          <w:sz w:val="28"/>
          <w:szCs w:val="28"/>
          <w:shd w:val="clear" w:color="auto" w:fill="FFFFFF"/>
        </w:rPr>
        <w:t>за исключением случая, предусмотренного частью 1.1 статьи 57.3 Градостроительного кодекса Российской Федерации)</w:t>
      </w:r>
      <w:r w:rsidRPr="00975116">
        <w:rPr>
          <w:rFonts w:ascii="Liberation Serif" w:hAnsi="Liberation Serif" w:cs="Liberation Serif"/>
          <w:sz w:val="28"/>
          <w:szCs w:val="28"/>
        </w:rPr>
        <w:t>;</w:t>
      </w:r>
    </w:p>
    <w:p w:rsidR="00975116" w:rsidRPr="00975116" w:rsidRDefault="00975116" w:rsidP="009751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 xml:space="preserve">с заявлением обратилось лицо, не уполномоченное в соответствии </w:t>
      </w:r>
      <w:r w:rsidRPr="00975116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 представлять интересы заявителя;</w:t>
      </w:r>
    </w:p>
    <w:p w:rsidR="00975116" w:rsidRPr="00975116" w:rsidRDefault="00975116" w:rsidP="009751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>отсутствуют документы, предусмотренные пунктом 16 настоящего регламента, необходимые для предоставления муниципальной услуги;</w:t>
      </w:r>
    </w:p>
    <w:p w:rsidR="00975116" w:rsidRPr="00975116" w:rsidRDefault="00975116" w:rsidP="009751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 xml:space="preserve">ответ на межведомственный запрос свидетельствует об отсутствии документа и (или) запрашиваемой информации, которые также не представлены заявителем </w:t>
      </w:r>
      <w:r w:rsidRPr="00975116">
        <w:rPr>
          <w:rFonts w:ascii="Liberation Serif" w:hAnsi="Liberation Serif" w:cs="Liberation Serif"/>
          <w:sz w:val="28"/>
          <w:szCs w:val="28"/>
        </w:rPr>
        <w:br/>
        <w:t>по собственной инициативе.</w:t>
      </w:r>
    </w:p>
    <w:p w:rsidR="00975116" w:rsidRPr="00975116" w:rsidRDefault="00975116" w:rsidP="009751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 xml:space="preserve">Кроме того, если согласно требованиям Градостроительного кодекса Российской Федерации, размещение объекта капитального строительства </w:t>
      </w:r>
      <w:r w:rsidRPr="00975116">
        <w:rPr>
          <w:rFonts w:ascii="Liberation Serif" w:hAnsi="Liberation Serif" w:cs="Liberation Serif"/>
          <w:sz w:val="28"/>
          <w:szCs w:val="28"/>
        </w:rPr>
        <w:br/>
        <w:t>не допускается при отсутствии документации по планировке территории, выдача градостроительного плана земельного участка для архитектурно–строительного проектирования допускается только после утверждения документации по планировке территории.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75116">
        <w:rPr>
          <w:rFonts w:ascii="Liberation Serif" w:eastAsia="Calibri" w:hAnsi="Liberation Serif" w:cs="Liberation Serif"/>
          <w:sz w:val="28"/>
          <w:szCs w:val="28"/>
        </w:rPr>
        <w:t>23.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75116" w:rsidRPr="00975116" w:rsidRDefault="00975116" w:rsidP="009751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>24. Неполучение (несвоевременное получение) документов, находящихся</w:t>
      </w:r>
      <w:r w:rsidRPr="00975116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 либо органов местного самоуправления,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</w:t>
      </w: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организациями, участвующими </w:t>
      </w: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предоставлении муниципальной услуги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25. </w:t>
      </w:r>
      <w:r w:rsidRPr="00975116">
        <w:rPr>
          <w:rFonts w:ascii="Liberation Serif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975116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975116" w:rsidRPr="00975116" w:rsidRDefault="00975116" w:rsidP="0097511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26. Муниципальная услуга предоставляется без взимания государственной пошлины. 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27. Услуг, которые являются необходимыми и обязательными для предоставления муниципальной услуги, законодательством Российской Федерации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законодательством Свердловской области не предусмотрено.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28. Максимальный срок ожидания в очереди при получении результата муниципальной услуги в Администрации не должен превышать 15 минут.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975116" w:rsidRPr="00975116" w:rsidRDefault="00975116" w:rsidP="00975116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29. Регистрация запроса и иных документов, необходимых для предоставления муниципальной услуги, указанных в пункте 16 настоящего регламента, осуществляется в день их поступления в Администрацию.</w:t>
      </w: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 xml:space="preserve">30. В случае если запрос и иные документы, необходимые для предоставления муниципальной услуги, поданы в электронной форме, </w:t>
      </w:r>
      <w:r w:rsidRPr="00975116">
        <w:rPr>
          <w:rFonts w:ascii="Liberation Serif" w:hAnsi="Liberation Serif" w:cs="Liberation Serif"/>
          <w:sz w:val="28"/>
          <w:szCs w:val="28"/>
        </w:rPr>
        <w:lastRenderedPageBreak/>
        <w:t xml:space="preserve">сотрудник Администрации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</w:t>
      </w:r>
      <w:r w:rsidRPr="00975116">
        <w:rPr>
          <w:rFonts w:ascii="Liberation Serif" w:hAnsi="Liberation Serif" w:cs="Liberation Serif"/>
          <w:sz w:val="28"/>
          <w:szCs w:val="28"/>
        </w:rPr>
        <w:br/>
        <w:t>за днем подачи запроса и иных документов, необходимых для предоставления муниципальной услуги.</w:t>
      </w: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>31. 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32. В помещениях, в которых предоставляется муниципальная услуга, обеспечивается:</w:t>
      </w: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Pr="00975116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975116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975116">
        <w:rPr>
          <w:rFonts w:ascii="Liberation Serif" w:hAnsi="Liberation Serif" w:cs="Liberation Serif"/>
          <w:bCs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услуги;</w:t>
      </w: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975116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975116">
        <w:rPr>
          <w:rFonts w:ascii="Liberation Serif" w:hAnsi="Liberation Serif" w:cs="Liberation Serif"/>
          <w:sz w:val="28"/>
          <w:szCs w:val="28"/>
        </w:rPr>
        <w:t>);</w:t>
      </w: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Pr="00975116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975116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lastRenderedPageBreak/>
        <w:t>информационными стендами или информационными электронными терминалами;</w:t>
      </w: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975116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975116" w:rsidRPr="00975116" w:rsidRDefault="00975116" w:rsidP="00975116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том числе количество взаимодействий заявителя с сотрудниками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информационно–коммуникационных технологий, возможность либо невозможность получения муниципальной услуги в МФЦ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</w:t>
      </w:r>
      <w:bookmarkStart w:id="2" w:name="_Hlk30546111"/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государственных и (или) муниципальных </w:t>
      </w:r>
      <w:bookmarkEnd w:id="2"/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 в МФЦ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33. Показателями доступности и качества</w:t>
      </w: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hAnsi="Liberation Serif" w:cs="Liberation Serif"/>
          <w:sz w:val="28"/>
          <w:szCs w:val="28"/>
        </w:rPr>
        <w:t xml:space="preserve">1)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получения информации о ходе предоставления муниципальной услуги, лично или с использованием информационно–коммуникационных технологий</w:t>
      </w:r>
      <w:r w:rsidRPr="00975116">
        <w:rPr>
          <w:rFonts w:ascii="Liberation Serif" w:hAnsi="Liberation Serif" w:cs="Liberation Serif"/>
          <w:sz w:val="28"/>
          <w:szCs w:val="28"/>
        </w:rPr>
        <w:t>;</w:t>
      </w: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 xml:space="preserve">2) возможность обращения за предоставлением муниципальной услуги через любой филиал МФЦ по выбору заявителя (подача документов в любой филиал возможна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975116">
        <w:rPr>
          <w:rFonts w:ascii="Liberation Serif" w:hAnsi="Liberation Serif" w:cs="Liberation Serif"/>
          <w:sz w:val="28"/>
          <w:szCs w:val="28"/>
        </w:rPr>
        <w:t>;</w:t>
      </w: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 xml:space="preserve">3) возможность получения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975116">
        <w:rPr>
          <w:rFonts w:ascii="Liberation Serif" w:hAnsi="Liberation Serif" w:cs="Liberation Serif"/>
          <w:sz w:val="28"/>
          <w:szCs w:val="28"/>
        </w:rPr>
        <w:t xml:space="preserve"> услуги посредством запроса </w:t>
      </w:r>
      <w:r w:rsidRPr="00975116">
        <w:rPr>
          <w:rFonts w:ascii="Liberation Serif" w:hAnsi="Liberation Serif" w:cs="Liberation Serif"/>
          <w:sz w:val="28"/>
          <w:szCs w:val="28"/>
        </w:rPr>
        <w:br/>
        <w:t>о предоставлении нескольких государственных и (или) муниципальных услуг в МФЦ.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34. При предоставлении муниципальной услуги взаимодействие заявителя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сотрудниками Администрации осуществляется не более 2 раз в следующих случаях;</w:t>
      </w:r>
      <w:r w:rsidRPr="00975116">
        <w:rPr>
          <w:rFonts w:ascii="Liberation Serif" w:hAnsi="Liberation Serif"/>
        </w:rPr>
        <w:t xml:space="preserve">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при обращении заявителя за консультацией о порядке предоставления муниципальной услуги, при получении результата предоставления муниципальной услуги.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 каждом случае время, затраченное заявителем при взаимодействиях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должностными лицами при предоставлении муниципальной услуги, не должно превышать 15 минут.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975116">
        <w:rPr>
          <w:rFonts w:ascii="Liberation Serif" w:hAnsi="Liberation Serif" w:cs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35. Заявитель имеет право получения муниципальной услуги по экстерриториальному принципу посредством обращения в МФЦ и его филиалы.</w:t>
      </w:r>
      <w:r w:rsidRPr="00975116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наличии технической возможности электронного взаимодействия. 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36. При этом заявителю необходимо иметь при себе документы, представленные в пункте 16 настоящего регламента. Заявитель также вправе представить по собственной инициативе документы, указанные в пункте 19 настоящего регламента.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37. При обращении заявителя за предоставлением муниципальной услуги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МФЦ</w:t>
      </w:r>
      <w:r w:rsidRPr="00975116">
        <w:rPr>
          <w:rFonts w:ascii="Liberation Serif" w:hAnsi="Liberation Serif" w:cs="Liberation Serif"/>
          <w:sz w:val="28"/>
          <w:szCs w:val="28"/>
        </w:rPr>
        <w:t xml:space="preserve">, его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настоящим регламентом и соглашением о взаимодействии, заключенным между МФЦ и </w:t>
      </w:r>
      <w:r w:rsidRPr="00975116">
        <w:rPr>
          <w:rFonts w:ascii="Liberation Serif" w:hAnsi="Liberation Serif" w:cs="Liberation Serif"/>
          <w:sz w:val="28"/>
          <w:szCs w:val="28"/>
        </w:rPr>
        <w:t>Администрацией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МФЦ обеспечивает передачу принятых от заявителя заявления и документов, необходимых для предоставления муниципальной услуги в </w:t>
      </w:r>
      <w:r w:rsidRPr="00975116">
        <w:rPr>
          <w:rFonts w:ascii="Liberation Serif" w:hAnsi="Liberation Serif" w:cs="Liberation Serif"/>
          <w:sz w:val="28"/>
          <w:szCs w:val="28"/>
        </w:rPr>
        <w:t>Администрацию,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При наличии технической возможности, МФЦ</w:t>
      </w:r>
      <w:r w:rsidRPr="00975116">
        <w:rPr>
          <w:rFonts w:ascii="Liberation Serif" w:hAnsi="Liberation Serif" w:cs="Liberation Serif"/>
          <w:sz w:val="28"/>
          <w:szCs w:val="28"/>
        </w:rPr>
        <w:t xml:space="preserve"> обеспечивает направление документов заявителя в электронной форме.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38. При обращении за предоставлением муниципальной услуги в электронной форме заявитель </w:t>
      </w:r>
      <w:r w:rsidRPr="00975116">
        <w:rPr>
          <w:rFonts w:ascii="Liberation Serif" w:hAnsi="Liberation Serif" w:cs="Liberation Serif"/>
          <w:sz w:val="28"/>
          <w:szCs w:val="28"/>
        </w:rPr>
        <w:t xml:space="preserve">вправе использовать простую электронную подпись в случае, предусмотренном пунктом 2(1) </w:t>
      </w:r>
      <w:hyperlink r:id="rId12" w:history="1">
        <w:r w:rsidRPr="00975116">
          <w:rPr>
            <w:rFonts w:ascii="Liberation Serif" w:hAnsi="Liberation Serif" w:cs="Liberation Serif"/>
            <w:sz w:val="28"/>
            <w:szCs w:val="28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975116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3" w:history="1">
        <w:r w:rsidRPr="00975116">
          <w:rPr>
            <w:rFonts w:ascii="Liberation Serif" w:hAnsi="Liberation Serif" w:cs="Liberation Serif"/>
            <w:sz w:val="28"/>
            <w:szCs w:val="28"/>
          </w:rPr>
          <w:t>постановлением Правительства Российской Федерации от 25.06.2012 № 634</w:t>
        </w:r>
      </w:hyperlink>
      <w:r w:rsidRPr="00975116">
        <w:rPr>
          <w:rFonts w:ascii="Liberation Serif" w:hAnsi="Liberation Serif" w:cs="Liberation Serif"/>
          <w:sz w:val="28"/>
          <w:szCs w:val="28"/>
        </w:rPr>
        <w:t xml:space="preserve">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«О видах электронной подписи, использование которых допускается при обращении за получением государственных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услуг»</w:t>
      </w:r>
      <w:r w:rsidRPr="00975116">
        <w:rPr>
          <w:rFonts w:ascii="Liberation Serif" w:hAnsi="Liberation Serif" w:cs="Liberation Serif"/>
          <w:sz w:val="28"/>
          <w:szCs w:val="28"/>
        </w:rPr>
        <w:t>, устанавливающим п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еречень классов средств электронной подписи, которые допускаются к использованию при обращении за получением государственных и муниципальных услуг.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975116" w:rsidRPr="00975116" w:rsidRDefault="00975116" w:rsidP="009751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Документы, удостоверяющие (устанавливающие) права на земельный участок, предоставляемые заявителем в случае, если право на земельный участок не зарегистрировано в Едином государственном реестре недвижимости,</w:t>
      </w:r>
      <w:r w:rsidRPr="00975116">
        <w:rPr>
          <w:rFonts w:ascii="Liberation Serif" w:hAnsi="Liberation Serif" w:cs="Liberation Serif"/>
          <w:sz w:val="28"/>
          <w:szCs w:val="28"/>
        </w:rPr>
        <w:t xml:space="preserve"> должны быть подписаны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</w:t>
      </w:r>
      <w:r w:rsidRPr="00975116">
        <w:rPr>
          <w:rFonts w:ascii="Liberation Serif" w:hAnsi="Liberation Serif" w:cs="Liberation Serif"/>
          <w:sz w:val="28"/>
          <w:szCs w:val="28"/>
        </w:rPr>
        <w:br/>
        <w:t>из сторон договора.</w:t>
      </w:r>
    </w:p>
    <w:p w:rsidR="00975116" w:rsidRPr="00975116" w:rsidRDefault="00975116" w:rsidP="009751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5116" w:rsidRPr="00975116" w:rsidRDefault="00975116" w:rsidP="009751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5116">
        <w:rPr>
          <w:rFonts w:ascii="Liberation Serif" w:hAnsi="Liberation Serif" w:cs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39. 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– прием, регистрация заявления и документов;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Pr="00975116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межведомственных запросов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– подготовка результата муниципальной услуги;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– выдача заявителю результата предоставления муниципальной услуги.</w:t>
      </w: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40. Последовательность административных процедур (действий) по предоставлению муниципальной услуги в электронной форме, в том числе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использованием Единого портала:</w:t>
      </w: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 xml:space="preserve">представление в установленном порядке информации заявителям </w:t>
      </w:r>
      <w:r w:rsidRPr="00975116">
        <w:rPr>
          <w:rFonts w:ascii="Liberation Serif" w:hAnsi="Liberation Serif" w:cs="Liberation Serif"/>
          <w:sz w:val="28"/>
          <w:szCs w:val="28"/>
        </w:rPr>
        <w:br/>
        <w:t>и обеспечение доступа заявителей к сведениям о муниципальной услуге;</w:t>
      </w: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возможности);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муниципальной услуги </w:t>
      </w:r>
      <w:r w:rsidRPr="00975116">
        <w:rPr>
          <w:rFonts w:ascii="Liberation Serif" w:hAnsi="Liberation Serif" w:cs="Liberation Serif"/>
          <w:sz w:val="28"/>
          <w:szCs w:val="28"/>
        </w:rPr>
        <w:br/>
        <w:t>(при реализации технической возможности);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Pr="00975116">
        <w:rPr>
          <w:rFonts w:ascii="Liberation Serif" w:hAnsi="Liberation Serif" w:cs="Liberation Serif"/>
          <w:sz w:val="28"/>
          <w:szCs w:val="28"/>
        </w:rPr>
        <w:br/>
        <w:t>(при реализации технической возможности);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>получение заявителем сведений о ходе выполнения запроса о предоставлении</w:t>
      </w:r>
    </w:p>
    <w:p w:rsidR="00975116" w:rsidRPr="00975116" w:rsidRDefault="00975116" w:rsidP="0097511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>муниципальной услуги (при реализации технической возможности);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муниципальную услугу, с иными органами власти, органами местного самоуправления и </w:t>
      </w:r>
      <w:r w:rsidRPr="00975116">
        <w:rPr>
          <w:rFonts w:ascii="Liberation Serif" w:hAnsi="Liberation Serif" w:cs="Liberation Serif"/>
          <w:sz w:val="28"/>
          <w:szCs w:val="28"/>
        </w:rPr>
        <w:lastRenderedPageBreak/>
        <w:t xml:space="preserve">организациями, участвующими в предоставлении государственных услуг, в том числе порядок </w:t>
      </w:r>
      <w:r w:rsidRPr="00975116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услуги. 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41. Последовательность административных процедур (действий) по предоставлению муниципальной услуги, </w:t>
      </w:r>
      <w:r w:rsidRPr="00975116">
        <w:rPr>
          <w:rFonts w:ascii="Liberation Serif" w:hAnsi="Liberation Serif" w:cs="Liberation Serif"/>
          <w:sz w:val="28"/>
          <w:szCs w:val="28"/>
        </w:rPr>
        <w:t xml:space="preserve">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 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МФЦ посредством комплексного запроса;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иные процедуры.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Прием, регистрация заявления и документов, подлежащих представлению заявителем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3" w:name="Par355"/>
      <w:bookmarkEnd w:id="3"/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42. Основанием для начала административной процедуры является поступление заявления о выдаче градостроительного плана земельного участка.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43. Сотрудник МФЦ, выполняет следующие действия: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2) проверяет форму заявления;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оформляет в двух экземплярах расписку в получении документов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4) информирует заявителя устно о сроках и способах получения результата предоставления муниципальной услуги;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5) регистрирует заявление и приложенные к нему документы;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6) обеспечивает передачу зарегистрированного заявления, документов, представленных заявителем в Администрацию.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Максимальный срок выполнения данного действия составляет 15 минут.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Днем регистрации заявления и документов является день его поступления в Администрацию.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>При наличии оснований для отказа в приеме документов, предусмотренных пунктом 21 настоящего регламента: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>при подаче через МФЦ – сотрудник Администрации устно отказывает в приеме документов и возвращает их курьерской доставкой по ведомости приема–передачи документов в ГБУ СО «МФЦ» для выдачи заявителю сотрудником ГБУ СО «МФЦ»;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hAnsi="Liberation Serif" w:cs="Liberation Serif"/>
          <w:sz w:val="28"/>
          <w:szCs w:val="28"/>
        </w:rPr>
        <w:t>при подаче через Единый портал – сотрудник Администрации направляет автоматически сформированное уведомление с причинами отказа в приеме документов в личный кабинет заявителя на Едином портале.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 документа, обратившись с соответствующим заявлением в Администрацию. 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975116" w:rsidRPr="00975116" w:rsidRDefault="00975116" w:rsidP="00975116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44. Основанием для начала административной процедуры является отсутствие документов, указанных в пункте 19 настоящего регламента.</w:t>
      </w: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45. В течение одного рабочего дня, следующего за днем регистрации поступившего заявления, сотрудник Администрации, ответственный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19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46. Направление межведомственного запроса и представление документов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информации, перечисленных в пункте 19 настоящего регламента, допускаются только в целях, связанных с предоставлением муниципальной услуги.</w:t>
      </w: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47. Межведомственный запрос о представлении документов, указанных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пункте 19 настоящего регламента (за исключением подпункта д),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4" w:history="1">
        <w:r w:rsidRPr="0097511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№ 210–ФЗ «Об организации предоставления государственных и муниципальных услуг».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Документы, указанные в подпункте д пункта 19 настоящего регламента –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плате за такое подключение (технологическое присоединение) предоставляются </w:t>
      </w:r>
      <w:proofErr w:type="spellStart"/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ресурсоснабжающими</w:t>
      </w:r>
      <w:proofErr w:type="spellEnd"/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организациями, осуществляющими эксплуатацию сетей инженерно-технического обеспечения, в порядке, предусмотренном </w:t>
      </w:r>
      <w:hyperlink r:id="rId15" w:history="1">
        <w:r w:rsidRPr="0097511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частью 7 статьи 48</w:t>
        </w:r>
      </w:hyperlink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48. Результатом административной процедуры является получение документов, указанных в пункте 19 настоящего регламента.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Подготовка результата муниципальной услуги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49. При отсутствии оснований для отказа в предоставлении муниципальной услуги, указанных в пункте 22 настоящего регламента, сотрудник Администрации, ответственный за предоставление муниципальной услуги выполняет следующие действия: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16" w:history="1">
        <w:r w:rsidRPr="00975116">
          <w:rPr>
            <w:rFonts w:ascii="Liberation Serif" w:eastAsia="Calibri" w:hAnsi="Liberation Serif" w:cs="Liberation Serif"/>
            <w:bCs/>
            <w:sz w:val="28"/>
            <w:szCs w:val="28"/>
            <w:lang w:eastAsia="en-US"/>
          </w:rPr>
          <w:t>форме</w:t>
        </w:r>
      </w:hyperlink>
      <w:r w:rsidRPr="0097511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, утвержденной Приказом Министерства строительства и </w:t>
      </w:r>
      <w:proofErr w:type="spellStart"/>
      <w:r w:rsidRPr="0097511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жилищно</w:t>
      </w:r>
      <w:proofErr w:type="spellEnd"/>
      <w:r w:rsidRPr="0097511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–коммунального хозяйства Российской Федерации от 25.04.2017 № 741/</w:t>
      </w:r>
      <w:proofErr w:type="spellStart"/>
      <w:r w:rsidRPr="0097511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пр</w:t>
      </w:r>
      <w:proofErr w:type="spellEnd"/>
      <w:r w:rsidRPr="0097511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«Об утверждении формы градостроительного плана </w:t>
      </w:r>
      <w:r w:rsidRPr="0097511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lastRenderedPageBreak/>
        <w:t>земельного участка и порядка ее заполнения» на бумажном и (или) электронном носителе;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2) передает уполномоченному должностному лицу (далее – уполномоченное должностное лицо) подготовленный проект градостроительного плана земельного участка по системе электронного документооборота для проверки и подписания.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Проект градостроительного плана земельного участка, выполненный </w:t>
      </w:r>
      <w:r w:rsidRPr="0097511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>на электронном носителе, заверяется усиленной квалифицированной электронной подписью уполномоченного должностного лица, после этого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регистрируются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информационной системе обеспечения градостроительной деятельности Администрации.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50. Результатом исполнения административной процедуры является подготовка и регистрация градостроительного плана земельного участка либо при наличии оснований, указанных в пункте 22 настоящего регламента, уведомление об отказе в предоставлении муниципальной услуги и направление уведомления в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ГБУ СО «МФЦ» (в том числе в форме электронного документа при наличии технической возможности) в случае, если документы поданы заявителем через МФЦ. В случае подачи заявления через Единый портал – результат предоставления муниципальной услуги направляется заявителю в личный кабинет на Едином портале либо на электронную почту. </w:t>
      </w:r>
    </w:p>
    <w:p w:rsidR="00975116" w:rsidRPr="00975116" w:rsidRDefault="00975116" w:rsidP="0097511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5116" w:rsidRPr="00975116" w:rsidRDefault="00975116" w:rsidP="0097511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5116" w:rsidRPr="00975116" w:rsidRDefault="00975116" w:rsidP="0097511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5116" w:rsidRPr="00975116" w:rsidRDefault="00975116" w:rsidP="0097511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51. Основанием для начала административной процедуры является наличие у сотрудника Администрации ответственного за предоставление муниципальной услуги подписанного и зарегистрированного результата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предоставление</w:t>
      </w:r>
      <w:r w:rsidRPr="0097511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муниципальной услуги. 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После проверки документов, удостоверяющих личность заявителя, либо полномочия представителя заявителя, заявителю (или представителю заявителя) выдается один экземпляр градостроительного плана земельного участка либо уведомление об отказе в предоставлении муниципальной услуги. 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Градостроительный план земельного участка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заявление было подано через Единый портал.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lastRenderedPageBreak/>
        <w:t>52. Результатом исполнения административной процедуры является выдача заявителю результата предоставления муниципальной услуги.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5116" w:rsidRPr="00975116" w:rsidRDefault="00975116" w:rsidP="00975116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результате предоставления муниципальной услуги документах</w:t>
      </w:r>
    </w:p>
    <w:p w:rsidR="00975116" w:rsidRPr="00975116" w:rsidRDefault="00975116" w:rsidP="00975116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75116" w:rsidRPr="00975116" w:rsidRDefault="00975116" w:rsidP="009751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53. </w:t>
      </w:r>
      <w:r w:rsidRPr="00975116">
        <w:rPr>
          <w:rFonts w:ascii="Liberation Serif" w:hAnsi="Liberation Serif" w:cs="Liberation Serif"/>
          <w:sz w:val="28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975116" w:rsidRPr="00975116" w:rsidRDefault="00975116" w:rsidP="009751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975116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975116">
        <w:rPr>
          <w:rFonts w:ascii="Liberation Serif" w:hAnsi="Liberation Serif" w:cs="Liberation Serif"/>
          <w:sz w:val="28"/>
          <w:szCs w:val="28"/>
        </w:rPr>
        <w:t xml:space="preserve"> заявление об исправлении опечаток и (или) ошибок).</w:t>
      </w:r>
    </w:p>
    <w:p w:rsidR="00975116" w:rsidRPr="00975116" w:rsidRDefault="00975116" w:rsidP="009751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975116" w:rsidRPr="00975116" w:rsidRDefault="00975116" w:rsidP="009751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Pr="00975116">
        <w:rPr>
          <w:rFonts w:ascii="Liberation Serif" w:hAnsi="Liberation Serif" w:cs="Liberation Serif"/>
          <w:sz w:val="28"/>
          <w:szCs w:val="28"/>
        </w:rPr>
        <w:t xml:space="preserve">лично (заявителем представляются оригиналы документов с опечатками </w:t>
      </w:r>
      <w:r w:rsidRPr="00975116">
        <w:rPr>
          <w:rFonts w:ascii="Liberation Serif" w:hAnsi="Liberation Serif" w:cs="Liberation Serif"/>
          <w:sz w:val="28"/>
          <w:szCs w:val="28"/>
        </w:rPr>
        <w:br/>
        <w:t>и (или) ошибками);</w:t>
      </w:r>
    </w:p>
    <w:p w:rsidR="00975116" w:rsidRPr="00975116" w:rsidRDefault="00975116" w:rsidP="009751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Pr="00975116">
        <w:rPr>
          <w:rFonts w:ascii="Liberation Serif" w:hAnsi="Liberation Serif" w:cs="Liberation Serif"/>
          <w:sz w:val="28"/>
          <w:szCs w:val="28"/>
        </w:rPr>
        <w:t>через организацию почтовой связи (заявителем направляются документы с опечатками и (или) ошибками).</w:t>
      </w:r>
    </w:p>
    <w:p w:rsidR="00975116" w:rsidRPr="00975116" w:rsidRDefault="00975116" w:rsidP="009751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>Прием и регистрация заявления об исправлении опечаток и (или) ошибок регистрируется в день поступления запроса и передается сотруднику Администрации ответственному за предоставление муниципальной услуги.</w:t>
      </w:r>
    </w:p>
    <w:p w:rsidR="00975116" w:rsidRPr="00975116" w:rsidRDefault="00975116" w:rsidP="009751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об исправлении опечаток и (или) ошибок сотрудник Администрации ответственный за предоставление муниципальной услуги в течение 1 рабочего дня:</w:t>
      </w:r>
    </w:p>
    <w:p w:rsidR="00975116" w:rsidRPr="00975116" w:rsidRDefault="00975116" w:rsidP="009751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975116">
        <w:rPr>
          <w:rFonts w:ascii="Liberation Serif" w:hAnsi="Liberation Serif" w:cs="Liberation Serif"/>
          <w:sz w:val="28"/>
          <w:szCs w:val="28"/>
        </w:rPr>
        <w:t xml:space="preserve"> принимает решение об исправлении опечаток и (или) ошибок, допущенных </w:t>
      </w:r>
      <w:r w:rsidRPr="00975116">
        <w:rPr>
          <w:rFonts w:ascii="Liberation Serif" w:hAnsi="Liberation Serif" w:cs="Liberation Serif"/>
          <w:sz w:val="28"/>
          <w:szCs w:val="28"/>
        </w:rPr>
        <w:br/>
        <w:t xml:space="preserve">в документах, выданных в результате предоставления муниципальной услуги и готовит градостроительный план земельного участка с исправленными опечатками </w:t>
      </w:r>
      <w:r w:rsidRPr="00975116">
        <w:rPr>
          <w:rFonts w:ascii="Liberation Serif" w:hAnsi="Liberation Serif" w:cs="Liberation Serif"/>
          <w:sz w:val="28"/>
          <w:szCs w:val="28"/>
        </w:rPr>
        <w:br/>
        <w:t>и (или) ошибками;</w:t>
      </w:r>
    </w:p>
    <w:p w:rsidR="00975116" w:rsidRPr="00975116" w:rsidRDefault="00975116" w:rsidP="009751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975116">
        <w:rPr>
          <w:rFonts w:ascii="Liberation Serif" w:hAnsi="Liberation Serif" w:cs="Liberation Serif"/>
          <w:sz w:val="28"/>
          <w:szCs w:val="28"/>
        </w:rPr>
        <w:t xml:space="preserve"> принимает решение об отсутствии необходимости исправления опечаток </w:t>
      </w:r>
      <w:r w:rsidRPr="00975116">
        <w:rPr>
          <w:rFonts w:ascii="Liberation Serif" w:hAnsi="Liberation Serif" w:cs="Liberation Serif"/>
          <w:sz w:val="28"/>
          <w:szCs w:val="28"/>
        </w:rPr>
        <w:br/>
        <w:t xml:space="preserve"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</w:t>
      </w:r>
      <w:r w:rsidRPr="00975116">
        <w:rPr>
          <w:rFonts w:ascii="Liberation Serif" w:hAnsi="Liberation Serif" w:cs="Liberation Serif"/>
          <w:sz w:val="28"/>
          <w:szCs w:val="28"/>
        </w:rPr>
        <w:br/>
      </w:r>
      <w:r w:rsidRPr="00975116">
        <w:rPr>
          <w:rFonts w:ascii="Liberation Serif" w:hAnsi="Liberation Serif" w:cs="Liberation Serif"/>
          <w:sz w:val="28"/>
          <w:szCs w:val="28"/>
        </w:rPr>
        <w:lastRenderedPageBreak/>
        <w:t>и (или) ошибок, допущенных в документах, выданных в результате предоставления муниципальной услуги.</w:t>
      </w:r>
    </w:p>
    <w:p w:rsidR="00975116" w:rsidRPr="00975116" w:rsidRDefault="00975116" w:rsidP="009751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 xml:space="preserve">Исправление опечаток и (или) ошибок, допущенных в документах, выданных </w:t>
      </w:r>
      <w:r w:rsidRPr="00975116">
        <w:rPr>
          <w:rFonts w:ascii="Liberation Serif" w:hAnsi="Liberation Serif" w:cs="Liberation Serif"/>
          <w:sz w:val="28"/>
          <w:szCs w:val="28"/>
        </w:rPr>
        <w:br/>
        <w:t xml:space="preserve">в результате предоставления муниципальной услуги, осуществляется сотрудником Администрации, ответственным за предоставление муниципальной услуги </w:t>
      </w:r>
      <w:r w:rsidRPr="00975116">
        <w:rPr>
          <w:rFonts w:ascii="Liberation Serif" w:hAnsi="Liberation Serif" w:cs="Liberation Serif"/>
          <w:sz w:val="28"/>
          <w:szCs w:val="28"/>
        </w:rPr>
        <w:br/>
        <w:t>в течение в течение 3 рабочих дней.</w:t>
      </w:r>
    </w:p>
    <w:p w:rsidR="00975116" w:rsidRPr="00975116" w:rsidRDefault="00975116" w:rsidP="009751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975116" w:rsidRPr="00975116" w:rsidRDefault="00975116" w:rsidP="009751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975116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975116" w:rsidRPr="00975116" w:rsidRDefault="00975116" w:rsidP="009751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975116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975116" w:rsidRPr="00975116" w:rsidRDefault="00975116" w:rsidP="009751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975116" w:rsidRPr="00975116" w:rsidRDefault="00975116" w:rsidP="009751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:rsidR="00975116" w:rsidRPr="00975116" w:rsidRDefault="00975116" w:rsidP="009751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975116">
        <w:rPr>
          <w:rFonts w:ascii="Liberation Serif" w:hAnsi="Liberation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:rsidR="00975116" w:rsidRPr="00975116" w:rsidRDefault="00975116" w:rsidP="009751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975116">
        <w:rPr>
          <w:rFonts w:ascii="Liberation Serif" w:hAnsi="Liberation Serif" w:cs="Liberation Serif"/>
          <w:sz w:val="28"/>
          <w:szCs w:val="28"/>
        </w:rPr>
        <w:t xml:space="preserve">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975116" w:rsidRPr="00975116" w:rsidRDefault="00975116" w:rsidP="009751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975116" w:rsidRPr="00975116" w:rsidRDefault="00975116" w:rsidP="009751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Представление в установленном порядке информации заявителям </w:t>
      </w: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обеспечение доступа заявителей к сведениям о муниципальной услуге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54. Информация о предоставлении муниципальной услуги размещается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Едином портале, а также официальном сайте городского округа.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портале, официальном сайте городского округа размещается следующая информация: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2) круг заявителей;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7) формы заявлений, используемые при предоставлении муниципальной услуги.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Информация на Едином портале, официальном сайте городского округа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каких–либо требований,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том числе без использования программного обеспечения, установка которого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им персональных данных.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для подачи запроса 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55. В целях предоставления муниципальной услуги осуществляется прием заявителей по предварительной записи.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Запись на прием проводится посредством Единого портала.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Орган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975116"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56.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какой–либо иной форме. 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Форматно–логическая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При формировании запроса заявителю обеспечивается: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975116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в части, касающейся сведений, отсутствующих в единой системе идентификации и аутентификации;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ж) возможность доступа заявителя на Едином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в Администрацию посредством Единого портала.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 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57. Орган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регистрацию запроса без необходимости повторного представления заявителем таких документов на бумажном носителе.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58. Предоставление муниципальной услуги начинается с момента приема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регистрации органом электронных документов, необходимых для предоставления муниципальной услуги. 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форматно–логический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при наличии хотя бы одного из указанных оснований сотрудник Администрации, ответственный за предоставление муниципальной услуги, в срок, не превышающий срок предоставления муниципальной услуги, подготавливает письмо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невозможности предоставления муниципальной услуги;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регистрационный номер, по которому заявителю будет представлена информация о ходе выполнения указанного запроса. 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и регистрация запроса осуществляются сотрудником Управления, ответственным за регистрацию запроса. У заявителя в личном кабинете на Едином портале, запрос обновляется до статуса «принято».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  <w:r w:rsidRPr="00975116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Pr="00975116">
        <w:rPr>
          <w:rFonts w:ascii="Liberation Serif" w:hAnsi="Liberation Serif" w:cs="Liberation Serif"/>
          <w:b/>
          <w:sz w:val="28"/>
          <w:szCs w:val="28"/>
        </w:rPr>
        <w:br/>
        <w:t>с законодательством Российской Федерации</w:t>
      </w:r>
    </w:p>
    <w:p w:rsidR="00975116" w:rsidRPr="00975116" w:rsidRDefault="00975116" w:rsidP="00975116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59. Государственная пошлина за предоставление муниципальной услуги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взимается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60.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превышающий одного рабочего дня после завершения выполнения соответствующего действия с использованием средств Единого портала.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а) уведомление о записи на прием в орган;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975116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975116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975116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975116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975116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975116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порядок и условия такого взаимодействия</w:t>
      </w:r>
    </w:p>
    <w:p w:rsidR="00975116" w:rsidRPr="00975116" w:rsidRDefault="00975116" w:rsidP="0097511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61. Порядок и условия взаимодействия органа, предоставляющего муниципальную услугу, с иными органами власти, органами местного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самоуправления и организациями, участвующими в предоставлении муниципальной услуги описан в пунктах 44–48 настоящего регламента.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62. В качестве результата предоставления муниципальной услуги заявитель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по его выбору вправе получить градостроительный план земельного участка либо отказ в выдаче градостроительного плана земельного участка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вправе получить результаты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  <w:r w:rsidRPr="00975116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975116" w:rsidRPr="00975116" w:rsidRDefault="00975116" w:rsidP="00975116">
      <w:pPr>
        <w:autoSpaceDE w:val="0"/>
        <w:autoSpaceDN w:val="0"/>
        <w:adjustRightInd w:val="0"/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63. Заявителям обеспечивается возможность оценить доступность и качество муниципальной услуги на Едином портале.</w:t>
      </w:r>
    </w:p>
    <w:p w:rsidR="00975116" w:rsidRPr="00975116" w:rsidRDefault="00975116" w:rsidP="00975116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Подраздел 3.3. Последовательность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64. Информирование заявителей осуществляется по следующим вопросам: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источника получения документов, необходимых для оказания муниципальной услуги;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принимаемых в ходе оказания муниципальной услуги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непосредственно в МФЦ при личном обращении в день обращения заявителя в порядке очереди;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с использованием официального сайта или электронной почты.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65.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16 настоящего регламента.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Сотрудник МФЦ, осуществляющий прием документов: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– без сокращения, с указанием их мест нахождения;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– в документах нет подчисток, приписок, зачеркнутых слов и иных не оговоренных в них исправлений;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имеют серьезных повреждений, наличие которых не позволяет однозначно истолковать их содержание;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соответствие копий представляемых документов (за исключением нотариально заверенных) с их оригиналами, при этом на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проверенных копиях документов сотрудник МФЦ проставляет штамп «С подлинным сверено»;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в получении документов (в необходимом количестве экземпляров) и первый экземпляр выдает заявителю.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обязательном порядке информируется сотрудниками МФЦ: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– о сроке завершения оформления документов и порядке их получения;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– о возможности приостановления подготовки и выдачи документов;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– о возможности отказа в предоставлении муниципальной услуги.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настоящего регламента, сотрудник,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r w:rsidRPr="0097511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Заявитель подтверждает получение указанной информации личной подписью.</w:t>
      </w:r>
    </w:p>
    <w:p w:rsidR="00975116" w:rsidRPr="00975116" w:rsidRDefault="00975116" w:rsidP="00975116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66. При выдаче документов сотрудник МФЦ: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устанавливает личность заявителя, наличие соответствующих полномочий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получение муниципальной услуги;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заявителем запроса, выдает запрашиваемые документы или мотивированный отказ в установленные сроки.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подтверждает получение документов личной подписью с расшифровкой в соответствующей графе запроса, которая хранится в МФЦ.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поступления в МФЦ из органов, предоставляющих муниципальную услугу, электронных документов по результатам предоставления муниципальной услуги, сотрудник МФЦ осуществляет выдачу заявителям документов на бумажном носителе и заверяет их в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соответствии с требованиями постановления Правительства Российской Федерации от 18 марта 2015 года № 250.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Невостребованные результаты предоставления услуги хранятся в МФЦ в течение 3–х (трех) месяцев. По истечении указанного срока передаются по ведомости приема–передачи в Администрацию.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МФЦ посредством комплексного запроса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67. 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68. 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сотрудником МФЦ и скрепляется печатью МФЦ. При этом составление и подписание таких заявлений заявителем не требуется. МФЦ передает в Администрацию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заявления и документов в Администрацию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69.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975116" w:rsidRPr="00975116" w:rsidRDefault="00975116" w:rsidP="00975116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исполнением регламента</w:t>
      </w: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к предоставлению муниципальной услуги, а также принятием ими решений</w:t>
      </w:r>
    </w:p>
    <w:p w:rsidR="00975116" w:rsidRPr="00975116" w:rsidRDefault="00975116" w:rsidP="0097511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70.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сотрудником Администрации, ответственным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обращения заявителей, содержащие жалобы на действия (бездействие) </w:t>
      </w:r>
      <w:r w:rsidRPr="00975116">
        <w:rPr>
          <w:rFonts w:ascii="Liberation Serif" w:hAnsi="Liberation Serif" w:cs="Liberation Serif"/>
          <w:sz w:val="28"/>
          <w:szCs w:val="28"/>
        </w:rPr>
        <w:t>сотрудников Администрации, его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должностных лиц, МФЦ и его сотрудников.</w:t>
      </w:r>
    </w:p>
    <w:p w:rsidR="00975116" w:rsidRPr="00975116" w:rsidRDefault="00975116" w:rsidP="00975116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975116">
        <w:rPr>
          <w:rFonts w:ascii="Liberation Serif" w:hAnsi="Liberation Serif" w:cs="Liberation Serif"/>
          <w:sz w:val="28"/>
          <w:szCs w:val="28"/>
        </w:rPr>
        <w:br/>
        <w:t>и внеплановый характер (по конкретному обращению получателя муниципальной услуги).</w:t>
      </w:r>
    </w:p>
    <w:p w:rsidR="00975116" w:rsidRPr="00975116" w:rsidRDefault="00975116" w:rsidP="00975116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74. Сотрудник Администрации, </w:t>
      </w:r>
      <w:r w:rsidRPr="00975116">
        <w:rPr>
          <w:rFonts w:ascii="Liberation Serif" w:hAnsi="Liberation Serif" w:cs="Liberation Serif"/>
          <w:sz w:val="28"/>
          <w:szCs w:val="28"/>
        </w:rPr>
        <w:t>ответственный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975116" w:rsidRPr="00975116" w:rsidRDefault="00975116" w:rsidP="00975116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 xml:space="preserve">Сотрудник Администрации, ответственный 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</w:t>
      </w:r>
      <w:r w:rsidRPr="00975116">
        <w:rPr>
          <w:rFonts w:ascii="Liberation Serif" w:hAnsi="Liberation Serif" w:cs="Liberation Serif"/>
          <w:sz w:val="28"/>
          <w:szCs w:val="28"/>
        </w:rPr>
        <w:lastRenderedPageBreak/>
        <w:t xml:space="preserve">персональную ответственность за соблюдение сроков и порядка формирования </w:t>
      </w:r>
      <w:r w:rsidRPr="00975116">
        <w:rPr>
          <w:rFonts w:ascii="Liberation Serif" w:hAnsi="Liberation Serif" w:cs="Liberation Serif"/>
          <w:sz w:val="28"/>
          <w:szCs w:val="28"/>
        </w:rPr>
        <w:br/>
        <w:t>и направления межведомственного запроса.</w:t>
      </w:r>
    </w:p>
    <w:p w:rsidR="00975116" w:rsidRPr="00975116" w:rsidRDefault="00975116" w:rsidP="00975116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>Сотрудник Администрации,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975116" w:rsidRPr="00975116" w:rsidRDefault="00975116" w:rsidP="00975116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>Сотрудник Администрации,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975116" w:rsidRPr="00975116" w:rsidRDefault="00975116" w:rsidP="00975116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>Сотрудник Администрации, ответственный за предоставление муниципальной услуги, несет персональную ответственность за соблюдение сроков и порядка выдачи указанных документов.</w:t>
      </w:r>
    </w:p>
    <w:p w:rsidR="00975116" w:rsidRPr="00975116" w:rsidRDefault="00975116" w:rsidP="00975116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116">
        <w:rPr>
          <w:rFonts w:ascii="Liberation Serif" w:hAnsi="Liberation Serif" w:cs="Liberation Serif"/>
          <w:sz w:val="28"/>
          <w:szCs w:val="28"/>
        </w:rPr>
        <w:t>Персональная ответственность сотрудников Администрации, определяется в соответствии с их должностными инструкциями и законодательством Российской Федерации.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 в том числе со стороны граждан, их объединений и организаций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80. Контроль за предоставлением муниципальной услуги осуществляется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принятием решений должностными лицами, путем проведения проверок соблюдения и исполнения сотрудниками Администрации нормативных правовых актов, а также положений настоящего регламента.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Проверки также могут проводиться на основании жалоб и требований граждан.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предоставлением муниципальной услуги со стороны граждан,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их объединений и организаций осуществляется посредством открытости деятельности </w:t>
      </w:r>
      <w:r w:rsidRPr="00975116">
        <w:rPr>
          <w:rFonts w:ascii="Liberation Serif" w:hAnsi="Liberation Serif" w:cs="Liberation Serif"/>
          <w:sz w:val="28"/>
          <w:szCs w:val="28"/>
        </w:rPr>
        <w:t>Администрации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5116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</w:t>
      </w:r>
      <w:r w:rsidRPr="00975116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решений </w:t>
      </w:r>
      <w:r w:rsidRPr="00975116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МФЦ.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жалоба);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81. Заявитель вправе обжаловать решения и действия (бездействие), принятые в ходе предоставления муниципальной услуги органом местного самоуправления муниципального образования Свердловской области, предоставляющим муниципальную услугу, его должностных лиц и муниципальных служащих, а также решения и действия (бездействие) МФЦ, сотрудника МФЦ в досудебном (внесудебном) порядке.</w:t>
      </w: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Досудебное (внесудебное) обжалование заявителем решений и действий (бездействия) МФЦ, сотрудника МФЦ возможно в случае, если на МФЦ возложена функция по предоставлению муниципальной услуги в полном объеме, в порядке, определенном частью 1.3 статьи 16 Федерального закона от 27 июля 2010 года № 210–ФЗ «Об организации предоставления государственных и муниципальных услуг».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82. В случае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 жалоба подается для рассмотрения в данный орган местного самоуправления муниципального образования Свердловской области, предоставляющего муниципальную услугу,  в письменной форме на бумажном носителе, в том числе при личном приеме заявителя, по почте или через МФЦ либо в электронной форме. 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83. В случае обжалования решений и действий (бездействия) МФЦ, сотрудника МФЦ жалоба подается для рассмотрения в МФЦ,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МФЦ также возможно подать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Департамент информатизации и связи Свердловской области (далее – учредитель многофункционального центра) в письменной форме на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бумажном носителе, в том числе при личном приеме заявителя, по почте или в электронной форме.</w:t>
      </w:r>
    </w:p>
    <w:p w:rsidR="00975116" w:rsidRPr="00975116" w:rsidRDefault="00975116" w:rsidP="0097511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75116" w:rsidRPr="00975116" w:rsidRDefault="00975116" w:rsidP="00975116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5116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9751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Pr="00975116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84. Органы местного самоуправления муниципального образования Свердловской области, предоставляющие муниципальную услугу, МФЦ, а также учредитель МФЦ обеспечивают: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1) информирование заявителей о порядке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и муниципальных служащих, решений и действий (бездействия) МФЦ, его должностных лиц и сотрудников посредством размещения информации: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– на стендах в местах предоставления муниципальных услуг;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– на официальных сайтах органов, предоставляющих муниципальные услуги, МФЦ (</w:t>
      </w:r>
      <w:hyperlink r:id="rId17" w:history="1">
        <w:r w:rsidRPr="0097511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) и учредителя МФЦ (</w:t>
      </w:r>
      <w:hyperlink r:id="rId18" w:history="1">
        <w:r w:rsidRPr="0097511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– на Едином портале в разделе «Дополнительная информация» соответствующей муниципальной услуги;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муниципальных служащих, решений и действий (бездействия) МФЦ, его должностных лиц и сотрудников, в том числе по телефону, электронной почте, при личном приеме.</w:t>
      </w:r>
    </w:p>
    <w:p w:rsidR="00975116" w:rsidRPr="00975116" w:rsidRDefault="00975116" w:rsidP="0097511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75116" w:rsidRPr="00975116" w:rsidRDefault="00975116" w:rsidP="00975116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5116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975116">
        <w:rPr>
          <w:rFonts w:ascii="Liberation Serif" w:hAnsi="Liberation Serif" w:cs="Liberation Serif"/>
          <w:b/>
          <w:sz w:val="28"/>
          <w:szCs w:val="28"/>
        </w:rPr>
        <w:br/>
        <w:t>и муниципальных служащих, а также решений и действий (бездействия) МФЦ, сотрудников МФЦ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85. Статьи 11.1–11.3 Федерального закона от 27.07.2010 № 210–ФЗ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Свердловской области от 22.11.2018 № 828–ПП «Об утверждении Положения об особенностях подачи и рассмотрения жалоб </w:t>
      </w:r>
      <w:r w:rsidRPr="00975116">
        <w:rPr>
          <w:rFonts w:ascii="Liberation Serif" w:hAnsi="Liberation Serif" w:cs="Liberation Serif"/>
          <w:sz w:val="28"/>
          <w:szCs w:val="28"/>
        </w:rPr>
        <w:br/>
        <w:t xml:space="preserve">на решения и действия (бездействие) исполнительных органов государственной власти Свердловской области, предоставляющих государственные услуги, </w:t>
      </w:r>
      <w:r w:rsidRPr="00975116">
        <w:rPr>
          <w:rFonts w:ascii="Liberation Serif" w:hAnsi="Liberation Serif" w:cs="Liberation Serif"/>
          <w:sz w:val="28"/>
          <w:szCs w:val="28"/>
        </w:rPr>
        <w:br/>
        <w:t xml:space="preserve">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</w:t>
      </w:r>
      <w:r w:rsidRPr="00975116">
        <w:rPr>
          <w:rFonts w:ascii="Liberation Serif" w:hAnsi="Liberation Serif" w:cs="Liberation Serif"/>
          <w:sz w:val="28"/>
          <w:szCs w:val="28"/>
        </w:rPr>
        <w:lastRenderedPageBreak/>
        <w:t>(бездействие) многофункционального центра предоставления государственных и муниципальных услуг и его работников».</w:t>
      </w:r>
    </w:p>
    <w:p w:rsidR="00975116" w:rsidRPr="00975116" w:rsidRDefault="00975116" w:rsidP="0097511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86. Полная информация о порядке подачи и рассмотрении жалобы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местного самоуправления, предоставляющего муниципальную услугу, его муниципальных служащих, а также решения и действия (бездействие) МФЦ, сотрудников МФЦ размещена </w:t>
      </w:r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разделе «Дополнительная информация» на Едином портале соответствующей муниципальной услуги по адресу </w:t>
      </w:r>
      <w:hyperlink r:id="rId19" w:history="1">
        <w:r w:rsidRPr="0097511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www.gosusligi.ru</w:t>
        </w:r>
      </w:hyperlink>
      <w:r w:rsidRPr="0097511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75116" w:rsidRPr="00975116" w:rsidRDefault="00975116" w:rsidP="00975116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75116" w:rsidRPr="00975116" w:rsidRDefault="00975116" w:rsidP="00975116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75116" w:rsidRPr="00975116" w:rsidRDefault="00975116" w:rsidP="00975116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75116" w:rsidRPr="00975116" w:rsidRDefault="00975116" w:rsidP="00975116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75116" w:rsidRPr="00975116" w:rsidRDefault="00975116" w:rsidP="00975116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75116" w:rsidRPr="00975116" w:rsidRDefault="00975116" w:rsidP="00975116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75116" w:rsidRPr="00975116" w:rsidRDefault="00975116" w:rsidP="00975116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75116" w:rsidRPr="00975116" w:rsidRDefault="00975116" w:rsidP="00975116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75116" w:rsidRPr="00975116" w:rsidRDefault="00975116" w:rsidP="00975116">
      <w:pPr>
        <w:tabs>
          <w:tab w:val="left" w:pos="9923"/>
        </w:tabs>
        <w:ind w:left="5245" w:right="-1"/>
        <w:jc w:val="both"/>
        <w:rPr>
          <w:rFonts w:ascii="Liberation Serif" w:hAnsi="Liberation Serif" w:cs="Liberation Serif"/>
          <w:sz w:val="22"/>
          <w:szCs w:val="22"/>
        </w:rPr>
      </w:pPr>
      <w:r w:rsidRPr="00975116">
        <w:rPr>
          <w:rFonts w:ascii="Liberation Serif" w:hAnsi="Liberation Serif" w:cs="Liberation Serif"/>
          <w:sz w:val="22"/>
          <w:szCs w:val="22"/>
        </w:rPr>
        <w:t>Приложение № 1 к Административному регламенту предоставления муниципальной услуги «</w:t>
      </w:r>
      <w:r w:rsidRPr="00975116">
        <w:rPr>
          <w:rFonts w:ascii="Liberation Serif" w:eastAsia="Calibri" w:hAnsi="Liberation Serif" w:cs="Liberation Serif"/>
          <w:sz w:val="22"/>
          <w:szCs w:val="22"/>
        </w:rPr>
        <w:t>Выдача градостроительных планов земельных участков</w:t>
      </w:r>
      <w:r w:rsidRPr="00975116">
        <w:rPr>
          <w:rFonts w:ascii="Liberation Serif" w:hAnsi="Liberation Serif" w:cs="Liberation Serif"/>
          <w:sz w:val="22"/>
          <w:szCs w:val="22"/>
        </w:rPr>
        <w:t>»</w:t>
      </w: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left="5103"/>
        <w:jc w:val="both"/>
        <w:rPr>
          <w:rFonts w:ascii="Liberation Serif" w:hAnsi="Liberation Serif" w:cs="Liberation Serif"/>
        </w:rPr>
      </w:pPr>
    </w:p>
    <w:p w:rsidR="00975116" w:rsidRPr="00975116" w:rsidRDefault="00975116" w:rsidP="00975116">
      <w:pPr>
        <w:rPr>
          <w:rFonts w:ascii="Liberation Serif" w:eastAsia="Calibri" w:hAnsi="Liberation Serif"/>
        </w:rPr>
      </w:pP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975116">
        <w:rPr>
          <w:rFonts w:ascii="Liberation Serif" w:hAnsi="Liberation Serif"/>
        </w:rPr>
        <w:t xml:space="preserve">В Управление архитектуры и градостроительства </w:t>
      </w: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</w:rPr>
      </w:pPr>
      <w:r w:rsidRPr="00975116">
        <w:rPr>
          <w:rFonts w:ascii="Liberation Serif" w:hAnsi="Liberation Serif"/>
        </w:rPr>
        <w:t xml:space="preserve">                                                администрации городского округа Верхняя Пышма</w:t>
      </w: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975116">
        <w:rPr>
          <w:rFonts w:ascii="Liberation Serif" w:hAnsi="Liberation Serif"/>
        </w:rPr>
        <w:t>Сведения о правообладателе земельного участка:</w:t>
      </w: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975116">
        <w:rPr>
          <w:rFonts w:ascii="Liberation Serif" w:hAnsi="Liberation Serif"/>
        </w:rPr>
        <w:t>________________________________________________</w:t>
      </w: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975116">
        <w:rPr>
          <w:rFonts w:ascii="Liberation Serif" w:hAnsi="Liberation Serif"/>
        </w:rPr>
        <w:t>________________________________________________</w:t>
      </w: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975116">
        <w:rPr>
          <w:rFonts w:ascii="Liberation Serif" w:hAnsi="Liberation Serif"/>
          <w:i/>
        </w:rPr>
        <w:t>(полные Ф.И.О. физического лица или</w:t>
      </w: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975116">
        <w:rPr>
          <w:rFonts w:ascii="Liberation Serif" w:hAnsi="Liberation Serif"/>
          <w:i/>
        </w:rPr>
        <w:t>полное наименование организации и организационно–правовой формы юридического лиц, собственника земельного участка)</w:t>
      </w:r>
      <w:r w:rsidRPr="00975116">
        <w:rPr>
          <w:rFonts w:ascii="Liberation Serif" w:hAnsi="Liberation Serif"/>
        </w:rPr>
        <w:tab/>
      </w: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975116">
        <w:rPr>
          <w:rFonts w:ascii="Liberation Serif" w:hAnsi="Liberation Serif"/>
        </w:rPr>
        <w:t>Контактная информация:</w:t>
      </w: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975116">
        <w:rPr>
          <w:rFonts w:ascii="Liberation Serif" w:hAnsi="Liberation Serif"/>
        </w:rPr>
        <w:t>Телефон: ________________________________________</w:t>
      </w: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975116">
        <w:rPr>
          <w:rFonts w:ascii="Liberation Serif" w:hAnsi="Liberation Serif"/>
        </w:rPr>
        <w:t>Эл. почта: _______________________________________</w:t>
      </w: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975116">
        <w:rPr>
          <w:rFonts w:ascii="Liberation Serif" w:hAnsi="Liberation Serif"/>
        </w:rPr>
        <w:t>Адрес места жительства (регистрации) физического лица, или адрес места нахождения (регистрации) юридического лица:</w:t>
      </w:r>
    </w:p>
    <w:p w:rsidR="00975116" w:rsidRPr="00975116" w:rsidRDefault="00975116" w:rsidP="00975116">
      <w:pPr>
        <w:ind w:left="3544"/>
        <w:jc w:val="both"/>
        <w:rPr>
          <w:rFonts w:ascii="Liberation Serif" w:hAnsi="Liberation Serif"/>
        </w:rPr>
      </w:pPr>
      <w:r w:rsidRPr="00975116">
        <w:rPr>
          <w:rFonts w:ascii="Liberation Serif" w:hAnsi="Liberation Serif"/>
        </w:rPr>
        <w:t>________________________________________________</w:t>
      </w:r>
    </w:p>
    <w:p w:rsidR="00975116" w:rsidRPr="00975116" w:rsidRDefault="00975116" w:rsidP="00975116">
      <w:pPr>
        <w:ind w:left="3544"/>
        <w:jc w:val="both"/>
        <w:rPr>
          <w:rFonts w:ascii="Liberation Serif" w:hAnsi="Liberation Serif"/>
        </w:rPr>
      </w:pPr>
      <w:r w:rsidRPr="00975116">
        <w:rPr>
          <w:rFonts w:ascii="Liberation Serif" w:hAnsi="Liberation Serif"/>
        </w:rPr>
        <w:t>________________________________________________</w:t>
      </w:r>
    </w:p>
    <w:p w:rsidR="00975116" w:rsidRPr="00975116" w:rsidRDefault="00975116" w:rsidP="00975116">
      <w:pPr>
        <w:widowControl w:val="0"/>
        <w:autoSpaceDE w:val="0"/>
        <w:autoSpaceDN w:val="0"/>
        <w:adjustRightInd w:val="0"/>
        <w:ind w:left="3544"/>
        <w:rPr>
          <w:rFonts w:ascii="Liberation Serif" w:hAnsi="Liberation Serif"/>
        </w:rPr>
      </w:pPr>
      <w:r w:rsidRPr="00975116">
        <w:rPr>
          <w:rFonts w:ascii="Liberation Serif" w:hAnsi="Liberation Serif"/>
        </w:rPr>
        <w:t>Почтовый адрес: _________________________________</w:t>
      </w:r>
    </w:p>
    <w:p w:rsidR="00975116" w:rsidRPr="00975116" w:rsidRDefault="00975116" w:rsidP="00975116">
      <w:pPr>
        <w:autoSpaceDE w:val="0"/>
        <w:autoSpaceDN w:val="0"/>
        <w:adjustRightInd w:val="0"/>
        <w:jc w:val="both"/>
        <w:rPr>
          <w:rFonts w:ascii="Liberation Serif" w:eastAsia="Calibri" w:hAnsi="Liberation Serif"/>
        </w:rPr>
      </w:pPr>
    </w:p>
    <w:p w:rsidR="00975116" w:rsidRPr="00975116" w:rsidRDefault="00975116" w:rsidP="00975116">
      <w:pPr>
        <w:autoSpaceDE w:val="0"/>
        <w:autoSpaceDN w:val="0"/>
        <w:adjustRightInd w:val="0"/>
        <w:jc w:val="center"/>
        <w:rPr>
          <w:rFonts w:ascii="Liberation Serif" w:eastAsia="Calibri" w:hAnsi="Liberation Serif"/>
        </w:rPr>
      </w:pPr>
      <w:r w:rsidRPr="00975116">
        <w:rPr>
          <w:rFonts w:ascii="Liberation Serif" w:eastAsia="Calibri" w:hAnsi="Liberation Serif"/>
        </w:rPr>
        <w:t xml:space="preserve">ЗАЯВЛЕНИЕ О ПОДГОТОВКЕ И ВЫДАЧЕ ГРАДОСТРОИТЕЛЬНОГО ПЛАНА ЗЕМЕЛЬНОГО УЧАСТКА </w:t>
      </w:r>
    </w:p>
    <w:p w:rsidR="00975116" w:rsidRPr="00975116" w:rsidRDefault="00975116" w:rsidP="00975116">
      <w:pPr>
        <w:autoSpaceDE w:val="0"/>
        <w:autoSpaceDN w:val="0"/>
        <w:adjustRightInd w:val="0"/>
        <w:jc w:val="center"/>
        <w:rPr>
          <w:rFonts w:ascii="Liberation Serif" w:eastAsia="Calibri" w:hAnsi="Liberation Serif"/>
        </w:rPr>
      </w:pPr>
    </w:p>
    <w:p w:rsidR="00975116" w:rsidRPr="00975116" w:rsidRDefault="00975116" w:rsidP="00975116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lang w:eastAsia="en-US"/>
        </w:rPr>
      </w:pPr>
      <w:r w:rsidRPr="00975116">
        <w:rPr>
          <w:rFonts w:ascii="Liberation Serif" w:eastAsia="Calibri" w:hAnsi="Liberation Serif"/>
          <w:lang w:eastAsia="en-US"/>
        </w:rPr>
        <w:lastRenderedPageBreak/>
        <w:t>Прошу подготовить и выдать в виде отдельного документа градостроительный план земельного участка, расположенного по адресу: ________________________________</w:t>
      </w:r>
    </w:p>
    <w:p w:rsidR="00975116" w:rsidRPr="00975116" w:rsidRDefault="00975116" w:rsidP="00975116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975116">
        <w:rPr>
          <w:rFonts w:ascii="Liberation Serif" w:eastAsia="Calibri" w:hAnsi="Liberation Serif"/>
          <w:lang w:eastAsia="en-US"/>
        </w:rPr>
        <w:t>_____________________________________________________________________________</w:t>
      </w:r>
    </w:p>
    <w:p w:rsidR="00975116" w:rsidRPr="00975116" w:rsidRDefault="00975116" w:rsidP="00975116">
      <w:pPr>
        <w:autoSpaceDE w:val="0"/>
        <w:autoSpaceDN w:val="0"/>
        <w:adjustRightInd w:val="0"/>
        <w:jc w:val="both"/>
        <w:rPr>
          <w:rFonts w:ascii="Liberation Serif" w:eastAsia="Calibri" w:hAnsi="Liberation Serif"/>
        </w:rPr>
      </w:pPr>
      <w:r w:rsidRPr="00975116">
        <w:rPr>
          <w:rFonts w:ascii="Liberation Serif" w:eastAsia="Calibri" w:hAnsi="Liberation Serif"/>
          <w:lang w:eastAsia="en-US"/>
        </w:rPr>
        <w:t>площадью__________</w:t>
      </w:r>
      <w:proofErr w:type="spellStart"/>
      <w:r w:rsidRPr="00975116">
        <w:rPr>
          <w:rFonts w:ascii="Liberation Serif" w:eastAsia="Calibri" w:hAnsi="Liberation Serif"/>
          <w:lang w:eastAsia="en-US"/>
        </w:rPr>
        <w:t>кв.м</w:t>
      </w:r>
      <w:proofErr w:type="spellEnd"/>
      <w:r w:rsidRPr="00975116">
        <w:rPr>
          <w:rFonts w:ascii="Liberation Serif" w:eastAsia="Calibri" w:hAnsi="Liberation Serif"/>
          <w:lang w:eastAsia="en-US"/>
        </w:rPr>
        <w:t>., с кадастровым номером_________________________________</w:t>
      </w:r>
    </w:p>
    <w:p w:rsidR="00975116" w:rsidRPr="00975116" w:rsidRDefault="00975116" w:rsidP="00975116">
      <w:pPr>
        <w:autoSpaceDE w:val="0"/>
        <w:autoSpaceDN w:val="0"/>
        <w:adjustRightInd w:val="0"/>
        <w:jc w:val="both"/>
        <w:rPr>
          <w:rFonts w:ascii="Liberation Serif" w:eastAsia="Calibri" w:hAnsi="Liberation Serif"/>
        </w:rPr>
      </w:pPr>
      <w:r w:rsidRPr="00975116">
        <w:rPr>
          <w:rFonts w:ascii="Liberation Serif" w:eastAsia="Calibri" w:hAnsi="Liberation Serif"/>
        </w:rPr>
        <w:t>Для осуществления строительства/ реконструкции (ненужное вычеркнуть).</w:t>
      </w:r>
    </w:p>
    <w:p w:rsidR="00975116" w:rsidRPr="00975116" w:rsidRDefault="00975116" w:rsidP="00975116">
      <w:pPr>
        <w:jc w:val="both"/>
        <w:rPr>
          <w:rFonts w:ascii="Liberation Serif" w:eastAsia="Calibri" w:hAnsi="Liberation Serif"/>
          <w:lang w:eastAsia="en-US"/>
        </w:rPr>
      </w:pPr>
      <w:r w:rsidRPr="00975116">
        <w:rPr>
          <w:rFonts w:ascii="Liberation Serif" w:eastAsia="Calibri" w:hAnsi="Liberation Serif"/>
          <w:lang w:eastAsia="en-US"/>
        </w:rPr>
        <w:t>Информация о расположенных в границах земельного участка объектах капитального строительства по каждому объекту (при наличии): __________________________________</w:t>
      </w:r>
    </w:p>
    <w:p w:rsidR="00975116" w:rsidRPr="00975116" w:rsidRDefault="00975116" w:rsidP="00975116">
      <w:pPr>
        <w:jc w:val="both"/>
        <w:rPr>
          <w:rFonts w:ascii="Liberation Serif" w:eastAsia="Calibri" w:hAnsi="Liberation Serif"/>
          <w:lang w:eastAsia="en-US"/>
        </w:rPr>
      </w:pPr>
      <w:r w:rsidRPr="00975116">
        <w:rPr>
          <w:rFonts w:ascii="Liberation Serif" w:eastAsia="Calibri" w:hAnsi="Liberation Serif"/>
          <w:lang w:eastAsia="en-US"/>
        </w:rPr>
        <w:t>_____________________________________________________________________________</w:t>
      </w:r>
    </w:p>
    <w:p w:rsidR="00975116" w:rsidRPr="00975116" w:rsidRDefault="00975116" w:rsidP="00975116">
      <w:pPr>
        <w:jc w:val="both"/>
        <w:rPr>
          <w:rFonts w:ascii="Liberation Serif" w:eastAsia="Calibri" w:hAnsi="Liberation Serif"/>
          <w:lang w:eastAsia="en-US"/>
        </w:rPr>
      </w:pPr>
      <w:r w:rsidRPr="00975116">
        <w:rPr>
          <w:rFonts w:ascii="Liberation Serif" w:eastAsia="Calibri" w:hAnsi="Liberation Serif"/>
          <w:lang w:eastAsia="en-US"/>
        </w:rPr>
        <w:t>Кадастровый или условный номер здания, сооружения: ______________________________</w:t>
      </w:r>
    </w:p>
    <w:p w:rsidR="00975116" w:rsidRPr="00975116" w:rsidRDefault="00975116" w:rsidP="00975116">
      <w:pPr>
        <w:jc w:val="both"/>
        <w:rPr>
          <w:rFonts w:ascii="Liberation Serif" w:eastAsia="Calibri" w:hAnsi="Liberation Serif"/>
          <w:lang w:eastAsia="en-US"/>
        </w:rPr>
      </w:pPr>
      <w:r w:rsidRPr="00975116">
        <w:rPr>
          <w:rFonts w:ascii="Liberation Serif" w:eastAsia="Calibri" w:hAnsi="Liberation Serif"/>
          <w:lang w:eastAsia="en-US"/>
        </w:rPr>
        <w:t>Назначение земельного участка: _________________________________________________</w:t>
      </w:r>
    </w:p>
    <w:p w:rsidR="00975116" w:rsidRPr="00975116" w:rsidRDefault="00975116" w:rsidP="00975116">
      <w:pPr>
        <w:jc w:val="both"/>
        <w:rPr>
          <w:rFonts w:ascii="Liberation Serif" w:eastAsia="Calibri" w:hAnsi="Liberation Serif"/>
          <w:lang w:eastAsia="en-US"/>
        </w:rPr>
      </w:pPr>
      <w:r w:rsidRPr="00975116">
        <w:rPr>
          <w:rFonts w:ascii="Liberation Serif" w:eastAsia="Calibri" w:hAnsi="Liberation Serif"/>
          <w:lang w:eastAsia="en-US"/>
        </w:rPr>
        <w:t>Информация о полученных технических условиях: _________________________________</w:t>
      </w:r>
    </w:p>
    <w:p w:rsidR="00975116" w:rsidRPr="00975116" w:rsidRDefault="00975116" w:rsidP="00975116">
      <w:pPr>
        <w:jc w:val="both"/>
        <w:rPr>
          <w:rFonts w:ascii="Liberation Serif" w:eastAsia="Calibri" w:hAnsi="Liberation Serif"/>
          <w:lang w:eastAsia="en-US"/>
        </w:rPr>
      </w:pPr>
      <w:r w:rsidRPr="00975116">
        <w:rPr>
          <w:rFonts w:ascii="Liberation Serif" w:eastAsia="Calibri" w:hAnsi="Liberation Serif"/>
          <w:lang w:eastAsia="en-US"/>
        </w:rPr>
        <w:t>_____________________________________________________________________________</w:t>
      </w:r>
    </w:p>
    <w:p w:rsidR="00975116" w:rsidRPr="00975116" w:rsidRDefault="00975116" w:rsidP="00975116">
      <w:pPr>
        <w:jc w:val="both"/>
        <w:rPr>
          <w:rFonts w:ascii="Liberation Serif" w:eastAsia="Calibri" w:hAnsi="Liberation Serif"/>
          <w:lang w:eastAsia="en-US"/>
        </w:rPr>
      </w:pPr>
      <w:r w:rsidRPr="00975116">
        <w:rPr>
          <w:rFonts w:ascii="Liberation Serif" w:eastAsia="Calibri" w:hAnsi="Liberation Serif"/>
          <w:lang w:eastAsia="en-US"/>
        </w:rPr>
        <w:t>Результат предоставления муниципальной услуги или отказ в предоставлении муниципальной услуги прошу выдать в ГБУ СО «МФЦ», через Единый портал государственных и муниципальных услуг в электронной форме (нужное подчеркнуть).</w:t>
      </w:r>
    </w:p>
    <w:p w:rsidR="00975116" w:rsidRPr="00975116" w:rsidRDefault="00975116" w:rsidP="00975116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975116">
        <w:rPr>
          <w:rFonts w:ascii="Liberation Serif" w:hAnsi="Liberation Serif"/>
        </w:rPr>
        <w:t xml:space="preserve">Приложение: </w:t>
      </w:r>
    </w:p>
    <w:p w:rsidR="00975116" w:rsidRPr="00975116" w:rsidRDefault="00975116" w:rsidP="0097511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jc w:val="both"/>
        <w:rPr>
          <w:rFonts w:ascii="Liberation Serif" w:hAnsi="Liberation Serif"/>
        </w:rPr>
      </w:pPr>
      <w:r w:rsidRPr="00975116">
        <w:rPr>
          <w:rFonts w:ascii="Liberation Serif" w:hAnsi="Liberation Serif"/>
        </w:rPr>
        <w:t>_____________________________________________________ на ___ л. в 1 экз.</w:t>
      </w:r>
    </w:p>
    <w:p w:rsidR="00975116" w:rsidRPr="00975116" w:rsidRDefault="00975116" w:rsidP="0097511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jc w:val="both"/>
        <w:rPr>
          <w:rFonts w:ascii="Liberation Serif" w:hAnsi="Liberation Serif"/>
        </w:rPr>
      </w:pPr>
      <w:r w:rsidRPr="00975116">
        <w:rPr>
          <w:rFonts w:ascii="Liberation Serif" w:hAnsi="Liberation Serif"/>
        </w:rPr>
        <w:t>_____________________________________________________ на ___ л. в 1 экз.</w:t>
      </w:r>
    </w:p>
    <w:p w:rsidR="00975116" w:rsidRPr="00975116" w:rsidRDefault="00975116" w:rsidP="0097511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Liberation Serif" w:hAnsi="Liberation Serif"/>
        </w:rPr>
      </w:pPr>
    </w:p>
    <w:p w:rsidR="00975116" w:rsidRPr="00975116" w:rsidRDefault="00975116" w:rsidP="00975116">
      <w:pPr>
        <w:jc w:val="both"/>
        <w:rPr>
          <w:rFonts w:ascii="Liberation Serif" w:hAnsi="Liberation Serif"/>
          <w:sz w:val="20"/>
          <w:szCs w:val="20"/>
        </w:rPr>
      </w:pPr>
      <w:r w:rsidRPr="00975116">
        <w:rPr>
          <w:rFonts w:ascii="Liberation Serif" w:eastAsia="Calibri" w:hAnsi="Liberation Serif"/>
          <w:lang w:eastAsia="en-US"/>
        </w:rPr>
        <w:t xml:space="preserve">  (дата)                          (подпись)                                           (расшифровка подписи</w:t>
      </w:r>
      <w:r w:rsidRPr="00975116">
        <w:rPr>
          <w:rFonts w:ascii="Liberation Serif" w:hAnsi="Liberation Serif"/>
        </w:rPr>
        <w:t>)</w:t>
      </w:r>
      <w:r w:rsidRPr="00975116">
        <w:rPr>
          <w:rFonts w:ascii="Liberation Serif" w:hAnsi="Liberation Serif"/>
          <w:sz w:val="20"/>
          <w:szCs w:val="20"/>
        </w:rPr>
        <w:br w:type="page"/>
      </w:r>
    </w:p>
    <w:p w:rsidR="00975116" w:rsidRPr="00975116" w:rsidRDefault="00975116" w:rsidP="00975116">
      <w:pPr>
        <w:tabs>
          <w:tab w:val="left" w:pos="9923"/>
        </w:tabs>
        <w:ind w:left="5103" w:right="-1"/>
        <w:jc w:val="both"/>
        <w:rPr>
          <w:rFonts w:ascii="Liberation Serif" w:hAnsi="Liberation Serif" w:cs="Liberation Serif"/>
          <w:sz w:val="22"/>
          <w:szCs w:val="22"/>
        </w:rPr>
      </w:pPr>
      <w:r w:rsidRPr="00975116">
        <w:rPr>
          <w:rFonts w:ascii="Liberation Serif" w:hAnsi="Liberation Serif" w:cs="Liberation Serif"/>
          <w:sz w:val="22"/>
          <w:szCs w:val="22"/>
        </w:rPr>
        <w:lastRenderedPageBreak/>
        <w:t>Приложение № 2 к Административному регламенту предоставления муниципальной услуги «</w:t>
      </w:r>
      <w:r w:rsidRPr="00975116">
        <w:rPr>
          <w:rFonts w:ascii="Liberation Serif" w:eastAsia="Calibri" w:hAnsi="Liberation Serif" w:cs="Liberation Serif"/>
          <w:sz w:val="22"/>
          <w:szCs w:val="22"/>
        </w:rPr>
        <w:t>Выдача градостроительных планов земельных участков</w:t>
      </w:r>
      <w:r w:rsidRPr="00975116">
        <w:rPr>
          <w:rFonts w:ascii="Liberation Serif" w:hAnsi="Liberation Serif" w:cs="Liberation Serif"/>
          <w:sz w:val="22"/>
          <w:szCs w:val="22"/>
        </w:rPr>
        <w:t>»</w:t>
      </w:r>
    </w:p>
    <w:p w:rsidR="00975116" w:rsidRPr="00975116" w:rsidRDefault="00975116" w:rsidP="00975116">
      <w:pPr>
        <w:autoSpaceDN w:val="0"/>
        <w:jc w:val="center"/>
        <w:rPr>
          <w:rFonts w:ascii="Liberation Serif" w:hAnsi="Liberation Serif"/>
          <w:b/>
        </w:rPr>
      </w:pPr>
    </w:p>
    <w:p w:rsidR="00975116" w:rsidRPr="00975116" w:rsidRDefault="00975116" w:rsidP="00975116">
      <w:pPr>
        <w:autoSpaceDN w:val="0"/>
        <w:jc w:val="center"/>
        <w:rPr>
          <w:rFonts w:ascii="Liberation Serif" w:hAnsi="Liberation Serif"/>
          <w:b/>
        </w:rPr>
      </w:pPr>
      <w:r w:rsidRPr="00975116">
        <w:rPr>
          <w:rFonts w:ascii="Liberation Serif" w:hAnsi="Liberation Serif"/>
          <w:b/>
        </w:rPr>
        <w:t>Согласие</w:t>
      </w:r>
    </w:p>
    <w:p w:rsidR="00975116" w:rsidRPr="00975116" w:rsidRDefault="00975116" w:rsidP="00975116">
      <w:pPr>
        <w:autoSpaceDN w:val="0"/>
        <w:jc w:val="center"/>
        <w:rPr>
          <w:rFonts w:ascii="Liberation Serif" w:hAnsi="Liberation Serif"/>
          <w:b/>
        </w:rPr>
      </w:pPr>
      <w:r w:rsidRPr="00975116">
        <w:rPr>
          <w:rFonts w:ascii="Liberation Serif" w:hAnsi="Liberation Serif"/>
          <w:b/>
        </w:rPr>
        <w:t>на обработку персональных данных</w:t>
      </w:r>
    </w:p>
    <w:p w:rsidR="00975116" w:rsidRPr="00975116" w:rsidRDefault="00975116" w:rsidP="00975116">
      <w:pPr>
        <w:tabs>
          <w:tab w:val="left" w:pos="1400"/>
          <w:tab w:val="left" w:pos="7700"/>
        </w:tabs>
        <w:autoSpaceDN w:val="0"/>
        <w:rPr>
          <w:rFonts w:ascii="Liberation Serif" w:hAnsi="Liberation Serif"/>
          <w:sz w:val="20"/>
          <w:szCs w:val="20"/>
        </w:rPr>
      </w:pPr>
      <w:r w:rsidRPr="00975116">
        <w:rPr>
          <w:rFonts w:ascii="Liberation Serif" w:hAnsi="Liberation Serif"/>
        </w:rPr>
        <w:t>Я,</w:t>
      </w:r>
      <w:r w:rsidRPr="00975116">
        <w:rPr>
          <w:rFonts w:ascii="Liberation Serif" w:hAnsi="Liberation Serif"/>
          <w:sz w:val="20"/>
          <w:szCs w:val="20"/>
        </w:rPr>
        <w:t xml:space="preserve"> ___________________________________________________________________________ (далее Субъект),</w:t>
      </w:r>
    </w:p>
    <w:p w:rsidR="00975116" w:rsidRPr="00975116" w:rsidRDefault="00975116" w:rsidP="00975116">
      <w:pPr>
        <w:autoSpaceDN w:val="0"/>
        <w:jc w:val="center"/>
        <w:rPr>
          <w:rFonts w:ascii="Liberation Serif" w:hAnsi="Liberation Serif"/>
          <w:b/>
          <w:sz w:val="22"/>
          <w:szCs w:val="16"/>
        </w:rPr>
      </w:pPr>
      <w:r w:rsidRPr="00975116">
        <w:rPr>
          <w:rFonts w:ascii="Liberation Serif" w:hAnsi="Liberation Serif"/>
          <w:b/>
          <w:sz w:val="22"/>
          <w:szCs w:val="16"/>
        </w:rPr>
        <w:t>(ФИО субъекта персональных данных)</w:t>
      </w:r>
    </w:p>
    <w:p w:rsidR="00975116" w:rsidRPr="00975116" w:rsidRDefault="00975116" w:rsidP="00975116">
      <w:pPr>
        <w:tabs>
          <w:tab w:val="left" w:pos="2200"/>
          <w:tab w:val="left" w:pos="9800"/>
        </w:tabs>
        <w:autoSpaceDN w:val="0"/>
        <w:rPr>
          <w:rFonts w:ascii="Liberation Serif" w:hAnsi="Liberation Serif"/>
          <w:sz w:val="20"/>
          <w:szCs w:val="20"/>
        </w:rPr>
      </w:pPr>
      <w:r w:rsidRPr="00975116">
        <w:rPr>
          <w:rFonts w:ascii="Liberation Serif" w:hAnsi="Liberation Serif"/>
        </w:rPr>
        <w:t>зарегистрирован</w:t>
      </w:r>
      <w:r w:rsidRPr="00975116">
        <w:rPr>
          <w:rFonts w:ascii="Liberation Serif" w:hAnsi="Liberation Serif"/>
          <w:sz w:val="20"/>
          <w:szCs w:val="20"/>
        </w:rPr>
        <w:t xml:space="preserve"> ___________________________________________________________________________,</w:t>
      </w:r>
    </w:p>
    <w:p w:rsidR="00975116" w:rsidRPr="00975116" w:rsidRDefault="00975116" w:rsidP="00975116">
      <w:pPr>
        <w:autoSpaceDN w:val="0"/>
        <w:jc w:val="center"/>
        <w:rPr>
          <w:rFonts w:ascii="Liberation Serif" w:hAnsi="Liberation Serif"/>
          <w:b/>
          <w:sz w:val="22"/>
          <w:szCs w:val="16"/>
        </w:rPr>
      </w:pPr>
      <w:r w:rsidRPr="00975116">
        <w:rPr>
          <w:rFonts w:ascii="Liberation Serif" w:hAnsi="Liberation Serif"/>
          <w:b/>
          <w:sz w:val="22"/>
          <w:szCs w:val="16"/>
        </w:rPr>
        <w:t>(адрес субъекта персональных данных)</w:t>
      </w:r>
    </w:p>
    <w:p w:rsidR="00975116" w:rsidRPr="00975116" w:rsidRDefault="00975116" w:rsidP="00975116">
      <w:pPr>
        <w:tabs>
          <w:tab w:val="left" w:pos="400"/>
          <w:tab w:val="left" w:pos="9800"/>
        </w:tabs>
        <w:autoSpaceDN w:val="0"/>
        <w:rPr>
          <w:rFonts w:ascii="Liberation Serif" w:hAnsi="Liberation Serif"/>
          <w:sz w:val="16"/>
          <w:szCs w:val="16"/>
        </w:rPr>
      </w:pPr>
    </w:p>
    <w:p w:rsidR="00975116" w:rsidRPr="00975116" w:rsidRDefault="00975116" w:rsidP="00975116">
      <w:pPr>
        <w:tabs>
          <w:tab w:val="left" w:pos="400"/>
          <w:tab w:val="left" w:pos="9800"/>
        </w:tabs>
        <w:autoSpaceDN w:val="0"/>
        <w:rPr>
          <w:rFonts w:ascii="Liberation Serif" w:hAnsi="Liberation Serif"/>
          <w:sz w:val="16"/>
          <w:szCs w:val="16"/>
        </w:rPr>
      </w:pPr>
      <w:r w:rsidRPr="00975116">
        <w:rPr>
          <w:rFonts w:ascii="Liberation Serif" w:hAnsi="Liberation Serif"/>
          <w:sz w:val="16"/>
          <w:szCs w:val="16"/>
        </w:rPr>
        <w:t>____________________________________________________________________________________________________________________,</w:t>
      </w:r>
    </w:p>
    <w:p w:rsidR="00975116" w:rsidRPr="00975116" w:rsidRDefault="00975116" w:rsidP="00975116">
      <w:pPr>
        <w:autoSpaceDN w:val="0"/>
        <w:jc w:val="center"/>
        <w:rPr>
          <w:rFonts w:ascii="Liberation Serif" w:hAnsi="Liberation Serif"/>
          <w:b/>
          <w:sz w:val="20"/>
          <w:szCs w:val="16"/>
        </w:rPr>
      </w:pPr>
      <w:r w:rsidRPr="00975116">
        <w:rPr>
          <w:rFonts w:ascii="Liberation Serif" w:hAnsi="Liberation Serif"/>
          <w:b/>
          <w:sz w:val="20"/>
          <w:szCs w:val="16"/>
        </w:rPr>
        <w:t>(номер документа, удостоверяющего личность субъекта персональных данных, кем и когда выдан)</w:t>
      </w:r>
    </w:p>
    <w:p w:rsidR="00975116" w:rsidRPr="00975116" w:rsidRDefault="00975116" w:rsidP="00975116">
      <w:pPr>
        <w:autoSpaceDN w:val="0"/>
        <w:jc w:val="both"/>
        <w:rPr>
          <w:rFonts w:ascii="Liberation Serif" w:hAnsi="Liberation Serif"/>
          <w:sz w:val="22"/>
          <w:szCs w:val="22"/>
        </w:rPr>
      </w:pPr>
      <w:r w:rsidRPr="00975116">
        <w:rPr>
          <w:rFonts w:ascii="Liberation Serif" w:hAnsi="Liberation Serif"/>
        </w:rPr>
        <w:t>даю своё согласие администрации городского округа Верхняя Пышма, расположенной по адресу: г. Верхняя Пышма, ул. Красноармейская, д. 13 (далее Оператор) (Уполномоченному лицу от Оператора: отделу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Пышма, Управлению архитектуры и градостроительства администрации  городского округа Верхняя Пышма»), на обработку своих персональных данных на следующих условиях:</w:t>
      </w:r>
    </w:p>
    <w:p w:rsidR="00975116" w:rsidRPr="00975116" w:rsidRDefault="00975116" w:rsidP="00975116">
      <w:pPr>
        <w:autoSpaceDN w:val="0"/>
        <w:jc w:val="both"/>
        <w:rPr>
          <w:rFonts w:ascii="Liberation Serif" w:hAnsi="Liberation Serif"/>
        </w:rPr>
      </w:pPr>
      <w:r w:rsidRPr="00975116">
        <w:rPr>
          <w:rFonts w:ascii="Liberation Serif" w:hAnsi="Liberation Serif"/>
        </w:rPr>
        <w:tab/>
        <w:t xml:space="preserve">1. 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:rsidR="00975116" w:rsidRPr="00975116" w:rsidRDefault="00975116" w:rsidP="00975116">
      <w:pPr>
        <w:autoSpaceDN w:val="0"/>
        <w:ind w:firstLine="700"/>
        <w:jc w:val="both"/>
        <w:rPr>
          <w:rFonts w:ascii="Liberation Serif" w:hAnsi="Liberation Serif"/>
        </w:rPr>
      </w:pPr>
      <w:r w:rsidRPr="00975116">
        <w:rPr>
          <w:rFonts w:ascii="Liberation Serif" w:hAnsi="Liberation Serif"/>
        </w:rPr>
        <w:t>2. Перечень персональных данных Субъекта, передаваемых Оператору на обработку:</w:t>
      </w:r>
    </w:p>
    <w:p w:rsidR="00975116" w:rsidRPr="00975116" w:rsidRDefault="00975116" w:rsidP="00975116">
      <w:pPr>
        <w:tabs>
          <w:tab w:val="num" w:pos="1200"/>
        </w:tabs>
        <w:autoSpaceDN w:val="0"/>
        <w:spacing w:line="252" w:lineRule="auto"/>
        <w:ind w:left="700"/>
        <w:rPr>
          <w:rFonts w:ascii="Liberation Serif" w:hAnsi="Liberation Serif"/>
        </w:rPr>
      </w:pPr>
      <w:r w:rsidRPr="00975116">
        <w:rPr>
          <w:rFonts w:ascii="Liberation Serif" w:hAnsi="Liberation Serif"/>
        </w:rPr>
        <w:t>– ФИО;</w:t>
      </w:r>
    </w:p>
    <w:p w:rsidR="00975116" w:rsidRPr="00975116" w:rsidRDefault="00975116" w:rsidP="00975116">
      <w:pPr>
        <w:tabs>
          <w:tab w:val="num" w:pos="1200"/>
          <w:tab w:val="num" w:pos="1800"/>
        </w:tabs>
        <w:autoSpaceDN w:val="0"/>
        <w:spacing w:line="252" w:lineRule="auto"/>
        <w:ind w:left="700"/>
        <w:rPr>
          <w:rFonts w:ascii="Liberation Serif" w:hAnsi="Liberation Serif"/>
        </w:rPr>
      </w:pPr>
      <w:r w:rsidRPr="00975116">
        <w:rPr>
          <w:rFonts w:ascii="Liberation Serif" w:hAnsi="Liberation Serif"/>
        </w:rPr>
        <w:t>– паспортные данные;</w:t>
      </w:r>
    </w:p>
    <w:p w:rsidR="00975116" w:rsidRPr="00975116" w:rsidRDefault="00975116" w:rsidP="00975116">
      <w:pPr>
        <w:tabs>
          <w:tab w:val="num" w:pos="1200"/>
          <w:tab w:val="num" w:pos="1800"/>
        </w:tabs>
        <w:autoSpaceDN w:val="0"/>
        <w:spacing w:line="252" w:lineRule="auto"/>
        <w:ind w:left="700"/>
        <w:rPr>
          <w:rFonts w:ascii="Liberation Serif" w:hAnsi="Liberation Serif"/>
        </w:rPr>
      </w:pPr>
      <w:r w:rsidRPr="00975116">
        <w:rPr>
          <w:rFonts w:ascii="Liberation Serif" w:hAnsi="Liberation Serif"/>
        </w:rPr>
        <w:t>– дата рождения;</w:t>
      </w:r>
    </w:p>
    <w:p w:rsidR="00975116" w:rsidRPr="00975116" w:rsidRDefault="00975116" w:rsidP="00975116">
      <w:pPr>
        <w:tabs>
          <w:tab w:val="num" w:pos="1200"/>
          <w:tab w:val="num" w:pos="1800"/>
        </w:tabs>
        <w:autoSpaceDN w:val="0"/>
        <w:spacing w:line="252" w:lineRule="auto"/>
        <w:ind w:left="700"/>
        <w:rPr>
          <w:rFonts w:ascii="Liberation Serif" w:hAnsi="Liberation Serif"/>
        </w:rPr>
      </w:pPr>
      <w:r w:rsidRPr="00975116">
        <w:rPr>
          <w:rFonts w:ascii="Liberation Serif" w:hAnsi="Liberation Serif"/>
        </w:rPr>
        <w:t>– место рождения;</w:t>
      </w:r>
    </w:p>
    <w:p w:rsidR="00975116" w:rsidRPr="00975116" w:rsidRDefault="00975116" w:rsidP="00975116">
      <w:pPr>
        <w:tabs>
          <w:tab w:val="num" w:pos="1200"/>
          <w:tab w:val="num" w:pos="1800"/>
        </w:tabs>
        <w:autoSpaceDN w:val="0"/>
        <w:spacing w:line="252" w:lineRule="auto"/>
        <w:ind w:left="700"/>
        <w:rPr>
          <w:rFonts w:ascii="Liberation Serif" w:hAnsi="Liberation Serif"/>
        </w:rPr>
      </w:pPr>
      <w:r w:rsidRPr="00975116">
        <w:rPr>
          <w:rFonts w:ascii="Liberation Serif" w:hAnsi="Liberation Serif"/>
        </w:rPr>
        <w:t>– адрес регистрации.</w:t>
      </w:r>
    </w:p>
    <w:p w:rsidR="00975116" w:rsidRPr="00975116" w:rsidRDefault="00975116" w:rsidP="00975116">
      <w:pPr>
        <w:autoSpaceDN w:val="0"/>
        <w:ind w:firstLine="700"/>
        <w:jc w:val="both"/>
        <w:rPr>
          <w:rFonts w:ascii="Liberation Serif" w:hAnsi="Liberation Serif"/>
        </w:rPr>
      </w:pPr>
      <w:r w:rsidRPr="00975116">
        <w:rPr>
          <w:rFonts w:ascii="Liberation Serif" w:hAnsi="Liberation Serif"/>
        </w:rPr>
        <w:t>3. Согласие даётся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975116" w:rsidRPr="00975116" w:rsidRDefault="00975116" w:rsidP="00975116">
      <w:pPr>
        <w:autoSpaceDN w:val="0"/>
        <w:ind w:firstLine="700"/>
        <w:jc w:val="both"/>
        <w:rPr>
          <w:rFonts w:ascii="Liberation Serif" w:hAnsi="Liberation Serif"/>
        </w:rPr>
      </w:pPr>
      <w:r w:rsidRPr="00975116">
        <w:rPr>
          <w:rFonts w:ascii="Liberation Serif" w:hAnsi="Liberation Serif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:rsidR="00975116" w:rsidRPr="00975116" w:rsidRDefault="00975116" w:rsidP="00975116">
      <w:pPr>
        <w:autoSpaceDN w:val="0"/>
        <w:ind w:firstLine="700"/>
        <w:jc w:val="both"/>
        <w:rPr>
          <w:rFonts w:ascii="Liberation Serif" w:hAnsi="Liberation Serif"/>
        </w:rPr>
      </w:pPr>
      <w:r w:rsidRPr="00975116">
        <w:rPr>
          <w:rFonts w:ascii="Liberation Serif" w:hAnsi="Liberation Serif"/>
        </w:rPr>
        <w:t>5.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975116" w:rsidRPr="00975116" w:rsidRDefault="00975116" w:rsidP="00975116">
      <w:pPr>
        <w:autoSpaceDN w:val="0"/>
        <w:ind w:firstLine="700"/>
        <w:jc w:val="both"/>
        <w:rPr>
          <w:rFonts w:ascii="Liberation Serif" w:hAnsi="Liberation Serif"/>
        </w:rPr>
      </w:pPr>
      <w:r w:rsidRPr="00975116">
        <w:rPr>
          <w:rFonts w:ascii="Liberation Serif" w:hAnsi="Liberation Serif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975116" w:rsidRPr="00975116" w:rsidRDefault="00975116" w:rsidP="00975116">
      <w:pPr>
        <w:autoSpaceDN w:val="0"/>
        <w:jc w:val="both"/>
        <w:rPr>
          <w:rFonts w:ascii="Liberation Serif" w:hAnsi="Liberation Serif"/>
        </w:rPr>
      </w:pPr>
    </w:p>
    <w:p w:rsidR="00975116" w:rsidRPr="00975116" w:rsidRDefault="00975116" w:rsidP="00975116">
      <w:pPr>
        <w:autoSpaceDN w:val="0"/>
        <w:jc w:val="both"/>
        <w:rPr>
          <w:rFonts w:ascii="Liberation Serif" w:hAnsi="Liberation Serif"/>
        </w:rPr>
      </w:pPr>
      <w:r w:rsidRPr="00975116">
        <w:rPr>
          <w:rFonts w:ascii="Liberation Serif" w:eastAsia="Calibri" w:hAnsi="Liberation Serif"/>
          <w:szCs w:val="28"/>
          <w:lang w:eastAsia="en-US"/>
        </w:rPr>
        <w:t>_____________________________________________________________________________                    (дата)                                       (подпись)                                                 (расшифровка подписи)</w:t>
      </w:r>
      <w:r w:rsidRPr="00975116"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         </w:t>
      </w:r>
    </w:p>
    <w:p w:rsidR="00975116" w:rsidRDefault="00975116">
      <w:bookmarkStart w:id="6" w:name="_GoBack"/>
      <w:bookmarkEnd w:id="6"/>
    </w:p>
    <w:sectPr w:rsidR="00975116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D" w:rsidRDefault="0046594D" w:rsidP="001826E6">
      <w:r>
        <w:separator/>
      </w:r>
    </w:p>
  </w:endnote>
  <w:endnote w:type="continuationSeparator" w:id="0">
    <w:p w:rsidR="0046594D" w:rsidRDefault="0046594D" w:rsidP="0018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D" w:rsidRDefault="0046594D" w:rsidP="001826E6">
      <w:r>
        <w:separator/>
      </w:r>
    </w:p>
  </w:footnote>
  <w:footnote w:type="continuationSeparator" w:id="0">
    <w:p w:rsidR="0046594D" w:rsidRDefault="0046594D" w:rsidP="00182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E6" w:rsidRDefault="001826E6">
    <w:pPr>
      <w:pStyle w:val="a3"/>
    </w:pPr>
  </w:p>
  <w:p w:rsidR="001826E6" w:rsidRDefault="001826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BCB"/>
    <w:multiLevelType w:val="hybridMultilevel"/>
    <w:tmpl w:val="3140B740"/>
    <w:lvl w:ilvl="0" w:tplc="3BAEDF76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35183"/>
    <w:multiLevelType w:val="hybridMultilevel"/>
    <w:tmpl w:val="E9BEE6BA"/>
    <w:lvl w:ilvl="0" w:tplc="A9CED7A2">
      <w:start w:val="1"/>
      <w:numFmt w:val="decimal"/>
      <w:lvlText w:val="%1."/>
      <w:lvlJc w:val="left"/>
      <w:pPr>
        <w:ind w:left="139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7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E6"/>
    <w:rsid w:val="001826E6"/>
    <w:rsid w:val="001A58C0"/>
    <w:rsid w:val="0046594D"/>
    <w:rsid w:val="00975116"/>
    <w:rsid w:val="00BD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6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26E6"/>
  </w:style>
  <w:style w:type="paragraph" w:styleId="a5">
    <w:name w:val="footer"/>
    <w:basedOn w:val="a"/>
    <w:link w:val="a6"/>
    <w:uiPriority w:val="99"/>
    <w:unhideWhenUsed/>
    <w:rsid w:val="001826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26E6"/>
  </w:style>
  <w:style w:type="paragraph" w:styleId="a7">
    <w:name w:val="Balloon Text"/>
    <w:basedOn w:val="a"/>
    <w:link w:val="a8"/>
    <w:uiPriority w:val="99"/>
    <w:semiHidden/>
    <w:unhideWhenUsed/>
    <w:rsid w:val="001826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6E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826E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6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26E6"/>
  </w:style>
  <w:style w:type="paragraph" w:styleId="a5">
    <w:name w:val="footer"/>
    <w:basedOn w:val="a"/>
    <w:link w:val="a6"/>
    <w:uiPriority w:val="99"/>
    <w:unhideWhenUsed/>
    <w:rsid w:val="001826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26E6"/>
  </w:style>
  <w:style w:type="paragraph" w:styleId="a7">
    <w:name w:val="Balloon Text"/>
    <w:basedOn w:val="a"/>
    <w:link w:val="a8"/>
    <w:uiPriority w:val="99"/>
    <w:semiHidden/>
    <w:unhideWhenUsed/>
    <w:rsid w:val="001826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6E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826E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66AAD525D436F42FF62510B5C06420D856FD6531A87A525DBDE8FA2EFB6B5E0387CEC60267B2C7F5CEB16A4373AC77A0558A0FAEF4SAbAL" TargetMode="External"/><Relationship Id="rId13" Type="http://schemas.openxmlformats.org/officeDocument/2006/relationships/hyperlink" Target="http://docs.cntd.ru/document/902354759" TargetMode="External"/><Relationship Id="rId18" Type="http://schemas.openxmlformats.org/officeDocument/2006/relationships/hyperlink" Target="http://dis.midural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54759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547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994D69FC68B451DF63EC781AACFF612E06DE667C38B6306A714E5FA45AA0AA2B124D96B5B5A965B2FF69396F6FF9A7632350A800m4pEI" TargetMode="External"/><Relationship Id="rId10" Type="http://schemas.openxmlformats.org/officeDocument/2006/relationships/hyperlink" Target="http://docs.cntd.ru/document/902354759" TargetMode="External"/><Relationship Id="rId19" Type="http://schemas.openxmlformats.org/officeDocument/2006/relationships/hyperlink" Target="http://www.gosusli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vp.ru" TargetMode="External"/><Relationship Id="rId14" Type="http://schemas.openxmlformats.org/officeDocument/2006/relationships/hyperlink" Target="consultantplus://offline/ref=FE4AF0CF3427A82AAF077E0CE3B12B8927A1973B825A3E0C6197BD5A478298C6A2CA1DF2v2QC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11702</Words>
  <Characters>66707</Characters>
  <Application>Microsoft Office Word</Application>
  <DocSecurity>0</DocSecurity>
  <Lines>555</Lines>
  <Paragraphs>156</Paragraphs>
  <ScaleCrop>false</ScaleCrop>
  <Company/>
  <LinksUpToDate>false</LinksUpToDate>
  <CharactersWithSpaces>78253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3</cp:revision>
  <dcterms:created xsi:type="dcterms:W3CDTF">2020-04-28T10:41:00Z</dcterms:created>
  <dcterms:modified xsi:type="dcterms:W3CDTF">2020-04-29T11:33:00Z</dcterms:modified>
</cp:coreProperties>
</file>