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5" w:rsidRPr="007B0D45" w:rsidRDefault="007B55E6" w:rsidP="00993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57" w:rsidRPr="007B0D45">
        <w:rPr>
          <w:rFonts w:ascii="Times New Roman" w:hAnsi="Times New Roman" w:cs="Times New Roman"/>
          <w:b/>
          <w:sz w:val="28"/>
          <w:szCs w:val="28"/>
        </w:rPr>
        <w:t>Пояснительная записка по реализации муниципальной программы</w:t>
      </w:r>
    </w:p>
    <w:p w:rsidR="00993117" w:rsidRDefault="00993117" w:rsidP="0099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8EA" w:rsidRDefault="004758EA" w:rsidP="004758E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 xml:space="preserve">Решение проблем экологии в настоящее время приобретает все большее значение. Взаимоотношения общества и природы носят сложный и противоречивый характер. Недостаточное финансирование природоохранных мероприятий, отсутствие единого комплексного подхода и координации в решении экологических проблем не способствует стабилизации и оздоровлению среды обитания, рациональному использованию природных ресурсов. </w:t>
      </w:r>
      <w:proofErr w:type="gramStart"/>
      <w:r w:rsidRPr="00A113EB">
        <w:rPr>
          <w:rFonts w:ascii="Times New Roman" w:hAnsi="Times New Roman" w:cs="Times New Roman"/>
          <w:sz w:val="28"/>
          <w:szCs w:val="28"/>
        </w:rPr>
        <w:t>Разработка программы для Вытегорского муниципального района вызвана необходимостью планового подхода к решению экологических вопросов.</w:t>
      </w:r>
      <w:proofErr w:type="gramEnd"/>
    </w:p>
    <w:p w:rsidR="004758EA" w:rsidRDefault="004758EA" w:rsidP="004758E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6567" w:rsidRPr="00636567">
        <w:rPr>
          <w:rFonts w:ascii="Times New Roman" w:hAnsi="Times New Roman" w:cs="Times New Roman"/>
          <w:sz w:val="28"/>
          <w:szCs w:val="28"/>
        </w:rPr>
        <w:t>Постановлением Администрации Вытегорского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05.03.2014 № 139</w:t>
      </w:r>
      <w:r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="00636567" w:rsidRPr="006365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Pr="004758EA">
        <w:rPr>
          <w:b/>
          <w:sz w:val="28"/>
          <w:szCs w:val="28"/>
        </w:rPr>
        <w:t xml:space="preserve"> </w:t>
      </w:r>
      <w:r w:rsidRPr="004758EA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рациональное использование природных ресурсов на 2014-2020 годы</w:t>
      </w:r>
      <w:r>
        <w:rPr>
          <w:rFonts w:ascii="Times New Roman" w:hAnsi="Times New Roman"/>
          <w:sz w:val="28"/>
          <w:szCs w:val="28"/>
        </w:rPr>
        <w:t>» с 2014</w:t>
      </w:r>
      <w:r w:rsidR="00636567" w:rsidRPr="00636567">
        <w:rPr>
          <w:rFonts w:ascii="Times New Roman" w:hAnsi="Times New Roman" w:cs="Times New Roman"/>
          <w:sz w:val="28"/>
          <w:szCs w:val="28"/>
        </w:rPr>
        <w:t xml:space="preserve"> года на территории Вытегорского муниципального района реализуется муниципальная программа </w:t>
      </w:r>
      <w:r w:rsidRPr="004758EA">
        <w:rPr>
          <w:rFonts w:ascii="Times New Roman" w:hAnsi="Times New Roman" w:cs="Times New Roman"/>
          <w:sz w:val="28"/>
          <w:szCs w:val="28"/>
        </w:rPr>
        <w:t>«Охрана окружающей среды, воспроизводство и рациональное использование природных ресурсов на 2014-2020 годы»</w:t>
      </w:r>
      <w:r>
        <w:rPr>
          <w:rFonts w:ascii="Times New Roman" w:hAnsi="Times New Roman"/>
          <w:sz w:val="28"/>
          <w:szCs w:val="28"/>
        </w:rPr>
        <w:t>.</w:t>
      </w:r>
    </w:p>
    <w:p w:rsidR="00A113EB" w:rsidRPr="00A113EB" w:rsidRDefault="004758EA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3EB" w:rsidRPr="00A113E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A113EB" w:rsidRPr="00A113EB">
        <w:rPr>
          <w:rFonts w:ascii="Times New Roman" w:hAnsi="Times New Roman" w:cs="Times New Roman"/>
          <w:sz w:val="28"/>
          <w:szCs w:val="28"/>
        </w:rPr>
        <w:t xml:space="preserve"> - повышение уровня экологической безопасности, улучшение состояния окружающей среды Вытегорского муниципального района.</w:t>
      </w:r>
    </w:p>
    <w:p w:rsidR="00A113EB" w:rsidRPr="00A113EB" w:rsidRDefault="00A113EB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113EB" w:rsidRPr="00A113EB" w:rsidRDefault="00A113EB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 xml:space="preserve">1.Формирование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природопользования. </w:t>
      </w:r>
    </w:p>
    <w:p w:rsidR="00A113EB" w:rsidRPr="00A113EB" w:rsidRDefault="00A113EB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>2. Предотвращение распространения сорного растения - борщевик Сосновского - на территории Вытегорского района.</w:t>
      </w:r>
    </w:p>
    <w:p w:rsidR="00A113EB" w:rsidRPr="00A113EB" w:rsidRDefault="00A113EB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>3. Сохранение естественных экологических систем и природных комплексов.</w:t>
      </w:r>
    </w:p>
    <w:p w:rsidR="00A113EB" w:rsidRPr="00A113EB" w:rsidRDefault="00A113EB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>4. Снижение уровня загрязнения водных объектов.</w:t>
      </w:r>
    </w:p>
    <w:p w:rsidR="00A113EB" w:rsidRPr="00A113EB" w:rsidRDefault="00A113EB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>5. Развитие инфраструктуры безопасного размещения твердых бытовых отходов.</w:t>
      </w:r>
      <w:r w:rsidRPr="00A113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EB" w:rsidRPr="00A113EB" w:rsidRDefault="00A113EB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>6. Определение вероятного ущерба при аварии на муниципальном гидротехническом сооружении.</w:t>
      </w:r>
    </w:p>
    <w:p w:rsidR="00A113EB" w:rsidRPr="00A113EB" w:rsidRDefault="00A113EB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 xml:space="preserve">7. Совершенствование осуществления государственного экологического надзора.  </w:t>
      </w:r>
    </w:p>
    <w:p w:rsidR="00A113EB" w:rsidRPr="00A113EB" w:rsidRDefault="00A113EB" w:rsidP="004758EA">
      <w:pPr>
        <w:widowControl w:val="0"/>
        <w:autoSpaceDE w:val="0"/>
        <w:autoSpaceDN w:val="0"/>
        <w:adjustRightInd w:val="0"/>
        <w:spacing w:after="100" w:afterAutospacing="1" w:line="240" w:lineRule="auto"/>
        <w:ind w:right="4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>8. Обеспечение санитарно-эпидемиологического благополучия населения Вытегорского района.</w:t>
      </w:r>
    </w:p>
    <w:p w:rsidR="001879B5" w:rsidRDefault="00A113EB" w:rsidP="001879B5">
      <w:pPr>
        <w:widowControl w:val="0"/>
        <w:autoSpaceDE w:val="0"/>
        <w:autoSpaceDN w:val="0"/>
        <w:adjustRightInd w:val="0"/>
        <w:spacing w:after="100" w:afterAutospacing="1" w:line="240" w:lineRule="auto"/>
        <w:ind w:right="4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3EB">
        <w:rPr>
          <w:rFonts w:ascii="Times New Roman" w:hAnsi="Times New Roman" w:cs="Times New Roman"/>
          <w:sz w:val="28"/>
          <w:szCs w:val="28"/>
        </w:rPr>
        <w:t>9. Обеспечение населения района питьевой водой, отвечающей обязательным требованиям безопасности.</w:t>
      </w:r>
    </w:p>
    <w:p w:rsidR="00F571D7" w:rsidRPr="00F571D7" w:rsidRDefault="00F571D7" w:rsidP="001879B5">
      <w:pPr>
        <w:widowControl w:val="0"/>
        <w:autoSpaceDE w:val="0"/>
        <w:autoSpaceDN w:val="0"/>
        <w:adjustRightInd w:val="0"/>
        <w:spacing w:after="100" w:afterAutospacing="1" w:line="240" w:lineRule="auto"/>
        <w:ind w:right="47" w:firstLine="567"/>
        <w:contextualSpacing/>
        <w:jc w:val="both"/>
        <w:rPr>
          <w:sz w:val="28"/>
          <w:szCs w:val="28"/>
        </w:rPr>
      </w:pPr>
    </w:p>
    <w:sectPr w:rsidR="00F571D7" w:rsidRPr="00F571D7" w:rsidSect="0099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2D3"/>
    <w:multiLevelType w:val="hybridMultilevel"/>
    <w:tmpl w:val="323480D8"/>
    <w:lvl w:ilvl="0" w:tplc="CB66B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D3C0A"/>
    <w:multiLevelType w:val="hybridMultilevel"/>
    <w:tmpl w:val="EF182F24"/>
    <w:lvl w:ilvl="0" w:tplc="9620C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913301"/>
    <w:multiLevelType w:val="hybridMultilevel"/>
    <w:tmpl w:val="1F984CA4"/>
    <w:lvl w:ilvl="0" w:tplc="A6AE0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D57"/>
    <w:rsid w:val="0000184A"/>
    <w:rsid w:val="00153FE8"/>
    <w:rsid w:val="001879B5"/>
    <w:rsid w:val="00223CB4"/>
    <w:rsid w:val="00263297"/>
    <w:rsid w:val="002F4CA9"/>
    <w:rsid w:val="003517E6"/>
    <w:rsid w:val="003A7E25"/>
    <w:rsid w:val="003E28B6"/>
    <w:rsid w:val="00415D0D"/>
    <w:rsid w:val="004758EA"/>
    <w:rsid w:val="00636567"/>
    <w:rsid w:val="00666D57"/>
    <w:rsid w:val="006B2B19"/>
    <w:rsid w:val="006F503A"/>
    <w:rsid w:val="007226D5"/>
    <w:rsid w:val="00742281"/>
    <w:rsid w:val="00756ABE"/>
    <w:rsid w:val="007B0D45"/>
    <w:rsid w:val="007B55E6"/>
    <w:rsid w:val="007D6BE5"/>
    <w:rsid w:val="009745F9"/>
    <w:rsid w:val="00986062"/>
    <w:rsid w:val="0098722F"/>
    <w:rsid w:val="00993117"/>
    <w:rsid w:val="00A113EB"/>
    <w:rsid w:val="00A52F28"/>
    <w:rsid w:val="00C84814"/>
    <w:rsid w:val="00D15685"/>
    <w:rsid w:val="00D45BF3"/>
    <w:rsid w:val="00EC6087"/>
    <w:rsid w:val="00F1725F"/>
    <w:rsid w:val="00F31510"/>
    <w:rsid w:val="00F571D7"/>
    <w:rsid w:val="00F71092"/>
    <w:rsid w:val="00FE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23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4758E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Администрация_15</cp:lastModifiedBy>
  <cp:revision>17</cp:revision>
  <cp:lastPrinted>2019-03-18T06:38:00Z</cp:lastPrinted>
  <dcterms:created xsi:type="dcterms:W3CDTF">2018-01-26T12:21:00Z</dcterms:created>
  <dcterms:modified xsi:type="dcterms:W3CDTF">2019-03-18T07:19:00Z</dcterms:modified>
</cp:coreProperties>
</file>