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7938"/>
        <w:gridCol w:w="900"/>
        <w:gridCol w:w="1368"/>
      </w:tblGrid>
      <w:tr w:rsidR="00B9134A" w:rsidTr="004A22A8">
        <w:trPr>
          <w:trHeight w:val="63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4A" w:rsidRPr="00B9134A" w:rsidRDefault="00B9134A" w:rsidP="00502E67">
            <w:pPr>
              <w:jc w:val="center"/>
              <w:rPr>
                <w:b/>
                <w:sz w:val="28"/>
                <w:szCs w:val="28"/>
              </w:rPr>
            </w:pPr>
            <w:r w:rsidRPr="00B9134A">
              <w:rPr>
                <w:b/>
                <w:sz w:val="28"/>
                <w:szCs w:val="28"/>
              </w:rPr>
              <w:t xml:space="preserve">ОТЧЕТ </w:t>
            </w:r>
          </w:p>
          <w:p w:rsidR="00B9134A" w:rsidRDefault="00B9134A" w:rsidP="00B9134A">
            <w:pPr>
              <w:jc w:val="center"/>
            </w:pPr>
            <w:r w:rsidRPr="00B9134A">
              <w:rPr>
                <w:b/>
                <w:sz w:val="28"/>
                <w:szCs w:val="28"/>
              </w:rPr>
              <w:t xml:space="preserve">за </w:t>
            </w:r>
            <w:r w:rsidR="00226165">
              <w:rPr>
                <w:b/>
                <w:sz w:val="28"/>
                <w:szCs w:val="28"/>
              </w:rPr>
              <w:t>9 месяцев</w:t>
            </w:r>
            <w:r w:rsidRPr="00B9134A">
              <w:rPr>
                <w:b/>
                <w:sz w:val="28"/>
                <w:szCs w:val="28"/>
              </w:rPr>
              <w:t xml:space="preserve"> 2016 года</w:t>
            </w:r>
            <w:r w:rsidRPr="00B9134A">
              <w:t xml:space="preserve"> </w:t>
            </w:r>
          </w:p>
          <w:p w:rsidR="00B9134A" w:rsidRPr="00B9134A" w:rsidRDefault="00B9134A" w:rsidP="00B9134A">
            <w:pPr>
              <w:jc w:val="center"/>
            </w:pPr>
          </w:p>
        </w:tc>
      </w:tr>
      <w:tr w:rsidR="00B9134A" w:rsidTr="004A22A8">
        <w:trPr>
          <w:trHeight w:val="398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134A" w:rsidRDefault="00B9134A" w:rsidP="00B9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34A" w:rsidRDefault="00B9134A" w:rsidP="00B9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строки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34A" w:rsidRDefault="00B9134A" w:rsidP="00B9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B9134A" w:rsidTr="004A22A8">
        <w:trPr>
          <w:trHeight w:val="23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34A" w:rsidRDefault="00B9134A" w:rsidP="00502E6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4A" w:rsidRDefault="00B9134A" w:rsidP="00502E67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4A" w:rsidRDefault="00B9134A" w:rsidP="00502E67">
            <w:pPr>
              <w:rPr>
                <w:b/>
                <w:bCs/>
              </w:rPr>
            </w:pP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A" w:rsidRPr="00B9134A" w:rsidRDefault="00B9134A" w:rsidP="00502E67">
            <w:pPr>
              <w:jc w:val="center"/>
              <w:rPr>
                <w:sz w:val="16"/>
                <w:szCs w:val="16"/>
              </w:rPr>
            </w:pPr>
            <w:r w:rsidRPr="00B9134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A" w:rsidRPr="00B9134A" w:rsidRDefault="00B9134A" w:rsidP="00502E67">
            <w:pPr>
              <w:jc w:val="center"/>
              <w:rPr>
                <w:sz w:val="16"/>
                <w:szCs w:val="16"/>
              </w:rPr>
            </w:pPr>
            <w:r w:rsidRPr="00B9134A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34A" w:rsidRPr="00B9134A" w:rsidRDefault="00B9134A" w:rsidP="00502E67">
            <w:pPr>
              <w:jc w:val="center"/>
              <w:rPr>
                <w:sz w:val="16"/>
                <w:szCs w:val="16"/>
              </w:rPr>
            </w:pPr>
            <w:r w:rsidRPr="00B9134A">
              <w:rPr>
                <w:sz w:val="16"/>
                <w:szCs w:val="16"/>
              </w:rPr>
              <w:t>3</w:t>
            </w:r>
          </w:p>
        </w:tc>
      </w:tr>
      <w:tr w:rsidR="00B9134A" w:rsidTr="004A22A8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34A" w:rsidRPr="0031041A" w:rsidRDefault="00B9134A" w:rsidP="00502E67">
            <w:pPr>
              <w:ind w:left="-1368" w:right="72" w:firstLine="1368"/>
              <w:jc w:val="center"/>
              <w:rPr>
                <w:b/>
                <w:bCs/>
                <w:sz w:val="24"/>
                <w:szCs w:val="24"/>
              </w:rPr>
            </w:pPr>
            <w:r w:rsidRPr="0031041A">
              <w:rPr>
                <w:b/>
                <w:bCs/>
                <w:sz w:val="24"/>
                <w:szCs w:val="24"/>
              </w:rPr>
              <w:t>Раздел 1. Количество контрольных мероприятий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проведенных контрольных мероприятий, в том числе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226165" w:rsidP="0008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плановые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внеплановые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в том числе по основаниям проведения внеплановых проверок: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rPr>
                <w:sz w:val="24"/>
                <w:szCs w:val="24"/>
              </w:rPr>
            </w:pP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по поручениям Главы района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4A" w:rsidRPr="0031041A" w:rsidRDefault="00B9134A" w:rsidP="00502E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B9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по поручениям руководителя органа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по поручениям (запросам, требованиям) Прокуратуры РФ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по поручениям (запросам, требованиям) Следственного комитета РФ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по поручениям (запросам, требованиям) МВД РФ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контрольных мероприятий, проведенных совместно с другими государственными, муниципальными органами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камеральных контрольных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proofErr w:type="spellStart"/>
            <w:r w:rsidRPr="0031041A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выездных контрольных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объектов, охваченных контрольными мероприятиями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9134A" w:rsidTr="004A22A8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A" w:rsidRPr="0031041A" w:rsidRDefault="00B9134A" w:rsidP="00502E67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31041A">
              <w:rPr>
                <w:b/>
                <w:bCs/>
                <w:sz w:val="24"/>
                <w:szCs w:val="24"/>
              </w:rPr>
              <w:t>Раздел 2. Результаты контрольных мероприятий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Сумма проверенного финансирования (бюджетных средств), тыс. руб.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7766,87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 xml:space="preserve">Сумма выявленных финансовых нарушений, тыс. руб.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1748,98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rPr>
                <w:sz w:val="24"/>
                <w:szCs w:val="24"/>
              </w:rPr>
            </w:pP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34A" w:rsidRPr="0031041A" w:rsidRDefault="00B9134A" w:rsidP="00502E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1</w:t>
            </w:r>
            <w:r w:rsidRPr="0031041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неэффективное использование денежных средств и материальных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недостача денежных средств и материальных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нарушения законодательства о контрактной системе в сфере закупок товаров, работ, услуг для государственных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849,31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нарушения ведения бюджетного (бухгалтерского) учета и отчетности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иные финансовые нарушения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proofErr w:type="spellStart"/>
            <w:r w:rsidRPr="0031041A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29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899,67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 xml:space="preserve">Сумма выявленных финансовых нарушений подлежащих устранению и возмещению, тыс. руб.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101,48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 xml:space="preserve">Сумма устраненных и возмещенных финансовых нарушений, тыс. руб.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101,48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Сумма предотвращённых нарушений законодательства о контрактной системе в сфере закупок товаров, работ, услуг для государственных и муниципальных нужд, тыс. руб.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 xml:space="preserve">Количество контрольных мероприятий, по </w:t>
            </w:r>
            <w:proofErr w:type="gramStart"/>
            <w:r w:rsidRPr="0031041A">
              <w:rPr>
                <w:sz w:val="24"/>
                <w:szCs w:val="24"/>
              </w:rPr>
              <w:t>итогам</w:t>
            </w:r>
            <w:proofErr w:type="gramEnd"/>
            <w:r w:rsidRPr="0031041A">
              <w:rPr>
                <w:sz w:val="24"/>
                <w:szCs w:val="24"/>
              </w:rPr>
              <w:t xml:space="preserve"> проведения которых возбуждены дела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Сумма наложенных административных штрафов, тыс. руб.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</w:rPr>
              <w:t>2</w:t>
            </w:r>
            <w:r w:rsidRPr="003104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B3D18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34A" w:rsidTr="004A22A8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34A" w:rsidRPr="0031041A" w:rsidRDefault="00B9134A" w:rsidP="0031041A">
            <w:pPr>
              <w:jc w:val="both"/>
              <w:rPr>
                <w:sz w:val="24"/>
                <w:szCs w:val="24"/>
              </w:rPr>
            </w:pPr>
            <w:r w:rsidRPr="0031041A">
              <w:rPr>
                <w:sz w:val="24"/>
                <w:szCs w:val="24"/>
              </w:rPr>
              <w:t>Количество предписаний, представлений, выданных по результатам контрольных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B9134A" w:rsidP="00502E67">
            <w:pPr>
              <w:jc w:val="center"/>
              <w:rPr>
                <w:sz w:val="24"/>
                <w:szCs w:val="24"/>
                <w:lang w:val="en-US"/>
              </w:rPr>
            </w:pPr>
            <w:r w:rsidRPr="0031041A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34A" w:rsidRPr="0031041A" w:rsidRDefault="00AC7B76" w:rsidP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04473" w:rsidRDefault="00304473"/>
    <w:sectPr w:rsidR="00304473" w:rsidSect="0030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4A"/>
    <w:rsid w:val="0008366B"/>
    <w:rsid w:val="00186B29"/>
    <w:rsid w:val="00226165"/>
    <w:rsid w:val="0029241D"/>
    <w:rsid w:val="00304473"/>
    <w:rsid w:val="0031041A"/>
    <w:rsid w:val="00373613"/>
    <w:rsid w:val="004A22A8"/>
    <w:rsid w:val="00AB3D18"/>
    <w:rsid w:val="00AC7B76"/>
    <w:rsid w:val="00B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райфо29</cp:lastModifiedBy>
  <cp:revision>2</cp:revision>
  <cp:lastPrinted>2016-10-27T06:08:00Z</cp:lastPrinted>
  <dcterms:created xsi:type="dcterms:W3CDTF">2016-10-27T06:08:00Z</dcterms:created>
  <dcterms:modified xsi:type="dcterms:W3CDTF">2016-10-27T06:08:00Z</dcterms:modified>
</cp:coreProperties>
</file>