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36" w:rsidRDefault="00121D36" w:rsidP="0008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62842" cy="2684050"/>
            <wp:effectExtent l="19050" t="0" r="0" b="0"/>
            <wp:docPr id="1" name="Рисунок 1" descr="http://fs.4geo.ru/get/editors/landingpage/1431433281-5769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.4geo.ru/get/editors/landingpage/1431433281-5769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001" cy="268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D36" w:rsidRDefault="00121D36" w:rsidP="0008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46C" w:rsidRPr="0008746C" w:rsidRDefault="0008746C" w:rsidP="00087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оформить право собственности на квартиру в новостройке</w:t>
      </w:r>
    </w:p>
    <w:p w:rsidR="0008746C" w:rsidRDefault="0008746C" w:rsidP="000874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46C" w:rsidRPr="0008746C" w:rsidRDefault="0008746C" w:rsidP="00892B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ваша мечта осуществилась и вы стали обладателем собственной квартиры в новостройке. После того, как вы подписали акт при</w:t>
      </w:r>
      <w:r w:rsidR="00892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87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ма-передачи (или передаточный акт) и получили ключи от долгожданной квартиры на руки, необходимо совершить еще один важный шаг - оформить право собственности на </w:t>
      </w:r>
      <w:r w:rsidR="003A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недвижимости</w:t>
      </w:r>
      <w:r w:rsidRPr="00087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полноценным собственником вы станете только после государственной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егистрации права собственности в Едином государственном реестре недвижимости (ЕГРН)</w:t>
      </w:r>
      <w:r w:rsidRPr="00087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46C" w:rsidRPr="0008746C" w:rsidRDefault="0008746C" w:rsidP="000874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государственной регистрации права участника долевого строительства на объект долевого строительства (квартиру) необходимы следующие документы:</w:t>
      </w:r>
    </w:p>
    <w:p w:rsidR="0008746C" w:rsidRPr="0008746C" w:rsidRDefault="0008746C" w:rsidP="0008746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паспорт каждого собственника квартиры и свидетельства о рождении (до 14 лет);</w:t>
      </w:r>
    </w:p>
    <w:p w:rsidR="0008746C" w:rsidRPr="0008746C" w:rsidRDefault="0008746C" w:rsidP="0008746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если действует доверенное лицо, то оригинал и копия нотариальной доверенности и его паспорт;</w:t>
      </w:r>
    </w:p>
    <w:p w:rsidR="0008746C" w:rsidRPr="0008746C" w:rsidRDefault="0008746C" w:rsidP="0008746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121D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сотрудником</w:t>
      </w: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МФЦ;</w:t>
      </w:r>
    </w:p>
    <w:p w:rsidR="0008746C" w:rsidRPr="0008746C" w:rsidRDefault="0008746C" w:rsidP="0008746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подлинный экземпляр договора участия в долевом строительстве или договора об уступке прав требований по договору участия в долевом строительстве, который после государственной регистрации права возвращается правообладателю;</w:t>
      </w:r>
    </w:p>
    <w:p w:rsidR="0008746C" w:rsidRPr="0008746C" w:rsidRDefault="0008746C" w:rsidP="0008746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акт при</w:t>
      </w:r>
      <w:r w:rsidR="00892BC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ма-передачи квартиры или иной документ, подтверждающий е</w:t>
      </w:r>
      <w:r w:rsidR="00892BC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передачу участнику долевого строительства;</w:t>
      </w:r>
    </w:p>
    <w:p w:rsidR="0008746C" w:rsidRPr="0008746C" w:rsidRDefault="0008746C" w:rsidP="0008746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</w:t>
      </w: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госпошлины в размере 2000 рублей.</w:t>
      </w:r>
    </w:p>
    <w:p w:rsidR="0008746C" w:rsidRPr="0008746C" w:rsidRDefault="0008746C" w:rsidP="000874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документов на государственную регистрацию следует обратить внимание на их состояние, так как в соответствии </w:t>
      </w:r>
      <w:proofErr w:type="gramStart"/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действующего законодательства Управлением </w:t>
      </w:r>
      <w:proofErr w:type="spellStart"/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быть приняты документы, содержащие помарки, подчистки либо приписки, зачеркнутые слова и иные не оговоренные в них исправления, в том числе документы, исполненные </w:t>
      </w: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карандашом, имеющие серьезные повреждения, которые не позволяют однозначно истолковать их содержание.</w:t>
      </w:r>
    </w:p>
    <w:p w:rsidR="00121D36" w:rsidRPr="0008746C" w:rsidRDefault="00121D36" w:rsidP="00121D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участников долевого строительства, что на практике имеются случаи приостановления государственной регистрации права собственности по причине отсутствия кадастрового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квартир в многоквартирном доме, поскольку собственники квартир обращаются за регистрацией права до того, как осуществлен кадастровый учет.</w:t>
      </w:r>
    </w:p>
    <w:p w:rsidR="0008746C" w:rsidRPr="0008746C" w:rsidRDefault="00121D36" w:rsidP="000874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08746C"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 чем обратиться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осуществлением регистрации права собственности на построенную квартиру</w:t>
      </w:r>
      <w:r w:rsidR="0008746C"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 «Мои документы» рекомендуем получить информацию у застройщика стоит ли </w:t>
      </w:r>
      <w:r w:rsidR="00892B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746C"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квартира на государственном кадастровом учете, так как без постановки на кадастровый учет собственник не сможет зарегистрировать сво</w:t>
      </w:r>
      <w:r w:rsidR="00892BC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8746C"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квартиру.</w:t>
      </w:r>
    </w:p>
    <w:p w:rsidR="0008746C" w:rsidRPr="0008746C" w:rsidRDefault="0008746C" w:rsidP="000874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информацию о постановке объекта на кадастровый учет можно также следующими способами:</w:t>
      </w:r>
    </w:p>
    <w:p w:rsidR="003A1F61" w:rsidRPr="003A1F61" w:rsidRDefault="0008746C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</w:t>
      </w:r>
      <w:r w:rsidR="003A1F61" w:rsidRPr="003A1F61">
        <w:rPr>
          <w:rFonts w:ascii="Times New Roman" w:hAnsi="Times New Roman" w:cs="Times New Roman"/>
          <w:sz w:val="28"/>
          <w:szCs w:val="28"/>
        </w:rPr>
        <w:t xml:space="preserve">с помощью электронного сервиса «Справочная информация об объектах недвижимости в режиме </w:t>
      </w:r>
      <w:proofErr w:type="spellStart"/>
      <w:r w:rsidR="003A1F61" w:rsidRPr="003A1F6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A1F61" w:rsidRPr="003A1F61">
        <w:rPr>
          <w:rFonts w:ascii="Times New Roman" w:hAnsi="Times New Roman" w:cs="Times New Roman"/>
          <w:sz w:val="28"/>
          <w:szCs w:val="28"/>
        </w:rPr>
        <w:t xml:space="preserve">» на портале </w:t>
      </w:r>
      <w:proofErr w:type="spellStart"/>
      <w:r w:rsidR="003A1F61" w:rsidRPr="003A1F6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A1F61" w:rsidRPr="003A1F61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3A1F61" w:rsidRPr="00892B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https://rosreestr.ru/wps/portal/online_request</w:t>
        </w:r>
      </w:hyperlink>
      <w:r w:rsidR="003A1F61" w:rsidRPr="00892BC0">
        <w:rPr>
          <w:rFonts w:ascii="Times New Roman" w:hAnsi="Times New Roman" w:cs="Times New Roman"/>
          <w:sz w:val="28"/>
          <w:szCs w:val="28"/>
        </w:rPr>
        <w:t>. С целью корректного поиска</w:t>
      </w:r>
      <w:r w:rsidR="003A1F61" w:rsidRPr="003A1F61">
        <w:rPr>
          <w:rFonts w:ascii="Times New Roman" w:hAnsi="Times New Roman" w:cs="Times New Roman"/>
          <w:sz w:val="28"/>
          <w:szCs w:val="28"/>
        </w:rPr>
        <w:t xml:space="preserve"> объекта недвижимости по адресу необходимо заполнять только графы «Субъект», «Район», «Улица», «Номер дома»</w:t>
      </w:r>
      <w:r w:rsidR="003A1F61">
        <w:rPr>
          <w:rFonts w:ascii="Times New Roman" w:hAnsi="Times New Roman" w:cs="Times New Roman"/>
          <w:sz w:val="28"/>
          <w:szCs w:val="28"/>
        </w:rPr>
        <w:t>;</w:t>
      </w:r>
    </w:p>
    <w:p w:rsidR="0008746C" w:rsidRDefault="0008746C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6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заказав выписку об основных характеристиках объекта, обратившись в любой офис многофункцио</w:t>
      </w:r>
      <w:r w:rsidR="003A1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центра «Мои документы».</w:t>
      </w:r>
    </w:p>
    <w:p w:rsidR="003A1F61" w:rsidRDefault="003A1F61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61" w:rsidRDefault="003A1F61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61" w:rsidRPr="00121D36" w:rsidRDefault="00121D36" w:rsidP="0008746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1D36">
        <w:rPr>
          <w:rFonts w:ascii="Arial" w:eastAsia="Times New Roman" w:hAnsi="Arial" w:cs="Arial"/>
          <w:sz w:val="28"/>
          <w:szCs w:val="28"/>
          <w:lang w:eastAsia="ru-RU"/>
        </w:rPr>
        <w:t xml:space="preserve">Пресс-служба Управления </w:t>
      </w:r>
      <w:proofErr w:type="spellStart"/>
      <w:r w:rsidRPr="00121D36">
        <w:rPr>
          <w:rFonts w:ascii="Arial" w:eastAsia="Times New Roman" w:hAnsi="Arial" w:cs="Arial"/>
          <w:sz w:val="28"/>
          <w:szCs w:val="28"/>
          <w:lang w:eastAsia="ru-RU"/>
        </w:rPr>
        <w:t>Росреестра</w:t>
      </w:r>
      <w:proofErr w:type="spellEnd"/>
      <w:r w:rsidRPr="00121D36">
        <w:rPr>
          <w:rFonts w:ascii="Arial" w:eastAsia="Times New Roman" w:hAnsi="Arial" w:cs="Arial"/>
          <w:sz w:val="28"/>
          <w:szCs w:val="28"/>
          <w:lang w:eastAsia="ru-RU"/>
        </w:rPr>
        <w:t xml:space="preserve"> по Вологодской области</w:t>
      </w:r>
    </w:p>
    <w:p w:rsidR="003A1F61" w:rsidRDefault="003A1F61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61" w:rsidRDefault="003A1F61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61" w:rsidRDefault="003A1F61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61" w:rsidRDefault="003A1F61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61" w:rsidRDefault="003A1F61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61" w:rsidRDefault="003A1F61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61" w:rsidRDefault="003A1F61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61" w:rsidRDefault="003A1F61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61" w:rsidRDefault="003A1F61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61" w:rsidRDefault="003A1F61" w:rsidP="0008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1F61" w:rsidSect="0044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761B"/>
    <w:multiLevelType w:val="multilevel"/>
    <w:tmpl w:val="8438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46C"/>
    <w:rsid w:val="0008746C"/>
    <w:rsid w:val="00121D36"/>
    <w:rsid w:val="003A1F61"/>
    <w:rsid w:val="004403EF"/>
    <w:rsid w:val="00892BC0"/>
    <w:rsid w:val="00FA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1F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online_reque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</dc:creator>
  <cp:keywords/>
  <dc:description/>
  <cp:lastModifiedBy>doi</cp:lastModifiedBy>
  <cp:revision>3</cp:revision>
  <cp:lastPrinted>2017-11-14T08:33:00Z</cp:lastPrinted>
  <dcterms:created xsi:type="dcterms:W3CDTF">2017-11-14T08:09:00Z</dcterms:created>
  <dcterms:modified xsi:type="dcterms:W3CDTF">2017-12-13T08:40:00Z</dcterms:modified>
</cp:coreProperties>
</file>