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2812" w:rsidP="00572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июля 2016 года в Администрации Вытегорского муниципального района состоялось заседание антинаркотической комиссии Вытегорского муниципального района</w:t>
      </w:r>
    </w:p>
    <w:p w:rsidR="00572812" w:rsidRDefault="00572812" w:rsidP="00572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Были рассмотрены следующие вопросы:</w:t>
      </w:r>
    </w:p>
    <w:p w:rsidR="00572812" w:rsidRPr="00572812" w:rsidRDefault="00572812" w:rsidP="0057281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72812">
        <w:rPr>
          <w:rFonts w:ascii="Times New Roman" w:hAnsi="Times New Roman" w:cs="Times New Roman"/>
          <w:sz w:val="24"/>
          <w:szCs w:val="24"/>
        </w:rPr>
        <w:t>1.О проведении профилактических мероприятий антинаркотической направленности среди допризывной и призывной молодежи</w:t>
      </w:r>
    </w:p>
    <w:p w:rsidR="00572812" w:rsidRPr="00572812" w:rsidRDefault="00572812" w:rsidP="005728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812">
        <w:rPr>
          <w:rFonts w:ascii="Times New Roman" w:hAnsi="Times New Roman" w:cs="Times New Roman"/>
          <w:sz w:val="24"/>
          <w:szCs w:val="24"/>
        </w:rPr>
        <w:t>2. О проведении ОМВД России по Вытегорскому району рейдов по выявлению лиц, употребляющих наркотические средства</w:t>
      </w:r>
    </w:p>
    <w:p w:rsidR="00572812" w:rsidRPr="00572812" w:rsidRDefault="00572812" w:rsidP="00572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812">
        <w:rPr>
          <w:rFonts w:ascii="Times New Roman" w:hAnsi="Times New Roman" w:cs="Times New Roman"/>
          <w:sz w:val="24"/>
          <w:szCs w:val="24"/>
        </w:rPr>
        <w:t xml:space="preserve">    О работе правоохранительных органов по выявлению преступлений, связанных с незаконным оборотом наркотиков</w:t>
      </w:r>
    </w:p>
    <w:p w:rsidR="00572812" w:rsidRDefault="00572812" w:rsidP="00572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812">
        <w:rPr>
          <w:rFonts w:ascii="Times New Roman" w:hAnsi="Times New Roman" w:cs="Times New Roman"/>
          <w:sz w:val="24"/>
          <w:szCs w:val="24"/>
        </w:rPr>
        <w:t>3. О межведомственном взаимодействии ОМВД России по Вытегорскому району и БУЗ ВО «Вытегорская ЦРБ» по вопросу пресечения потребления наркотических средств и психотропных веществ без назначения врача</w:t>
      </w:r>
    </w:p>
    <w:p w:rsidR="00567E52" w:rsidRPr="00567E52" w:rsidRDefault="00567E52" w:rsidP="00567E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E52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проведении профилактических мероприятий антинаркотической направленности среди допризывной и призывной молодёжи за </w:t>
      </w:r>
      <w:r w:rsidRPr="00567E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 2016 года</w:t>
      </w:r>
    </w:p>
    <w:tbl>
      <w:tblPr>
        <w:tblStyle w:val="a3"/>
        <w:tblW w:w="0" w:type="auto"/>
        <w:tblLook w:val="01E0"/>
      </w:tblPr>
      <w:tblGrid>
        <w:gridCol w:w="4428"/>
        <w:gridCol w:w="1620"/>
        <w:gridCol w:w="3446"/>
      </w:tblGrid>
      <w:tr w:rsidR="00567E52" w:rsidTr="003213FB">
        <w:trPr>
          <w:trHeight w:val="548"/>
        </w:trPr>
        <w:tc>
          <w:tcPr>
            <w:tcW w:w="4428" w:type="dxa"/>
            <w:vAlign w:val="center"/>
          </w:tcPr>
          <w:p w:rsidR="00567E52" w:rsidRPr="00567E52" w:rsidRDefault="00567E52" w:rsidP="003213FB">
            <w:pPr>
              <w:jc w:val="center"/>
              <w:rPr>
                <w:b/>
                <w:sz w:val="24"/>
                <w:szCs w:val="24"/>
              </w:rPr>
            </w:pPr>
            <w:r w:rsidRPr="00567E5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20" w:type="dxa"/>
            <w:vAlign w:val="center"/>
          </w:tcPr>
          <w:p w:rsidR="00567E52" w:rsidRPr="00567E52" w:rsidRDefault="00567E52" w:rsidP="003213FB">
            <w:pPr>
              <w:jc w:val="center"/>
              <w:rPr>
                <w:b/>
                <w:sz w:val="24"/>
                <w:szCs w:val="24"/>
              </w:rPr>
            </w:pPr>
            <w:r w:rsidRPr="00567E52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46" w:type="dxa"/>
            <w:vAlign w:val="center"/>
          </w:tcPr>
          <w:p w:rsidR="00567E52" w:rsidRPr="00567E52" w:rsidRDefault="00567E52" w:rsidP="003213FB">
            <w:pPr>
              <w:jc w:val="center"/>
              <w:rPr>
                <w:b/>
                <w:sz w:val="24"/>
                <w:szCs w:val="24"/>
              </w:rPr>
            </w:pPr>
            <w:r w:rsidRPr="00567E52">
              <w:rPr>
                <w:b/>
                <w:sz w:val="24"/>
                <w:szCs w:val="24"/>
              </w:rPr>
              <w:t>Результат</w:t>
            </w:r>
          </w:p>
        </w:tc>
      </w:tr>
      <w:tr w:rsidR="00567E52" w:rsidTr="003213FB">
        <w:trPr>
          <w:trHeight w:val="831"/>
        </w:trPr>
        <w:tc>
          <w:tcPr>
            <w:tcW w:w="4428" w:type="dxa"/>
            <w:vAlign w:val="center"/>
          </w:tcPr>
          <w:p w:rsidR="00567E52" w:rsidRPr="00567E52" w:rsidRDefault="00567E52" w:rsidP="00567E52">
            <w:pPr>
              <w:rPr>
                <w:sz w:val="24"/>
                <w:szCs w:val="24"/>
              </w:rPr>
            </w:pPr>
            <w:r w:rsidRPr="00567E52">
              <w:rPr>
                <w:sz w:val="24"/>
                <w:szCs w:val="24"/>
              </w:rPr>
              <w:t>Участие в областном конкурсе видеороликов «Я не курю! Я выбираю здоровье!»</w:t>
            </w:r>
          </w:p>
        </w:tc>
        <w:tc>
          <w:tcPr>
            <w:tcW w:w="1620" w:type="dxa"/>
            <w:vAlign w:val="center"/>
          </w:tcPr>
          <w:p w:rsidR="00567E52" w:rsidRPr="00567E52" w:rsidRDefault="00567E52" w:rsidP="00567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</w:t>
            </w:r>
            <w:r w:rsidRPr="00567E52">
              <w:rPr>
                <w:sz w:val="24"/>
                <w:szCs w:val="24"/>
              </w:rPr>
              <w:t>2016</w:t>
            </w:r>
          </w:p>
        </w:tc>
        <w:tc>
          <w:tcPr>
            <w:tcW w:w="3446" w:type="dxa"/>
            <w:vAlign w:val="center"/>
          </w:tcPr>
          <w:p w:rsidR="00567E52" w:rsidRPr="00567E52" w:rsidRDefault="00567E52" w:rsidP="00321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приняло участие </w:t>
            </w:r>
            <w:r w:rsidRPr="00567E52">
              <w:rPr>
                <w:sz w:val="24"/>
                <w:szCs w:val="24"/>
              </w:rPr>
              <w:t>4 чел.</w:t>
            </w:r>
          </w:p>
        </w:tc>
      </w:tr>
      <w:tr w:rsidR="00567E52" w:rsidTr="003213FB">
        <w:trPr>
          <w:trHeight w:val="890"/>
        </w:trPr>
        <w:tc>
          <w:tcPr>
            <w:tcW w:w="4428" w:type="dxa"/>
            <w:vAlign w:val="center"/>
          </w:tcPr>
          <w:p w:rsidR="00567E52" w:rsidRPr="00567E52" w:rsidRDefault="00567E52" w:rsidP="003213FB">
            <w:pPr>
              <w:pStyle w:val="a4"/>
              <w:jc w:val="center"/>
              <w:rPr>
                <w:sz w:val="24"/>
                <w:szCs w:val="24"/>
              </w:rPr>
            </w:pPr>
            <w:r w:rsidRPr="00567E52">
              <w:rPr>
                <w:sz w:val="24"/>
                <w:szCs w:val="24"/>
              </w:rPr>
              <w:t>Акция «Сообщи, где торгуют смертью»</w:t>
            </w:r>
          </w:p>
          <w:p w:rsidR="00567E52" w:rsidRPr="00567E52" w:rsidRDefault="00567E52" w:rsidP="00321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67E52" w:rsidRPr="00567E52" w:rsidRDefault="00567E52" w:rsidP="003213FB">
            <w:pPr>
              <w:jc w:val="center"/>
              <w:rPr>
                <w:sz w:val="24"/>
                <w:szCs w:val="24"/>
              </w:rPr>
            </w:pPr>
            <w:r w:rsidRPr="00567E52">
              <w:rPr>
                <w:sz w:val="24"/>
                <w:szCs w:val="24"/>
              </w:rPr>
              <w:t>С 14 по 25 марта 2016</w:t>
            </w:r>
            <w:r>
              <w:rPr>
                <w:sz w:val="24"/>
                <w:szCs w:val="24"/>
              </w:rPr>
              <w:t xml:space="preserve"> </w:t>
            </w:r>
            <w:r w:rsidRPr="00567E52">
              <w:rPr>
                <w:sz w:val="24"/>
                <w:szCs w:val="24"/>
              </w:rPr>
              <w:t>г.</w:t>
            </w:r>
          </w:p>
        </w:tc>
        <w:tc>
          <w:tcPr>
            <w:tcW w:w="3446" w:type="dxa"/>
            <w:vAlign w:val="center"/>
          </w:tcPr>
          <w:p w:rsidR="00567E52" w:rsidRPr="00567E52" w:rsidRDefault="00567E52" w:rsidP="003213FB">
            <w:pPr>
              <w:jc w:val="center"/>
              <w:rPr>
                <w:sz w:val="24"/>
                <w:szCs w:val="24"/>
              </w:rPr>
            </w:pPr>
            <w:r w:rsidRPr="00567E52">
              <w:rPr>
                <w:sz w:val="24"/>
                <w:szCs w:val="24"/>
              </w:rPr>
              <w:t>Размещение информации в соц</w:t>
            </w:r>
            <w:proofErr w:type="gramStart"/>
            <w:r w:rsidRPr="00567E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етях, на информационном стенде</w:t>
            </w:r>
          </w:p>
        </w:tc>
      </w:tr>
      <w:tr w:rsidR="00567E52" w:rsidTr="003213FB">
        <w:trPr>
          <w:trHeight w:val="328"/>
        </w:trPr>
        <w:tc>
          <w:tcPr>
            <w:tcW w:w="4428" w:type="dxa"/>
            <w:vAlign w:val="center"/>
          </w:tcPr>
          <w:p w:rsidR="00567E52" w:rsidRPr="00567E52" w:rsidRDefault="00567E52" w:rsidP="003213FB">
            <w:pPr>
              <w:pStyle w:val="a4"/>
              <w:jc w:val="center"/>
              <w:rPr>
                <w:sz w:val="24"/>
                <w:szCs w:val="24"/>
              </w:rPr>
            </w:pPr>
            <w:r w:rsidRPr="00567E52">
              <w:rPr>
                <w:sz w:val="24"/>
                <w:szCs w:val="24"/>
              </w:rPr>
              <w:t>Акция «</w:t>
            </w:r>
            <w:proofErr w:type="spellStart"/>
            <w:r w:rsidRPr="00567E52">
              <w:rPr>
                <w:sz w:val="24"/>
                <w:szCs w:val="24"/>
              </w:rPr>
              <w:t>Стоп-Вич</w:t>
            </w:r>
            <w:proofErr w:type="spellEnd"/>
            <w:r w:rsidRPr="00567E52">
              <w:rPr>
                <w:sz w:val="24"/>
                <w:szCs w:val="24"/>
              </w:rPr>
              <w:t>»</w:t>
            </w:r>
          </w:p>
        </w:tc>
        <w:tc>
          <w:tcPr>
            <w:tcW w:w="1620" w:type="dxa"/>
            <w:vAlign w:val="center"/>
          </w:tcPr>
          <w:p w:rsidR="00567E52" w:rsidRPr="00567E52" w:rsidRDefault="00567E52" w:rsidP="003213FB">
            <w:pPr>
              <w:jc w:val="center"/>
              <w:rPr>
                <w:sz w:val="24"/>
                <w:szCs w:val="24"/>
              </w:rPr>
            </w:pPr>
            <w:r w:rsidRPr="00567E52">
              <w:rPr>
                <w:sz w:val="24"/>
                <w:szCs w:val="24"/>
              </w:rPr>
              <w:t>23 марта 2016</w:t>
            </w:r>
          </w:p>
        </w:tc>
        <w:tc>
          <w:tcPr>
            <w:tcW w:w="3446" w:type="dxa"/>
            <w:vAlign w:val="center"/>
          </w:tcPr>
          <w:p w:rsidR="00567E52" w:rsidRPr="00567E52" w:rsidRDefault="00567E52" w:rsidP="00321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приняло участие </w:t>
            </w:r>
            <w:r w:rsidRPr="00567E52">
              <w:rPr>
                <w:sz w:val="24"/>
                <w:szCs w:val="24"/>
              </w:rPr>
              <w:t>24 чел.</w:t>
            </w:r>
          </w:p>
        </w:tc>
      </w:tr>
      <w:tr w:rsidR="00567E52" w:rsidTr="003213FB">
        <w:trPr>
          <w:trHeight w:val="724"/>
        </w:trPr>
        <w:tc>
          <w:tcPr>
            <w:tcW w:w="4428" w:type="dxa"/>
            <w:vAlign w:val="center"/>
          </w:tcPr>
          <w:p w:rsidR="00567E52" w:rsidRPr="00567E52" w:rsidRDefault="00567E52" w:rsidP="003213FB">
            <w:pPr>
              <w:pStyle w:val="a4"/>
              <w:jc w:val="center"/>
              <w:rPr>
                <w:sz w:val="24"/>
                <w:szCs w:val="24"/>
              </w:rPr>
            </w:pPr>
            <w:r w:rsidRPr="00567E52">
              <w:rPr>
                <w:sz w:val="24"/>
                <w:szCs w:val="24"/>
              </w:rPr>
              <w:t>Проект «</w:t>
            </w:r>
            <w:proofErr w:type="spellStart"/>
            <w:r w:rsidRPr="00567E52">
              <w:rPr>
                <w:sz w:val="24"/>
                <w:szCs w:val="24"/>
                <w:lang w:val="en-US"/>
              </w:rPr>
              <w:t>Aktivity</w:t>
            </w:r>
            <w:proofErr w:type="spellEnd"/>
            <w:r w:rsidRPr="00567E52">
              <w:rPr>
                <w:sz w:val="24"/>
                <w:szCs w:val="24"/>
              </w:rPr>
              <w:t>»</w:t>
            </w:r>
          </w:p>
        </w:tc>
        <w:tc>
          <w:tcPr>
            <w:tcW w:w="1620" w:type="dxa"/>
            <w:vAlign w:val="center"/>
          </w:tcPr>
          <w:p w:rsidR="00567E52" w:rsidRPr="00567E52" w:rsidRDefault="00567E52" w:rsidP="00321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67E52">
              <w:rPr>
                <w:sz w:val="24"/>
                <w:szCs w:val="24"/>
              </w:rPr>
              <w:t>арт 2016</w:t>
            </w:r>
          </w:p>
        </w:tc>
        <w:tc>
          <w:tcPr>
            <w:tcW w:w="3446" w:type="dxa"/>
            <w:vAlign w:val="center"/>
          </w:tcPr>
          <w:p w:rsidR="00567E52" w:rsidRPr="00567E52" w:rsidRDefault="00567E52" w:rsidP="003213FB">
            <w:pPr>
              <w:jc w:val="center"/>
              <w:rPr>
                <w:sz w:val="24"/>
                <w:szCs w:val="24"/>
              </w:rPr>
            </w:pPr>
            <w:r w:rsidRPr="00567E52">
              <w:rPr>
                <w:sz w:val="24"/>
                <w:szCs w:val="24"/>
              </w:rPr>
              <w:t xml:space="preserve">Приняли участие 2 </w:t>
            </w:r>
            <w:proofErr w:type="gramStart"/>
            <w:r w:rsidRPr="00567E52">
              <w:rPr>
                <w:sz w:val="24"/>
                <w:szCs w:val="24"/>
              </w:rPr>
              <w:t>образовательных</w:t>
            </w:r>
            <w:proofErr w:type="gramEnd"/>
            <w:r w:rsidRPr="00567E52">
              <w:rPr>
                <w:sz w:val="24"/>
                <w:szCs w:val="24"/>
              </w:rPr>
              <w:t xml:space="preserve"> учреждения</w:t>
            </w:r>
            <w:r>
              <w:rPr>
                <w:sz w:val="24"/>
                <w:szCs w:val="24"/>
              </w:rPr>
              <w:t xml:space="preserve"> (Оштинская и</w:t>
            </w:r>
            <w:r w:rsidRPr="00567E52">
              <w:rPr>
                <w:sz w:val="24"/>
                <w:szCs w:val="24"/>
              </w:rPr>
              <w:t xml:space="preserve"> Янишевская</w:t>
            </w:r>
            <w:r>
              <w:rPr>
                <w:sz w:val="24"/>
                <w:szCs w:val="24"/>
              </w:rPr>
              <w:t xml:space="preserve"> школы</w:t>
            </w:r>
            <w:r w:rsidRPr="00567E52">
              <w:rPr>
                <w:sz w:val="24"/>
                <w:szCs w:val="24"/>
              </w:rPr>
              <w:t>)</w:t>
            </w:r>
          </w:p>
        </w:tc>
      </w:tr>
      <w:tr w:rsidR="00567E52" w:rsidTr="003213FB">
        <w:trPr>
          <w:trHeight w:val="684"/>
        </w:trPr>
        <w:tc>
          <w:tcPr>
            <w:tcW w:w="4428" w:type="dxa"/>
            <w:vAlign w:val="center"/>
          </w:tcPr>
          <w:p w:rsidR="00567E52" w:rsidRPr="00567E52" w:rsidRDefault="00567E52" w:rsidP="003213FB">
            <w:pPr>
              <w:pStyle w:val="a4"/>
              <w:jc w:val="center"/>
              <w:rPr>
                <w:sz w:val="24"/>
                <w:szCs w:val="24"/>
              </w:rPr>
            </w:pPr>
            <w:r w:rsidRPr="00567E52">
              <w:rPr>
                <w:sz w:val="24"/>
                <w:szCs w:val="24"/>
              </w:rPr>
              <w:t>Участие в днях профилактики</w:t>
            </w:r>
          </w:p>
        </w:tc>
        <w:tc>
          <w:tcPr>
            <w:tcW w:w="1620" w:type="dxa"/>
            <w:vAlign w:val="center"/>
          </w:tcPr>
          <w:p w:rsidR="00567E52" w:rsidRPr="00567E52" w:rsidRDefault="00567E52" w:rsidP="00321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67E52">
              <w:rPr>
                <w:sz w:val="24"/>
                <w:szCs w:val="24"/>
              </w:rPr>
              <w:t>нварь-май 2016</w:t>
            </w:r>
          </w:p>
        </w:tc>
        <w:tc>
          <w:tcPr>
            <w:tcW w:w="3446" w:type="dxa"/>
            <w:vAlign w:val="center"/>
          </w:tcPr>
          <w:p w:rsidR="00567E52" w:rsidRPr="00567E52" w:rsidRDefault="00567E52" w:rsidP="003213FB">
            <w:pPr>
              <w:jc w:val="center"/>
              <w:rPr>
                <w:sz w:val="24"/>
                <w:szCs w:val="24"/>
              </w:rPr>
            </w:pPr>
            <w:r w:rsidRPr="00567E52">
              <w:rPr>
                <w:sz w:val="24"/>
                <w:szCs w:val="24"/>
              </w:rPr>
              <w:t>Приняли участие 7 образовательных учреждений</w:t>
            </w:r>
          </w:p>
        </w:tc>
      </w:tr>
      <w:tr w:rsidR="00567E52" w:rsidTr="003213FB">
        <w:trPr>
          <w:trHeight w:val="1065"/>
        </w:trPr>
        <w:tc>
          <w:tcPr>
            <w:tcW w:w="4428" w:type="dxa"/>
            <w:vAlign w:val="center"/>
          </w:tcPr>
          <w:p w:rsidR="00567E52" w:rsidRPr="00567E52" w:rsidRDefault="00567E52" w:rsidP="003213FB">
            <w:pPr>
              <w:pStyle w:val="a4"/>
              <w:jc w:val="center"/>
              <w:rPr>
                <w:sz w:val="24"/>
                <w:szCs w:val="24"/>
              </w:rPr>
            </w:pPr>
            <w:r w:rsidRPr="00567E52">
              <w:rPr>
                <w:sz w:val="24"/>
                <w:szCs w:val="24"/>
              </w:rPr>
              <w:t>Распространение печатной продукции о вреде курения, просмотр видеоролика о вреде курения</w:t>
            </w:r>
          </w:p>
        </w:tc>
        <w:tc>
          <w:tcPr>
            <w:tcW w:w="1620" w:type="dxa"/>
            <w:vAlign w:val="center"/>
          </w:tcPr>
          <w:p w:rsidR="00567E52" w:rsidRPr="00567E52" w:rsidRDefault="00567E52" w:rsidP="003213FB">
            <w:pPr>
              <w:jc w:val="center"/>
              <w:rPr>
                <w:sz w:val="24"/>
                <w:szCs w:val="24"/>
              </w:rPr>
            </w:pPr>
            <w:r w:rsidRPr="00567E52">
              <w:rPr>
                <w:sz w:val="24"/>
                <w:szCs w:val="24"/>
              </w:rPr>
              <w:t>31 мая 2016</w:t>
            </w:r>
          </w:p>
        </w:tc>
        <w:tc>
          <w:tcPr>
            <w:tcW w:w="3446" w:type="dxa"/>
            <w:vAlign w:val="center"/>
          </w:tcPr>
          <w:p w:rsidR="00567E52" w:rsidRPr="00567E52" w:rsidRDefault="00567E52" w:rsidP="00321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приняли участие </w:t>
            </w:r>
            <w:r w:rsidRPr="00567E52">
              <w:rPr>
                <w:sz w:val="24"/>
                <w:szCs w:val="24"/>
              </w:rPr>
              <w:t>60 чел.</w:t>
            </w:r>
          </w:p>
        </w:tc>
      </w:tr>
      <w:tr w:rsidR="00567E52" w:rsidTr="00567E52">
        <w:trPr>
          <w:trHeight w:val="1267"/>
        </w:trPr>
        <w:tc>
          <w:tcPr>
            <w:tcW w:w="4428" w:type="dxa"/>
            <w:vAlign w:val="center"/>
          </w:tcPr>
          <w:p w:rsidR="00567E52" w:rsidRPr="00567E52" w:rsidRDefault="00567E52" w:rsidP="003213FB">
            <w:pPr>
              <w:pStyle w:val="a4"/>
              <w:jc w:val="center"/>
              <w:rPr>
                <w:sz w:val="24"/>
                <w:szCs w:val="24"/>
              </w:rPr>
            </w:pPr>
            <w:r w:rsidRPr="00567E52">
              <w:rPr>
                <w:sz w:val="24"/>
                <w:szCs w:val="24"/>
              </w:rPr>
              <w:t>Районный этап областного проекта «Неделя в армии»</w:t>
            </w:r>
          </w:p>
        </w:tc>
        <w:tc>
          <w:tcPr>
            <w:tcW w:w="1620" w:type="dxa"/>
            <w:vAlign w:val="center"/>
          </w:tcPr>
          <w:p w:rsidR="00567E52" w:rsidRPr="00567E52" w:rsidRDefault="00567E52" w:rsidP="003213FB">
            <w:pPr>
              <w:jc w:val="center"/>
              <w:rPr>
                <w:sz w:val="24"/>
                <w:szCs w:val="24"/>
              </w:rPr>
            </w:pPr>
            <w:r w:rsidRPr="00567E52">
              <w:rPr>
                <w:sz w:val="24"/>
                <w:szCs w:val="24"/>
              </w:rPr>
              <w:t>11-12 июля 2016г</w:t>
            </w:r>
          </w:p>
        </w:tc>
        <w:tc>
          <w:tcPr>
            <w:tcW w:w="3446" w:type="dxa"/>
            <w:vAlign w:val="center"/>
          </w:tcPr>
          <w:p w:rsidR="00567E52" w:rsidRPr="00567E52" w:rsidRDefault="00567E52" w:rsidP="00321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приняло участие </w:t>
            </w:r>
            <w:r w:rsidRPr="00567E52">
              <w:rPr>
                <w:sz w:val="24"/>
                <w:szCs w:val="24"/>
              </w:rPr>
              <w:t>28 чел.</w:t>
            </w:r>
          </w:p>
        </w:tc>
      </w:tr>
    </w:tbl>
    <w:p w:rsidR="00572812" w:rsidRPr="00572812" w:rsidRDefault="00572812" w:rsidP="00572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72812" w:rsidRPr="0057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812"/>
    <w:rsid w:val="00567E52"/>
    <w:rsid w:val="0057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7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67E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567E5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Масычева</dc:creator>
  <cp:keywords/>
  <dc:description/>
  <cp:lastModifiedBy>Масычева</cp:lastModifiedBy>
  <cp:revision>3</cp:revision>
  <dcterms:created xsi:type="dcterms:W3CDTF">2016-07-12T08:55:00Z</dcterms:created>
  <dcterms:modified xsi:type="dcterms:W3CDTF">2016-07-12T11:36:00Z</dcterms:modified>
</cp:coreProperties>
</file>