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F9" w:rsidRDefault="00F91B76" w:rsidP="00F91B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B76">
        <w:rPr>
          <w:rFonts w:ascii="Times New Roman" w:hAnsi="Times New Roman" w:cs="Times New Roman"/>
          <w:b/>
          <w:sz w:val="32"/>
          <w:szCs w:val="32"/>
        </w:rPr>
        <w:t>Отчёт о реализации муниципальной программы</w:t>
      </w:r>
    </w:p>
    <w:p w:rsidR="00F91B76" w:rsidRPr="00F91B76" w:rsidRDefault="00F91B76" w:rsidP="00F91B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B76">
        <w:rPr>
          <w:rFonts w:ascii="Times New Roman" w:hAnsi="Times New Roman" w:cs="Times New Roman"/>
          <w:b/>
          <w:sz w:val="32"/>
          <w:szCs w:val="32"/>
        </w:rPr>
        <w:t xml:space="preserve"> «Охрана</w:t>
      </w:r>
      <w:r w:rsidR="006F47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1B76">
        <w:rPr>
          <w:rFonts w:ascii="Times New Roman" w:hAnsi="Times New Roman" w:cs="Times New Roman"/>
          <w:b/>
          <w:sz w:val="32"/>
          <w:szCs w:val="32"/>
        </w:rPr>
        <w:t>окружающей среды, воспроизводство и рациональ</w:t>
      </w:r>
      <w:r>
        <w:rPr>
          <w:rFonts w:ascii="Times New Roman" w:hAnsi="Times New Roman" w:cs="Times New Roman"/>
          <w:b/>
          <w:sz w:val="32"/>
          <w:szCs w:val="32"/>
        </w:rPr>
        <w:t>ное использование природных ресу</w:t>
      </w:r>
      <w:r w:rsidRPr="00F91B76">
        <w:rPr>
          <w:rFonts w:ascii="Times New Roman" w:hAnsi="Times New Roman" w:cs="Times New Roman"/>
          <w:b/>
          <w:sz w:val="32"/>
          <w:szCs w:val="32"/>
        </w:rPr>
        <w:t>рсов</w:t>
      </w:r>
    </w:p>
    <w:p w:rsidR="006F47F9" w:rsidRDefault="00F91B76" w:rsidP="00F91B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B76">
        <w:rPr>
          <w:rFonts w:ascii="Times New Roman" w:hAnsi="Times New Roman" w:cs="Times New Roman"/>
          <w:b/>
          <w:sz w:val="32"/>
          <w:szCs w:val="32"/>
        </w:rPr>
        <w:t xml:space="preserve">на  2014 – 2020 годы» </w:t>
      </w:r>
    </w:p>
    <w:p w:rsidR="00F91B76" w:rsidRDefault="00F91B76" w:rsidP="00F91B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B76">
        <w:rPr>
          <w:rFonts w:ascii="Times New Roman" w:hAnsi="Times New Roman" w:cs="Times New Roman"/>
          <w:b/>
          <w:sz w:val="32"/>
          <w:szCs w:val="32"/>
        </w:rPr>
        <w:t>за 2016 год.</w:t>
      </w:r>
    </w:p>
    <w:p w:rsidR="00F91B76" w:rsidRDefault="00F91B76" w:rsidP="00F91B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B76" w:rsidRPr="00BE0007" w:rsidRDefault="00F91B76" w:rsidP="006317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007">
        <w:rPr>
          <w:rFonts w:ascii="Times New Roman" w:hAnsi="Times New Roman" w:cs="Times New Roman"/>
          <w:sz w:val="28"/>
          <w:szCs w:val="28"/>
        </w:rPr>
        <w:t>Муниципальная программа «Охрана окружающей среды, воспроизводство и рациональное использование природных ресурсов на  2014 – 2020 годы» утверждена постановлением Администрации Вытегорского муниципального района от 05 марта 2014 года №139 (с последующими изменениями).</w:t>
      </w:r>
    </w:p>
    <w:p w:rsidR="00F91B76" w:rsidRDefault="00F91B76" w:rsidP="0070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007">
        <w:rPr>
          <w:rFonts w:ascii="Times New Roman" w:hAnsi="Times New Roman" w:cs="Times New Roman"/>
          <w:sz w:val="28"/>
          <w:szCs w:val="28"/>
        </w:rPr>
        <w:t>В 2016 году расходы на реализацию муниципальной  программы Вытегорско</w:t>
      </w:r>
      <w:r w:rsidR="00F7714A">
        <w:rPr>
          <w:rFonts w:ascii="Times New Roman" w:hAnsi="Times New Roman" w:cs="Times New Roman"/>
          <w:sz w:val="28"/>
          <w:szCs w:val="28"/>
        </w:rPr>
        <w:t>го муниципального района «</w:t>
      </w:r>
      <w:r w:rsidRPr="00BE0007">
        <w:rPr>
          <w:rFonts w:ascii="Times New Roman" w:hAnsi="Times New Roman" w:cs="Times New Roman"/>
          <w:sz w:val="28"/>
          <w:szCs w:val="28"/>
        </w:rPr>
        <w:t>Охрана</w:t>
      </w:r>
      <w:r w:rsidR="00E83E82" w:rsidRPr="00BE0007">
        <w:rPr>
          <w:rFonts w:ascii="Times New Roman" w:hAnsi="Times New Roman" w:cs="Times New Roman"/>
          <w:sz w:val="28"/>
          <w:szCs w:val="28"/>
        </w:rPr>
        <w:t xml:space="preserve"> </w:t>
      </w:r>
      <w:r w:rsidRPr="00BE0007">
        <w:rPr>
          <w:rFonts w:ascii="Times New Roman" w:hAnsi="Times New Roman" w:cs="Times New Roman"/>
          <w:sz w:val="28"/>
          <w:szCs w:val="28"/>
        </w:rPr>
        <w:t xml:space="preserve">окружающей среды, воспроизводство и рациональное использование природных ресурсов на  2014 – 2020 годы» составили </w:t>
      </w:r>
      <w:r w:rsidR="00C07B00" w:rsidRPr="00BE0007">
        <w:rPr>
          <w:rFonts w:ascii="Times New Roman" w:hAnsi="Times New Roman" w:cs="Times New Roman"/>
          <w:sz w:val="28"/>
          <w:szCs w:val="28"/>
        </w:rPr>
        <w:t xml:space="preserve">655 </w:t>
      </w:r>
      <w:r w:rsidR="00702AF9">
        <w:rPr>
          <w:rFonts w:ascii="Times New Roman" w:hAnsi="Times New Roman" w:cs="Times New Roman"/>
          <w:sz w:val="28"/>
          <w:szCs w:val="28"/>
        </w:rPr>
        <w:t>тыс.рублей, в том числе з</w:t>
      </w:r>
      <w:r w:rsidRPr="00BE0007">
        <w:rPr>
          <w:rFonts w:ascii="Times New Roman" w:hAnsi="Times New Roman" w:cs="Times New Roman"/>
          <w:sz w:val="28"/>
          <w:szCs w:val="28"/>
        </w:rPr>
        <w:t>а счёт субвенции областного бюджета на осуществление отдельных государственных</w:t>
      </w:r>
      <w:r w:rsidR="00E83E82" w:rsidRPr="00BE0007">
        <w:rPr>
          <w:rFonts w:ascii="Times New Roman" w:hAnsi="Times New Roman" w:cs="Times New Roman"/>
          <w:sz w:val="28"/>
          <w:szCs w:val="28"/>
        </w:rPr>
        <w:t xml:space="preserve"> полномочий в соответствии с Законом области от 28 июня 2006 года №1465-ОЗ «О наделении органов местного самоуправления отдельными государственными полномочиями в сфере охраны окружающей среды»</w:t>
      </w:r>
      <w:r w:rsidR="00885D6A" w:rsidRPr="00BE0007">
        <w:rPr>
          <w:rFonts w:ascii="Times New Roman" w:hAnsi="Times New Roman" w:cs="Times New Roman"/>
          <w:sz w:val="28"/>
          <w:szCs w:val="28"/>
        </w:rPr>
        <w:t xml:space="preserve"> произведены рас</w:t>
      </w:r>
      <w:r w:rsidR="00E83E82" w:rsidRPr="00BE0007">
        <w:rPr>
          <w:rFonts w:ascii="Times New Roman" w:hAnsi="Times New Roman" w:cs="Times New Roman"/>
          <w:sz w:val="28"/>
          <w:szCs w:val="28"/>
        </w:rPr>
        <w:t>ходы  в сумме</w:t>
      </w:r>
      <w:r w:rsidR="00896443" w:rsidRPr="00BE0007">
        <w:rPr>
          <w:rFonts w:ascii="Times New Roman" w:hAnsi="Times New Roman" w:cs="Times New Roman"/>
          <w:sz w:val="28"/>
          <w:szCs w:val="28"/>
        </w:rPr>
        <w:t xml:space="preserve"> 388,4 тыс. рублей.</w:t>
      </w:r>
    </w:p>
    <w:p w:rsidR="006D6181" w:rsidRPr="00BE0007" w:rsidRDefault="006D6181" w:rsidP="006317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AF9">
        <w:rPr>
          <w:rFonts w:ascii="Times New Roman" w:hAnsi="Times New Roman" w:cs="Times New Roman"/>
          <w:b/>
          <w:sz w:val="28"/>
          <w:szCs w:val="28"/>
        </w:rPr>
        <w:t>В рамках основного мероприятия 1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природопользования» произведены расходы в сумме 39,85 рублей, в том числе на:</w:t>
      </w:r>
    </w:p>
    <w:p w:rsidR="00896443" w:rsidRPr="00BE0007" w:rsidRDefault="00C07B00" w:rsidP="00F91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007">
        <w:rPr>
          <w:rFonts w:ascii="Times New Roman" w:hAnsi="Times New Roman" w:cs="Times New Roman"/>
          <w:sz w:val="28"/>
          <w:szCs w:val="28"/>
        </w:rPr>
        <w:t>- организацию проведения ежегодной экологической акции общественного внимания «Онего» по ч</w:t>
      </w:r>
      <w:r w:rsidR="00757C4E" w:rsidRPr="00BE0007">
        <w:rPr>
          <w:rFonts w:ascii="Times New Roman" w:hAnsi="Times New Roman" w:cs="Times New Roman"/>
          <w:sz w:val="28"/>
          <w:szCs w:val="28"/>
        </w:rPr>
        <w:t>истке побереж</w:t>
      </w:r>
      <w:r w:rsidRPr="00BE0007">
        <w:rPr>
          <w:rFonts w:ascii="Times New Roman" w:hAnsi="Times New Roman" w:cs="Times New Roman"/>
          <w:sz w:val="28"/>
          <w:szCs w:val="28"/>
        </w:rPr>
        <w:t>ья Онежского озера – 7,85 тыс. рублей</w:t>
      </w:r>
      <w:r w:rsidR="00757C4E" w:rsidRPr="00BE0007">
        <w:rPr>
          <w:rFonts w:ascii="Times New Roman" w:hAnsi="Times New Roman" w:cs="Times New Roman"/>
          <w:sz w:val="28"/>
          <w:szCs w:val="28"/>
        </w:rPr>
        <w:t>.</w:t>
      </w:r>
      <w:r w:rsidR="00757C4E" w:rsidRPr="00BE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C4E" w:rsidRPr="00BE0007">
        <w:rPr>
          <w:rFonts w:ascii="Times New Roman" w:hAnsi="Times New Roman" w:cs="Times New Roman"/>
          <w:sz w:val="28"/>
          <w:szCs w:val="28"/>
        </w:rPr>
        <w:t>Участниками мероприятия стали 120 человек</w:t>
      </w:r>
      <w:r w:rsidRPr="00BE0007">
        <w:rPr>
          <w:rFonts w:ascii="Times New Roman" w:hAnsi="Times New Roman" w:cs="Times New Roman"/>
          <w:sz w:val="28"/>
          <w:szCs w:val="28"/>
        </w:rPr>
        <w:t>;</w:t>
      </w:r>
    </w:p>
    <w:p w:rsidR="00C07B00" w:rsidRPr="00BE0007" w:rsidRDefault="00C07B00" w:rsidP="00F91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007">
        <w:rPr>
          <w:rFonts w:ascii="Times New Roman" w:hAnsi="Times New Roman" w:cs="Times New Roman"/>
          <w:sz w:val="28"/>
          <w:szCs w:val="28"/>
        </w:rPr>
        <w:t xml:space="preserve"> - организацию проведения ежегодной экологической акции «Чистый берег» по чистке побережья Онежского озера</w:t>
      </w:r>
      <w:r w:rsidR="00363A60" w:rsidRPr="00BE0007">
        <w:rPr>
          <w:rFonts w:ascii="Times New Roman" w:hAnsi="Times New Roman" w:cs="Times New Roman"/>
          <w:sz w:val="28"/>
          <w:szCs w:val="28"/>
        </w:rPr>
        <w:t>.</w:t>
      </w:r>
      <w:r w:rsidR="00363A60" w:rsidRPr="00BE0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3A60" w:rsidRPr="00BE0007">
        <w:rPr>
          <w:rFonts w:ascii="Times New Roman" w:hAnsi="Times New Roman" w:cs="Times New Roman"/>
          <w:bCs/>
          <w:sz w:val="28"/>
          <w:szCs w:val="28"/>
        </w:rPr>
        <w:t xml:space="preserve">В мероприятии приняли участие </w:t>
      </w:r>
      <w:r w:rsidR="00363A60" w:rsidRPr="00BE0007">
        <w:rPr>
          <w:rFonts w:ascii="Times New Roman" w:hAnsi="Times New Roman" w:cs="Times New Roman"/>
          <w:sz w:val="28"/>
          <w:szCs w:val="28"/>
        </w:rPr>
        <w:t xml:space="preserve">губернатор области Олег Кувшинников, вице-спикер Совета Федерации Юрий Воробьев и заместитель главы МЧС Олег Баженов, </w:t>
      </w:r>
      <w:r w:rsidR="00363A60" w:rsidRPr="00BE0007">
        <w:rPr>
          <w:rFonts w:ascii="Times New Roman" w:hAnsi="Times New Roman" w:cs="Times New Roman"/>
          <w:bCs/>
          <w:sz w:val="28"/>
          <w:szCs w:val="28"/>
        </w:rPr>
        <w:t>представители РОССОЮЗСПАСа, Северо-Западного регионального центра МЧС России и администрации Вытегорского района – всего более сотни волонтёров. Участники поделились на пять групп и разделили дистанцию от спасательного центра до деревни Ольково на несколько участков. </w:t>
      </w:r>
      <w:r w:rsidR="00363A60" w:rsidRPr="00BE0007">
        <w:rPr>
          <w:rFonts w:ascii="Times New Roman" w:hAnsi="Times New Roman" w:cs="Times New Roman"/>
          <w:sz w:val="28"/>
          <w:szCs w:val="28"/>
        </w:rPr>
        <w:t xml:space="preserve"> Участники очистили самые замусоренные места на берегу озера, собрав тонны разнообразного хлама</w:t>
      </w:r>
      <w:r w:rsidRPr="00BE0007">
        <w:rPr>
          <w:rFonts w:ascii="Times New Roman" w:hAnsi="Times New Roman" w:cs="Times New Roman"/>
          <w:sz w:val="28"/>
          <w:szCs w:val="28"/>
        </w:rPr>
        <w:t>;</w:t>
      </w:r>
    </w:p>
    <w:p w:rsidR="00C07B00" w:rsidRPr="00BE0007" w:rsidRDefault="00C07B00" w:rsidP="00F91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007">
        <w:rPr>
          <w:rFonts w:ascii="Times New Roman" w:hAnsi="Times New Roman" w:cs="Times New Roman"/>
          <w:sz w:val="28"/>
          <w:szCs w:val="28"/>
        </w:rPr>
        <w:t xml:space="preserve"> - организацию проведения экологической акции «Зеленая Россия»;</w:t>
      </w:r>
    </w:p>
    <w:p w:rsidR="006D6181" w:rsidRDefault="006D6181" w:rsidP="00757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2AF9">
        <w:rPr>
          <w:rFonts w:ascii="Times New Roman" w:hAnsi="Times New Roman" w:cs="Times New Roman"/>
          <w:sz w:val="28"/>
          <w:szCs w:val="28"/>
        </w:rPr>
        <w:t xml:space="preserve">проведение районного смотра-конкурса детстких экологических театров и </w:t>
      </w:r>
      <w:r w:rsidR="00C07B00" w:rsidRPr="00BE0007">
        <w:rPr>
          <w:rFonts w:ascii="Times New Roman" w:hAnsi="Times New Roman" w:cs="Times New Roman"/>
          <w:sz w:val="28"/>
          <w:szCs w:val="28"/>
        </w:rPr>
        <w:t xml:space="preserve">организацию участия победителей районного конкурса </w:t>
      </w:r>
      <w:r w:rsidR="00435C52" w:rsidRPr="00BE0007">
        <w:rPr>
          <w:rFonts w:ascii="Times New Roman" w:hAnsi="Times New Roman" w:cs="Times New Roman"/>
          <w:sz w:val="28"/>
          <w:szCs w:val="28"/>
        </w:rPr>
        <w:t>в областном фестивале детских экологических театров в г. Харовск – 32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2AF9" w:rsidRPr="00702AF9">
        <w:rPr>
          <w:rFonts w:ascii="Times New Roman" w:hAnsi="Times New Roman" w:cs="Times New Roman"/>
          <w:sz w:val="28"/>
          <w:szCs w:val="28"/>
        </w:rPr>
        <w:t xml:space="preserve"> </w:t>
      </w:r>
      <w:r w:rsidR="00702AF9">
        <w:rPr>
          <w:rFonts w:ascii="Times New Roman" w:hAnsi="Times New Roman" w:cs="Times New Roman"/>
          <w:sz w:val="28"/>
          <w:szCs w:val="28"/>
        </w:rPr>
        <w:t xml:space="preserve"> Д</w:t>
      </w:r>
      <w:r w:rsidR="00702AF9" w:rsidRPr="00BE0007">
        <w:rPr>
          <w:rFonts w:ascii="Times New Roman" w:hAnsi="Times New Roman" w:cs="Times New Roman"/>
          <w:sz w:val="28"/>
          <w:szCs w:val="28"/>
        </w:rPr>
        <w:t xml:space="preserve">ипломом за участие в фестивале были отмечены: в номинации «За добрые дела»  - коллектив МБОУ «Ковжинская средняя общеобразовательная </w:t>
      </w:r>
      <w:r w:rsidR="00702AF9" w:rsidRPr="00BE0007">
        <w:rPr>
          <w:rFonts w:ascii="Times New Roman" w:hAnsi="Times New Roman" w:cs="Times New Roman"/>
          <w:sz w:val="28"/>
          <w:szCs w:val="28"/>
        </w:rPr>
        <w:lastRenderedPageBreak/>
        <w:t>школа»,</w:t>
      </w:r>
      <w:r w:rsidR="00702AF9">
        <w:rPr>
          <w:rFonts w:ascii="Times New Roman" w:hAnsi="Times New Roman" w:cs="Times New Roman"/>
          <w:sz w:val="28"/>
          <w:szCs w:val="28"/>
        </w:rPr>
        <w:t xml:space="preserve"> </w:t>
      </w:r>
      <w:r w:rsidR="00702AF9" w:rsidRPr="00BE0007">
        <w:rPr>
          <w:rFonts w:ascii="Times New Roman" w:hAnsi="Times New Roman" w:cs="Times New Roman"/>
          <w:sz w:val="28"/>
          <w:szCs w:val="28"/>
        </w:rPr>
        <w:t>в заочном туре  - МБДОУ «Детский сад» Кораблик общеразвивающ</w:t>
      </w:r>
      <w:r w:rsidR="00702AF9">
        <w:rPr>
          <w:rFonts w:ascii="Times New Roman" w:hAnsi="Times New Roman" w:cs="Times New Roman"/>
          <w:sz w:val="28"/>
          <w:szCs w:val="28"/>
        </w:rPr>
        <w:t>его вида»</w:t>
      </w:r>
    </w:p>
    <w:p w:rsidR="006D6181" w:rsidRDefault="006D6181" w:rsidP="006D6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AF9">
        <w:rPr>
          <w:rFonts w:ascii="Times New Roman" w:hAnsi="Times New Roman" w:cs="Times New Roman"/>
          <w:b/>
          <w:sz w:val="28"/>
          <w:szCs w:val="28"/>
        </w:rPr>
        <w:t>В рамках основного мероприятия 2</w:t>
      </w:r>
      <w:r>
        <w:rPr>
          <w:rFonts w:ascii="Times New Roman" w:hAnsi="Times New Roman" w:cs="Times New Roman"/>
          <w:sz w:val="28"/>
          <w:szCs w:val="28"/>
        </w:rPr>
        <w:t xml:space="preserve"> «Предотвращение распространения сорного растения – борщевик Сосновского» произведены расходы в сумме 129,6 тыс. рублей. Данные средства направлены на </w:t>
      </w:r>
      <w:r w:rsidRPr="00BE0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работ</w:t>
      </w:r>
      <w:r w:rsidRPr="00BE0007">
        <w:rPr>
          <w:rFonts w:ascii="Times New Roman" w:hAnsi="Times New Roman" w:cs="Times New Roman"/>
          <w:sz w:val="28"/>
          <w:szCs w:val="28"/>
        </w:rPr>
        <w:t xml:space="preserve"> по уничтожению борщевика Сосновского на территории Вытегорского района</w:t>
      </w:r>
      <w:r w:rsidR="00545A03">
        <w:rPr>
          <w:rFonts w:ascii="Times New Roman" w:hAnsi="Times New Roman" w:cs="Times New Roman"/>
          <w:sz w:val="28"/>
          <w:szCs w:val="28"/>
        </w:rPr>
        <w:t xml:space="preserve"> (Казаковское и Андомское сельское поселение)</w:t>
      </w:r>
      <w:r w:rsidRPr="00BE0007">
        <w:rPr>
          <w:rFonts w:ascii="Times New Roman" w:hAnsi="Times New Roman" w:cs="Times New Roman"/>
          <w:sz w:val="28"/>
          <w:szCs w:val="28"/>
        </w:rPr>
        <w:t xml:space="preserve"> химическим и физическим </w:t>
      </w:r>
      <w:r>
        <w:rPr>
          <w:rFonts w:ascii="Times New Roman" w:hAnsi="Times New Roman" w:cs="Times New Roman"/>
          <w:sz w:val="28"/>
          <w:szCs w:val="28"/>
        </w:rPr>
        <w:t>способом  в общем размере 5 га.</w:t>
      </w:r>
    </w:p>
    <w:p w:rsidR="00757C4E" w:rsidRDefault="006D6181" w:rsidP="00702A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AF9">
        <w:rPr>
          <w:rFonts w:ascii="Times New Roman" w:hAnsi="Times New Roman" w:cs="Times New Roman"/>
          <w:b/>
          <w:sz w:val="28"/>
          <w:szCs w:val="28"/>
        </w:rPr>
        <w:t>В рамках основного мероприятия 3</w:t>
      </w:r>
      <w:r>
        <w:rPr>
          <w:rFonts w:ascii="Times New Roman" w:hAnsi="Times New Roman" w:cs="Times New Roman"/>
          <w:sz w:val="28"/>
          <w:szCs w:val="28"/>
        </w:rPr>
        <w:t xml:space="preserve"> «Сохранение естественных экологических систем и природных комплексов» произведены расходы в сумме 93,3 тыс. рублей. Данные средства направлены на </w:t>
      </w:r>
      <w:r w:rsidRPr="00BE0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работ</w:t>
      </w:r>
      <w:r w:rsidR="00702AF9">
        <w:rPr>
          <w:rFonts w:ascii="Times New Roman" w:hAnsi="Times New Roman" w:cs="Times New Roman"/>
          <w:sz w:val="28"/>
          <w:szCs w:val="28"/>
        </w:rPr>
        <w:t xml:space="preserve"> по </w:t>
      </w:r>
      <w:r w:rsidR="00757C4E" w:rsidRPr="00BE0007">
        <w:rPr>
          <w:rFonts w:ascii="Times New Roman" w:hAnsi="Times New Roman" w:cs="Times New Roman"/>
          <w:sz w:val="28"/>
          <w:szCs w:val="28"/>
        </w:rPr>
        <w:t>вывоз</w:t>
      </w:r>
      <w:r w:rsidR="008E2A56">
        <w:rPr>
          <w:rFonts w:ascii="Times New Roman" w:hAnsi="Times New Roman" w:cs="Times New Roman"/>
          <w:sz w:val="28"/>
          <w:szCs w:val="28"/>
        </w:rPr>
        <w:t>у</w:t>
      </w:r>
      <w:r w:rsidR="00757C4E" w:rsidRPr="00BE0007">
        <w:rPr>
          <w:rFonts w:ascii="Times New Roman" w:hAnsi="Times New Roman" w:cs="Times New Roman"/>
          <w:sz w:val="28"/>
          <w:szCs w:val="28"/>
        </w:rPr>
        <w:t xml:space="preserve"> ТБО с ООПТ «Онежский».</w:t>
      </w:r>
      <w:r w:rsidR="00757C4E" w:rsidRPr="00BE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C4E" w:rsidRPr="00BE0007">
        <w:rPr>
          <w:rFonts w:ascii="Times New Roman" w:hAnsi="Times New Roman" w:cs="Times New Roman"/>
          <w:sz w:val="28"/>
          <w:szCs w:val="28"/>
        </w:rPr>
        <w:t>Всего исполнителем работ (ООО «Экостар») было совершено 25 рейсов по вывозу мусора с ООПТ «Онежский», вывезено более 10</w:t>
      </w:r>
      <w:r w:rsidR="00702AF9">
        <w:rPr>
          <w:rFonts w:ascii="Times New Roman" w:hAnsi="Times New Roman" w:cs="Times New Roman"/>
          <w:sz w:val="28"/>
          <w:szCs w:val="28"/>
        </w:rPr>
        <w:t>0</w:t>
      </w:r>
      <w:r w:rsidR="00757C4E" w:rsidRPr="00BE0007">
        <w:rPr>
          <w:rFonts w:ascii="Times New Roman" w:hAnsi="Times New Roman" w:cs="Times New Roman"/>
          <w:sz w:val="28"/>
          <w:szCs w:val="28"/>
        </w:rPr>
        <w:t xml:space="preserve"> куб.м. мусора.</w:t>
      </w:r>
    </w:p>
    <w:p w:rsidR="00B94A29" w:rsidRPr="00B94A29" w:rsidRDefault="00B94A29" w:rsidP="00B94A29">
      <w:pPr>
        <w:widowControl w:val="0"/>
        <w:autoSpaceDE w:val="0"/>
        <w:autoSpaceDN w:val="0"/>
        <w:adjustRightInd w:val="0"/>
        <w:ind w:right="7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A29">
        <w:rPr>
          <w:rFonts w:ascii="Times New Roman" w:hAnsi="Times New Roman" w:cs="Times New Roman"/>
          <w:b/>
          <w:sz w:val="28"/>
          <w:szCs w:val="28"/>
        </w:rPr>
        <w:t xml:space="preserve">В рамках основного мероприятия </w:t>
      </w:r>
      <w:r w:rsidRPr="00B94A29">
        <w:rPr>
          <w:rFonts w:ascii="Times New Roman" w:hAnsi="Times New Roman" w:cs="Times New Roman"/>
          <w:sz w:val="28"/>
          <w:szCs w:val="28"/>
        </w:rPr>
        <w:t>4 «Снижение уровня загрязнения водных объектов» прорабатывался вопрос ремонта очистных сооружений сточных хозбытовых вод в п.Депо, получены технико-коммерческие предложения.</w:t>
      </w:r>
    </w:p>
    <w:p w:rsidR="00757C4E" w:rsidRDefault="008E2A56" w:rsidP="00F91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2AF9">
        <w:rPr>
          <w:rFonts w:ascii="Times New Roman" w:hAnsi="Times New Roman" w:cs="Times New Roman"/>
          <w:b/>
          <w:sz w:val="28"/>
          <w:szCs w:val="28"/>
        </w:rPr>
        <w:t>В рамках основного мероприятия 5</w:t>
      </w:r>
      <w:r>
        <w:rPr>
          <w:rFonts w:ascii="Times New Roman" w:hAnsi="Times New Roman" w:cs="Times New Roman"/>
          <w:sz w:val="28"/>
          <w:szCs w:val="28"/>
        </w:rPr>
        <w:t xml:space="preserve"> «Развитие инфраструктуры безопасного размещения отходов»  </w:t>
      </w:r>
      <w:r w:rsidR="00702AF9">
        <w:rPr>
          <w:rFonts w:ascii="Times New Roman" w:hAnsi="Times New Roman" w:cs="Times New Roman"/>
          <w:sz w:val="28"/>
          <w:szCs w:val="28"/>
        </w:rPr>
        <w:t xml:space="preserve">велось оформление документации и </w:t>
      </w:r>
      <w:r>
        <w:rPr>
          <w:rFonts w:ascii="Times New Roman" w:hAnsi="Times New Roman" w:cs="Times New Roman"/>
          <w:sz w:val="28"/>
          <w:szCs w:val="28"/>
        </w:rPr>
        <w:t>в июне 2016 года</w:t>
      </w:r>
      <w:r w:rsidR="00757C4E" w:rsidRPr="00BE0007">
        <w:rPr>
          <w:rFonts w:ascii="Times New Roman" w:hAnsi="Times New Roman" w:cs="Times New Roman"/>
          <w:sz w:val="28"/>
          <w:szCs w:val="28"/>
        </w:rPr>
        <w:t xml:space="preserve"> введён в эксплуатацию полигон твердых бытовых отходов </w:t>
      </w:r>
      <w:r>
        <w:rPr>
          <w:rFonts w:ascii="Times New Roman" w:hAnsi="Times New Roman" w:cs="Times New Roman"/>
          <w:sz w:val="28"/>
          <w:szCs w:val="28"/>
        </w:rPr>
        <w:t>г. Вытегры в Вытегорском районе.</w:t>
      </w:r>
    </w:p>
    <w:p w:rsidR="005F72FC" w:rsidRPr="00BE0007" w:rsidRDefault="005F72FC" w:rsidP="00F91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2FC">
        <w:rPr>
          <w:rFonts w:ascii="Times New Roman" w:hAnsi="Times New Roman" w:cs="Times New Roman"/>
          <w:b/>
          <w:sz w:val="28"/>
          <w:szCs w:val="28"/>
        </w:rPr>
        <w:t xml:space="preserve">       В рамках основного мероприятия 6 </w:t>
      </w:r>
      <w:r w:rsidRPr="005F72FC">
        <w:rPr>
          <w:rFonts w:ascii="Times New Roman" w:hAnsi="Times New Roman" w:cs="Times New Roman"/>
          <w:sz w:val="28"/>
          <w:szCs w:val="28"/>
        </w:rPr>
        <w:t>«Выполнение расчёта вероятного ущерба при аварии на муниципальном гидротехническом сооружении»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КУМИ разработаны, а Ростехнадзором утверждены правила эксплуатации плотины на р.Белый ручей. Застраховано гидросооружение.</w:t>
      </w:r>
    </w:p>
    <w:p w:rsidR="008E2A56" w:rsidRPr="00BE0007" w:rsidRDefault="008E2A56" w:rsidP="008E2A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AF9">
        <w:rPr>
          <w:rFonts w:ascii="Times New Roman" w:hAnsi="Times New Roman" w:cs="Times New Roman"/>
          <w:b/>
          <w:sz w:val="28"/>
          <w:szCs w:val="28"/>
        </w:rPr>
        <w:t>В рамках основного мероприятия 7</w:t>
      </w:r>
      <w:r>
        <w:rPr>
          <w:rFonts w:ascii="Times New Roman" w:hAnsi="Times New Roman" w:cs="Times New Roman"/>
          <w:sz w:val="28"/>
          <w:szCs w:val="28"/>
        </w:rPr>
        <w:t xml:space="preserve"> «Совершенствование осуществления государственного экологического надзора» произведены расходы в сумме 197,9 тыс. рублей.  В</w:t>
      </w:r>
      <w:r w:rsidRPr="00BE0007">
        <w:rPr>
          <w:rFonts w:ascii="Times New Roman" w:hAnsi="Times New Roman" w:cs="Times New Roman"/>
          <w:sz w:val="28"/>
          <w:szCs w:val="28"/>
        </w:rPr>
        <w:t xml:space="preserve"> 2016 году было проведено 13 плановых и 18 внеплановых проверок</w:t>
      </w:r>
      <w:r w:rsidR="00F10BAF">
        <w:rPr>
          <w:rFonts w:ascii="Times New Roman" w:hAnsi="Times New Roman" w:cs="Times New Roman"/>
          <w:sz w:val="28"/>
          <w:szCs w:val="28"/>
        </w:rPr>
        <w:t xml:space="preserve"> юридических лиц и предпринимателей</w:t>
      </w:r>
      <w:r w:rsidRPr="00BE0007">
        <w:rPr>
          <w:rFonts w:ascii="Times New Roman" w:hAnsi="Times New Roman" w:cs="Times New Roman"/>
          <w:sz w:val="28"/>
          <w:szCs w:val="28"/>
        </w:rPr>
        <w:t xml:space="preserve">. По результатам проверок выдано 13 предписаний, 5 человек привлечены к административной ответственности. </w:t>
      </w:r>
    </w:p>
    <w:p w:rsidR="00545A03" w:rsidRDefault="008E2A56" w:rsidP="006F47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AF9">
        <w:rPr>
          <w:rFonts w:ascii="Times New Roman" w:hAnsi="Times New Roman" w:cs="Times New Roman"/>
          <w:b/>
          <w:sz w:val="28"/>
          <w:szCs w:val="28"/>
        </w:rPr>
        <w:t>В рамках основного мероприятия 8</w:t>
      </w:r>
      <w:r>
        <w:rPr>
          <w:rFonts w:ascii="Times New Roman" w:hAnsi="Times New Roman" w:cs="Times New Roman"/>
          <w:sz w:val="28"/>
          <w:szCs w:val="28"/>
        </w:rPr>
        <w:t xml:space="preserve"> «Защита населения района от безнадзорных домашних животных» </w:t>
      </w:r>
      <w:r w:rsidR="006F47F9" w:rsidRPr="00BE0007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произведены расходы в сумме 190,5 тыс. рублей</w:t>
      </w:r>
      <w:r w:rsidR="00545A03">
        <w:rPr>
          <w:rFonts w:ascii="Times New Roman" w:hAnsi="Times New Roman" w:cs="Times New Roman"/>
          <w:sz w:val="28"/>
          <w:szCs w:val="28"/>
        </w:rPr>
        <w:t xml:space="preserve">. </w:t>
      </w:r>
      <w:r w:rsidR="006F47F9" w:rsidRPr="00BE0007">
        <w:rPr>
          <w:rFonts w:ascii="Times New Roman" w:hAnsi="Times New Roman" w:cs="Times New Roman"/>
          <w:sz w:val="28"/>
          <w:szCs w:val="28"/>
        </w:rPr>
        <w:t>В течение года отловлено с последующей стерилизацией 45 безнадзорных собак.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7F9" w:rsidRPr="00BE0007" w:rsidRDefault="006F47F9" w:rsidP="00545A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6017" w:rsidRDefault="007F6017" w:rsidP="007F6017">
      <w:pPr>
        <w:pStyle w:val="msonormalbullet1gi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757C4E" w:rsidRPr="00BE0007" w:rsidRDefault="007F6017" w:rsidP="007F60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стратегического развития                                                               А.Н.Мартюгов</w:t>
      </w:r>
    </w:p>
    <w:p w:rsidR="00E83E82" w:rsidRPr="00BE0007" w:rsidRDefault="00E83E82" w:rsidP="00F91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83E82" w:rsidRPr="00BE0007" w:rsidSect="0003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B76"/>
    <w:rsid w:val="00020AEE"/>
    <w:rsid w:val="00034F44"/>
    <w:rsid w:val="000A290C"/>
    <w:rsid w:val="000D08A3"/>
    <w:rsid w:val="001F1671"/>
    <w:rsid w:val="0032337D"/>
    <w:rsid w:val="00363A60"/>
    <w:rsid w:val="00435C52"/>
    <w:rsid w:val="00474B5E"/>
    <w:rsid w:val="004F0820"/>
    <w:rsid w:val="00545A03"/>
    <w:rsid w:val="00576517"/>
    <w:rsid w:val="005F72FC"/>
    <w:rsid w:val="006317B8"/>
    <w:rsid w:val="006D6181"/>
    <w:rsid w:val="006F47F9"/>
    <w:rsid w:val="00702AF9"/>
    <w:rsid w:val="00757C4E"/>
    <w:rsid w:val="007F6017"/>
    <w:rsid w:val="00885D6A"/>
    <w:rsid w:val="00896443"/>
    <w:rsid w:val="008E2A56"/>
    <w:rsid w:val="00A56164"/>
    <w:rsid w:val="00AF4F40"/>
    <w:rsid w:val="00B94A29"/>
    <w:rsid w:val="00BD223C"/>
    <w:rsid w:val="00BE0007"/>
    <w:rsid w:val="00C07B00"/>
    <w:rsid w:val="00CD31CA"/>
    <w:rsid w:val="00E83E82"/>
    <w:rsid w:val="00F10BAF"/>
    <w:rsid w:val="00F5347C"/>
    <w:rsid w:val="00F7714A"/>
    <w:rsid w:val="00F9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Ерохова</dc:creator>
  <cp:lastModifiedBy>Райфо_11</cp:lastModifiedBy>
  <cp:revision>2</cp:revision>
  <dcterms:created xsi:type="dcterms:W3CDTF">2017-03-29T13:35:00Z</dcterms:created>
  <dcterms:modified xsi:type="dcterms:W3CDTF">2017-03-29T13:35:00Z</dcterms:modified>
</cp:coreProperties>
</file>