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C" w:rsidRDefault="0033383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338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83C" w:rsidRDefault="0033383C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83C" w:rsidRDefault="0033383C">
            <w:pPr>
              <w:pStyle w:val="ConsPlusNormal"/>
              <w:jc w:val="right"/>
            </w:pPr>
            <w:r>
              <w:t>N 600</w:t>
            </w:r>
          </w:p>
        </w:tc>
      </w:tr>
    </w:tbl>
    <w:p w:rsidR="0033383C" w:rsidRDefault="00333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83C" w:rsidRDefault="0033383C">
      <w:pPr>
        <w:pStyle w:val="ConsPlusNormal"/>
        <w:ind w:firstLine="540"/>
        <w:jc w:val="both"/>
      </w:pPr>
    </w:p>
    <w:p w:rsidR="0033383C" w:rsidRDefault="0033383C">
      <w:pPr>
        <w:pStyle w:val="ConsPlusTitle"/>
        <w:jc w:val="center"/>
      </w:pPr>
      <w:r>
        <w:t>УКАЗ</w:t>
      </w:r>
    </w:p>
    <w:p w:rsidR="0033383C" w:rsidRDefault="0033383C">
      <w:pPr>
        <w:pStyle w:val="ConsPlusTitle"/>
        <w:jc w:val="center"/>
      </w:pPr>
    </w:p>
    <w:p w:rsidR="0033383C" w:rsidRDefault="0033383C">
      <w:pPr>
        <w:pStyle w:val="ConsPlusTitle"/>
        <w:jc w:val="center"/>
      </w:pPr>
      <w:r>
        <w:t>ПРЕЗИДЕНТА РОССИЙСКОЙ ФЕДЕРАЦИИ</w:t>
      </w:r>
    </w:p>
    <w:p w:rsidR="0033383C" w:rsidRDefault="0033383C">
      <w:pPr>
        <w:pStyle w:val="ConsPlusTitle"/>
        <w:jc w:val="center"/>
      </w:pPr>
    </w:p>
    <w:p w:rsidR="0033383C" w:rsidRDefault="0033383C">
      <w:pPr>
        <w:pStyle w:val="ConsPlusTitle"/>
        <w:jc w:val="center"/>
      </w:pPr>
      <w:r>
        <w:t xml:space="preserve">О </w:t>
      </w:r>
      <w:proofErr w:type="gramStart"/>
      <w:r>
        <w:t>МЕРАХ</w:t>
      </w:r>
      <w:proofErr w:type="gramEnd"/>
    </w:p>
    <w:p w:rsidR="0033383C" w:rsidRDefault="0033383C">
      <w:pPr>
        <w:pStyle w:val="ConsPlusTitle"/>
        <w:jc w:val="center"/>
      </w:pPr>
      <w:r>
        <w:t xml:space="preserve">ПО ОБЕСПЕЧЕНИЮ ГРАЖДАН РОССИЙСКОЙ ФЕДЕРАЦИИ </w:t>
      </w:r>
      <w:proofErr w:type="gramStart"/>
      <w:r>
        <w:t>ДОСТУПНЫМ</w:t>
      </w:r>
      <w:proofErr w:type="gramEnd"/>
    </w:p>
    <w:p w:rsidR="0033383C" w:rsidRDefault="0033383C">
      <w:pPr>
        <w:pStyle w:val="ConsPlusTitle"/>
        <w:jc w:val="center"/>
      </w:pPr>
      <w:r>
        <w:t>И КОМФОРТНЫМ ЖИЛЬЕМ И ПОВЫШЕНИЮ КАЧЕСТВА</w:t>
      </w:r>
    </w:p>
    <w:p w:rsidR="0033383C" w:rsidRDefault="0033383C">
      <w:pPr>
        <w:pStyle w:val="ConsPlusTitle"/>
        <w:jc w:val="center"/>
      </w:pPr>
      <w:r>
        <w:t>ЖИЛИЩНО-КОММУНАЛЬНЫХ УСЛУГ</w:t>
      </w:r>
    </w:p>
    <w:p w:rsidR="0033383C" w:rsidRDefault="0033383C">
      <w:pPr>
        <w:pStyle w:val="ConsPlusNormal"/>
        <w:ind w:firstLine="540"/>
        <w:jc w:val="both"/>
      </w:pPr>
    </w:p>
    <w:p w:rsidR="0033383C" w:rsidRDefault="0033383C">
      <w:pPr>
        <w:pStyle w:val="ConsPlusNormal"/>
        <w:ind w:firstLine="540"/>
        <w:jc w:val="both"/>
      </w:pPr>
      <w: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обеспечить: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б) до 2018 года: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увеличение количества выдаваемых ипотечных жилищных кредитов до 815 тысяч в год;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создание для граждан Российской Федерации возможности улучшения жилищных условий не реже одного раза в 15 лет;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а) до июля 2012 г.:</w:t>
      </w:r>
    </w:p>
    <w:p w:rsidR="0033383C" w:rsidRDefault="00333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3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383C" w:rsidRDefault="0033383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3383C" w:rsidRDefault="0033383C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</w:t>
            </w:r>
            <w:proofErr w:type="spellStart"/>
            <w:r>
              <w:rPr>
                <w:color w:val="392C69"/>
              </w:rPr>
              <w:t>Минрегиона</w:t>
            </w:r>
            <w:proofErr w:type="spellEnd"/>
            <w:r>
              <w:rPr>
                <w:color w:val="392C69"/>
              </w:rPr>
              <w:t xml:space="preserve"> России от 09.09.2013 N 372 утверждены </w:t>
            </w:r>
            <w:hyperlink r:id="rId4" w:history="1">
              <w:r>
                <w:rPr>
                  <w:color w:val="0000FF"/>
                </w:rPr>
                <w:t>Методические рекомендации</w:t>
              </w:r>
            </w:hyperlink>
            <w:r>
              <w:rPr>
                <w:color w:val="392C69"/>
              </w:rPr>
      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      </w:r>
          </w:p>
        </w:tc>
      </w:tr>
    </w:tbl>
    <w:p w:rsidR="0033383C" w:rsidRDefault="0033383C">
      <w:pPr>
        <w:pStyle w:val="ConsPlusNormal"/>
        <w:spacing w:before="280"/>
        <w:ind w:firstLine="540"/>
        <w:jc w:val="both"/>
      </w:pPr>
      <w: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 xml:space="preserve"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</w:t>
      </w:r>
      <w:r>
        <w:lastRenderedPageBreak/>
        <w:t>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б) до сентября 2012 г.:</w:t>
      </w:r>
    </w:p>
    <w:p w:rsidR="0033383C" w:rsidRDefault="0033383C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>
        <w:t>ипотечно-накопительной</w:t>
      </w:r>
      <w:proofErr w:type="spellEnd"/>
      <w:r>
        <w:t xml:space="preserve">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t xml:space="preserve"> Федерации;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в) до ноября 2012 г. принять меры:</w:t>
      </w:r>
    </w:p>
    <w:p w:rsidR="0033383C" w:rsidRDefault="0033383C">
      <w:pPr>
        <w:pStyle w:val="ConsPlusNormal"/>
        <w:spacing w:before="220"/>
        <w:ind w:firstLine="540"/>
        <w:jc w:val="both"/>
      </w:pPr>
      <w:proofErr w:type="gramStart"/>
      <w: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t xml:space="preserve"> жилищного строительства;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г) до декабря 2012 г.: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33383C" w:rsidRDefault="0033383C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>
        <w:t>энергоэффективности</w:t>
      </w:r>
      <w:proofErr w:type="spellEnd"/>
      <w: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33383C" w:rsidRDefault="0033383C">
      <w:pPr>
        <w:pStyle w:val="ConsPlusNormal"/>
        <w:spacing w:before="220"/>
        <w:ind w:firstLine="540"/>
        <w:jc w:val="both"/>
      </w:pPr>
      <w: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>
        <w:t>электросетевыми</w:t>
      </w:r>
      <w:proofErr w:type="spellEnd"/>
      <w:r>
        <w:t xml:space="preserve"> и газоснабжающими компаниями;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lastRenderedPageBreak/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t>порядка взаимодействия участников реализации проектов жилищного</w:t>
      </w:r>
      <w:proofErr w:type="gramEnd"/>
      <w:r>
        <w:t xml:space="preserve"> строительства;</w:t>
      </w:r>
    </w:p>
    <w:p w:rsidR="0033383C" w:rsidRDefault="003338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38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383C" w:rsidRDefault="0033383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3383C" w:rsidRDefault="0033383C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29.08.2012 N 1556-р утвержден </w:t>
            </w:r>
            <w:hyperlink r:id="rId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      </w:r>
          </w:p>
        </w:tc>
      </w:tr>
    </w:tbl>
    <w:p w:rsidR="0033383C" w:rsidRDefault="0033383C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 xml:space="preserve">е) до марта 2013 г. разработать </w:t>
      </w:r>
      <w:hyperlink r:id="rId6" w:history="1">
        <w:r>
          <w:rPr>
            <w:color w:val="0000FF"/>
          </w:rPr>
          <w:t>комплекс</w:t>
        </w:r>
      </w:hyperlink>
      <w:r>
        <w:t xml:space="preserve"> мер, направленных на решение задач, связанных с ликвидацией аварийного жилищного фонда;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t>контроля за</w:t>
      </w:r>
      <w:proofErr w:type="gramEnd"/>
      <w:r>
        <w:t xml:space="preserve"> выполнением организациями коммунального комплекса своих обязательств.</w:t>
      </w:r>
    </w:p>
    <w:p w:rsidR="0033383C" w:rsidRDefault="0033383C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33383C" w:rsidRDefault="0033383C">
      <w:pPr>
        <w:pStyle w:val="ConsPlusNormal"/>
        <w:ind w:firstLine="540"/>
        <w:jc w:val="both"/>
      </w:pPr>
    </w:p>
    <w:p w:rsidR="0033383C" w:rsidRDefault="0033383C">
      <w:pPr>
        <w:pStyle w:val="ConsPlusNormal"/>
        <w:jc w:val="right"/>
      </w:pPr>
      <w:r>
        <w:t>Президент</w:t>
      </w:r>
    </w:p>
    <w:p w:rsidR="0033383C" w:rsidRDefault="0033383C">
      <w:pPr>
        <w:pStyle w:val="ConsPlusNormal"/>
        <w:jc w:val="right"/>
      </w:pPr>
      <w:r>
        <w:t>Российской Федерации</w:t>
      </w:r>
    </w:p>
    <w:p w:rsidR="0033383C" w:rsidRDefault="0033383C">
      <w:pPr>
        <w:pStyle w:val="ConsPlusNormal"/>
        <w:jc w:val="right"/>
      </w:pPr>
      <w:r>
        <w:t>В.ПУТИН</w:t>
      </w:r>
    </w:p>
    <w:p w:rsidR="0033383C" w:rsidRDefault="0033383C">
      <w:pPr>
        <w:pStyle w:val="ConsPlusNormal"/>
      </w:pPr>
      <w:r>
        <w:t>Москва, Кремль</w:t>
      </w:r>
    </w:p>
    <w:p w:rsidR="0033383C" w:rsidRDefault="0033383C">
      <w:pPr>
        <w:pStyle w:val="ConsPlusNormal"/>
        <w:spacing w:before="220"/>
      </w:pPr>
      <w:r>
        <w:t>7 мая 2012 года</w:t>
      </w:r>
    </w:p>
    <w:p w:rsidR="0033383C" w:rsidRDefault="0033383C">
      <w:pPr>
        <w:pStyle w:val="ConsPlusNormal"/>
        <w:spacing w:before="220"/>
      </w:pPr>
      <w:r>
        <w:t>N 600</w:t>
      </w:r>
    </w:p>
    <w:p w:rsidR="0033383C" w:rsidRDefault="0033383C">
      <w:pPr>
        <w:pStyle w:val="ConsPlusNormal"/>
        <w:ind w:firstLine="540"/>
        <w:jc w:val="both"/>
      </w:pPr>
    </w:p>
    <w:p w:rsidR="0033383C" w:rsidRDefault="0033383C">
      <w:pPr>
        <w:pStyle w:val="ConsPlusNormal"/>
        <w:ind w:firstLine="540"/>
        <w:jc w:val="both"/>
      </w:pPr>
    </w:p>
    <w:p w:rsidR="0033383C" w:rsidRDefault="00333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59D" w:rsidRDefault="007C459D"/>
    <w:sectPr w:rsidR="007C459D" w:rsidSect="00CB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383C"/>
    <w:rsid w:val="0033383C"/>
    <w:rsid w:val="006B25E2"/>
    <w:rsid w:val="007A55F2"/>
    <w:rsid w:val="007C459D"/>
    <w:rsid w:val="00D4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0BEF7CA2F265C4BE24A6BCFD31B171340482FEE71C703EFFEEEFD17A69D9BCEE782603F0B722F5BB687C12EC1F3A01829FD89C966C41Aj9D7M" TargetMode="External"/><Relationship Id="rId5" Type="http://schemas.openxmlformats.org/officeDocument/2006/relationships/hyperlink" Target="consultantplus://offline/ref=7DB0BEF7CA2F265C4BE24A6BCFD31B1711414528E974C703EFFEEEFD17A69D9BCEE782603F0B722F5AB687C12EC1F3A01829FD89C966C41Aj9D7M" TargetMode="External"/><Relationship Id="rId4" Type="http://schemas.openxmlformats.org/officeDocument/2006/relationships/hyperlink" Target="consultantplus://offline/ref=7DB0BEF7CA2F265C4BE24A6BCFD31B1711474327EA73C703EFFEEEFD17A69D9BCEE782603F0B722F55B687C12EC1F3A01829FD89C966C41Aj9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Company>DG Win&amp;Soft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райфо29</dc:creator>
  <cp:lastModifiedBy>райфо29</cp:lastModifiedBy>
  <cp:revision>1</cp:revision>
  <dcterms:created xsi:type="dcterms:W3CDTF">2019-11-06T12:03:00Z</dcterms:created>
  <dcterms:modified xsi:type="dcterms:W3CDTF">2019-11-06T12:03:00Z</dcterms:modified>
</cp:coreProperties>
</file>