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82" w:rsidRPr="000E3D82" w:rsidRDefault="000E3D82" w:rsidP="000E3D82">
      <w:pPr>
        <w:spacing w:before="100" w:beforeAutospacing="1" w:after="100" w:afterAutospacing="1" w:line="240" w:lineRule="auto"/>
        <w:rPr>
          <w:rFonts w:ascii="Times New Roman" w:eastAsia="Times New Roman" w:hAnsi="Times New Roman" w:cs="Times New Roman"/>
          <w:sz w:val="24"/>
          <w:szCs w:val="24"/>
          <w:lang w:eastAsia="ru-RU"/>
        </w:rPr>
      </w:pPr>
      <w:r w:rsidRPr="000E3D82">
        <w:rPr>
          <w:rFonts w:ascii="Times New Roman" w:eastAsia="Times New Roman" w:hAnsi="Times New Roman" w:cs="Times New Roman"/>
          <w:b/>
          <w:bCs/>
          <w:sz w:val="24"/>
          <w:szCs w:val="24"/>
          <w:lang w:eastAsia="ru-RU"/>
        </w:rPr>
        <w:t>Задачи:</w:t>
      </w:r>
    </w:p>
    <w:p w:rsidR="000E3D82" w:rsidRPr="000E3D82" w:rsidRDefault="000E3D82" w:rsidP="000E3D8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E3D82">
        <w:rPr>
          <w:rFonts w:ascii="Times New Roman" w:eastAsia="Times New Roman" w:hAnsi="Times New Roman" w:cs="Times New Roman"/>
          <w:b/>
          <w:bCs/>
          <w:sz w:val="27"/>
          <w:szCs w:val="27"/>
          <w:lang w:eastAsia="ru-RU"/>
        </w:rPr>
        <w:t>Полномочия по опеке и попечительству над несовершеннолетними:</w:t>
      </w:r>
    </w:p>
    <w:p w:rsidR="000E3D82" w:rsidRPr="000E3D82" w:rsidRDefault="000E3D82" w:rsidP="000E3D8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выявление детей, оставшихся без попечения родителей;</w:t>
      </w:r>
    </w:p>
    <w:p w:rsidR="000E3D82" w:rsidRPr="000E3D82" w:rsidRDefault="000E3D82" w:rsidP="00892AF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учет детей, оставшихся без попечения родителей, и передача сведений о них региональному оператору государственного банка данных о детях, оставшихся без попечения родителей;</w:t>
      </w:r>
    </w:p>
    <w:p w:rsidR="000E3D82" w:rsidRPr="000E3D82" w:rsidRDefault="000E3D82" w:rsidP="00892AF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пользование региональными банками данных о детях и федеральным банком данных о детях посредством обмена служебной информацией;</w:t>
      </w:r>
    </w:p>
    <w:p w:rsidR="000E3D82" w:rsidRPr="000E3D82" w:rsidRDefault="000E3D82" w:rsidP="00892AF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подбор, учет и подготовка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(за исключением учета лиц, желающих усыновить детей);  4(1) учет в порядке, установленном постановлением Правительства области, лиц, желающих усыновить детей и являющихся гражданами Российской Федерации, постоянно проживающими на территории области;</w:t>
      </w:r>
    </w:p>
    <w:p w:rsidR="000E3D82" w:rsidRPr="000E3D82" w:rsidRDefault="000E3D82" w:rsidP="00892AF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избрание формы устройства детей, оставшихся без попечения родителей;</w:t>
      </w:r>
    </w:p>
    <w:p w:rsidR="000E3D82" w:rsidRPr="000E3D82" w:rsidRDefault="000E3D82" w:rsidP="00892AF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E3D82">
        <w:rPr>
          <w:rFonts w:ascii="Times New Roman" w:eastAsia="Times New Roman" w:hAnsi="Times New Roman" w:cs="Times New Roman"/>
          <w:sz w:val="24"/>
          <w:szCs w:val="24"/>
          <w:lang w:eastAsia="ru-RU"/>
        </w:rPr>
        <w:t>устройство детей, оставшихся без попечения родителей, в семью на воспитание (усыновление (удочерение) (далее – усыновление), под опеку или попечительство (в том числе в приемную семью) либо в случаях, предусмотренных законами области, в патронатную семью), а при отсутствии такой возможности временно, на период до их устройства на воспитание в семью, в организации для детей-сирот и</w:t>
      </w:r>
      <w:proofErr w:type="gramEnd"/>
      <w:r w:rsidRPr="000E3D82">
        <w:rPr>
          <w:rFonts w:ascii="Times New Roman" w:eastAsia="Times New Roman" w:hAnsi="Times New Roman" w:cs="Times New Roman"/>
          <w:sz w:val="24"/>
          <w:szCs w:val="24"/>
          <w:lang w:eastAsia="ru-RU"/>
        </w:rPr>
        <w:t xml:space="preserve"> детей, оставшихся без попечения родителей, всех типов;</w:t>
      </w:r>
    </w:p>
    <w:p w:rsidR="000E3D82" w:rsidRPr="000E3D82" w:rsidRDefault="000E3D82" w:rsidP="00892AF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E3D82">
        <w:rPr>
          <w:rFonts w:ascii="Times New Roman" w:eastAsia="Times New Roman" w:hAnsi="Times New Roman" w:cs="Times New Roman"/>
          <w:sz w:val="24"/>
          <w:szCs w:val="24"/>
          <w:lang w:eastAsia="ru-RU"/>
        </w:rPr>
        <w:t>исполнение обязанностей опекуна или попечителя детей, оставшихся без попечения родителей, до их устройства на воспитание в семью или в организации для детей-сирот и детей, оставшихся без попечения родителей, а также по завершении их пребывания в образовательной организации для детей-сирот и детей, оставшихся без попечения родителей, до достижения ими возраста восемнадцати лет;</w:t>
      </w:r>
      <w:proofErr w:type="gramEnd"/>
    </w:p>
    <w:p w:rsidR="000E3D82" w:rsidRPr="000E3D82" w:rsidRDefault="000E3D82" w:rsidP="00892AF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E3D82">
        <w:rPr>
          <w:rFonts w:ascii="Times New Roman" w:eastAsia="Times New Roman" w:hAnsi="Times New Roman" w:cs="Times New Roman"/>
          <w:sz w:val="24"/>
          <w:szCs w:val="24"/>
          <w:lang w:eastAsia="ru-RU"/>
        </w:rPr>
        <w:t>установление опеки или попечительства (принятие постановления (распоряжения, приказа) о назначении опекуна (попечителя), в том числе о временном их назначении (о предварительных опеке и попечительстве), заключение договора об осуществлении опеки или попечительства (в том числе договора о приемной семье, договора о патронатной семье (патронате, патронатном воспитании);  8(1) принятие постановления (распоряжения, приказа) об отказе в назначении опекуна (попечителя);</w:t>
      </w:r>
      <w:proofErr w:type="gramEnd"/>
    </w:p>
    <w:p w:rsidR="000E3D82" w:rsidRPr="000E3D82" w:rsidRDefault="000E3D82" w:rsidP="00892AF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принятие решения об освобождении или отстранении опекунов и попечителей от исполнения ими своих обязанностей, расторжение договора об осуществлении опеки или попечительства (в том числе договора о приемной семье) в соответствии с федеральным законодательством;</w:t>
      </w:r>
    </w:p>
    <w:p w:rsidR="000E3D82" w:rsidRPr="000E3D82" w:rsidRDefault="000E3D82" w:rsidP="00892AF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федеральным законодательством;</w:t>
      </w:r>
    </w:p>
    <w:p w:rsidR="000E3D82" w:rsidRPr="000E3D82" w:rsidRDefault="000E3D82" w:rsidP="00892AF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 xml:space="preserve">осуществление надзора за деятельностью опекунов и попечителей, </w:t>
      </w:r>
      <w:proofErr w:type="gramStart"/>
      <w:r w:rsidRPr="000E3D82">
        <w:rPr>
          <w:rFonts w:ascii="Times New Roman" w:eastAsia="Times New Roman" w:hAnsi="Times New Roman" w:cs="Times New Roman"/>
          <w:sz w:val="24"/>
          <w:szCs w:val="24"/>
          <w:lang w:eastAsia="ru-RU"/>
        </w:rPr>
        <w:t>контроля за</w:t>
      </w:r>
      <w:proofErr w:type="gramEnd"/>
      <w:r w:rsidRPr="000E3D82">
        <w:rPr>
          <w:rFonts w:ascii="Times New Roman" w:eastAsia="Times New Roman" w:hAnsi="Times New Roman" w:cs="Times New Roman"/>
          <w:sz w:val="24"/>
          <w:szCs w:val="24"/>
          <w:lang w:eastAsia="ru-RU"/>
        </w:rPr>
        <w:t xml:space="preserve"> условиями содержания, воспитания и образования детей, находящихся в организациях для детей-сирот и детей, оставшихся без попечения родителей;</w:t>
      </w:r>
    </w:p>
    <w:p w:rsidR="000E3D82" w:rsidRPr="000E3D82" w:rsidRDefault="000E3D82" w:rsidP="00892AF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lastRenderedPageBreak/>
        <w:t>при перемене места жительства несовершеннолетнего направление дела несовершеннолетнего органом опеки и попечительства, установившим опеку или попечительство, в орган опеки и попечительства по его новому месту жительства;</w:t>
      </w:r>
    </w:p>
    <w:p w:rsidR="000E3D82" w:rsidRPr="000E3D82" w:rsidRDefault="000E3D82" w:rsidP="00892AF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назначение несовершеннолетним временных представителей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w:t>
      </w:r>
    </w:p>
    <w:p w:rsidR="000E3D82" w:rsidRPr="000E3D82" w:rsidRDefault="000E3D82" w:rsidP="00892AF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определение кандидатуры доверительного управляющего имуществом подопечного, заключение (расторжение) договоров доверительного управления имуществом подопечных в соответствии с федеральным законодательством;</w:t>
      </w:r>
    </w:p>
    <w:p w:rsidR="000E3D82" w:rsidRPr="000E3D82" w:rsidRDefault="000E3D82" w:rsidP="00892AF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выдача разрешений (в том числе предварительных) и обязательных для исполнения указаний в письменной форме в отношении распоряжения имуществом несовершеннолетних, а также выдача предварительных разрешений на отказ от принадлежащих несовершеннолетнему имущественных прав и на отказ от наследства в случаях, когда наследником является несовершеннолетний, в порядке, определенном федеральным законодательством;</w:t>
      </w:r>
    </w:p>
    <w:p w:rsidR="000E3D82" w:rsidRPr="000E3D82" w:rsidRDefault="000E3D82" w:rsidP="00892AF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составление описи имущества несовершеннолетнего в порядке, предусмотренном федеральным законодательством;</w:t>
      </w:r>
    </w:p>
    <w:p w:rsidR="000E3D82" w:rsidRPr="000E3D82" w:rsidRDefault="000E3D82" w:rsidP="00892AF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рассмотрение и утверждение письменного отчета опекуна или попечителя о хранении, использовании и управлении имуществом несовершеннолетнего в порядке, установленном федеральным законодательством;</w:t>
      </w:r>
    </w:p>
    <w:p w:rsidR="000E3D82" w:rsidRPr="000E3D82" w:rsidRDefault="000E3D82" w:rsidP="00892AF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составление акта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требования к опекуну или попечителю о возмещении убытков, причиненных подопечному;</w:t>
      </w:r>
    </w:p>
    <w:p w:rsidR="000E3D82" w:rsidRPr="000E3D82" w:rsidRDefault="000E3D82" w:rsidP="00892AF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оформление в установленном законодательством порядке договора передачи жилого помещения в собственность детям-сиротам и детям, оставшимся без попечения родителей, 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w:t>
      </w:r>
    </w:p>
    <w:p w:rsidR="000E3D82" w:rsidRPr="000E3D82" w:rsidRDefault="00892AFE" w:rsidP="00892AFE">
      <w:pPr>
        <w:spacing w:before="100" w:beforeAutospacing="1" w:after="100" w:afterAutospacing="1"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0E3D82" w:rsidRPr="000E3D82">
        <w:rPr>
          <w:rFonts w:ascii="Times New Roman" w:eastAsia="Times New Roman" w:hAnsi="Times New Roman" w:cs="Times New Roman"/>
          <w:sz w:val="24"/>
          <w:szCs w:val="24"/>
          <w:lang w:eastAsia="ru-RU"/>
        </w:rPr>
        <w:t xml:space="preserve"> предоставление согласия:</w:t>
      </w:r>
    </w:p>
    <w:p w:rsidR="000E3D82" w:rsidRPr="000E3D82" w:rsidRDefault="000E3D82" w:rsidP="000101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несовершеннолетним, достигшим возраста четырнадцати лет, на оформление договора передачи жилого помещения в собственность 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w:t>
      </w:r>
    </w:p>
    <w:p w:rsidR="000E3D82" w:rsidRPr="000E3D82" w:rsidRDefault="000E3D82" w:rsidP="000101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на обмен жилыми помещениями, которые предоставлены по договорам социального найма и в которых проживают несовершеннолетние граждане, являющиеся членами семей нанимателей данных жилых помещений;</w:t>
      </w:r>
    </w:p>
    <w:p w:rsidR="000E3D82" w:rsidRPr="000E3D82" w:rsidRDefault="000E3D82" w:rsidP="000101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на отчуждение и (или) передачу в ипотеку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w:t>
      </w:r>
    </w:p>
    <w:p w:rsidR="000E3D82" w:rsidRPr="000E3D82" w:rsidRDefault="000E3D82" w:rsidP="000101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на снятие детей-сирот и детей, оставшихся без попечения родителей, с регистрационного учета по месту жительства или месту пребывания;</w:t>
      </w:r>
    </w:p>
    <w:p w:rsidR="000E3D82" w:rsidRPr="000E3D82" w:rsidRDefault="000E3D82" w:rsidP="000101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на общение ребенка с родителями, родительские права которых ограничены судом;</w:t>
      </w:r>
    </w:p>
    <w:p w:rsidR="000E3D82" w:rsidRPr="000E3D82" w:rsidRDefault="000E3D82" w:rsidP="000101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на установление отцовства в случаях и порядке, установленных федеральным законодательством;</w:t>
      </w:r>
    </w:p>
    <w:p w:rsidR="000E3D82" w:rsidRPr="000E3D82" w:rsidRDefault="000E3D82" w:rsidP="000101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lastRenderedPageBreak/>
        <w:t>на зачисление детей-сирот и детей, оставшихся без попечения родителей, в списки воинских частей в качестве воспитанников;</w:t>
      </w:r>
    </w:p>
    <w:p w:rsidR="000E3D82" w:rsidRPr="000E3D82" w:rsidRDefault="000E3D82" w:rsidP="000101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на усыновление ребенка несовершеннолетних родителей, не достигших возраста шестнадцати лет, при отсутствии у последних родителей или опекунов (попечителей);</w:t>
      </w:r>
    </w:p>
    <w:p w:rsidR="000E3D82" w:rsidRPr="000E3D82" w:rsidRDefault="000E3D82" w:rsidP="000101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на социальное обслуживание лиц, не достигших возраста четырнадцати лет, при временном отсутствии законных представителей;</w:t>
      </w:r>
    </w:p>
    <w:p w:rsidR="000E3D82" w:rsidRPr="000E3D82" w:rsidRDefault="000E3D82" w:rsidP="000101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на заключение трудового договора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0E3D82" w:rsidRPr="000E3D82" w:rsidRDefault="000E3D82" w:rsidP="000101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E3D82">
        <w:rPr>
          <w:rFonts w:ascii="Times New Roman" w:eastAsia="Times New Roman" w:hAnsi="Times New Roman" w:cs="Times New Roman"/>
          <w:sz w:val="24"/>
          <w:szCs w:val="24"/>
          <w:lang w:eastAsia="ru-RU"/>
        </w:rPr>
        <w:t>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возраста пятнадцати лет, до получения ими общего образования в случаях, предусмотренных законодательством;</w:t>
      </w:r>
      <w:proofErr w:type="gramEnd"/>
    </w:p>
    <w:p w:rsidR="000E3D82" w:rsidRPr="000E3D82" w:rsidRDefault="000E3D82" w:rsidP="000101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на осуществление прав и обязанностей в исполнительном производстве несовершеннолетним в возрасте от четырнадцати до шестнадцати лет, являющимся по исполнительному документу взыскателем или должником;</w:t>
      </w:r>
    </w:p>
    <w:p w:rsidR="000E3D82" w:rsidRPr="000E3D82" w:rsidRDefault="000E3D82" w:rsidP="000101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на увеличение срока временного пребывания ребенка (детей) в семье гражданина в случаях, установленных Правительством Российской Федерации;</w:t>
      </w:r>
    </w:p>
    <w:p w:rsidR="000E3D82" w:rsidRPr="000E3D82" w:rsidRDefault="000E3D82" w:rsidP="000101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на осуществление ухода за нетрудоспособным гражданином, обучающимся, достигшим возраста 14 лет, в свободное от учебы время;</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21) подача заявления нотариусу для принятия мер по охране наследства и управлению им в случае, когда наследником является несовершеннолетний;</w:t>
      </w:r>
    </w:p>
    <w:p w:rsidR="000E3D82" w:rsidRPr="000E3D82" w:rsidRDefault="000E3D82" w:rsidP="000E3D82">
      <w:pPr>
        <w:spacing w:before="100" w:beforeAutospacing="1" w:after="100" w:afterAutospacing="1" w:line="240" w:lineRule="auto"/>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22) обращение в суд:</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а) с заявлением об ограничении или о лишении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в случаях, предусмотренных законодательством;</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б) с иском об устранении препятствий к общению с ребенком в случае, если родители (один из них) не подчиняются решению органа опеки и попечительства;</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в) с иском о лишении родительских прав или иском об ограничении родительских прав в случаях, предусмотренных законодательством;</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г) с иском о признании недействительным соглашения об уплате алиментов в пользу несовершеннолетнего в случаях, предусмотренных законодательством;</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E3D82">
        <w:rPr>
          <w:rFonts w:ascii="Times New Roman" w:eastAsia="Times New Roman" w:hAnsi="Times New Roman" w:cs="Times New Roman"/>
          <w:sz w:val="24"/>
          <w:szCs w:val="24"/>
          <w:lang w:eastAsia="ru-RU"/>
        </w:rPr>
        <w:t>д</w:t>
      </w:r>
      <w:proofErr w:type="spellEnd"/>
      <w:r w:rsidRPr="000E3D82">
        <w:rPr>
          <w:rFonts w:ascii="Times New Roman" w:eastAsia="Times New Roman" w:hAnsi="Times New Roman" w:cs="Times New Roman"/>
          <w:sz w:val="24"/>
          <w:szCs w:val="24"/>
          <w:lang w:eastAsia="ru-RU"/>
        </w:rPr>
        <w:t>) с иском о взыскании алиментов на несовершеннолетних детей к их родителям (одному из них) в случаях, предусмотренных законодательством;</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е) с иском об отмене усыновления ребенка в случаях, предусмотренных законодательством;</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lastRenderedPageBreak/>
        <w:t>ж) с заявлением о признании брака недействительным в случаях, предусмотренных законодательством;</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E3D82">
        <w:rPr>
          <w:rFonts w:ascii="Times New Roman" w:eastAsia="Times New Roman" w:hAnsi="Times New Roman" w:cs="Times New Roman"/>
          <w:sz w:val="24"/>
          <w:szCs w:val="24"/>
          <w:lang w:eastAsia="ru-RU"/>
        </w:rPr>
        <w:t>з</w:t>
      </w:r>
      <w:proofErr w:type="spellEnd"/>
      <w:r w:rsidRPr="000E3D82">
        <w:rPr>
          <w:rFonts w:ascii="Times New Roman" w:eastAsia="Times New Roman" w:hAnsi="Times New Roman" w:cs="Times New Roman"/>
          <w:sz w:val="24"/>
          <w:szCs w:val="24"/>
          <w:lang w:eastAsia="ru-RU"/>
        </w:rPr>
        <w:t>) с иском о признании действительной сделки, совершенной малолетним, если она совершена к его выгоде (в отношении детей, оставшихся без попечения родителей, до их устройства на воспитание в семью или в организации для детей-сирот и детей, оставшихся без попечения родителей);</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и) с иском о признании недействительными сделок, совершенных несовершеннолетним в возрасте от четырнадцати до восемнадцати лет, в случаях, определенных федеральным законодательством (в отношении детей, оставшихся без попечения родителей, до их устройства на воспитание в семью или в учреждение для детей-сирот и детей, оставшихся без попечения родителей);</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к) с иском от имени несовершеннолетнего о расторжении договора, заключенного без предварительного разрешения органа опеки и попечительства, в соответствии с федеральным законодательством;</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 xml:space="preserve">л) с иском или заявлением, </w:t>
      </w:r>
      <w:proofErr w:type="gramStart"/>
      <w:r w:rsidRPr="000E3D82">
        <w:rPr>
          <w:rFonts w:ascii="Times New Roman" w:eastAsia="Times New Roman" w:hAnsi="Times New Roman" w:cs="Times New Roman"/>
          <w:sz w:val="24"/>
          <w:szCs w:val="24"/>
          <w:lang w:eastAsia="ru-RU"/>
        </w:rPr>
        <w:t>связанными</w:t>
      </w:r>
      <w:proofErr w:type="gramEnd"/>
      <w:r w:rsidRPr="000E3D82">
        <w:rPr>
          <w:rFonts w:ascii="Times New Roman" w:eastAsia="Times New Roman" w:hAnsi="Times New Roman" w:cs="Times New Roman"/>
          <w:sz w:val="24"/>
          <w:szCs w:val="24"/>
          <w:lang w:eastAsia="ru-RU"/>
        </w:rPr>
        <w:t xml:space="preserve"> с защитой прав и охраняемых интересов несовершеннолетних;</w:t>
      </w:r>
    </w:p>
    <w:p w:rsidR="000E3D82" w:rsidRPr="000E3D82" w:rsidRDefault="000E3D82" w:rsidP="000E3D82">
      <w:pPr>
        <w:spacing w:before="100" w:beforeAutospacing="1" w:after="100" w:afterAutospacing="1" w:line="240" w:lineRule="auto"/>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23) принятие решений:</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а) о помещении несовершеннолетнего в психиатрический стационар, проведении психиатрического освидетельствования несовершеннолетнего, помещении несовершеннолетнего в психоневрологическое учреждение для социального обеспечения в случаях, предусмотренных законодательством;</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б) об объявлении несовершеннолетнего полностью дееспособным (эмансипированным) в случаях, установленных законодательством;</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в) об имени ребенка и (или) его фамилии (при разных фамилиях родителей) при отсутствии соглашения между родителями;</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г) о немедленном отобрании ребенка у родителей (одного из них) или у других лиц, на попечении которых он находится, при непосредственной угрозе жизни или здоровью ребенка;</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E3D82">
        <w:rPr>
          <w:rFonts w:ascii="Times New Roman" w:eastAsia="Times New Roman" w:hAnsi="Times New Roman" w:cs="Times New Roman"/>
          <w:sz w:val="24"/>
          <w:szCs w:val="24"/>
          <w:lang w:eastAsia="ru-RU"/>
        </w:rPr>
        <w:t>д</w:t>
      </w:r>
      <w:proofErr w:type="spellEnd"/>
      <w:r w:rsidRPr="000E3D82">
        <w:rPr>
          <w:rFonts w:ascii="Times New Roman" w:eastAsia="Times New Roman" w:hAnsi="Times New Roman" w:cs="Times New Roman"/>
          <w:sz w:val="24"/>
          <w:szCs w:val="24"/>
          <w:lang w:eastAsia="ru-RU"/>
        </w:rPr>
        <w:t xml:space="preserve">) об </w:t>
      </w:r>
      <w:proofErr w:type="spellStart"/>
      <w:r w:rsidRPr="000E3D82">
        <w:rPr>
          <w:rFonts w:ascii="Times New Roman" w:eastAsia="Times New Roman" w:hAnsi="Times New Roman" w:cs="Times New Roman"/>
          <w:sz w:val="24"/>
          <w:szCs w:val="24"/>
          <w:lang w:eastAsia="ru-RU"/>
        </w:rPr>
        <w:t>обязывании</w:t>
      </w:r>
      <w:proofErr w:type="spellEnd"/>
      <w:r w:rsidRPr="000E3D82">
        <w:rPr>
          <w:rFonts w:ascii="Times New Roman" w:eastAsia="Times New Roman" w:hAnsi="Times New Roman" w:cs="Times New Roman"/>
          <w:sz w:val="24"/>
          <w:szCs w:val="24"/>
          <w:lang w:eastAsia="ru-RU"/>
        </w:rPr>
        <w:t xml:space="preserve"> родителей (одного из них) не препятствовать общению ребенка с близкими родственниками в случае отказа родителей (одного из них) от предоставления этого общения;</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е) о передаче детей осужденных женщин на воспитание в семьи граждан или помещении в соответствующие детские учреждения в порядке, определенном законодательством;</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ж) о необходимости помещения несовершеннолетнего с недостатками физического или психического развития в учреждения социального обслуживания для детей в порядке, установленном законодательством области;</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E3D82">
        <w:rPr>
          <w:rFonts w:ascii="Times New Roman" w:eastAsia="Times New Roman" w:hAnsi="Times New Roman" w:cs="Times New Roman"/>
          <w:sz w:val="24"/>
          <w:szCs w:val="24"/>
          <w:lang w:eastAsia="ru-RU"/>
        </w:rPr>
        <w:t>з</w:t>
      </w:r>
      <w:proofErr w:type="spellEnd"/>
      <w:r w:rsidRPr="000E3D82">
        <w:rPr>
          <w:rFonts w:ascii="Times New Roman" w:eastAsia="Times New Roman" w:hAnsi="Times New Roman" w:cs="Times New Roman"/>
          <w:sz w:val="24"/>
          <w:szCs w:val="24"/>
          <w:lang w:eastAsia="ru-RU"/>
        </w:rPr>
        <w:t xml:space="preserve">) о присутствии представителя при осуществлении прав и исполнении обязанностей в исполнительном производстве несовершеннолетним в возрасте от четырнадцати до </w:t>
      </w:r>
      <w:r w:rsidRPr="000E3D82">
        <w:rPr>
          <w:rFonts w:ascii="Times New Roman" w:eastAsia="Times New Roman" w:hAnsi="Times New Roman" w:cs="Times New Roman"/>
          <w:sz w:val="24"/>
          <w:szCs w:val="24"/>
          <w:lang w:eastAsia="ru-RU"/>
        </w:rPr>
        <w:lastRenderedPageBreak/>
        <w:t>шестнадцати лет, являющимся по исполнительному документу взыскателем или должником;</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и) о назначении и прекращении выплаты денежных средств на содержание подопечных;</w:t>
      </w:r>
    </w:p>
    <w:p w:rsidR="000E3D82" w:rsidRPr="000E3D82" w:rsidRDefault="000E3D82" w:rsidP="000E3D82">
      <w:pPr>
        <w:spacing w:before="100" w:beforeAutospacing="1" w:after="100" w:afterAutospacing="1" w:line="240" w:lineRule="auto"/>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24) выдача разрешений:</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а) на раздельное проживание попечителей и их несовершеннолетних подопечных в соответствии со статьей 36 Гражданского кодекса Российской Федерации;</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б) на изменение имени ребенка, не достигшего возраста четырнадцати лет, а также изменение присвоенной ему фамилии в случаях, предусмотренных действующим законодательством;</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в) на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указанных лиц в организациях кинематографии, театрах, театральных и концертных организациях, цирках;</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г) на распоряжение средствами материнского (семейного) капитала усыновителям, опекунам (попечителям), приемным родителям ребенка (детей);</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E3D82">
        <w:rPr>
          <w:rFonts w:ascii="Times New Roman" w:eastAsia="Times New Roman" w:hAnsi="Times New Roman" w:cs="Times New Roman"/>
          <w:sz w:val="24"/>
          <w:szCs w:val="24"/>
          <w:lang w:eastAsia="ru-RU"/>
        </w:rPr>
        <w:t>д</w:t>
      </w:r>
      <w:proofErr w:type="spellEnd"/>
      <w:r w:rsidRPr="000E3D82">
        <w:rPr>
          <w:rFonts w:ascii="Times New Roman" w:eastAsia="Times New Roman" w:hAnsi="Times New Roman" w:cs="Times New Roman"/>
          <w:sz w:val="24"/>
          <w:szCs w:val="24"/>
          <w:lang w:eastAsia="ru-RU"/>
        </w:rPr>
        <w:t>) о возможности родственников или других граждан принять в свою семью на период каникул детей, находящихся на полном государственном обеспечении в организациях, осуществляющих образовательную деятельность;</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25) подача заявления о государственной регистрации рождения найденного (подкинутого) ребенка, родители которого неизвестны, в порядке, определенном законодательством;</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26) назначение представителя для защиты прав и интересов детей в случае разногласий между родителями и детьми;</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E3D82">
        <w:rPr>
          <w:rFonts w:ascii="Times New Roman" w:eastAsia="Times New Roman" w:hAnsi="Times New Roman" w:cs="Times New Roman"/>
          <w:sz w:val="24"/>
          <w:szCs w:val="24"/>
          <w:lang w:eastAsia="ru-RU"/>
        </w:rPr>
        <w:t>27) представление законных интересов несовершеннолетних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Вологодской области или интересам подопечных либо если опекуны или попечители не осуществляют защиту законных интересов подопечных;</w:t>
      </w:r>
      <w:proofErr w:type="gramEnd"/>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28) разрешение разногласий между опекуном ребенка и его несовершеннолетними родителями в случаях, предусмотренных законодательством;</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29) участие в проведении индивидуальной профилактической работы с несовершеннолетними в случаях, установленных федеральным законодательством, а также осуществление мер по защите личных и имущественных прав несовершеннолетних, нуждающихся в помощи государства;</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30) проведение обследований условий жизни ребенка и лица (лиц), претендующего (претендующих) на его воспитание;</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lastRenderedPageBreak/>
        <w:t>31) представление суду акта обследования условий жизни ребенка и лица (лиц), претендующего (претендующих) на его воспитание, и основанного на нем заключения по существу спора по делам, связанным с воспитанием детей;</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32) подготовка и представление в суд акта обследования условий жизни граждан, желающих усыновить ребенка, в случаях, предусмотренных законодательством;</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 xml:space="preserve">33) подготовка и представление в суд заключения об обоснованности усыновления </w:t>
      </w:r>
      <w:proofErr w:type="gramStart"/>
      <w:r w:rsidRPr="000E3D82">
        <w:rPr>
          <w:rFonts w:ascii="Times New Roman" w:eastAsia="Times New Roman" w:hAnsi="Times New Roman" w:cs="Times New Roman"/>
          <w:sz w:val="24"/>
          <w:szCs w:val="24"/>
          <w:lang w:eastAsia="ru-RU"/>
        </w:rPr>
        <w:t>и</w:t>
      </w:r>
      <w:proofErr w:type="gramEnd"/>
      <w:r w:rsidRPr="000E3D82">
        <w:rPr>
          <w:rFonts w:ascii="Times New Roman" w:eastAsia="Times New Roman" w:hAnsi="Times New Roman" w:cs="Times New Roman"/>
          <w:sz w:val="24"/>
          <w:szCs w:val="24"/>
          <w:lang w:eastAsia="ru-RU"/>
        </w:rPr>
        <w:t xml:space="preserve"> о его соответствии интересам усыновляемого ребенка в порядке, определенном законодательством;</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34) участие в рассмотрении судом следующих категорий дел:</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а) о признании недействительным брака, заключенного с лицом, не достигшим брачного возраста, а также с лицом, признанным судом недееспособным;</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б) о порядке осуществления родительских прав родителем, проживающим отдельно от ребенка;</w:t>
      </w:r>
    </w:p>
    <w:p w:rsidR="000E3D82" w:rsidRPr="000E3D82" w:rsidRDefault="000E3D82" w:rsidP="000E3D82">
      <w:pPr>
        <w:spacing w:before="100" w:beforeAutospacing="1" w:after="100" w:afterAutospacing="1" w:line="240" w:lineRule="auto"/>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в) о лишении родительских прав;</w:t>
      </w:r>
    </w:p>
    <w:p w:rsidR="000E3D82" w:rsidRPr="000E3D82" w:rsidRDefault="000E3D82" w:rsidP="000E3D82">
      <w:pPr>
        <w:spacing w:before="100" w:beforeAutospacing="1" w:after="100" w:afterAutospacing="1" w:line="240" w:lineRule="auto"/>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г) о восстановлении в родительских правах;</w:t>
      </w:r>
    </w:p>
    <w:p w:rsidR="000E3D82" w:rsidRPr="000E3D82" w:rsidRDefault="000E3D82" w:rsidP="000E3D8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3D82">
        <w:rPr>
          <w:rFonts w:ascii="Times New Roman" w:eastAsia="Times New Roman" w:hAnsi="Times New Roman" w:cs="Times New Roman"/>
          <w:sz w:val="24"/>
          <w:szCs w:val="24"/>
          <w:lang w:eastAsia="ru-RU"/>
        </w:rPr>
        <w:t>д</w:t>
      </w:r>
      <w:proofErr w:type="spellEnd"/>
      <w:r w:rsidRPr="000E3D82">
        <w:rPr>
          <w:rFonts w:ascii="Times New Roman" w:eastAsia="Times New Roman" w:hAnsi="Times New Roman" w:cs="Times New Roman"/>
          <w:sz w:val="24"/>
          <w:szCs w:val="24"/>
          <w:lang w:eastAsia="ru-RU"/>
        </w:rPr>
        <w:t>) об ограничении родительских прав;</w:t>
      </w:r>
    </w:p>
    <w:p w:rsidR="000E3D82" w:rsidRPr="000E3D82" w:rsidRDefault="000E3D82" w:rsidP="000E3D82">
      <w:pPr>
        <w:spacing w:before="100" w:beforeAutospacing="1" w:after="100" w:afterAutospacing="1" w:line="240" w:lineRule="auto"/>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е) об установлении усыновления;</w:t>
      </w:r>
    </w:p>
    <w:p w:rsidR="000E3D82" w:rsidRPr="000E3D82" w:rsidRDefault="000E3D82" w:rsidP="000E3D82">
      <w:pPr>
        <w:spacing w:before="100" w:beforeAutospacing="1" w:after="100" w:afterAutospacing="1" w:line="240" w:lineRule="auto"/>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ж) об отмене усыновления;</w:t>
      </w:r>
    </w:p>
    <w:p w:rsidR="000E3D82" w:rsidRPr="000E3D82" w:rsidRDefault="000E3D82" w:rsidP="000E3D8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3D82">
        <w:rPr>
          <w:rFonts w:ascii="Times New Roman" w:eastAsia="Times New Roman" w:hAnsi="Times New Roman" w:cs="Times New Roman"/>
          <w:sz w:val="24"/>
          <w:szCs w:val="24"/>
          <w:lang w:eastAsia="ru-RU"/>
        </w:rPr>
        <w:t>з</w:t>
      </w:r>
      <w:proofErr w:type="spellEnd"/>
      <w:r w:rsidRPr="000E3D82">
        <w:rPr>
          <w:rFonts w:ascii="Times New Roman" w:eastAsia="Times New Roman" w:hAnsi="Times New Roman" w:cs="Times New Roman"/>
          <w:sz w:val="24"/>
          <w:szCs w:val="24"/>
          <w:lang w:eastAsia="ru-RU"/>
        </w:rPr>
        <w:t>) споров, связанных с воспитанием детей;</w:t>
      </w:r>
    </w:p>
    <w:p w:rsidR="000E3D82" w:rsidRPr="000E3D82" w:rsidRDefault="000E3D82" w:rsidP="000E3D82">
      <w:pPr>
        <w:spacing w:before="100" w:beforeAutospacing="1" w:after="100" w:afterAutospacing="1" w:line="240" w:lineRule="auto"/>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 xml:space="preserve">и) об объявлении несовершеннолетнего полностью </w:t>
      </w:r>
      <w:proofErr w:type="gramStart"/>
      <w:r w:rsidRPr="000E3D82">
        <w:rPr>
          <w:rFonts w:ascii="Times New Roman" w:eastAsia="Times New Roman" w:hAnsi="Times New Roman" w:cs="Times New Roman"/>
          <w:sz w:val="24"/>
          <w:szCs w:val="24"/>
          <w:lang w:eastAsia="ru-RU"/>
        </w:rPr>
        <w:t>дееспособным</w:t>
      </w:r>
      <w:proofErr w:type="gramEnd"/>
      <w:r w:rsidRPr="000E3D82">
        <w:rPr>
          <w:rFonts w:ascii="Times New Roman" w:eastAsia="Times New Roman" w:hAnsi="Times New Roman" w:cs="Times New Roman"/>
          <w:sz w:val="24"/>
          <w:szCs w:val="24"/>
          <w:lang w:eastAsia="ru-RU"/>
        </w:rPr>
        <w:t>;</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к)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w:t>
      </w:r>
    </w:p>
    <w:p w:rsidR="000E3D82" w:rsidRPr="000E3D82" w:rsidRDefault="000E3D82" w:rsidP="000E3D82">
      <w:pPr>
        <w:spacing w:before="100" w:beforeAutospacing="1" w:after="100" w:afterAutospacing="1" w:line="240" w:lineRule="auto"/>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л) связанных с защитой прав и охраняемых интересов несовершеннолетних;</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35) участие в принудительном исполнении решений, связанных с отобранием ребенка и передачей его другому лицу (лицам);</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36) участие в рассмотрении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37) участие в уголовном судопроизводстве в качестве законного представителя несовершеннолетнего подозреваемого, обвиняемого либо потерпевшего в порядке, установленном федеральным законодательством;</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 xml:space="preserve">38) сообщение об установлении опеки, попечительства и управлении имуществом несовершеннолетних, а также о последующих изменениях, связанных с опекой, </w:t>
      </w:r>
      <w:r w:rsidRPr="000E3D82">
        <w:rPr>
          <w:rFonts w:ascii="Times New Roman" w:eastAsia="Times New Roman" w:hAnsi="Times New Roman" w:cs="Times New Roman"/>
          <w:sz w:val="24"/>
          <w:szCs w:val="24"/>
          <w:lang w:eastAsia="ru-RU"/>
        </w:rPr>
        <w:lastRenderedPageBreak/>
        <w:t>попечительством или управлением имуществом, в налоговые органы по месту своего нахождения в сроки, установленные федеральным законодательством;</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39) направление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 в орган по государственной регистрации;</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40) рассмотрение обращений граждан по вопросам опеки и попечительства в отношении несовершеннолетних;</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41) возмещение вреда, причиненного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в порядке и на условиях, предусмотренных гражданским законодательством;</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42) возмещение вреда, причиненного несовершеннолетним гражданином в течение периода, когда орган опеки и попечительства временно исполнял обязанности опекуна или попечителя, в порядке и на условиях, предусмотренных гражданским законодательством;</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43) принятие мер для охраны имущественных интересов несовершеннолетнего, помещаемого в психоневрологическое учреждение для социального обеспечения;</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44) прием документов от заявителей для назначения и выплаты единовременного пособия при передаче ребенка на воспитание в семью;</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45) подготовка заключения о возможности временной передачи ребенка (детей) в семью гражданина или отказа в выдаче указанного заключения;</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 xml:space="preserve">46) ведение учета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выехавших из Российской Федерации для отдыха и (или) оздоровления, а также осуществление </w:t>
      </w:r>
      <w:proofErr w:type="gramStart"/>
      <w:r w:rsidRPr="000E3D82">
        <w:rPr>
          <w:rFonts w:ascii="Times New Roman" w:eastAsia="Times New Roman" w:hAnsi="Times New Roman" w:cs="Times New Roman"/>
          <w:sz w:val="24"/>
          <w:szCs w:val="24"/>
          <w:lang w:eastAsia="ru-RU"/>
        </w:rPr>
        <w:t>контроля за</w:t>
      </w:r>
      <w:proofErr w:type="gramEnd"/>
      <w:r w:rsidRPr="000E3D82">
        <w:rPr>
          <w:rFonts w:ascii="Times New Roman" w:eastAsia="Times New Roman" w:hAnsi="Times New Roman" w:cs="Times New Roman"/>
          <w:sz w:val="24"/>
          <w:szCs w:val="24"/>
          <w:lang w:eastAsia="ru-RU"/>
        </w:rPr>
        <w:t xml:space="preserve"> их своевременным возвращением в Российскую Федерацию в порядке, установленном Правительством Российской Федерации;</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E3D82">
        <w:rPr>
          <w:rFonts w:ascii="Times New Roman" w:eastAsia="Times New Roman" w:hAnsi="Times New Roman" w:cs="Times New Roman"/>
          <w:sz w:val="24"/>
          <w:szCs w:val="24"/>
          <w:lang w:eastAsia="ru-RU"/>
        </w:rPr>
        <w:t>47) заключение договора об организации отдыха и (или) оздоровления за пределами Российской Федерации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с юридическими лицами, выразившими намерение заключить указанный договор, и организациями для детей-сирот и детей, оставшихся без попечения родителей, в соответствии с условиями, установленными Правительством Российской Федерации</w:t>
      </w:r>
      <w:proofErr w:type="gramEnd"/>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48) прием документов от заявителя для предоставления социальной поддержки несовершеннолетним, признанным потерпевшими в рамках уголовного судопроизводства, в виде квалифицированной юридической помощи, оказываемой адвокатами;</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E3D82">
        <w:rPr>
          <w:rFonts w:ascii="Times New Roman" w:eastAsia="Times New Roman" w:hAnsi="Times New Roman" w:cs="Times New Roman"/>
          <w:sz w:val="24"/>
          <w:szCs w:val="24"/>
          <w:lang w:eastAsia="ru-RU"/>
        </w:rPr>
        <w:t xml:space="preserve">49)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w:t>
      </w:r>
      <w:r w:rsidRPr="000E3D82">
        <w:rPr>
          <w:rFonts w:ascii="Times New Roman" w:eastAsia="Times New Roman" w:hAnsi="Times New Roman" w:cs="Times New Roman"/>
          <w:sz w:val="24"/>
          <w:szCs w:val="24"/>
          <w:lang w:eastAsia="ru-RU"/>
        </w:rPr>
        <w:lastRenderedPageBreak/>
        <w:t>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w:t>
      </w:r>
      <w:proofErr w:type="gramEnd"/>
      <w:r w:rsidRPr="000E3D82">
        <w:rPr>
          <w:rFonts w:ascii="Times New Roman" w:eastAsia="Times New Roman" w:hAnsi="Times New Roman" w:cs="Times New Roman"/>
          <w:sz w:val="24"/>
          <w:szCs w:val="24"/>
          <w:lang w:eastAsia="ru-RU"/>
        </w:rPr>
        <w:t xml:space="preserve"> в семью в иных установленных семейным законодательством формах, а также оказание содействия в подготовке таких документов;</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50) оказание помощи опекунам и попечителям несовершеннолетних граждан в реализации и защите прав подопечных.</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E3D82">
        <w:rPr>
          <w:rFonts w:ascii="Times New Roman" w:eastAsia="Times New Roman" w:hAnsi="Times New Roman" w:cs="Times New Roman"/>
          <w:sz w:val="24"/>
          <w:szCs w:val="24"/>
          <w:lang w:eastAsia="ru-RU"/>
        </w:rPr>
        <w:t>51) сбор документов, необходимых для выдачи путевок детям-сиротам и детям, оставшимся без попечения родителей, находящимся под опекой или попечительством в семьях (в том числе в приемных семьях), в санаторно-курортные и иные организации, осуществляющие санаторно-курортную деятельность на основании лицензии, выданной в установленном законом порядке, ведение учета детей, нуждающихся в санаторно-курортном лечении в соответствии с медицинскими показаниями, выдача путевок заявителям;</w:t>
      </w:r>
      <w:proofErr w:type="gramEnd"/>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52) сбор документов, необходимых для выдачи путевок детям-сиротам и детям, оставшимся без попечения родителей, находящимся под опекой или попечительством в семьях (в том числе в приемных семьях), в организации отдыха детей и их оздоровления, ведение учета детей, нуждающихся в отдыхе и оздоровлении, выдача путевок заявителям;</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53) назначение денежной компенсации выпускникам муниципальных образовательных организаций, обучавшимся за счет средств местных бюджетов и относящимся к категории детей-сирот, детей, оставшихся без попечения родителей, или лиц из числа детей-сирот и детей, оставшихся без попечения родителей, не получившим одежду, обувь, мягкий инвентарь, оборудование, и назначение единовременного денежного пособия;</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E3D82">
        <w:rPr>
          <w:rFonts w:ascii="Times New Roman" w:eastAsia="Times New Roman" w:hAnsi="Times New Roman" w:cs="Times New Roman"/>
          <w:sz w:val="24"/>
          <w:szCs w:val="24"/>
          <w:lang w:eastAsia="ru-RU"/>
        </w:rPr>
        <w:t>54) подготовка списков детей-сирот, детей, оставшихся без попечения родителей, и лиц из числа детей указанных категорий, обучающихся в муниципальных образовательных организациях, для обеспечения бесплатным проездом (кроме такси) на городском, пригородном, в сельской местности – на внутрирайонном транспорте, а также бесплатным проездом один раз в год к месту жительства и обратно к месту учебы;</w:t>
      </w:r>
      <w:proofErr w:type="gramEnd"/>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E3D82">
        <w:rPr>
          <w:rFonts w:ascii="Times New Roman" w:eastAsia="Times New Roman" w:hAnsi="Times New Roman" w:cs="Times New Roman"/>
          <w:sz w:val="24"/>
          <w:szCs w:val="24"/>
          <w:lang w:eastAsia="ru-RU"/>
        </w:rPr>
        <w:t>55) сбор документов для предоставления мер социальной поддержки по оплате жилого помещения и отопления детям-сиротам, детям, оставшимся без попечения родителей, лицам из числа детей указанных категорий, являющимся нанимателями или членами семей нанимателей по договорам социального найма либо собственниками жилых помещений, находящихся на территории области, для возмещения расходов по оплате жилого помещения и отопления юридическим лицам и индивидуальным предпринимателям, предоставляющим жилищно-коммунальные</w:t>
      </w:r>
      <w:proofErr w:type="gramEnd"/>
      <w:r w:rsidRPr="000E3D82">
        <w:rPr>
          <w:rFonts w:ascii="Times New Roman" w:eastAsia="Times New Roman" w:hAnsi="Times New Roman" w:cs="Times New Roman"/>
          <w:sz w:val="24"/>
          <w:szCs w:val="24"/>
          <w:lang w:eastAsia="ru-RU"/>
        </w:rPr>
        <w:t xml:space="preserve"> услуги указанным категориям граждан;</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E3D82">
        <w:rPr>
          <w:rFonts w:ascii="Times New Roman" w:eastAsia="Times New Roman" w:hAnsi="Times New Roman" w:cs="Times New Roman"/>
          <w:sz w:val="24"/>
          <w:szCs w:val="24"/>
          <w:lang w:eastAsia="ru-RU"/>
        </w:rPr>
        <w:t>56) сбор и подготовка документов для предоставления детям-сиротам, детям, оставшимся без попечения родителей, лицам из числа детей указанных категорий мер социальной поддержки по ремонту принадлежащего им на праве собственности жилого помещения, находящегося на территории области, в виде проведения бесплатного текущего ремонта жилых помещений, кровель, печей;</w:t>
      </w:r>
      <w:proofErr w:type="gramEnd"/>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57) назначение детям-сиротам, детям, оставшимся без попечения родителей, лицам из числа детей указанных категорий ежемесячной денежной компенсации оплаты найма (поднайма) жилого помещения, принадлежащего гражданам или юридическим лицам;</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lastRenderedPageBreak/>
        <w:t xml:space="preserve">58) назначение денежных средств на содержание детей-сирот и детей, оставшихся без попечения родителей, находящихся под опекой (попечительством) в семьях (в том числе в приемных семьях), лиц из числа детей указанных категорий, а также детей, в отношении которых </w:t>
      </w:r>
      <w:proofErr w:type="gramStart"/>
      <w:r w:rsidRPr="000E3D82">
        <w:rPr>
          <w:rFonts w:ascii="Times New Roman" w:eastAsia="Times New Roman" w:hAnsi="Times New Roman" w:cs="Times New Roman"/>
          <w:sz w:val="24"/>
          <w:szCs w:val="24"/>
          <w:lang w:eastAsia="ru-RU"/>
        </w:rPr>
        <w:t>установлена</w:t>
      </w:r>
      <w:proofErr w:type="gramEnd"/>
      <w:r w:rsidRPr="000E3D82">
        <w:rPr>
          <w:rFonts w:ascii="Times New Roman" w:eastAsia="Times New Roman" w:hAnsi="Times New Roman" w:cs="Times New Roman"/>
          <w:sz w:val="24"/>
          <w:szCs w:val="24"/>
          <w:lang w:eastAsia="ru-RU"/>
        </w:rPr>
        <w:t xml:space="preserve"> предварительная опека (попечительство);</w:t>
      </w:r>
    </w:p>
    <w:p w:rsidR="000E3D82" w:rsidRPr="000E3D82" w:rsidRDefault="000E3D82" w:rsidP="000101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3D82">
        <w:rPr>
          <w:rFonts w:ascii="Times New Roman" w:eastAsia="Times New Roman" w:hAnsi="Times New Roman" w:cs="Times New Roman"/>
          <w:sz w:val="24"/>
          <w:szCs w:val="24"/>
          <w:lang w:eastAsia="ru-RU"/>
        </w:rPr>
        <w:t xml:space="preserve">59) назначение вознаграждения приемным родителям (родителю) и ежемесячного пособия семье, установленного частью 5 статьи 25 закона области от 16 марта 2015 года N 3602-ОЗ “Об охране семьи, материнства, отцовства и детства в Вологодской области”. </w:t>
      </w:r>
    </w:p>
    <w:p w:rsidR="00C36AD3" w:rsidRDefault="00C36AD3"/>
    <w:p w:rsidR="00DC0240" w:rsidRPr="00DC0240" w:rsidRDefault="00DC0240" w:rsidP="00DC02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C0240">
        <w:rPr>
          <w:rFonts w:ascii="Times New Roman" w:eastAsia="Times New Roman" w:hAnsi="Times New Roman" w:cs="Times New Roman"/>
          <w:b/>
          <w:bCs/>
          <w:sz w:val="27"/>
          <w:szCs w:val="27"/>
          <w:lang w:eastAsia="ru-RU"/>
        </w:rPr>
        <w:t>По опеке и попечительству в отношении совершеннолетних:</w:t>
      </w:r>
    </w:p>
    <w:p w:rsidR="00DC0240" w:rsidRPr="00DC0240" w:rsidRDefault="00DC0240" w:rsidP="00452D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240">
        <w:rPr>
          <w:rFonts w:ascii="Times New Roman" w:eastAsia="Times New Roman" w:hAnsi="Times New Roman" w:cs="Times New Roman"/>
          <w:sz w:val="24"/>
          <w:szCs w:val="24"/>
          <w:lang w:eastAsia="ru-RU"/>
        </w:rPr>
        <w:t>выявление и учет граждан, нуждающихся в установлении над ними опеки или попечительства;</w:t>
      </w:r>
    </w:p>
    <w:p w:rsidR="00DC0240" w:rsidRPr="00DC0240" w:rsidRDefault="00DC0240" w:rsidP="00452D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240">
        <w:rPr>
          <w:rFonts w:ascii="Times New Roman" w:eastAsia="Times New Roman" w:hAnsi="Times New Roman" w:cs="Times New Roman"/>
          <w:sz w:val="24"/>
          <w:szCs w:val="24"/>
          <w:lang w:eastAsia="ru-RU"/>
        </w:rPr>
        <w:t>подбор, учет и подготовка граждан, выразивших желание стать опекунами или попечителями в порядке, определяемом Правительством Российской Федерации;</w:t>
      </w:r>
    </w:p>
    <w:p w:rsidR="00DC0240" w:rsidRPr="00DC0240" w:rsidRDefault="00DC0240" w:rsidP="00452D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C0240">
        <w:rPr>
          <w:rFonts w:ascii="Times New Roman" w:eastAsia="Times New Roman" w:hAnsi="Times New Roman" w:cs="Times New Roman"/>
          <w:sz w:val="24"/>
          <w:szCs w:val="24"/>
          <w:lang w:eastAsia="ru-RU"/>
        </w:rPr>
        <w:t>установление опеки или попечительства (принятие акта о назначении опекуна или попечителя, в том числе о временном их назначении (акта о предварительных опеке и попечительстве), заключение договора об осуществлении опеки или попечительства;</w:t>
      </w:r>
      <w:proofErr w:type="gramEnd"/>
    </w:p>
    <w:p w:rsidR="00DC0240" w:rsidRPr="00DC0240" w:rsidRDefault="00DC0240" w:rsidP="00452D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240">
        <w:rPr>
          <w:rFonts w:ascii="Times New Roman" w:eastAsia="Times New Roman" w:hAnsi="Times New Roman" w:cs="Times New Roman"/>
          <w:sz w:val="24"/>
          <w:szCs w:val="24"/>
          <w:lang w:eastAsia="ru-RU"/>
        </w:rPr>
        <w:t>освобождение или отстранение опекунов и попечителей от исполнения ими своих обязанностей, расторжение договора об осуществлении опеки или попечительства в соответствии с федеральным законодательством;</w:t>
      </w:r>
    </w:p>
    <w:p w:rsidR="00DC0240" w:rsidRPr="00DC0240" w:rsidRDefault="00DC0240" w:rsidP="00452D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240">
        <w:rPr>
          <w:rFonts w:ascii="Times New Roman" w:eastAsia="Times New Roman" w:hAnsi="Times New Roman" w:cs="Times New Roman"/>
          <w:sz w:val="24"/>
          <w:szCs w:val="24"/>
          <w:lang w:eastAsia="ru-RU"/>
        </w:rPr>
        <w:t>оказание содействия опекунам и попечителям,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федеральным законодательством;</w:t>
      </w:r>
    </w:p>
    <w:p w:rsidR="00DC0240" w:rsidRPr="00DC0240" w:rsidRDefault="00DC0240" w:rsidP="00452D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240">
        <w:rPr>
          <w:rFonts w:ascii="Times New Roman" w:eastAsia="Times New Roman" w:hAnsi="Times New Roman" w:cs="Times New Roman"/>
          <w:sz w:val="24"/>
          <w:szCs w:val="24"/>
          <w:lang w:eastAsia="ru-RU"/>
        </w:rPr>
        <w:t>назначение подопечным временных представителей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w:t>
      </w:r>
    </w:p>
    <w:p w:rsidR="00DC0240" w:rsidRPr="00DC0240" w:rsidRDefault="00DC0240" w:rsidP="00452D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240">
        <w:rPr>
          <w:rFonts w:ascii="Times New Roman" w:eastAsia="Times New Roman" w:hAnsi="Times New Roman" w:cs="Times New Roman"/>
          <w:sz w:val="24"/>
          <w:szCs w:val="24"/>
          <w:lang w:eastAsia="ru-RU"/>
        </w:rPr>
        <w:t>назначение вознаграждения опекуну или попечителю по договору об осуществлении опеки или попечительства;</w:t>
      </w:r>
    </w:p>
    <w:p w:rsidR="00DC0240" w:rsidRPr="00DC0240" w:rsidRDefault="00DC0240" w:rsidP="00452D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240">
        <w:rPr>
          <w:rFonts w:ascii="Times New Roman" w:eastAsia="Times New Roman" w:hAnsi="Times New Roman" w:cs="Times New Roman"/>
          <w:sz w:val="24"/>
          <w:szCs w:val="24"/>
          <w:lang w:eastAsia="ru-RU"/>
        </w:rPr>
        <w:t>осуществление надзора за деятельностью опекунов, попечителей и организаций, в которые помещены недееспособные граждане;</w:t>
      </w:r>
    </w:p>
    <w:p w:rsidR="00DC0240" w:rsidRPr="00DC0240" w:rsidRDefault="00DC0240" w:rsidP="00452D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240">
        <w:rPr>
          <w:rFonts w:ascii="Times New Roman" w:eastAsia="Times New Roman" w:hAnsi="Times New Roman" w:cs="Times New Roman"/>
          <w:sz w:val="24"/>
          <w:szCs w:val="24"/>
          <w:lang w:eastAsia="ru-RU"/>
        </w:rPr>
        <w:t>при перемене места жительства подопечного направление дела подопечного органом опеки и попечительства, установившим опеку или попечительство, в орган опеки и попечительства по его новому месту жительства;</w:t>
      </w:r>
    </w:p>
    <w:p w:rsidR="00DC0240" w:rsidRPr="00DC0240" w:rsidRDefault="00DC0240" w:rsidP="00452D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240">
        <w:rPr>
          <w:rFonts w:ascii="Times New Roman" w:eastAsia="Times New Roman" w:hAnsi="Times New Roman" w:cs="Times New Roman"/>
          <w:sz w:val="24"/>
          <w:szCs w:val="24"/>
          <w:lang w:eastAsia="ru-RU"/>
        </w:rPr>
        <w:t>представление законных интересов недееспособных граждан, находящихся под опекой, в отношении с любыми лицами (в том числе в судах), если действия опекунов по представлению законных интересов противоречат законодательству Российской Федерации или интересам подопечных либо если опекуны не осуществляют защиту законных интересов подопечных;</w:t>
      </w:r>
    </w:p>
    <w:p w:rsidR="00DC0240" w:rsidRPr="00DC0240" w:rsidRDefault="00DC0240" w:rsidP="00452D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240">
        <w:rPr>
          <w:rFonts w:ascii="Times New Roman" w:eastAsia="Times New Roman" w:hAnsi="Times New Roman" w:cs="Times New Roman"/>
          <w:sz w:val="24"/>
          <w:szCs w:val="24"/>
          <w:lang w:eastAsia="ru-RU"/>
        </w:rPr>
        <w:t>исполнение обязанностей опекуна или попечителя в отношении граждан, нуждающихся в установлении опеки или попечительства, если в течение месяца не назначен опекун или попечитель;</w:t>
      </w:r>
    </w:p>
    <w:p w:rsidR="00DC0240" w:rsidRPr="00DC0240" w:rsidRDefault="00DC0240" w:rsidP="00452D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240">
        <w:rPr>
          <w:rFonts w:ascii="Times New Roman" w:eastAsia="Times New Roman" w:hAnsi="Times New Roman" w:cs="Times New Roman"/>
          <w:sz w:val="24"/>
          <w:szCs w:val="24"/>
          <w:lang w:eastAsia="ru-RU"/>
        </w:rPr>
        <w:t>возмещение вреда, причиненного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в порядке и на условиях, предусмотренных гражданским законодательством;</w:t>
      </w:r>
    </w:p>
    <w:p w:rsidR="00DC0240" w:rsidRPr="00DC0240" w:rsidRDefault="00DC0240" w:rsidP="00452D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240">
        <w:rPr>
          <w:rFonts w:ascii="Times New Roman" w:eastAsia="Times New Roman" w:hAnsi="Times New Roman" w:cs="Times New Roman"/>
          <w:sz w:val="24"/>
          <w:szCs w:val="24"/>
          <w:lang w:eastAsia="ru-RU"/>
        </w:rPr>
        <w:lastRenderedPageBreak/>
        <w:t>возмещение вреда, причиненного недееспособным гражданином в течение периода, когда орган опеки и попечительства временно исполнял обязанности опекуна или попечителя, в порядке и на условиях, предусмотренных гражданским законодательством;</w:t>
      </w:r>
    </w:p>
    <w:p w:rsidR="00DC0240" w:rsidRPr="00DC0240" w:rsidRDefault="00DC0240" w:rsidP="00452D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240">
        <w:rPr>
          <w:rFonts w:ascii="Times New Roman" w:eastAsia="Times New Roman" w:hAnsi="Times New Roman" w:cs="Times New Roman"/>
          <w:sz w:val="24"/>
          <w:szCs w:val="24"/>
          <w:lang w:eastAsia="ru-RU"/>
        </w:rPr>
        <w:t>определение кандидатуры доверительного управляющего имуществом подопечного, заключение (расторжение) договоров доверительного управления имуществом подопечных в соответствии с федеральным законодательством;</w:t>
      </w:r>
    </w:p>
    <w:p w:rsidR="00DC0240" w:rsidRPr="00DC0240" w:rsidRDefault="00DC0240" w:rsidP="00452D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240">
        <w:rPr>
          <w:rFonts w:ascii="Times New Roman" w:eastAsia="Times New Roman" w:hAnsi="Times New Roman" w:cs="Times New Roman"/>
          <w:sz w:val="24"/>
          <w:szCs w:val="24"/>
          <w:lang w:eastAsia="ru-RU"/>
        </w:rPr>
        <w:t>заключение (расторжение) договоров доверительного управления имуществом совершеннолетнего гражданина, признанного безвестно отсутствующим;</w:t>
      </w:r>
    </w:p>
    <w:p w:rsidR="00DC0240" w:rsidRPr="00DC0240" w:rsidRDefault="00DC0240" w:rsidP="00452D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240">
        <w:rPr>
          <w:rFonts w:ascii="Times New Roman" w:eastAsia="Times New Roman" w:hAnsi="Times New Roman" w:cs="Times New Roman"/>
          <w:sz w:val="24"/>
          <w:szCs w:val="24"/>
          <w:lang w:eastAsia="ru-RU"/>
        </w:rPr>
        <w:t>выдача разрешений (в том числе предварительных) и обязательных для исполнения указаний в письменной форме в отношении распоряжения имуществом подопечных, а также выдача предварительных разрешений на отказ от наследства в случаях, когда наследником является недееспособный или ограниченно дееспособный гражданин в порядке, определенном федеральным законодательством;</w:t>
      </w:r>
    </w:p>
    <w:p w:rsidR="00DC0240" w:rsidRPr="00DC0240" w:rsidRDefault="00DC0240" w:rsidP="00452D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240">
        <w:rPr>
          <w:rFonts w:ascii="Times New Roman" w:eastAsia="Times New Roman" w:hAnsi="Times New Roman" w:cs="Times New Roman"/>
          <w:sz w:val="24"/>
          <w:szCs w:val="24"/>
          <w:lang w:eastAsia="ru-RU"/>
        </w:rPr>
        <w:t>составление описи имущества подопечного в порядке, предусмотренном федеральным законодательством;</w:t>
      </w:r>
    </w:p>
    <w:p w:rsidR="00DC0240" w:rsidRPr="00DC0240" w:rsidRDefault="00DC0240" w:rsidP="00452D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240">
        <w:rPr>
          <w:rFonts w:ascii="Times New Roman" w:eastAsia="Times New Roman" w:hAnsi="Times New Roman" w:cs="Times New Roman"/>
          <w:sz w:val="24"/>
          <w:szCs w:val="24"/>
          <w:lang w:eastAsia="ru-RU"/>
        </w:rPr>
        <w:t>рассмотрение и утверждение письменного отчета опекуна или попечителя о хранении, использовании и управлении имуществом подопечного в случаях и порядке, определенных федеральным законодательством;</w:t>
      </w:r>
    </w:p>
    <w:p w:rsidR="00DC0240" w:rsidRPr="00DC0240" w:rsidRDefault="00DC0240" w:rsidP="00452D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240">
        <w:rPr>
          <w:rFonts w:ascii="Times New Roman" w:eastAsia="Times New Roman" w:hAnsi="Times New Roman" w:cs="Times New Roman"/>
          <w:sz w:val="24"/>
          <w:szCs w:val="24"/>
          <w:lang w:eastAsia="ru-RU"/>
        </w:rPr>
        <w:t>составление акта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требования к опекуну или попечителю о возмещении убытков, причиненных подопечному;</w:t>
      </w:r>
    </w:p>
    <w:p w:rsidR="00DC0240" w:rsidRPr="00DC0240" w:rsidRDefault="00DC0240" w:rsidP="00452D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C0240">
        <w:rPr>
          <w:rFonts w:ascii="Times New Roman" w:eastAsia="Times New Roman" w:hAnsi="Times New Roman" w:cs="Times New Roman"/>
          <w:sz w:val="24"/>
          <w:szCs w:val="24"/>
          <w:lang w:eastAsia="ru-RU"/>
        </w:rPr>
        <w:t>предоставление согласия: а) на обмен жилыми помещениями, которые предоставлены по договорам социального найма и в которых проживают недееспособные или ограниченно дееспособные граждане, являющиеся членами семей нанимателей данных жилых помещений; б) на отчуждение и (или) передачу в ипотеку жилого помещения, в котором проживают находящиеся под опекой или попечительством члены семьи собственника данного жилого помещения;</w:t>
      </w:r>
      <w:proofErr w:type="gramEnd"/>
    </w:p>
    <w:p w:rsidR="00DC0240" w:rsidRPr="00DC0240" w:rsidRDefault="00DC0240" w:rsidP="00452D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240">
        <w:rPr>
          <w:rFonts w:ascii="Times New Roman" w:eastAsia="Times New Roman" w:hAnsi="Times New Roman" w:cs="Times New Roman"/>
          <w:sz w:val="24"/>
          <w:szCs w:val="24"/>
          <w:lang w:eastAsia="ru-RU"/>
        </w:rPr>
        <w:t>принятие решения о помещении лица, признанного в установленном законом порядке недееспособным, в психоневрологическое учреждение для социального обеспечения в случаях, предусмотренных законодательством;</w:t>
      </w:r>
    </w:p>
    <w:p w:rsidR="00DC0240" w:rsidRPr="00DC0240" w:rsidRDefault="00DC0240" w:rsidP="00452D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240">
        <w:rPr>
          <w:rFonts w:ascii="Times New Roman" w:eastAsia="Times New Roman" w:hAnsi="Times New Roman" w:cs="Times New Roman"/>
          <w:sz w:val="24"/>
          <w:szCs w:val="24"/>
          <w:lang w:eastAsia="ru-RU"/>
        </w:rPr>
        <w:t>принятие мер для охраны имущественных интересов лица, признанного в установленном законом порядке недееспособным, помещаемого в психоневрологическое учреждение для социального обеспечения;</w:t>
      </w:r>
    </w:p>
    <w:p w:rsidR="00CA7EA4" w:rsidRDefault="00DC0240" w:rsidP="00CA7EA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C0240">
        <w:rPr>
          <w:rFonts w:ascii="Times New Roman" w:eastAsia="Times New Roman" w:hAnsi="Times New Roman" w:cs="Times New Roman"/>
          <w:sz w:val="24"/>
          <w:szCs w:val="24"/>
          <w:lang w:eastAsia="ru-RU"/>
        </w:rPr>
        <w:t xml:space="preserve">обращение в суд: </w:t>
      </w:r>
    </w:p>
    <w:p w:rsidR="00CA7EA4" w:rsidRDefault="00DC0240" w:rsidP="00CA7EA4">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CA7EA4">
        <w:rPr>
          <w:rFonts w:ascii="Times New Roman" w:eastAsia="Times New Roman" w:hAnsi="Times New Roman" w:cs="Times New Roman"/>
          <w:sz w:val="24"/>
          <w:szCs w:val="24"/>
          <w:lang w:eastAsia="ru-RU"/>
        </w:rPr>
        <w:t xml:space="preserve">а)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 </w:t>
      </w:r>
    </w:p>
    <w:p w:rsidR="00CA7EA4" w:rsidRDefault="00DC0240" w:rsidP="00CA7EA4">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CA7EA4">
        <w:rPr>
          <w:rFonts w:ascii="Times New Roman" w:eastAsia="Times New Roman" w:hAnsi="Times New Roman" w:cs="Times New Roman"/>
          <w:sz w:val="24"/>
          <w:szCs w:val="24"/>
          <w:lang w:eastAsia="ru-RU"/>
        </w:rPr>
        <w:t xml:space="preserve">б) с иском о признании недействительным соглашения об уплате алиментов в пользу совершеннолетнего недееспособного члена семьи в случаях, предусмотренных законодательством; </w:t>
      </w:r>
    </w:p>
    <w:p w:rsidR="00CA7EA4" w:rsidRDefault="00DC0240" w:rsidP="00CA7EA4">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CA7EA4">
        <w:rPr>
          <w:rFonts w:ascii="Times New Roman" w:eastAsia="Times New Roman" w:hAnsi="Times New Roman" w:cs="Times New Roman"/>
          <w:sz w:val="24"/>
          <w:szCs w:val="24"/>
          <w:lang w:eastAsia="ru-RU"/>
        </w:rPr>
        <w:lastRenderedPageBreak/>
        <w:t>в) с заявлением о признании недействительным брака, заключенного с лицом, признанным судом недееспособным, в случаях, предусмотренных законодательством;</w:t>
      </w:r>
    </w:p>
    <w:p w:rsidR="00CA7EA4" w:rsidRDefault="00DC0240" w:rsidP="00CA7EA4">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CA7EA4">
        <w:rPr>
          <w:rFonts w:ascii="Times New Roman" w:eastAsia="Times New Roman" w:hAnsi="Times New Roman" w:cs="Times New Roman"/>
          <w:sz w:val="24"/>
          <w:szCs w:val="24"/>
          <w:lang w:eastAsia="ru-RU"/>
        </w:rPr>
        <w:t>г) с иском от имени подопечного о расторжении договора, заключенного без предварительного разрешения органа опеки и попечительства, в соответствии с федеральным законодательством;</w:t>
      </w:r>
    </w:p>
    <w:p w:rsidR="00DC0240" w:rsidRPr="00CA7EA4" w:rsidRDefault="00DC0240" w:rsidP="00CA7EA4">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roofErr w:type="spellStart"/>
      <w:r w:rsidRPr="00CA7EA4">
        <w:rPr>
          <w:rFonts w:ascii="Times New Roman" w:eastAsia="Times New Roman" w:hAnsi="Times New Roman" w:cs="Times New Roman"/>
          <w:sz w:val="24"/>
          <w:szCs w:val="24"/>
          <w:lang w:eastAsia="ru-RU"/>
        </w:rPr>
        <w:t>д</w:t>
      </w:r>
      <w:proofErr w:type="spellEnd"/>
      <w:r w:rsidRPr="00CA7EA4">
        <w:rPr>
          <w:rFonts w:ascii="Times New Roman" w:eastAsia="Times New Roman" w:hAnsi="Times New Roman" w:cs="Times New Roman"/>
          <w:sz w:val="24"/>
          <w:szCs w:val="24"/>
          <w:lang w:eastAsia="ru-RU"/>
        </w:rPr>
        <w:t xml:space="preserve">) с иском или заявлением, </w:t>
      </w:r>
      <w:proofErr w:type="gramStart"/>
      <w:r w:rsidRPr="00CA7EA4">
        <w:rPr>
          <w:rFonts w:ascii="Times New Roman" w:eastAsia="Times New Roman" w:hAnsi="Times New Roman" w:cs="Times New Roman"/>
          <w:sz w:val="24"/>
          <w:szCs w:val="24"/>
          <w:lang w:eastAsia="ru-RU"/>
        </w:rPr>
        <w:t>связанными</w:t>
      </w:r>
      <w:proofErr w:type="gramEnd"/>
      <w:r w:rsidRPr="00CA7EA4">
        <w:rPr>
          <w:rFonts w:ascii="Times New Roman" w:eastAsia="Times New Roman" w:hAnsi="Times New Roman" w:cs="Times New Roman"/>
          <w:sz w:val="24"/>
          <w:szCs w:val="24"/>
          <w:lang w:eastAsia="ru-RU"/>
        </w:rPr>
        <w:t xml:space="preserve"> с защитой прав и охраняемых интересов подопечных;</w:t>
      </w:r>
    </w:p>
    <w:p w:rsidR="00CA7EA4" w:rsidRDefault="00DC0240" w:rsidP="00DC024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C0240">
        <w:rPr>
          <w:rFonts w:ascii="Times New Roman" w:eastAsia="Times New Roman" w:hAnsi="Times New Roman" w:cs="Times New Roman"/>
          <w:sz w:val="24"/>
          <w:szCs w:val="24"/>
          <w:lang w:eastAsia="ru-RU"/>
        </w:rPr>
        <w:t>участие в рассмотрении судом следующих категорий дел:</w:t>
      </w:r>
    </w:p>
    <w:p w:rsidR="00CA7EA4" w:rsidRDefault="00DC0240" w:rsidP="00CA7EA4">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DC0240">
        <w:rPr>
          <w:rFonts w:ascii="Times New Roman" w:eastAsia="Times New Roman" w:hAnsi="Times New Roman" w:cs="Times New Roman"/>
          <w:sz w:val="24"/>
          <w:szCs w:val="24"/>
          <w:lang w:eastAsia="ru-RU"/>
        </w:rPr>
        <w:t>а) о признании недействительным брака, заключенного с лицом, признанным судом недееспособным;</w:t>
      </w:r>
    </w:p>
    <w:p w:rsidR="00CA7EA4" w:rsidRDefault="00DC0240" w:rsidP="00CA7EA4">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C0240">
        <w:rPr>
          <w:rFonts w:ascii="Times New Roman" w:eastAsia="Times New Roman" w:hAnsi="Times New Roman" w:cs="Times New Roman"/>
          <w:sz w:val="24"/>
          <w:szCs w:val="24"/>
          <w:lang w:eastAsia="ru-RU"/>
        </w:rPr>
        <w:t>б) об ограничении дееспособности гражданина;</w:t>
      </w:r>
    </w:p>
    <w:p w:rsidR="00CA7EA4" w:rsidRDefault="00DC0240" w:rsidP="00CA7EA4">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C0240">
        <w:rPr>
          <w:rFonts w:ascii="Times New Roman" w:eastAsia="Times New Roman" w:hAnsi="Times New Roman" w:cs="Times New Roman"/>
          <w:sz w:val="24"/>
          <w:szCs w:val="24"/>
          <w:lang w:eastAsia="ru-RU"/>
        </w:rPr>
        <w:t xml:space="preserve">в) о признании гражданина </w:t>
      </w:r>
      <w:proofErr w:type="gramStart"/>
      <w:r w:rsidRPr="00DC0240">
        <w:rPr>
          <w:rFonts w:ascii="Times New Roman" w:eastAsia="Times New Roman" w:hAnsi="Times New Roman" w:cs="Times New Roman"/>
          <w:sz w:val="24"/>
          <w:szCs w:val="24"/>
          <w:lang w:eastAsia="ru-RU"/>
        </w:rPr>
        <w:t>недееспособным</w:t>
      </w:r>
      <w:proofErr w:type="gramEnd"/>
      <w:r w:rsidRPr="00DC0240">
        <w:rPr>
          <w:rFonts w:ascii="Times New Roman" w:eastAsia="Times New Roman" w:hAnsi="Times New Roman" w:cs="Times New Roman"/>
          <w:sz w:val="24"/>
          <w:szCs w:val="24"/>
          <w:lang w:eastAsia="ru-RU"/>
        </w:rPr>
        <w:t>;</w:t>
      </w:r>
    </w:p>
    <w:p w:rsidR="00CA7EA4" w:rsidRDefault="00DC0240" w:rsidP="00CA7EA4">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DC0240">
        <w:rPr>
          <w:rFonts w:ascii="Times New Roman" w:eastAsia="Times New Roman" w:hAnsi="Times New Roman" w:cs="Times New Roman"/>
          <w:sz w:val="24"/>
          <w:szCs w:val="24"/>
          <w:lang w:eastAsia="ru-RU"/>
        </w:rPr>
        <w:t>г) о применении принудительных мер медицинского характера в отношении лиц, совершивших общественно опасное деяние в состоянии невменяемости, или лиц, у которых после совершения преступления наступило психическое расстройство, делающее невозможным назначение наказания или его исполнение;</w:t>
      </w:r>
    </w:p>
    <w:p w:rsidR="00DC0240" w:rsidRPr="00DC0240" w:rsidRDefault="00DC0240" w:rsidP="00CA7EA4">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spellStart"/>
      <w:r w:rsidRPr="00DC0240">
        <w:rPr>
          <w:rFonts w:ascii="Times New Roman" w:eastAsia="Times New Roman" w:hAnsi="Times New Roman" w:cs="Times New Roman"/>
          <w:sz w:val="24"/>
          <w:szCs w:val="24"/>
          <w:lang w:eastAsia="ru-RU"/>
        </w:rPr>
        <w:t>д</w:t>
      </w:r>
      <w:proofErr w:type="spellEnd"/>
      <w:r w:rsidRPr="00DC0240">
        <w:rPr>
          <w:rFonts w:ascii="Times New Roman" w:eastAsia="Times New Roman" w:hAnsi="Times New Roman" w:cs="Times New Roman"/>
          <w:sz w:val="24"/>
          <w:szCs w:val="24"/>
          <w:lang w:eastAsia="ru-RU"/>
        </w:rPr>
        <w:t>) связанных с защитой прав и охраняемых интересов подопечных;</w:t>
      </w:r>
    </w:p>
    <w:p w:rsidR="00DC0240" w:rsidRPr="00DC0240" w:rsidRDefault="00DC0240" w:rsidP="00CA7EA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240">
        <w:rPr>
          <w:rFonts w:ascii="Times New Roman" w:eastAsia="Times New Roman" w:hAnsi="Times New Roman" w:cs="Times New Roman"/>
          <w:sz w:val="24"/>
          <w:szCs w:val="24"/>
          <w:lang w:eastAsia="ru-RU"/>
        </w:rPr>
        <w:t>сообщение об установлении опеки над физическими лицами, признанными судом недееспособными, о попечительстве в отношении лиц, ограниченных судом в дееспособности, о дееспособных физических лицах, над которыми установлен патронаж, о физических лицах, признанных судом безвестно отсутствующими, а также о последующих изменениях, связанных с указанными опекой, попечительством, патронажем или управлением имуществом, в налоговые органы по месту своего нахождения в сроки, установленные федеральным законодательством;</w:t>
      </w:r>
    </w:p>
    <w:p w:rsidR="00DC0240" w:rsidRPr="00DC0240" w:rsidRDefault="00DC0240" w:rsidP="00CA7EA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240">
        <w:rPr>
          <w:rFonts w:ascii="Times New Roman" w:eastAsia="Times New Roman" w:hAnsi="Times New Roman" w:cs="Times New Roman"/>
          <w:sz w:val="24"/>
          <w:szCs w:val="24"/>
          <w:lang w:eastAsia="ru-RU"/>
        </w:rPr>
        <w:t>направление сведений о проживающих в жилом помещении членах семьи собственника жилого помещения, находящихся под опекой или попечительством, в орган государственной регистрации;</w:t>
      </w:r>
    </w:p>
    <w:p w:rsidR="00DC0240" w:rsidRPr="00DC0240" w:rsidRDefault="00DC0240" w:rsidP="00CA7EA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240">
        <w:rPr>
          <w:rFonts w:ascii="Times New Roman" w:eastAsia="Times New Roman" w:hAnsi="Times New Roman" w:cs="Times New Roman"/>
          <w:sz w:val="24"/>
          <w:szCs w:val="24"/>
          <w:lang w:eastAsia="ru-RU"/>
        </w:rPr>
        <w:t xml:space="preserve">установление патронажа над совершеннолетними дееспособными лицами, которые по состоянию здоровья не могут самостоятельно </w:t>
      </w:r>
      <w:proofErr w:type="gramStart"/>
      <w:r w:rsidRPr="00DC0240">
        <w:rPr>
          <w:rFonts w:ascii="Times New Roman" w:eastAsia="Times New Roman" w:hAnsi="Times New Roman" w:cs="Times New Roman"/>
          <w:sz w:val="24"/>
          <w:szCs w:val="24"/>
          <w:lang w:eastAsia="ru-RU"/>
        </w:rPr>
        <w:t>осуществлять и защищать</w:t>
      </w:r>
      <w:proofErr w:type="gramEnd"/>
      <w:r w:rsidRPr="00DC0240">
        <w:rPr>
          <w:rFonts w:ascii="Times New Roman" w:eastAsia="Times New Roman" w:hAnsi="Times New Roman" w:cs="Times New Roman"/>
          <w:sz w:val="24"/>
          <w:szCs w:val="24"/>
          <w:lang w:eastAsia="ru-RU"/>
        </w:rPr>
        <w:t xml:space="preserve"> свои права, исполнять свои обязанности в порядке, определенном федеральным законодательством;</w:t>
      </w:r>
    </w:p>
    <w:p w:rsidR="00DC0240" w:rsidRPr="00DC0240" w:rsidRDefault="00DC0240" w:rsidP="00CA7EA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240">
        <w:rPr>
          <w:rFonts w:ascii="Times New Roman" w:eastAsia="Times New Roman" w:hAnsi="Times New Roman" w:cs="Times New Roman"/>
          <w:sz w:val="24"/>
          <w:szCs w:val="24"/>
          <w:lang w:eastAsia="ru-RU"/>
        </w:rPr>
        <w:t xml:space="preserve">осуществление </w:t>
      </w:r>
      <w:proofErr w:type="gramStart"/>
      <w:r w:rsidRPr="00DC0240">
        <w:rPr>
          <w:rFonts w:ascii="Times New Roman" w:eastAsia="Times New Roman" w:hAnsi="Times New Roman" w:cs="Times New Roman"/>
          <w:sz w:val="24"/>
          <w:szCs w:val="24"/>
          <w:lang w:eastAsia="ru-RU"/>
        </w:rPr>
        <w:t>контроля за</w:t>
      </w:r>
      <w:proofErr w:type="gramEnd"/>
      <w:r w:rsidRPr="00DC0240">
        <w:rPr>
          <w:rFonts w:ascii="Times New Roman" w:eastAsia="Times New Roman" w:hAnsi="Times New Roman" w:cs="Times New Roman"/>
          <w:sz w:val="24"/>
          <w:szCs w:val="24"/>
          <w:lang w:eastAsia="ru-RU"/>
        </w:rPr>
        <w:t xml:space="preserve"> исполнением обязанностей помощника совершеннолетнего дееспособного гражданина и извещение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DC0240" w:rsidRPr="00DC0240" w:rsidRDefault="00DC0240" w:rsidP="00CA7EA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240">
        <w:rPr>
          <w:rFonts w:ascii="Times New Roman" w:eastAsia="Times New Roman" w:hAnsi="Times New Roman" w:cs="Times New Roman"/>
          <w:sz w:val="24"/>
          <w:szCs w:val="24"/>
          <w:lang w:eastAsia="ru-RU"/>
        </w:rPr>
        <w:t>освобождение помощника гражданина, находящегося под патронажем, от выполнения лежащих на нем обязанностей в случае назначения помощника до дня вступления в силу Федерального закона от 24 апреля 2008 года N 49-ФЗ “О внесении изменений в отдельные законодательные акты Российской Федерации в связи с принятием Федерального закона “Об опеке и попечительстве”;</w:t>
      </w:r>
    </w:p>
    <w:p w:rsidR="00DC0240" w:rsidRPr="00DC0240" w:rsidRDefault="00DC0240" w:rsidP="00CA7EA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240">
        <w:rPr>
          <w:rFonts w:ascii="Times New Roman" w:eastAsia="Times New Roman" w:hAnsi="Times New Roman" w:cs="Times New Roman"/>
          <w:sz w:val="24"/>
          <w:szCs w:val="24"/>
          <w:lang w:eastAsia="ru-RU"/>
        </w:rPr>
        <w:lastRenderedPageBreak/>
        <w:t xml:space="preserve">рассмотрение обращений граждан по вопросам опеки и попечительства в отношении лиц, признанных в установленном порядке недееспособными или ограниченными в дееспособности, а также совершеннолетних дееспособных лиц, которые по состоянию здоровья не могут </w:t>
      </w:r>
      <w:proofErr w:type="gramStart"/>
      <w:r w:rsidRPr="00DC0240">
        <w:rPr>
          <w:rFonts w:ascii="Times New Roman" w:eastAsia="Times New Roman" w:hAnsi="Times New Roman" w:cs="Times New Roman"/>
          <w:sz w:val="24"/>
          <w:szCs w:val="24"/>
          <w:lang w:eastAsia="ru-RU"/>
        </w:rPr>
        <w:t>осуществлять и защищать</w:t>
      </w:r>
      <w:proofErr w:type="gramEnd"/>
      <w:r w:rsidRPr="00DC0240">
        <w:rPr>
          <w:rFonts w:ascii="Times New Roman" w:eastAsia="Times New Roman" w:hAnsi="Times New Roman" w:cs="Times New Roman"/>
          <w:sz w:val="24"/>
          <w:szCs w:val="24"/>
          <w:lang w:eastAsia="ru-RU"/>
        </w:rPr>
        <w:t xml:space="preserve"> свои права и исполнять обязанности, и принятие по ним необходимых мер.</w:t>
      </w:r>
    </w:p>
    <w:p w:rsidR="000E3D82" w:rsidRDefault="000E3D82"/>
    <w:sectPr w:rsidR="000E3D82" w:rsidSect="00C36A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A7C01"/>
    <w:multiLevelType w:val="multilevel"/>
    <w:tmpl w:val="07EC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046F60"/>
    <w:multiLevelType w:val="multilevel"/>
    <w:tmpl w:val="F77A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53010A"/>
    <w:multiLevelType w:val="multilevel"/>
    <w:tmpl w:val="E138A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3D82"/>
    <w:rsid w:val="000101A9"/>
    <w:rsid w:val="000E3D82"/>
    <w:rsid w:val="00452D96"/>
    <w:rsid w:val="00892AFE"/>
    <w:rsid w:val="00AE1DB6"/>
    <w:rsid w:val="00C36AD3"/>
    <w:rsid w:val="00CA7EA4"/>
    <w:rsid w:val="00DC0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AD3"/>
  </w:style>
  <w:style w:type="paragraph" w:styleId="3">
    <w:name w:val="heading 3"/>
    <w:basedOn w:val="a"/>
    <w:link w:val="30"/>
    <w:uiPriority w:val="9"/>
    <w:qFormat/>
    <w:rsid w:val="000E3D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E3D8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E3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3D82"/>
    <w:rPr>
      <w:b/>
      <w:bCs/>
    </w:rPr>
  </w:style>
</w:styles>
</file>

<file path=word/webSettings.xml><?xml version="1.0" encoding="utf-8"?>
<w:webSettings xmlns:r="http://schemas.openxmlformats.org/officeDocument/2006/relationships" xmlns:w="http://schemas.openxmlformats.org/wordprocessingml/2006/main">
  <w:divs>
    <w:div w:id="67076000">
      <w:bodyDiv w:val="1"/>
      <w:marLeft w:val="0"/>
      <w:marRight w:val="0"/>
      <w:marTop w:val="0"/>
      <w:marBottom w:val="0"/>
      <w:divBdr>
        <w:top w:val="none" w:sz="0" w:space="0" w:color="auto"/>
        <w:left w:val="none" w:sz="0" w:space="0" w:color="auto"/>
        <w:bottom w:val="none" w:sz="0" w:space="0" w:color="auto"/>
        <w:right w:val="none" w:sz="0" w:space="0" w:color="auto"/>
      </w:divBdr>
      <w:divsChild>
        <w:div w:id="1856112137">
          <w:marLeft w:val="0"/>
          <w:marRight w:val="0"/>
          <w:marTop w:val="0"/>
          <w:marBottom w:val="0"/>
          <w:divBdr>
            <w:top w:val="none" w:sz="0" w:space="0" w:color="auto"/>
            <w:left w:val="none" w:sz="0" w:space="0" w:color="auto"/>
            <w:bottom w:val="none" w:sz="0" w:space="0" w:color="auto"/>
            <w:right w:val="none" w:sz="0" w:space="0" w:color="auto"/>
          </w:divBdr>
          <w:divsChild>
            <w:div w:id="19522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3374">
      <w:bodyDiv w:val="1"/>
      <w:marLeft w:val="0"/>
      <w:marRight w:val="0"/>
      <w:marTop w:val="0"/>
      <w:marBottom w:val="0"/>
      <w:divBdr>
        <w:top w:val="none" w:sz="0" w:space="0" w:color="auto"/>
        <w:left w:val="none" w:sz="0" w:space="0" w:color="auto"/>
        <w:bottom w:val="none" w:sz="0" w:space="0" w:color="auto"/>
        <w:right w:val="none" w:sz="0" w:space="0" w:color="auto"/>
      </w:divBdr>
      <w:divsChild>
        <w:div w:id="621694256">
          <w:marLeft w:val="0"/>
          <w:marRight w:val="0"/>
          <w:marTop w:val="0"/>
          <w:marBottom w:val="0"/>
          <w:divBdr>
            <w:top w:val="none" w:sz="0" w:space="0" w:color="auto"/>
            <w:left w:val="none" w:sz="0" w:space="0" w:color="auto"/>
            <w:bottom w:val="none" w:sz="0" w:space="0" w:color="auto"/>
            <w:right w:val="none" w:sz="0" w:space="0" w:color="auto"/>
          </w:divBdr>
          <w:divsChild>
            <w:div w:id="11001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64B0F-0899-4503-8749-6429FE39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4608</Words>
  <Characters>26271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2020-04-14T10:38:00Z</dcterms:created>
  <dcterms:modified xsi:type="dcterms:W3CDTF">2020-04-14T11:36:00Z</dcterms:modified>
</cp:coreProperties>
</file>