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2D" w:rsidRDefault="00B55B2D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55B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5B2D" w:rsidRDefault="00B55B2D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5B2D" w:rsidRDefault="00B55B2D">
            <w:pPr>
              <w:pStyle w:val="ConsPlusNormal"/>
              <w:jc w:val="right"/>
            </w:pPr>
            <w:r>
              <w:t>N 601</w:t>
            </w:r>
          </w:p>
        </w:tc>
      </w:tr>
    </w:tbl>
    <w:p w:rsidR="00B55B2D" w:rsidRDefault="00B55B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B2D" w:rsidRDefault="00B55B2D">
      <w:pPr>
        <w:pStyle w:val="ConsPlusNormal"/>
        <w:ind w:firstLine="540"/>
        <w:jc w:val="both"/>
      </w:pPr>
    </w:p>
    <w:p w:rsidR="00B55B2D" w:rsidRDefault="00B55B2D">
      <w:pPr>
        <w:pStyle w:val="ConsPlusTitle"/>
        <w:jc w:val="center"/>
      </w:pPr>
      <w:r>
        <w:t>УКАЗ</w:t>
      </w:r>
    </w:p>
    <w:p w:rsidR="00B55B2D" w:rsidRDefault="00B55B2D">
      <w:pPr>
        <w:pStyle w:val="ConsPlusTitle"/>
        <w:jc w:val="center"/>
      </w:pPr>
    </w:p>
    <w:p w:rsidR="00B55B2D" w:rsidRDefault="00B55B2D">
      <w:pPr>
        <w:pStyle w:val="ConsPlusTitle"/>
        <w:jc w:val="center"/>
      </w:pPr>
      <w:r>
        <w:t>ПРЕЗИДЕНТА РОССИЙСКОЙ ФЕДЕРАЦИИ</w:t>
      </w:r>
    </w:p>
    <w:p w:rsidR="00B55B2D" w:rsidRDefault="00B55B2D">
      <w:pPr>
        <w:pStyle w:val="ConsPlusTitle"/>
        <w:jc w:val="center"/>
      </w:pPr>
    </w:p>
    <w:p w:rsidR="00B55B2D" w:rsidRDefault="00B55B2D">
      <w:pPr>
        <w:pStyle w:val="ConsPlusTitle"/>
        <w:jc w:val="center"/>
      </w:pPr>
      <w:r>
        <w:t>ОБ ОСНОВНЫХ НАПРАВЛЕНИЯХ</w:t>
      </w:r>
    </w:p>
    <w:p w:rsidR="00B55B2D" w:rsidRDefault="00B55B2D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B55B2D" w:rsidRDefault="00B55B2D">
      <w:pPr>
        <w:pStyle w:val="ConsPlusNormal"/>
        <w:ind w:firstLine="540"/>
        <w:jc w:val="both"/>
      </w:pPr>
    </w:p>
    <w:p w:rsidR="00B55B2D" w:rsidRDefault="00B55B2D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B55B2D" w:rsidRDefault="00B55B2D">
      <w:pPr>
        <w:pStyle w:val="ConsPlusNormal"/>
        <w:spacing w:before="220"/>
        <w:ind w:firstLine="540"/>
        <w:jc w:val="both"/>
      </w:pPr>
      <w:proofErr w:type="gramStart"/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B55B2D" w:rsidRDefault="00B55B2D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 xml:space="preserve">г) снижение среднего числа обращений представителей </w:t>
      </w:r>
      <w:proofErr w:type="spellStart"/>
      <w:proofErr w:type="gramStart"/>
      <w:r>
        <w:t>бизнес-сообщества</w:t>
      </w:r>
      <w:proofErr w:type="spellEnd"/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B55B2D" w:rsidRDefault="00B55B2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4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lastRenderedPageBreak/>
        <w:t xml:space="preserve">б) до 1 сентября 2012 г. обеспечить повышение информационной открытости </w:t>
      </w:r>
      <w:proofErr w:type="spellStart"/>
      <w:r>
        <w:t>саморегулируемых</w:t>
      </w:r>
      <w:proofErr w:type="spellEnd"/>
      <w:r>
        <w:t xml:space="preserve">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5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spellStart"/>
      <w:proofErr w:type="gramStart"/>
      <w:r>
        <w:t>бизнес-сообщества</w:t>
      </w:r>
      <w:proofErr w:type="spellEnd"/>
      <w:proofErr w:type="gramEnd"/>
      <w:r>
        <w:t>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B55B2D" w:rsidRDefault="00B55B2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B55B2D" w:rsidRDefault="00B55B2D">
      <w:pPr>
        <w:pStyle w:val="ConsPlusNormal"/>
        <w:spacing w:before="220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B55B2D" w:rsidRDefault="00B55B2D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</w:t>
      </w:r>
      <w:r>
        <w:lastRenderedPageBreak/>
        <w:t>июля 2013 г.;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B55B2D" w:rsidRDefault="00B55B2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7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B55B2D" w:rsidRDefault="00B55B2D">
      <w:pPr>
        <w:pStyle w:val="ConsPlusNormal"/>
        <w:spacing w:before="22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B55B2D" w:rsidRDefault="00B55B2D">
      <w:pPr>
        <w:pStyle w:val="ConsPlusNormal"/>
        <w:spacing w:before="220"/>
        <w:ind w:firstLine="540"/>
        <w:jc w:val="both"/>
      </w:pPr>
      <w:proofErr w:type="gramStart"/>
      <w:r>
        <w:t xml:space="preserve">м) до 1 сентября 2012 г. определить </w:t>
      </w:r>
      <w:hyperlink r:id="rId8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B55B2D" w:rsidRDefault="00B55B2D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lastRenderedPageBreak/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</w:t>
      </w:r>
      <w:proofErr w:type="spellStart"/>
      <w:r>
        <w:t>антикоррупционное</w:t>
      </w:r>
      <w:proofErr w:type="spellEnd"/>
      <w:r>
        <w:t xml:space="preserve"> поведение, - до 1 декабря 2012 г.;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B55B2D" w:rsidRDefault="00B55B2D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t>компетентностного</w:t>
      </w:r>
      <w:proofErr w:type="spellEnd"/>
      <w: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 xml:space="preserve"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</w:t>
      </w:r>
      <w:r>
        <w:lastRenderedPageBreak/>
        <w:t>увеличение в оплате труда государственных гражданских служащих доли, обусловленной реальной эффективностью их работы;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B55B2D" w:rsidRDefault="00B55B2D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spellEnd"/>
      <w:r>
        <w:t>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B55B2D" w:rsidRDefault="00B55B2D">
      <w:pPr>
        <w:pStyle w:val="ConsPlusNormal"/>
        <w:spacing w:before="220"/>
        <w:ind w:firstLine="540"/>
        <w:jc w:val="both"/>
      </w:pPr>
      <w:proofErr w:type="spellStart"/>
      <w:r>
        <w:t>х</w:t>
      </w:r>
      <w:proofErr w:type="spellEnd"/>
      <w:r>
        <w:t>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B55B2D" w:rsidRDefault="00B55B2D">
      <w:pPr>
        <w:pStyle w:val="ConsPlusNormal"/>
        <w:spacing w:before="220"/>
        <w:ind w:firstLine="540"/>
        <w:jc w:val="both"/>
      </w:pPr>
      <w:proofErr w:type="spellStart"/>
      <w:r>
        <w:t>ц</w:t>
      </w:r>
      <w:proofErr w:type="spellEnd"/>
      <w:r>
        <w:t>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 xml:space="preserve">направление в доходы бюджетов поселений и городских округов 100 процентов денежных </w:t>
      </w:r>
      <w:r>
        <w:lastRenderedPageBreak/>
        <w:t>взысканий (штрафов) за несоблюдение правил благоустройства территорий поселений и городских округов;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B55B2D" w:rsidRDefault="00B55B2D">
      <w:pPr>
        <w:pStyle w:val="ConsPlusNormal"/>
        <w:spacing w:before="220"/>
        <w:ind w:firstLine="540"/>
        <w:jc w:val="both"/>
      </w:pPr>
      <w:proofErr w:type="spellStart"/>
      <w:r>
        <w:t>ш</w:t>
      </w:r>
      <w:proofErr w:type="spellEnd"/>
      <w:r>
        <w:t>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B55B2D" w:rsidRDefault="00B55B2D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55B2D" w:rsidRDefault="00B55B2D">
      <w:pPr>
        <w:pStyle w:val="ConsPlusNormal"/>
        <w:ind w:firstLine="540"/>
        <w:jc w:val="both"/>
      </w:pPr>
    </w:p>
    <w:p w:rsidR="00B55B2D" w:rsidRDefault="00B55B2D">
      <w:pPr>
        <w:pStyle w:val="ConsPlusNormal"/>
        <w:jc w:val="right"/>
      </w:pPr>
      <w:r>
        <w:t>Президент</w:t>
      </w:r>
    </w:p>
    <w:p w:rsidR="00B55B2D" w:rsidRDefault="00B55B2D">
      <w:pPr>
        <w:pStyle w:val="ConsPlusNormal"/>
        <w:jc w:val="right"/>
      </w:pPr>
      <w:r>
        <w:t>Российской Федерации</w:t>
      </w:r>
    </w:p>
    <w:p w:rsidR="00B55B2D" w:rsidRDefault="00B55B2D">
      <w:pPr>
        <w:pStyle w:val="ConsPlusNormal"/>
        <w:jc w:val="right"/>
      </w:pPr>
      <w:r>
        <w:t>В.ПУТИН</w:t>
      </w:r>
    </w:p>
    <w:p w:rsidR="00B55B2D" w:rsidRDefault="00B55B2D">
      <w:pPr>
        <w:pStyle w:val="ConsPlusNormal"/>
      </w:pPr>
      <w:r>
        <w:t>Москва, Кремль</w:t>
      </w:r>
    </w:p>
    <w:p w:rsidR="00B55B2D" w:rsidRDefault="00B55B2D">
      <w:pPr>
        <w:pStyle w:val="ConsPlusNormal"/>
        <w:spacing w:before="220"/>
      </w:pPr>
      <w:r>
        <w:t>7 мая 2012 года</w:t>
      </w:r>
    </w:p>
    <w:p w:rsidR="00B55B2D" w:rsidRDefault="00B55B2D">
      <w:pPr>
        <w:pStyle w:val="ConsPlusNormal"/>
        <w:spacing w:before="220"/>
      </w:pPr>
      <w:r>
        <w:t>N 601</w:t>
      </w:r>
    </w:p>
    <w:p w:rsidR="00B55B2D" w:rsidRDefault="00B55B2D">
      <w:pPr>
        <w:pStyle w:val="ConsPlusNormal"/>
        <w:ind w:firstLine="540"/>
        <w:jc w:val="both"/>
      </w:pPr>
    </w:p>
    <w:p w:rsidR="00B55B2D" w:rsidRDefault="00B55B2D">
      <w:pPr>
        <w:pStyle w:val="ConsPlusNormal"/>
        <w:ind w:firstLine="540"/>
        <w:jc w:val="both"/>
      </w:pPr>
    </w:p>
    <w:p w:rsidR="00B55B2D" w:rsidRDefault="00B55B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59D" w:rsidRDefault="007C459D"/>
    <w:sectPr w:rsidR="007C459D" w:rsidSect="00EF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B2D"/>
    <w:rsid w:val="006B25E2"/>
    <w:rsid w:val="007A55F2"/>
    <w:rsid w:val="007C459D"/>
    <w:rsid w:val="00B55B2D"/>
    <w:rsid w:val="00D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9420ED0954197201B6259140B8034E0C7C9890642B3F92A3A1FF2201B74AD8D6DECA5EC759CC8F5B3D7142F5129C7A230A79AC6194C31P1E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B9420ED0954197201B6259140B8034E1C4CC8B0F4EB3F92A3A1FF2201B74AD8D6DECA5EC759CCEFDB3D7142F5129C7A230A79AC6194C31P1E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9420ED0954197201B6259140B8034E1C6CA8E0643B3F92A3A1FF2201B74AD8D6DECA5EC759CCBF0B3D7142F5129C7A230A79AC6194C31P1E8M" TargetMode="External"/><Relationship Id="rId5" Type="http://schemas.openxmlformats.org/officeDocument/2006/relationships/hyperlink" Target="consultantplus://offline/ref=ABB9420ED0954197201B6259140B8034E3C6CD8C004CB3F92A3A1FF2201B74AD9F6DB4A9EC7382C8F5A681456AP0ED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BB9420ED0954197201B6259140B8034E1C4C98A0649B3F92A3A1FF2201B74AD8D6DECA5EC759CC8F3B3D7142F5129C7A230A79AC6194C31P1E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2437</Words>
  <Characters>13894</Characters>
  <Application>Microsoft Office Word</Application>
  <DocSecurity>0</DocSecurity>
  <Lines>115</Lines>
  <Paragraphs>32</Paragraphs>
  <ScaleCrop>false</ScaleCrop>
  <Company>DG Win&amp;Soft</Company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райфо29</dc:creator>
  <cp:lastModifiedBy>райфо29</cp:lastModifiedBy>
  <cp:revision>1</cp:revision>
  <dcterms:created xsi:type="dcterms:W3CDTF">2019-11-06T12:04:00Z</dcterms:created>
  <dcterms:modified xsi:type="dcterms:W3CDTF">2019-11-06T12:04:00Z</dcterms:modified>
</cp:coreProperties>
</file>