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33" w:rsidRPr="000B5CE6" w:rsidRDefault="004C2333" w:rsidP="004C23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5CE6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предназначены для </w:t>
      </w:r>
      <w:r w:rsidRPr="000B5C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субъектов малого и среднего предпринимательства,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осуществляющих деятельность, направленную на достижение общественно полезных целей и способствующую решению соци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альных проблем общества </w:t>
      </w:r>
    </w:p>
    <w:p w:rsidR="008C1179" w:rsidRPr="00C10328" w:rsidRDefault="008C1179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333" w:rsidRDefault="004C2333" w:rsidP="004C2333">
      <w:pPr>
        <w:tabs>
          <w:tab w:val="left" w:pos="2560"/>
        </w:tabs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0B5CE6">
        <w:rPr>
          <w:rFonts w:ascii="Times New Roman" w:eastAsia="Georgia" w:hAnsi="Times New Roman" w:cs="Times New Roman"/>
          <w:b/>
          <w:sz w:val="28"/>
          <w:szCs w:val="28"/>
        </w:rPr>
        <w:t>Инструкция по заполнению заявления о признании социальным предприятием (приложение № 1)</w:t>
      </w:r>
    </w:p>
    <w:p w:rsidR="004C2333" w:rsidRDefault="004C2333" w:rsidP="004C2333">
      <w:pPr>
        <w:tabs>
          <w:tab w:val="left" w:pos="2560"/>
        </w:tabs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4C2333" w:rsidRPr="004C2333" w:rsidRDefault="004C2333" w:rsidP="004C2333">
      <w:pPr>
        <w:tabs>
          <w:tab w:val="left" w:pos="2560"/>
        </w:tabs>
        <w:ind w:left="-709" w:right="-284" w:firstLine="567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1. В поле «Наименование уполномоченного органа» указывается Департамент экономического развития Вологодской области.</w:t>
      </w:r>
    </w:p>
    <w:p w:rsidR="004C2333" w:rsidRPr="002152BD" w:rsidRDefault="004C2333" w:rsidP="004C2333">
      <w:pPr>
        <w:numPr>
          <w:ilvl w:val="0"/>
          <w:numId w:val="1"/>
        </w:numPr>
        <w:tabs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tabs>
          <w:tab w:val="left" w:pos="-28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ab/>
      </w:r>
      <w:r w:rsidRPr="002152BD">
        <w:rPr>
          <w:rFonts w:ascii="Times New Roman" w:eastAsia="Georgia" w:hAnsi="Times New Roman" w:cs="Times New Roman"/>
          <w:sz w:val="28"/>
          <w:szCs w:val="28"/>
        </w:rPr>
        <w:t>В поле «Наименование субъекта малого или среднего предпринимательства» заявители - юридические лица указывают сокращенное наименование юридического лица согласно сведениям ЕГРЮЛ, актуальным на дату обращения в Уполномоченный орган. Заявители - 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4C2333" w:rsidRPr="002152BD" w:rsidRDefault="004C2333" w:rsidP="004C2333">
      <w:pPr>
        <w:tabs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3. 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4. 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5. В поле «Полное наименование субъекта малого или среднего предпринимательства»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полное наименование юридического лица согласно сведениям ЕГРЮЛ, актуальным на дату обращения в Уполномоченный орган.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6. 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bookmarkStart w:id="1" w:name="page150"/>
      <w:bookmarkEnd w:id="1"/>
      <w:r w:rsidRPr="002152BD">
        <w:rPr>
          <w:rFonts w:ascii="Times New Roman" w:eastAsia="Georgia" w:hAnsi="Times New Roman" w:cs="Times New Roman"/>
          <w:sz w:val="28"/>
          <w:szCs w:val="28"/>
        </w:rPr>
        <w:t>7. В поле «Серия и номер документа, подтверждающего факт внесения записи» указывается серия и номер ОГРН (ОГРНИП) согласно сведениям ЕГРЮЛ (ЕГРИП).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8. В поле «Наименование регистрирующего органа» указывается наименование регистрирующего органа согласно сведениям ЕГРЮЛ (ЕГРИП).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lastRenderedPageBreak/>
        <w:t>9. В поле «ИНН» указывается идентификационный номер налогоплательщика согласно сведениям ЕГРЮЛ (ЕГРИП).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10. В поле «КПП» указывается код причины постановки на учет согласно сведениям ЕГРЮЛ, актуальным на дату обращения в Уполномоченный орган.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ставят в данном поле прочерк.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11. В поле «Дата постановки на учет в налоговом органе» указывается дата согласно сведениям ЕГРЮЛ (ЕГРИП).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12. 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r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https://rmsp.nalog.ru/</w:t>
      </w:r>
      <w:r>
        <w:rPr>
          <w:rStyle w:val="a7"/>
          <w:rFonts w:ascii="Times New Roman" w:eastAsia="Georgia" w:hAnsi="Times New Roman" w:cs="Times New Roman"/>
          <w:color w:val="0000FF"/>
          <w:sz w:val="28"/>
          <w:szCs w:val="28"/>
          <w:u w:val="single"/>
        </w:rPr>
        <w:footnoteReference w:id="1"/>
      </w:r>
      <w:r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13. В поле «Сведения о лице, имеющем право действовать от имени заявителя без доверенности» заявитель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ставят в данном поле прочерк.</w:t>
      </w:r>
      <w:bookmarkStart w:id="2" w:name="page151"/>
      <w:bookmarkEnd w:id="2"/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14. </w:t>
      </w:r>
      <w:r w:rsidRPr="002152BD">
        <w:rPr>
          <w:rFonts w:ascii="Times New Roman" w:eastAsia="Georgia" w:hAnsi="Times New Roman" w:cs="Times New Roman"/>
          <w:sz w:val="28"/>
          <w:szCs w:val="28"/>
        </w:rPr>
        <w:t>В поле «Осуществляемые виды деятельности заявителя» перечисляются коды всех видов деятельности в соответствии с ОКВЭД2 согласно сведениям ЕГРЮЛ (ЕГРИП), актуальным на дату обращения в Уполномоченный орган.</w:t>
      </w:r>
    </w:p>
    <w:p w:rsidR="004C2333" w:rsidRPr="002152BD" w:rsidRDefault="004C2333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2152BD">
        <w:rPr>
          <w:rFonts w:ascii="Times New Roman" w:eastAsia="Georgia" w:hAnsi="Times New Roman" w:cs="Times New Roman"/>
          <w:i/>
          <w:sz w:val="28"/>
          <w:szCs w:val="28"/>
        </w:rPr>
        <w:t>Заявитель-юридическое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 имени заявителя без доверенности», «Осуществляемые виды деятельности заявителя». В данном случае в указанных полях следует указать «см. ЕГРЮЛ».</w:t>
      </w:r>
    </w:p>
    <w:p w:rsidR="004C2333" w:rsidRPr="002152BD" w:rsidRDefault="004C2333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«КПП», «Осуществляемые виды </w:t>
      </w:r>
      <w:r w:rsidRPr="002152BD">
        <w:rPr>
          <w:rFonts w:ascii="Times New Roman" w:eastAsia="Georgia" w:hAnsi="Times New Roman" w:cs="Times New Roman"/>
          <w:i/>
          <w:sz w:val="28"/>
          <w:szCs w:val="28"/>
        </w:rPr>
        <w:lastRenderedPageBreak/>
        <w:t>деятельности заявителя». В данном случае в указанных полях поле следует указать «см. ЕГРИП».</w:t>
      </w:r>
    </w:p>
    <w:p w:rsidR="004C2333" w:rsidRPr="002152BD" w:rsidRDefault="004C2333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C2333" w:rsidRPr="002152BD" w:rsidRDefault="004C2333" w:rsidP="004C2333">
      <w:pPr>
        <w:tabs>
          <w:tab w:val="left" w:pos="709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15. </w:t>
      </w:r>
      <w:r w:rsidRPr="002152BD">
        <w:rPr>
          <w:rFonts w:ascii="Times New Roman" w:eastAsia="Georgia" w:hAnsi="Times New Roman" w:cs="Times New Roman"/>
          <w:sz w:val="28"/>
          <w:szCs w:val="28"/>
        </w:rPr>
        <w:t>В поле «Сведения о заявителе»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</w:p>
    <w:p w:rsidR="004C2333" w:rsidRPr="002152BD" w:rsidRDefault="004C2333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4C2333" w:rsidRPr="00EE08AB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pStyle w:val="a3"/>
        <w:numPr>
          <w:ilvl w:val="0"/>
          <w:numId w:val="6"/>
        </w:numPr>
        <w:tabs>
          <w:tab w:val="left" w:pos="1277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E08AB">
        <w:rPr>
          <w:rFonts w:ascii="Times New Roman" w:eastAsia="Georgia" w:hAnsi="Times New Roman" w:cs="Times New Roman"/>
          <w:sz w:val="28"/>
          <w:szCs w:val="28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</w:t>
      </w:r>
    </w:p>
    <w:p w:rsidR="004C2333" w:rsidRDefault="004C2333" w:rsidP="004C2333">
      <w:pPr>
        <w:pStyle w:val="a3"/>
        <w:tabs>
          <w:tab w:val="left" w:pos="1277"/>
        </w:tabs>
        <w:ind w:left="-142" w:right="-284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Pr="004C2333" w:rsidRDefault="004C2333" w:rsidP="004C2333">
      <w:pPr>
        <w:pStyle w:val="a3"/>
        <w:tabs>
          <w:tab w:val="left" w:pos="1277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C2333">
        <w:rPr>
          <w:rFonts w:ascii="Times New Roman" w:eastAsia="Georgia" w:hAnsi="Times New Roman" w:cs="Times New Roman"/>
          <w:sz w:val="28"/>
          <w:szCs w:val="28"/>
        </w:rPr>
        <w:t>В случае, если заявитель включен в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</w:t>
      </w:r>
    </w:p>
    <w:p w:rsidR="004C2333" w:rsidRDefault="004C2333" w:rsidP="004C2333">
      <w:pPr>
        <w:ind w:right="-284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br w:type="page"/>
      </w:r>
    </w:p>
    <w:p w:rsidR="004C2333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0F">
        <w:rPr>
          <w:rFonts w:ascii="Times New Roman" w:eastAsia="Georgia" w:hAnsi="Times New Roman" w:cs="Times New Roman"/>
          <w:b/>
          <w:sz w:val="28"/>
          <w:szCs w:val="28"/>
        </w:rPr>
        <w:lastRenderedPageBreak/>
        <w:t xml:space="preserve">Инструкция по заполнению </w:t>
      </w:r>
      <w:r w:rsidRPr="00A0640F">
        <w:rPr>
          <w:rFonts w:ascii="Times New Roman" w:hAnsi="Times New Roman" w:cs="Times New Roman"/>
          <w:b/>
          <w:bCs/>
          <w:sz w:val="28"/>
          <w:szCs w:val="28"/>
        </w:rPr>
        <w:t>согласия налогоплательщика (плательщика страховых взносов) на признание сведений, составляющих налоговую тайну, общедоступными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2333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333" w:rsidRPr="00A0640F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C2333" w:rsidRPr="00A0640F" w:rsidTr="004C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333" w:rsidRPr="00A0640F" w:rsidRDefault="004C2333" w:rsidP="004C23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Согласие на признание налоговой тайны общедоступной заполняется по </w:t>
      </w:r>
      <w:hyperlink r:id="rId8" w:history="1">
        <w:r w:rsidRPr="00A064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, которая утверждена Приказом ФНС России от 15.11.2016 N ММВ-7-17/615@. В нем же установлен и </w:t>
      </w:r>
      <w:hyperlink r:id="rId9" w:history="1">
        <w:r w:rsidRPr="00A064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заполнения.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Согласие заполняется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2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согласия):</w:t>
      </w:r>
    </w:p>
    <w:p w:rsidR="004C2333" w:rsidRPr="00A0640F" w:rsidRDefault="004C2333" w:rsidP="004C2333">
      <w:pPr>
        <w:pStyle w:val="a3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от руки чернилами черного, фиолетового или синего цвета;</w:t>
      </w:r>
    </w:p>
    <w:p w:rsidR="004C2333" w:rsidRPr="00A0640F" w:rsidRDefault="004C2333" w:rsidP="004C2333">
      <w:pPr>
        <w:pStyle w:val="a3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на компьютере.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Поля заполняются слева направо, начиная с первого знакоместа. Текст вносится заглавными печатными буквами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п. 6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В ячейках, которые остались пустыми, став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>тся прочерки. Их можно не ставить, если согласие составляется на ПК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п. 8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Согласие заполняется в отношении всех сведений, составляющих налоговую тайну, или только их части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пп. 1 п. 1 ст. 102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НК РФ).</w:t>
      </w:r>
    </w:p>
    <w:p w:rsidR="004C2333" w:rsidRPr="00A0640F" w:rsidRDefault="00313B1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C2333" w:rsidRPr="00A064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Образец заполнения</w:t>
        </w:r>
      </w:hyperlink>
      <w:r w:rsidR="004C2333">
        <w:rPr>
          <w:rFonts w:ascii="Times New Roman" w:hAnsi="Times New Roman" w:cs="Times New Roman"/>
          <w:sz w:val="28"/>
          <w:szCs w:val="28"/>
        </w:rPr>
        <w:t xml:space="preserve"> согласия на признание налоговой тайны общедоступной по форме по КНД 1110058.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C2333" w:rsidRPr="00A0640F" w:rsidTr="004C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333" w:rsidRPr="00A0640F" w:rsidRDefault="004C2333" w:rsidP="004C2333">
            <w:pPr>
              <w:tabs>
                <w:tab w:val="left" w:pos="567"/>
              </w:tabs>
              <w:ind w:left="-426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4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C2333" w:rsidRPr="00A0640F" w:rsidRDefault="004C2333" w:rsidP="004C2333">
            <w:pPr>
              <w:tabs>
                <w:tab w:val="left" w:pos="567"/>
              </w:tabs>
              <w:ind w:left="-426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 Как заполнить титульный лист согласия</w:t>
            </w:r>
          </w:p>
        </w:tc>
      </w:tr>
    </w:tbl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E7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в следующем порядке.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полях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ИНН»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«КПП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в верхней части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12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согласия):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организации проставляют ИНН и КПП;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ИП и иные физические лица указывают только ИНН. В показателе "КПП" ставится прочерк.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Представляется в налоговый орган (код)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приводится четырехзначный код своей инспекции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13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организации, Ф.И.О. физического 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полное наименование организации либо фамилия, имя, отчество, если заявление составляет ИП или физическое лицо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14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документе, удостоверяющем личность физического 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заполняется, если в предыдущем поле указывали Ф.И.О. физического лица. В этом случае указывается код документа, удостоверяющего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личность, согласно Приложению №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1 к Порядку заполнения согласия, в частности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15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согласия):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- паспорт гражданина РФ;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- паспорт иностранного гражданина;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- вид на жительство в России.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Также указывается серия, номер и дата выдачи документа.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32"/>
      <w:bookmarkEnd w:id="3"/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Дает согласие на признание следующих сведений, составляющих в соответствии со статьей 102 Налогового кодекса Российской 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Федерации налоговую тайну, общедоступными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«2»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Период, за который сведения, составляющие налоговую тайну, признаются общедоступными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даты начала и окончания такого периода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17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Например, если предоставляется согласие на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г., то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так: с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 31.12.20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 составлено на страницах с приложением подтверждающих документов или их копий на листах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количество страниц, на которых составлено согласие, и количество листов документа, подтверждающего полномочия представителя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18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Достоверность и полноту сведений, указанных в настоящем согласии, подтверждаю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цифровой код того, кто подписывает согласие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19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Затем нужно построчно указать фамилию, имя и отчество руководителя организации либо сведения о представителе. ИП и иные физические лица это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не заполняют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19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Далее указывается ваш контактный номер без пробелов, прочерков, скобок, например 84951234567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20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Подпись и дата подписания. Если сдается согласие в электронной форме, то оно подписывается усиленной квалифицированной электронной подписью. Физическое лицо - не ИП может подписать его усиленной неквалифицированной электронной подписью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п. 21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и реквизиты документа, подтверждающего полномочия представителя налогоплательщика (плательщика страховых взносов)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данные документа: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если он имеет номер - указывается сначала знак "N", а далее номер документа;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если номер отсутствует - "б/н".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Также указывается дата выдачи документа. Между наименованием документа, номером и датой выдачи документа пр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оставляются пробелы. Например, «доверенность б/н от 30.04.2019»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23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tbl>
      <w:tblPr>
        <w:tblW w:w="5455" w:type="pct"/>
        <w:tblInd w:w="-426" w:type="dxa"/>
        <w:tblLook w:val="04A0" w:firstRow="1" w:lastRow="0" w:firstColumn="1" w:lastColumn="0" w:noHBand="0" w:noVBand="1"/>
      </w:tblPr>
      <w:tblGrid>
        <w:gridCol w:w="10206"/>
      </w:tblGrid>
      <w:tr w:rsidR="004C2333" w:rsidRPr="00A0640F" w:rsidTr="0082519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333" w:rsidRPr="00A0640F" w:rsidRDefault="004C2333" w:rsidP="004C2333">
            <w:pPr>
              <w:tabs>
                <w:tab w:val="left" w:pos="567"/>
              </w:tabs>
              <w:ind w:left="-426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4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5197" w:rsidRDefault="004C2333" w:rsidP="00825197">
            <w:pPr>
              <w:tabs>
                <w:tab w:val="left" w:pos="567"/>
              </w:tabs>
              <w:ind w:left="-426" w:right="-284" w:firstLine="127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 Как заполнить раздел «</w:t>
            </w:r>
            <w:r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Коды сведений, составляющих </w:t>
            </w:r>
            <w:r w:rsidR="00825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налоговую </w:t>
            </w:r>
          </w:p>
          <w:p w:rsidR="004C2333" w:rsidRPr="00A0640F" w:rsidRDefault="00825197" w:rsidP="00825197">
            <w:pPr>
              <w:tabs>
                <w:tab w:val="left" w:pos="567"/>
              </w:tabs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тайну»</w:t>
            </w:r>
          </w:p>
        </w:tc>
      </w:tr>
    </w:tbl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>Коды сведений, составляющих в соответствии со статьей 102 Налогового кодекса 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Федерации налоговую тайну»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0300, 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>1100.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hAnsi="Times New Roman" w:cs="Times New Roman"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Для кода 1400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ставится прочерк.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Далее проставляется подпись и дата подписания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27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333" w:rsidRPr="00A0640F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C2333" w:rsidRPr="00A0640F" w:rsidTr="004C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333" w:rsidRPr="00A0640F" w:rsidRDefault="004C2333" w:rsidP="004C23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2333" w:rsidRPr="00A0640F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C2333" w:rsidRPr="00A0640F" w:rsidTr="004C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333" w:rsidRPr="00A0640F" w:rsidRDefault="004C2333" w:rsidP="004C23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1179" w:rsidRPr="00D6065B" w:rsidRDefault="008C1179" w:rsidP="004C2333">
      <w:pPr>
        <w:numPr>
          <w:ilvl w:val="1"/>
          <w:numId w:val="1"/>
        </w:numPr>
        <w:tabs>
          <w:tab w:val="left" w:pos="1047"/>
        </w:tabs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D6065B">
        <w:rPr>
          <w:rFonts w:ascii="Times New Roman" w:eastAsia="Georgia" w:hAnsi="Times New Roman" w:cs="Times New Roman"/>
          <w:b/>
          <w:sz w:val="28"/>
          <w:szCs w:val="28"/>
        </w:rPr>
        <w:lastRenderedPageBreak/>
        <w:t>Инструкция по заполнению отчета о социальном воздействии</w:t>
      </w:r>
    </w:p>
    <w:p w:rsidR="008C1179" w:rsidRPr="00D6065B" w:rsidRDefault="008C1179" w:rsidP="004C2333">
      <w:pPr>
        <w:spacing w:line="42" w:lineRule="exact"/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C1179" w:rsidRPr="00D6065B" w:rsidRDefault="008C1179" w:rsidP="004C2333">
      <w:pPr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D6065B">
        <w:rPr>
          <w:rFonts w:ascii="Times New Roman" w:eastAsia="Georgia" w:hAnsi="Times New Roman" w:cs="Times New Roman"/>
          <w:b/>
          <w:sz w:val="28"/>
          <w:szCs w:val="28"/>
        </w:rPr>
        <w:t>(</w:t>
      </w:r>
      <w:r w:rsidRPr="005869B0">
        <w:rPr>
          <w:rFonts w:ascii="Times New Roman" w:eastAsia="Georgia" w:hAnsi="Times New Roman" w:cs="Times New Roman"/>
          <w:b/>
          <w:sz w:val="28"/>
          <w:szCs w:val="28"/>
        </w:rPr>
        <w:t xml:space="preserve">приложение № </w:t>
      </w:r>
      <w:r w:rsidR="00E73FD6">
        <w:rPr>
          <w:rFonts w:ascii="Times New Roman" w:eastAsia="Georgia" w:hAnsi="Times New Roman" w:cs="Times New Roman"/>
          <w:b/>
          <w:sz w:val="28"/>
          <w:szCs w:val="28"/>
        </w:rPr>
        <w:t>8</w:t>
      </w:r>
      <w:r w:rsidRPr="005869B0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8C1179" w:rsidRPr="00C10328" w:rsidRDefault="008C1179" w:rsidP="004C2333">
      <w:pPr>
        <w:spacing w:line="323" w:lineRule="exact"/>
        <w:ind w:left="-709" w:right="-284" w:firstLine="567"/>
        <w:rPr>
          <w:rFonts w:ascii="Times New Roman" w:eastAsia="Times New Roman" w:hAnsi="Times New Roman" w:cs="Times New Roman"/>
        </w:rPr>
      </w:pPr>
    </w:p>
    <w:p w:rsidR="008C1179" w:rsidRPr="00C10328" w:rsidRDefault="008C1179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Справочно: заявители заполняют отчет о социальном воздействии по желанию. При этом настоятельно рекомендуется предоставить данный документ</w:t>
      </w:r>
      <w:r w:rsidR="00D50991"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в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целях формирования у Уполномоченного органа более комплексного понимания характера осуществляемой социальной деятельности.</w:t>
      </w:r>
    </w:p>
    <w:p w:rsidR="000C2341" w:rsidRPr="00C10328" w:rsidRDefault="000C2341" w:rsidP="004701C7">
      <w:pPr>
        <w:numPr>
          <w:ilvl w:val="1"/>
          <w:numId w:val="1"/>
        </w:numPr>
        <w:tabs>
          <w:tab w:val="clear" w:pos="360"/>
          <w:tab w:val="left" w:pos="-142"/>
        </w:tabs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В </w:t>
      </w:r>
      <w:r w:rsidR="008C1179" w:rsidRPr="00C10328">
        <w:rPr>
          <w:rFonts w:ascii="Times New Roman" w:eastAsia="Georgia" w:hAnsi="Times New Roman" w:cs="Times New Roman"/>
          <w:i/>
          <w:sz w:val="28"/>
          <w:szCs w:val="28"/>
        </w:rPr>
        <w:t>спорных случаях (например, если ОКВЭД2 согласно ЕГРЮЛ/ЕГРИП заявителя не соответствует/не вполне соответствует социальному направлению деятельности, когда отсутствует сайт, через который Уполномоченный орган может ознакомиться с социальной деятельностью заяв</w:t>
      </w:r>
      <w:r w:rsidR="008C1179" w:rsidRPr="00507B64">
        <w:rPr>
          <w:rFonts w:ascii="Times New Roman" w:eastAsia="Georgia" w:hAnsi="Times New Roman" w:cs="Times New Roman"/>
          <w:i/>
          <w:sz w:val="28"/>
          <w:szCs w:val="28"/>
        </w:rPr>
        <w:t>ителя), информация из отчета о социальном воздействии может стать решающей в признании заявителя социальным предприятием.</w:t>
      </w:r>
    </w:p>
    <w:p w:rsidR="00E31208" w:rsidRPr="00C10328" w:rsidRDefault="00E31208" w:rsidP="004701C7">
      <w:pPr>
        <w:numPr>
          <w:ilvl w:val="0"/>
          <w:numId w:val="1"/>
        </w:numPr>
        <w:tabs>
          <w:tab w:val="clear" w:pos="360"/>
          <w:tab w:val="num" w:pos="-142"/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1. 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>В отчете о социальном воздействии рекомендуется в свободной форме привести описание деятельности, соответствующей условиям, в соответствии с которыми заявитель обращается в Уполномоченный орган с целью признания социальным предприятием. 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</w:t>
      </w:r>
      <w:r w:rsidR="0003372A">
        <w:rPr>
          <w:rFonts w:ascii="Times New Roman" w:eastAsia="Georgia" w:hAnsi="Times New Roman" w:cs="Times New Roman"/>
          <w:sz w:val="28"/>
          <w:szCs w:val="28"/>
        </w:rPr>
        <w:t xml:space="preserve">льного закона» (приложение № </w:t>
      </w:r>
      <w:r w:rsidR="00A21003">
        <w:rPr>
          <w:rFonts w:ascii="Times New Roman" w:eastAsia="Georgia" w:hAnsi="Times New Roman" w:cs="Times New Roman"/>
          <w:sz w:val="28"/>
          <w:szCs w:val="28"/>
        </w:rPr>
        <w:t>7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>).</w:t>
      </w:r>
    </w:p>
    <w:p w:rsidR="000C2341" w:rsidRPr="00C10328" w:rsidRDefault="00E31208" w:rsidP="004701C7">
      <w:pPr>
        <w:numPr>
          <w:ilvl w:val="0"/>
          <w:numId w:val="1"/>
        </w:numPr>
        <w:tabs>
          <w:tab w:val="clear" w:pos="360"/>
          <w:tab w:val="num" w:pos="-142"/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2. 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>В разделе «Цель социального предприятия» заявителю рекомендуется указать цель «достижение общественно полезных целей и решение социальных проблем общества», а также 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:rsidR="00482294" w:rsidRPr="00C10328" w:rsidRDefault="00482294" w:rsidP="004701C7">
      <w:pPr>
        <w:numPr>
          <w:ilvl w:val="0"/>
          <w:numId w:val="1"/>
        </w:numPr>
        <w:tabs>
          <w:tab w:val="clear" w:pos="360"/>
          <w:tab w:val="num" w:pos="-142"/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C2341" w:rsidRPr="00C10328" w:rsidRDefault="000C2341" w:rsidP="004701C7">
      <w:pPr>
        <w:tabs>
          <w:tab w:val="num" w:pos="-142"/>
        </w:tabs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Пример: достижение общественно полезных целей и решение социальных проблем общества – оздоровление и организация досуга детей в период летних каникул: деятельность детского оздоровительного летнего лагеря для детей и подростков от 8 до 14 лет с предоставлением проживания, питания, занятиями физкультурой и культурной программой.</w:t>
      </w:r>
    </w:p>
    <w:p w:rsidR="00482294" w:rsidRPr="00C10328" w:rsidRDefault="00482294" w:rsidP="004701C7">
      <w:pPr>
        <w:tabs>
          <w:tab w:val="num" w:pos="-142"/>
        </w:tabs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0C2341" w:rsidRPr="00C10328" w:rsidRDefault="00E31208" w:rsidP="004701C7">
      <w:pPr>
        <w:numPr>
          <w:ilvl w:val="0"/>
          <w:numId w:val="1"/>
        </w:numPr>
        <w:tabs>
          <w:tab w:val="clear" w:pos="360"/>
          <w:tab w:val="num" w:pos="-142"/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3. 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</w:t>
      </w: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Примеры: наркомания среди подростков; насилие в семье; трудности в организации присмотра за детьми у работающих родителей; необходимость создания особых условий для социализации детей, отстающих в развитии; необходимость организации досуга и присмотра за детьми работающих родителей</w:t>
      </w:r>
      <w:r w:rsidR="00482294"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;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lastRenderedPageBreak/>
        <w:t>периоды летних каникул, когда дети не заняты учебой в школе, и за ними некому присматривать.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0C2341" w:rsidRPr="00C10328" w:rsidRDefault="00E31208" w:rsidP="004701C7">
      <w:pPr>
        <w:numPr>
          <w:ilvl w:val="1"/>
          <w:numId w:val="1"/>
        </w:numPr>
        <w:tabs>
          <w:tab w:val="clear" w:pos="360"/>
          <w:tab w:val="num" w:pos="0"/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4. 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>В разделе «Целевая аудитория, на которую направлена деятельность социального предприятия» указываются категории лиц, на решение проблем которых направлена социальная деятельность заявителя. В данном разделе необходимо максимально точно обозначить категорию лиц, на решение проблем которых направлена его деятельность.</w:t>
      </w:r>
    </w:p>
    <w:p w:rsidR="00482294" w:rsidRPr="00C10328" w:rsidRDefault="00482294" w:rsidP="004C2333">
      <w:pPr>
        <w:numPr>
          <w:ilvl w:val="1"/>
          <w:numId w:val="1"/>
        </w:numPr>
        <w:tabs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Примеры: если заявитель занимается организацией занятий для детей, в качестве целевой категории заявитель может указать «дети школьного и дошкольного возраста и их родители»; если заявитель осуществляет деятельность детского оздоровительного летнего лагеря, он может указать «дети и подростки от 8 до 14 лет, а также их работающие близкие родственники».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случае если невозможно однозначно определить категорию лиц, на решение проблем которых направлена деятельность заявителя, применимо указывать в качестве целевой аудитории неопределенный круг лиц с ограничением по территориальному признаку.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Пример: заявитель осуществляет деятельность музея, в котором хранятся артефакты памяти жителей села, принявших участие в великой отечественной войны; в данном случае заявитель может указать «жители села, на территории которого расположен музей».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0C2341" w:rsidRPr="00C10328" w:rsidRDefault="00E31208" w:rsidP="004701C7">
      <w:pPr>
        <w:numPr>
          <w:ilvl w:val="0"/>
          <w:numId w:val="1"/>
        </w:numPr>
        <w:tabs>
          <w:tab w:val="clear" w:pos="360"/>
          <w:tab w:val="num" w:pos="-142"/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5. 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При заполнении раздела рекомендуется:</w:t>
      </w: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- пояснить, каким образом реализуемые виды продукции (товаров, работ, услуг) решают или снижают негативный эффект от наличия социальной проблемы, на которую направлена деятельность заявителя;</w:t>
      </w: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- пояснить, какие положительные эффекты для целевой аудитории и общества в целом имеет деятельность заявителя.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Пример: заявитель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животными, но не обладают необходимыми навыками и знаниями. Деятельность заявителя позволяет НКО в условиях дефицита квалифицированных кадров вылечить больше бездомных животных и найти им хозяев.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0C2341" w:rsidRPr="00C10328" w:rsidRDefault="00E31208" w:rsidP="004701C7">
      <w:pPr>
        <w:numPr>
          <w:ilvl w:val="0"/>
          <w:numId w:val="1"/>
        </w:numPr>
        <w:tabs>
          <w:tab w:val="clear" w:pos="360"/>
          <w:tab w:val="num" w:pos="0"/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6. 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>В разделе «Продукция (товары, работы, услуги), предлагаемая потребителю социального предприятия (целевой аудитории, благополучателям)» необходимо перечислить конкретные виды продукции (товаров, работ, услуг; допустимо перечисление укрупненных видов при их значительном количестве), которые производит заявитель, способствующие решению социальной проблемы, указанной в разделе «Социальная проблема (потребность потребителя), на решение которой направлена деятельность социального предприятия».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5F55C8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Примеры: консультации психологов по горячей линии, брошюры о здоровом образе жизни, занятия плаванием, обучение волонтеров уходу за животными.</w:t>
      </w:r>
      <w:bookmarkStart w:id="4" w:name="page231"/>
      <w:bookmarkEnd w:id="4"/>
    </w:p>
    <w:p w:rsidR="005F55C8" w:rsidRPr="00C10328" w:rsidRDefault="005F55C8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8C1179" w:rsidRPr="001C5EF0" w:rsidRDefault="008C1179" w:rsidP="004C2333">
      <w:pPr>
        <w:ind w:left="-709" w:right="-284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1C5EF0">
        <w:rPr>
          <w:rFonts w:ascii="Times New Roman" w:eastAsia="Georgia" w:hAnsi="Times New Roman" w:cs="Times New Roman"/>
          <w:b/>
          <w:sz w:val="28"/>
          <w:szCs w:val="28"/>
        </w:rPr>
        <w:t xml:space="preserve">Пример заполнения приложения № </w:t>
      </w:r>
      <w:r w:rsidR="00E73FD6">
        <w:rPr>
          <w:rFonts w:ascii="Times New Roman" w:eastAsia="Georgia" w:hAnsi="Times New Roman" w:cs="Times New Roman"/>
          <w:b/>
          <w:sz w:val="28"/>
          <w:szCs w:val="28"/>
        </w:rPr>
        <w:t>8</w:t>
      </w:r>
      <w:r w:rsidRPr="001C5EF0">
        <w:rPr>
          <w:rFonts w:ascii="Times New Roman" w:eastAsia="Georgia" w:hAnsi="Times New Roman" w:cs="Times New Roman"/>
          <w:b/>
          <w:sz w:val="28"/>
          <w:szCs w:val="28"/>
        </w:rPr>
        <w:t>:</w:t>
      </w:r>
    </w:p>
    <w:p w:rsidR="00E31208" w:rsidRPr="001C5EF0" w:rsidRDefault="00E31208" w:rsidP="004C2333">
      <w:pPr>
        <w:spacing w:line="276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208" w:rsidRPr="00E73FD6" w:rsidRDefault="008C1179" w:rsidP="00E73FD6">
      <w:pPr>
        <w:spacing w:line="276" w:lineRule="auto"/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E73FD6">
        <w:rPr>
          <w:rFonts w:ascii="Times New Roman" w:eastAsia="Georgia" w:hAnsi="Times New Roman" w:cs="Times New Roman"/>
          <w:i/>
          <w:sz w:val="28"/>
          <w:szCs w:val="28"/>
        </w:rPr>
        <w:t>Заявитель организовал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</w:t>
      </w:r>
      <w:r w:rsidR="00E31208" w:rsidRPr="00E73FD6">
        <w:rPr>
          <w:rFonts w:ascii="Times New Roman" w:eastAsia="Georgia" w:hAnsi="Times New Roman" w:cs="Times New Roman"/>
          <w:i/>
          <w:sz w:val="28"/>
          <w:szCs w:val="28"/>
        </w:rPr>
        <w:t xml:space="preserve">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:rsidR="00E31208" w:rsidRPr="001C5EF0" w:rsidRDefault="00E31208" w:rsidP="004C2333">
      <w:pPr>
        <w:spacing w:line="275" w:lineRule="auto"/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1C5EF0">
        <w:rPr>
          <w:rFonts w:ascii="Times New Roman" w:eastAsia="Georgia" w:hAnsi="Times New Roman" w:cs="Times New Roman"/>
          <w:sz w:val="28"/>
          <w:szCs w:val="28"/>
        </w:rPr>
        <w:t>В соответствии с приведенным описанием заявитель может заполнить форму отчета о социальном воздействии следующим образом:</w:t>
      </w:r>
    </w:p>
    <w:p w:rsidR="00E31208" w:rsidRPr="001C5EF0" w:rsidRDefault="00E31208" w:rsidP="004C2333">
      <w:pPr>
        <w:spacing w:line="119" w:lineRule="exact"/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31208" w:rsidRDefault="00E31208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1C5EF0">
        <w:rPr>
          <w:rFonts w:ascii="Times New Roman" w:eastAsia="Georgia" w:hAnsi="Times New Roman" w:cs="Times New Roman"/>
          <w:b/>
          <w:sz w:val="28"/>
          <w:szCs w:val="28"/>
        </w:rPr>
        <w:t>Отчет о социальном воздействии</w:t>
      </w:r>
    </w:p>
    <w:p w:rsidR="00AE4478" w:rsidRDefault="00AE4478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8"/>
          <w:szCs w:val="28"/>
        </w:rPr>
      </w:pPr>
    </w:p>
    <w:tbl>
      <w:tblPr>
        <w:tblStyle w:val="a8"/>
        <w:tblW w:w="10456" w:type="dxa"/>
        <w:tblInd w:w="-709" w:type="dxa"/>
        <w:tblLook w:val="04A0" w:firstRow="1" w:lastRow="0" w:firstColumn="1" w:lastColumn="0" w:noHBand="0" w:noVBand="1"/>
      </w:tblPr>
      <w:tblGrid>
        <w:gridCol w:w="533"/>
        <w:gridCol w:w="3828"/>
        <w:gridCol w:w="6095"/>
      </w:tblGrid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95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6095" w:type="dxa"/>
          </w:tcPr>
          <w:p w:rsidR="004701C7" w:rsidRPr="004701C7" w:rsidRDefault="004701C7" w:rsidP="00AC02C5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</w:t>
            </w:r>
            <w:r w:rsidR="00AC02C5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патриотизма</w:t>
            </w:r>
          </w:p>
        </w:tc>
      </w:tr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6095" w:type="dxa"/>
          </w:tcPr>
          <w:p w:rsidR="004701C7" w:rsidRPr="004701C7" w:rsidRDefault="004701C7" w:rsidP="004701C7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Целевая аудитория, на которую направлена деятельность социального предприятия </w:t>
            </w:r>
          </w:p>
        </w:tc>
        <w:tc>
          <w:tcPr>
            <w:tcW w:w="6095" w:type="dxa"/>
          </w:tcPr>
          <w:p w:rsidR="00507B64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Жители и туристы Камчатки, а также граждане, которые </w:t>
            </w:r>
          </w:p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 разным обстоятельствам (в том числе и по состоянию здоровья) не могут посетить Камчатский край </w:t>
            </w:r>
          </w:p>
        </w:tc>
      </w:tr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6095" w:type="dxa"/>
          </w:tcPr>
          <w:p w:rsidR="00507B64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Интерактивный музей наглядно демонстрирует красоту края в доступной форме. В нем представлены образцы горных пород, уникальные модели лавовых потоков, </w:t>
            </w: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которые передают атмосферу природных чудес Камчатки, собрано множество фотографий и видеоматериалов. </w:t>
            </w:r>
          </w:p>
          <w:p w:rsidR="00635072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</w:t>
            </w:r>
          </w:p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изображений, тур вк</w:t>
            </w:r>
            <w:r w:rsidR="00507B64">
              <w:rPr>
                <w:rFonts w:ascii="Times New Roman" w:eastAsia="Georgia" w:hAnsi="Times New Roman" w:cs="Times New Roman"/>
                <w:sz w:val="24"/>
                <w:szCs w:val="24"/>
              </w:rPr>
              <w:t>лючает в себя подробный научно-</w:t>
            </w: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познавательный рассказ гида, готового ответить на вопросы посетителей.</w:t>
            </w:r>
          </w:p>
        </w:tc>
      </w:tr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Продукция (товары, работы, ус</w:t>
            </w:r>
            <w:r w:rsidR="00635072">
              <w:rPr>
                <w:rFonts w:ascii="Times New Roman" w:eastAsia="Georgia" w:hAnsi="Times New Roman" w:cs="Times New Roman"/>
                <w:sz w:val="24"/>
                <w:szCs w:val="24"/>
              </w:rPr>
              <w:t>луги), предлагаемая потребителю</w:t>
            </w:r>
            <w:r w:rsidR="00AC02C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социального предприятия (целевой аудитории)</w:t>
            </w:r>
          </w:p>
        </w:tc>
        <w:tc>
          <w:tcPr>
            <w:tcW w:w="6095" w:type="dxa"/>
          </w:tcPr>
          <w:p w:rsidR="004701C7" w:rsidRPr="004701C7" w:rsidRDefault="004701C7" w:rsidP="004701C7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:rsidR="004701C7" w:rsidRDefault="004701C7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8"/>
          <w:szCs w:val="28"/>
        </w:rPr>
      </w:pPr>
    </w:p>
    <w:p w:rsidR="00FB5109" w:rsidRDefault="00FB5109" w:rsidP="004C2333">
      <w:pPr>
        <w:tabs>
          <w:tab w:val="left" w:pos="880"/>
        </w:tabs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4"/>
        </w:rPr>
      </w:pPr>
    </w:p>
    <w:p w:rsidR="00C16D42" w:rsidRPr="00FB5109" w:rsidRDefault="00C16D42" w:rsidP="004C2333">
      <w:pPr>
        <w:tabs>
          <w:tab w:val="left" w:pos="880"/>
        </w:tabs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highlight w:val="yellow"/>
        </w:rPr>
      </w:pPr>
      <w:r w:rsidRPr="00FB5109">
        <w:rPr>
          <w:rFonts w:ascii="Times New Roman" w:eastAsia="Georgia" w:hAnsi="Times New Roman" w:cs="Times New Roman"/>
          <w:b/>
          <w:sz w:val="28"/>
        </w:rPr>
        <w:t xml:space="preserve">Инструкция по заполнению справки о доле доходов, полученных от осуществления деятельности (видов деятельности), указанной в пункте 2, 3 или 4 части 1 статьи 241 Федерального закона,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(приложение № </w:t>
      </w:r>
      <w:r w:rsidR="00E73FD6">
        <w:rPr>
          <w:rFonts w:ascii="Times New Roman" w:eastAsia="Georgia" w:hAnsi="Times New Roman" w:cs="Times New Roman"/>
          <w:b/>
          <w:sz w:val="28"/>
        </w:rPr>
        <w:t>5</w:t>
      </w:r>
      <w:r w:rsidRPr="00FB5109">
        <w:rPr>
          <w:rFonts w:ascii="Times New Roman" w:eastAsia="Georgia" w:hAnsi="Times New Roman" w:cs="Times New Roman"/>
          <w:b/>
          <w:sz w:val="28"/>
        </w:rPr>
        <w:t>)</w:t>
      </w:r>
    </w:p>
    <w:p w:rsidR="00C16D42" w:rsidRPr="00C10328" w:rsidRDefault="00C16D42" w:rsidP="004C2333">
      <w:pPr>
        <w:spacing w:line="289" w:lineRule="exact"/>
        <w:ind w:left="-709" w:right="-284" w:firstLine="567"/>
        <w:rPr>
          <w:rFonts w:ascii="Times New Roman" w:eastAsia="Times New Roman" w:hAnsi="Times New Roman" w:cs="Times New Roman"/>
        </w:rPr>
      </w:pPr>
    </w:p>
    <w:p w:rsidR="00C16D42" w:rsidRPr="00C10328" w:rsidRDefault="00C16D42" w:rsidP="004C2333">
      <w:pPr>
        <w:tabs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1. Заявитель заполняет показатели приложения № </w:t>
      </w:r>
      <w:r w:rsidR="00E73FD6">
        <w:rPr>
          <w:rFonts w:ascii="Times New Roman" w:eastAsia="Georgia" w:hAnsi="Times New Roman" w:cs="Times New Roman"/>
          <w:sz w:val="28"/>
        </w:rPr>
        <w:t>5</w:t>
      </w:r>
      <w:r w:rsidRPr="00C10328">
        <w:rPr>
          <w:rFonts w:ascii="Times New Roman" w:eastAsia="Georgia" w:hAnsi="Times New Roman" w:cs="Times New Roman"/>
          <w:sz w:val="28"/>
        </w:rPr>
        <w:t xml:space="preserve"> в колонке 4 («Значение показателя: от деятельности, указанной в пункте 4 части 1 статьи 241 Федерального закона»).</w:t>
      </w:r>
    </w:p>
    <w:p w:rsidR="00C16D42" w:rsidRPr="00C10328" w:rsidRDefault="00C16D42" w:rsidP="004C2333">
      <w:pPr>
        <w:tabs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2. При заполнении показателя «Общий объем доходов от осуществления деятельности, полученных в предыдущем календарном году, рублей»: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2.1. Заявитель-юридическое лицо указывает суммарный размер доходов, рассчитанный как сумма показателей 2110 «Выручка», 2310 «Доходы от участия в других организациях», 2320 «Проценты к получению» и 2340 «Прочие доходы» в Отчете о финансовых результатах за предыдущий календарной год. В случае если заявитель-юридическое лицо имеет право применять упрощенную форму Отчета о финансовых результатах, заявитель указывает сумму показателей 2110 «Выручка» и 2340 «Прочие доходы» в упрощенной форме Отчета о финансовых результатах за предыдущий календарной год.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2.2. Заявитель-индивидуальный предприниматель, применяющий общую систему налогообложения, указывает сведения, отраженные в показателе «Итого доходов» раздела VI Книги учета доходов и расходов и хозяйственных операций индивидуального предпринимателя за предыдущий календарный год.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2.3. Заявитель-индивидуальный предприниматель, применяющий УСН, указывает сумму всех доходов, отраженную в показателе «Итого за год» раздела I Книги учета доходов и расходов организаций и индивидуальных предпринимателей, применяющих УСН, за предыдущий календарный год.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2.4. Заявитель-индивидуальный предприниматель, применяющий ПСН, указывает сумму всех полученных доходов, отраженную в показателе «Итого за </w:t>
      </w:r>
      <w:r w:rsidRPr="00C10328">
        <w:rPr>
          <w:rFonts w:ascii="Times New Roman" w:eastAsia="Georgia" w:hAnsi="Times New Roman" w:cs="Times New Roman"/>
          <w:sz w:val="28"/>
        </w:rPr>
        <w:lastRenderedPageBreak/>
        <w:t>налоговый период» раздела I Книги учета доходов индивидуальных предпринимателей, применяющих ПСН, за предыдущий календарный год.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2.5. Заявитель-индивидуальный предприниматель, применяющий 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контроля за фактическими доходами. Рекомендуется вести учет доходов на базе Книги учета доходов индивидуальных предпринимателей, применяющих ПСН.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bookmarkStart w:id="5" w:name="page235"/>
      <w:bookmarkEnd w:id="5"/>
      <w:r w:rsidRPr="00C10328">
        <w:rPr>
          <w:rFonts w:ascii="Times New Roman" w:eastAsia="Georgia" w:hAnsi="Times New Roman" w:cs="Times New Roman"/>
          <w:sz w:val="28"/>
        </w:rPr>
        <w:t>2.6. 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3. 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 заявитель указывает размер доходов, рассчитанных при заполнении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(приложение № </w:t>
      </w:r>
      <w:r w:rsidR="00A21003">
        <w:rPr>
          <w:rFonts w:ascii="Times New Roman" w:eastAsia="Georgia" w:hAnsi="Times New Roman" w:cs="Times New Roman"/>
          <w:sz w:val="28"/>
        </w:rPr>
        <w:t>7</w:t>
      </w:r>
      <w:r w:rsidRPr="00C10328">
        <w:rPr>
          <w:rFonts w:ascii="Times New Roman" w:eastAsia="Georgia" w:hAnsi="Times New Roman" w:cs="Times New Roman"/>
          <w:sz w:val="28"/>
        </w:rPr>
        <w:t>), в соответствии с разделом 6 настоящих методических материалов.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4. Показатель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рублей», выраженное в процентах.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5. В показателе «Размер чистой прибыли, полученной в предшествующем календарном году, рублей»:</w:t>
      </w:r>
    </w:p>
    <w:p w:rsidR="00EE1619" w:rsidRDefault="00C16D42" w:rsidP="00EE1619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5.1. Заявитель-юридическое лицо указывает сведения, отраженные в показателе 2400 «Чистая прибыль (убыток)» в Отчете о финансовых результата</w:t>
      </w:r>
      <w:r w:rsidR="00EE1619">
        <w:rPr>
          <w:rFonts w:ascii="Times New Roman" w:eastAsia="Georgia" w:hAnsi="Times New Roman" w:cs="Times New Roman"/>
          <w:sz w:val="28"/>
        </w:rPr>
        <w:t>х за предыдущий календарный год.</w:t>
      </w:r>
    </w:p>
    <w:p w:rsidR="00C16D42" w:rsidRPr="00C10328" w:rsidRDefault="00C16D42" w:rsidP="00EE1619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«Получен убыток».</w:t>
      </w:r>
    </w:p>
    <w:p w:rsidR="00132E8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5.2. 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030 «Сумма дохода» и показателем 040 «Сумма фактически произведенных расходов, учитываемых в составе профессионального налогового вычета» Приложения 3 Налоговой декларации по НДФЛ</w:t>
      </w:r>
      <w:r w:rsidRPr="00C10328">
        <w:rPr>
          <w:rStyle w:val="a7"/>
          <w:rFonts w:ascii="Times New Roman" w:eastAsia="Georgia" w:hAnsi="Times New Roman" w:cs="Times New Roman"/>
          <w:sz w:val="28"/>
        </w:rPr>
        <w:footnoteReference w:id="2"/>
      </w:r>
      <w:r w:rsidRPr="00C10328">
        <w:rPr>
          <w:rFonts w:ascii="Times New Roman" w:eastAsia="Georgia" w:hAnsi="Times New Roman" w:cs="Times New Roman"/>
          <w:sz w:val="28"/>
        </w:rPr>
        <w:t>, уменьшенная на величину, рассчитанную как</w:t>
      </w:r>
      <w:r w:rsidR="00132E88">
        <w:rPr>
          <w:rFonts w:ascii="Times New Roman" w:eastAsia="Georgia" w:hAnsi="Times New Roman" w:cs="Times New Roman"/>
          <w:sz w:val="28"/>
        </w:rPr>
        <w:t xml:space="preserve"> 13% от полученного показателя:</w:t>
      </w:r>
    </w:p>
    <w:p w:rsidR="00FB5109" w:rsidRPr="00C10328" w:rsidRDefault="00FB5109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</w:p>
    <w:p w:rsidR="00C16D42" w:rsidRPr="00C10328" w:rsidRDefault="00C16D42" w:rsidP="004C2333">
      <w:pPr>
        <w:ind w:left="-709" w:right="-284" w:firstLine="567"/>
        <w:jc w:val="center"/>
        <w:rPr>
          <w:rFonts w:ascii="Times New Roman" w:eastAsia="Georgia" w:hAnsi="Times New Roman" w:cs="Times New Roman"/>
          <w:i/>
          <w:sz w:val="28"/>
        </w:rPr>
      </w:pPr>
      <w:r w:rsidRPr="00C10328">
        <w:rPr>
          <w:rFonts w:ascii="Times New Roman" w:eastAsia="Georgia" w:hAnsi="Times New Roman" w:cs="Times New Roman"/>
          <w:i/>
          <w:sz w:val="28"/>
        </w:rPr>
        <w:t>Чистая прибыль = 030 «Сумма дохода» - 040 «Сумма фактически произведенных расходов, учитываемых в составе профессионального налогового вычета» - 13%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F76AF7" w:rsidRPr="00C10328" w:rsidRDefault="00F76AF7" w:rsidP="004C2333">
      <w:pPr>
        <w:ind w:left="-709" w:right="-284" w:firstLine="567"/>
        <w:jc w:val="center"/>
        <w:rPr>
          <w:rFonts w:ascii="Times New Roman" w:eastAsia="Georgia" w:hAnsi="Times New Roman" w:cs="Times New Roman"/>
          <w:i/>
          <w:sz w:val="28"/>
        </w:rPr>
      </w:pPr>
    </w:p>
    <w:p w:rsidR="00F76AF7" w:rsidRPr="00C10328" w:rsidRDefault="00F76AF7" w:rsidP="00EE1619">
      <w:pPr>
        <w:numPr>
          <w:ilvl w:val="0"/>
          <w:numId w:val="1"/>
        </w:numPr>
        <w:tabs>
          <w:tab w:val="clear" w:pos="360"/>
          <w:tab w:val="num" w:pos="-142"/>
          <w:tab w:val="left" w:pos="709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«Получен убыток».</w:t>
      </w:r>
    </w:p>
    <w:p w:rsidR="00EE1619" w:rsidRDefault="00F76AF7" w:rsidP="00EE1619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5.3. Заявитель-индивидуальный предприниматель, применяющий УСН с объектом налогообложения доходы, уменьшенные на величину расходов, указывает сумму чистой прибыли, рассчитанной как разница между строкой 213 раздела 2.2 Налоговой декларации по УСН</w:t>
      </w:r>
      <w:r w:rsidR="00E6698C" w:rsidRPr="00C10328">
        <w:rPr>
          <w:rStyle w:val="a7"/>
          <w:rFonts w:ascii="Times New Roman" w:eastAsia="Georgia" w:hAnsi="Times New Roman" w:cs="Times New Roman"/>
          <w:sz w:val="28"/>
          <w:szCs w:val="28"/>
        </w:rPr>
        <w:footnoteReference w:id="3"/>
      </w: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Налоговой декларации УСН.</w:t>
      </w:r>
    </w:p>
    <w:p w:rsidR="00F76AF7" w:rsidRPr="00C10328" w:rsidRDefault="00F76AF7" w:rsidP="00EE1619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«Получен убыток».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5.4. 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чистой прибыли, полученной в предшествующем календарном году, рублей», указывает «Не применимо, ИП применяет УСН с объектом налогообложения доходы/ЕНВД/ПСН».</w:t>
      </w:r>
    </w:p>
    <w:p w:rsidR="00F76AF7" w:rsidRPr="00C10328" w:rsidRDefault="00F76AF7" w:rsidP="004C2333">
      <w:pPr>
        <w:tabs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6. В поле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рублей»:</w:t>
      </w:r>
    </w:p>
    <w:p w:rsidR="00F76AF7" w:rsidRPr="00C10328" w:rsidRDefault="00F76AF7" w:rsidP="004C2333">
      <w:pPr>
        <w:tabs>
          <w:tab w:val="left" w:pos="1267"/>
        </w:tabs>
        <w:ind w:left="-709" w:right="-284" w:firstLine="567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6.1.</w:t>
      </w:r>
      <w:r w:rsidRPr="00C10328">
        <w:rPr>
          <w:rFonts w:ascii="Times New Roman" w:eastAsia="Times New Roman" w:hAnsi="Times New Roman" w:cs="Times New Roman"/>
          <w:sz w:val="28"/>
          <w:szCs w:val="28"/>
        </w:rPr>
        <w:tab/>
      </w:r>
      <w:r w:rsidRPr="00C10328">
        <w:rPr>
          <w:rFonts w:ascii="Times New Roman" w:eastAsia="Georgia" w:hAnsi="Times New Roman" w:cs="Times New Roman"/>
          <w:sz w:val="28"/>
          <w:szCs w:val="28"/>
        </w:rPr>
        <w:t>Заявитель-юридическое лицо:</w:t>
      </w:r>
    </w:p>
    <w:p w:rsidR="00F76AF7" w:rsidRPr="00C10328" w:rsidRDefault="00F76AF7" w:rsidP="004C2333">
      <w:pPr>
        <w:ind w:left="-709" w:right="-284" w:firstLine="567"/>
        <w:rPr>
          <w:rFonts w:ascii="Times New Roman" w:eastAsia="Times New Roman" w:hAnsi="Times New Roman" w:cs="Times New Roman"/>
        </w:rPr>
      </w:pP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Вариант 1 (базовый).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Указывает размер прибыли,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направленной на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:rsidR="00F76AF7" w:rsidRPr="00C10328" w:rsidRDefault="00F76AF7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lastRenderedPageBreak/>
        <w:t>Справочно: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F76AF7" w:rsidRPr="00C10328" w:rsidRDefault="00F76AF7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Вариант 2.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Указывает размер прибыли,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направленной на осуществление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деятельности (видов деятельности), указанной в пункте 2, 3 или 4 части 1 статьи</w:t>
      </w:r>
      <w:bookmarkStart w:id="6" w:name="page237"/>
      <w:bookmarkEnd w:id="6"/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В учетной политике организации рекомендуется указать, что операции по данному фонду будут отражаться на специальном субсчете. В целях контроля 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</w:t>
      </w:r>
      <w:r w:rsidR="00CA3892" w:rsidRPr="00C10328">
        <w:rPr>
          <w:rFonts w:ascii="Times New Roman" w:eastAsia="Georgia" w:hAnsi="Times New Roman" w:cs="Times New Roman"/>
          <w:i/>
          <w:sz w:val="28"/>
          <w:szCs w:val="28"/>
        </w:rPr>
        <w:t>м счету, на отдельном субсчете.</w:t>
      </w:r>
    </w:p>
    <w:p w:rsidR="00CA3892" w:rsidRPr="00C10328" w:rsidRDefault="00CA3892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586CDB" w:rsidRPr="00C10328" w:rsidRDefault="00F76AF7" w:rsidP="004C2333">
      <w:pPr>
        <w:numPr>
          <w:ilvl w:val="0"/>
          <w:numId w:val="1"/>
        </w:numPr>
        <w:tabs>
          <w:tab w:val="left" w:pos="709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случае если в Отчете о финансовых результатах за предыдущий календарный год отражен убыток, указывается «Получен убыток».</w:t>
      </w:r>
    </w:p>
    <w:p w:rsidR="00586CDB" w:rsidRPr="00C10328" w:rsidRDefault="00586CDB" w:rsidP="004C2333">
      <w:pPr>
        <w:numPr>
          <w:ilvl w:val="0"/>
          <w:numId w:val="1"/>
        </w:numPr>
        <w:tabs>
          <w:tab w:val="left" w:pos="946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F76AF7" w:rsidRPr="00C10328" w:rsidRDefault="00F76AF7" w:rsidP="004C2333">
      <w:pPr>
        <w:numPr>
          <w:ilvl w:val="0"/>
          <w:numId w:val="1"/>
        </w:numPr>
        <w:tabs>
          <w:tab w:val="left" w:pos="709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6.2.</w:t>
      </w:r>
      <w:r w:rsidRPr="00C10328">
        <w:rPr>
          <w:rFonts w:ascii="Times New Roman" w:eastAsia="Times New Roman" w:hAnsi="Times New Roman" w:cs="Times New Roman"/>
          <w:sz w:val="28"/>
          <w:szCs w:val="28"/>
        </w:rPr>
        <w:tab/>
      </w:r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Заявитель-индивидуальный предприниматель:</w:t>
      </w:r>
    </w:p>
    <w:p w:rsidR="00F76AF7" w:rsidRPr="00C10328" w:rsidRDefault="00F76AF7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F71E6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Вариант 1 (базовый).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Заявитель-индивидуальный предприниматель,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Справочно: данный подход предполагает, что размер прибыли, направляемой на осуществление различных видов деятельности заявителя, пропорционален размеру выручк</w:t>
      </w:r>
      <w:r w:rsidR="007F71E6" w:rsidRPr="00C10328">
        <w:rPr>
          <w:rFonts w:ascii="Times New Roman" w:eastAsia="Georgia" w:hAnsi="Times New Roman" w:cs="Times New Roman"/>
          <w:i/>
          <w:sz w:val="28"/>
          <w:szCs w:val="28"/>
        </w:rPr>
        <w:t>и от данных видов деятельности.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применимо, ИП применяет УСН с объектом налогообложения доходы/ЕНВД/ПСН».</w:t>
      </w:r>
    </w:p>
    <w:p w:rsidR="00F76AF7" w:rsidRPr="00C10328" w:rsidRDefault="00F76AF7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lastRenderedPageBreak/>
        <w:t xml:space="preserve">Вариант 2.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Заявитель-индивидуальный предприниматель,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применяющий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</w:t>
      </w:r>
      <w:bookmarkStart w:id="7" w:name="page238"/>
      <w:bookmarkEnd w:id="7"/>
      <w:r w:rsidR="007F71E6"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деятельности (видов деятельности), указанной в пункте 2, 3 или 4 части 1 статьи 24.1 Федерального закона. В случае если за предыдущий календарный год получен убыток, указывается «Получен убыток».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применимо, ИП применяет УСН с объектом налогообложения доходы/ЕНВД/ПСН».</w:t>
      </w:r>
    </w:p>
    <w:p w:rsidR="00F76AF7" w:rsidRPr="00C10328" w:rsidRDefault="00F76AF7" w:rsidP="004C2333">
      <w:pPr>
        <w:spacing w:line="122" w:lineRule="exact"/>
        <w:ind w:left="-709" w:right="-284" w:firstLine="567"/>
        <w:rPr>
          <w:rFonts w:ascii="Times New Roman" w:eastAsia="Times New Roman" w:hAnsi="Times New Roman" w:cs="Times New Roman"/>
        </w:rPr>
      </w:pPr>
    </w:p>
    <w:p w:rsidR="00F76AF7" w:rsidRPr="00C10328" w:rsidRDefault="007F71E6" w:rsidP="004C2333">
      <w:pPr>
        <w:tabs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7. </w:t>
      </w:r>
      <w:r w:rsidR="00F76AF7" w:rsidRPr="00C10328">
        <w:rPr>
          <w:rFonts w:ascii="Times New Roman" w:eastAsia="Georgia" w:hAnsi="Times New Roman" w:cs="Times New Roman"/>
          <w:sz w:val="28"/>
          <w:szCs w:val="28"/>
        </w:rPr>
        <w:t>В поле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процентов»: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7.1. Заявитель-юридическое лицо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за предыдущий календарный год отражен убыток</w:t>
      </w:r>
      <w:r w:rsidR="007F71E6" w:rsidRPr="00C10328">
        <w:rPr>
          <w:rFonts w:ascii="Times New Roman" w:eastAsia="Georgia" w:hAnsi="Times New Roman" w:cs="Times New Roman"/>
          <w:sz w:val="28"/>
          <w:szCs w:val="28"/>
        </w:rPr>
        <w:t>, указывается «Получен убыток».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7.2. 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</w:t>
      </w:r>
      <w:r w:rsidR="007F71E6" w:rsidRPr="00C10328">
        <w:rPr>
          <w:rFonts w:ascii="Times New Roman" w:eastAsia="Georgia" w:hAnsi="Times New Roman" w:cs="Times New Roman"/>
          <w:sz w:val="28"/>
          <w:szCs w:val="28"/>
        </w:rPr>
        <w:t>, указывается «Получен убыток».</w:t>
      </w:r>
    </w:p>
    <w:p w:rsidR="00F76AF7" w:rsidRPr="007B76C7" w:rsidRDefault="00F76AF7" w:rsidP="007B76C7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7.3. 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</w:t>
      </w:r>
      <w:r w:rsidRPr="00C10328">
        <w:rPr>
          <w:rFonts w:ascii="Times New Roman" w:eastAsia="Georgia" w:hAnsi="Times New Roman" w:cs="Times New Roman"/>
          <w:sz w:val="28"/>
          <w:szCs w:val="28"/>
        </w:rPr>
        <w:lastRenderedPageBreak/>
        <w:t>Федерального закона, в текущем календарном году от размера указанной прибыли, процентов», указывает «Не применимо, ИП применяет УСН с объектом налогообложения доходы/ЕНВД/ПСН».</w:t>
      </w:r>
    </w:p>
    <w:p w:rsidR="006D569D" w:rsidRPr="00863F57" w:rsidRDefault="006D569D" w:rsidP="004C2333">
      <w:pPr>
        <w:ind w:left="-709" w:right="-284" w:firstLine="567"/>
        <w:rPr>
          <w:rFonts w:ascii="Times New Roman" w:eastAsia="Georgia" w:hAnsi="Times New Roman" w:cs="Times New Roman"/>
          <w:b/>
          <w:sz w:val="28"/>
        </w:rPr>
      </w:pPr>
      <w:r w:rsidRPr="00863F57">
        <w:rPr>
          <w:rFonts w:ascii="Times New Roman" w:eastAsia="Georgia" w:hAnsi="Times New Roman" w:cs="Times New Roman"/>
          <w:b/>
          <w:sz w:val="28"/>
        </w:rPr>
        <w:t xml:space="preserve">Пример заполнения приложения № </w:t>
      </w:r>
      <w:r w:rsidR="00E73FD6">
        <w:rPr>
          <w:rFonts w:ascii="Times New Roman" w:eastAsia="Georgia" w:hAnsi="Times New Roman" w:cs="Times New Roman"/>
          <w:b/>
          <w:sz w:val="28"/>
        </w:rPr>
        <w:t>5</w:t>
      </w:r>
      <w:r w:rsidRPr="00863F57">
        <w:rPr>
          <w:rFonts w:ascii="Times New Roman" w:eastAsia="Georgia" w:hAnsi="Times New Roman" w:cs="Times New Roman"/>
          <w:b/>
          <w:sz w:val="28"/>
        </w:rPr>
        <w:t>:</w:t>
      </w:r>
    </w:p>
    <w:p w:rsidR="00CD5402" w:rsidRPr="00863F57" w:rsidRDefault="00CD540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</w:p>
    <w:p w:rsidR="00CD5402" w:rsidRPr="00C10328" w:rsidRDefault="00CD540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Монтессори. Малообеспеченным семьям предоставляется скидка на услуги.</w:t>
      </w:r>
    </w:p>
    <w:p w:rsidR="001C6E14" w:rsidRPr="00C10328" w:rsidRDefault="001C6E14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CD5402" w:rsidRDefault="00CD540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Согласно разделу I Книги учета доходов и расходов организаций и индивидуальных предпринимателей, применяющих УСН, за 2019 год:</w:t>
      </w:r>
    </w:p>
    <w:p w:rsidR="00720B3B" w:rsidRDefault="00720B3B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20B3B" w:rsidRDefault="00720B3B" w:rsidP="00720B3B">
      <w:pPr>
        <w:ind w:right="-284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825"/>
        <w:gridCol w:w="2011"/>
        <w:gridCol w:w="4677"/>
        <w:gridCol w:w="1418"/>
        <w:gridCol w:w="1559"/>
      </w:tblGrid>
      <w:tr w:rsidR="00475552" w:rsidTr="00635072">
        <w:tc>
          <w:tcPr>
            <w:tcW w:w="7513" w:type="dxa"/>
            <w:gridSpan w:val="3"/>
            <w:vAlign w:val="center"/>
          </w:tcPr>
          <w:p w:rsidR="00475552" w:rsidRPr="006D74FA" w:rsidRDefault="00475552" w:rsidP="004C2333">
            <w:pPr>
              <w:tabs>
                <w:tab w:val="left" w:pos="4633"/>
              </w:tabs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418" w:type="dxa"/>
            <w:vMerge w:val="restart"/>
            <w:vAlign w:val="center"/>
          </w:tcPr>
          <w:p w:rsidR="00475552" w:rsidRPr="006D74FA" w:rsidRDefault="00475552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Доходы,</w:t>
            </w:r>
          </w:p>
          <w:p w:rsidR="00475552" w:rsidRPr="006D74FA" w:rsidRDefault="00293D37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учитываемые при </w:t>
            </w:r>
            <w:r w:rsidR="00475552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исчислении</w:t>
            </w:r>
          </w:p>
          <w:p w:rsidR="00475552" w:rsidRPr="006D74FA" w:rsidRDefault="00475552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налоговой базы, </w:t>
            </w:r>
            <w:r w:rsidR="00ED617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475552" w:rsidRPr="006D74FA" w:rsidRDefault="00475552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Расходы,</w:t>
            </w:r>
          </w:p>
          <w:p w:rsidR="00475552" w:rsidRPr="006D74FA" w:rsidRDefault="00475552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учитываемые при исчислении</w:t>
            </w:r>
          </w:p>
          <w:p w:rsidR="00475552" w:rsidRPr="006D74FA" w:rsidRDefault="00475552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налоговой базы, </w:t>
            </w:r>
            <w:r w:rsidR="00ED617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(руб.)</w:t>
            </w:r>
          </w:p>
        </w:tc>
      </w:tr>
      <w:tr w:rsidR="00AF6787" w:rsidTr="00635072">
        <w:trPr>
          <w:trHeight w:val="1363"/>
        </w:trPr>
        <w:tc>
          <w:tcPr>
            <w:tcW w:w="825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75552" w:rsidRPr="006D74FA" w:rsidRDefault="00475552" w:rsidP="00566726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Дата и номер</w:t>
            </w:r>
          </w:p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первичного</w:t>
            </w:r>
          </w:p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документа</w:t>
            </w:r>
          </w:p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</w:t>
            </w:r>
          </w:p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операции</w:t>
            </w:r>
          </w:p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475552" w:rsidRPr="006D74FA" w:rsidRDefault="00C06256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</w:tcPr>
          <w:p w:rsidR="00085E5A" w:rsidRPr="006D74FA" w:rsidRDefault="00085E5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 от 15 января</w:t>
            </w:r>
          </w:p>
          <w:p w:rsidR="00475552" w:rsidRPr="006D74FA" w:rsidRDefault="00085E5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475552" w:rsidRPr="006D74FA" w:rsidRDefault="00085E5A" w:rsidP="00107688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 проведение занятий по методике Монтессори по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договору № 1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(соц.деятельность)</w:t>
            </w:r>
          </w:p>
        </w:tc>
        <w:tc>
          <w:tcPr>
            <w:tcW w:w="1418" w:type="dxa"/>
            <w:vAlign w:val="center"/>
          </w:tcPr>
          <w:p w:rsidR="00475552" w:rsidRPr="006D74FA" w:rsidRDefault="00085E5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475552" w:rsidRPr="006D74FA" w:rsidRDefault="00C06256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085E5A" w:rsidRPr="006D74FA" w:rsidRDefault="00085E5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2 от 25 января</w:t>
            </w:r>
          </w:p>
          <w:p w:rsidR="00475552" w:rsidRPr="006D74FA" w:rsidRDefault="006D74F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475552" w:rsidRPr="006D74FA" w:rsidRDefault="00085E5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 проведение киносеанса для</w:t>
            </w:r>
            <w:r w:rsidR="001D1E1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детей (соц.деятельность)</w:t>
            </w:r>
          </w:p>
        </w:tc>
        <w:tc>
          <w:tcPr>
            <w:tcW w:w="1418" w:type="dxa"/>
            <w:vAlign w:val="center"/>
          </w:tcPr>
          <w:p w:rsidR="00475552" w:rsidRPr="006D74FA" w:rsidRDefault="00085E5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475552" w:rsidRPr="006D74FA" w:rsidRDefault="00C06256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1" w:type="dxa"/>
          </w:tcPr>
          <w:p w:rsidR="00566726" w:rsidRDefault="00863F57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3 от 7 </w:t>
            </w:r>
          </w:p>
          <w:p w:rsidR="00475552" w:rsidRPr="006D74FA" w:rsidRDefault="00863F57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марта 201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9 </w:t>
            </w:r>
            <w:r w:rsidR="00085E5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475552" w:rsidRPr="006D74FA" w:rsidRDefault="00085E5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 автомобиль по договору купли-продажи № 3</w:t>
            </w:r>
          </w:p>
        </w:tc>
        <w:tc>
          <w:tcPr>
            <w:tcW w:w="1418" w:type="dxa"/>
            <w:vAlign w:val="center"/>
          </w:tcPr>
          <w:p w:rsidR="00475552" w:rsidRPr="006D74FA" w:rsidRDefault="00085E5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70</w:t>
            </w:r>
          </w:p>
          <w:p w:rsidR="00085E5A" w:rsidRPr="006D74FA" w:rsidRDefault="00085E5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C61A7C" w:rsidRPr="006D74FA" w:rsidRDefault="00C61A7C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1" w:type="dxa"/>
          </w:tcPr>
          <w:p w:rsidR="00EA29AD" w:rsidRDefault="00C61A7C" w:rsidP="00566726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4 от 23 </w:t>
            </w:r>
          </w:p>
          <w:p w:rsidR="00475552" w:rsidRPr="006D74FA" w:rsidRDefault="00C61A7C" w:rsidP="00566726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июля 2019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6D74F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475552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Получена оплата 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пр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оведение занятий по методике Монтессори по договору № 4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(соц.деятельность)</w:t>
            </w:r>
          </w:p>
        </w:tc>
        <w:tc>
          <w:tcPr>
            <w:tcW w:w="1418" w:type="dxa"/>
            <w:vAlign w:val="center"/>
          </w:tcPr>
          <w:p w:rsidR="00475552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475552" w:rsidRPr="006D74FA" w:rsidRDefault="00C61A7C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1" w:type="dxa"/>
          </w:tcPr>
          <w:p w:rsidR="00EA29AD" w:rsidRDefault="00A676A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5 от 21 </w:t>
            </w:r>
          </w:p>
          <w:p w:rsidR="00EA29AD" w:rsidRDefault="00A676A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августа </w:t>
            </w:r>
          </w:p>
          <w:p w:rsidR="00475552" w:rsidRPr="006D74FA" w:rsidRDefault="00AF6787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475552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Получена оплата за проведение занятий по методике 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Монтессори по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договору № 5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(соц.деятельность)</w:t>
            </w:r>
          </w:p>
        </w:tc>
        <w:tc>
          <w:tcPr>
            <w:tcW w:w="1418" w:type="dxa"/>
            <w:vAlign w:val="center"/>
          </w:tcPr>
          <w:p w:rsidR="00475552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475552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6.</w:t>
            </w:r>
          </w:p>
          <w:p w:rsidR="006D74FA" w:rsidRPr="006D74FA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29AD" w:rsidRDefault="00C61A7C" w:rsidP="00EA29AD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6 от </w:t>
            </w:r>
          </w:p>
          <w:p w:rsidR="00EA29AD" w:rsidRDefault="00C61A7C" w:rsidP="00EA29AD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12 сентября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475552" w:rsidRPr="006D74FA" w:rsidRDefault="00AF6787" w:rsidP="00EA29AD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475552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та за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проведение</w:t>
            </w:r>
            <w:r w:rsidR="001D1E1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киносеанса для детей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(соц.деятельность)</w:t>
            </w:r>
          </w:p>
        </w:tc>
        <w:tc>
          <w:tcPr>
            <w:tcW w:w="1418" w:type="dxa"/>
            <w:vAlign w:val="center"/>
          </w:tcPr>
          <w:p w:rsidR="00475552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1" w:type="dxa"/>
          </w:tcPr>
          <w:p w:rsidR="00EA29AD" w:rsidRDefault="00C61A7C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7 от 26 </w:t>
            </w:r>
          </w:p>
          <w:p w:rsidR="00C61A7C" w:rsidRPr="006D74FA" w:rsidRDefault="00C61A7C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сентября</w:t>
            </w:r>
          </w:p>
          <w:p w:rsidR="00C61A7C" w:rsidRPr="006D74FA" w:rsidRDefault="00366C46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Получена оплата за проведение занятий по методике Монтессори по договору № 7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(соц.деятельность)</w:t>
            </w:r>
          </w:p>
        </w:tc>
        <w:tc>
          <w:tcPr>
            <w:tcW w:w="1418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C61A7C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8.</w:t>
            </w:r>
          </w:p>
          <w:p w:rsidR="006D74FA" w:rsidRPr="006D74FA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C61A7C" w:rsidRPr="006D74FA" w:rsidRDefault="00C61A7C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8 от 23 декабря</w:t>
            </w:r>
          </w:p>
          <w:p w:rsidR="00C61A7C" w:rsidRPr="006D74FA" w:rsidRDefault="00366C46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Получена оплата 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проведение зан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ятий по методике Монтессори по договору № 8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(соц.деятельность)</w:t>
            </w:r>
          </w:p>
        </w:tc>
        <w:tc>
          <w:tcPr>
            <w:tcW w:w="1418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1" w:type="dxa"/>
          </w:tcPr>
          <w:p w:rsidR="00EA29AD" w:rsidRDefault="00C61A7C" w:rsidP="00EA29AD">
            <w:pPr>
              <w:ind w:left="-709" w:right="-284" w:firstLine="769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 от 1 января </w:t>
            </w:r>
          </w:p>
          <w:p w:rsidR="00C61A7C" w:rsidRPr="006D74FA" w:rsidRDefault="00C61A7C" w:rsidP="00EA29AD">
            <w:pPr>
              <w:ind w:left="-709" w:right="-284" w:firstLine="769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 w:rsidR="007B76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635072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Начислена амортизация автомобиля </w:t>
            </w:r>
          </w:p>
          <w:p w:rsidR="00C61A7C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1" w:type="dxa"/>
          </w:tcPr>
          <w:p w:rsidR="00EA29AD" w:rsidRDefault="00A676A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 от 31 </w:t>
            </w:r>
          </w:p>
          <w:p w:rsidR="00C61A7C" w:rsidRPr="006D74FA" w:rsidRDefault="00A676A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января 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заработная плата сотрудникам 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11" w:type="dxa"/>
          </w:tcPr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3 от 1 февраля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Начислена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амортизация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автомобиля за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</w:tr>
      <w:tr w:rsidR="00AF6787" w:rsidTr="007B76C7">
        <w:trPr>
          <w:trHeight w:val="415"/>
        </w:trPr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1" w:type="dxa"/>
          </w:tcPr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4 от 13 февраля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ФФОМС, ПФР, ФСС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з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 январь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1" w:type="dxa"/>
          </w:tcPr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5 от 20 февраля</w:t>
            </w:r>
          </w:p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tabs>
                <w:tab w:val="left" w:pos="2204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Оплачены услуги артистов за проведение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40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1" w:type="dxa"/>
          </w:tcPr>
          <w:p w:rsidR="00C61A7C" w:rsidRPr="006D74FA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6 от 28 февраля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Перечислена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1" w:type="dxa"/>
          </w:tcPr>
          <w:p w:rsidR="00EA29AD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7 от 7 марта </w:t>
            </w:r>
          </w:p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 ФФОМС, ПФР, ФСС за февраль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1" w:type="dxa"/>
          </w:tcPr>
          <w:p w:rsidR="00EA29AD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8 от 7 марта </w:t>
            </w:r>
          </w:p>
          <w:p w:rsidR="00C61A7C" w:rsidRPr="006D74FA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Списана остаточная стоимость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автомобиля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9 от 29 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марта 2019 года</w:t>
            </w:r>
          </w:p>
        </w:tc>
        <w:tc>
          <w:tcPr>
            <w:tcW w:w="4677" w:type="dxa"/>
          </w:tcPr>
          <w:p w:rsidR="00566726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Перечислена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1D1E1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сотрудникам</w:t>
            </w:r>
          </w:p>
          <w:p w:rsidR="00C61A7C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март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1" w:type="dxa"/>
          </w:tcPr>
          <w:p w:rsidR="00EA29AD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10 от 8 </w:t>
            </w:r>
          </w:p>
          <w:p w:rsidR="00C61A7C" w:rsidRPr="006D74FA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апреля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ФФОМС, ПФР, ФСС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C61A7C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март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1" w:type="dxa"/>
          </w:tcPr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11 от 30 апреля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1D1E1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12 от 6 мая 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2019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  <w:p w:rsidR="00C61A7C" w:rsidRPr="006D74FA" w:rsidRDefault="00C61A7C" w:rsidP="004C2333">
            <w:pPr>
              <w:ind w:left="-709" w:right="-284" w:firstLine="56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1A7C" w:rsidRPr="006D74FA" w:rsidRDefault="00AF6787" w:rsidP="001D1E17">
            <w:pPr>
              <w:tabs>
                <w:tab w:val="left" w:pos="1064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в ФФОМС, ПФР, ФСС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апрель</w:t>
            </w:r>
          </w:p>
          <w:p w:rsidR="00C61A7C" w:rsidRPr="006D74FA" w:rsidRDefault="00C61A7C" w:rsidP="004C2333">
            <w:pPr>
              <w:tabs>
                <w:tab w:val="left" w:pos="1064"/>
              </w:tabs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1" w:type="dxa"/>
          </w:tcPr>
          <w:p w:rsidR="00EA29AD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13 от 15 </w:t>
            </w:r>
          </w:p>
          <w:p w:rsidR="00C61A7C" w:rsidRPr="006D74FA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мая 2019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Оплачена аренда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помещений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17,5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14 от 31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мая </w:t>
            </w:r>
          </w:p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566726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заработная плата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май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11" w:type="dxa"/>
          </w:tcPr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15 от 7 июня 2019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566726" w:rsidRDefault="00AF6787" w:rsidP="001D1E17">
            <w:pPr>
              <w:tabs>
                <w:tab w:val="left" w:pos="1002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в ФФОМС, ПФР, ФСС </w:t>
            </w:r>
          </w:p>
          <w:p w:rsidR="00C61A7C" w:rsidRPr="006D74FA" w:rsidRDefault="00C61A7C" w:rsidP="001D1E17">
            <w:pPr>
              <w:tabs>
                <w:tab w:val="left" w:pos="1002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май</w:t>
            </w:r>
          </w:p>
          <w:p w:rsidR="00C61A7C" w:rsidRPr="006D74FA" w:rsidRDefault="00C61A7C" w:rsidP="004C2333">
            <w:pPr>
              <w:tabs>
                <w:tab w:val="left" w:pos="1002"/>
              </w:tabs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16 от 14 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июня 2019 года</w:t>
            </w:r>
          </w:p>
        </w:tc>
        <w:tc>
          <w:tcPr>
            <w:tcW w:w="4677" w:type="dxa"/>
          </w:tcPr>
          <w:p w:rsidR="00C61A7C" w:rsidRPr="006D74FA" w:rsidRDefault="00C61A7C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При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обретены книги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 методические</w:t>
            </w:r>
          </w:p>
          <w:p w:rsidR="00C61A7C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30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17 от 28 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июня 2019 года</w:t>
            </w:r>
          </w:p>
        </w:tc>
        <w:tc>
          <w:tcPr>
            <w:tcW w:w="4677" w:type="dxa"/>
          </w:tcPr>
          <w:p w:rsidR="00566726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1D1E1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11" w:type="dxa"/>
            <w:vAlign w:val="bottom"/>
          </w:tcPr>
          <w:p w:rsidR="00C61A7C" w:rsidRPr="006D74FA" w:rsidRDefault="00C61A7C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18 от 5 июля 2019 года</w:t>
            </w:r>
          </w:p>
        </w:tc>
        <w:tc>
          <w:tcPr>
            <w:tcW w:w="4677" w:type="dxa"/>
          </w:tcPr>
          <w:p w:rsidR="00C61A7C" w:rsidRPr="006D74FA" w:rsidRDefault="00C61A7C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ФФОМС, ПФР, ФСС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июнь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11" w:type="dxa"/>
            <w:vAlign w:val="bottom"/>
          </w:tcPr>
          <w:p w:rsidR="00C61A7C" w:rsidRPr="006D74FA" w:rsidRDefault="00C61A7C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19 от 31 июля</w:t>
            </w:r>
          </w:p>
          <w:p w:rsidR="00C61A7C" w:rsidRPr="006D74FA" w:rsidRDefault="00AF6787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заработная плата 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отрудникам 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11" w:type="dxa"/>
            <w:vAlign w:val="bottom"/>
          </w:tcPr>
          <w:p w:rsidR="00C61A7C" w:rsidRPr="006D74FA" w:rsidRDefault="00AF6787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20 от 7 августа 2019 года</w:t>
            </w:r>
          </w:p>
        </w:tc>
        <w:tc>
          <w:tcPr>
            <w:tcW w:w="4677" w:type="dxa"/>
          </w:tcPr>
          <w:p w:rsidR="00A676AA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в ФФОМС, ПФР, ФСС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июль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11" w:type="dxa"/>
            <w:vAlign w:val="bottom"/>
          </w:tcPr>
          <w:p w:rsidR="00EA29AD" w:rsidRDefault="00A676AA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21 от 30 </w:t>
            </w:r>
          </w:p>
          <w:p w:rsidR="00A676AA" w:rsidRPr="006D74FA" w:rsidRDefault="00A676AA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августа</w:t>
            </w:r>
          </w:p>
          <w:p w:rsidR="00A676AA" w:rsidRPr="006D74FA" w:rsidRDefault="00A676AA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  <w:p w:rsidR="00C61A7C" w:rsidRPr="006D74FA" w:rsidRDefault="00C61A7C" w:rsidP="004C2333">
            <w:pPr>
              <w:spacing w:line="0" w:lineRule="atLeas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66726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заработная плата сотрудникам </w:t>
            </w:r>
          </w:p>
          <w:p w:rsidR="00C61A7C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22 от 5 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сентября 2019 года</w:t>
            </w:r>
          </w:p>
        </w:tc>
        <w:tc>
          <w:tcPr>
            <w:tcW w:w="4677" w:type="dxa"/>
          </w:tcPr>
          <w:p w:rsidR="00A676AA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ФФОМС, ПФР, ФСС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август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11" w:type="dxa"/>
          </w:tcPr>
          <w:p w:rsidR="00EA29AD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23 от 30 сентября</w:t>
            </w:r>
            <w:r w:rsidR="0056672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C61A7C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Перечислена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11" w:type="dxa"/>
          </w:tcPr>
          <w:p w:rsidR="00566726" w:rsidRDefault="00566726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24 от 10 </w:t>
            </w:r>
          </w:p>
          <w:p w:rsidR="00566726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октября 2019 </w:t>
            </w:r>
          </w:p>
          <w:p w:rsidR="00C61A7C" w:rsidRPr="006D74FA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A676AA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в ФФОМС, ПФР, ФСС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сентябрь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11" w:type="dxa"/>
          </w:tcPr>
          <w:p w:rsidR="00566726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25 от </w:t>
            </w:r>
          </w:p>
          <w:p w:rsidR="00566726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31 октября </w:t>
            </w:r>
          </w:p>
          <w:p w:rsidR="00C61A7C" w:rsidRPr="006D74FA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AF6787" w:rsidP="00566726">
            <w:pPr>
              <w:tabs>
                <w:tab w:val="left" w:pos="2454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56672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AF6787" w:rsidP="00566726">
            <w:pPr>
              <w:tabs>
                <w:tab w:val="left" w:pos="2454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11" w:type="dxa"/>
          </w:tcPr>
          <w:p w:rsidR="00C61A7C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26 от 7 ноября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A676AA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ФФОМС, ПФР, ФСС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октябрь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A676AA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11" w:type="dxa"/>
          </w:tcPr>
          <w:p w:rsidR="00566726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27 от 29 </w:t>
            </w:r>
          </w:p>
          <w:p w:rsidR="00A676AA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ноября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56672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A676AA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ноябрь</w:t>
            </w:r>
          </w:p>
          <w:p w:rsidR="00A676AA" w:rsidRPr="006D74FA" w:rsidRDefault="00A676AA" w:rsidP="004C2333">
            <w:pPr>
              <w:tabs>
                <w:tab w:val="left" w:pos="2579"/>
              </w:tabs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A676AA" w:rsidRPr="006D74FA" w:rsidRDefault="00A676A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76AA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A676AA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11" w:type="dxa"/>
          </w:tcPr>
          <w:p w:rsidR="00A676AA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28 от 10 декабря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A676AA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в ФФОМС, ПФР, ФСС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ноябрь</w:t>
            </w:r>
          </w:p>
          <w:p w:rsidR="00A676AA" w:rsidRPr="006D74FA" w:rsidRDefault="00A676AA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6AA" w:rsidRPr="006D74FA" w:rsidRDefault="00A676A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76AA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11" w:type="dxa"/>
          </w:tcPr>
          <w:p w:rsidR="00566726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29 от </w:t>
            </w:r>
          </w:p>
          <w:p w:rsidR="00566726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31 декабря </w:t>
            </w:r>
          </w:p>
          <w:p w:rsidR="00C61A7C" w:rsidRPr="006D74FA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AF6787" w:rsidP="00566726">
            <w:pPr>
              <w:tabs>
                <w:tab w:val="left" w:pos="1052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56672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A676AA" w:rsidRPr="006D74FA" w:rsidRDefault="00AF6787" w:rsidP="00566726">
            <w:pPr>
              <w:tabs>
                <w:tab w:val="left" w:pos="1052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декабрь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676AA" w:rsidTr="00635072">
        <w:tc>
          <w:tcPr>
            <w:tcW w:w="7513" w:type="dxa"/>
            <w:gridSpan w:val="3"/>
          </w:tcPr>
          <w:p w:rsidR="00A676AA" w:rsidRPr="006D74FA" w:rsidRDefault="00A676AA" w:rsidP="004C2333">
            <w:pPr>
              <w:ind w:left="-709" w:right="-284" w:firstLine="56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Итого за налоговый период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676AA" w:rsidRPr="006D74FA" w:rsidRDefault="00A676A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A676AA" w:rsidRPr="006D74FA" w:rsidRDefault="00A676A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204</w:t>
            </w:r>
          </w:p>
        </w:tc>
      </w:tr>
    </w:tbl>
    <w:p w:rsidR="00B56BF0" w:rsidRPr="00C10328" w:rsidRDefault="00B56BF0" w:rsidP="004C2333">
      <w:pPr>
        <w:spacing w:line="118" w:lineRule="exact"/>
        <w:ind w:left="-709" w:right="-284" w:firstLine="567"/>
        <w:rPr>
          <w:rFonts w:ascii="Times New Roman" w:eastAsia="Times New Roman" w:hAnsi="Times New Roman" w:cs="Times New Roman"/>
        </w:rPr>
      </w:pPr>
    </w:p>
    <w:p w:rsidR="00B56BF0" w:rsidRDefault="00B56BF0" w:rsidP="004C2333">
      <w:pPr>
        <w:numPr>
          <w:ilvl w:val="0"/>
          <w:numId w:val="1"/>
        </w:numPr>
        <w:tabs>
          <w:tab w:val="left" w:pos="1097"/>
        </w:tabs>
        <w:ind w:left="-709" w:right="-284" w:firstLine="567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начале 2020 года заявитель открыл целевой банковский счет в размере 20 рублей, который планирует расходовать на закупку новой детской мебели.</w:t>
      </w:r>
    </w:p>
    <w:p w:rsidR="00C9679C" w:rsidRPr="00C10328" w:rsidRDefault="00C9679C" w:rsidP="004C2333">
      <w:pPr>
        <w:numPr>
          <w:ilvl w:val="0"/>
          <w:numId w:val="1"/>
        </w:numPr>
        <w:tabs>
          <w:tab w:val="left" w:pos="1097"/>
        </w:tabs>
        <w:ind w:left="-709" w:right="-284" w:firstLine="567"/>
        <w:rPr>
          <w:rFonts w:ascii="Times New Roman" w:eastAsia="Georgia" w:hAnsi="Times New Roman" w:cs="Times New Roman"/>
          <w:sz w:val="28"/>
          <w:szCs w:val="28"/>
        </w:rPr>
      </w:pPr>
    </w:p>
    <w:p w:rsidR="00B56BF0" w:rsidRDefault="00B56BF0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C9679C">
        <w:rPr>
          <w:rFonts w:ascii="Times New Roman" w:eastAsia="Georgia" w:hAnsi="Times New Roman" w:cs="Times New Roman"/>
          <w:b/>
          <w:sz w:val="28"/>
          <w:szCs w:val="28"/>
        </w:rPr>
        <w:t>Заполнение формы: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950"/>
      </w:tblGrid>
      <w:tr w:rsidR="00C9679C" w:rsidTr="00C05080">
        <w:tc>
          <w:tcPr>
            <w:tcW w:w="4253" w:type="dxa"/>
            <w:vMerge w:val="restart"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19" w:type="dxa"/>
            <w:gridSpan w:val="3"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Значение показателя:</w:t>
            </w:r>
          </w:p>
        </w:tc>
      </w:tr>
      <w:tr w:rsidR="00892B57" w:rsidTr="00C05080">
        <w:tc>
          <w:tcPr>
            <w:tcW w:w="4253" w:type="dxa"/>
            <w:vMerge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от деятельности,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указанной в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пункте 2 части 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  <w:vertAlign w:val="superscript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статьи 24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Федерального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1984" w:type="dxa"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от деятельности,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указанной в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пункте 3 части 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  <w:vertAlign w:val="superscript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статьи 24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Федерального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1950" w:type="dxa"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от деятельности,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указанной в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пункте 4 части 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статьи 24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Федерального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закона</w:t>
            </w:r>
          </w:p>
        </w:tc>
      </w:tr>
      <w:tr w:rsidR="003C60B8" w:rsidTr="00C05080">
        <w:tc>
          <w:tcPr>
            <w:tcW w:w="4253" w:type="dxa"/>
          </w:tcPr>
          <w:p w:rsidR="00C05080" w:rsidRDefault="003C60B8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доходов 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от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существления деятельности,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олученных в</w:t>
            </w:r>
          </w:p>
          <w:p w:rsidR="003C60B8" w:rsidRPr="003C60B8" w:rsidRDefault="003C60B8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предыдущем календарном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году, рублей</w:t>
            </w:r>
            <w:r w:rsidR="000E0B2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919" w:type="dxa"/>
            <w:gridSpan w:val="3"/>
            <w:vAlign w:val="center"/>
          </w:tcPr>
          <w:p w:rsidR="003C60B8" w:rsidRPr="000E0B29" w:rsidRDefault="003C60B8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0E0B29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240</w:t>
            </w:r>
          </w:p>
        </w:tc>
      </w:tr>
      <w:tr w:rsidR="00C9679C" w:rsidTr="00C05080">
        <w:tc>
          <w:tcPr>
            <w:tcW w:w="4253" w:type="dxa"/>
          </w:tcPr>
          <w:p w:rsidR="00C9679C" w:rsidRPr="000E0B29" w:rsidRDefault="000E0B29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Доходы от </w:t>
            </w:r>
            <w:r w:rsidRPr="000E0B2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осуществления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деятельности   (видов деятельности), указанной в </w:t>
            </w:r>
            <w:r w:rsidRPr="000E0B29">
              <w:rPr>
                <w:rFonts w:ascii="Times New Roman" w:eastAsia="Georgia" w:hAnsi="Times New Roman" w:cs="Times New Roman"/>
                <w:sz w:val="24"/>
                <w:szCs w:val="24"/>
              </w:rPr>
              <w:t>пункте 2, 3 или 4 части 1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0E0B29">
              <w:rPr>
                <w:rFonts w:ascii="Times New Roman" w:eastAsia="Georgia" w:hAnsi="Times New Roman" w:cs="Times New Roman"/>
                <w:sz w:val="24"/>
                <w:szCs w:val="24"/>
              </w:rPr>
              <w:t>ст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атьи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24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Фе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дерального   закона, полученные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 предыдущем </w:t>
            </w:r>
            <w:r w:rsidRPr="000E0B29">
              <w:rPr>
                <w:rFonts w:ascii="Times New Roman" w:eastAsia="Georgia" w:hAnsi="Times New Roman" w:cs="Times New Roman"/>
                <w:sz w:val="24"/>
                <w:szCs w:val="24"/>
              </w:rPr>
              <w:t>календарном году, рублей</w:t>
            </w:r>
          </w:p>
        </w:tc>
        <w:tc>
          <w:tcPr>
            <w:tcW w:w="1985" w:type="dxa"/>
          </w:tcPr>
          <w:p w:rsidR="00C9679C" w:rsidRDefault="00C9679C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79C" w:rsidRDefault="00C9679C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0E0B29" w:rsidRPr="000E0B29" w:rsidRDefault="000E0B29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0E0B29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170 (все доходы</w:t>
            </w:r>
          </w:p>
          <w:p w:rsidR="00C9679C" w:rsidRPr="000E0B29" w:rsidRDefault="000E0B29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0B29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кроме выручки от продажи автомобиля)</w:t>
            </w:r>
          </w:p>
        </w:tc>
      </w:tr>
      <w:tr w:rsidR="00C9679C" w:rsidTr="00C05080">
        <w:tc>
          <w:tcPr>
            <w:tcW w:w="4253" w:type="dxa"/>
          </w:tcPr>
          <w:p w:rsidR="00892B57" w:rsidRPr="00892B57" w:rsidRDefault="00C05080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ab/>
              <w:t xml:space="preserve">доходов   от </w:t>
            </w:r>
            <w:r w:rsidR="00892B57"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892B57"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>деятельности   (видов   деятельности),</w:t>
            </w:r>
          </w:p>
          <w:p w:rsidR="00892B57" w:rsidRPr="00892B57" w:rsidRDefault="00892B57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>указан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ной в пункте 2, 3 или 4 части 1 статьи  24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</w:t>
            </w:r>
            <w:r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Федерального  закона,  по</w:t>
            </w:r>
          </w:p>
          <w:p w:rsidR="00C05080" w:rsidRDefault="00892B57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итогам   предыдущего календарного </w:t>
            </w:r>
          </w:p>
          <w:p w:rsidR="00C9679C" w:rsidRPr="00892B57" w:rsidRDefault="00892B57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в   общем   объеме   доходов, </w:t>
            </w:r>
            <w:r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>процентов, процентов</w:t>
            </w:r>
            <w:r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C9679C" w:rsidRDefault="00C9679C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79C" w:rsidRDefault="00C9679C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9679C" w:rsidRDefault="00892B57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892B57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71%</w:t>
            </w:r>
          </w:p>
          <w:p w:rsidR="00892B57" w:rsidRPr="00892B57" w:rsidRDefault="00892B57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892B57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(170 рублей/240</w:t>
            </w:r>
          </w:p>
          <w:p w:rsidR="00892B57" w:rsidRPr="00892B57" w:rsidRDefault="00892B57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892B57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рублей)</w:t>
            </w:r>
          </w:p>
        </w:tc>
      </w:tr>
      <w:tr w:rsidR="00BF622E" w:rsidTr="00C05080">
        <w:tc>
          <w:tcPr>
            <w:tcW w:w="4253" w:type="dxa"/>
          </w:tcPr>
          <w:p w:rsidR="00BF622E" w:rsidRPr="00155FD8" w:rsidRDefault="00BF622E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Разм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ер чистой прибыли, полученной в предшествующем календарном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ab/>
              <w:t>году, рублей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9" w:type="dxa"/>
            <w:gridSpan w:val="3"/>
          </w:tcPr>
          <w:p w:rsidR="00BF622E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30,6</w:t>
            </w:r>
          </w:p>
          <w:p w:rsidR="00BF622E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(Прибыль 36 рублей – налог по УСН с объектом</w:t>
            </w:r>
          </w:p>
          <w:p w:rsidR="00BF622E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налогообложения доходы, уменьшенные на величину</w:t>
            </w:r>
          </w:p>
          <w:p w:rsidR="00BF622E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lastRenderedPageBreak/>
              <w:t>расходов, 15%*36 рублей)</w:t>
            </w:r>
          </w:p>
        </w:tc>
      </w:tr>
      <w:tr w:rsidR="00892B57" w:rsidTr="00C05080">
        <w:tc>
          <w:tcPr>
            <w:tcW w:w="4253" w:type="dxa"/>
          </w:tcPr>
          <w:p w:rsidR="00892B57" w:rsidRPr="00155FD8" w:rsidRDefault="00892B57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Раз</w:t>
            </w:r>
            <w:r w:rsidR="00155FD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мер  прибыли,  направленной  на </w:t>
            </w: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осущ</w:t>
            </w:r>
            <w:r w:rsidR="00155FD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ествление  деятельности  (видов </w:t>
            </w: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деятель</w:t>
            </w:r>
            <w:r w:rsidR="00155FD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ности), указанной в пункте 2, 3 </w:t>
            </w: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или 4 части 1 статьи 241 Федерального</w:t>
            </w:r>
          </w:p>
          <w:p w:rsidR="00892B57" w:rsidRPr="00155FD8" w:rsidRDefault="00892B57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зако</w:t>
            </w:r>
            <w:r w:rsidR="00155FD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на, в текущем календарном году, </w:t>
            </w: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</w:tcPr>
          <w:p w:rsidR="00892B57" w:rsidRDefault="00892B57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2B57" w:rsidRDefault="00892B57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92B57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892B57" w:rsidTr="00C05080">
        <w:tc>
          <w:tcPr>
            <w:tcW w:w="4253" w:type="dxa"/>
          </w:tcPr>
          <w:p w:rsidR="00892B57" w:rsidRPr="00155FD8" w:rsidRDefault="00155FD8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  (видов деятельности), </w:t>
            </w:r>
            <w:r w:rsidR="00892B57"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указан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ной в пункте 2, 3 или 4 части 1 </w:t>
            </w:r>
            <w:r w:rsidR="00892B57"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статьи  241   Федерального 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закона,  в </w:t>
            </w:r>
            <w:r w:rsidR="00892B57"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теку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щем календарном году от размера указанной </w:t>
            </w:r>
            <w:r w:rsidR="00892B57"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прибыли, процентов</w:t>
            </w:r>
          </w:p>
        </w:tc>
        <w:tc>
          <w:tcPr>
            <w:tcW w:w="1985" w:type="dxa"/>
          </w:tcPr>
          <w:p w:rsidR="00892B57" w:rsidRDefault="00892B57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2B57" w:rsidRDefault="00892B57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92B57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65%</w:t>
            </w:r>
          </w:p>
        </w:tc>
      </w:tr>
    </w:tbl>
    <w:p w:rsidR="00B56BF0" w:rsidRPr="00C10328" w:rsidRDefault="00B56BF0" w:rsidP="004C2333">
      <w:pPr>
        <w:tabs>
          <w:tab w:val="left" w:pos="544"/>
        </w:tabs>
        <w:spacing w:line="287" w:lineRule="auto"/>
        <w:ind w:left="-709" w:right="-284" w:firstLine="567"/>
        <w:rPr>
          <w:rFonts w:ascii="Times New Roman" w:eastAsia="Georgia" w:hAnsi="Times New Roman" w:cs="Times New Roman"/>
          <w:b/>
          <w:sz w:val="23"/>
        </w:rPr>
      </w:pPr>
    </w:p>
    <w:p w:rsidR="00B56BF0" w:rsidRPr="00C10328" w:rsidRDefault="00B56BF0" w:rsidP="004C2333">
      <w:pPr>
        <w:tabs>
          <w:tab w:val="left" w:pos="544"/>
        </w:tabs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szCs w:val="28"/>
          <w:highlight w:val="yellow"/>
        </w:rPr>
      </w:pPr>
      <w:r w:rsidRPr="007D565E">
        <w:rPr>
          <w:rFonts w:ascii="Times New Roman" w:eastAsia="Georgia" w:hAnsi="Times New Roman" w:cs="Times New Roman"/>
          <w:b/>
          <w:sz w:val="28"/>
          <w:szCs w:val="28"/>
        </w:rPr>
        <w:t>Инструкция по заполнению сведений об осуществлении деятельности, направленной на достижение общественно полезных целей и</w:t>
      </w:r>
      <w:r w:rsidR="00635E66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Pr="007D565E">
        <w:rPr>
          <w:rFonts w:ascii="Times New Roman" w:eastAsia="Georgia" w:hAnsi="Times New Roman" w:cs="Times New Roman"/>
          <w:b/>
          <w:sz w:val="28"/>
          <w:szCs w:val="28"/>
        </w:rPr>
        <w:t xml:space="preserve">способствующей решению социальных проблем общества в соответствии с пунктом 4 части 1 статьи 24.1 Федерального закона </w:t>
      </w:r>
      <w:r w:rsidRPr="005869B0">
        <w:rPr>
          <w:rFonts w:ascii="Times New Roman" w:eastAsia="Georgia" w:hAnsi="Times New Roman" w:cs="Times New Roman"/>
          <w:b/>
          <w:sz w:val="28"/>
          <w:szCs w:val="28"/>
        </w:rPr>
        <w:t xml:space="preserve">(приложение № </w:t>
      </w:r>
      <w:r w:rsidR="00E73FD6">
        <w:rPr>
          <w:rFonts w:ascii="Times New Roman" w:eastAsia="Georgia" w:hAnsi="Times New Roman" w:cs="Times New Roman"/>
          <w:b/>
          <w:sz w:val="28"/>
          <w:szCs w:val="28"/>
        </w:rPr>
        <w:t>7</w:t>
      </w:r>
      <w:r w:rsidR="00FB5109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B56BF0" w:rsidRPr="00C10328" w:rsidRDefault="00B56BF0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FFE" w:rsidRDefault="00B56BF0" w:rsidP="00B71FFE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поле «Виды деятельности в соответствии с Общероссийским классификатором видов экономической деятельности (ОКВЭД2) с указанием кодов» указываются виды деятельности согласно ОКВЭД2 в соответствии с ЕГРЮЛ (ЕГРИП) заявителя, соответствующие направлениям деятельности, указанным в части 4 пункта 1 статьи 24.1 Федерального закона (далее – социальные направления деятельности). Не допускается указание ОКВЭД2, не включенных в ЕГРЮЛ (ЕГРИП).</w:t>
      </w:r>
    </w:p>
    <w:p w:rsidR="00B56BF0" w:rsidRPr="00C10328" w:rsidRDefault="00B56BF0" w:rsidP="00B71FFE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В случае если согласно сведениям ЕГРЮЛ (ЕГРИП) заявитель осуществляет виды деятельности, не соответствующие ни одному из приведенных в качестве примеров, заявителю следует в обязательном порядке представить в Уполномоченный орган в составе комплекта документов </w:t>
      </w:r>
      <w:r w:rsidR="0086791B">
        <w:rPr>
          <w:rFonts w:ascii="Times New Roman" w:eastAsia="Georgia" w:hAnsi="Times New Roman" w:cs="Times New Roman"/>
          <w:sz w:val="28"/>
          <w:szCs w:val="28"/>
        </w:rPr>
        <w:t>Отчет о социальном воздействии</w:t>
      </w:r>
      <w:r w:rsidR="00A21003">
        <w:rPr>
          <w:rFonts w:ascii="Times New Roman" w:eastAsia="Georgia" w:hAnsi="Times New Roman" w:cs="Times New Roman"/>
          <w:sz w:val="28"/>
          <w:szCs w:val="28"/>
        </w:rPr>
        <w:t xml:space="preserve"> (приложение №8)</w:t>
      </w: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, который должен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приложения № </w:t>
      </w:r>
      <w:r w:rsidR="00A21003">
        <w:rPr>
          <w:rFonts w:ascii="Times New Roman" w:eastAsia="Georgia" w:hAnsi="Times New Roman" w:cs="Times New Roman"/>
          <w:sz w:val="28"/>
          <w:szCs w:val="28"/>
        </w:rPr>
        <w:t>7</w:t>
      </w:r>
      <w:r w:rsidRPr="00C10328">
        <w:rPr>
          <w:rFonts w:ascii="Times New Roman" w:eastAsia="Georgia" w:hAnsi="Times New Roman" w:cs="Times New Roman"/>
          <w:sz w:val="28"/>
          <w:szCs w:val="28"/>
        </w:rPr>
        <w:t>.</w:t>
      </w:r>
    </w:p>
    <w:p w:rsidR="00B56BF0" w:rsidRPr="00C10328" w:rsidRDefault="00B56BF0" w:rsidP="004C2333">
      <w:pPr>
        <w:tabs>
          <w:tab w:val="left" w:pos="104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случае если заявитель осуществляет социальные направления деятельности, но соответствующие им ОКВЭД2 отсутствуют в ЕГРЮЛ (ЕГРИП), ему следует указать ОКВЭД2 согласно ЕГРЮЛ (ЕГРИП), и добавить пояснение о причине отсутствия ОКВЭД2, соответствующего социальному направлению деятельности.</w:t>
      </w:r>
    </w:p>
    <w:p w:rsidR="00705A70" w:rsidRPr="00C10328" w:rsidRDefault="00705A70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BF0" w:rsidRPr="00C10328" w:rsidRDefault="00B56BF0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Например, 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ОКВЭД2 согласно ЕГРЮЛ (ЕГРИП) неактуален.</w:t>
      </w:r>
    </w:p>
    <w:p w:rsidR="00B56BF0" w:rsidRPr="00C10328" w:rsidRDefault="00B56BF0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109" w:rsidRPr="001F5DB7" w:rsidRDefault="00B56BF0" w:rsidP="001F5DB7">
      <w:pPr>
        <w:tabs>
          <w:tab w:val="left" w:pos="1059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В дополнение к ОКВЭД2 заявителю также рекомендуется указать в приложении </w:t>
      </w:r>
      <w:r w:rsidR="00A21003">
        <w:rPr>
          <w:rFonts w:ascii="Times New Roman" w:eastAsia="Georgia" w:hAnsi="Times New Roman" w:cs="Times New Roman"/>
          <w:sz w:val="28"/>
          <w:szCs w:val="28"/>
        </w:rPr>
        <w:t>№ 7</w:t>
      </w: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дополнительные сведения в соответствии с приведенными рекомендациями.</w:t>
      </w:r>
    </w:p>
    <w:p w:rsidR="00B56BF0" w:rsidRPr="00B71FFE" w:rsidRDefault="00B56BF0" w:rsidP="004C2333">
      <w:pPr>
        <w:spacing w:line="276" w:lineRule="auto"/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B71FFE">
        <w:rPr>
          <w:rFonts w:ascii="Times New Roman" w:eastAsia="Georgia" w:hAnsi="Times New Roman" w:cs="Times New Roman"/>
          <w:b/>
          <w:sz w:val="28"/>
        </w:rPr>
        <w:lastRenderedPageBreak/>
        <w:t>Примеры видов деятельности в соответствии с ОКВЭД2 и рекомендуемые к указанию дополнительные сведения</w:t>
      </w:r>
      <w:r w:rsidRPr="00B71FFE">
        <w:rPr>
          <w:rFonts w:ascii="Times New Roman" w:eastAsia="Georgia" w:hAnsi="Times New Roman" w:cs="Times New Roman"/>
          <w:sz w:val="28"/>
        </w:rPr>
        <w:t>:</w:t>
      </w:r>
    </w:p>
    <w:p w:rsidR="00C53F28" w:rsidRDefault="00C53F28" w:rsidP="004C2333">
      <w:pPr>
        <w:spacing w:line="276" w:lineRule="auto"/>
        <w:ind w:left="-709" w:right="-284" w:firstLine="567"/>
        <w:rPr>
          <w:rFonts w:ascii="Times New Roman" w:eastAsia="Georgia" w:hAnsi="Times New Roman" w:cs="Times New Roman"/>
          <w:b/>
          <w:sz w:val="24"/>
        </w:rPr>
      </w:pPr>
    </w:p>
    <w:tbl>
      <w:tblPr>
        <w:tblStyle w:val="a8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07"/>
        <w:gridCol w:w="3260"/>
        <w:gridCol w:w="3414"/>
      </w:tblGrid>
      <w:tr w:rsidR="006508F5" w:rsidTr="008D38DB">
        <w:tc>
          <w:tcPr>
            <w:tcW w:w="567" w:type="dxa"/>
          </w:tcPr>
          <w:p w:rsidR="008D38DB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</w:rPr>
              <w:t xml:space="preserve">№ </w:t>
            </w:r>
          </w:p>
          <w:p w:rsidR="00C53F28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</w:rPr>
              <w:t>п/п</w:t>
            </w:r>
          </w:p>
        </w:tc>
        <w:tc>
          <w:tcPr>
            <w:tcW w:w="3107" w:type="dxa"/>
          </w:tcPr>
          <w:p w:rsidR="00E4612A" w:rsidRPr="00E4612A" w:rsidRDefault="00E4612A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E4612A">
              <w:rPr>
                <w:rFonts w:ascii="Times New Roman" w:eastAsia="Georgia" w:hAnsi="Times New Roman" w:cs="Times New Roman"/>
                <w:b/>
                <w:sz w:val="24"/>
              </w:rPr>
              <w:t>Направление</w:t>
            </w:r>
          </w:p>
          <w:p w:rsidR="00E4612A" w:rsidRPr="00E4612A" w:rsidRDefault="00E4612A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</w:rPr>
              <w:t>д</w:t>
            </w:r>
            <w:r w:rsidRPr="00E4612A">
              <w:rPr>
                <w:rFonts w:ascii="Times New Roman" w:eastAsia="Georgia" w:hAnsi="Times New Roman" w:cs="Times New Roman"/>
                <w:b/>
                <w:sz w:val="24"/>
              </w:rPr>
              <w:t>еятельности</w:t>
            </w:r>
            <w:r w:rsidR="00A35AC4">
              <w:rPr>
                <w:rStyle w:val="a7"/>
                <w:rFonts w:ascii="Times New Roman" w:eastAsia="Georgia" w:hAnsi="Times New Roman" w:cs="Times New Roman"/>
                <w:b/>
                <w:sz w:val="24"/>
              </w:rPr>
              <w:footnoteReference w:id="4"/>
            </w:r>
          </w:p>
          <w:p w:rsidR="00C53F28" w:rsidRDefault="00C53F28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1F36B0" w:rsidRPr="001F36B0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1F36B0">
              <w:rPr>
                <w:rFonts w:ascii="Times New Roman" w:eastAsia="Georgia" w:hAnsi="Times New Roman" w:cs="Times New Roman"/>
                <w:b/>
                <w:sz w:val="24"/>
              </w:rPr>
              <w:t>Примеры видов</w:t>
            </w:r>
          </w:p>
          <w:p w:rsidR="001F36B0" w:rsidRPr="001F36B0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</w:rPr>
              <w:t>деятельности в</w:t>
            </w:r>
          </w:p>
          <w:p w:rsidR="00C53F28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</w:rPr>
              <w:t>соответствии с ОКВЭД2</w:t>
            </w:r>
          </w:p>
        </w:tc>
        <w:tc>
          <w:tcPr>
            <w:tcW w:w="3414" w:type="dxa"/>
          </w:tcPr>
          <w:p w:rsidR="001F36B0" w:rsidRPr="001F36B0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1F36B0">
              <w:rPr>
                <w:rFonts w:ascii="Times New Roman" w:eastAsia="Georgia" w:hAnsi="Times New Roman" w:cs="Times New Roman"/>
                <w:b/>
                <w:sz w:val="24"/>
              </w:rPr>
              <w:t>Рекомендуемые к</w:t>
            </w:r>
          </w:p>
          <w:p w:rsidR="001F36B0" w:rsidRPr="001F36B0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</w:rPr>
              <w:t xml:space="preserve">Указанию </w:t>
            </w:r>
            <w:r w:rsidRPr="001F36B0">
              <w:rPr>
                <w:rFonts w:ascii="Times New Roman" w:eastAsia="Georgia" w:hAnsi="Times New Roman" w:cs="Times New Roman"/>
                <w:b/>
                <w:sz w:val="24"/>
              </w:rPr>
              <w:t>дополнительные</w:t>
            </w:r>
          </w:p>
          <w:p w:rsidR="001F36B0" w:rsidRPr="001F36B0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1F36B0">
              <w:rPr>
                <w:rFonts w:ascii="Times New Roman" w:eastAsia="Georgia" w:hAnsi="Times New Roman" w:cs="Times New Roman"/>
                <w:b/>
                <w:sz w:val="24"/>
              </w:rPr>
              <w:t>сведения</w:t>
            </w:r>
          </w:p>
          <w:p w:rsidR="00C53F28" w:rsidRDefault="00C53F28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</w:p>
        </w:tc>
      </w:tr>
      <w:tr w:rsidR="006508F5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B519D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деятельность по оказанию психолого-педагогических </w:t>
            </w:r>
          </w:p>
          <w:p w:rsidR="00B519D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и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 xml:space="preserve">иных услуг, </w:t>
            </w:r>
          </w:p>
          <w:p w:rsidR="00B519D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направленных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 xml:space="preserve">на </w:t>
            </w:r>
          </w:p>
          <w:p w:rsidR="00F57323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укрепление семьи,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обеспечение семейного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>воспитания детей и</w:t>
            </w:r>
          </w:p>
          <w:p w:rsidR="00C53F28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поддержку материнства и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>детства</w:t>
            </w:r>
          </w:p>
        </w:tc>
        <w:tc>
          <w:tcPr>
            <w:tcW w:w="3260" w:type="dxa"/>
          </w:tcPr>
          <w:p w:rsidR="00F57323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85.1 Образование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>общее</w:t>
            </w:r>
          </w:p>
          <w:p w:rsidR="0086791B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86.10 Деятельность</w:t>
            </w:r>
            <w:r w:rsidR="0086791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F57323" w:rsidRPr="00F57323" w:rsidRDefault="0086791B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б</w:t>
            </w:r>
            <w:r w:rsidR="00F57323">
              <w:rPr>
                <w:rFonts w:ascii="Times New Roman" w:eastAsia="Georgia" w:hAnsi="Times New Roman" w:cs="Times New Roman"/>
                <w:sz w:val="24"/>
              </w:rPr>
              <w:t xml:space="preserve">ольничных </w:t>
            </w:r>
            <w:r w:rsidR="00F57323" w:rsidRPr="00F57323">
              <w:rPr>
                <w:rFonts w:ascii="Times New Roman" w:eastAsia="Georgia" w:hAnsi="Times New Roman" w:cs="Times New Roman"/>
                <w:sz w:val="24"/>
              </w:rPr>
              <w:t>организаций</w:t>
            </w:r>
          </w:p>
          <w:p w:rsidR="00F57323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87.90 Деятельность по уходу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с обеспечением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>проживания прочая</w:t>
            </w:r>
          </w:p>
          <w:p w:rsidR="00B519D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88.91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 xml:space="preserve">Предоставление услуг </w:t>
            </w:r>
          </w:p>
          <w:p w:rsidR="00F57323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по дневному уходу за детьми</w:t>
            </w:r>
          </w:p>
          <w:p w:rsidR="00F57323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88.9 Предоставление</w:t>
            </w:r>
          </w:p>
          <w:p w:rsidR="006508F5" w:rsidRPr="006508F5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прочих социальных услуг</w:t>
            </w:r>
            <w:r w:rsidR="006508F5">
              <w:rPr>
                <w:rFonts w:ascii="Times New Roman" w:eastAsia="Georgia" w:hAnsi="Times New Roman" w:cs="Times New Roman"/>
                <w:sz w:val="24"/>
              </w:rPr>
              <w:t xml:space="preserve"> без обеспечения </w:t>
            </w:r>
            <w:r w:rsidR="006508F5" w:rsidRPr="006508F5">
              <w:rPr>
                <w:rFonts w:ascii="Times New Roman" w:eastAsia="Georgia" w:hAnsi="Times New Roman" w:cs="Times New Roman"/>
                <w:sz w:val="24"/>
              </w:rPr>
              <w:t>проживания</w:t>
            </w:r>
          </w:p>
          <w:p w:rsidR="00C53F28" w:rsidRPr="002A798F" w:rsidRDefault="006508F5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i/>
                <w:sz w:val="24"/>
              </w:rPr>
            </w:pPr>
            <w:r w:rsidRPr="002A798F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B519D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В дополнение к кодам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>ОКВЭД2 рекомендуется</w:t>
            </w:r>
            <w:r w:rsidR="0086791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указать </w:t>
            </w:r>
          </w:p>
          <w:p w:rsidR="00F57323" w:rsidRPr="00F57323" w:rsidRDefault="00B519D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р</w:t>
            </w:r>
            <w:r w:rsidR="00F57323">
              <w:rPr>
                <w:rFonts w:ascii="Times New Roman" w:eastAsia="Georgia" w:hAnsi="Times New Roman" w:cs="Times New Roman"/>
                <w:sz w:val="24"/>
              </w:rPr>
              <w:t>еквизиты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F57323">
              <w:rPr>
                <w:rFonts w:ascii="Times New Roman" w:eastAsia="Georgia" w:hAnsi="Times New Roman" w:cs="Times New Roman"/>
                <w:sz w:val="24"/>
              </w:rPr>
              <w:t xml:space="preserve">лицензии на </w:t>
            </w:r>
            <w:r w:rsidR="00F57323" w:rsidRPr="00F57323">
              <w:rPr>
                <w:rFonts w:ascii="Times New Roman" w:eastAsia="Georgia" w:hAnsi="Times New Roman" w:cs="Times New Roman"/>
                <w:sz w:val="24"/>
              </w:rPr>
              <w:t>осуществление</w:t>
            </w:r>
          </w:p>
          <w:p w:rsidR="00C53F28" w:rsidRPr="00F57323" w:rsidRDefault="0086791B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медицинской и/или </w:t>
            </w:r>
            <w:r w:rsidR="00F57323">
              <w:rPr>
                <w:rFonts w:ascii="Times New Roman" w:eastAsia="Georgia" w:hAnsi="Times New Roman" w:cs="Times New Roman"/>
                <w:sz w:val="24"/>
              </w:rPr>
              <w:t xml:space="preserve">образовательной </w:t>
            </w:r>
            <w:r w:rsidR="00F57323" w:rsidRPr="00F57323">
              <w:rPr>
                <w:rFonts w:ascii="Times New Roman" w:eastAsia="Georgia" w:hAnsi="Times New Roman" w:cs="Times New Roman"/>
                <w:sz w:val="24"/>
              </w:rPr>
              <w:t>деятельности (при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F57323" w:rsidRPr="00F57323">
              <w:rPr>
                <w:rFonts w:ascii="Times New Roman" w:eastAsia="Georgia" w:hAnsi="Times New Roman" w:cs="Times New Roman"/>
                <w:sz w:val="24"/>
              </w:rPr>
              <w:t>наличии).</w:t>
            </w:r>
          </w:p>
        </w:tc>
      </w:tr>
      <w:tr w:rsidR="006508F5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B519D3" w:rsidRDefault="00CA7EB1" w:rsidP="00B519D3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деятельность по </w:t>
            </w:r>
          </w:p>
          <w:p w:rsidR="00C53F28" w:rsidRPr="00CA7EB1" w:rsidRDefault="002666BB" w:rsidP="00B519D3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CA7EB1">
              <w:rPr>
                <w:rFonts w:ascii="Times New Roman" w:eastAsia="Georgia" w:hAnsi="Times New Roman" w:cs="Times New Roman"/>
                <w:sz w:val="24"/>
              </w:rPr>
              <w:t>организации отдыха и</w:t>
            </w:r>
            <w:r w:rsidR="0086791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CA7EB1">
              <w:rPr>
                <w:rFonts w:ascii="Times New Roman" w:eastAsia="Georgia" w:hAnsi="Times New Roman" w:cs="Times New Roman"/>
                <w:sz w:val="24"/>
              </w:rPr>
              <w:t>оздоровления детей</w:t>
            </w:r>
          </w:p>
        </w:tc>
        <w:tc>
          <w:tcPr>
            <w:tcW w:w="3260" w:type="dxa"/>
          </w:tcPr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>55.20 Деятельность по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>предоставлению мест для</w:t>
            </w:r>
          </w:p>
          <w:p w:rsidR="002666BB" w:rsidRPr="002666BB" w:rsidRDefault="00CA7EB1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краткосрочного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проживания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85.41.1 Образование в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области спорта и отдыха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86.90.4 Деятельность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санаторно-курортных</w:t>
            </w:r>
            <w:r w:rsidR="0057224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</w:rPr>
              <w:t>организаций</w:t>
            </w:r>
          </w:p>
          <w:p w:rsidR="002666BB" w:rsidRPr="002666BB" w:rsidRDefault="00CA7EB1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93.1 Деятельность в </w:t>
            </w:r>
            <w:r w:rsidR="002666BB">
              <w:rPr>
                <w:rFonts w:ascii="Times New Roman" w:eastAsia="Georgia" w:hAnsi="Times New Roman" w:cs="Times New Roman"/>
                <w:sz w:val="24"/>
              </w:rPr>
              <w:t xml:space="preserve">области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спорта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93.11 Деятельность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спортивных объектов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>93.12 Деятельность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>спортивных клубов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93.13 Деятельность фитнес-</w:t>
            </w:r>
            <w:r w:rsidRPr="002666BB">
              <w:rPr>
                <w:rFonts w:ascii="Times New Roman" w:eastAsia="Georgia" w:hAnsi="Times New Roman" w:cs="Times New Roman"/>
                <w:sz w:val="24"/>
              </w:rPr>
              <w:t>центров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>93.19 Деятельность в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>области спорта прочая</w:t>
            </w:r>
          </w:p>
          <w:p w:rsidR="00C53F28" w:rsidRPr="002A798F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i/>
                <w:sz w:val="24"/>
              </w:rPr>
            </w:pPr>
            <w:r w:rsidRPr="002A798F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2666BB" w:rsidRPr="002666BB" w:rsidRDefault="0057224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В дополнение к кодам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ОКВЭД2 рекомендуется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привести ссылку и номер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записи в реестре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организаций отдыха детей и</w:t>
            </w:r>
          </w:p>
          <w:p w:rsidR="002666BB" w:rsidRPr="002666BB" w:rsidRDefault="00CA7EB1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их оздоровления (реестры ведутся уполномоченными органами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исполнительной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>власти субъектов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2666BB">
              <w:rPr>
                <w:rFonts w:ascii="Times New Roman" w:eastAsia="Georgia" w:hAnsi="Times New Roman" w:cs="Times New Roman"/>
                <w:sz w:val="24"/>
              </w:rPr>
              <w:t>Российской Федерации в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CA7EB1">
              <w:rPr>
                <w:rFonts w:ascii="Times New Roman" w:eastAsia="Georgia" w:hAnsi="Times New Roman" w:cs="Times New Roman"/>
                <w:sz w:val="24"/>
              </w:rPr>
              <w:t>сфере организации отдыха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CA7EB1">
              <w:rPr>
                <w:rFonts w:ascii="Times New Roman" w:eastAsia="Georgia" w:hAnsi="Times New Roman" w:cs="Times New Roman"/>
                <w:sz w:val="24"/>
              </w:rPr>
              <w:t xml:space="preserve">и оздоровления детей в </w:t>
            </w:r>
            <w:r w:rsidRPr="002666BB">
              <w:rPr>
                <w:rFonts w:ascii="Times New Roman" w:eastAsia="Georgia" w:hAnsi="Times New Roman" w:cs="Times New Roman"/>
                <w:sz w:val="24"/>
              </w:rPr>
              <w:t>соответствии с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2666BB">
              <w:rPr>
                <w:rFonts w:ascii="Times New Roman" w:eastAsia="Georgia" w:hAnsi="Times New Roman" w:cs="Times New Roman"/>
                <w:sz w:val="24"/>
              </w:rPr>
              <w:t>положениями</w:t>
            </w:r>
          </w:p>
          <w:p w:rsidR="00C658E0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 xml:space="preserve">Федерального </w:t>
            </w:r>
            <w:r w:rsidR="00CA7EB1">
              <w:rPr>
                <w:rFonts w:ascii="Times New Roman" w:eastAsia="Georgia" w:hAnsi="Times New Roman" w:cs="Times New Roman"/>
                <w:sz w:val="24"/>
              </w:rPr>
              <w:t xml:space="preserve">закона от 24.07.1998 № 124-ФЗ «Об </w:t>
            </w:r>
            <w:r w:rsidRPr="002666BB">
              <w:rPr>
                <w:rFonts w:ascii="Times New Roman" w:eastAsia="Georgia" w:hAnsi="Times New Roman" w:cs="Times New Roman"/>
                <w:sz w:val="24"/>
              </w:rPr>
              <w:t>основных гарантиях прав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C53F28" w:rsidRPr="00F57323" w:rsidRDefault="00CA7EB1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ребенка в Российской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Федерации»).</w:t>
            </w:r>
          </w:p>
        </w:tc>
      </w:tr>
      <w:tr w:rsidR="006508F5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 xml:space="preserve">деятельность по оказанию услуг в сфере 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дошкольного </w:t>
            </w:r>
            <w:r w:rsidRPr="002C5325">
              <w:rPr>
                <w:rFonts w:ascii="Times New Roman" w:eastAsia="Georgia" w:hAnsi="Times New Roman" w:cs="Times New Roman"/>
                <w:sz w:val="24"/>
              </w:rPr>
              <w:t>образования и общего</w:t>
            </w:r>
          </w:p>
          <w:p w:rsidR="00635072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образования,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дополнительного</w:t>
            </w:r>
          </w:p>
          <w:p w:rsidR="00C53F28" w:rsidRDefault="002C5325" w:rsidP="00635072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lastRenderedPageBreak/>
              <w:t>образования детей</w:t>
            </w:r>
          </w:p>
        </w:tc>
        <w:tc>
          <w:tcPr>
            <w:tcW w:w="3260" w:type="dxa"/>
          </w:tcPr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lastRenderedPageBreak/>
              <w:t>85.1 Образование общее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85.11 Образование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дошкольное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85.12 Образование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начальное общее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lastRenderedPageBreak/>
              <w:t>85.13 Образование основное общее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85.14 Образование среднее общее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85.4 Образование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дополнительное</w:t>
            </w:r>
          </w:p>
          <w:p w:rsidR="00C53F28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i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lastRenderedPageBreak/>
              <w:t xml:space="preserve">В дополнение к кодам </w:t>
            </w:r>
            <w:r w:rsidRPr="002C5325">
              <w:rPr>
                <w:rFonts w:ascii="Times New Roman" w:eastAsia="Georgia" w:hAnsi="Times New Roman" w:cs="Times New Roman"/>
                <w:sz w:val="24"/>
              </w:rPr>
              <w:t>ОКВЭД2 рекомендуется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указать реквизиты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лицензии на осуществление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образовательной</w:t>
            </w:r>
          </w:p>
          <w:p w:rsidR="00C53F28" w:rsidRPr="0042758D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lastRenderedPageBreak/>
              <w:t>деятельности (при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2C5325">
              <w:rPr>
                <w:rFonts w:ascii="Times New Roman" w:eastAsia="Georgia" w:hAnsi="Times New Roman" w:cs="Times New Roman"/>
                <w:sz w:val="24"/>
              </w:rPr>
              <w:t>наличии).</w:t>
            </w:r>
          </w:p>
        </w:tc>
      </w:tr>
      <w:tr w:rsidR="006508F5" w:rsidTr="008D38DB">
        <w:tc>
          <w:tcPr>
            <w:tcW w:w="567" w:type="dxa"/>
          </w:tcPr>
          <w:p w:rsidR="008D38DB" w:rsidRPr="008D38DB" w:rsidRDefault="008D38DB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2C5325" w:rsidRPr="002C5325" w:rsidRDefault="002C5325" w:rsidP="0042758D">
            <w:pPr>
              <w:tabs>
                <w:tab w:val="left" w:pos="1853"/>
              </w:tabs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дея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>тельность по оказанию психолого</w:t>
            </w:r>
            <w:r w:rsidRPr="002C5325">
              <w:rPr>
                <w:rFonts w:ascii="Times New Roman" w:eastAsia="Georgia" w:hAnsi="Times New Roman" w:cs="Times New Roman"/>
                <w:sz w:val="24"/>
              </w:rPr>
              <w:t>-педагогической,</w:t>
            </w:r>
          </w:p>
          <w:p w:rsidR="002C5325" w:rsidRPr="002C5325" w:rsidRDefault="002C5325" w:rsidP="0042758D">
            <w:pPr>
              <w:tabs>
                <w:tab w:val="left" w:pos="1853"/>
              </w:tabs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медицинской и социальной помощи обучающимся,</w:t>
            </w:r>
          </w:p>
          <w:p w:rsidR="002C5325" w:rsidRPr="002C5325" w:rsidRDefault="002C5325" w:rsidP="0042758D">
            <w:pPr>
              <w:tabs>
                <w:tab w:val="left" w:pos="1853"/>
              </w:tabs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испытывающим трудности  в освоении основных общеобразовательных</w:t>
            </w:r>
          </w:p>
          <w:p w:rsidR="002C5325" w:rsidRPr="002C5325" w:rsidRDefault="002C5325" w:rsidP="0042758D">
            <w:pPr>
              <w:tabs>
                <w:tab w:val="left" w:pos="1853"/>
              </w:tabs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программ, развитии и</w:t>
            </w:r>
          </w:p>
          <w:p w:rsidR="00C53F28" w:rsidRDefault="002C5325" w:rsidP="0042758D">
            <w:pPr>
              <w:tabs>
                <w:tab w:val="left" w:pos="1853"/>
              </w:tabs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социальной адаптации</w:t>
            </w:r>
          </w:p>
        </w:tc>
        <w:tc>
          <w:tcPr>
            <w:tcW w:w="3260" w:type="dxa"/>
          </w:tcPr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86.2 Медицинская и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стоматологическая </w:t>
            </w:r>
            <w:r w:rsidRPr="009D1F12">
              <w:rPr>
                <w:rFonts w:ascii="Times New Roman" w:eastAsia="Georgia" w:hAnsi="Times New Roman" w:cs="Times New Roman"/>
                <w:sz w:val="24"/>
              </w:rPr>
              <w:t>практика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86.90 Деятельность в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области медицины прочая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87.1 Деятельность по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медицинскому уходу с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обеспечением проживания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87.2 Деятельность по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оказанию помощи на дому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для лиц с ограниченными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возможностями развития,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душевнобольным и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наркозависимым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88.9 Предоставление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прочих социальных услуг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без обеспечения </w:t>
            </w:r>
            <w:r w:rsidRPr="009D1F12">
              <w:rPr>
                <w:rFonts w:ascii="Times New Roman" w:eastAsia="Georgia" w:hAnsi="Times New Roman" w:cs="Times New Roman"/>
                <w:sz w:val="24"/>
              </w:rPr>
              <w:t>проживания</w:t>
            </w:r>
          </w:p>
          <w:p w:rsidR="00C53F28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i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8D38DB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В дополнение к кодам </w:t>
            </w:r>
            <w:r w:rsidRPr="009D1F12">
              <w:rPr>
                <w:rFonts w:ascii="Times New Roman" w:eastAsia="Georgia" w:hAnsi="Times New Roman" w:cs="Times New Roman"/>
                <w:sz w:val="24"/>
              </w:rPr>
              <w:t>ОКВЭД2 рекомендуется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9D1F12">
              <w:rPr>
                <w:rFonts w:ascii="Times New Roman" w:eastAsia="Georgia" w:hAnsi="Times New Roman" w:cs="Times New Roman"/>
                <w:sz w:val="24"/>
              </w:rPr>
              <w:t xml:space="preserve">указать </w:t>
            </w:r>
          </w:p>
          <w:p w:rsidR="009D1F12" w:rsidRPr="009D1F12" w:rsidRDefault="008D38DB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р</w:t>
            </w:r>
            <w:r w:rsidR="009D1F12" w:rsidRPr="009D1F12">
              <w:rPr>
                <w:rFonts w:ascii="Times New Roman" w:eastAsia="Georgia" w:hAnsi="Times New Roman" w:cs="Times New Roman"/>
                <w:sz w:val="24"/>
              </w:rPr>
              <w:t>еквизиты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9D1F12" w:rsidRPr="009D1F12">
              <w:rPr>
                <w:rFonts w:ascii="Times New Roman" w:eastAsia="Georgia" w:hAnsi="Times New Roman" w:cs="Times New Roman"/>
                <w:sz w:val="24"/>
              </w:rPr>
              <w:t>лицензии на осуществление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медицинской и/или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образовательной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деятельности (при</w:t>
            </w:r>
          </w:p>
          <w:p w:rsidR="00C53F28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наличии).</w:t>
            </w:r>
          </w:p>
        </w:tc>
      </w:tr>
      <w:tr w:rsidR="006508F5" w:rsidRPr="001E5542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деятельность по обучению работников и добровольцев 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(волонтеров) социально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ориентированных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некоммерческих</w:t>
            </w:r>
          </w:p>
          <w:p w:rsidR="0063507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организаций,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63507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направленному на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повышение качества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предоставления услуг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такими организациями</w:t>
            </w:r>
          </w:p>
          <w:p w:rsidR="00C53F28" w:rsidRPr="001E5542" w:rsidRDefault="00C53F28" w:rsidP="004C2333">
            <w:pPr>
              <w:spacing w:line="276" w:lineRule="auto"/>
              <w:ind w:left="-709" w:right="-284" w:firstLine="567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85.2 Образование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профессиональное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85.3 Обучение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профессиональное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85.42.1 Деятельность школ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подготовки водителей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автотранспортных средств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85.42.9 Деятельность по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дополнительному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профессиональному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образованию прочая, не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включенная в другие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группировки</w:t>
            </w:r>
          </w:p>
          <w:p w:rsidR="00C53F28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i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42758D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В дополнение к кодам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ОКВЭД2 рекомендуется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указать</w:t>
            </w:r>
          </w:p>
          <w:p w:rsidR="001E5542" w:rsidRPr="001E5542" w:rsidRDefault="0042758D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р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еквизиты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лицензии на осуществление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1E5542">
              <w:rPr>
                <w:rFonts w:ascii="Times New Roman" w:eastAsia="Georgia" w:hAnsi="Times New Roman" w:cs="Times New Roman"/>
                <w:sz w:val="24"/>
              </w:rPr>
              <w:t>образовательной</w:t>
            </w:r>
          </w:p>
          <w:p w:rsidR="00C53F28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деятельности (при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наличии).</w:t>
            </w:r>
          </w:p>
        </w:tc>
      </w:tr>
      <w:tr w:rsidR="006508F5" w:rsidRPr="001E5542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культурно-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просветительская</w:t>
            </w:r>
          </w:p>
          <w:p w:rsidR="0063507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деятельность (в том числе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деятельность частных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музеев, театров, библиотек,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архивов, школ-студий,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творческих мастерских,</w:t>
            </w:r>
          </w:p>
          <w:p w:rsidR="0063507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ботанических и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C53F28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lastRenderedPageBreak/>
              <w:t>зоологических садов, домов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культуры, домов народного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творчества)</w:t>
            </w:r>
          </w:p>
        </w:tc>
        <w:tc>
          <w:tcPr>
            <w:tcW w:w="3260" w:type="dxa"/>
          </w:tcPr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lastRenderedPageBreak/>
              <w:t>32.99.8 Производство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изделий народных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художественных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промыслов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85.41.9 Образование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дополнительное детей и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взрослых прочее, не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включенное в другие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lastRenderedPageBreak/>
              <w:t>группировки в части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тренингов и курсов для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разных профессий, хобби и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занятий для личного роста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90.04.3 Деятельность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учреждений клубного типа: клубов, дворцов и домов культуры, домов народного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творчества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91 Деятельнос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ть библиотек, архивов, музеев и прочих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объектов культуры</w:t>
            </w:r>
          </w:p>
          <w:p w:rsidR="00C53F28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i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C53F28" w:rsidRPr="001E5542" w:rsidRDefault="00C53F28" w:rsidP="004C2333">
            <w:pPr>
              <w:spacing w:line="276" w:lineRule="auto"/>
              <w:ind w:left="-709" w:right="-284" w:firstLine="567"/>
              <w:rPr>
                <w:rFonts w:ascii="Times New Roman" w:eastAsia="Georgia" w:hAnsi="Times New Roman" w:cs="Times New Roman"/>
                <w:sz w:val="24"/>
              </w:rPr>
            </w:pPr>
          </w:p>
        </w:tc>
      </w:tr>
      <w:tr w:rsidR="006508F5" w:rsidRPr="001E5542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деятельность по оказанию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услуг, направленных на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развитие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межнационального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сотрудничества,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сохранение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и защиту самобытности,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культуры, языков и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традиций народов</w:t>
            </w:r>
          </w:p>
          <w:p w:rsidR="00C53F28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Российской Федерации</w:t>
            </w:r>
          </w:p>
        </w:tc>
        <w:tc>
          <w:tcPr>
            <w:tcW w:w="3260" w:type="dxa"/>
          </w:tcPr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94.99 Деятельность прочих</w:t>
            </w:r>
          </w:p>
          <w:p w:rsidR="0063507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Общественных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 xml:space="preserve">организаций, </w:t>
            </w:r>
          </w:p>
          <w:p w:rsidR="001E5542" w:rsidRPr="001E5542" w:rsidRDefault="0063507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н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е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включенных в другие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группировки, в части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деятельности организаций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по защите и улучшению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положения социальных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групп населения, например, этнических групп и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меньшинств</w:t>
            </w:r>
          </w:p>
          <w:p w:rsidR="00C53F28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i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C53F28" w:rsidRPr="001E5542" w:rsidRDefault="00C53F28" w:rsidP="004C2333">
            <w:pPr>
              <w:spacing w:line="276" w:lineRule="auto"/>
              <w:ind w:left="-709" w:right="-284" w:firstLine="567"/>
              <w:rPr>
                <w:rFonts w:ascii="Times New Roman" w:eastAsia="Georgia" w:hAnsi="Times New Roman" w:cs="Times New Roman"/>
                <w:sz w:val="24"/>
              </w:rPr>
            </w:pPr>
          </w:p>
        </w:tc>
      </w:tr>
      <w:tr w:rsidR="001E5542" w:rsidRPr="001E5542" w:rsidTr="008D38DB">
        <w:tc>
          <w:tcPr>
            <w:tcW w:w="567" w:type="dxa"/>
          </w:tcPr>
          <w:p w:rsidR="001E5542" w:rsidRPr="008D38DB" w:rsidRDefault="001E5542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выпуск периодических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печатных изданий и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книжной продукции,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связанной с образованием,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наукой и культурой,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включенных в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утвержденный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Правительством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Российской Федерации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перечень видов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периодических печат</w:t>
            </w:r>
            <w:r w:rsidR="004347B6">
              <w:rPr>
                <w:rFonts w:ascii="Times New Roman" w:eastAsia="Georgia" w:hAnsi="Times New Roman" w:cs="Times New Roman"/>
                <w:sz w:val="24"/>
              </w:rPr>
              <w:t xml:space="preserve">ных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изданий и</w:t>
            </w:r>
            <w:r w:rsidR="004347B6">
              <w:rPr>
                <w:rFonts w:ascii="Times New Roman" w:eastAsia="Georgia" w:hAnsi="Times New Roman" w:cs="Times New Roman"/>
                <w:sz w:val="24"/>
              </w:rPr>
              <w:t xml:space="preserve"> книжной продукции, связанной с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образованием, наукой и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культурой, облагаемых при их реализации НДС по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ставке 10%</w:t>
            </w:r>
          </w:p>
        </w:tc>
        <w:tc>
          <w:tcPr>
            <w:tcW w:w="3260" w:type="dxa"/>
          </w:tcPr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18.11 Печатание газет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18.12 Прочие виды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полиграфической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деятельности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18.13 Изготовление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печатных форм и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подготовительная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деятельность</w:t>
            </w:r>
          </w:p>
          <w:p w:rsidR="001E5542" w:rsidRPr="004347B6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i/>
                <w:sz w:val="24"/>
              </w:rPr>
            </w:pPr>
            <w:r w:rsidRPr="004347B6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  <w:p w:rsidR="001E5542" w:rsidRPr="001E5542" w:rsidRDefault="001E5542" w:rsidP="004C2333">
            <w:pPr>
              <w:spacing w:line="276" w:lineRule="auto"/>
              <w:ind w:left="-709" w:right="-284" w:firstLine="567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414" w:type="dxa"/>
          </w:tcPr>
          <w:p w:rsidR="008D38DB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В дополнение к кодам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ОКВЭД2 рекомендуется</w:t>
            </w:r>
            <w:r w:rsidR="008D38D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указать 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реквизиты справки, выданной Федеральным</w:t>
            </w:r>
            <w:r w:rsidR="008D38D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агентством по печати и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массовым коммуникациям,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подтверждающей право на получение льгот,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предусмотренных</w:t>
            </w:r>
            <w:r w:rsidR="008D38D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законодательством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Российско</w:t>
            </w:r>
            <w:r w:rsidR="004347B6">
              <w:rPr>
                <w:rFonts w:ascii="Times New Roman" w:eastAsia="Georgia" w:hAnsi="Times New Roman" w:cs="Times New Roman"/>
                <w:sz w:val="24"/>
              </w:rPr>
              <w:t>й Федерации для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периодич</w:t>
            </w:r>
            <w:r w:rsidR="004347B6">
              <w:rPr>
                <w:rFonts w:ascii="Times New Roman" w:eastAsia="Georgia" w:hAnsi="Times New Roman" w:cs="Times New Roman"/>
                <w:sz w:val="24"/>
              </w:rPr>
              <w:t xml:space="preserve">еских печатных изданий, книжной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продукции и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полиграфических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материалов.</w:t>
            </w:r>
          </w:p>
        </w:tc>
      </w:tr>
    </w:tbl>
    <w:p w:rsidR="00C53F28" w:rsidRPr="001E5542" w:rsidRDefault="00C53F28" w:rsidP="004C2333">
      <w:pPr>
        <w:spacing w:line="276" w:lineRule="auto"/>
        <w:ind w:left="-709" w:right="-284" w:firstLine="567"/>
        <w:rPr>
          <w:rFonts w:ascii="Times New Roman" w:eastAsia="Georgia" w:hAnsi="Times New Roman" w:cs="Times New Roman"/>
          <w:sz w:val="24"/>
        </w:rPr>
      </w:pPr>
    </w:p>
    <w:p w:rsidR="00562F0F" w:rsidRPr="00C10328" w:rsidRDefault="00562F0F" w:rsidP="008D38DB">
      <w:pPr>
        <w:numPr>
          <w:ilvl w:val="0"/>
          <w:numId w:val="1"/>
        </w:numPr>
        <w:tabs>
          <w:tab w:val="clear" w:pos="360"/>
          <w:tab w:val="num" w:pos="-142"/>
          <w:tab w:val="left" w:pos="1100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2. В поле «Выручка от реализации продукции (товаров, работ, услуг), рублей»:</w:t>
      </w: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lastRenderedPageBreak/>
        <w:t>2.1. Заявитель-юридическое лицо указывает сумму всей признанной</w:t>
      </w:r>
      <w:r w:rsidR="00D7035B" w:rsidRPr="00C10328">
        <w:rPr>
          <w:rStyle w:val="a7"/>
          <w:rFonts w:ascii="Times New Roman" w:eastAsia="Georgia" w:hAnsi="Times New Roman" w:cs="Times New Roman"/>
          <w:sz w:val="28"/>
          <w:szCs w:val="28"/>
        </w:rPr>
        <w:footnoteReference w:id="5"/>
      </w: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Заявитель-юридическое лицо может заполнить данное поле на основании данных бухгалтерского учета.</w:t>
      </w: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0F" w:rsidRPr="001A5448" w:rsidRDefault="00562F0F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2.2. Заявитель-индивидуальный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год, в соот</w:t>
      </w:r>
      <w:r w:rsidR="001A5448">
        <w:rPr>
          <w:rFonts w:ascii="Times New Roman" w:eastAsia="Georgia" w:hAnsi="Times New Roman" w:cs="Times New Roman"/>
          <w:sz w:val="28"/>
          <w:szCs w:val="28"/>
        </w:rPr>
        <w:t>ветствии со следующим подходом:</w:t>
      </w:r>
    </w:p>
    <w:p w:rsidR="001A5448" w:rsidRDefault="001A5448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-601" w:type="dxa"/>
        <w:tblLook w:val="04A0" w:firstRow="1" w:lastRow="0" w:firstColumn="1" w:lastColumn="0" w:noHBand="0" w:noVBand="1"/>
      </w:tblPr>
      <w:tblGrid>
        <w:gridCol w:w="1161"/>
        <w:gridCol w:w="2140"/>
        <w:gridCol w:w="2413"/>
        <w:gridCol w:w="2107"/>
        <w:gridCol w:w="2527"/>
      </w:tblGrid>
      <w:tr w:rsidR="004457B9" w:rsidRPr="001A5448" w:rsidTr="008D38DB">
        <w:tc>
          <w:tcPr>
            <w:tcW w:w="1161" w:type="dxa"/>
            <w:vAlign w:val="center"/>
          </w:tcPr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  <w:vAlign w:val="center"/>
          </w:tcPr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налогообложени</w:t>
            </w: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данных для заполнения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Подход к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определению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7B9" w:rsidTr="008D38DB">
        <w:tc>
          <w:tcPr>
            <w:tcW w:w="1161" w:type="dxa"/>
          </w:tcPr>
          <w:p w:rsidR="001A5448" w:rsidRPr="008D38DB" w:rsidRDefault="001A5448" w:rsidP="008D38DB">
            <w:pPr>
              <w:pStyle w:val="a3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A5448" w:rsidRPr="001A5448" w:rsidRDefault="001A5448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система</w:t>
            </w:r>
          </w:p>
          <w:p w:rsidR="001A5448" w:rsidRPr="001A5448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</w:t>
            </w:r>
            <w:r w:rsidR="001A5448" w:rsidRPr="001A5448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2413" w:type="dxa"/>
          </w:tcPr>
          <w:p w:rsidR="009567EF" w:rsidRPr="009567EF" w:rsidRDefault="001A5448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 Книги учета</w:t>
            </w:r>
            <w:r w:rsid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и расходов и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хозяйственных</w:t>
            </w:r>
          </w:p>
          <w:p w:rsidR="009567EF" w:rsidRPr="001A5448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 ИП</w:t>
            </w:r>
            <w:r w:rsidR="00727FF7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07" w:type="dxa"/>
          </w:tcPr>
          <w:p w:rsidR="008D38DB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Суммарная 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</w:t>
            </w:r>
            <w:r w:rsidR="001A5448" w:rsidRPr="001A544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социальных</w:t>
            </w:r>
          </w:p>
          <w:p w:rsidR="00635072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проблем общества, по данным из </w:t>
            </w:r>
          </w:p>
          <w:p w:rsidR="00635072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графы «Сумма дохода» в </w:t>
            </w:r>
          </w:p>
          <w:p w:rsidR="00635072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таблице 1-6А 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(1-6Б в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r w:rsidR="00635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операциям, не</w:t>
            </w:r>
          </w:p>
          <w:p w:rsidR="00E73FD6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облагаемым НДС)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предыдущий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год.</w:t>
            </w:r>
          </w:p>
          <w:p w:rsidR="001A5448" w:rsidRPr="001A5448" w:rsidRDefault="001A5448" w:rsidP="004C2333">
            <w:pPr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9567EF" w:rsidRPr="009567EF" w:rsidRDefault="001A5448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определении</w:t>
            </w:r>
            <w:r w:rsidR="00BC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операций, которые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учитывать при расчете суммарной выручки, необходимо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исходить из сути</w:t>
            </w:r>
          </w:p>
          <w:p w:rsidR="00635072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описания 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операции.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ведении учета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отмечать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операции,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(работ, услуг) в рамках осуществления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8D38DB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 целей и</w:t>
            </w:r>
            <w:r w:rsidR="008D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социальных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при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заполнении поля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операции»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  <w:p w:rsidR="001A5448" w:rsidRPr="001A5448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указывать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«соц.</w:t>
            </w:r>
            <w:r w:rsidR="005B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деятельность».</w:t>
            </w:r>
          </w:p>
        </w:tc>
      </w:tr>
      <w:tr w:rsidR="004457B9" w:rsidTr="008D38DB">
        <w:tc>
          <w:tcPr>
            <w:tcW w:w="1161" w:type="dxa"/>
          </w:tcPr>
          <w:p w:rsidR="001A5448" w:rsidRPr="008D38DB" w:rsidRDefault="001A5448" w:rsidP="008D38DB">
            <w:pPr>
              <w:pStyle w:val="a3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A5448" w:rsidRPr="001A5448" w:rsidRDefault="007D6145" w:rsidP="008D38DB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413" w:type="dxa"/>
          </w:tcPr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 Книги учета доходов и расходов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и ИП,</w:t>
            </w:r>
          </w:p>
          <w:p w:rsidR="001A5448" w:rsidRPr="001A5448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УСН</w:t>
            </w:r>
            <w:r w:rsidR="00A66DB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107" w:type="dxa"/>
          </w:tcPr>
          <w:p w:rsidR="008D38DB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Суммарная 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от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  <w:r w:rsidR="005B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 по данным из графы «Доходы, учитываемые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исчислении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налоговой базы» за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год.</w:t>
            </w:r>
          </w:p>
          <w:p w:rsidR="001A5448" w:rsidRPr="001A5448" w:rsidRDefault="001A5448" w:rsidP="004C2333">
            <w:pPr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определении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операций, которые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учитывать при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 суммарной</w:t>
            </w:r>
            <w:r w:rsidR="005B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выручки, необходимо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исходить из сути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операции.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ведении учета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отмечать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операции,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 в рамках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при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заполнении поля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«содержание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операции»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</w:t>
            </w:r>
          </w:p>
          <w:p w:rsidR="001A5448" w:rsidRPr="001A5448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«соц.деятельность».</w:t>
            </w:r>
          </w:p>
        </w:tc>
      </w:tr>
      <w:tr w:rsidR="004457B9" w:rsidTr="008D38DB">
        <w:tc>
          <w:tcPr>
            <w:tcW w:w="1161" w:type="dxa"/>
          </w:tcPr>
          <w:p w:rsidR="001A5448" w:rsidRPr="008D38DB" w:rsidRDefault="001A5448" w:rsidP="008D38DB">
            <w:pPr>
              <w:pStyle w:val="a3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A5448" w:rsidRPr="001A5448" w:rsidRDefault="004457B9" w:rsidP="008D38DB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ПСН</w:t>
            </w:r>
          </w:p>
        </w:tc>
        <w:tc>
          <w:tcPr>
            <w:tcW w:w="2413" w:type="dxa"/>
          </w:tcPr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 Книги учета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ИП,</w:t>
            </w:r>
          </w:p>
          <w:p w:rsidR="001A5448" w:rsidRP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применяющих ПСН</w:t>
            </w:r>
            <w:r w:rsidR="00A66DB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107" w:type="dxa"/>
          </w:tcPr>
          <w:p w:rsidR="00635072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Суммарная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</w:t>
            </w:r>
            <w:r w:rsidR="008D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целей и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8D38DB" w:rsidRDefault="008D38DB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r w:rsidR="004457B9"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5072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 общества, по данным из </w:t>
            </w:r>
          </w:p>
          <w:p w:rsidR="00635072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графы «Доходы»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</w:t>
            </w:r>
          </w:p>
          <w:p w:rsidR="001A5448" w:rsidRP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год.</w:t>
            </w:r>
          </w:p>
        </w:tc>
        <w:tc>
          <w:tcPr>
            <w:tcW w:w="2527" w:type="dxa"/>
          </w:tcPr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определении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операций, которые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учитывать при расчете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выручки,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исходить из сути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</w:p>
          <w:p w:rsidR="004457B9" w:rsidRDefault="004457B9" w:rsidP="008D38DB">
            <w:pPr>
              <w:ind w:right="-284"/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операции.</w:t>
            </w:r>
            <w:r>
              <w:t xml:space="preserve">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ведении учета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отмечать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 в рамках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социальных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при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заполнении поля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операции»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  <w:p w:rsidR="001A5448" w:rsidRP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указывать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«соц.деятельность».</w:t>
            </w:r>
          </w:p>
        </w:tc>
      </w:tr>
      <w:tr w:rsidR="004457B9" w:rsidTr="008D38DB">
        <w:tc>
          <w:tcPr>
            <w:tcW w:w="1161" w:type="dxa"/>
          </w:tcPr>
          <w:p w:rsidR="001A5448" w:rsidRPr="008D38DB" w:rsidRDefault="001A5448" w:rsidP="008D38DB">
            <w:pPr>
              <w:pStyle w:val="a3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A5448" w:rsidRPr="001A5448" w:rsidRDefault="004457B9" w:rsidP="008D38DB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2413" w:type="dxa"/>
          </w:tcPr>
          <w:p w:rsidR="008D38DB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Любые регистры </w:t>
            </w:r>
          </w:p>
          <w:p w:rsidR="008D38DB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доходов,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ведет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с целью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фактическими доходами.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учета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реализацию товаров</w:t>
            </w:r>
          </w:p>
          <w:p w:rsidR="008D38DB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вести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доходов на базе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 доходов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ИП, применяющих</w:t>
            </w:r>
          </w:p>
          <w:p w:rsidR="001A5448" w:rsidRP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ПСН.</w:t>
            </w:r>
          </w:p>
        </w:tc>
        <w:tc>
          <w:tcPr>
            <w:tcW w:w="2107" w:type="dxa"/>
          </w:tcPr>
          <w:p w:rsidR="00635072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Суммарная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</w:t>
            </w:r>
            <w:r w:rsidR="008D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социальных</w:t>
            </w:r>
          </w:p>
          <w:p w:rsidR="008D38DB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 общества, по</w:t>
            </w:r>
            <w:r w:rsidR="008D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данным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«Доходы» за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год.</w:t>
            </w:r>
          </w:p>
          <w:p w:rsidR="001A5448" w:rsidRPr="001A5448" w:rsidRDefault="001A5448" w:rsidP="004C2333">
            <w:pPr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определении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операций, которые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учитывать при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 суммарной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выручки, необходимо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исходить из сути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операции.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ведении учета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отмечать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 в рамках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общественно полезных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социальных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при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заполнении поля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«содержание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операции»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</w:t>
            </w:r>
          </w:p>
          <w:p w:rsidR="004457B9" w:rsidRP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«соц.деятельность».</w:t>
            </w:r>
          </w:p>
        </w:tc>
      </w:tr>
    </w:tbl>
    <w:p w:rsidR="008D38DB" w:rsidRDefault="008D38DB" w:rsidP="004C2333">
      <w:pPr>
        <w:tabs>
          <w:tab w:val="left" w:pos="709"/>
        </w:tabs>
        <w:ind w:left="-709" w:right="-284" w:firstLine="567"/>
        <w:rPr>
          <w:rFonts w:ascii="Times New Roman" w:eastAsia="Georgia" w:hAnsi="Times New Roman" w:cs="Times New Roman"/>
          <w:sz w:val="24"/>
        </w:rPr>
      </w:pPr>
    </w:p>
    <w:p w:rsidR="00562F0F" w:rsidRPr="00C10328" w:rsidRDefault="00562F0F" w:rsidP="004C2333">
      <w:pPr>
        <w:tabs>
          <w:tab w:val="left" w:pos="709"/>
        </w:tabs>
        <w:ind w:left="-709" w:right="-284" w:firstLine="567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2.3. В случае если заявитель в течение года получал выручку от осуществления нескольких видов деятельности, направленных на достижение общественно полезных целей и способствующих решению социальных проблем общества, и не представляется возможным разделить данную выручку между данными видами деятельности, 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на достижение общественно полезных целей и способствующие решению социальных проблем общества)».</w:t>
      </w:r>
    </w:p>
    <w:p w:rsidR="00720F93" w:rsidRPr="00B656CE" w:rsidRDefault="00720F93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4"/>
        </w:rPr>
      </w:pPr>
    </w:p>
    <w:p w:rsidR="00AB1501" w:rsidRPr="008D38DB" w:rsidRDefault="00AB1501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8"/>
        </w:rPr>
      </w:pPr>
      <w:r w:rsidRPr="008D38DB">
        <w:rPr>
          <w:rFonts w:ascii="Times New Roman" w:eastAsia="Georgia" w:hAnsi="Times New Roman" w:cs="Times New Roman"/>
          <w:b/>
          <w:sz w:val="28"/>
        </w:rPr>
        <w:t xml:space="preserve">Пример заполнения приложения № </w:t>
      </w:r>
      <w:r w:rsidR="00E73FD6">
        <w:rPr>
          <w:rFonts w:ascii="Times New Roman" w:eastAsia="Georgia" w:hAnsi="Times New Roman" w:cs="Times New Roman"/>
          <w:b/>
          <w:sz w:val="28"/>
        </w:rPr>
        <w:t>7</w:t>
      </w:r>
    </w:p>
    <w:p w:rsidR="00720F93" w:rsidRPr="00C10328" w:rsidRDefault="00720F93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4"/>
        </w:rPr>
      </w:pPr>
    </w:p>
    <w:p w:rsidR="00953DFE" w:rsidRDefault="00AB1501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Заявитель-индивидуальный предприниматель, применяющий УСН, проводит курсы для работников и волонтеров приютов для животных (ОКВЭД2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 УСН, совокупная выручка от проведения таких курсов за предыдущий год составила 100 рублей, а от предоставления услуг по дрессировке собак – 50 рублей</w:t>
      </w:r>
      <w:r w:rsidR="00A151C5">
        <w:rPr>
          <w:rFonts w:ascii="Times New Roman" w:eastAsia="Georgia" w:hAnsi="Times New Roman" w:cs="Times New Roman"/>
          <w:sz w:val="28"/>
          <w:szCs w:val="28"/>
        </w:rPr>
        <w:t>.</w:t>
      </w:r>
    </w:p>
    <w:p w:rsidR="00A151C5" w:rsidRPr="00953DFE" w:rsidRDefault="00A151C5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Style w:val="a8"/>
        <w:tblW w:w="5406" w:type="pct"/>
        <w:tblInd w:w="-601" w:type="dxa"/>
        <w:tblLook w:val="04A0" w:firstRow="1" w:lastRow="0" w:firstColumn="1" w:lastColumn="0" w:noHBand="0" w:noVBand="1"/>
      </w:tblPr>
      <w:tblGrid>
        <w:gridCol w:w="852"/>
        <w:gridCol w:w="3469"/>
        <w:gridCol w:w="3498"/>
        <w:gridCol w:w="2529"/>
      </w:tblGrid>
      <w:tr w:rsidR="00953DFE" w:rsidRPr="00C36002" w:rsidTr="00603051">
        <w:tc>
          <w:tcPr>
            <w:tcW w:w="3777" w:type="pct"/>
            <w:gridSpan w:val="3"/>
            <w:vAlign w:val="center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Регистрация</w:t>
            </w:r>
          </w:p>
        </w:tc>
        <w:tc>
          <w:tcPr>
            <w:tcW w:w="1223" w:type="pct"/>
            <w:vMerge w:val="restart"/>
            <w:vAlign w:val="center"/>
          </w:tcPr>
          <w:p w:rsidR="00953DFE" w:rsidRPr="00C36002" w:rsidRDefault="00953DFE" w:rsidP="00603051">
            <w:pPr>
              <w:ind w:right="-284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Доходы, учитываемые  при исчислении налоговой базы (руб.)</w:t>
            </w:r>
          </w:p>
        </w:tc>
      </w:tr>
      <w:tr w:rsidR="00953DFE" w:rsidRPr="00C36002" w:rsidTr="00603051">
        <w:tc>
          <w:tcPr>
            <w:tcW w:w="412" w:type="pct"/>
            <w:vAlign w:val="center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1676" w:type="pct"/>
            <w:vAlign w:val="center"/>
          </w:tcPr>
          <w:p w:rsidR="00953DFE" w:rsidRPr="00C36002" w:rsidRDefault="00953DFE" w:rsidP="00603051">
            <w:pPr>
              <w:ind w:right="-284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Дата и номер первичного документа</w:t>
            </w:r>
          </w:p>
        </w:tc>
        <w:tc>
          <w:tcPr>
            <w:tcW w:w="1690" w:type="pct"/>
            <w:vAlign w:val="center"/>
          </w:tcPr>
          <w:p w:rsidR="00953DFE" w:rsidRPr="00C36002" w:rsidRDefault="00953DFE" w:rsidP="00603051">
            <w:pPr>
              <w:ind w:right="-284" w:firstLine="567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Содержание операции</w:t>
            </w:r>
          </w:p>
        </w:tc>
        <w:tc>
          <w:tcPr>
            <w:tcW w:w="1223" w:type="pct"/>
            <w:vMerge/>
            <w:vAlign w:val="center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953DFE" w:rsidRPr="00C36002" w:rsidTr="00603051">
        <w:tc>
          <w:tcPr>
            <w:tcW w:w="412" w:type="pct"/>
          </w:tcPr>
          <w:p w:rsidR="00953DFE" w:rsidRPr="00C36002" w:rsidRDefault="00603051" w:rsidP="00603051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1676" w:type="pct"/>
          </w:tcPr>
          <w:p w:rsidR="00953DFE" w:rsidRPr="00C36002" w:rsidRDefault="00953DFE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№ 1 от 20 мая 2019 года</w:t>
            </w:r>
          </w:p>
        </w:tc>
        <w:tc>
          <w:tcPr>
            <w:tcW w:w="1690" w:type="pct"/>
          </w:tcPr>
          <w:p w:rsidR="00487B30" w:rsidRDefault="00953DFE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Получена оплата за проведение </w:t>
            </w:r>
          </w:p>
          <w:p w:rsidR="00953DFE" w:rsidRPr="00C36002" w:rsidRDefault="00953DFE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10 курсов по договору №1</w:t>
            </w:r>
          </w:p>
        </w:tc>
        <w:tc>
          <w:tcPr>
            <w:tcW w:w="1223" w:type="pct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100</w:t>
            </w:r>
          </w:p>
        </w:tc>
      </w:tr>
      <w:tr w:rsidR="00953DFE" w:rsidRPr="00C36002" w:rsidTr="00603051">
        <w:tc>
          <w:tcPr>
            <w:tcW w:w="412" w:type="pct"/>
          </w:tcPr>
          <w:p w:rsidR="00953DFE" w:rsidRPr="00C36002" w:rsidRDefault="00603051" w:rsidP="00603051">
            <w:pPr>
              <w:ind w:right="-284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1676" w:type="pct"/>
          </w:tcPr>
          <w:p w:rsidR="00953DFE" w:rsidRPr="00C36002" w:rsidRDefault="00953DFE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№ 2 от 25 августа 2019 года</w:t>
            </w:r>
          </w:p>
        </w:tc>
        <w:tc>
          <w:tcPr>
            <w:tcW w:w="1690" w:type="pct"/>
          </w:tcPr>
          <w:p w:rsidR="00953DFE" w:rsidRPr="00C36002" w:rsidRDefault="00953DFE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Получена оплата за дрессировку собак по договору №2</w:t>
            </w:r>
          </w:p>
        </w:tc>
        <w:tc>
          <w:tcPr>
            <w:tcW w:w="1223" w:type="pct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50</w:t>
            </w:r>
          </w:p>
        </w:tc>
      </w:tr>
      <w:tr w:rsidR="00953DFE" w:rsidRPr="00C36002" w:rsidTr="00603051">
        <w:tc>
          <w:tcPr>
            <w:tcW w:w="3777" w:type="pct"/>
            <w:gridSpan w:val="3"/>
          </w:tcPr>
          <w:p w:rsidR="00953DFE" w:rsidRPr="00C36002" w:rsidRDefault="00953DFE" w:rsidP="004C2333">
            <w:pPr>
              <w:ind w:left="-709" w:right="-284" w:firstLine="567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b/>
                <w:sz w:val="24"/>
                <w:szCs w:val="22"/>
                <w:lang w:eastAsia="en-US"/>
              </w:rPr>
              <w:t>Итого за налоговый период</w:t>
            </w:r>
          </w:p>
        </w:tc>
        <w:tc>
          <w:tcPr>
            <w:tcW w:w="1223" w:type="pct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150</w:t>
            </w:r>
          </w:p>
        </w:tc>
      </w:tr>
    </w:tbl>
    <w:p w:rsidR="00603051" w:rsidRDefault="00603051" w:rsidP="00603051">
      <w:pPr>
        <w:spacing w:after="200" w:line="276" w:lineRule="auto"/>
        <w:ind w:right="-284"/>
        <w:rPr>
          <w:rFonts w:ascii="Times New Roman" w:eastAsia="Georgia" w:hAnsi="Times New Roman" w:cs="Times New Roman"/>
          <w:b/>
          <w:sz w:val="24"/>
        </w:rPr>
      </w:pPr>
    </w:p>
    <w:p w:rsidR="00720F93" w:rsidRPr="00603051" w:rsidRDefault="00720F93" w:rsidP="00603051">
      <w:pPr>
        <w:spacing w:after="200" w:line="276" w:lineRule="auto"/>
        <w:ind w:right="-284"/>
        <w:rPr>
          <w:rFonts w:ascii="Times New Roman" w:eastAsia="Georgia" w:hAnsi="Times New Roman" w:cs="Times New Roman"/>
          <w:b/>
          <w:sz w:val="28"/>
        </w:rPr>
      </w:pPr>
      <w:r w:rsidRPr="00603051">
        <w:rPr>
          <w:rFonts w:ascii="Times New Roman" w:eastAsia="Georgia" w:hAnsi="Times New Roman" w:cs="Times New Roman"/>
          <w:b/>
          <w:sz w:val="28"/>
        </w:rPr>
        <w:t>Заполнение формы:</w:t>
      </w:r>
    </w:p>
    <w:p w:rsidR="0069606F" w:rsidRPr="00A151C5" w:rsidRDefault="0069606F" w:rsidP="004C2333">
      <w:pPr>
        <w:tabs>
          <w:tab w:val="left" w:pos="2003"/>
        </w:tabs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4"/>
        </w:rPr>
      </w:pPr>
      <w:r>
        <w:rPr>
          <w:rFonts w:ascii="Times New Roman" w:eastAsia="Georgia" w:hAnsi="Times New Roman" w:cs="Times New Roman"/>
          <w:b/>
          <w:sz w:val="24"/>
        </w:rPr>
        <w:tab/>
      </w:r>
    </w:p>
    <w:tbl>
      <w:tblPr>
        <w:tblStyle w:val="a8"/>
        <w:tblW w:w="0" w:type="auto"/>
        <w:tblInd w:w="-601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104"/>
        <w:gridCol w:w="2976"/>
        <w:gridCol w:w="1985"/>
      </w:tblGrid>
      <w:tr w:rsidR="0069606F" w:rsidRPr="00C36002" w:rsidTr="00603051">
        <w:tc>
          <w:tcPr>
            <w:tcW w:w="5104" w:type="dxa"/>
            <w:vAlign w:val="center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Вид деятельности</w:t>
            </w:r>
          </w:p>
        </w:tc>
        <w:tc>
          <w:tcPr>
            <w:tcW w:w="2976" w:type="dxa"/>
            <w:vAlign w:val="center"/>
          </w:tcPr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Виды деятельности в</w:t>
            </w:r>
          </w:p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соответствии с Общероссийским</w:t>
            </w:r>
          </w:p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классификатором видов экономической деятельности</w:t>
            </w:r>
          </w:p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(ОКВЭД2) с указанием кодов</w:t>
            </w:r>
          </w:p>
        </w:tc>
        <w:tc>
          <w:tcPr>
            <w:tcW w:w="1985" w:type="dxa"/>
            <w:vAlign w:val="center"/>
          </w:tcPr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Выручка от реализации</w:t>
            </w:r>
          </w:p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продукции (товаров, работ,</w:t>
            </w:r>
          </w:p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услуг), рублей</w:t>
            </w:r>
          </w:p>
          <w:p w:rsidR="0069606F" w:rsidRPr="00C36002" w:rsidRDefault="0069606F" w:rsidP="00603051">
            <w:pPr>
              <w:spacing w:line="200" w:lineRule="exact"/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9606F" w:rsidRPr="00C36002" w:rsidTr="00603051">
        <w:trPr>
          <w:trHeight w:val="1269"/>
        </w:trPr>
        <w:tc>
          <w:tcPr>
            <w:tcW w:w="5104" w:type="dxa"/>
          </w:tcPr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деятельность  по  оказанию  психолого-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педагогических и иных услуг, направленных  на  укрепление семьи, </w:t>
            </w:r>
            <w:r w:rsidR="00385D1B"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обеспечение семейного   воспитания </w:t>
            </w: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детей и поддержку материнства и детства</w:t>
            </w:r>
            <w:r w:rsidR="00385D1B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385D1B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385D1B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385D1B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</w:tc>
        <w:tc>
          <w:tcPr>
            <w:tcW w:w="2976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03051" w:rsidRPr="00C36002" w:rsidTr="00487B30">
        <w:trPr>
          <w:trHeight w:val="548"/>
        </w:trPr>
        <w:tc>
          <w:tcPr>
            <w:tcW w:w="5104" w:type="dxa"/>
          </w:tcPr>
          <w:p w:rsidR="00603051" w:rsidRPr="00C36002" w:rsidRDefault="00603051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деятельность по организации отдыха и оздоровления детей</w:t>
            </w:r>
          </w:p>
        </w:tc>
        <w:tc>
          <w:tcPr>
            <w:tcW w:w="2976" w:type="dxa"/>
          </w:tcPr>
          <w:p w:rsidR="00603051" w:rsidRPr="00C36002" w:rsidRDefault="00603051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03051" w:rsidRPr="00C36002" w:rsidRDefault="00603051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9606F" w:rsidRPr="00C36002" w:rsidTr="00603051">
        <w:trPr>
          <w:trHeight w:val="1832"/>
        </w:trPr>
        <w:tc>
          <w:tcPr>
            <w:tcW w:w="5104" w:type="dxa"/>
          </w:tcPr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деятельность  по  оказанию  психолого-педагогической, медицинской и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  <w:p w:rsidR="0069606F" w:rsidRPr="00C36002" w:rsidRDefault="00487B30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социальной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помощи обучающимся,</w:t>
            </w:r>
            <w:r w:rsidR="005869B0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испытывающим трудности в освоении</w:t>
            </w:r>
            <w:r w:rsidR="005869B0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основных общеобразовательных</w:t>
            </w:r>
            <w:r w:rsidR="005869B0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программ, развитии и социальной адаптации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</w:tc>
        <w:tc>
          <w:tcPr>
            <w:tcW w:w="2976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9606F" w:rsidRPr="00C36002" w:rsidTr="00603051">
        <w:trPr>
          <w:trHeight w:val="2599"/>
        </w:trPr>
        <w:tc>
          <w:tcPr>
            <w:tcW w:w="5104" w:type="dxa"/>
          </w:tcPr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деятельность по обучению работников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и добровольцев (волонтеров)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социально ориентированных некоммерческих организаций,</w:t>
            </w:r>
            <w:r w:rsidR="0060305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направленному на повышение качества</w:t>
            </w:r>
            <w:r w:rsidR="0060305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предоставления услуг такими организациями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</w:tc>
        <w:tc>
          <w:tcPr>
            <w:tcW w:w="2976" w:type="dxa"/>
          </w:tcPr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ОКВЭД2 85.42.9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Деятельность по дополнительному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профессиональному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образованию прочая,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не включенная в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другие группировки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Лицензия 86Л01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0003641, решение о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выдаче согласно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Приказу от 18.10.2019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№ 30-ОД-1185</w:t>
            </w:r>
          </w:p>
        </w:tc>
        <w:tc>
          <w:tcPr>
            <w:tcW w:w="1985" w:type="dxa"/>
          </w:tcPr>
          <w:p w:rsidR="00603051" w:rsidRDefault="00603051" w:rsidP="00603051">
            <w:pPr>
              <w:spacing w:line="200" w:lineRule="exact"/>
              <w:ind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69606F" w:rsidRPr="00C36002" w:rsidRDefault="0069606F" w:rsidP="00603051">
            <w:pPr>
              <w:spacing w:line="200" w:lineRule="exact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100</w:t>
            </w:r>
          </w:p>
        </w:tc>
      </w:tr>
      <w:tr w:rsidR="0069606F" w:rsidRPr="00C36002" w:rsidTr="00603051">
        <w:tc>
          <w:tcPr>
            <w:tcW w:w="5104" w:type="dxa"/>
          </w:tcPr>
          <w:p w:rsidR="00487B30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культурно-просветительская деятельность 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(в  том  числе  деятельность  частных музеев,  театров,  библиотек,  архивов, школ-студий,  творческих 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2976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9606F" w:rsidRPr="00C36002" w:rsidTr="00603051">
        <w:tc>
          <w:tcPr>
            <w:tcW w:w="5104" w:type="dxa"/>
          </w:tcPr>
          <w:p w:rsidR="0069606F" w:rsidRPr="00C36002" w:rsidRDefault="00487B30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деятельность по оказанию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услуг,</w:t>
            </w:r>
          </w:p>
          <w:p w:rsidR="0069606F" w:rsidRPr="00C36002" w:rsidRDefault="0069606F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направленных на развитие</w:t>
            </w:r>
          </w:p>
          <w:p w:rsidR="0069606F" w:rsidRPr="00C36002" w:rsidRDefault="0069606F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межнационального</w:t>
            </w:r>
            <w:r w:rsidR="00440FB5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сотрудничества,</w:t>
            </w:r>
          </w:p>
          <w:p w:rsidR="0069606F" w:rsidRPr="00C36002" w:rsidRDefault="0069606F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lastRenderedPageBreak/>
              <w:t>сохранение  и  защиту  самобытности,</w:t>
            </w:r>
          </w:p>
          <w:p w:rsidR="0069606F" w:rsidRPr="00C36002" w:rsidRDefault="0069606F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культуры, языков и традиций народов</w:t>
            </w:r>
          </w:p>
          <w:p w:rsidR="0069606F" w:rsidRPr="00C36002" w:rsidRDefault="0069606F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Российской Федерации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</w:tc>
        <w:tc>
          <w:tcPr>
            <w:tcW w:w="2976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9606F" w:rsidRPr="00C36002" w:rsidTr="00603051">
        <w:tc>
          <w:tcPr>
            <w:tcW w:w="5104" w:type="dxa"/>
          </w:tcPr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выпуск периодических печатных</w:t>
            </w:r>
          </w:p>
          <w:p w:rsidR="00603051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изданий и  книжной  продукции,  связанной  с образованием,  н</w:t>
            </w:r>
            <w:r w:rsidR="0060305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аукой  и  культурой, </w:t>
            </w:r>
          </w:p>
          <w:p w:rsidR="0069606F" w:rsidRPr="00C36002" w:rsidRDefault="00603051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включенных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в утвержденный Правительством Российской Федерации перечень видов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периодических печатных изданий  и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книжной   продукции,   связанной   с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образованием,  наукой  и  культурой,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облагаемых</w:t>
            </w:r>
            <w:r w:rsidR="00440FB5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при их реализации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налогом на добавленную стоимость по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ставке десять процентов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</w:tc>
        <w:tc>
          <w:tcPr>
            <w:tcW w:w="2976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</w:tbl>
    <w:p w:rsidR="00720F93" w:rsidRPr="0069606F" w:rsidRDefault="00720F93" w:rsidP="004C2333">
      <w:pPr>
        <w:spacing w:line="200" w:lineRule="exact"/>
        <w:ind w:left="-709" w:righ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20F93" w:rsidRPr="0069606F" w:rsidRDefault="00720F93" w:rsidP="004C2333">
      <w:pPr>
        <w:spacing w:line="200" w:lineRule="exact"/>
        <w:ind w:left="-709" w:righ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20F93" w:rsidRPr="0069606F" w:rsidRDefault="00720F93" w:rsidP="004C2333">
      <w:pPr>
        <w:ind w:left="-709" w:right="-284" w:firstLine="567"/>
        <w:rPr>
          <w:rFonts w:ascii="Times New Roman" w:hAnsi="Times New Roman" w:cs="Times New Roman"/>
          <w:sz w:val="24"/>
          <w:szCs w:val="24"/>
        </w:rPr>
      </w:pPr>
    </w:p>
    <w:sectPr w:rsidR="00720F93" w:rsidRPr="0069606F" w:rsidSect="0065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13" w:rsidRDefault="00313B13" w:rsidP="00264952">
      <w:r>
        <w:separator/>
      </w:r>
    </w:p>
  </w:endnote>
  <w:endnote w:type="continuationSeparator" w:id="0">
    <w:p w:rsidR="00313B13" w:rsidRDefault="00313B13" w:rsidP="0026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13" w:rsidRDefault="00313B13" w:rsidP="00264952">
      <w:r>
        <w:separator/>
      </w:r>
    </w:p>
  </w:footnote>
  <w:footnote w:type="continuationSeparator" w:id="0">
    <w:p w:rsidR="00313B13" w:rsidRDefault="00313B13" w:rsidP="00264952">
      <w:r>
        <w:continuationSeparator/>
      </w:r>
    </w:p>
  </w:footnote>
  <w:footnote w:id="1">
    <w:p w:rsidR="008D38DB" w:rsidRPr="00560BDB" w:rsidRDefault="008D38DB" w:rsidP="004C2333">
      <w:pPr>
        <w:pStyle w:val="a5"/>
        <w:rPr>
          <w:rFonts w:ascii="Times New Roman" w:hAnsi="Times New Roman" w:cs="Times New Roman"/>
        </w:rPr>
      </w:pPr>
      <w:r w:rsidRPr="00560BDB">
        <w:rPr>
          <w:rStyle w:val="a7"/>
          <w:rFonts w:ascii="Times New Roman" w:hAnsi="Times New Roman" w:cs="Times New Roman"/>
        </w:rPr>
        <w:footnoteRef/>
      </w:r>
      <w:r w:rsidRPr="00560BDB">
        <w:rPr>
          <w:rFonts w:ascii="Times New Roman" w:hAnsi="Times New Roman" w:cs="Times New Roman"/>
        </w:rPr>
        <w:t xml:space="preserve"> Найти свою организацию или ИП можно по ИНН</w:t>
      </w:r>
    </w:p>
  </w:footnote>
  <w:footnote w:id="2">
    <w:p w:rsidR="008D38DB" w:rsidRDefault="008D38DB" w:rsidP="007B76C7">
      <w:pPr>
        <w:numPr>
          <w:ilvl w:val="0"/>
          <w:numId w:val="1"/>
        </w:numPr>
        <w:tabs>
          <w:tab w:val="left" w:pos="-709"/>
        </w:tabs>
        <w:spacing w:line="238" w:lineRule="auto"/>
        <w:ind w:left="-709" w:hanging="716"/>
        <w:jc w:val="both"/>
        <w:rPr>
          <w:rFonts w:ascii="Georgia" w:eastAsia="Georgia" w:hAnsi="Georgia"/>
          <w:sz w:val="13"/>
        </w:rPr>
      </w:pPr>
      <w:r>
        <w:rPr>
          <w:rStyle w:val="a7"/>
        </w:rPr>
        <w:footnoteRef/>
      </w:r>
      <w:r>
        <w:t xml:space="preserve"> </w:t>
      </w:r>
      <w:r>
        <w:rPr>
          <w:rFonts w:ascii="Georgia" w:eastAsia="Georgia" w:hAnsi="Georgia"/>
        </w:rPr>
        <w:t>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  <w:p w:rsidR="008D38DB" w:rsidRDefault="008D38DB">
      <w:pPr>
        <w:pStyle w:val="a5"/>
      </w:pPr>
    </w:p>
  </w:footnote>
  <w:footnote w:id="3">
    <w:p w:rsidR="008D38DB" w:rsidRPr="00E6698C" w:rsidRDefault="008D38DB" w:rsidP="00E6698C">
      <w:pPr>
        <w:numPr>
          <w:ilvl w:val="0"/>
          <w:numId w:val="1"/>
        </w:numPr>
        <w:tabs>
          <w:tab w:val="left" w:pos="137"/>
        </w:tabs>
        <w:spacing w:line="238" w:lineRule="auto"/>
        <w:ind w:left="7" w:hanging="7"/>
        <w:jc w:val="both"/>
        <w:rPr>
          <w:rFonts w:ascii="Georgia" w:eastAsia="Georgia" w:hAnsi="Georgia"/>
          <w:sz w:val="13"/>
        </w:rPr>
      </w:pPr>
      <w:r>
        <w:rPr>
          <w:rStyle w:val="a7"/>
        </w:rPr>
        <w:footnoteRef/>
      </w:r>
      <w:r>
        <w:t xml:space="preserve"> </w:t>
      </w:r>
      <w:r w:rsidRPr="00E6698C">
        <w:rPr>
          <w:rFonts w:ascii="Georgia" w:eastAsia="Georgia" w:hAnsi="Georgia"/>
        </w:rPr>
        <w:t>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  <w:p w:rsidR="008D38DB" w:rsidRDefault="008D38DB">
      <w:pPr>
        <w:pStyle w:val="a5"/>
      </w:pPr>
    </w:p>
  </w:footnote>
  <w:footnote w:id="4">
    <w:p w:rsidR="008D38DB" w:rsidRPr="00A35AC4" w:rsidRDefault="008D38DB">
      <w:pPr>
        <w:pStyle w:val="a5"/>
        <w:rPr>
          <w:rFonts w:ascii="Times New Roman" w:hAnsi="Times New Roman" w:cs="Times New Roman"/>
        </w:rPr>
      </w:pPr>
      <w:r w:rsidRPr="00A35AC4">
        <w:rPr>
          <w:rStyle w:val="a7"/>
          <w:rFonts w:ascii="Times New Roman" w:hAnsi="Times New Roman" w:cs="Times New Roman"/>
        </w:rPr>
        <w:footnoteRef/>
      </w:r>
      <w:r w:rsidRPr="00A35AC4">
        <w:rPr>
          <w:rFonts w:ascii="Times New Roman" w:hAnsi="Times New Roman" w:cs="Times New Roman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5">
    <w:p w:rsidR="008D38DB" w:rsidRDefault="008D38DB" w:rsidP="001A5448">
      <w:pPr>
        <w:numPr>
          <w:ilvl w:val="0"/>
          <w:numId w:val="1"/>
        </w:numPr>
        <w:tabs>
          <w:tab w:val="left" w:pos="238"/>
        </w:tabs>
        <w:spacing w:line="238" w:lineRule="auto"/>
        <w:ind w:left="120" w:right="160" w:hanging="7"/>
        <w:jc w:val="both"/>
        <w:rPr>
          <w:rFonts w:ascii="Georgia" w:eastAsia="Georgia" w:hAnsi="Georgia"/>
          <w:sz w:val="13"/>
        </w:rPr>
      </w:pPr>
      <w:r>
        <w:rPr>
          <w:rStyle w:val="a7"/>
        </w:rPr>
        <w:footnoteRef/>
      </w:r>
      <w:r>
        <w:t xml:space="preserve"> </w:t>
      </w:r>
      <w:r>
        <w:rPr>
          <w:rFonts w:ascii="Georgia" w:eastAsia="Georgia" w:hAnsi="Georgia"/>
        </w:rPr>
        <w:t>Согласно общим правилам бухгалтерского учета выручка признается при наличии следующих условий: а) организация имеет право на получение этой выручки (что вытекает из конкретного договора); б) сумма выручки может быть определена;</w:t>
      </w:r>
    </w:p>
    <w:p w:rsidR="008D38DB" w:rsidRDefault="008D38DB" w:rsidP="001A5448">
      <w:pPr>
        <w:spacing w:line="5" w:lineRule="exact"/>
        <w:jc w:val="both"/>
        <w:rPr>
          <w:rFonts w:ascii="Georgia" w:eastAsia="Georgia" w:hAnsi="Georgia"/>
          <w:sz w:val="13"/>
        </w:rPr>
      </w:pPr>
    </w:p>
    <w:p w:rsidR="008D38DB" w:rsidRDefault="008D38DB" w:rsidP="001A5448">
      <w:pPr>
        <w:spacing w:line="238" w:lineRule="auto"/>
        <w:ind w:left="120" w:right="120"/>
        <w:jc w:val="both"/>
        <w:rPr>
          <w:rFonts w:ascii="Georgia" w:eastAsia="Georgia" w:hAnsi="Georgia"/>
        </w:rPr>
      </w:pPr>
      <w:r>
        <w:rPr>
          <w:rFonts w:ascii="Georgia" w:eastAsia="Georgia" w:hAnsi="Georgia"/>
        </w:rPr>
        <w:t>в) имеется уверенность в том, что в результате конкретной операции произойдет увеличение экономических выгод организации; 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8D38DB" w:rsidRDefault="008D38DB" w:rsidP="001A5448">
      <w:pPr>
        <w:spacing w:line="239" w:lineRule="auto"/>
        <w:ind w:left="120" w:right="140"/>
        <w:jc w:val="both"/>
        <w:rPr>
          <w:rFonts w:ascii="Georgia" w:eastAsia="Georgia" w:hAnsi="Georgia"/>
        </w:rPr>
      </w:pPr>
      <w:r>
        <w:rPr>
          <w:rFonts w:ascii="Georgia" w:eastAsia="Georgia" w:hAnsi="Georgia"/>
        </w:rPr>
        <w:t>д) расходы, которые произведены или будут произведены в связи с этой операцией, могут быть определены.</w:t>
      </w:r>
    </w:p>
    <w:p w:rsidR="008D38DB" w:rsidRDefault="008D38DB" w:rsidP="001A5448">
      <w:pPr>
        <w:spacing w:line="3" w:lineRule="exact"/>
        <w:jc w:val="both"/>
        <w:rPr>
          <w:rFonts w:ascii="Georgia" w:eastAsia="Georgia" w:hAnsi="Georgia"/>
          <w:sz w:val="13"/>
        </w:rPr>
      </w:pPr>
    </w:p>
    <w:p w:rsidR="008D38DB" w:rsidRDefault="008D38DB" w:rsidP="001A5448">
      <w:pPr>
        <w:spacing w:line="237" w:lineRule="auto"/>
        <w:ind w:left="120" w:right="120"/>
        <w:jc w:val="both"/>
        <w:rPr>
          <w:rFonts w:ascii="Georgia" w:eastAsia="Georgia" w:hAnsi="Georgia"/>
        </w:rPr>
      </w:pPr>
      <w:r>
        <w:rPr>
          <w:rFonts w:ascii="Georgia" w:eastAsia="Georgia" w:hAnsi="Georgia"/>
        </w:rPr>
        <w:t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</w:t>
      </w:r>
    </w:p>
    <w:p w:rsidR="008D38DB" w:rsidRDefault="008D38DB" w:rsidP="001A5448">
      <w:pPr>
        <w:pStyle w:val="a5"/>
        <w:jc w:val="both"/>
      </w:pPr>
    </w:p>
  </w:footnote>
  <w:footnote w:id="6">
    <w:p w:rsidR="008D38DB" w:rsidRPr="00727FF7" w:rsidRDefault="008D38DB" w:rsidP="00727FF7">
      <w:pPr>
        <w:spacing w:line="256" w:lineRule="auto"/>
        <w:ind w:left="120" w:right="120"/>
        <w:jc w:val="both"/>
        <w:rPr>
          <w:rFonts w:ascii="Georgia" w:eastAsia="Georgia" w:hAnsi="Georgia"/>
          <w:sz w:val="19"/>
        </w:rPr>
      </w:pPr>
      <w:r>
        <w:rPr>
          <w:rStyle w:val="a7"/>
        </w:rPr>
        <w:footnoteRef/>
      </w:r>
      <w:r>
        <w:t xml:space="preserve"> </w:t>
      </w:r>
      <w:r w:rsidRPr="00727FF7">
        <w:rPr>
          <w:rFonts w:ascii="Georgia" w:eastAsia="Georgia" w:hAnsi="Georgia"/>
          <w:sz w:val="19"/>
        </w:rPr>
        <w:t>Приказ Министерства финансов Российской Федерации и Министерства Российской Федерации по</w:t>
      </w:r>
      <w:r w:rsidRPr="00727FF7">
        <w:rPr>
          <w:rFonts w:ascii="Georgia" w:eastAsia="Georgia" w:hAnsi="Georgia"/>
          <w:sz w:val="13"/>
        </w:rPr>
        <w:t xml:space="preserve"> </w:t>
      </w:r>
      <w:r w:rsidRPr="00727FF7">
        <w:rPr>
          <w:rFonts w:ascii="Georgia" w:eastAsia="Georgia" w:hAnsi="Georgia"/>
          <w:sz w:val="19"/>
        </w:rPr>
        <w:t>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  <w:p w:rsidR="008D38DB" w:rsidRPr="00635E66" w:rsidRDefault="008D38DB" w:rsidP="00635E66">
      <w:pPr>
        <w:tabs>
          <w:tab w:val="left" w:pos="252"/>
        </w:tabs>
        <w:spacing w:line="237" w:lineRule="auto"/>
        <w:ind w:right="140"/>
        <w:jc w:val="both"/>
        <w:rPr>
          <w:rFonts w:ascii="Georgia" w:eastAsia="Georgia" w:hAnsi="Georgia"/>
          <w:sz w:val="19"/>
        </w:rPr>
      </w:pPr>
    </w:p>
  </w:footnote>
  <w:footnote w:id="7">
    <w:p w:rsidR="008D38DB" w:rsidRPr="00A66DB6" w:rsidRDefault="008D38DB" w:rsidP="00A66DB6">
      <w:pPr>
        <w:numPr>
          <w:ilvl w:val="0"/>
          <w:numId w:val="1"/>
        </w:numPr>
        <w:tabs>
          <w:tab w:val="left" w:pos="252"/>
        </w:tabs>
        <w:spacing w:line="237" w:lineRule="auto"/>
        <w:ind w:right="140"/>
        <w:jc w:val="both"/>
        <w:rPr>
          <w:rFonts w:ascii="Georgia" w:eastAsia="Georgia" w:hAnsi="Georgia"/>
          <w:sz w:val="19"/>
        </w:rPr>
      </w:pPr>
      <w:r>
        <w:rPr>
          <w:rStyle w:val="a7"/>
        </w:rPr>
        <w:footnoteRef/>
      </w:r>
      <w:r>
        <w:t xml:space="preserve"> </w:t>
      </w:r>
      <w:r w:rsidRPr="00727FF7">
        <w:rPr>
          <w:rFonts w:ascii="Georgia" w:eastAsia="Georgia" w:hAnsi="Georgia"/>
          <w:sz w:val="19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</w:t>
      </w:r>
      <w:r w:rsidRPr="00A66DB6">
        <w:t xml:space="preserve"> </w:t>
      </w:r>
      <w:r w:rsidRPr="00A66DB6">
        <w:rPr>
          <w:rFonts w:ascii="Georgia" w:eastAsia="Georgia" w:hAnsi="Georgia"/>
          <w:sz w:val="19"/>
        </w:rPr>
        <w:t>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  <w:p w:rsidR="008D38DB" w:rsidRDefault="008D38DB">
      <w:pPr>
        <w:pStyle w:val="a5"/>
      </w:pPr>
    </w:p>
  </w:footnote>
  <w:footnote w:id="8">
    <w:p w:rsidR="008D38DB" w:rsidRDefault="008D38DB" w:rsidP="00A66DB6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127"/>
        <w:rPr>
          <w:rFonts w:ascii="Georgia" w:eastAsia="Georgia" w:hAnsi="Georgia"/>
          <w:sz w:val="13"/>
        </w:rPr>
      </w:pPr>
      <w:r>
        <w:rPr>
          <w:rStyle w:val="a7"/>
        </w:rPr>
        <w:footnoteRef/>
      </w:r>
      <w:r>
        <w:t xml:space="preserve"> </w:t>
      </w:r>
      <w:r w:rsidRPr="00406862">
        <w:rPr>
          <w:rFonts w:ascii="Georgia" w:eastAsia="Georgia" w:hAnsi="Georgia"/>
          <w:sz w:val="19"/>
        </w:rPr>
        <w:t>Там же.</w:t>
      </w:r>
    </w:p>
    <w:p w:rsidR="008D38DB" w:rsidRDefault="008D38D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5C6F8F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228F7130"/>
    <w:multiLevelType w:val="hybridMultilevel"/>
    <w:tmpl w:val="0AEEA926"/>
    <w:lvl w:ilvl="0" w:tplc="34E4717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D35799"/>
    <w:multiLevelType w:val="hybridMultilevel"/>
    <w:tmpl w:val="D076D5FE"/>
    <w:lvl w:ilvl="0" w:tplc="6F88405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5FE1"/>
    <w:multiLevelType w:val="hybridMultilevel"/>
    <w:tmpl w:val="32D45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47B5E"/>
    <w:multiLevelType w:val="hybridMultilevel"/>
    <w:tmpl w:val="CA78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64CFD"/>
    <w:multiLevelType w:val="hybridMultilevel"/>
    <w:tmpl w:val="3D429FF2"/>
    <w:lvl w:ilvl="0" w:tplc="54F25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E4327"/>
    <w:multiLevelType w:val="hybridMultilevel"/>
    <w:tmpl w:val="CC8804E4"/>
    <w:lvl w:ilvl="0" w:tplc="156422C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start w:val="23"/>
      <w:numFmt w:val="decimal"/>
      <w:lvlText w:val=""/>
      <w:lvlJc w:val="left"/>
      <w:pPr>
        <w:ind w:left="0" w:firstLine="0"/>
      </w:pPr>
    </w:lvl>
    <w:lvl w:ilvl="5" w:tplc="FFFFFFFF">
      <w:start w:val="23"/>
      <w:numFmt w:val="decimal"/>
      <w:lvlText w:val=""/>
      <w:lvlJc w:val="left"/>
      <w:pPr>
        <w:ind w:left="0" w:firstLine="0"/>
      </w:pPr>
    </w:lvl>
    <w:lvl w:ilvl="6" w:tplc="FFFFFFFF">
      <w:start w:val="23"/>
      <w:numFmt w:val="decimal"/>
      <w:lvlText w:val=""/>
      <w:lvlJc w:val="left"/>
      <w:pPr>
        <w:ind w:left="0" w:firstLine="0"/>
      </w:pPr>
    </w:lvl>
    <w:lvl w:ilvl="7" w:tplc="FFFFFFFF">
      <w:start w:val="23"/>
      <w:numFmt w:val="decimal"/>
      <w:lvlText w:val=""/>
      <w:lvlJc w:val="left"/>
      <w:pPr>
        <w:ind w:left="0" w:firstLine="0"/>
      </w:pPr>
    </w:lvl>
    <w:lvl w:ilvl="8" w:tplc="FFFFFFFF">
      <w:start w:val="23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/>
    <w:lvlOverride w:ilvl="1"/>
    <w:lvlOverride w:ilvl="2"/>
    <w:lvlOverride w:ilvl="3"/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5">
    <w:abstractNumId w:val="6"/>
    <w:lvlOverride w:ilvl="0"/>
    <w:lvlOverride w:ilvl="1"/>
    <w:lvlOverride w:ilvl="2"/>
    <w:lvlOverride w:ilvl="3"/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1E"/>
    <w:rsid w:val="00007531"/>
    <w:rsid w:val="00025289"/>
    <w:rsid w:val="0003372A"/>
    <w:rsid w:val="00040B49"/>
    <w:rsid w:val="00065CA4"/>
    <w:rsid w:val="0007068E"/>
    <w:rsid w:val="00085E5A"/>
    <w:rsid w:val="000A0275"/>
    <w:rsid w:val="000C2341"/>
    <w:rsid w:val="000D0854"/>
    <w:rsid w:val="000E0B29"/>
    <w:rsid w:val="000F5FF8"/>
    <w:rsid w:val="00107614"/>
    <w:rsid w:val="00107688"/>
    <w:rsid w:val="00132E88"/>
    <w:rsid w:val="001550FE"/>
    <w:rsid w:val="00155FD8"/>
    <w:rsid w:val="001758EA"/>
    <w:rsid w:val="001A53DD"/>
    <w:rsid w:val="001A5448"/>
    <w:rsid w:val="001C5EF0"/>
    <w:rsid w:val="001C6E14"/>
    <w:rsid w:val="001D1E17"/>
    <w:rsid w:val="001D33FA"/>
    <w:rsid w:val="001E5542"/>
    <w:rsid w:val="001E7F39"/>
    <w:rsid w:val="001F0490"/>
    <w:rsid w:val="001F36B0"/>
    <w:rsid w:val="001F5DB7"/>
    <w:rsid w:val="00217E59"/>
    <w:rsid w:val="002204ED"/>
    <w:rsid w:val="002366B7"/>
    <w:rsid w:val="00264952"/>
    <w:rsid w:val="002666BB"/>
    <w:rsid w:val="00281454"/>
    <w:rsid w:val="00292E4B"/>
    <w:rsid w:val="00293D37"/>
    <w:rsid w:val="002A798F"/>
    <w:rsid w:val="002C5325"/>
    <w:rsid w:val="002C6246"/>
    <w:rsid w:val="002D101F"/>
    <w:rsid w:val="00301D60"/>
    <w:rsid w:val="00313B13"/>
    <w:rsid w:val="00316CF6"/>
    <w:rsid w:val="00320D3A"/>
    <w:rsid w:val="00342965"/>
    <w:rsid w:val="00355872"/>
    <w:rsid w:val="00366C46"/>
    <w:rsid w:val="00385D1B"/>
    <w:rsid w:val="00385D64"/>
    <w:rsid w:val="003A3E49"/>
    <w:rsid w:val="003A694D"/>
    <w:rsid w:val="003C60B8"/>
    <w:rsid w:val="00403974"/>
    <w:rsid w:val="00406862"/>
    <w:rsid w:val="0041005A"/>
    <w:rsid w:val="0042758D"/>
    <w:rsid w:val="004347B6"/>
    <w:rsid w:val="00436C8E"/>
    <w:rsid w:val="00440FB5"/>
    <w:rsid w:val="004457B9"/>
    <w:rsid w:val="004701C7"/>
    <w:rsid w:val="00475552"/>
    <w:rsid w:val="00482294"/>
    <w:rsid w:val="00487B30"/>
    <w:rsid w:val="00497EC2"/>
    <w:rsid w:val="004C2333"/>
    <w:rsid w:val="004E64F4"/>
    <w:rsid w:val="00502FD9"/>
    <w:rsid w:val="00507B64"/>
    <w:rsid w:val="00543FE3"/>
    <w:rsid w:val="00557D5A"/>
    <w:rsid w:val="00562F0F"/>
    <w:rsid w:val="00566726"/>
    <w:rsid w:val="0056702D"/>
    <w:rsid w:val="0057224B"/>
    <w:rsid w:val="005869B0"/>
    <w:rsid w:val="00586CDB"/>
    <w:rsid w:val="005A5440"/>
    <w:rsid w:val="005B27CB"/>
    <w:rsid w:val="005D7858"/>
    <w:rsid w:val="005F3B0F"/>
    <w:rsid w:val="005F55C8"/>
    <w:rsid w:val="00603051"/>
    <w:rsid w:val="006133E9"/>
    <w:rsid w:val="00623670"/>
    <w:rsid w:val="00635072"/>
    <w:rsid w:val="00635E66"/>
    <w:rsid w:val="0064094F"/>
    <w:rsid w:val="006508F5"/>
    <w:rsid w:val="00651071"/>
    <w:rsid w:val="00653480"/>
    <w:rsid w:val="00654FB3"/>
    <w:rsid w:val="00680298"/>
    <w:rsid w:val="0069606F"/>
    <w:rsid w:val="0069752C"/>
    <w:rsid w:val="006C2B2B"/>
    <w:rsid w:val="006D569D"/>
    <w:rsid w:val="006D74FA"/>
    <w:rsid w:val="00701597"/>
    <w:rsid w:val="00705A70"/>
    <w:rsid w:val="00720B3B"/>
    <w:rsid w:val="00720F93"/>
    <w:rsid w:val="00727FF7"/>
    <w:rsid w:val="0073369E"/>
    <w:rsid w:val="007510C3"/>
    <w:rsid w:val="00761FCF"/>
    <w:rsid w:val="00765FCC"/>
    <w:rsid w:val="00783F93"/>
    <w:rsid w:val="00786CE6"/>
    <w:rsid w:val="007B76C7"/>
    <w:rsid w:val="007D565E"/>
    <w:rsid w:val="007D6145"/>
    <w:rsid w:val="007D6CDA"/>
    <w:rsid w:val="007E317C"/>
    <w:rsid w:val="007F71E6"/>
    <w:rsid w:val="008124A5"/>
    <w:rsid w:val="00825197"/>
    <w:rsid w:val="00845610"/>
    <w:rsid w:val="00863F57"/>
    <w:rsid w:val="0086791B"/>
    <w:rsid w:val="00892B57"/>
    <w:rsid w:val="008B2737"/>
    <w:rsid w:val="008C1179"/>
    <w:rsid w:val="008D38DB"/>
    <w:rsid w:val="008D481B"/>
    <w:rsid w:val="008E65F0"/>
    <w:rsid w:val="009518FC"/>
    <w:rsid w:val="00953DFE"/>
    <w:rsid w:val="009567EF"/>
    <w:rsid w:val="00957234"/>
    <w:rsid w:val="009B16EB"/>
    <w:rsid w:val="009D1F12"/>
    <w:rsid w:val="009E2E22"/>
    <w:rsid w:val="009E3763"/>
    <w:rsid w:val="00A151C5"/>
    <w:rsid w:val="00A21003"/>
    <w:rsid w:val="00A2214C"/>
    <w:rsid w:val="00A34CBC"/>
    <w:rsid w:val="00A35AC4"/>
    <w:rsid w:val="00A40C42"/>
    <w:rsid w:val="00A66DB6"/>
    <w:rsid w:val="00A676AA"/>
    <w:rsid w:val="00A87F6A"/>
    <w:rsid w:val="00AA03A7"/>
    <w:rsid w:val="00AB1501"/>
    <w:rsid w:val="00AC02C5"/>
    <w:rsid w:val="00AD5613"/>
    <w:rsid w:val="00AE4478"/>
    <w:rsid w:val="00AF6787"/>
    <w:rsid w:val="00B3266F"/>
    <w:rsid w:val="00B32995"/>
    <w:rsid w:val="00B4164F"/>
    <w:rsid w:val="00B46BF3"/>
    <w:rsid w:val="00B519D3"/>
    <w:rsid w:val="00B55201"/>
    <w:rsid w:val="00B56BF0"/>
    <w:rsid w:val="00B656CE"/>
    <w:rsid w:val="00B71FFE"/>
    <w:rsid w:val="00BC0B59"/>
    <w:rsid w:val="00BF2C13"/>
    <w:rsid w:val="00BF622E"/>
    <w:rsid w:val="00C05080"/>
    <w:rsid w:val="00C06256"/>
    <w:rsid w:val="00C10328"/>
    <w:rsid w:val="00C16D42"/>
    <w:rsid w:val="00C205A9"/>
    <w:rsid w:val="00C33DF2"/>
    <w:rsid w:val="00C36002"/>
    <w:rsid w:val="00C4054B"/>
    <w:rsid w:val="00C5249F"/>
    <w:rsid w:val="00C53F28"/>
    <w:rsid w:val="00C61A7C"/>
    <w:rsid w:val="00C658E0"/>
    <w:rsid w:val="00C9679C"/>
    <w:rsid w:val="00CA3892"/>
    <w:rsid w:val="00CA7EB1"/>
    <w:rsid w:val="00CC2969"/>
    <w:rsid w:val="00CD5402"/>
    <w:rsid w:val="00CF5926"/>
    <w:rsid w:val="00D0433E"/>
    <w:rsid w:val="00D10A70"/>
    <w:rsid w:val="00D50991"/>
    <w:rsid w:val="00D6065B"/>
    <w:rsid w:val="00D7035B"/>
    <w:rsid w:val="00D80686"/>
    <w:rsid w:val="00DA2954"/>
    <w:rsid w:val="00DB519F"/>
    <w:rsid w:val="00DC5E91"/>
    <w:rsid w:val="00E31208"/>
    <w:rsid w:val="00E353B7"/>
    <w:rsid w:val="00E4612A"/>
    <w:rsid w:val="00E6698C"/>
    <w:rsid w:val="00E73FD6"/>
    <w:rsid w:val="00E86DD3"/>
    <w:rsid w:val="00E91B1E"/>
    <w:rsid w:val="00EA1899"/>
    <w:rsid w:val="00EA29AD"/>
    <w:rsid w:val="00EA52BC"/>
    <w:rsid w:val="00EA5572"/>
    <w:rsid w:val="00ED617A"/>
    <w:rsid w:val="00EE1619"/>
    <w:rsid w:val="00EF543C"/>
    <w:rsid w:val="00F11A3C"/>
    <w:rsid w:val="00F47219"/>
    <w:rsid w:val="00F57323"/>
    <w:rsid w:val="00F76AF7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09A71-1AB9-4BEF-A71D-D15AC703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7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33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64952"/>
  </w:style>
  <w:style w:type="character" w:customStyle="1" w:styleId="a6">
    <w:name w:val="Текст сноски Знак"/>
    <w:basedOn w:val="a0"/>
    <w:link w:val="a5"/>
    <w:uiPriority w:val="99"/>
    <w:semiHidden/>
    <w:rsid w:val="00264952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64952"/>
    <w:rPr>
      <w:vertAlign w:val="superscript"/>
    </w:rPr>
  </w:style>
  <w:style w:type="table" w:styleId="a8">
    <w:name w:val="Table Grid"/>
    <w:basedOn w:val="a1"/>
    <w:uiPriority w:val="59"/>
    <w:rsid w:val="0095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74750F756FC6F84E6FFD2379CEF2B98&amp;req=doc&amp;base=LAW&amp;n=209168&amp;dst=100021&amp;fld=134&amp;REFFIELD=134&amp;REFDST=100005&amp;REFDOC=246908&amp;REFBASE=PBI&amp;stat=refcode%3D10881%3Bdstident%3D100021%3Bindex%3D11&amp;date=21.0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74750F756FC6F84E6FFD2379CEF2B98&amp;req=doc&amp;base=PAP&amp;n=91017&amp;REFFIELD=134&amp;REFDST=100012&amp;REFDOC=246908&amp;REFBASE=PBI&amp;stat=refcode%3D10881%3Bindex%3D18&amp;date=21.0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74750F756FC6F84E6FFD2379CEF2B98&amp;req=doc&amp;base=LAW&amp;n=209168&amp;dst=100441&amp;fld=134&amp;REFFIELD=134&amp;REFDST=100005&amp;REFDOC=246908&amp;REFBASE=PBI&amp;stat=refcode%3D10881%3Bdstident%3D100441%3Bindex%3D11&amp;date=21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5C87-BBC8-4732-A528-723BC61D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8117</Words>
  <Characters>46269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Елена Сергеевна</dc:creator>
  <cp:lastModifiedBy>ZhaboMA</cp:lastModifiedBy>
  <cp:revision>3</cp:revision>
  <dcterms:created xsi:type="dcterms:W3CDTF">2021-01-26T10:44:00Z</dcterms:created>
  <dcterms:modified xsi:type="dcterms:W3CDTF">2021-01-26T10:44:00Z</dcterms:modified>
</cp:coreProperties>
</file>