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УТВЕРЖДАЮ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Глава Вытегорского 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 председатель антитеррористической комиссии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________________А.</w:t>
      </w:r>
      <w:r w:rsidR="00597BB7">
        <w:rPr>
          <w:rFonts w:ascii="Times New Roman" w:hAnsi="Times New Roman" w:cs="Times New Roman"/>
          <w:sz w:val="28"/>
          <w:szCs w:val="28"/>
        </w:rPr>
        <w:t>В. Зимин</w:t>
      </w:r>
    </w:p>
    <w:p w:rsidR="006F6648" w:rsidRDefault="00597BB7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13B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13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5C59" w:rsidRPr="006F6648" w:rsidRDefault="00AF5C59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648" w:rsidRPr="001713C2" w:rsidRDefault="006F6648" w:rsidP="0017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3BD" w:rsidRDefault="006F6648" w:rsidP="00ED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работы антит</w:t>
      </w:r>
      <w:r w:rsidR="00597BB7">
        <w:rPr>
          <w:rFonts w:ascii="Times New Roman" w:hAnsi="Times New Roman" w:cs="Times New Roman"/>
          <w:b/>
          <w:sz w:val="28"/>
          <w:szCs w:val="28"/>
        </w:rPr>
        <w:t>еррористической комиссии на 2018</w:t>
      </w:r>
      <w:r w:rsidRPr="001713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3BD" w:rsidRPr="00292156" w:rsidRDefault="00292156" w:rsidP="002921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Аппаратом антитеррористической комиссии Вытегорского муниципального района (далее – аппарат АТК района) проведен анализ состояния и результатов деятельности антитеррористической комиссии района за истекший период 2017 года и мониторинг реализации органами местного самоуправления полномочий в области противодействия терроризму, установленных статьей 5.2 Федерального закона от 06.03.2006 года № 35- ФЗ «О противодействии терроризму».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Результаты анализа показали, что деятельность комиссии в отчетный период осуществлялась на плановой основе, в соответствии с действующим законодательством, решениями Национального антитеррористического комитета и АТК области, рекомендациями АТК области и  была направлена на решение задач в области профилактики терроризма.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Приоритетными направлениями в работе АТК района являются: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 обеспечение правопорядка и общественной безопасности в период подготовки и проведения праздничных мероприятий, проведенных в 2017 году, а также мероприятий, посвященных летнему оздоровительному отдыху детей и подростков, реализация постановления Правительства РФ от 25 марта  2015 года №272, рекомендаций областной межведомственной комиссии по обследованию мест массового пребывания людей.</w:t>
      </w:r>
    </w:p>
    <w:p w:rsidR="00597BB7" w:rsidRPr="00597BB7" w:rsidRDefault="00597BB7" w:rsidP="00597BB7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Оперативная обстановка на территории района в сфере противодействия терроризму остается стабильной и контролируемой, тенденций к осложнению не имеет.</w:t>
      </w:r>
    </w:p>
    <w:p w:rsidR="00597BB7" w:rsidRPr="00597BB7" w:rsidRDefault="00597BB7" w:rsidP="00597BB7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Внутренние угрозы:</w:t>
      </w:r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907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B7">
        <w:rPr>
          <w:rFonts w:ascii="Times New Roman" w:hAnsi="Times New Roman" w:cs="Times New Roman"/>
          <w:sz w:val="28"/>
          <w:szCs w:val="28"/>
        </w:rPr>
        <w:t>не в полной мере исполняются требования 16-ФЗ «О транспортной безопасности» со стороны отдельных субъектов транспортной инфраструктуры;</w:t>
      </w:r>
      <w:proofErr w:type="gramEnd"/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1051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недостаточная антитеррористическая защищенность объектов жизнеобеспечения и мест массового скопления людей.</w:t>
      </w:r>
    </w:p>
    <w:p w:rsidR="00597BB7" w:rsidRPr="00597BB7" w:rsidRDefault="00597BB7" w:rsidP="00597BB7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Внешние угрозы:</w:t>
      </w:r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наличие каналов незаконной миграции, которые могут быть использованы в интересах МТО;</w:t>
      </w:r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931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деятельность интернет сайтов террористической и экстремистской направленности.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В отчетный период не допущено проявлений экстремизма и терроризма, массовых нарушений общественного порядка, противоправных действий по мотивам политической, идеологической, расовой, национальной или религиозной ненависти и иных резонансных проявлений. Преступлений   террористической </w:t>
      </w:r>
      <w:r w:rsidRPr="00597BB7">
        <w:rPr>
          <w:rFonts w:ascii="Times New Roman" w:hAnsi="Times New Roman" w:cs="Times New Roman"/>
          <w:sz w:val="28"/>
          <w:szCs w:val="28"/>
        </w:rPr>
        <w:lastRenderedPageBreak/>
        <w:t>направленности предусмотренных ст. 205, 205.1/2/3/4/5,  206,  208,  211,  277, 278, 279, 295(1), 317(2), 318(3) УК России на территории района не зафиксировано.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6 марта 2006 года №35-ФЗ «О противодействии терроризму» органами местного самоуправления Вытегорского района и правоохранительными органами района продолжено выполнение мероприятий, направленных на противодействие терроризму и экстремизму, обеспечение безопасности граждан. 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BB7">
        <w:rPr>
          <w:rFonts w:ascii="Times New Roman" w:hAnsi="Times New Roman" w:cs="Times New Roman"/>
          <w:sz w:val="28"/>
          <w:szCs w:val="28"/>
        </w:rPr>
        <w:t>Органом, осуществляющим координацию деятельности на территории района структурных подразделений территориальных органов федеральных органов исполнительной власти, органов местного самоуправления по профилактике терроризма, а также минимизации и ликвидации последствий его проявлений является антитеррористическая комиссия Вытегорского муниципального района (АТК района).</w:t>
      </w:r>
      <w:proofErr w:type="gramEnd"/>
      <w:r w:rsidRPr="00597BB7">
        <w:rPr>
          <w:rFonts w:ascii="Times New Roman" w:hAnsi="Times New Roman" w:cs="Times New Roman"/>
          <w:sz w:val="28"/>
          <w:szCs w:val="28"/>
        </w:rPr>
        <w:t xml:space="preserve"> АТК района работает по плану принятому решением АТК и утвержденному Главой района. </w:t>
      </w:r>
    </w:p>
    <w:p w:rsidR="00597BB7" w:rsidRPr="00597BB7" w:rsidRDefault="00597BB7" w:rsidP="00597B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На территории района реализованы организационно - практические предупредительные мероприятия, направленные на обеспечение правопорядка и общественной безопасности в период подготовки и проведения Новогодних и майских праздников, Единого дня голосования, мероприятий посвященных празднованию 72-й годовщины Победы в Великой Отечественной войне.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аппарата АТК области ежегодно на заседании комиссии рассматривается вопрос «</w:t>
      </w:r>
      <w:r w:rsidRPr="00597BB7">
        <w:rPr>
          <w:rFonts w:ascii="Times New Roman" w:hAnsi="Times New Roman" w:cs="Times New Roman"/>
          <w:bCs/>
          <w:sz w:val="28"/>
          <w:szCs w:val="28"/>
        </w:rPr>
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области». По результатам обзора о состоянии и результатах деятельности антитеррористических комиссий в муниципальных районах (городских округах) Вологодской области за 2016 год и мерах по ее совершенствованию отчеты по информационно – пропагандистскому сопровождению антитеррористической деятельности Вытегорского района заслуживают положительной оценки.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bCs/>
          <w:sz w:val="28"/>
          <w:szCs w:val="28"/>
        </w:rPr>
        <w:t xml:space="preserve">Решения НАК и АТК области исполняются в соответствии со сроками.  </w:t>
      </w:r>
    </w:p>
    <w:p w:rsidR="00597BB7" w:rsidRPr="00022592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>АТК осуществляла свою работу в соответствии с  планом, утвержденным Главой района, все запланированные мероприятия выполнены в полном объеме.</w:t>
      </w:r>
    </w:p>
    <w:p w:rsidR="006F6648" w:rsidRDefault="00597BB7" w:rsidP="00B2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года в соответствие с планом работы антитеррористической комиссии Вытегорско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2017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год, утвержденный Главой района </w:t>
      </w:r>
      <w:r w:rsidR="00637A24" w:rsidRPr="0052645B">
        <w:rPr>
          <w:rFonts w:ascii="Times New Roman" w:hAnsi="Times New Roman" w:cs="Times New Roman"/>
          <w:sz w:val="28"/>
          <w:szCs w:val="28"/>
        </w:rPr>
        <w:t>от 22.12.2016 года</w:t>
      </w:r>
      <w:proofErr w:type="gramStart"/>
      <w:r w:rsidR="00637A24" w:rsidRPr="0052645B">
        <w:rPr>
          <w:rFonts w:ascii="Times New Roman" w:hAnsi="Times New Roman" w:cs="Times New Roman"/>
          <w:sz w:val="28"/>
          <w:szCs w:val="28"/>
        </w:rPr>
        <w:t xml:space="preserve"> </w:t>
      </w:r>
      <w:r w:rsidR="00637A2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30</w:t>
      </w:r>
      <w:r w:rsidR="00ED13BD" w:rsidRPr="00ED13BD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 года проведено 5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</w:t>
      </w:r>
      <w:r w:rsidR="003B1D6B">
        <w:rPr>
          <w:rFonts w:ascii="Times New Roman" w:hAnsi="Times New Roman" w:cs="Times New Roman"/>
          <w:b/>
          <w:sz w:val="28"/>
          <w:szCs w:val="28"/>
        </w:rPr>
        <w:t>заседаний</w:t>
      </w:r>
      <w:r w:rsidR="00ED13BD" w:rsidRPr="00ED13BD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</w:t>
      </w:r>
      <w:r w:rsidR="00ED13BD" w:rsidRPr="00ED13BD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247007">
        <w:rPr>
          <w:rFonts w:ascii="Times New Roman" w:hAnsi="Times New Roman" w:cs="Times New Roman"/>
          <w:sz w:val="28"/>
          <w:szCs w:val="28"/>
        </w:rPr>
        <w:t>.</w:t>
      </w:r>
    </w:p>
    <w:p w:rsidR="00022592" w:rsidRPr="00022592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 xml:space="preserve">Аппаратом АТК проведена работа по обучению населения методам предупреждения угрозы террористического характера: через СМИ, сайт, раздачу подготовленных памяток населению через Администрации поселений и размещение памяток на информационных стендах администраций поселений, проведение мероприятий на объектах летнего отдыха детей и учреждениях культуры и образования, направление информаций руководителям предприятий. </w:t>
      </w:r>
    </w:p>
    <w:p w:rsidR="00597BB7" w:rsidRPr="002F5A26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lastRenderedPageBreak/>
        <w:t xml:space="preserve">Фактов распространения литературы террористического характера и экстремистской направленности не выявлено. </w:t>
      </w:r>
    </w:p>
    <w:p w:rsidR="00597BB7" w:rsidRPr="002F5A26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t>Фактов нанесения на объекты нацистской атрибутики и символики не выявлено.</w:t>
      </w:r>
    </w:p>
    <w:p w:rsidR="00597B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преступлений, в том числе по мотиву национальной, расовой, религиозной и иной вражды на территории района не зарегистрировано. </w:t>
      </w:r>
    </w:p>
    <w:p w:rsidR="00597B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1F">
        <w:rPr>
          <w:rFonts w:ascii="Times New Roman" w:hAnsi="Times New Roman" w:cs="Times New Roman"/>
          <w:sz w:val="28"/>
          <w:szCs w:val="28"/>
        </w:rPr>
        <w:t xml:space="preserve">В отношении иностранных граждан совершено два преступления, в том числе одно во 2 полугодии 2017 года. Однако по обоим фактам мотив национальной, расовой, религиозной или иной вражды отсутствует. </w:t>
      </w:r>
    </w:p>
    <w:p w:rsidR="00597BB7" w:rsidRPr="00597BB7" w:rsidRDefault="00597BB7" w:rsidP="00597BB7">
      <w:pPr>
        <w:pStyle w:val="a6"/>
        <w:spacing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Иностранными гражданами преступления не совершались.</w:t>
      </w:r>
    </w:p>
    <w:p w:rsidR="00292156" w:rsidRDefault="00292156" w:rsidP="0029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FB6" w:rsidRPr="00292156" w:rsidRDefault="007F5FB6" w:rsidP="007F5F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tbl>
      <w:tblPr>
        <w:tblStyle w:val="a3"/>
        <w:tblW w:w="10102" w:type="dxa"/>
        <w:tblInd w:w="108" w:type="dxa"/>
        <w:tblLook w:val="04A0"/>
      </w:tblPr>
      <w:tblGrid>
        <w:gridCol w:w="567"/>
        <w:gridCol w:w="5095"/>
        <w:gridCol w:w="1623"/>
        <w:gridCol w:w="2817"/>
      </w:tblGrid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исполнение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решений заседаний АКТ Вытегорско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за 2016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организации работы по антитеррористической защищенности</w:t>
            </w:r>
            <w:r w:rsidRPr="001713C2">
              <w:rPr>
                <w:sz w:val="24"/>
                <w:szCs w:val="24"/>
              </w:rPr>
              <w:t xml:space="preserve"> критически важных и потенциально опасных,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>социально-значимых</w:t>
            </w:r>
            <w:r w:rsidRPr="001713C2">
              <w:rPr>
                <w:sz w:val="24"/>
                <w:szCs w:val="24"/>
              </w:rPr>
              <w:t xml:space="preserve"> объектов,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3C2">
              <w:rPr>
                <w:sz w:val="24"/>
                <w:szCs w:val="24"/>
              </w:rPr>
              <w:t xml:space="preserve">а также объектов жизнеобеспечения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>и дополнительных мерах  по усилению защищенности данных объектов от возможных террористических устремлений на территории района.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выборов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ТИК, ОМВД России по Вытегорскому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sz w:val="24"/>
                <w:szCs w:val="24"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обеспечении безопасности и антитеррористической защищенности мест, специально отведенных или приспособленных для проведения массовых мероприятий.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и безопасности гидро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сооружений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филиала ФБУ «Администрация «Волго-Балт»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ФБУ «Администрация «Волго-Балт»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713C2">
              <w:rPr>
                <w:sz w:val="24"/>
                <w:szCs w:val="24"/>
              </w:rPr>
              <w:t xml:space="preserve">О мерах направленных на недопущение </w:t>
            </w:r>
            <w:r w:rsidRPr="001713C2">
              <w:rPr>
                <w:sz w:val="24"/>
                <w:szCs w:val="24"/>
              </w:rPr>
              <w:lastRenderedPageBreak/>
              <w:t>осуществления терактов в период подготовки и проведения и майских праздников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мерах безопасности во время проведения ЕГЭ, выпускных вечеров в общеобразовательных учреждениях района.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ОМВД России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готовности и антитеррористической защищенности объектов летнего отдыха детей на территории Вытегорского муниципального района.</w:t>
            </w:r>
          </w:p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ВМР, Управление социальной защиты 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объектов транспортной инфраструктуры, объектов хранения газа, дорожного хозяйства, топливно-энергетического комплекса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работы по подготовке и антитеррористической защищенности учреждений образования перед началом нового учебного года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pStyle w:val="a4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pStyle w:val="a4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антитеррористической защищенности объектов транспорта и  транспортной инфраструктуры на территории района</w:t>
            </w:r>
          </w:p>
        </w:tc>
        <w:tc>
          <w:tcPr>
            <w:tcW w:w="1623" w:type="dxa"/>
          </w:tcPr>
          <w:p w:rsidR="007F5FB6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ВО,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pStyle w:val="a4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населения в период подготовки и проведения мероприятий, посвященных празднованию Дня народного единства</w:t>
            </w:r>
          </w:p>
        </w:tc>
        <w:tc>
          <w:tcPr>
            <w:tcW w:w="1623" w:type="dxa"/>
          </w:tcPr>
          <w:p w:rsidR="007F5FB6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ВО,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проверок ОМВД России по Вытегорскому району организаций и предприятий, находящихся на территории района, по вопросу антитеррористической защищенности.  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учреждений здравоохранения</w:t>
            </w:r>
          </w:p>
        </w:tc>
        <w:tc>
          <w:tcPr>
            <w:tcW w:w="1623" w:type="dxa"/>
          </w:tcPr>
          <w:p w:rsidR="007F5FB6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ВО,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«Вытегорская ЦРБ»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обеспечению безопасности в период проведения Новогодних и рождественских праздничных мероприятий. 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ВМР, управление культуры и молодежной политики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района, ОНД 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 Плана работы АТК Вытегорского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247007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 при возникновении угрозы террористического акта в здании Администрации ВМР</w:t>
            </w:r>
          </w:p>
        </w:tc>
        <w:tc>
          <w:tcPr>
            <w:tcW w:w="1623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7F5FB6" w:rsidRPr="00227ABC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A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проверок состояния антитеррористической защищенности критически важных</w:t>
            </w:r>
            <w:r w:rsidRPr="00227ABC">
              <w:rPr>
                <w:rFonts w:ascii="Times New Roman" w:hAnsi="Times New Roman" w:cs="Times New Roman"/>
                <w:sz w:val="24"/>
                <w:szCs w:val="24"/>
              </w:rPr>
              <w:t xml:space="preserve">, потенциально опасных, </w:t>
            </w:r>
            <w:r w:rsidRPr="00227AB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социально-значимых</w:t>
            </w:r>
            <w:r w:rsidRPr="00227AB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объектов жизнеобеспечения и мест массового пребывания людей</w:t>
            </w:r>
          </w:p>
        </w:tc>
        <w:tc>
          <w:tcPr>
            <w:tcW w:w="1623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АТК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сети интернет материалов по антитеррористической тематике, направленных на повышение бдительности населения и готовности к действиям в случае угрозы или совершения терактов</w:t>
            </w:r>
          </w:p>
        </w:tc>
        <w:tc>
          <w:tcPr>
            <w:tcW w:w="1623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</w:tbl>
    <w:p w:rsidR="00597BB7" w:rsidRDefault="00597BB7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B7" w:rsidRDefault="00597BB7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48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45B">
        <w:rPr>
          <w:rFonts w:ascii="Times New Roman" w:hAnsi="Times New Roman" w:cs="Times New Roman"/>
          <w:sz w:val="28"/>
          <w:szCs w:val="28"/>
        </w:rPr>
        <w:t>Настоящий план рассмотрен на заседании антитеррористической комиссии Вытегорского муниципального района, рекомендован к утверж</w:t>
      </w:r>
      <w:r w:rsidR="00AB4A3A">
        <w:rPr>
          <w:rFonts w:ascii="Times New Roman" w:hAnsi="Times New Roman" w:cs="Times New Roman"/>
          <w:sz w:val="28"/>
          <w:szCs w:val="28"/>
        </w:rPr>
        <w:t>дению  (Решение АТК района от 13.12.2017 года №5/6</w:t>
      </w:r>
      <w:r w:rsidRPr="005264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645B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A3A" w:rsidRDefault="00AB4A3A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5B" w:rsidRDefault="0052645B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мобилизационной работе, </w:t>
      </w:r>
    </w:p>
    <w:p w:rsidR="0052645B" w:rsidRPr="0052645B" w:rsidRDefault="0052645B" w:rsidP="00AB4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Администрации района                                             </w:t>
      </w:r>
      <w:r w:rsidR="00AB4A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С.А. Ломков</w:t>
      </w:r>
    </w:p>
    <w:sectPr w:rsidR="0052645B" w:rsidRPr="0052645B" w:rsidSect="00AB4A3A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806D1F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43E0B"/>
    <w:multiLevelType w:val="hybridMultilevel"/>
    <w:tmpl w:val="8CD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EF1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EF0393"/>
    <w:multiLevelType w:val="hybridMultilevel"/>
    <w:tmpl w:val="B60EE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DCE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F542CE"/>
    <w:multiLevelType w:val="hybridMultilevel"/>
    <w:tmpl w:val="4BE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13CF0"/>
    <w:multiLevelType w:val="hybridMultilevel"/>
    <w:tmpl w:val="7BF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F6648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AF"/>
    <w:rsid w:val="000210F1"/>
    <w:rsid w:val="000216C3"/>
    <w:rsid w:val="000217F7"/>
    <w:rsid w:val="00021C9F"/>
    <w:rsid w:val="00022213"/>
    <w:rsid w:val="00022592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CDB"/>
    <w:rsid w:val="00061F15"/>
    <w:rsid w:val="000622EE"/>
    <w:rsid w:val="00062689"/>
    <w:rsid w:val="00062955"/>
    <w:rsid w:val="000629C0"/>
    <w:rsid w:val="0006353B"/>
    <w:rsid w:val="0006362F"/>
    <w:rsid w:val="00063AC2"/>
    <w:rsid w:val="00063B74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E55"/>
    <w:rsid w:val="00113261"/>
    <w:rsid w:val="00113E70"/>
    <w:rsid w:val="00113E89"/>
    <w:rsid w:val="0011438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3C2"/>
    <w:rsid w:val="00171FB6"/>
    <w:rsid w:val="001729EF"/>
    <w:rsid w:val="00172E52"/>
    <w:rsid w:val="0017311D"/>
    <w:rsid w:val="001732B5"/>
    <w:rsid w:val="00173E94"/>
    <w:rsid w:val="0017401E"/>
    <w:rsid w:val="0017410D"/>
    <w:rsid w:val="001741F4"/>
    <w:rsid w:val="00175150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A49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62E7"/>
    <w:rsid w:val="00226D6C"/>
    <w:rsid w:val="00226EF7"/>
    <w:rsid w:val="00227551"/>
    <w:rsid w:val="00227ABC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007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57FC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F9A"/>
    <w:rsid w:val="00292156"/>
    <w:rsid w:val="002924F9"/>
    <w:rsid w:val="00293139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B5A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781F"/>
    <w:rsid w:val="002F7E29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D95"/>
    <w:rsid w:val="003110D9"/>
    <w:rsid w:val="00311922"/>
    <w:rsid w:val="00311ABE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388"/>
    <w:rsid w:val="0034042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4CA8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1EB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1D6B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653E"/>
    <w:rsid w:val="003C6670"/>
    <w:rsid w:val="003C66DE"/>
    <w:rsid w:val="003C7216"/>
    <w:rsid w:val="003C7FCF"/>
    <w:rsid w:val="003D0124"/>
    <w:rsid w:val="003D04F2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4A7"/>
    <w:rsid w:val="00414AE9"/>
    <w:rsid w:val="0041554F"/>
    <w:rsid w:val="00415A4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DB5"/>
    <w:rsid w:val="004D32B1"/>
    <w:rsid w:val="004D3AE7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B9B"/>
    <w:rsid w:val="004F0BDA"/>
    <w:rsid w:val="004F133B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645B"/>
    <w:rsid w:val="005270D9"/>
    <w:rsid w:val="00527F70"/>
    <w:rsid w:val="00527FA0"/>
    <w:rsid w:val="0053014F"/>
    <w:rsid w:val="00530165"/>
    <w:rsid w:val="00530216"/>
    <w:rsid w:val="005310DD"/>
    <w:rsid w:val="0053165B"/>
    <w:rsid w:val="00531C58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6BF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90154"/>
    <w:rsid w:val="00590D7B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BB7"/>
    <w:rsid w:val="00597C6E"/>
    <w:rsid w:val="005A0318"/>
    <w:rsid w:val="005A08FC"/>
    <w:rsid w:val="005A1710"/>
    <w:rsid w:val="005A1A65"/>
    <w:rsid w:val="005A1DA9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5ABD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C7DD5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395B"/>
    <w:rsid w:val="00623994"/>
    <w:rsid w:val="00624035"/>
    <w:rsid w:val="0062414D"/>
    <w:rsid w:val="006244CA"/>
    <w:rsid w:val="00624517"/>
    <w:rsid w:val="0062453C"/>
    <w:rsid w:val="00625B0F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A24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94A"/>
    <w:rsid w:val="00687D11"/>
    <w:rsid w:val="00687D37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6648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BAB"/>
    <w:rsid w:val="00771C1A"/>
    <w:rsid w:val="007726EF"/>
    <w:rsid w:val="00772B69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8E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24D"/>
    <w:rsid w:val="007B6B19"/>
    <w:rsid w:val="007B70DC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0CAE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53EC"/>
    <w:rsid w:val="007E5967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A23"/>
    <w:rsid w:val="007F1AE5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5FB6"/>
    <w:rsid w:val="007F6546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2D25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A87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EB4"/>
    <w:rsid w:val="00887690"/>
    <w:rsid w:val="008879EA"/>
    <w:rsid w:val="00887A2B"/>
    <w:rsid w:val="00890030"/>
    <w:rsid w:val="008901B8"/>
    <w:rsid w:val="00890DE8"/>
    <w:rsid w:val="008914D5"/>
    <w:rsid w:val="008916E7"/>
    <w:rsid w:val="00891BF3"/>
    <w:rsid w:val="0089238E"/>
    <w:rsid w:val="00892F12"/>
    <w:rsid w:val="0089322C"/>
    <w:rsid w:val="0089380B"/>
    <w:rsid w:val="00893AD0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58D5"/>
    <w:rsid w:val="008A673E"/>
    <w:rsid w:val="008A693D"/>
    <w:rsid w:val="008A6F0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4942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1BCD"/>
    <w:rsid w:val="009F2170"/>
    <w:rsid w:val="009F287B"/>
    <w:rsid w:val="009F29F7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A3A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59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2B6B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3111"/>
    <w:rsid w:val="00B6343B"/>
    <w:rsid w:val="00B63748"/>
    <w:rsid w:val="00B63941"/>
    <w:rsid w:val="00B63AE4"/>
    <w:rsid w:val="00B63B98"/>
    <w:rsid w:val="00B63CD5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22C9"/>
    <w:rsid w:val="00BA260E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FDD"/>
    <w:rsid w:val="00BB134F"/>
    <w:rsid w:val="00BB164A"/>
    <w:rsid w:val="00BB189A"/>
    <w:rsid w:val="00BB20AC"/>
    <w:rsid w:val="00BB214E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8E7"/>
    <w:rsid w:val="00C62BA6"/>
    <w:rsid w:val="00C633C2"/>
    <w:rsid w:val="00C635A5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4A9"/>
    <w:rsid w:val="00CF25CD"/>
    <w:rsid w:val="00CF28AC"/>
    <w:rsid w:val="00CF29BD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5254"/>
    <w:rsid w:val="00D056A9"/>
    <w:rsid w:val="00D061CE"/>
    <w:rsid w:val="00D061F1"/>
    <w:rsid w:val="00D06298"/>
    <w:rsid w:val="00D073EF"/>
    <w:rsid w:val="00D07573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3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FAC"/>
    <w:rsid w:val="00DF3E0B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76E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423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330E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3BD"/>
    <w:rsid w:val="00ED1899"/>
    <w:rsid w:val="00ED18C2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3B9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9C2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6C5"/>
    <w:rsid w:val="00FE488C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  <w:style w:type="paragraph" w:styleId="2">
    <w:name w:val="Body Text 2"/>
    <w:basedOn w:val="a"/>
    <w:link w:val="20"/>
    <w:rsid w:val="007848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25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97B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7BB7"/>
  </w:style>
  <w:style w:type="character" w:customStyle="1" w:styleId="4">
    <w:name w:val="Основной текст (4)_"/>
    <w:basedOn w:val="a0"/>
    <w:link w:val="41"/>
    <w:uiPriority w:val="99"/>
    <w:rsid w:val="00597BB7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7BB7"/>
    <w:pPr>
      <w:shd w:val="clear" w:color="auto" w:fill="FFFFFF"/>
      <w:spacing w:after="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Александра</cp:lastModifiedBy>
  <cp:revision>2</cp:revision>
  <cp:lastPrinted>2017-02-13T10:51:00Z</cp:lastPrinted>
  <dcterms:created xsi:type="dcterms:W3CDTF">2018-02-13T08:14:00Z</dcterms:created>
  <dcterms:modified xsi:type="dcterms:W3CDTF">2018-02-13T08:14:00Z</dcterms:modified>
</cp:coreProperties>
</file>