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58" w:rsidRDefault="00127A58" w:rsidP="00127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 февраля 2016 года в конференц-зале Администрации Вытегорского муниципального района под председательством Главы района прошло заседание внеочередной антинаркотической комиссии Вытегорского муниципального района. </w:t>
      </w:r>
    </w:p>
    <w:p w:rsidR="00000000" w:rsidRDefault="00127A58" w:rsidP="00127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рассмотрен 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сложившейся наркоситуации на территории Вытегорского муниципального района. </w:t>
      </w:r>
    </w:p>
    <w:p w:rsidR="00127A58" w:rsidRDefault="00127A58" w:rsidP="00127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комиссии были приняты решения:</w:t>
      </w:r>
    </w:p>
    <w:p w:rsidR="00127A58" w:rsidRPr="00127A58" w:rsidRDefault="00127A58" w:rsidP="00127A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образовательных учреждениях Вытегорского муниципального района провести беседы с 9 по 11 классы и родительские собрания с привлечением психологов, работников ОМВД России по Вытегорскому району, врача-нарколога и представителя МКУ «Альтернатива».</w:t>
      </w:r>
    </w:p>
    <w:p w:rsidR="00127A58" w:rsidRPr="00127A58" w:rsidRDefault="00127A58" w:rsidP="00127A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родительских собраниях ознакомить родителей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сложившейся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наркоситуации в Вытегорском муниципальном районе (с приведением фактов). Проинформировать о проведении с 25 февраля по 25 марта 2016 года акции по пропаганде здорового образа жизни и профилактике табакокурения, употребления алкоголя, наркотических средств и психотропных веществ «За здоровье и безопасность наших детей»</w:t>
      </w:r>
      <w:r>
        <w:rPr>
          <w:rFonts w:ascii="Times New Roman" w:hAnsi="Times New Roman"/>
          <w:sz w:val="28"/>
          <w:szCs w:val="28"/>
        </w:rPr>
        <w:t>.</w:t>
      </w:r>
    </w:p>
    <w:p w:rsidR="00127A58" w:rsidRPr="00127A58" w:rsidRDefault="00127A58" w:rsidP="00127A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Разработать план работы с молодежью по борьбе с наркоманией и профилактике здорового образа жизни.</w:t>
      </w:r>
    </w:p>
    <w:p w:rsidR="00127A58" w:rsidRDefault="00127A58" w:rsidP="00127A5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078AF">
        <w:rPr>
          <w:rFonts w:ascii="Times New Roman" w:hAnsi="Times New Roman"/>
          <w:sz w:val="28"/>
          <w:szCs w:val="28"/>
        </w:rPr>
        <w:t>Рекомендовать БОУ СПО Вологодской области «Вытегорский политехнический техникум» и.о. руководителя Полухиной М.В. провести беседы, лекции с обучающимися о вреде наркотиков и пропаганде здорового образа жизн</w:t>
      </w:r>
      <w:r>
        <w:rPr>
          <w:rFonts w:ascii="Times New Roman" w:hAnsi="Times New Roman"/>
          <w:sz w:val="28"/>
          <w:szCs w:val="28"/>
        </w:rPr>
        <w:t>и с привлечением работников ОМВД России по Вытегорскому району, врача-нарколога и представителя МКУ «Альтернатива». Проинформировать студентов о</w:t>
      </w:r>
      <w:r w:rsidRPr="00A078AF">
        <w:rPr>
          <w:rFonts w:ascii="Times New Roman" w:hAnsi="Times New Roman"/>
          <w:sz w:val="28"/>
          <w:szCs w:val="28"/>
        </w:rPr>
        <w:t xml:space="preserve"> проведении с 25 февраля по 25 марта </w:t>
      </w:r>
      <w:r>
        <w:rPr>
          <w:rFonts w:ascii="Times New Roman" w:hAnsi="Times New Roman"/>
          <w:sz w:val="28"/>
          <w:szCs w:val="28"/>
        </w:rPr>
        <w:t xml:space="preserve">2016 года </w:t>
      </w:r>
      <w:r w:rsidRPr="00A078AF">
        <w:rPr>
          <w:rFonts w:ascii="Times New Roman" w:hAnsi="Times New Roman"/>
          <w:sz w:val="28"/>
          <w:szCs w:val="28"/>
        </w:rPr>
        <w:t>акции по пропаганде здорового образа жизни и профилактике табакокурения, употребления алкоголя, наркотических средств и психотропных веществ «За здоровье и безопасность наших детей»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Предоставить справку</w:t>
      </w:r>
      <w:proofErr w:type="gramEnd"/>
      <w:r>
        <w:rPr>
          <w:rFonts w:ascii="Times New Roman" w:hAnsi="Times New Roman"/>
          <w:sz w:val="28"/>
          <w:szCs w:val="28"/>
        </w:rPr>
        <w:t xml:space="preserve"> о проведенной работе.</w:t>
      </w:r>
    </w:p>
    <w:p w:rsidR="00127A58" w:rsidRDefault="00127A58" w:rsidP="00127A5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078AF">
        <w:rPr>
          <w:rFonts w:ascii="Times New Roman" w:hAnsi="Times New Roman"/>
          <w:sz w:val="28"/>
          <w:szCs w:val="28"/>
        </w:rPr>
        <w:t>Рекомендовать БОУ СПО Вологодской области «Вытегорский политехнический техникум» и.о. руководителя Полухиной М.В. провести беседы, лекции с обучающимися о вреде наркотиков и пропаганде здорового образа жизн</w:t>
      </w:r>
      <w:r>
        <w:rPr>
          <w:rFonts w:ascii="Times New Roman" w:hAnsi="Times New Roman"/>
          <w:sz w:val="28"/>
          <w:szCs w:val="28"/>
        </w:rPr>
        <w:t>и с привлечением работников ОМВД России по Вытегорскому району, врача-нарколога и представителя МКУ «Альтернатива». Проинформировать студентов о</w:t>
      </w:r>
      <w:r w:rsidRPr="00A078AF">
        <w:rPr>
          <w:rFonts w:ascii="Times New Roman" w:hAnsi="Times New Roman"/>
          <w:sz w:val="28"/>
          <w:szCs w:val="28"/>
        </w:rPr>
        <w:t xml:space="preserve"> проведении с 25 февраля по 25 марта </w:t>
      </w:r>
      <w:r>
        <w:rPr>
          <w:rFonts w:ascii="Times New Roman" w:hAnsi="Times New Roman"/>
          <w:sz w:val="28"/>
          <w:szCs w:val="28"/>
        </w:rPr>
        <w:t xml:space="preserve">2016 года </w:t>
      </w:r>
      <w:r w:rsidRPr="00A078AF">
        <w:rPr>
          <w:rFonts w:ascii="Times New Roman" w:hAnsi="Times New Roman"/>
          <w:sz w:val="28"/>
          <w:szCs w:val="28"/>
        </w:rPr>
        <w:t xml:space="preserve">акции по </w:t>
      </w:r>
      <w:r w:rsidRPr="00A078AF">
        <w:rPr>
          <w:rFonts w:ascii="Times New Roman" w:hAnsi="Times New Roman"/>
          <w:sz w:val="28"/>
          <w:szCs w:val="28"/>
        </w:rPr>
        <w:lastRenderedPageBreak/>
        <w:t>пропаганде здорового образа жизни и профилактике табакокурения, употребления алкоголя, наркотических средств и психотропных веществ «За здоровье и безопасность наших детей»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Предоставить справку</w:t>
      </w:r>
      <w:proofErr w:type="gramEnd"/>
      <w:r>
        <w:rPr>
          <w:rFonts w:ascii="Times New Roman" w:hAnsi="Times New Roman"/>
          <w:sz w:val="28"/>
          <w:szCs w:val="28"/>
        </w:rPr>
        <w:t xml:space="preserve"> о проведенной работе.</w:t>
      </w:r>
    </w:p>
    <w:p w:rsidR="00127A58" w:rsidRPr="00127A58" w:rsidRDefault="00127A58" w:rsidP="00127A5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27A58" w:rsidRPr="00127A58" w:rsidRDefault="00127A58" w:rsidP="00127A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7A58" w:rsidRPr="0012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16BC9"/>
    <w:multiLevelType w:val="hybridMultilevel"/>
    <w:tmpl w:val="26420AB6"/>
    <w:lvl w:ilvl="0" w:tplc="63D66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A58"/>
    <w:rsid w:val="0012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A58"/>
    <w:pPr>
      <w:ind w:left="720"/>
      <w:contextualSpacing/>
    </w:pPr>
  </w:style>
  <w:style w:type="paragraph" w:styleId="a4">
    <w:name w:val="No Spacing"/>
    <w:uiPriority w:val="1"/>
    <w:qFormat/>
    <w:rsid w:val="00127A5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6DC7-5F9D-48D7-B3F3-50CC2C50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Масычева</dc:creator>
  <cp:keywords/>
  <dc:description/>
  <cp:lastModifiedBy>Масычева</cp:lastModifiedBy>
  <cp:revision>2</cp:revision>
  <dcterms:created xsi:type="dcterms:W3CDTF">2016-07-05T09:25:00Z</dcterms:created>
  <dcterms:modified xsi:type="dcterms:W3CDTF">2016-07-05T09:32:00Z</dcterms:modified>
</cp:coreProperties>
</file>