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83" w:rsidRDefault="00C92D83" w:rsidP="00C92D83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92D83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реализации</w:t>
      </w:r>
      <w:r w:rsidR="00DC28CD" w:rsidRPr="00C92D83">
        <w:rPr>
          <w:rFonts w:ascii="Times New Roman" w:hAnsi="Times New Roman"/>
          <w:b/>
          <w:sz w:val="28"/>
          <w:szCs w:val="28"/>
        </w:rPr>
        <w:t xml:space="preserve"> муниципальной программы «Комплексная безопасность жизнедеятельности </w:t>
      </w:r>
    </w:p>
    <w:p w:rsidR="00C92D83" w:rsidRPr="00C92D83" w:rsidRDefault="00DC28CD" w:rsidP="00C92D83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92D83">
        <w:rPr>
          <w:rFonts w:ascii="Times New Roman" w:hAnsi="Times New Roman"/>
          <w:b/>
          <w:sz w:val="28"/>
          <w:szCs w:val="28"/>
        </w:rPr>
        <w:t>населения</w:t>
      </w:r>
      <w:r w:rsidR="00C92D83" w:rsidRPr="00C92D83">
        <w:rPr>
          <w:rFonts w:ascii="Times New Roman" w:hAnsi="Times New Roman"/>
          <w:b/>
          <w:sz w:val="28"/>
          <w:szCs w:val="28"/>
        </w:rPr>
        <w:t xml:space="preserve"> </w:t>
      </w:r>
      <w:r w:rsidRPr="00C92D83">
        <w:rPr>
          <w:rFonts w:ascii="Times New Roman" w:hAnsi="Times New Roman"/>
          <w:b/>
          <w:sz w:val="28"/>
          <w:szCs w:val="28"/>
        </w:rPr>
        <w:t>Вытегорского муниципального района на 2014-2020 годы»</w:t>
      </w:r>
      <w:r w:rsidR="00C92D83" w:rsidRPr="00C92D83">
        <w:rPr>
          <w:rFonts w:ascii="Times New Roman" w:hAnsi="Times New Roman"/>
          <w:b/>
          <w:sz w:val="28"/>
          <w:szCs w:val="28"/>
        </w:rPr>
        <w:t xml:space="preserve"> </w:t>
      </w:r>
    </w:p>
    <w:p w:rsidR="00DC28CD" w:rsidRPr="00C92D83" w:rsidRDefault="00586135" w:rsidP="00DC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1</w:t>
      </w:r>
      <w:r w:rsidR="00181D2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ок</w:t>
      </w:r>
      <w:r w:rsidR="00F40092">
        <w:rPr>
          <w:rFonts w:ascii="Times New Roman" w:hAnsi="Times New Roman"/>
          <w:b/>
          <w:sz w:val="28"/>
          <w:szCs w:val="28"/>
        </w:rPr>
        <w:t xml:space="preserve">тября </w:t>
      </w:r>
      <w:r w:rsidR="00C92D83" w:rsidRPr="00C92D8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C92D83" w:rsidRPr="00C92D8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18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1699"/>
        <w:gridCol w:w="992"/>
        <w:gridCol w:w="1134"/>
        <w:gridCol w:w="1844"/>
        <w:gridCol w:w="1841"/>
        <w:gridCol w:w="810"/>
        <w:gridCol w:w="928"/>
        <w:gridCol w:w="1095"/>
        <w:gridCol w:w="995"/>
        <w:gridCol w:w="1417"/>
      </w:tblGrid>
      <w:tr w:rsidR="00DC28CD" w:rsidRPr="00492A1D" w:rsidTr="00C92D83">
        <w:trPr>
          <w:trHeight w:val="428"/>
        </w:trPr>
        <w:tc>
          <w:tcPr>
            <w:tcW w:w="795" w:type="pct"/>
            <w:vMerge w:val="restart"/>
            <w:tcMar>
              <w:left w:w="28" w:type="dxa"/>
              <w:right w:w="28" w:type="dxa"/>
            </w:tcMar>
          </w:tcPr>
          <w:p w:rsidR="00DC28CD" w:rsidRPr="00492A1D" w:rsidRDefault="00DC28CD" w:rsidP="009F0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подпрограммы, основного мероприятия и (или) ведомственной целевой программы, мероприятия, реализуемого в рамках основного мероприятия или ведомственной целевой программы, контрольного события</w:t>
            </w:r>
          </w:p>
        </w:tc>
        <w:tc>
          <w:tcPr>
            <w:tcW w:w="560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C28CD" w:rsidRPr="00492A1D" w:rsidRDefault="00DC28CD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01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C28CD" w:rsidRPr="00492A1D" w:rsidRDefault="00DC28CD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788" w:type="pct"/>
            <w:gridSpan w:val="4"/>
            <w:shd w:val="clear" w:color="auto" w:fill="auto"/>
            <w:tcMar>
              <w:left w:w="28" w:type="dxa"/>
              <w:right w:w="28" w:type="dxa"/>
            </w:tcMar>
            <w:hideMark/>
          </w:tcPr>
          <w:p w:rsidR="00DC28CD" w:rsidRPr="00492A1D" w:rsidRDefault="00DC28CD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1156" w:type="pct"/>
            <w:gridSpan w:val="3"/>
            <w:tcMar>
              <w:left w:w="28" w:type="dxa"/>
              <w:right w:w="28" w:type="dxa"/>
            </w:tcMar>
          </w:tcPr>
          <w:p w:rsidR="00DC28CD" w:rsidRPr="00492A1D" w:rsidRDefault="00DC28CD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 счет средств бюджета муниципального образования  (тыс. руб.)</w:t>
            </w:r>
          </w:p>
        </w:tc>
      </w:tr>
      <w:tr w:rsidR="00C92D83" w:rsidRPr="00492A1D" w:rsidTr="00C92D83">
        <w:trPr>
          <w:trHeight w:val="1695"/>
        </w:trPr>
        <w:tc>
          <w:tcPr>
            <w:tcW w:w="795" w:type="pct"/>
            <w:vMerge/>
            <w:tcMar>
              <w:left w:w="28" w:type="dxa"/>
              <w:right w:w="28" w:type="dxa"/>
            </w:tcMar>
            <w:vAlign w:val="center"/>
          </w:tcPr>
          <w:p w:rsidR="00C92D83" w:rsidRPr="00492A1D" w:rsidRDefault="00C92D83" w:rsidP="009F0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C92D83" w:rsidRPr="00492A1D" w:rsidRDefault="00C92D83" w:rsidP="009F0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 (наступления контрольного события)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DC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результата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показателя, характеризующего результат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328" w:type="pct"/>
            <w:tcMar>
              <w:left w:w="28" w:type="dxa"/>
              <w:right w:w="28" w:type="dxa"/>
            </w:tcMar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467" w:type="pct"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Проблемы, возникшие в ходе реализации мероприятий</w:t>
            </w:r>
          </w:p>
        </w:tc>
      </w:tr>
      <w:tr w:rsidR="00C92D83" w:rsidRPr="00492A1D" w:rsidTr="00C92D83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  <w:vAlign w:val="center"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" w:type="pct"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pct"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</w:tcPr>
          <w:p w:rsidR="00C92D83" w:rsidRPr="00492A1D" w:rsidRDefault="00C92D83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492" w:rsidRPr="00492A1D" w:rsidTr="00C92D83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  <w:vAlign w:val="center"/>
          </w:tcPr>
          <w:p w:rsidR="00060492" w:rsidRPr="00810DA4" w:rsidRDefault="00060492" w:rsidP="00586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</w:p>
          <w:p w:rsidR="00060492" w:rsidRPr="00492A1D" w:rsidRDefault="00060492" w:rsidP="00586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DA4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обеспечения пожарной безопасности на территории района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Pr="00810DA4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Вытегорского муниципального района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</w:t>
            </w:r>
          </w:p>
          <w:p w:rsidR="00060492" w:rsidRPr="00810DA4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</w:t>
            </w:r>
          </w:p>
          <w:p w:rsidR="00060492" w:rsidRPr="00810DA4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Pr="00810DA4" w:rsidRDefault="00060492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DA4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на территории Вытегорского муниципального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Default="00060492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пожарных водоемов на территории Вытегорского муниципального района</w:t>
            </w:r>
          </w:p>
          <w:p w:rsidR="00060492" w:rsidRPr="00810DA4" w:rsidRDefault="00060492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Pr="00810DA4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60492" w:rsidRPr="00810DA4" w:rsidRDefault="0006049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</w:tcPr>
          <w:p w:rsidR="00060492" w:rsidRPr="00810DA4" w:rsidRDefault="00060492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28" w:type="pct"/>
          </w:tcPr>
          <w:p w:rsidR="00060492" w:rsidRPr="00810DA4" w:rsidRDefault="00181D22" w:rsidP="009E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67" w:type="pct"/>
          </w:tcPr>
          <w:p w:rsidR="00060492" w:rsidRPr="00492A1D" w:rsidRDefault="00060492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A50" w:rsidRPr="00492A1D" w:rsidTr="00060492">
        <w:trPr>
          <w:trHeight w:val="655"/>
        </w:trPr>
        <w:tc>
          <w:tcPr>
            <w:tcW w:w="795" w:type="pct"/>
            <w:vMerge w:val="restart"/>
            <w:tcMar>
              <w:left w:w="28" w:type="dxa"/>
              <w:right w:w="28" w:type="dxa"/>
            </w:tcMar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Замена огнетушителей в учреждениях культуры Вытегорского муниципального района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ВРЦК</w:t>
            </w: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</w:t>
            </w: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288">
              <w:rPr>
                <w:rFonts w:ascii="Times New Roman" w:hAnsi="Times New Roman"/>
                <w:sz w:val="20"/>
                <w:szCs w:val="20"/>
              </w:rPr>
              <w:t>Обеспечение пожарной  безопасности на территории Вытегорского муниципального района</w:t>
            </w:r>
          </w:p>
        </w:tc>
        <w:tc>
          <w:tcPr>
            <w:tcW w:w="607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Замена, заправка </w:t>
            </w:r>
            <w:r w:rsidRPr="00346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огнетушителей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" w:type="pct"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4,734</w:t>
            </w:r>
          </w:p>
        </w:tc>
        <w:tc>
          <w:tcPr>
            <w:tcW w:w="328" w:type="pct"/>
          </w:tcPr>
          <w:p w:rsidR="007C0A50" w:rsidRPr="00810DA4" w:rsidRDefault="00181D2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4,734</w:t>
            </w:r>
          </w:p>
        </w:tc>
        <w:tc>
          <w:tcPr>
            <w:tcW w:w="467" w:type="pct"/>
          </w:tcPr>
          <w:p w:rsidR="007C0A50" w:rsidRPr="00EE4317" w:rsidRDefault="007C0A50" w:rsidP="00B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A50" w:rsidRPr="00492A1D" w:rsidTr="0010162D">
        <w:trPr>
          <w:trHeight w:val="240"/>
        </w:trPr>
        <w:tc>
          <w:tcPr>
            <w:tcW w:w="795" w:type="pct"/>
            <w:vMerge/>
            <w:tcMar>
              <w:left w:w="28" w:type="dxa"/>
              <w:right w:w="28" w:type="dxa"/>
            </w:tcMar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«ВЦБС»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EE4317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8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" w:type="pct"/>
          </w:tcPr>
          <w:p w:rsidR="007C0A50" w:rsidRPr="00346288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28" w:type="pct"/>
          </w:tcPr>
          <w:p w:rsidR="007C0A50" w:rsidRPr="00810DA4" w:rsidRDefault="007C0A50" w:rsidP="009E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67" w:type="pct"/>
          </w:tcPr>
          <w:p w:rsidR="007C0A50" w:rsidRPr="00EE4317" w:rsidRDefault="007C0A50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A50" w:rsidRPr="00492A1D" w:rsidTr="00060492">
        <w:trPr>
          <w:trHeight w:val="696"/>
        </w:trPr>
        <w:tc>
          <w:tcPr>
            <w:tcW w:w="795" w:type="pct"/>
            <w:vMerge w:val="restart"/>
            <w:tcMar>
              <w:left w:w="28" w:type="dxa"/>
              <w:right w:w="28" w:type="dxa"/>
            </w:tcMar>
          </w:tcPr>
          <w:p w:rsidR="007C0A50" w:rsidRPr="00810DA4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Замена планов эвакуации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«ВРЦК»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</w:t>
            </w:r>
          </w:p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rPr>
                <w:rFonts w:ascii="Times New Roman" w:hAnsi="Times New Roman"/>
                <w:sz w:val="20"/>
                <w:szCs w:val="20"/>
              </w:rPr>
            </w:pPr>
            <w:r w:rsidRPr="00346288">
              <w:rPr>
                <w:rFonts w:ascii="Times New Roman" w:hAnsi="Times New Roman"/>
                <w:sz w:val="20"/>
                <w:szCs w:val="20"/>
              </w:rPr>
              <w:t>Обеспечение пожарной  безопасности на территории Вытегорского муниципального района</w:t>
            </w:r>
          </w:p>
        </w:tc>
        <w:tc>
          <w:tcPr>
            <w:tcW w:w="607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планов эвакуации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</w:tcPr>
          <w:p w:rsidR="007C0A50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8" w:type="pct"/>
          </w:tcPr>
          <w:p w:rsidR="007C0A50" w:rsidRPr="00810DA4" w:rsidRDefault="00181D2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67" w:type="pct"/>
          </w:tcPr>
          <w:p w:rsidR="007C0A50" w:rsidRPr="00EE4317" w:rsidRDefault="007C0A50" w:rsidP="00B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A50" w:rsidRPr="00492A1D" w:rsidTr="00060492">
        <w:trPr>
          <w:trHeight w:val="990"/>
        </w:trPr>
        <w:tc>
          <w:tcPr>
            <w:tcW w:w="795" w:type="pct"/>
            <w:vMerge/>
            <w:tcMar>
              <w:left w:w="28" w:type="dxa"/>
              <w:right w:w="28" w:type="dxa"/>
            </w:tcMar>
          </w:tcPr>
          <w:p w:rsidR="007C0A50" w:rsidRDefault="007C0A50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«ВЦБС»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06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</w:t>
            </w:r>
          </w:p>
          <w:p w:rsidR="007C0A50" w:rsidRDefault="007C0A50" w:rsidP="0006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C0A50" w:rsidRDefault="007C0A50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</w:tcPr>
          <w:p w:rsidR="007C0A50" w:rsidRDefault="007C0A50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</w:tcPr>
          <w:p w:rsidR="007C0A50" w:rsidRPr="00810DA4" w:rsidRDefault="007C0A50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7" w:type="pct"/>
          </w:tcPr>
          <w:p w:rsidR="007C0A50" w:rsidRPr="00EE4317" w:rsidRDefault="007C0A50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FA2D09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Противопожарная обработка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сценической коробки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МБУК «ВРЦК»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</w:t>
            </w:r>
          </w:p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288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 безопасности на </w:t>
            </w:r>
            <w:r w:rsidRPr="0034628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Вытегорского муниципального района</w:t>
            </w:r>
            <w:r w:rsidRPr="00810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Противопожарная обработка сценической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коробки  в Октябрьском клубе, Клубе п. Волоков Мост</w:t>
            </w:r>
            <w:r w:rsidRPr="00810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56,766</w:t>
            </w:r>
          </w:p>
        </w:tc>
        <w:tc>
          <w:tcPr>
            <w:tcW w:w="328" w:type="pct"/>
          </w:tcPr>
          <w:p w:rsidR="00B71E55" w:rsidRPr="00810DA4" w:rsidRDefault="00181D22" w:rsidP="009E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56,766</w:t>
            </w:r>
          </w:p>
        </w:tc>
        <w:tc>
          <w:tcPr>
            <w:tcW w:w="467" w:type="pct"/>
          </w:tcPr>
          <w:p w:rsidR="00B71E55" w:rsidRPr="00EE4317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 Огнезащитная обработка деревянных конструкций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«ВЦБС»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E4317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46288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288">
              <w:rPr>
                <w:rFonts w:ascii="Times New Roman" w:hAnsi="Times New Roman"/>
                <w:sz w:val="20"/>
                <w:szCs w:val="20"/>
              </w:rPr>
              <w:t>Обеспечение пожарной  безопасности на территории Вытегорского муниципального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Огнезащитная обработка деревянных конструкций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71E55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Default="00B71E55" w:rsidP="00BA73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Изготовление знаков пожарной безопасности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«ВЦБС»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E4317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288">
              <w:rPr>
                <w:rFonts w:ascii="Times New Roman" w:hAnsi="Times New Roman"/>
                <w:sz w:val="20"/>
                <w:szCs w:val="20"/>
              </w:rPr>
              <w:t>Обеспечение пожарной  безопасности на территории Вытегорского муниципального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знаков пожарной безопасности в учреждениях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" w:type="pct"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Ремонт насосов сети внутреннего противопожарного водопровода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«ВРЦК»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060492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</w:t>
            </w:r>
          </w:p>
          <w:p w:rsidR="00B71E55" w:rsidRPr="00060492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Вытегорского муниципального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насосов сети внутреннего противопожарного водопровода в здании ККЗ «Волго-Балт»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240E0F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2.</w:t>
            </w:r>
          </w:p>
          <w:p w:rsidR="00B71E55" w:rsidRPr="00346288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дств дл</w:t>
            </w:r>
            <w:proofErr w:type="gramEnd"/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защиты населения и территории района от чрезвычайных ситуаций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910591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0591">
              <w:rPr>
                <w:rFonts w:ascii="Times New Roman" w:eastAsia="Times New Roman" w:hAnsi="Times New Roman"/>
                <w:lang w:eastAsia="ru-RU"/>
              </w:rPr>
              <w:t>Администрация Вытегорского муниципального района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910591" w:rsidRDefault="00B71E55" w:rsidP="00BA73B8">
            <w:pPr>
              <w:jc w:val="center"/>
              <w:rPr>
                <w:rFonts w:ascii="Times New Roman" w:hAnsi="Times New Roman"/>
              </w:rPr>
            </w:pPr>
            <w:r w:rsidRPr="009105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910591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05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защиты населения и территории района от чрезвычайных ситуаций</w:t>
            </w:r>
          </w:p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F8B">
              <w:rPr>
                <w:rFonts w:ascii="Times New Roman" w:hAnsi="Times New Roman"/>
                <w:sz w:val="20"/>
                <w:szCs w:val="20"/>
              </w:rPr>
              <w:t>Наличие функционирующей системы оповещения ЕДДС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328" w:type="pct"/>
          </w:tcPr>
          <w:p w:rsidR="00B71E55" w:rsidRPr="00810DA4" w:rsidRDefault="00B71E55" w:rsidP="00B7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699,58</w:t>
            </w:r>
          </w:p>
        </w:tc>
        <w:tc>
          <w:tcPr>
            <w:tcW w:w="467" w:type="pct"/>
          </w:tcPr>
          <w:p w:rsidR="00B71E55" w:rsidRPr="00EE4317" w:rsidRDefault="00B71E55" w:rsidP="00EE4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229218,84</w:t>
            </w:r>
          </w:p>
          <w:p w:rsidR="00B71E55" w:rsidRPr="00EE4317" w:rsidRDefault="00EE4317" w:rsidP="00EE43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Будут </w:t>
            </w:r>
            <w:r w:rsidR="00B71E55"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израсходованы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3. Предупреждение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беспризорности, безнадзорности, профилактика правонарушений несовершеннолетних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Мероприятие, направленное на предупреждение беспризорности,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безнадзорности, профилактики правонарушений несовершеннолетних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311414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этап областного конкурса «Неделя в армии»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11414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ВР МЦ «Альтернатива»</w:t>
            </w:r>
          </w:p>
          <w:p w:rsidR="00B71E55" w:rsidRPr="00311414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Вытегорского муниципального района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11414" w:rsidRDefault="00B71E55" w:rsidP="00BA7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414">
              <w:rPr>
                <w:rFonts w:ascii="Times New Roman" w:hAnsi="Times New Roman"/>
                <w:sz w:val="20"/>
                <w:szCs w:val="20"/>
              </w:rPr>
              <w:t>06.-07.2017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11414" w:rsidRDefault="00B71E55" w:rsidP="00B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Pr="00311414">
              <w:rPr>
                <w:rFonts w:ascii="Times New Roman" w:hAnsi="Times New Roman"/>
                <w:sz w:val="20"/>
                <w:szCs w:val="20"/>
              </w:rPr>
              <w:t>08.2017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A1D">
              <w:rPr>
                <w:rFonts w:ascii="Times New Roman" w:hAnsi="Times New Roman"/>
                <w:sz w:val="20"/>
                <w:szCs w:val="20"/>
              </w:rPr>
              <w:t>Создание условий для социализации, альтернативных форм организации досуга подростков находящихся в трудной жизненной ситуации, состоящих на учете КДН и ЗП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Мероприятие, направленное на предупреждение беспризорности, безнадзорности, профилактики правонарушений несовершеннолетних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64597C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 Поощрение активных членов добровольных дружин, студенческих отрядов, внештатных сотрудников полиции, сотрудников полиции участвующих в охране общественного порядка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64597C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Вытегорского муниципального района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11414" w:rsidRDefault="00B71E55" w:rsidP="00BA7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11414" w:rsidRDefault="00B71E55" w:rsidP="00B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492A1D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активных членов добровольных дружин, студенческих оперативных отрядов, внештатных сотрудников полиции, сотрудников полиции, участвующих в охране общественного порядка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492A1D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активных членов добровольных дружин, студенческих оперативных отрядов, внештатных сотрудников полиции, сотрудников полиции, участвующих в охране общественного порядка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492A1D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492A1D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</w:tcPr>
          <w:p w:rsidR="00B71E55" w:rsidRPr="00492A1D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B71E55" w:rsidRPr="00EE4317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 сумму 5 тыс.  руб. будут выполнены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</w:p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Построение и развитие АПК «Безопасный город» на территории Вытегорского района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Вытегорского муниципального района, МКУ «МФЦ» 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создания и развития АПК «Безопасный город» на территории Вытегорского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создания и развития АПК «Безопасный город» на территории Вытегорского района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B71E55" w:rsidRPr="00EE4317" w:rsidRDefault="00B71E55" w:rsidP="007C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 сумму 60 тыс.  руб. будут выполнены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Приобретение источников 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бесперебойного питания для обеспечения первого класса энергоэффективности здания Администрации Вытегорского района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Вытегорского 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района, МКУ «МФЦ»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условий для создания и развития </w:t>
            </w: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АПК «Безопасный город» на территории Вытегорского района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источников бесперебойного </w:t>
            </w:r>
            <w:r w:rsidRPr="00163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питания для обеспечения первого класса энергоэффективности здания Администрации Вытегорского района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163F8B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16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8" w:type="pct"/>
          </w:tcPr>
          <w:p w:rsidR="00B71E55" w:rsidRPr="00810DA4" w:rsidRDefault="00181D22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67" w:type="pct"/>
          </w:tcPr>
          <w:p w:rsidR="00B71E55" w:rsidRPr="00EE4317" w:rsidRDefault="00181D22" w:rsidP="007C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на сумму 60 тыс. руб.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будут выполнены до конца года</w:t>
            </w:r>
          </w:p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240E0F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5.</w:t>
            </w:r>
          </w:p>
          <w:p w:rsidR="00B71E55" w:rsidRPr="00240E0F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Предупреждение терроризма и экстремизма.</w:t>
            </w:r>
          </w:p>
          <w:p w:rsidR="00B71E55" w:rsidRPr="00240E0F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мероприятий, направленных на добровольную сдачу незаконно хранящегося оружия, в целях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910591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0591">
              <w:rPr>
                <w:rFonts w:ascii="Times New Roman" w:eastAsia="Times New Roman" w:hAnsi="Times New Roman"/>
                <w:lang w:eastAsia="ru-RU"/>
              </w:rPr>
              <w:t>Администрация Вытегорского муниципального района,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добровольную сдачу незаконно хранящегося оружия, в целях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добровольную сдачу незаконно хранящегося оружия, в целях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B71E55" w:rsidRPr="00EE4317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 сумму 10 тыс. руб. будут выполнены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240E0F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6. Профилактика незаконного оборота наркотиков, зависимости от психоактивных веществ, снижение масштабов злоупотребления </w:t>
            </w:r>
            <w:r w:rsidRPr="00240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алкогольной продукции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910591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0591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Вытегорского муниципального района,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67" w:type="pct"/>
          </w:tcPr>
          <w:p w:rsidR="00B71E55" w:rsidRPr="00EE4317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 сумму 10 тыс.  руб. будут выполнены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Default="00B71E55" w:rsidP="00BA7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 Пропаганда здорового образа жизни, профилактика незаконного оборота наркотиков, зависимости от психоактивных веществ, снижение масштабов злоупотребления алкогольной продукции населением района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Вытегорского муниципального района</w:t>
            </w: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этапа оборонно-спортивной игры «Зарница»</w:t>
            </w: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Мероприятие, по профилактике незаконного оборота наркотиков, зависимости от психоактивных веществ, снижение масштабов злоупотребления алкогольной продукции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E95C8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8" w:type="pct"/>
          </w:tcPr>
          <w:p w:rsidR="00B71E55" w:rsidRPr="00810DA4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67" w:type="pct"/>
          </w:tcPr>
          <w:p w:rsidR="00B71E55" w:rsidRPr="00EE4317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 сумму 10 тыс.  руб. будут выполнены до конца года</w:t>
            </w:r>
          </w:p>
        </w:tc>
      </w:tr>
      <w:tr w:rsidR="00B71E55" w:rsidRPr="00492A1D" w:rsidTr="0010162D">
        <w:trPr>
          <w:trHeight w:val="240"/>
        </w:trPr>
        <w:tc>
          <w:tcPr>
            <w:tcW w:w="795" w:type="pct"/>
            <w:tcMar>
              <w:left w:w="28" w:type="dxa"/>
              <w:right w:w="28" w:type="dxa"/>
            </w:tcMar>
          </w:tcPr>
          <w:p w:rsidR="00B71E55" w:rsidRPr="00910591" w:rsidRDefault="00B71E55" w:rsidP="00240E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46288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7D72BE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46288" w:rsidRDefault="00B71E55" w:rsidP="00BA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Pr="00346288" w:rsidRDefault="00B71E55" w:rsidP="00BA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71E55" w:rsidRDefault="00B71E55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B71E55" w:rsidRDefault="00474F38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1308,8</w:t>
            </w:r>
          </w:p>
          <w:p w:rsidR="00474F38" w:rsidRDefault="00474F38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4F38" w:rsidRDefault="00474F38" w:rsidP="00BA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8" w:type="pct"/>
          </w:tcPr>
          <w:p w:rsidR="00B71E55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825,095</w:t>
            </w:r>
          </w:p>
          <w:p w:rsidR="00474F38" w:rsidRPr="00810DA4" w:rsidRDefault="00474F38" w:rsidP="00474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63,04%</w:t>
            </w:r>
          </w:p>
        </w:tc>
        <w:tc>
          <w:tcPr>
            <w:tcW w:w="467" w:type="pct"/>
          </w:tcPr>
          <w:p w:rsidR="00B71E55" w:rsidRPr="00492A1D" w:rsidRDefault="00B71E55" w:rsidP="009F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6A60" w:rsidRPr="00492A1D" w:rsidRDefault="00A66A60">
      <w:pPr>
        <w:rPr>
          <w:sz w:val="24"/>
          <w:szCs w:val="24"/>
        </w:rPr>
      </w:pPr>
    </w:p>
    <w:sectPr w:rsidR="00A66A60" w:rsidRPr="00492A1D" w:rsidSect="00CA13DC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28CD"/>
    <w:rsid w:val="00020F00"/>
    <w:rsid w:val="00035419"/>
    <w:rsid w:val="00036EC6"/>
    <w:rsid w:val="00050523"/>
    <w:rsid w:val="00060492"/>
    <w:rsid w:val="000610B3"/>
    <w:rsid w:val="00084A31"/>
    <w:rsid w:val="000922F4"/>
    <w:rsid w:val="000B32E7"/>
    <w:rsid w:val="000C7D34"/>
    <w:rsid w:val="00103C15"/>
    <w:rsid w:val="0014631A"/>
    <w:rsid w:val="0015048B"/>
    <w:rsid w:val="00175CED"/>
    <w:rsid w:val="00181D22"/>
    <w:rsid w:val="001859F9"/>
    <w:rsid w:val="001E1D4F"/>
    <w:rsid w:val="001E6279"/>
    <w:rsid w:val="00210930"/>
    <w:rsid w:val="00225518"/>
    <w:rsid w:val="0023512E"/>
    <w:rsid w:val="00240E0F"/>
    <w:rsid w:val="00242436"/>
    <w:rsid w:val="00253FC5"/>
    <w:rsid w:val="00271648"/>
    <w:rsid w:val="00284415"/>
    <w:rsid w:val="002B15D8"/>
    <w:rsid w:val="002B4A77"/>
    <w:rsid w:val="002C4225"/>
    <w:rsid w:val="002D3848"/>
    <w:rsid w:val="002D680C"/>
    <w:rsid w:val="002E46FE"/>
    <w:rsid w:val="00307CC7"/>
    <w:rsid w:val="00316BFD"/>
    <w:rsid w:val="003273DB"/>
    <w:rsid w:val="00327708"/>
    <w:rsid w:val="003357FC"/>
    <w:rsid w:val="003665B6"/>
    <w:rsid w:val="00373134"/>
    <w:rsid w:val="00384768"/>
    <w:rsid w:val="00390C73"/>
    <w:rsid w:val="00393179"/>
    <w:rsid w:val="0039677C"/>
    <w:rsid w:val="003C77A0"/>
    <w:rsid w:val="003D07CB"/>
    <w:rsid w:val="004013E7"/>
    <w:rsid w:val="00430C6F"/>
    <w:rsid w:val="004377B0"/>
    <w:rsid w:val="00450D8E"/>
    <w:rsid w:val="00474F38"/>
    <w:rsid w:val="00491EA5"/>
    <w:rsid w:val="00492A1D"/>
    <w:rsid w:val="004A224F"/>
    <w:rsid w:val="004C390A"/>
    <w:rsid w:val="004D6BDA"/>
    <w:rsid w:val="004E3007"/>
    <w:rsid w:val="00522D0D"/>
    <w:rsid w:val="00526A06"/>
    <w:rsid w:val="005339B6"/>
    <w:rsid w:val="00567729"/>
    <w:rsid w:val="00586135"/>
    <w:rsid w:val="0059240C"/>
    <w:rsid w:val="0059379E"/>
    <w:rsid w:val="005C229E"/>
    <w:rsid w:val="005C77F8"/>
    <w:rsid w:val="005D3F94"/>
    <w:rsid w:val="0069287D"/>
    <w:rsid w:val="006C146E"/>
    <w:rsid w:val="006D5EA3"/>
    <w:rsid w:val="006F3137"/>
    <w:rsid w:val="006F78A7"/>
    <w:rsid w:val="00704DA4"/>
    <w:rsid w:val="00707239"/>
    <w:rsid w:val="0072258E"/>
    <w:rsid w:val="007228DC"/>
    <w:rsid w:val="00772D6A"/>
    <w:rsid w:val="00792288"/>
    <w:rsid w:val="007A3A9B"/>
    <w:rsid w:val="007B340C"/>
    <w:rsid w:val="007C0A50"/>
    <w:rsid w:val="007D3562"/>
    <w:rsid w:val="007D5640"/>
    <w:rsid w:val="007F1256"/>
    <w:rsid w:val="00810DA4"/>
    <w:rsid w:val="008215D0"/>
    <w:rsid w:val="008700FC"/>
    <w:rsid w:val="00870484"/>
    <w:rsid w:val="00870C7D"/>
    <w:rsid w:val="00877629"/>
    <w:rsid w:val="00893401"/>
    <w:rsid w:val="008D0B82"/>
    <w:rsid w:val="008D4E2B"/>
    <w:rsid w:val="008E49EA"/>
    <w:rsid w:val="0094365B"/>
    <w:rsid w:val="00955B98"/>
    <w:rsid w:val="00956D4D"/>
    <w:rsid w:val="00973C41"/>
    <w:rsid w:val="009A5413"/>
    <w:rsid w:val="009A6A0F"/>
    <w:rsid w:val="009A71B8"/>
    <w:rsid w:val="009D1754"/>
    <w:rsid w:val="009E3AD2"/>
    <w:rsid w:val="009E7641"/>
    <w:rsid w:val="009F3FDA"/>
    <w:rsid w:val="00A2002E"/>
    <w:rsid w:val="00A4409E"/>
    <w:rsid w:val="00A66A60"/>
    <w:rsid w:val="00A722BD"/>
    <w:rsid w:val="00AB1A20"/>
    <w:rsid w:val="00AD2442"/>
    <w:rsid w:val="00AD603A"/>
    <w:rsid w:val="00AE3688"/>
    <w:rsid w:val="00B00A25"/>
    <w:rsid w:val="00B07679"/>
    <w:rsid w:val="00B14B73"/>
    <w:rsid w:val="00B617DE"/>
    <w:rsid w:val="00B71E55"/>
    <w:rsid w:val="00B8463C"/>
    <w:rsid w:val="00B96101"/>
    <w:rsid w:val="00BB7926"/>
    <w:rsid w:val="00BF6D60"/>
    <w:rsid w:val="00C14216"/>
    <w:rsid w:val="00C43313"/>
    <w:rsid w:val="00C55882"/>
    <w:rsid w:val="00C64F82"/>
    <w:rsid w:val="00C850E5"/>
    <w:rsid w:val="00C92D83"/>
    <w:rsid w:val="00CA13DC"/>
    <w:rsid w:val="00CB4A49"/>
    <w:rsid w:val="00CC6CF4"/>
    <w:rsid w:val="00CD1699"/>
    <w:rsid w:val="00D261DC"/>
    <w:rsid w:val="00D51F7C"/>
    <w:rsid w:val="00D739EA"/>
    <w:rsid w:val="00D74946"/>
    <w:rsid w:val="00D90CA9"/>
    <w:rsid w:val="00D91738"/>
    <w:rsid w:val="00DA4EF2"/>
    <w:rsid w:val="00DB3E06"/>
    <w:rsid w:val="00DC14FD"/>
    <w:rsid w:val="00DC28CD"/>
    <w:rsid w:val="00DD3EB9"/>
    <w:rsid w:val="00DD7EBE"/>
    <w:rsid w:val="00E04E10"/>
    <w:rsid w:val="00E217A2"/>
    <w:rsid w:val="00E364A0"/>
    <w:rsid w:val="00E7365A"/>
    <w:rsid w:val="00EA2F6B"/>
    <w:rsid w:val="00EC1BBD"/>
    <w:rsid w:val="00EC426C"/>
    <w:rsid w:val="00ED4015"/>
    <w:rsid w:val="00ED749D"/>
    <w:rsid w:val="00EE4317"/>
    <w:rsid w:val="00F01A9F"/>
    <w:rsid w:val="00F053F2"/>
    <w:rsid w:val="00F30D7E"/>
    <w:rsid w:val="00F36907"/>
    <w:rsid w:val="00F40092"/>
    <w:rsid w:val="00F63323"/>
    <w:rsid w:val="00F76955"/>
    <w:rsid w:val="00F91B5F"/>
    <w:rsid w:val="00FA2D09"/>
    <w:rsid w:val="00FA4369"/>
    <w:rsid w:val="00FA455B"/>
    <w:rsid w:val="00FA7C79"/>
    <w:rsid w:val="00FB35AA"/>
    <w:rsid w:val="00FB6216"/>
    <w:rsid w:val="00FD2396"/>
    <w:rsid w:val="00FF4989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B340C"/>
    <w:rPr>
      <w:rFonts w:ascii="Calibri" w:hAnsi="Calibri"/>
    </w:rPr>
  </w:style>
  <w:style w:type="paragraph" w:styleId="a4">
    <w:name w:val="No Spacing"/>
    <w:link w:val="a3"/>
    <w:uiPriority w:val="99"/>
    <w:qFormat/>
    <w:rsid w:val="007B340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20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37C-B10E-4772-BEB5-F6992B7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Гость</cp:lastModifiedBy>
  <cp:revision>9</cp:revision>
  <cp:lastPrinted>2017-10-17T08:48:00Z</cp:lastPrinted>
  <dcterms:created xsi:type="dcterms:W3CDTF">2017-10-17T06:28:00Z</dcterms:created>
  <dcterms:modified xsi:type="dcterms:W3CDTF">2017-11-10T11:05:00Z</dcterms:modified>
</cp:coreProperties>
</file>