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000"/>
      </w:tblPr>
      <w:tblGrid>
        <w:gridCol w:w="7054"/>
        <w:gridCol w:w="2517"/>
      </w:tblGrid>
      <w:tr w:rsidR="009864E7" w:rsidTr="00B82DB0">
        <w:tc>
          <w:tcPr>
            <w:tcW w:w="7054" w:type="dxa"/>
            <w:shd w:val="clear" w:color="auto" w:fill="auto"/>
          </w:tcPr>
          <w:p w:rsidR="009864E7" w:rsidRPr="00980584" w:rsidRDefault="0043189C" w:rsidP="00E4716D">
            <w:pPr>
              <w:spacing w:after="120" w:line="240" w:lineRule="auto"/>
              <w:jc w:val="both"/>
              <w:rPr>
                <w:rFonts w:ascii="Arial" w:hAnsi="Arial" w:cs="Arial"/>
                <w:color w:val="0B308C"/>
                <w:sz w:val="24"/>
              </w:rPr>
            </w:pPr>
            <w:r>
              <w:rPr>
                <w:rFonts w:ascii="Arial" w:hAnsi="Arial" w:cs="Arial"/>
                <w:b/>
                <w:caps/>
                <w:color w:val="0B308C"/>
                <w:sz w:val="24"/>
              </w:rPr>
              <w:t>Пресс-релиз</w:t>
            </w:r>
          </w:p>
          <w:p w:rsidR="009864E7" w:rsidRPr="00980584" w:rsidRDefault="002511BA" w:rsidP="00AD437C">
            <w:pPr>
              <w:spacing w:after="120" w:line="240" w:lineRule="auto"/>
              <w:jc w:val="both"/>
              <w:rPr>
                <w:sz w:val="24"/>
              </w:rPr>
            </w:pPr>
            <w:r w:rsidRPr="002511BA">
              <w:rPr>
                <w:rFonts w:ascii="Arial" w:hAnsi="Arial" w:cs="Arial"/>
                <w:noProof/>
                <w:color w:val="0B308C"/>
                <w:sz w:val="24"/>
                <w:lang w:eastAsia="ru-RU"/>
              </w:rPr>
              <w:pict>
                <v:line id="Прямая соединительная линия 2" o:spid="_x0000_s1026" style="position:absolute;left:0;text-align:left;flip:x;z-index:251661312;visibility:visible;mso-wrap-distance-top:-6e-5mm;mso-wrap-distance-bottom:-6e-5mm;mso-position-horizontal-relative:margin" from="-4pt,33.95pt" to="350.8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" strokecolor="#0b308c" strokeweight=".71mm">
                  <v:stroke joinstyle="miter" endcap="square"/>
                  <w10:wrap anchorx="margin"/>
                </v:line>
              </w:pict>
            </w:r>
            <w:r w:rsidR="00AD437C">
              <w:rPr>
                <w:rFonts w:ascii="Arial" w:hAnsi="Arial" w:cs="Arial"/>
                <w:noProof/>
                <w:color w:val="0B308C"/>
                <w:sz w:val="24"/>
                <w:lang w:eastAsia="ru-RU"/>
              </w:rPr>
              <w:t>01</w:t>
            </w:r>
            <w:r w:rsidR="009864E7" w:rsidRPr="00980584">
              <w:rPr>
                <w:rFonts w:ascii="Arial" w:hAnsi="Arial" w:cs="Arial"/>
                <w:color w:val="0B308C"/>
                <w:sz w:val="24"/>
              </w:rPr>
              <w:t xml:space="preserve"> </w:t>
            </w:r>
            <w:r w:rsidR="00AD437C">
              <w:rPr>
                <w:rFonts w:ascii="Arial" w:hAnsi="Arial" w:cs="Arial"/>
                <w:color w:val="0B308C"/>
                <w:sz w:val="24"/>
              </w:rPr>
              <w:t>апреля</w:t>
            </w:r>
            <w:r w:rsidR="005D3AEA">
              <w:rPr>
                <w:rFonts w:ascii="Arial" w:hAnsi="Arial" w:cs="Arial"/>
                <w:color w:val="0B308C"/>
                <w:sz w:val="24"/>
              </w:rPr>
              <w:t xml:space="preserve"> 2020</w:t>
            </w:r>
          </w:p>
        </w:tc>
        <w:tc>
          <w:tcPr>
            <w:tcW w:w="2517" w:type="dxa"/>
            <w:shd w:val="clear" w:color="auto" w:fill="auto"/>
          </w:tcPr>
          <w:p w:rsidR="009864E7" w:rsidRDefault="009864E7" w:rsidP="00E4716D">
            <w:pPr>
              <w:snapToGrid w:val="0"/>
              <w:spacing w:after="120" w:line="240" w:lineRule="auto"/>
              <w:jc w:val="both"/>
              <w:rPr>
                <w:b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6665" cy="609600"/>
                  <wp:effectExtent l="0" t="0" r="635" b="0"/>
                  <wp:wrapTight wrapText="bothSides">
                    <wp:wrapPolygon edited="0">
                      <wp:start x="0" y="0"/>
                      <wp:lineTo x="0" y="20925"/>
                      <wp:lineTo x="21283" y="20925"/>
                      <wp:lineTo x="21283" y="0"/>
                      <wp:lineTo x="0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609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B56D5" w:rsidRDefault="004B56D5" w:rsidP="00950FEF">
      <w:pPr>
        <w:spacing w:after="120" w:line="240" w:lineRule="auto"/>
        <w:jc w:val="both"/>
        <w:rPr>
          <w:rFonts w:ascii="Times New Roman" w:hAnsi="Times New Roman"/>
          <w:b/>
          <w:color w:val="000000"/>
          <w:spacing w:val="3"/>
          <w:sz w:val="32"/>
          <w:szCs w:val="24"/>
        </w:rPr>
      </w:pPr>
    </w:p>
    <w:p w:rsidR="00950FEF" w:rsidRDefault="00FB5AAB" w:rsidP="00950FEF">
      <w:pPr>
        <w:spacing w:after="120" w:line="240" w:lineRule="auto"/>
        <w:jc w:val="both"/>
        <w:rPr>
          <w:rFonts w:ascii="Times New Roman" w:hAnsi="Times New Roman"/>
          <w:b/>
          <w:color w:val="000000"/>
          <w:spacing w:val="3"/>
          <w:sz w:val="32"/>
          <w:szCs w:val="24"/>
        </w:rPr>
      </w:pPr>
      <w:bookmarkStart w:id="0" w:name="_GoBack"/>
      <w:r>
        <w:rPr>
          <w:rFonts w:ascii="Times New Roman" w:hAnsi="Times New Roman"/>
          <w:b/>
          <w:color w:val="000000"/>
          <w:spacing w:val="3"/>
          <w:sz w:val="32"/>
          <w:szCs w:val="24"/>
        </w:rPr>
        <w:t>В</w:t>
      </w:r>
      <w:r w:rsidR="00AD437C">
        <w:rPr>
          <w:rFonts w:ascii="Times New Roman" w:hAnsi="Times New Roman"/>
          <w:b/>
          <w:color w:val="000000"/>
          <w:spacing w:val="3"/>
          <w:sz w:val="32"/>
          <w:szCs w:val="24"/>
        </w:rPr>
        <w:t>ологодские почтальоны доставят все пенсии и пособии</w:t>
      </w:r>
      <w:r w:rsidR="000D4691">
        <w:rPr>
          <w:rFonts w:ascii="Times New Roman" w:hAnsi="Times New Roman"/>
          <w:b/>
          <w:color w:val="000000"/>
          <w:spacing w:val="3"/>
          <w:sz w:val="32"/>
          <w:szCs w:val="24"/>
        </w:rPr>
        <w:t xml:space="preserve"> жителям </w:t>
      </w:r>
      <w:r w:rsidR="004242E0">
        <w:rPr>
          <w:rFonts w:ascii="Times New Roman" w:hAnsi="Times New Roman"/>
          <w:b/>
          <w:color w:val="000000"/>
          <w:spacing w:val="3"/>
          <w:sz w:val="32"/>
          <w:szCs w:val="24"/>
        </w:rPr>
        <w:t>на дом</w:t>
      </w:r>
    </w:p>
    <w:bookmarkEnd w:id="0"/>
    <w:p w:rsidR="000136A7" w:rsidRPr="000136A7" w:rsidRDefault="000136A7" w:rsidP="000136A7">
      <w:pPr>
        <w:spacing w:line="259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4"/>
        </w:rPr>
      </w:pPr>
      <w:r w:rsidRPr="000136A7">
        <w:rPr>
          <w:rFonts w:ascii="Times New Roman" w:hAnsi="Times New Roman"/>
          <w:b/>
          <w:color w:val="000000"/>
          <w:spacing w:val="3"/>
          <w:sz w:val="28"/>
          <w:szCs w:val="24"/>
        </w:rPr>
        <w:t xml:space="preserve">В период неблагоприятной эпидемиологической обстановки Почта России делает все, чтобы россияне могли оставаться дома. В апреле Вологодские почтальоны принесут пенсии и пособия всем жителям Вологодской области на дом. </w:t>
      </w:r>
    </w:p>
    <w:p w:rsidR="000136A7" w:rsidRPr="000136A7" w:rsidRDefault="000136A7" w:rsidP="000136A7">
      <w:pPr>
        <w:spacing w:line="259" w:lineRule="auto"/>
        <w:jc w:val="both"/>
        <w:rPr>
          <w:rFonts w:ascii="Times New Roman" w:hAnsi="Times New Roman"/>
          <w:color w:val="000000"/>
          <w:spacing w:val="3"/>
          <w:sz w:val="28"/>
          <w:szCs w:val="24"/>
        </w:rPr>
      </w:pPr>
      <w:r>
        <w:rPr>
          <w:rFonts w:ascii="Times New Roman" w:hAnsi="Times New Roman"/>
          <w:color w:val="000000"/>
          <w:spacing w:val="3"/>
          <w:sz w:val="28"/>
          <w:szCs w:val="24"/>
        </w:rPr>
        <w:t>Лишь 13</w:t>
      </w:r>
      <w:r w:rsidRPr="000136A7">
        <w:rPr>
          <w:rFonts w:ascii="Times New Roman" w:hAnsi="Times New Roman"/>
          <w:color w:val="000000"/>
          <w:spacing w:val="3"/>
          <w:sz w:val="28"/>
          <w:szCs w:val="24"/>
        </w:rPr>
        <w:t xml:space="preserve">% получающих пенсии клиентов Почты России </w:t>
      </w: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в Вологодской области </w:t>
      </w:r>
      <w:r w:rsidRPr="000136A7">
        <w:rPr>
          <w:rFonts w:ascii="Times New Roman" w:hAnsi="Times New Roman"/>
          <w:color w:val="000000"/>
          <w:spacing w:val="3"/>
          <w:sz w:val="28"/>
          <w:szCs w:val="24"/>
        </w:rPr>
        <w:t>до сих пор лично приходят за выплатами в отделения</w:t>
      </w: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 почтовой</w:t>
      </w:r>
      <w:r w:rsidRPr="000136A7">
        <w:rPr>
          <w:rFonts w:ascii="Times New Roman" w:hAnsi="Times New Roman"/>
          <w:color w:val="000000"/>
          <w:spacing w:val="3"/>
          <w:sz w:val="28"/>
          <w:szCs w:val="24"/>
        </w:rPr>
        <w:t xml:space="preserve"> связи, но в апреле идти на почту не придется – почтальон</w:t>
      </w:r>
      <w:r>
        <w:rPr>
          <w:rFonts w:ascii="Times New Roman" w:hAnsi="Times New Roman"/>
          <w:color w:val="000000"/>
          <w:spacing w:val="3"/>
          <w:sz w:val="28"/>
          <w:szCs w:val="24"/>
        </w:rPr>
        <w:t>ы доставя</w:t>
      </w:r>
      <w:r w:rsidRPr="000136A7">
        <w:rPr>
          <w:rFonts w:ascii="Times New Roman" w:hAnsi="Times New Roman"/>
          <w:color w:val="000000"/>
          <w:spacing w:val="3"/>
          <w:sz w:val="28"/>
          <w:szCs w:val="24"/>
        </w:rPr>
        <w:t xml:space="preserve">т пенсии и пособия на дом </w:t>
      </w:r>
      <w:r w:rsidR="00F662E8">
        <w:rPr>
          <w:rFonts w:ascii="Times New Roman" w:hAnsi="Times New Roman"/>
          <w:color w:val="000000"/>
          <w:spacing w:val="3"/>
          <w:sz w:val="28"/>
          <w:szCs w:val="24"/>
        </w:rPr>
        <w:t>в установленные дни выплат</w:t>
      </w:r>
      <w:r w:rsidRPr="000136A7">
        <w:rPr>
          <w:rFonts w:ascii="Times New Roman" w:hAnsi="Times New Roman"/>
          <w:color w:val="000000"/>
          <w:spacing w:val="3"/>
          <w:sz w:val="28"/>
          <w:szCs w:val="24"/>
        </w:rPr>
        <w:t xml:space="preserve">. </w:t>
      </w:r>
    </w:p>
    <w:p w:rsidR="000136A7" w:rsidRPr="000136A7" w:rsidRDefault="000136A7" w:rsidP="000136A7">
      <w:pPr>
        <w:spacing w:line="259" w:lineRule="auto"/>
        <w:jc w:val="both"/>
        <w:rPr>
          <w:rFonts w:ascii="Times New Roman" w:hAnsi="Times New Roman"/>
          <w:color w:val="000000"/>
          <w:spacing w:val="3"/>
          <w:sz w:val="28"/>
          <w:szCs w:val="24"/>
        </w:rPr>
      </w:pPr>
      <w:r w:rsidRPr="000136A7">
        <w:rPr>
          <w:rFonts w:ascii="Times New Roman" w:hAnsi="Times New Roman"/>
          <w:color w:val="000000"/>
          <w:spacing w:val="3"/>
          <w:sz w:val="28"/>
          <w:szCs w:val="24"/>
        </w:rPr>
        <w:t xml:space="preserve">По телефону контактного центра 8-800-1-000-000 жители </w:t>
      </w:r>
      <w:r w:rsidR="00F662E8">
        <w:rPr>
          <w:rFonts w:ascii="Times New Roman" w:hAnsi="Times New Roman"/>
          <w:color w:val="000000"/>
          <w:spacing w:val="3"/>
          <w:sz w:val="28"/>
          <w:szCs w:val="24"/>
        </w:rPr>
        <w:t>Вологодской области</w:t>
      </w:r>
      <w:r w:rsidRPr="000136A7">
        <w:rPr>
          <w:rFonts w:ascii="Times New Roman" w:hAnsi="Times New Roman"/>
          <w:color w:val="000000"/>
          <w:spacing w:val="3"/>
          <w:sz w:val="28"/>
          <w:szCs w:val="24"/>
        </w:rPr>
        <w:t xml:space="preserve"> могут также оставить заявку на доставку товаров первой необходимости из ассортимента отделений почтовой связи и оплату коммунальных услуг у почтальонов, оборудованных мобильным почтово-кассовым терминалом (МПКТ). С его помощью можно произвести платежи за услуги ЖКХ, связи, а также воспользоваться услугами Почты России, например, оформить подписку на периодические издания. Этот сервис прост и ничем не отличается от оплаты услуг в почтовых отделениях: приём платежей происходит в режиме реального времени и в подтверждение оплаты клиент получает кассовый чек. </w:t>
      </w:r>
    </w:p>
    <w:p w:rsidR="00953C02" w:rsidRPr="00FB5AAB" w:rsidRDefault="00F662E8" w:rsidP="00FB5AAB">
      <w:pPr>
        <w:spacing w:line="259" w:lineRule="auto"/>
        <w:jc w:val="both"/>
        <w:rPr>
          <w:rFonts w:ascii="Times New Roman" w:hAnsi="Times New Roman"/>
          <w:color w:val="000000"/>
          <w:spacing w:val="3"/>
          <w:sz w:val="28"/>
          <w:szCs w:val="24"/>
        </w:rPr>
      </w:pPr>
      <w:r w:rsidRPr="00F662E8">
        <w:rPr>
          <w:rFonts w:ascii="Times New Roman" w:hAnsi="Times New Roman"/>
          <w:color w:val="000000"/>
          <w:spacing w:val="3"/>
          <w:sz w:val="28"/>
          <w:szCs w:val="24"/>
        </w:rPr>
        <w:t>«Сервис приема оплаты платежей с помощью мобильных почтово-кассовых терминалов завоевал большую популярность у жителей Вологодской области, так как позволяет осуществлять расчеты в режиме реального времени и получать значимые социальные услуги, не выходя из дома», – прокомментировала директор УФПС Вологодской области Татьяна Диринг</w:t>
      </w:r>
      <w:r>
        <w:rPr>
          <w:rFonts w:ascii="Times New Roman" w:hAnsi="Times New Roman"/>
          <w:color w:val="000000"/>
          <w:spacing w:val="3"/>
          <w:sz w:val="28"/>
          <w:szCs w:val="24"/>
        </w:rPr>
        <w:t>.</w:t>
      </w:r>
    </w:p>
    <w:p w:rsidR="0063676B" w:rsidRDefault="0063676B" w:rsidP="0063676B">
      <w:pPr>
        <w:spacing w:line="259" w:lineRule="auto"/>
        <w:jc w:val="both"/>
        <w:rPr>
          <w:rFonts w:ascii="Times New Roman" w:hAnsi="Times New Roman"/>
          <w:color w:val="000000"/>
          <w:spacing w:val="3"/>
          <w:sz w:val="28"/>
          <w:szCs w:val="24"/>
        </w:rPr>
      </w:pPr>
      <w:r>
        <w:rPr>
          <w:rFonts w:ascii="Times New Roman" w:hAnsi="Times New Roman"/>
          <w:color w:val="000000"/>
          <w:spacing w:val="3"/>
          <w:sz w:val="28"/>
          <w:szCs w:val="24"/>
        </w:rPr>
        <w:t>Почта России</w:t>
      </w:r>
      <w:r w:rsidRPr="0063676B">
        <w:rPr>
          <w:rFonts w:ascii="Times New Roman" w:hAnsi="Times New Roman"/>
          <w:color w:val="000000"/>
          <w:spacing w:val="3"/>
          <w:sz w:val="28"/>
          <w:szCs w:val="24"/>
        </w:rPr>
        <w:t xml:space="preserve"> призывает клиентов чаще использовать дистанционные каналы обслуживания, что позволит сократить число контактов между клиентами и сотрудниками отделений.</w:t>
      </w:r>
    </w:p>
    <w:p w:rsidR="00154E95" w:rsidRDefault="00154E95" w:rsidP="000A6C7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119AE" w:rsidRPr="000A6C7F" w:rsidRDefault="006119AE" w:rsidP="000A6C7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0A6C7F">
        <w:rPr>
          <w:rFonts w:ascii="Times New Roman" w:hAnsi="Times New Roman" w:cs="Times New Roman"/>
          <w:b/>
          <w:i/>
        </w:rPr>
        <w:t>Информационная справка</w:t>
      </w:r>
    </w:p>
    <w:p w:rsidR="00652C14" w:rsidRDefault="00D21F3E" w:rsidP="00517A8F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В состав УФПС Вологодской области входят 9 почтамтов из них: 4 – 1 категории, 3 – 2 категории, 2 – 3 категории. </w:t>
      </w:r>
      <w:r w:rsidRPr="00D21F3E">
        <w:rPr>
          <w:rFonts w:ascii="Times New Roman" w:hAnsi="Times New Roman"/>
          <w:i/>
          <w:iCs/>
        </w:rPr>
        <w:t xml:space="preserve">В ведении управления 658 стационарных отделений почтовой связи (из них 103 городских, 555 сельских), 10 </w:t>
      </w:r>
      <w:r>
        <w:rPr>
          <w:rFonts w:ascii="Times New Roman" w:hAnsi="Times New Roman"/>
          <w:i/>
          <w:iCs/>
        </w:rPr>
        <w:t xml:space="preserve">передвижных отделений. Численность служебного персонала составляет 3650 человек, из них 489 операторов и 1432 почтальонов. Перевозка почты осуществляется по 180 маршрутам общей протяженностью 38,8 тыс. км, из которых 32,3 тыс. </w:t>
      </w:r>
      <w:r>
        <w:rPr>
          <w:rFonts w:ascii="Times New Roman" w:hAnsi="Times New Roman"/>
          <w:i/>
          <w:iCs/>
        </w:rPr>
        <w:lastRenderedPageBreak/>
        <w:t>км составляют внутрирайонные маршруты. В почтовых перевозках задействовано 175 единиц автотехники и один почтовый катер.</w:t>
      </w:r>
    </w:p>
    <w:p w:rsidR="000D4691" w:rsidRPr="00517A8F" w:rsidRDefault="000D4691" w:rsidP="00517A8F">
      <w:pPr>
        <w:jc w:val="both"/>
        <w:rPr>
          <w:rFonts w:ascii="Times New Roman" w:hAnsi="Times New Roman"/>
          <w:i/>
          <w:iCs/>
        </w:rPr>
      </w:pPr>
    </w:p>
    <w:sectPr w:rsidR="000D4691" w:rsidRPr="00517A8F" w:rsidSect="00B82D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ED" w:rsidRDefault="006707ED">
      <w:pPr>
        <w:spacing w:after="0" w:line="240" w:lineRule="auto"/>
      </w:pPr>
      <w:r>
        <w:separator/>
      </w:r>
    </w:p>
  </w:endnote>
  <w:endnote w:type="continuationSeparator" w:id="0">
    <w:p w:rsidR="006707ED" w:rsidRDefault="0067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B0" w:rsidRPr="005C1DA7" w:rsidRDefault="009864E7" w:rsidP="00B82DB0">
    <w:pPr>
      <w:pStyle w:val="a3"/>
      <w:rPr>
        <w:rFonts w:ascii="Times New Roman" w:hAnsi="Times New Roman" w:cs="Times New Roman"/>
        <w:sz w:val="20"/>
      </w:rPr>
    </w:pPr>
    <w:r w:rsidRPr="005C1DA7">
      <w:rPr>
        <w:rFonts w:ascii="Times New Roman" w:hAnsi="Times New Roman" w:cs="Times New Roman"/>
        <w:sz w:val="20"/>
      </w:rPr>
      <w:t xml:space="preserve">Пресс-служба </w:t>
    </w:r>
  </w:p>
  <w:p w:rsidR="00B82DB0" w:rsidRPr="005C1DA7" w:rsidRDefault="009864E7" w:rsidP="00B82DB0">
    <w:pPr>
      <w:pStyle w:val="a3"/>
      <w:rPr>
        <w:rFonts w:ascii="Times New Roman" w:hAnsi="Times New Roman" w:cs="Times New Roman"/>
        <w:sz w:val="20"/>
      </w:rPr>
    </w:pPr>
    <w:r w:rsidRPr="005C1DA7">
      <w:rPr>
        <w:rFonts w:ascii="Times New Roman" w:hAnsi="Times New Roman" w:cs="Times New Roman"/>
        <w:sz w:val="20"/>
      </w:rPr>
      <w:t xml:space="preserve">УФПС Вологодской области </w:t>
    </w:r>
    <w:r w:rsidR="00782CEE">
      <w:rPr>
        <w:rFonts w:ascii="Times New Roman" w:hAnsi="Times New Roman" w:cs="Times New Roman"/>
        <w:sz w:val="20"/>
      </w:rPr>
      <w:t>АО «</w:t>
    </w:r>
    <w:r w:rsidRPr="005C1DA7">
      <w:rPr>
        <w:rFonts w:ascii="Times New Roman" w:hAnsi="Times New Roman" w:cs="Times New Roman"/>
        <w:sz w:val="20"/>
      </w:rPr>
      <w:t>Почта России</w:t>
    </w:r>
    <w:r w:rsidR="00782CEE">
      <w:rPr>
        <w:rFonts w:ascii="Times New Roman" w:hAnsi="Times New Roman" w:cs="Times New Roman"/>
        <w:sz w:val="20"/>
      </w:rPr>
      <w:t>»</w:t>
    </w:r>
  </w:p>
  <w:p w:rsidR="00B82DB0" w:rsidRPr="005C1DA7" w:rsidRDefault="009864E7" w:rsidP="00B82DB0">
    <w:pPr>
      <w:pStyle w:val="a3"/>
      <w:rPr>
        <w:rFonts w:ascii="Times New Roman" w:hAnsi="Times New Roman" w:cs="Times New Roman"/>
        <w:sz w:val="20"/>
      </w:rPr>
    </w:pPr>
    <w:r w:rsidRPr="005C1DA7">
      <w:rPr>
        <w:rFonts w:ascii="Times New Roman" w:hAnsi="Times New Roman" w:cs="Times New Roman"/>
        <w:sz w:val="20"/>
      </w:rPr>
      <w:t>Тел: 78-60-16</w:t>
    </w:r>
  </w:p>
  <w:p w:rsidR="00B82DB0" w:rsidRDefault="00B82D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ED" w:rsidRDefault="006707ED">
      <w:pPr>
        <w:spacing w:after="0" w:line="240" w:lineRule="auto"/>
      </w:pPr>
      <w:r>
        <w:separator/>
      </w:r>
    </w:p>
  </w:footnote>
  <w:footnote w:type="continuationSeparator" w:id="0">
    <w:p w:rsidR="006707ED" w:rsidRDefault="0067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86C5B"/>
    <w:multiLevelType w:val="hybridMultilevel"/>
    <w:tmpl w:val="59F0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4E7"/>
    <w:rsid w:val="000036E6"/>
    <w:rsid w:val="00012558"/>
    <w:rsid w:val="00012993"/>
    <w:rsid w:val="000136A7"/>
    <w:rsid w:val="0002046B"/>
    <w:rsid w:val="00023581"/>
    <w:rsid w:val="00031508"/>
    <w:rsid w:val="00035921"/>
    <w:rsid w:val="00037FE0"/>
    <w:rsid w:val="00041E60"/>
    <w:rsid w:val="00044719"/>
    <w:rsid w:val="0004520D"/>
    <w:rsid w:val="00050E70"/>
    <w:rsid w:val="00053C3F"/>
    <w:rsid w:val="000652A4"/>
    <w:rsid w:val="00065619"/>
    <w:rsid w:val="00066BEC"/>
    <w:rsid w:val="00084C30"/>
    <w:rsid w:val="0009008D"/>
    <w:rsid w:val="00093057"/>
    <w:rsid w:val="000A38DA"/>
    <w:rsid w:val="000A4A6E"/>
    <w:rsid w:val="000A67BB"/>
    <w:rsid w:val="000A6C7F"/>
    <w:rsid w:val="000B2A21"/>
    <w:rsid w:val="000D4691"/>
    <w:rsid w:val="000D7957"/>
    <w:rsid w:val="000E0873"/>
    <w:rsid w:val="000E7B92"/>
    <w:rsid w:val="000F0BC1"/>
    <w:rsid w:val="000F45C1"/>
    <w:rsid w:val="00100F89"/>
    <w:rsid w:val="00106D41"/>
    <w:rsid w:val="00112D11"/>
    <w:rsid w:val="0011503D"/>
    <w:rsid w:val="00126FA5"/>
    <w:rsid w:val="00137593"/>
    <w:rsid w:val="00142999"/>
    <w:rsid w:val="00144C55"/>
    <w:rsid w:val="00154E95"/>
    <w:rsid w:val="00155C57"/>
    <w:rsid w:val="00170937"/>
    <w:rsid w:val="00173B5A"/>
    <w:rsid w:val="0017436E"/>
    <w:rsid w:val="00186C8F"/>
    <w:rsid w:val="001A68CB"/>
    <w:rsid w:val="001B44D4"/>
    <w:rsid w:val="001C52BA"/>
    <w:rsid w:val="001C7FD0"/>
    <w:rsid w:val="001D139B"/>
    <w:rsid w:val="001D2292"/>
    <w:rsid w:val="001D6FC9"/>
    <w:rsid w:val="001E06D8"/>
    <w:rsid w:val="001E4D67"/>
    <w:rsid w:val="001F5560"/>
    <w:rsid w:val="001F5B64"/>
    <w:rsid w:val="00202014"/>
    <w:rsid w:val="00204E9E"/>
    <w:rsid w:val="00215ABB"/>
    <w:rsid w:val="00227EB7"/>
    <w:rsid w:val="00242605"/>
    <w:rsid w:val="00247915"/>
    <w:rsid w:val="002511BA"/>
    <w:rsid w:val="002569CD"/>
    <w:rsid w:val="00260406"/>
    <w:rsid w:val="00262DE5"/>
    <w:rsid w:val="00265DAA"/>
    <w:rsid w:val="0027294D"/>
    <w:rsid w:val="00282982"/>
    <w:rsid w:val="0029138D"/>
    <w:rsid w:val="002B1FE1"/>
    <w:rsid w:val="002B3B16"/>
    <w:rsid w:val="002C299C"/>
    <w:rsid w:val="002C6863"/>
    <w:rsid w:val="002C7E2F"/>
    <w:rsid w:val="002D03C8"/>
    <w:rsid w:val="002E6665"/>
    <w:rsid w:val="002F3640"/>
    <w:rsid w:val="00300E12"/>
    <w:rsid w:val="00307012"/>
    <w:rsid w:val="00307630"/>
    <w:rsid w:val="0032626F"/>
    <w:rsid w:val="003372BA"/>
    <w:rsid w:val="00340D99"/>
    <w:rsid w:val="00351105"/>
    <w:rsid w:val="0035716D"/>
    <w:rsid w:val="00364AEE"/>
    <w:rsid w:val="0039264F"/>
    <w:rsid w:val="00393DBF"/>
    <w:rsid w:val="00396DDB"/>
    <w:rsid w:val="003B04C6"/>
    <w:rsid w:val="003B7D82"/>
    <w:rsid w:val="003C11D9"/>
    <w:rsid w:val="003C2D58"/>
    <w:rsid w:val="003C349E"/>
    <w:rsid w:val="003C3641"/>
    <w:rsid w:val="003C3C79"/>
    <w:rsid w:val="003D3270"/>
    <w:rsid w:val="003F11CA"/>
    <w:rsid w:val="003F14EF"/>
    <w:rsid w:val="003F3927"/>
    <w:rsid w:val="00401FAA"/>
    <w:rsid w:val="00404D80"/>
    <w:rsid w:val="00410E84"/>
    <w:rsid w:val="0041220F"/>
    <w:rsid w:val="00416FD2"/>
    <w:rsid w:val="0041766E"/>
    <w:rsid w:val="004242E0"/>
    <w:rsid w:val="0043189C"/>
    <w:rsid w:val="004439E2"/>
    <w:rsid w:val="00445245"/>
    <w:rsid w:val="004452DA"/>
    <w:rsid w:val="004535F5"/>
    <w:rsid w:val="00460A9D"/>
    <w:rsid w:val="0046676B"/>
    <w:rsid w:val="004742A6"/>
    <w:rsid w:val="00474F51"/>
    <w:rsid w:val="00476F00"/>
    <w:rsid w:val="00481109"/>
    <w:rsid w:val="004844AB"/>
    <w:rsid w:val="0048538F"/>
    <w:rsid w:val="004A43A1"/>
    <w:rsid w:val="004B5592"/>
    <w:rsid w:val="004B56D5"/>
    <w:rsid w:val="004C0494"/>
    <w:rsid w:val="004C1219"/>
    <w:rsid w:val="004C2854"/>
    <w:rsid w:val="004D4CA6"/>
    <w:rsid w:val="004E3E73"/>
    <w:rsid w:val="004F6455"/>
    <w:rsid w:val="00501F02"/>
    <w:rsid w:val="005055D0"/>
    <w:rsid w:val="00517A8F"/>
    <w:rsid w:val="00522E01"/>
    <w:rsid w:val="00526F82"/>
    <w:rsid w:val="0055053A"/>
    <w:rsid w:val="0058491B"/>
    <w:rsid w:val="00586544"/>
    <w:rsid w:val="00586F87"/>
    <w:rsid w:val="005935CC"/>
    <w:rsid w:val="005963C0"/>
    <w:rsid w:val="005A33E2"/>
    <w:rsid w:val="005B033E"/>
    <w:rsid w:val="005B2390"/>
    <w:rsid w:val="005B6C56"/>
    <w:rsid w:val="005D3AEA"/>
    <w:rsid w:val="005E1CB1"/>
    <w:rsid w:val="00600FFE"/>
    <w:rsid w:val="006011C7"/>
    <w:rsid w:val="006112A6"/>
    <w:rsid w:val="006119AE"/>
    <w:rsid w:val="00614301"/>
    <w:rsid w:val="006152BC"/>
    <w:rsid w:val="00620851"/>
    <w:rsid w:val="0063676B"/>
    <w:rsid w:val="00652C14"/>
    <w:rsid w:val="0065722A"/>
    <w:rsid w:val="006707ED"/>
    <w:rsid w:val="00681AA3"/>
    <w:rsid w:val="0068490B"/>
    <w:rsid w:val="0069356E"/>
    <w:rsid w:val="00697A78"/>
    <w:rsid w:val="006A018F"/>
    <w:rsid w:val="006C2ACE"/>
    <w:rsid w:val="006C45E9"/>
    <w:rsid w:val="006D524C"/>
    <w:rsid w:val="006E7E95"/>
    <w:rsid w:val="0071041E"/>
    <w:rsid w:val="007114E1"/>
    <w:rsid w:val="00711EEA"/>
    <w:rsid w:val="007151E7"/>
    <w:rsid w:val="007224F3"/>
    <w:rsid w:val="00746F59"/>
    <w:rsid w:val="007473D5"/>
    <w:rsid w:val="00752E9D"/>
    <w:rsid w:val="0075615A"/>
    <w:rsid w:val="007813E2"/>
    <w:rsid w:val="00781F05"/>
    <w:rsid w:val="00782CEE"/>
    <w:rsid w:val="00785DCF"/>
    <w:rsid w:val="00794C8F"/>
    <w:rsid w:val="00796033"/>
    <w:rsid w:val="007963E5"/>
    <w:rsid w:val="007A2683"/>
    <w:rsid w:val="007A26D3"/>
    <w:rsid w:val="007A55F7"/>
    <w:rsid w:val="007B1FE1"/>
    <w:rsid w:val="007C0234"/>
    <w:rsid w:val="007C1ED5"/>
    <w:rsid w:val="007C24DD"/>
    <w:rsid w:val="007C32D8"/>
    <w:rsid w:val="007D0B85"/>
    <w:rsid w:val="007D7161"/>
    <w:rsid w:val="007E2FDE"/>
    <w:rsid w:val="007F7951"/>
    <w:rsid w:val="00803E20"/>
    <w:rsid w:val="00810832"/>
    <w:rsid w:val="008156DD"/>
    <w:rsid w:val="008162BD"/>
    <w:rsid w:val="008330C1"/>
    <w:rsid w:val="0084384A"/>
    <w:rsid w:val="0088283C"/>
    <w:rsid w:val="00886191"/>
    <w:rsid w:val="00890640"/>
    <w:rsid w:val="008A04D2"/>
    <w:rsid w:val="008A0F0C"/>
    <w:rsid w:val="008B196C"/>
    <w:rsid w:val="008B5B06"/>
    <w:rsid w:val="008B6F7E"/>
    <w:rsid w:val="008C59C2"/>
    <w:rsid w:val="008D3102"/>
    <w:rsid w:val="008D33E6"/>
    <w:rsid w:val="008E29DB"/>
    <w:rsid w:val="008E5058"/>
    <w:rsid w:val="008E7098"/>
    <w:rsid w:val="008F2B03"/>
    <w:rsid w:val="008F347E"/>
    <w:rsid w:val="00902D79"/>
    <w:rsid w:val="009046A9"/>
    <w:rsid w:val="009160E9"/>
    <w:rsid w:val="00916274"/>
    <w:rsid w:val="00916A88"/>
    <w:rsid w:val="0091751B"/>
    <w:rsid w:val="009244DD"/>
    <w:rsid w:val="009310FE"/>
    <w:rsid w:val="00947D4C"/>
    <w:rsid w:val="00950FEF"/>
    <w:rsid w:val="00953C02"/>
    <w:rsid w:val="00960DD9"/>
    <w:rsid w:val="009647D4"/>
    <w:rsid w:val="0097066E"/>
    <w:rsid w:val="00971399"/>
    <w:rsid w:val="0097284A"/>
    <w:rsid w:val="009864E7"/>
    <w:rsid w:val="00986AFF"/>
    <w:rsid w:val="0099080E"/>
    <w:rsid w:val="009B16D2"/>
    <w:rsid w:val="009B1B63"/>
    <w:rsid w:val="009B23C6"/>
    <w:rsid w:val="009B7423"/>
    <w:rsid w:val="009B794A"/>
    <w:rsid w:val="009B7A40"/>
    <w:rsid w:val="009B7EFF"/>
    <w:rsid w:val="009D2A9C"/>
    <w:rsid w:val="009E0494"/>
    <w:rsid w:val="009E1470"/>
    <w:rsid w:val="00A10AA8"/>
    <w:rsid w:val="00A16199"/>
    <w:rsid w:val="00A256A2"/>
    <w:rsid w:val="00A3213C"/>
    <w:rsid w:val="00A4589C"/>
    <w:rsid w:val="00A50220"/>
    <w:rsid w:val="00A5179B"/>
    <w:rsid w:val="00A6433F"/>
    <w:rsid w:val="00A6441E"/>
    <w:rsid w:val="00A807E9"/>
    <w:rsid w:val="00A825EF"/>
    <w:rsid w:val="00A870DA"/>
    <w:rsid w:val="00AA48F9"/>
    <w:rsid w:val="00AA56C0"/>
    <w:rsid w:val="00AB14CC"/>
    <w:rsid w:val="00AC106F"/>
    <w:rsid w:val="00AC3A90"/>
    <w:rsid w:val="00AC46C9"/>
    <w:rsid w:val="00AD437C"/>
    <w:rsid w:val="00AE469C"/>
    <w:rsid w:val="00AE6D99"/>
    <w:rsid w:val="00B00F87"/>
    <w:rsid w:val="00B02545"/>
    <w:rsid w:val="00B12A59"/>
    <w:rsid w:val="00B16198"/>
    <w:rsid w:val="00B22874"/>
    <w:rsid w:val="00B314D8"/>
    <w:rsid w:val="00B3641F"/>
    <w:rsid w:val="00B368F3"/>
    <w:rsid w:val="00B6139C"/>
    <w:rsid w:val="00B626C7"/>
    <w:rsid w:val="00B70388"/>
    <w:rsid w:val="00B73264"/>
    <w:rsid w:val="00B742AC"/>
    <w:rsid w:val="00B77489"/>
    <w:rsid w:val="00B82B0B"/>
    <w:rsid w:val="00B82DB0"/>
    <w:rsid w:val="00B84809"/>
    <w:rsid w:val="00B93264"/>
    <w:rsid w:val="00BA0FA5"/>
    <w:rsid w:val="00BB4FA2"/>
    <w:rsid w:val="00BD113B"/>
    <w:rsid w:val="00C10496"/>
    <w:rsid w:val="00C11C9A"/>
    <w:rsid w:val="00C15C30"/>
    <w:rsid w:val="00C21322"/>
    <w:rsid w:val="00C3016F"/>
    <w:rsid w:val="00C35338"/>
    <w:rsid w:val="00C40950"/>
    <w:rsid w:val="00C44308"/>
    <w:rsid w:val="00C463C7"/>
    <w:rsid w:val="00C5072A"/>
    <w:rsid w:val="00C556B8"/>
    <w:rsid w:val="00C55F0B"/>
    <w:rsid w:val="00C71BFB"/>
    <w:rsid w:val="00C74725"/>
    <w:rsid w:val="00CB49E4"/>
    <w:rsid w:val="00CB4E2B"/>
    <w:rsid w:val="00CC2BC0"/>
    <w:rsid w:val="00CC6051"/>
    <w:rsid w:val="00CC7B22"/>
    <w:rsid w:val="00CD5D85"/>
    <w:rsid w:val="00CD754B"/>
    <w:rsid w:val="00CF2EA9"/>
    <w:rsid w:val="00CF4BEE"/>
    <w:rsid w:val="00CF620C"/>
    <w:rsid w:val="00D04674"/>
    <w:rsid w:val="00D0764A"/>
    <w:rsid w:val="00D10665"/>
    <w:rsid w:val="00D21F3E"/>
    <w:rsid w:val="00D51286"/>
    <w:rsid w:val="00D539C1"/>
    <w:rsid w:val="00D555F7"/>
    <w:rsid w:val="00D573CC"/>
    <w:rsid w:val="00D60363"/>
    <w:rsid w:val="00D635EE"/>
    <w:rsid w:val="00D67A87"/>
    <w:rsid w:val="00D71C9E"/>
    <w:rsid w:val="00D8577D"/>
    <w:rsid w:val="00D91013"/>
    <w:rsid w:val="00D93E94"/>
    <w:rsid w:val="00D9688B"/>
    <w:rsid w:val="00DA03B5"/>
    <w:rsid w:val="00DB63E5"/>
    <w:rsid w:val="00DC7094"/>
    <w:rsid w:val="00DE7B4D"/>
    <w:rsid w:val="00DF45CA"/>
    <w:rsid w:val="00E0208D"/>
    <w:rsid w:val="00E0220D"/>
    <w:rsid w:val="00E126DE"/>
    <w:rsid w:val="00E24AFA"/>
    <w:rsid w:val="00E2600A"/>
    <w:rsid w:val="00E277C2"/>
    <w:rsid w:val="00E30C5F"/>
    <w:rsid w:val="00E36CA7"/>
    <w:rsid w:val="00E412EE"/>
    <w:rsid w:val="00E46F11"/>
    <w:rsid w:val="00E4716D"/>
    <w:rsid w:val="00E563C3"/>
    <w:rsid w:val="00E57AE5"/>
    <w:rsid w:val="00E736F4"/>
    <w:rsid w:val="00E75B6F"/>
    <w:rsid w:val="00E7668F"/>
    <w:rsid w:val="00E80854"/>
    <w:rsid w:val="00E950CA"/>
    <w:rsid w:val="00EA5A7E"/>
    <w:rsid w:val="00EA6E79"/>
    <w:rsid w:val="00EB10F0"/>
    <w:rsid w:val="00ED7A96"/>
    <w:rsid w:val="00EE05EC"/>
    <w:rsid w:val="00EE6963"/>
    <w:rsid w:val="00EF5509"/>
    <w:rsid w:val="00F012DD"/>
    <w:rsid w:val="00F0278A"/>
    <w:rsid w:val="00F10BA2"/>
    <w:rsid w:val="00F1577F"/>
    <w:rsid w:val="00F27CD9"/>
    <w:rsid w:val="00F338DE"/>
    <w:rsid w:val="00F437A1"/>
    <w:rsid w:val="00F45C83"/>
    <w:rsid w:val="00F47BFE"/>
    <w:rsid w:val="00F52B3F"/>
    <w:rsid w:val="00F55923"/>
    <w:rsid w:val="00F64749"/>
    <w:rsid w:val="00F662E8"/>
    <w:rsid w:val="00F70534"/>
    <w:rsid w:val="00F845F6"/>
    <w:rsid w:val="00F903B7"/>
    <w:rsid w:val="00FA31AA"/>
    <w:rsid w:val="00FA3245"/>
    <w:rsid w:val="00FA77F6"/>
    <w:rsid w:val="00FB5183"/>
    <w:rsid w:val="00FB5AAB"/>
    <w:rsid w:val="00FB6BF6"/>
    <w:rsid w:val="00FD157C"/>
    <w:rsid w:val="00FD6733"/>
    <w:rsid w:val="00FE39DE"/>
    <w:rsid w:val="00FF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E7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9B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6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4E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98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4E7"/>
  </w:style>
  <w:style w:type="character" w:customStyle="1" w:styleId="a4">
    <w:name w:val="Без интервала Знак"/>
    <w:link w:val="a3"/>
    <w:uiPriority w:val="1"/>
    <w:rsid w:val="009864E7"/>
  </w:style>
  <w:style w:type="character" w:styleId="a7">
    <w:name w:val="Hyperlink"/>
    <w:basedOn w:val="a0"/>
    <w:uiPriority w:val="99"/>
    <w:unhideWhenUsed/>
    <w:rsid w:val="00E24AFA"/>
    <w:rPr>
      <w:color w:val="0000FF"/>
      <w:u w:val="single"/>
    </w:rPr>
  </w:style>
  <w:style w:type="paragraph" w:styleId="a8">
    <w:name w:val="Normal (Web)"/>
    <w:basedOn w:val="a"/>
    <w:uiPriority w:val="99"/>
    <w:rsid w:val="00E950CA"/>
    <w:pPr>
      <w:spacing w:before="130" w:after="13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basedOn w:val="a0"/>
    <w:qFormat/>
    <w:rsid w:val="00C40950"/>
    <w:rPr>
      <w:rFonts w:ascii=".SFUIText" w:hAnsi=".SFUIText"/>
      <w:b w:val="0"/>
      <w:bCs w:val="0"/>
      <w:i w:val="0"/>
      <w:iCs w:val="0"/>
      <w:sz w:val="34"/>
      <w:szCs w:val="34"/>
    </w:rPr>
  </w:style>
  <w:style w:type="paragraph" w:customStyle="1" w:styleId="p1">
    <w:name w:val="p1"/>
    <w:basedOn w:val="a"/>
    <w:qFormat/>
    <w:rsid w:val="00C4095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1049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049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049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049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049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1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1049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7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9B7A4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16F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78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82CEE"/>
  </w:style>
  <w:style w:type="character" w:customStyle="1" w:styleId="resh-link">
    <w:name w:val="resh-link"/>
    <w:basedOn w:val="a0"/>
    <w:rsid w:val="00BA0FA5"/>
  </w:style>
  <w:style w:type="paragraph" w:styleId="af3">
    <w:name w:val="List Paragraph"/>
    <w:basedOn w:val="a"/>
    <w:uiPriority w:val="34"/>
    <w:qFormat/>
    <w:rsid w:val="00EE696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3C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79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3C46-018A-4B48-9756-5D2D3431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Gamer</cp:lastModifiedBy>
  <cp:revision>2</cp:revision>
  <dcterms:created xsi:type="dcterms:W3CDTF">2020-04-01T09:46:00Z</dcterms:created>
  <dcterms:modified xsi:type="dcterms:W3CDTF">2020-04-01T09:46:00Z</dcterms:modified>
</cp:coreProperties>
</file>