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83" w:rsidRPr="00AD5883" w:rsidRDefault="00AD5883" w:rsidP="00AD5883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AD5883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>Северная сбытовая компания информирует о закрытии клиентских офисов на неделю</w:t>
      </w:r>
    </w:p>
    <w:p w:rsidR="004D6D11" w:rsidRDefault="004D6D11"/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соответствии с Указом президента РФ В.В. Путина «Об объявлении в  Российской Федерации нерабочих дней» клиентские офис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ы ООО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«Северная сбытовая компания» будут закрыты с 30 марта по 3 апреля 2020 года.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Оперативно получить информацию о состоянии лицевого счета жители Вологодской области и юридические лица могут через личные кабинеты клиентов: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sym w:font="Symbol" w:char="F0B7"/>
      </w:r>
      <w:r>
        <w:rPr>
          <w:rFonts w:ascii="Trebuchet MS" w:hAnsi="Trebuchet MS"/>
          <w:color w:val="000000"/>
          <w:sz w:val="18"/>
          <w:szCs w:val="18"/>
        </w:rPr>
        <w:t xml:space="preserve"> для физических лиц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sym w:font="Symbol" w:char="F0B7"/>
      </w:r>
      <w:r>
        <w:rPr>
          <w:rFonts w:ascii="Trebuchet MS" w:hAnsi="Trebuchet MS"/>
          <w:color w:val="000000"/>
          <w:sz w:val="18"/>
          <w:szCs w:val="18"/>
        </w:rPr>
        <w:t xml:space="preserve"> для юридических лиц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Обращения принимаются дистанционно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через</w:t>
      </w:r>
      <w:proofErr w:type="gramEnd"/>
      <w:r>
        <w:rPr>
          <w:rFonts w:ascii="Trebuchet MS" w:hAnsi="Trebuchet MS"/>
          <w:color w:val="000000"/>
          <w:sz w:val="18"/>
          <w:szCs w:val="18"/>
        </w:rPr>
        <w:t>: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sym w:font="Symbol" w:char="F0B7"/>
      </w:r>
      <w:r>
        <w:rPr>
          <w:rFonts w:ascii="Trebuchet MS" w:hAnsi="Trebuchet MS"/>
          <w:color w:val="000000"/>
          <w:sz w:val="18"/>
          <w:szCs w:val="18"/>
        </w:rPr>
        <w:t xml:space="preserve"> личный кабинет клиента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sym w:font="Symbol" w:char="F0B7"/>
      </w:r>
      <w:r>
        <w:rPr>
          <w:rFonts w:ascii="Trebuchet MS" w:hAnsi="Trebuchet MS"/>
          <w:color w:val="000000"/>
          <w:sz w:val="18"/>
          <w:szCs w:val="18"/>
        </w:rPr>
        <w:t xml:space="preserve"> формы «Отправить сообщение» и «Заказать звонок» на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официальном</w:t>
      </w:r>
      <w:proofErr w:type="gramEnd"/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сайте</w:t>
      </w:r>
      <w:proofErr w:type="gramEnd"/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sym w:font="Symbol" w:char="F0B7"/>
      </w:r>
      <w:r>
        <w:rPr>
          <w:rFonts w:ascii="Trebuchet MS" w:hAnsi="Trebuchet MS"/>
          <w:color w:val="000000"/>
          <w:sz w:val="18"/>
          <w:szCs w:val="18"/>
        </w:rPr>
        <w:t xml:space="preserve"> группу в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соцсети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ВКонтакте</w:t>
      </w:r>
      <w:proofErr w:type="spellEnd"/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Все способы дистанционного обслуживания: 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Способы дистанционного обслуживания для населения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Способы дистанционного обслуживания для юридических лиц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случае отсутствия электроснабжения в многоквартирных домах можно  обратиться в аварийные службы управляющих компаний, в частном секторе – по телефонам горячих линий сетевых организаций: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Вологодский филиал ПАО «МРСК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Северо-Запада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» — 8-800-220-0-220 АО «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Вологдаоблэнерго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» — 8-800-700-52-47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МУП «Электросеть» (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г</w:t>
      </w:r>
      <w:proofErr w:type="gramEnd"/>
      <w:r>
        <w:rPr>
          <w:rFonts w:ascii="Trebuchet MS" w:hAnsi="Trebuchet MS"/>
          <w:color w:val="000000"/>
          <w:sz w:val="18"/>
          <w:szCs w:val="18"/>
        </w:rPr>
        <w:t>. Череповец) — 8-8202-777-790  Северная сбытовая компания желает всем крепкого здоровья и рекомендует соблюдать режим карантина. Чтобы выходные дни в домашней обстановке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прошли интересней, компания дарит подписку на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КиноПоиск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HD на два месяца. По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промокоду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«ENERGY» доступно более семи тысяч фильмов, сериалов и мультфильмов, а также открывается доступ ко всем возможностям 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Яндекс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.П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люс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Яндекс.Музыка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без ограничений, скидки в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Яндекс.Такси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 другие преимущества). Активировать код можно до конца мая всем, у кого нет действующей подписки. Ссылка для подключения подписки:  https://clck.ru/MfKjy.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Служба корпоративных коммуникаций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_____________________________________________________________________________________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ООО «Северная сбытовая компания» — гарантирующий поставщик электроэнергии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в</w:t>
      </w:r>
      <w:proofErr w:type="gramEnd"/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Вологодской области с 1 января 2019 г. (приказ Минэнерго РФ от 29.11.2018г. № 1110).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ООО «Северная сбытовая компания» входит в государственный холдинг «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Интер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РАО».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Клиентская база в Вологодской области — 17, 3 тыс.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юридических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и более 600 тыс. физических</w:t>
      </w:r>
    </w:p>
    <w:p w:rsidR="00AD5883" w:rsidRDefault="00AD5883" w:rsidP="00AD58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лиц.</w:t>
      </w:r>
    </w:p>
    <w:p w:rsidR="00AD5883" w:rsidRDefault="00AD5883">
      <w:r>
        <w:rPr>
          <w:noProof/>
          <w:lang w:eastAsia="ru-RU"/>
        </w:rPr>
        <w:drawing>
          <wp:inline distT="0" distB="0" distL="0" distR="0">
            <wp:extent cx="2770963" cy="3895671"/>
            <wp:effectExtent l="19050" t="0" r="0" b="0"/>
            <wp:docPr id="1" name="Рисунок 1" descr="http://storage.inovaco.ru/media/cache/b1/ed/ca/ce/6a/5d/b1edcace6a5d7fb097feaea6d2ac1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b1/ed/ca/ce/6a/5d/b1edcace6a5d7fb097feaea6d2ac10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42" cy="389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883" w:rsidSect="004D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5883"/>
    <w:rsid w:val="004D6D11"/>
    <w:rsid w:val="00AD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1"/>
  </w:style>
  <w:style w:type="paragraph" w:styleId="1">
    <w:name w:val="heading 1"/>
    <w:basedOn w:val="a"/>
    <w:link w:val="10"/>
    <w:uiPriority w:val="9"/>
    <w:qFormat/>
    <w:rsid w:val="00AD5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2020-04-01T09:34:00Z</dcterms:created>
  <dcterms:modified xsi:type="dcterms:W3CDTF">2020-04-01T09:36:00Z</dcterms:modified>
</cp:coreProperties>
</file>