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1" w:rsidRDefault="00D33231" w:rsidP="00D3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33231" w:rsidRDefault="00D33231" w:rsidP="00D3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отдела экономики и планирования </w:t>
      </w:r>
    </w:p>
    <w:p w:rsidR="00D33231" w:rsidRDefault="00D33231" w:rsidP="00D3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Вытегорского муниципального района</w:t>
      </w:r>
    </w:p>
    <w:p w:rsidR="00D33231" w:rsidRDefault="00D33231" w:rsidP="00D3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722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2014 года</w:t>
      </w:r>
    </w:p>
    <w:p w:rsidR="00D33231" w:rsidRDefault="00D33231" w:rsidP="00D3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231" w:rsidRDefault="00D33231" w:rsidP="00D3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Деятельность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экономики и планирования осуществлялась в соответствии с утвержденным план</w:t>
      </w:r>
      <w:r w:rsidR="00677A5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работы на </w:t>
      </w:r>
      <w:r w:rsidR="0037224E">
        <w:rPr>
          <w:rFonts w:ascii="Times New Roman" w:hAnsi="Times New Roman" w:cs="Times New Roman"/>
          <w:sz w:val="28"/>
          <w:szCs w:val="28"/>
        </w:rPr>
        <w:t>2</w:t>
      </w:r>
      <w:r w:rsidR="00D76212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77A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по следующим направлениям:</w:t>
      </w:r>
    </w:p>
    <w:p w:rsidR="00D33231" w:rsidRDefault="00D33231" w:rsidP="00D3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31" w:rsidRDefault="00D33231" w:rsidP="00D518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прогнозно-аналитических материалов по социально-экономическому развитию района</w:t>
      </w:r>
    </w:p>
    <w:p w:rsidR="00D51843" w:rsidRDefault="00D51843" w:rsidP="00D5184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231" w:rsidRPr="0099220B" w:rsidRDefault="00D33231" w:rsidP="00992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20B" w:rsidRPr="0099220B">
        <w:rPr>
          <w:rFonts w:ascii="Times New Roman" w:hAnsi="Times New Roman" w:cs="Times New Roman"/>
          <w:sz w:val="28"/>
          <w:szCs w:val="28"/>
        </w:rPr>
        <w:t>На основании официальных статистических данных Территориального органа Федеральной службы государственной статистики по Вологодской области</w:t>
      </w:r>
      <w:r w:rsidR="0099220B">
        <w:rPr>
          <w:rFonts w:ascii="Times New Roman" w:hAnsi="Times New Roman" w:cs="Times New Roman"/>
          <w:sz w:val="28"/>
          <w:szCs w:val="28"/>
        </w:rPr>
        <w:t>, данных предприятий и организаций района,</w:t>
      </w:r>
      <w:r w:rsidR="0099220B" w:rsidRPr="0099220B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Вытегорского муниципального района</w:t>
      </w:r>
      <w:r w:rsidR="0099220B">
        <w:rPr>
          <w:rFonts w:ascii="Times New Roman" w:hAnsi="Times New Roman" w:cs="Times New Roman"/>
          <w:sz w:val="28"/>
          <w:szCs w:val="28"/>
        </w:rPr>
        <w:t xml:space="preserve"> подготовлены </w:t>
      </w:r>
      <w:r w:rsidRPr="0099220B">
        <w:rPr>
          <w:rFonts w:ascii="Times New Roman" w:hAnsi="Times New Roman" w:cs="Times New Roman"/>
          <w:sz w:val="28"/>
          <w:szCs w:val="28"/>
        </w:rPr>
        <w:t xml:space="preserve"> итоги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района за</w:t>
      </w:r>
      <w:r w:rsidR="003030D7">
        <w:rPr>
          <w:rFonts w:ascii="Times New Roman" w:hAnsi="Times New Roman" w:cs="Times New Roman"/>
          <w:sz w:val="28"/>
          <w:szCs w:val="28"/>
        </w:rPr>
        <w:t xml:space="preserve"> 1</w:t>
      </w:r>
      <w:r w:rsidR="00692B72">
        <w:t xml:space="preserve"> </w:t>
      </w:r>
      <w:r w:rsidR="0037224E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24E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37224E">
        <w:rPr>
          <w:rFonts w:ascii="Times New Roman" w:hAnsi="Times New Roman" w:cs="Times New Roman"/>
          <w:sz w:val="28"/>
          <w:szCs w:val="28"/>
        </w:rPr>
        <w:t>а</w:t>
      </w:r>
      <w:r w:rsidR="003030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направлены в Правительство области</w:t>
      </w:r>
      <w:r w:rsidR="003030D7">
        <w:rPr>
          <w:rFonts w:ascii="Times New Roman" w:hAnsi="Times New Roman" w:cs="Times New Roman"/>
          <w:sz w:val="28"/>
          <w:szCs w:val="28"/>
        </w:rPr>
        <w:t>, размещены на официальном сайте</w:t>
      </w:r>
      <w:r w:rsidR="00FD6E6F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A59" w:rsidRDefault="00677A59" w:rsidP="00D5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31" w:rsidRDefault="00677A59" w:rsidP="00677A59">
      <w:pPr>
        <w:pStyle w:val="a3"/>
        <w:numPr>
          <w:ilvl w:val="0"/>
          <w:numId w:val="1"/>
        </w:numPr>
        <w:spacing w:after="0" w:line="360" w:lineRule="auto"/>
        <w:ind w:hanging="2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231" w:rsidRPr="00D33231">
        <w:rPr>
          <w:rFonts w:ascii="Times New Roman" w:hAnsi="Times New Roman" w:cs="Times New Roman"/>
          <w:b/>
          <w:sz w:val="28"/>
          <w:szCs w:val="28"/>
        </w:rPr>
        <w:t>Подготовка отчетности, информаций</w:t>
      </w:r>
    </w:p>
    <w:p w:rsidR="003846D8" w:rsidRPr="002B79BD" w:rsidRDefault="003846D8" w:rsidP="00D5184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9BD">
        <w:rPr>
          <w:rFonts w:ascii="Times New Roman" w:hAnsi="Times New Roman" w:cs="Times New Roman"/>
          <w:sz w:val="28"/>
          <w:szCs w:val="28"/>
        </w:rPr>
        <w:t>Подготовлен</w:t>
      </w:r>
      <w:r w:rsidR="002B79BD" w:rsidRPr="002B79BD">
        <w:rPr>
          <w:rFonts w:ascii="Times New Roman" w:hAnsi="Times New Roman" w:cs="Times New Roman"/>
          <w:sz w:val="28"/>
          <w:szCs w:val="28"/>
        </w:rPr>
        <w:t>ы</w:t>
      </w:r>
      <w:r w:rsidRPr="002B79BD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2B79BD" w:rsidRPr="002B79BD">
        <w:rPr>
          <w:rFonts w:ascii="Times New Roman" w:hAnsi="Times New Roman" w:cs="Times New Roman"/>
          <w:sz w:val="28"/>
          <w:szCs w:val="28"/>
        </w:rPr>
        <w:t>ы</w:t>
      </w:r>
      <w:r w:rsidRPr="002B79BD">
        <w:rPr>
          <w:rFonts w:ascii="Times New Roman" w:hAnsi="Times New Roman" w:cs="Times New Roman"/>
          <w:sz w:val="28"/>
          <w:szCs w:val="28"/>
        </w:rPr>
        <w:t xml:space="preserve"> в территориальный орган Росстата Российской Федерации в </w:t>
      </w:r>
      <w:proofErr w:type="spellStart"/>
      <w:r w:rsidRPr="002B79BD">
        <w:rPr>
          <w:rFonts w:ascii="Times New Roman" w:hAnsi="Times New Roman" w:cs="Times New Roman"/>
          <w:sz w:val="28"/>
          <w:szCs w:val="28"/>
        </w:rPr>
        <w:t>Вытегорском</w:t>
      </w:r>
      <w:proofErr w:type="spellEnd"/>
      <w:r w:rsidRPr="002B79BD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2B79BD" w:rsidRPr="002B79BD">
        <w:rPr>
          <w:rFonts w:ascii="Times New Roman" w:hAnsi="Times New Roman" w:cs="Times New Roman"/>
          <w:sz w:val="28"/>
          <w:szCs w:val="28"/>
        </w:rPr>
        <w:t>сведения об объектах инфраструктуры муниципального образования по состоянию на 31 декабря 2013 года</w:t>
      </w:r>
      <w:r w:rsidR="002B79BD">
        <w:rPr>
          <w:rFonts w:ascii="Times New Roman" w:hAnsi="Times New Roman" w:cs="Times New Roman"/>
          <w:sz w:val="28"/>
          <w:szCs w:val="28"/>
        </w:rPr>
        <w:t xml:space="preserve"> (форма № 1-МО) и показатели для оценки </w:t>
      </w:r>
      <w:proofErr w:type="gramStart"/>
      <w:r w:rsidR="002B79BD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2B79BD">
        <w:rPr>
          <w:rFonts w:ascii="Times New Roman" w:hAnsi="Times New Roman" w:cs="Times New Roman"/>
          <w:sz w:val="28"/>
          <w:szCs w:val="28"/>
        </w:rPr>
        <w:t xml:space="preserve"> и муниципальных районов</w:t>
      </w:r>
      <w:r w:rsidR="00E05D32">
        <w:rPr>
          <w:rFonts w:ascii="Times New Roman" w:hAnsi="Times New Roman" w:cs="Times New Roman"/>
          <w:sz w:val="28"/>
          <w:szCs w:val="28"/>
        </w:rPr>
        <w:t xml:space="preserve"> (</w:t>
      </w:r>
      <w:r w:rsidR="002B79BD">
        <w:rPr>
          <w:rFonts w:ascii="Times New Roman" w:hAnsi="Times New Roman" w:cs="Times New Roman"/>
          <w:sz w:val="28"/>
          <w:szCs w:val="28"/>
        </w:rPr>
        <w:t>приложение к форме № 1-МО</w:t>
      </w:r>
      <w:r w:rsidR="00E05D32">
        <w:rPr>
          <w:rFonts w:ascii="Times New Roman" w:hAnsi="Times New Roman" w:cs="Times New Roman"/>
          <w:sz w:val="28"/>
          <w:szCs w:val="28"/>
        </w:rPr>
        <w:t>)</w:t>
      </w:r>
      <w:r w:rsidR="002B79BD">
        <w:rPr>
          <w:rFonts w:ascii="Times New Roman" w:hAnsi="Times New Roman" w:cs="Times New Roman"/>
          <w:sz w:val="28"/>
          <w:szCs w:val="28"/>
        </w:rPr>
        <w:t>.</w:t>
      </w:r>
    </w:p>
    <w:p w:rsidR="00D51843" w:rsidRPr="00CD49B5" w:rsidRDefault="007A3589" w:rsidP="00D5184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B5">
        <w:rPr>
          <w:rFonts w:ascii="Times New Roman" w:hAnsi="Times New Roman" w:cs="Times New Roman"/>
          <w:sz w:val="28"/>
          <w:szCs w:val="28"/>
        </w:rPr>
        <w:t>В</w:t>
      </w:r>
      <w:r w:rsidR="00E2040F" w:rsidRPr="00CD49B5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 области направлена информация по среднему чеку</w:t>
      </w:r>
      <w:r w:rsidRPr="00CD49B5">
        <w:rPr>
          <w:rFonts w:ascii="Times New Roman" w:hAnsi="Times New Roman" w:cs="Times New Roman"/>
          <w:sz w:val="28"/>
          <w:szCs w:val="28"/>
        </w:rPr>
        <w:t xml:space="preserve"> (ежемесячно 1 числа), информация о применяемых ценах и тарифах в отраслях  хозяйственного комплекса, сведения об уровне розничных цен на социально-значимые товары</w:t>
      </w:r>
      <w:r w:rsidR="007165BA" w:rsidRPr="00CD49B5">
        <w:rPr>
          <w:rFonts w:ascii="Times New Roman" w:hAnsi="Times New Roman" w:cs="Times New Roman"/>
          <w:sz w:val="28"/>
          <w:szCs w:val="28"/>
        </w:rPr>
        <w:t>, мониторинг ситуации на потребительском рынке района</w:t>
      </w:r>
      <w:r w:rsidR="00F76D21" w:rsidRPr="00CD49B5">
        <w:rPr>
          <w:rFonts w:ascii="Times New Roman" w:hAnsi="Times New Roman" w:cs="Times New Roman"/>
          <w:sz w:val="28"/>
          <w:szCs w:val="28"/>
        </w:rPr>
        <w:t xml:space="preserve">, подготовлена информация об уровне  цен по форме 1-АПК  </w:t>
      </w:r>
      <w:r w:rsidRPr="00CD49B5">
        <w:rPr>
          <w:rFonts w:ascii="Times New Roman" w:hAnsi="Times New Roman" w:cs="Times New Roman"/>
          <w:sz w:val="28"/>
          <w:szCs w:val="28"/>
        </w:rPr>
        <w:t xml:space="preserve"> </w:t>
      </w:r>
      <w:r w:rsidR="00F76D21" w:rsidRPr="00CD49B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76D21" w:rsidRPr="00CD49B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F76D21" w:rsidRPr="00CD49B5">
        <w:rPr>
          <w:rFonts w:ascii="Times New Roman" w:hAnsi="Times New Roman" w:cs="Times New Roman"/>
          <w:sz w:val="28"/>
          <w:szCs w:val="28"/>
        </w:rPr>
        <w:t xml:space="preserve"> </w:t>
      </w:r>
      <w:r w:rsidRPr="00CD49B5">
        <w:rPr>
          <w:rFonts w:ascii="Times New Roman" w:hAnsi="Times New Roman" w:cs="Times New Roman"/>
          <w:sz w:val="28"/>
          <w:szCs w:val="28"/>
        </w:rPr>
        <w:t>департамент сельского хозяйства и продовольственных ресурсов области</w:t>
      </w:r>
      <w:r w:rsidR="00F76D21" w:rsidRPr="00CD49B5">
        <w:rPr>
          <w:rFonts w:ascii="Times New Roman" w:hAnsi="Times New Roman" w:cs="Times New Roman"/>
          <w:sz w:val="28"/>
          <w:szCs w:val="28"/>
        </w:rPr>
        <w:t>.</w:t>
      </w:r>
      <w:r w:rsidRPr="00CD4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26E" w:rsidRPr="00CB343B" w:rsidRDefault="00417A2A" w:rsidP="00417A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B">
        <w:rPr>
          <w:rFonts w:ascii="Times New Roman" w:hAnsi="Times New Roman" w:cs="Times New Roman"/>
          <w:sz w:val="28"/>
          <w:szCs w:val="28"/>
        </w:rPr>
        <w:t>Подготовлены и направлены в Департамент финансов Вологодской области</w:t>
      </w:r>
      <w:r w:rsidR="00196529" w:rsidRPr="00CB343B">
        <w:rPr>
          <w:rFonts w:ascii="Times New Roman" w:hAnsi="Times New Roman" w:cs="Times New Roman"/>
          <w:sz w:val="28"/>
          <w:szCs w:val="28"/>
        </w:rPr>
        <w:t xml:space="preserve"> следующие отчеты и информации</w:t>
      </w:r>
      <w:r w:rsidRPr="00CB343B">
        <w:rPr>
          <w:rFonts w:ascii="Times New Roman" w:hAnsi="Times New Roman" w:cs="Times New Roman"/>
          <w:sz w:val="28"/>
          <w:szCs w:val="28"/>
        </w:rPr>
        <w:t>:</w:t>
      </w:r>
    </w:p>
    <w:p w:rsidR="00417A2A" w:rsidRPr="00CB343B" w:rsidRDefault="00CB343B" w:rsidP="00417A2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B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417A2A" w:rsidRPr="00CB343B">
        <w:rPr>
          <w:rFonts w:ascii="Times New Roman" w:hAnsi="Times New Roman" w:cs="Times New Roman"/>
          <w:sz w:val="28"/>
          <w:szCs w:val="28"/>
        </w:rPr>
        <w:t>поступления доходов в бюджет Вытегорского муниципального района и бюджеты поселений через программу «Лист Планирования»</w:t>
      </w:r>
      <w:r w:rsidR="00860618">
        <w:rPr>
          <w:rFonts w:ascii="Times New Roman" w:hAnsi="Times New Roman" w:cs="Times New Roman"/>
          <w:sz w:val="28"/>
          <w:szCs w:val="28"/>
        </w:rPr>
        <w:t xml:space="preserve"> (ежемесячно до 2 числа месяца следующего за </w:t>
      </w:r>
      <w:proofErr w:type="gramStart"/>
      <w:r w:rsidR="0086061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860618">
        <w:rPr>
          <w:rFonts w:ascii="Times New Roman" w:hAnsi="Times New Roman" w:cs="Times New Roman"/>
          <w:sz w:val="28"/>
          <w:szCs w:val="28"/>
        </w:rPr>
        <w:t>)</w:t>
      </w:r>
      <w:r w:rsidR="00417A2A" w:rsidRPr="00CB343B">
        <w:rPr>
          <w:rFonts w:ascii="Times New Roman" w:hAnsi="Times New Roman" w:cs="Times New Roman"/>
          <w:sz w:val="28"/>
          <w:szCs w:val="28"/>
        </w:rPr>
        <w:t>;</w:t>
      </w:r>
    </w:p>
    <w:p w:rsidR="00417A2A" w:rsidRPr="00CB343B" w:rsidRDefault="00417A2A" w:rsidP="001965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B">
        <w:rPr>
          <w:rFonts w:ascii="Times New Roman" w:hAnsi="Times New Roman" w:cs="Times New Roman"/>
          <w:sz w:val="28"/>
          <w:szCs w:val="28"/>
        </w:rPr>
        <w:t>отчет</w:t>
      </w:r>
      <w:r w:rsidR="00CB343B" w:rsidRPr="00CB343B">
        <w:rPr>
          <w:rFonts w:ascii="Times New Roman" w:hAnsi="Times New Roman" w:cs="Times New Roman"/>
          <w:sz w:val="28"/>
          <w:szCs w:val="28"/>
        </w:rPr>
        <w:t>ы</w:t>
      </w:r>
      <w:r w:rsidRPr="00CB343B">
        <w:rPr>
          <w:rFonts w:ascii="Times New Roman" w:hAnsi="Times New Roman" w:cs="Times New Roman"/>
          <w:sz w:val="28"/>
          <w:szCs w:val="28"/>
        </w:rPr>
        <w:t xml:space="preserve"> о поступлении арендной платы за земельные участки в  консолидированный бюджет Вытегорского муниципального района</w:t>
      </w:r>
      <w:r w:rsidR="00860618">
        <w:rPr>
          <w:rFonts w:ascii="Times New Roman" w:hAnsi="Times New Roman" w:cs="Times New Roman"/>
          <w:sz w:val="28"/>
          <w:szCs w:val="28"/>
        </w:rPr>
        <w:t xml:space="preserve"> (ежемесячно до 10 числа месяца следующего за </w:t>
      </w:r>
      <w:proofErr w:type="gramStart"/>
      <w:r w:rsidR="0086061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860618">
        <w:rPr>
          <w:rFonts w:ascii="Times New Roman" w:hAnsi="Times New Roman" w:cs="Times New Roman"/>
          <w:sz w:val="28"/>
          <w:szCs w:val="28"/>
        </w:rPr>
        <w:t>)</w:t>
      </w:r>
      <w:r w:rsidRPr="00CB343B">
        <w:rPr>
          <w:rFonts w:ascii="Times New Roman" w:hAnsi="Times New Roman" w:cs="Times New Roman"/>
          <w:sz w:val="28"/>
          <w:szCs w:val="28"/>
        </w:rPr>
        <w:t>;</w:t>
      </w:r>
    </w:p>
    <w:p w:rsidR="00417A2A" w:rsidRPr="00CB343B" w:rsidRDefault="00417A2A" w:rsidP="001965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B">
        <w:rPr>
          <w:rFonts w:ascii="Times New Roman" w:hAnsi="Times New Roman" w:cs="Times New Roman"/>
          <w:sz w:val="28"/>
          <w:szCs w:val="28"/>
        </w:rPr>
        <w:lastRenderedPageBreak/>
        <w:t xml:space="preserve"> отчет</w:t>
      </w:r>
      <w:r w:rsidR="00CB343B" w:rsidRPr="00CB343B">
        <w:rPr>
          <w:rFonts w:ascii="Times New Roman" w:hAnsi="Times New Roman" w:cs="Times New Roman"/>
          <w:sz w:val="28"/>
          <w:szCs w:val="28"/>
        </w:rPr>
        <w:t>ы</w:t>
      </w:r>
      <w:r w:rsidRPr="00CB343B">
        <w:rPr>
          <w:rFonts w:ascii="Times New Roman" w:hAnsi="Times New Roman" w:cs="Times New Roman"/>
          <w:sz w:val="28"/>
          <w:szCs w:val="28"/>
        </w:rPr>
        <w:t xml:space="preserve"> о поступлении земельного налога в пределах границ муниципальных образований Вытегорского муниципального района</w:t>
      </w:r>
      <w:r w:rsidR="00860618">
        <w:rPr>
          <w:rFonts w:ascii="Times New Roman" w:hAnsi="Times New Roman" w:cs="Times New Roman"/>
          <w:sz w:val="28"/>
          <w:szCs w:val="28"/>
        </w:rPr>
        <w:t xml:space="preserve"> (ежемесячно до 10 числа месяца следующего за </w:t>
      </w:r>
      <w:proofErr w:type="gramStart"/>
      <w:r w:rsidR="0086061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860618">
        <w:rPr>
          <w:rFonts w:ascii="Times New Roman" w:hAnsi="Times New Roman" w:cs="Times New Roman"/>
          <w:sz w:val="28"/>
          <w:szCs w:val="28"/>
        </w:rPr>
        <w:t>)</w:t>
      </w:r>
      <w:r w:rsidRPr="00CB343B">
        <w:rPr>
          <w:rFonts w:ascii="Times New Roman" w:hAnsi="Times New Roman" w:cs="Times New Roman"/>
          <w:sz w:val="28"/>
          <w:szCs w:val="28"/>
        </w:rPr>
        <w:t>;</w:t>
      </w:r>
    </w:p>
    <w:p w:rsidR="00417A2A" w:rsidRPr="00CB343B" w:rsidRDefault="00417A2A" w:rsidP="001965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B">
        <w:rPr>
          <w:rFonts w:ascii="Times New Roman" w:hAnsi="Times New Roman" w:cs="Times New Roman"/>
          <w:sz w:val="28"/>
          <w:szCs w:val="28"/>
        </w:rPr>
        <w:t>отчет об исполнении доходной части бюджета Вытегорского муниципального района (городского округа) и бюджетов поселений</w:t>
      </w:r>
      <w:r w:rsidR="00860618">
        <w:rPr>
          <w:rFonts w:ascii="Times New Roman" w:hAnsi="Times New Roman" w:cs="Times New Roman"/>
          <w:sz w:val="28"/>
          <w:szCs w:val="28"/>
        </w:rPr>
        <w:t xml:space="preserve"> (до 20 числа месяца следующего за отчетным кварталом)</w:t>
      </w:r>
      <w:r w:rsidRPr="00CB343B">
        <w:rPr>
          <w:rFonts w:ascii="Times New Roman" w:hAnsi="Times New Roman" w:cs="Times New Roman"/>
          <w:sz w:val="28"/>
          <w:szCs w:val="28"/>
        </w:rPr>
        <w:t>;</w:t>
      </w:r>
    </w:p>
    <w:p w:rsidR="00417A2A" w:rsidRPr="00CB343B" w:rsidRDefault="00417A2A" w:rsidP="001965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B">
        <w:rPr>
          <w:rFonts w:ascii="Times New Roman" w:hAnsi="Times New Roman" w:cs="Times New Roman"/>
          <w:sz w:val="28"/>
          <w:szCs w:val="28"/>
        </w:rPr>
        <w:t>отчет о работе комиссии (рабочей группы, штаба) по легализации заработной платы Вытегорского муниципального района</w:t>
      </w:r>
      <w:r w:rsidR="00860618">
        <w:rPr>
          <w:rFonts w:ascii="Times New Roman" w:hAnsi="Times New Roman" w:cs="Times New Roman"/>
          <w:sz w:val="28"/>
          <w:szCs w:val="28"/>
        </w:rPr>
        <w:t xml:space="preserve"> (ежемесячно до 5 числа месяца следующего за </w:t>
      </w:r>
      <w:proofErr w:type="gramStart"/>
      <w:r w:rsidR="0086061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860618">
        <w:rPr>
          <w:rFonts w:ascii="Times New Roman" w:hAnsi="Times New Roman" w:cs="Times New Roman"/>
          <w:sz w:val="28"/>
          <w:szCs w:val="28"/>
        </w:rPr>
        <w:t>)</w:t>
      </w:r>
      <w:r w:rsidRPr="00CB343B">
        <w:rPr>
          <w:rFonts w:ascii="Times New Roman" w:hAnsi="Times New Roman" w:cs="Times New Roman"/>
          <w:sz w:val="28"/>
          <w:szCs w:val="28"/>
        </w:rPr>
        <w:t>;</w:t>
      </w:r>
    </w:p>
    <w:p w:rsidR="00417A2A" w:rsidRPr="00CB343B" w:rsidRDefault="00417A2A" w:rsidP="001965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B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gramStart"/>
      <w:r w:rsidRPr="00CB343B">
        <w:rPr>
          <w:rFonts w:ascii="Times New Roman" w:hAnsi="Times New Roman" w:cs="Times New Roman"/>
          <w:sz w:val="28"/>
          <w:szCs w:val="28"/>
        </w:rPr>
        <w:t>о деятельности межведомственной рабочей группы по платежам в местные бюджеты в части сокращения скрытой недоимки по налогу</w:t>
      </w:r>
      <w:proofErr w:type="gramEnd"/>
      <w:r w:rsidRPr="00CB343B">
        <w:rPr>
          <w:rFonts w:ascii="Times New Roman" w:hAnsi="Times New Roman" w:cs="Times New Roman"/>
          <w:sz w:val="28"/>
          <w:szCs w:val="28"/>
        </w:rPr>
        <w:t xml:space="preserve"> на доходы физических лиц и задолженности по налогам по </w:t>
      </w:r>
      <w:proofErr w:type="spellStart"/>
      <w:r w:rsidRPr="00CB343B">
        <w:rPr>
          <w:rFonts w:ascii="Times New Roman" w:hAnsi="Times New Roman" w:cs="Times New Roman"/>
          <w:sz w:val="28"/>
          <w:szCs w:val="28"/>
        </w:rPr>
        <w:t>Вытегорскому</w:t>
      </w:r>
      <w:proofErr w:type="spellEnd"/>
      <w:r w:rsidRPr="00CB343B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E77E37">
        <w:rPr>
          <w:rFonts w:ascii="Times New Roman" w:hAnsi="Times New Roman" w:cs="Times New Roman"/>
          <w:sz w:val="28"/>
          <w:szCs w:val="28"/>
        </w:rPr>
        <w:t xml:space="preserve"> (ежемесячно до 18 числа месяца следующего за отчетным)</w:t>
      </w:r>
      <w:r w:rsidRPr="00CB343B">
        <w:rPr>
          <w:rFonts w:ascii="Times New Roman" w:hAnsi="Times New Roman" w:cs="Times New Roman"/>
          <w:sz w:val="28"/>
          <w:szCs w:val="28"/>
        </w:rPr>
        <w:t>;</w:t>
      </w:r>
    </w:p>
    <w:p w:rsidR="00417A2A" w:rsidRPr="00CB343B" w:rsidRDefault="00417A2A" w:rsidP="001965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B">
        <w:rPr>
          <w:rFonts w:ascii="Times New Roman" w:hAnsi="Times New Roman" w:cs="Times New Roman"/>
          <w:sz w:val="28"/>
          <w:szCs w:val="28"/>
        </w:rPr>
        <w:t>информация о зарегистрированных лотереях на территории Вытегорского муниципального района;</w:t>
      </w:r>
    </w:p>
    <w:p w:rsidR="00417A2A" w:rsidRPr="00CB343B" w:rsidRDefault="00417A2A" w:rsidP="001965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B">
        <w:rPr>
          <w:rFonts w:ascii="Times New Roman" w:hAnsi="Times New Roman" w:cs="Times New Roman"/>
          <w:sz w:val="28"/>
          <w:szCs w:val="28"/>
        </w:rPr>
        <w:t>отчет по мониторингу местных бюджетов</w:t>
      </w:r>
      <w:r w:rsidR="00E77E37">
        <w:rPr>
          <w:rFonts w:ascii="Times New Roman" w:hAnsi="Times New Roman" w:cs="Times New Roman"/>
          <w:sz w:val="28"/>
          <w:szCs w:val="28"/>
        </w:rPr>
        <w:t xml:space="preserve"> (ежеквартально до 10 числа месяца следующего за отчетным кварталом)</w:t>
      </w:r>
      <w:r w:rsidR="00CD49B5" w:rsidRPr="00CB343B">
        <w:rPr>
          <w:rFonts w:ascii="Times New Roman" w:hAnsi="Times New Roman" w:cs="Times New Roman"/>
          <w:sz w:val="28"/>
          <w:szCs w:val="28"/>
        </w:rPr>
        <w:t>.</w:t>
      </w:r>
    </w:p>
    <w:p w:rsidR="00417A2A" w:rsidRPr="00CB343B" w:rsidRDefault="00417A2A" w:rsidP="001965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B">
        <w:rPr>
          <w:rFonts w:ascii="Times New Roman" w:hAnsi="Times New Roman" w:cs="Times New Roman"/>
          <w:sz w:val="28"/>
          <w:szCs w:val="28"/>
        </w:rPr>
        <w:t>Подготовлена и направлена информация в Департамент труда и занятости населения области:</w:t>
      </w:r>
    </w:p>
    <w:p w:rsidR="00417A2A" w:rsidRPr="00CB343B" w:rsidRDefault="00417A2A" w:rsidP="0019652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B">
        <w:rPr>
          <w:rFonts w:ascii="Times New Roman" w:hAnsi="Times New Roman" w:cs="Times New Roman"/>
          <w:sz w:val="28"/>
          <w:szCs w:val="28"/>
        </w:rPr>
        <w:t>о задолженности по выплате заработной платы в организациях Вытегорского муниципального района</w:t>
      </w:r>
      <w:r w:rsidR="00E77E37">
        <w:rPr>
          <w:rFonts w:ascii="Times New Roman" w:hAnsi="Times New Roman" w:cs="Times New Roman"/>
          <w:sz w:val="28"/>
          <w:szCs w:val="28"/>
        </w:rPr>
        <w:t xml:space="preserve"> (ежемесячно до 5 числа месяца следующего за </w:t>
      </w:r>
      <w:proofErr w:type="gramStart"/>
      <w:r w:rsidR="00E77E3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E77E37">
        <w:rPr>
          <w:rFonts w:ascii="Times New Roman" w:hAnsi="Times New Roman" w:cs="Times New Roman"/>
          <w:sz w:val="28"/>
          <w:szCs w:val="28"/>
        </w:rPr>
        <w:t>)</w:t>
      </w:r>
      <w:r w:rsidRPr="00CB343B">
        <w:rPr>
          <w:rFonts w:ascii="Times New Roman" w:hAnsi="Times New Roman" w:cs="Times New Roman"/>
          <w:sz w:val="28"/>
          <w:szCs w:val="28"/>
        </w:rPr>
        <w:t>;</w:t>
      </w:r>
    </w:p>
    <w:p w:rsidR="00417A2A" w:rsidRPr="00CB343B" w:rsidRDefault="00417A2A" w:rsidP="0019652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B">
        <w:rPr>
          <w:rFonts w:ascii="Times New Roman" w:hAnsi="Times New Roman" w:cs="Times New Roman"/>
          <w:sz w:val="28"/>
          <w:szCs w:val="28"/>
        </w:rPr>
        <w:t>о принятых мерах по погашению задолженности по выплате заработной платы в организациях Вытегорского муниципального района</w:t>
      </w:r>
      <w:r w:rsidR="00E77E37">
        <w:rPr>
          <w:rFonts w:ascii="Times New Roman" w:hAnsi="Times New Roman" w:cs="Times New Roman"/>
          <w:sz w:val="28"/>
          <w:szCs w:val="28"/>
        </w:rPr>
        <w:t xml:space="preserve"> (ежемесячно до 2 числа месяца следующего за отчетным</w:t>
      </w:r>
      <w:proofErr w:type="gramStart"/>
      <w:r w:rsidR="00E77E37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CB343B">
        <w:rPr>
          <w:rFonts w:ascii="Times New Roman" w:hAnsi="Times New Roman" w:cs="Times New Roman"/>
          <w:sz w:val="28"/>
          <w:szCs w:val="28"/>
        </w:rPr>
        <w:t>;</w:t>
      </w:r>
    </w:p>
    <w:p w:rsidR="00417A2A" w:rsidRPr="00CB343B" w:rsidRDefault="00417A2A" w:rsidP="0019652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B">
        <w:rPr>
          <w:rFonts w:ascii="Times New Roman" w:hAnsi="Times New Roman" w:cs="Times New Roman"/>
          <w:sz w:val="28"/>
          <w:szCs w:val="28"/>
        </w:rPr>
        <w:t>о результатах работы комиссии по платежам в местные бюджеты и легализации объектов налогообложения по вопросам рассмотрения работодателей, выплачивающих заработную плату ниже прожиточного минимума</w:t>
      </w:r>
      <w:r w:rsidR="00CB343B">
        <w:rPr>
          <w:rFonts w:ascii="Times New Roman" w:hAnsi="Times New Roman" w:cs="Times New Roman"/>
          <w:sz w:val="28"/>
          <w:szCs w:val="28"/>
        </w:rPr>
        <w:t>.</w:t>
      </w:r>
    </w:p>
    <w:p w:rsidR="00F76D21" w:rsidRPr="00CB343B" w:rsidRDefault="00F76D21" w:rsidP="00F76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B">
        <w:rPr>
          <w:rFonts w:ascii="Times New Roman" w:hAnsi="Times New Roman" w:cs="Times New Roman"/>
          <w:sz w:val="28"/>
          <w:szCs w:val="28"/>
        </w:rPr>
        <w:t>Подготовлена и направлена в Представительное Собрание Вытегорского муниципального района пояснительная записка к  отчету об исполнении доходной части консолидированного бюджета района</w:t>
      </w:r>
      <w:r w:rsidR="00CB343B" w:rsidRPr="00CB343B">
        <w:rPr>
          <w:rFonts w:ascii="Times New Roman" w:hAnsi="Times New Roman" w:cs="Times New Roman"/>
          <w:sz w:val="28"/>
          <w:szCs w:val="28"/>
        </w:rPr>
        <w:t xml:space="preserve">  за 1 квартал 2014 года</w:t>
      </w:r>
      <w:r w:rsidRPr="00CB343B">
        <w:rPr>
          <w:rFonts w:ascii="Times New Roman" w:hAnsi="Times New Roman" w:cs="Times New Roman"/>
          <w:sz w:val="28"/>
          <w:szCs w:val="28"/>
        </w:rPr>
        <w:t>.</w:t>
      </w:r>
    </w:p>
    <w:p w:rsidR="007A0A03" w:rsidRPr="00FD6E6F" w:rsidRDefault="007A0A03" w:rsidP="007A0A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0A03" w:rsidRPr="00E05D32" w:rsidRDefault="007A0A03" w:rsidP="007A0A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D32">
        <w:rPr>
          <w:rFonts w:ascii="Times New Roman" w:hAnsi="Times New Roman" w:cs="Times New Roman"/>
          <w:b/>
          <w:sz w:val="28"/>
          <w:szCs w:val="28"/>
        </w:rPr>
        <w:t>Организация исполнения районного бюджета текущего финансового года в части доходов</w:t>
      </w:r>
    </w:p>
    <w:p w:rsidR="007A0A03" w:rsidRPr="00FD6E6F" w:rsidRDefault="007A0A03" w:rsidP="007A0A03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0A03" w:rsidRPr="00830980" w:rsidRDefault="007A0A03" w:rsidP="007A0A0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980">
        <w:rPr>
          <w:rFonts w:ascii="Times New Roman" w:hAnsi="Times New Roman" w:cs="Times New Roman"/>
          <w:sz w:val="28"/>
          <w:szCs w:val="28"/>
        </w:rPr>
        <w:t>В целях исполнения плановых показателей районного бюджета, консолидированного бюджета района в части доходов проводи</w:t>
      </w:r>
      <w:r w:rsidR="006C6976" w:rsidRPr="00830980">
        <w:rPr>
          <w:rFonts w:ascii="Times New Roman" w:hAnsi="Times New Roman" w:cs="Times New Roman"/>
          <w:sz w:val="28"/>
          <w:szCs w:val="28"/>
        </w:rPr>
        <w:t>л</w:t>
      </w:r>
      <w:r w:rsidRPr="00830980">
        <w:rPr>
          <w:rFonts w:ascii="Times New Roman" w:hAnsi="Times New Roman" w:cs="Times New Roman"/>
          <w:sz w:val="28"/>
          <w:szCs w:val="28"/>
        </w:rPr>
        <w:t xml:space="preserve">ся анализ поступления собственных доходов районного бюджета, бюджетов поселений города. </w:t>
      </w:r>
      <w:r w:rsidR="00F31E6C" w:rsidRPr="00830980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 в 1 </w:t>
      </w:r>
      <w:r w:rsidR="00830980" w:rsidRPr="0083098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F31E6C" w:rsidRPr="00830980">
        <w:rPr>
          <w:rFonts w:ascii="Times New Roman" w:hAnsi="Times New Roman" w:cs="Times New Roman"/>
          <w:sz w:val="28"/>
          <w:szCs w:val="28"/>
        </w:rPr>
        <w:t xml:space="preserve">2014 года составило </w:t>
      </w:r>
      <w:r w:rsidR="00830980" w:rsidRPr="00830980">
        <w:rPr>
          <w:rFonts w:ascii="Times New Roman" w:hAnsi="Times New Roman" w:cs="Times New Roman"/>
          <w:sz w:val="28"/>
          <w:szCs w:val="28"/>
        </w:rPr>
        <w:t>45,2</w:t>
      </w:r>
      <w:r w:rsidR="00F31E6C" w:rsidRPr="00830980">
        <w:rPr>
          <w:rFonts w:ascii="Times New Roman" w:hAnsi="Times New Roman" w:cs="Times New Roman"/>
          <w:sz w:val="28"/>
          <w:szCs w:val="28"/>
        </w:rPr>
        <w:t xml:space="preserve"> % от годового планового назначения. </w:t>
      </w:r>
    </w:p>
    <w:p w:rsidR="007A0A03" w:rsidRPr="006238CC" w:rsidRDefault="007A0A03" w:rsidP="007A0A0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8CC">
        <w:rPr>
          <w:rFonts w:ascii="Times New Roman" w:hAnsi="Times New Roman" w:cs="Times New Roman"/>
          <w:sz w:val="28"/>
          <w:szCs w:val="28"/>
        </w:rPr>
        <w:t>Проводился прогноз поступления собственных доходов  бюджета района, поселений, города.</w:t>
      </w:r>
    </w:p>
    <w:p w:rsidR="007A0A03" w:rsidRPr="006238CC" w:rsidRDefault="007A0A03" w:rsidP="007A0A0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8CC">
        <w:rPr>
          <w:rFonts w:ascii="Times New Roman" w:hAnsi="Times New Roman" w:cs="Times New Roman"/>
          <w:sz w:val="28"/>
          <w:szCs w:val="28"/>
        </w:rPr>
        <w:lastRenderedPageBreak/>
        <w:t>В установленные сроки уточнялось кассовое поступление доходов  в бюджет Вытегорского муниципального района.</w:t>
      </w:r>
    </w:p>
    <w:p w:rsidR="007A0A03" w:rsidRPr="006238CC" w:rsidRDefault="007A0A03" w:rsidP="007A0A0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8CC">
        <w:rPr>
          <w:rFonts w:ascii="Times New Roman" w:hAnsi="Times New Roman" w:cs="Times New Roman"/>
          <w:sz w:val="28"/>
          <w:szCs w:val="28"/>
        </w:rPr>
        <w:t xml:space="preserve">Проводился ввод плановых назначений по доходам консолидированного бюджета Вытегорского муниципального  района в программу АС бюджет, </w:t>
      </w:r>
      <w:r w:rsidRPr="006238C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238CC">
        <w:rPr>
          <w:rFonts w:ascii="Times New Roman" w:hAnsi="Times New Roman" w:cs="Times New Roman"/>
          <w:sz w:val="28"/>
          <w:szCs w:val="28"/>
        </w:rPr>
        <w:t xml:space="preserve"> консолидация.</w:t>
      </w:r>
    </w:p>
    <w:p w:rsidR="007A0A03" w:rsidRPr="001E5D3E" w:rsidRDefault="007A0A03" w:rsidP="00593A0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D3E">
        <w:rPr>
          <w:rFonts w:ascii="Times New Roman" w:hAnsi="Times New Roman" w:cs="Times New Roman"/>
          <w:sz w:val="28"/>
          <w:szCs w:val="28"/>
        </w:rPr>
        <w:t>На официальном сайте Администрации Вытегорского муниципального района размещ</w:t>
      </w:r>
      <w:r w:rsidR="00607CEF" w:rsidRPr="001E5D3E">
        <w:rPr>
          <w:rFonts w:ascii="Times New Roman" w:hAnsi="Times New Roman" w:cs="Times New Roman"/>
          <w:sz w:val="28"/>
          <w:szCs w:val="28"/>
        </w:rPr>
        <w:t>ена</w:t>
      </w:r>
      <w:r w:rsidRPr="001E5D3E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7A0A03" w:rsidRPr="001E5D3E" w:rsidRDefault="00730A47" w:rsidP="00593A0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D3E">
        <w:rPr>
          <w:rFonts w:ascii="Times New Roman" w:hAnsi="Times New Roman" w:cs="Times New Roman"/>
          <w:sz w:val="28"/>
          <w:szCs w:val="28"/>
        </w:rPr>
        <w:t xml:space="preserve"> </w:t>
      </w:r>
      <w:r w:rsidR="007A0A03" w:rsidRPr="001E5D3E">
        <w:rPr>
          <w:rFonts w:ascii="Times New Roman" w:hAnsi="Times New Roman" w:cs="Times New Roman"/>
          <w:sz w:val="28"/>
          <w:szCs w:val="28"/>
        </w:rPr>
        <w:t>отчеты по доходной части консолидированного бюджета района;</w:t>
      </w:r>
    </w:p>
    <w:p w:rsidR="007A0A03" w:rsidRPr="001E5D3E" w:rsidRDefault="00730A47" w:rsidP="00593A0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D3E">
        <w:rPr>
          <w:rFonts w:ascii="Times New Roman" w:hAnsi="Times New Roman" w:cs="Times New Roman"/>
          <w:sz w:val="28"/>
          <w:szCs w:val="28"/>
        </w:rPr>
        <w:t xml:space="preserve"> </w:t>
      </w:r>
      <w:r w:rsidR="007A0A03" w:rsidRPr="001E5D3E">
        <w:rPr>
          <w:rFonts w:ascii="Times New Roman" w:hAnsi="Times New Roman" w:cs="Times New Roman"/>
          <w:sz w:val="28"/>
          <w:szCs w:val="28"/>
        </w:rPr>
        <w:t>о работе налоговой инспекции в «Дни открытых дверей»;</w:t>
      </w:r>
    </w:p>
    <w:p w:rsidR="007A0A03" w:rsidRPr="001E5D3E" w:rsidRDefault="00730A47" w:rsidP="00593A0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D3E">
        <w:rPr>
          <w:rFonts w:ascii="Times New Roman" w:hAnsi="Times New Roman" w:cs="Times New Roman"/>
          <w:sz w:val="28"/>
          <w:szCs w:val="28"/>
        </w:rPr>
        <w:t xml:space="preserve"> </w:t>
      </w:r>
      <w:r w:rsidR="007A0A03" w:rsidRPr="001E5D3E">
        <w:rPr>
          <w:rFonts w:ascii="Times New Roman" w:hAnsi="Times New Roman" w:cs="Times New Roman"/>
          <w:sz w:val="28"/>
          <w:szCs w:val="28"/>
        </w:rPr>
        <w:t>график работы мобильного налогового офиса на</w:t>
      </w:r>
      <w:r w:rsidR="001E5D3E" w:rsidRPr="001E5D3E">
        <w:rPr>
          <w:rFonts w:ascii="Times New Roman" w:hAnsi="Times New Roman" w:cs="Times New Roman"/>
          <w:sz w:val="28"/>
          <w:szCs w:val="28"/>
        </w:rPr>
        <w:t xml:space="preserve"> </w:t>
      </w:r>
      <w:r w:rsidR="001E5D3E" w:rsidRPr="001E5D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0A03" w:rsidRPr="001E5D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0A03" w:rsidRPr="001E5D3E">
        <w:rPr>
          <w:rFonts w:ascii="Times New Roman" w:hAnsi="Times New Roman" w:cs="Times New Roman"/>
          <w:sz w:val="28"/>
          <w:szCs w:val="28"/>
        </w:rPr>
        <w:t xml:space="preserve"> квартал 2014 года;</w:t>
      </w:r>
    </w:p>
    <w:p w:rsidR="007A0A03" w:rsidRPr="001E5D3E" w:rsidRDefault="00730A47" w:rsidP="00593A0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D3E">
        <w:rPr>
          <w:rFonts w:ascii="Times New Roman" w:hAnsi="Times New Roman" w:cs="Times New Roman"/>
          <w:sz w:val="28"/>
          <w:szCs w:val="28"/>
        </w:rPr>
        <w:t xml:space="preserve"> </w:t>
      </w:r>
      <w:r w:rsidR="007A0A03" w:rsidRPr="001E5D3E">
        <w:rPr>
          <w:rFonts w:ascii="Times New Roman" w:hAnsi="Times New Roman" w:cs="Times New Roman"/>
          <w:sz w:val="28"/>
          <w:szCs w:val="28"/>
        </w:rPr>
        <w:t xml:space="preserve">результат работы мобильного налогового офиса за </w:t>
      </w:r>
      <w:r w:rsidR="001E5D3E" w:rsidRPr="001E5D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0A03" w:rsidRPr="001E5D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0A03" w:rsidRPr="001E5D3E">
        <w:rPr>
          <w:rFonts w:ascii="Times New Roman" w:hAnsi="Times New Roman" w:cs="Times New Roman"/>
          <w:sz w:val="28"/>
          <w:szCs w:val="28"/>
        </w:rPr>
        <w:t xml:space="preserve"> квартал 2014 года.</w:t>
      </w:r>
    </w:p>
    <w:p w:rsidR="007A0A03" w:rsidRPr="001E5D3E" w:rsidRDefault="007A0A03" w:rsidP="00593A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3E">
        <w:rPr>
          <w:rFonts w:ascii="Times New Roman" w:hAnsi="Times New Roman" w:cs="Times New Roman"/>
          <w:sz w:val="28"/>
          <w:szCs w:val="28"/>
        </w:rPr>
        <w:t>Осуществлялся сбор информации  о должниках, имеющих задолженность по имущественным налогам.</w:t>
      </w:r>
      <w:r w:rsidR="00730A47" w:rsidRPr="001E5D3E">
        <w:rPr>
          <w:rFonts w:ascii="Times New Roman" w:hAnsi="Times New Roman" w:cs="Times New Roman"/>
          <w:sz w:val="28"/>
          <w:szCs w:val="28"/>
        </w:rPr>
        <w:t xml:space="preserve"> </w:t>
      </w:r>
      <w:r w:rsidRPr="001E5D3E">
        <w:rPr>
          <w:rFonts w:ascii="Times New Roman" w:hAnsi="Times New Roman" w:cs="Times New Roman"/>
          <w:sz w:val="28"/>
          <w:szCs w:val="28"/>
        </w:rPr>
        <w:t>Проводилась индивидуальная работа с налогоплательщиками по взысканию недоимки в районный бюджет, бюджеты поселений, города.</w:t>
      </w:r>
    </w:p>
    <w:p w:rsidR="007A0A03" w:rsidRPr="00CD49B5" w:rsidRDefault="00B17853" w:rsidP="00593A0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9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49B5" w:rsidRPr="00CD49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0A03" w:rsidRPr="00CD4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9B5" w:rsidRPr="00CD49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0A03" w:rsidRPr="00CD49B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CD49B5">
        <w:rPr>
          <w:rFonts w:ascii="Times New Roman" w:hAnsi="Times New Roman" w:cs="Times New Roman"/>
          <w:sz w:val="28"/>
          <w:szCs w:val="28"/>
        </w:rPr>
        <w:t>е</w:t>
      </w:r>
      <w:r w:rsidR="007A0A03" w:rsidRPr="00CD49B5">
        <w:rPr>
          <w:rFonts w:ascii="Times New Roman" w:hAnsi="Times New Roman" w:cs="Times New Roman"/>
          <w:sz w:val="28"/>
          <w:szCs w:val="28"/>
        </w:rPr>
        <w:t xml:space="preserve"> 2014</w:t>
      </w:r>
      <w:r w:rsidR="007A0A03" w:rsidRPr="00CD49B5">
        <w:rPr>
          <w:rFonts w:ascii="Times New Roman" w:eastAsia="Times New Roman" w:hAnsi="Times New Roman" w:cs="Times New Roman"/>
          <w:sz w:val="28"/>
          <w:szCs w:val="28"/>
        </w:rPr>
        <w:t xml:space="preserve"> года проведено </w:t>
      </w:r>
      <w:r w:rsidR="00CD49B5" w:rsidRPr="00CD49B5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0A03" w:rsidRPr="00CD49B5">
        <w:rPr>
          <w:rFonts w:ascii="Times New Roman" w:eastAsia="Times New Roman" w:hAnsi="Times New Roman" w:cs="Times New Roman"/>
          <w:sz w:val="28"/>
          <w:szCs w:val="28"/>
        </w:rPr>
        <w:t xml:space="preserve"> заседаний </w:t>
      </w:r>
      <w:r w:rsidR="00CD49B5" w:rsidRPr="00CD49B5">
        <w:rPr>
          <w:rFonts w:ascii="Times New Roman" w:hAnsi="Times New Roman" w:cs="Times New Roman"/>
          <w:sz w:val="28"/>
          <w:szCs w:val="28"/>
        </w:rPr>
        <w:t>межведомственной комиссии по легализации заработной платы и полноты уплаты платежей в бюджетную систему Российской Федерации</w:t>
      </w:r>
      <w:r w:rsidR="007A0A03" w:rsidRPr="00CD49B5">
        <w:rPr>
          <w:rFonts w:ascii="Times New Roman" w:eastAsia="Times New Roman" w:hAnsi="Times New Roman" w:cs="Times New Roman"/>
          <w:sz w:val="28"/>
          <w:szCs w:val="28"/>
        </w:rPr>
        <w:t xml:space="preserve">, рассмотрено </w:t>
      </w:r>
      <w:r w:rsidR="00CD49B5" w:rsidRPr="00CD49B5">
        <w:rPr>
          <w:rFonts w:ascii="Times New Roman" w:eastAsia="Times New Roman" w:hAnsi="Times New Roman" w:cs="Times New Roman"/>
          <w:sz w:val="28"/>
          <w:szCs w:val="28"/>
        </w:rPr>
        <w:t>59</w:t>
      </w:r>
      <w:r w:rsidR="007A0A03" w:rsidRPr="00CD49B5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налогоплательщиков</w:t>
      </w:r>
      <w:r w:rsidR="00A7093C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7A0A03" w:rsidRPr="00CD49B5">
        <w:rPr>
          <w:rFonts w:ascii="Times New Roman" w:eastAsia="Times New Roman" w:hAnsi="Times New Roman" w:cs="Times New Roman"/>
          <w:sz w:val="28"/>
          <w:szCs w:val="28"/>
        </w:rPr>
        <w:t xml:space="preserve">з них </w:t>
      </w:r>
      <w:r w:rsidR="00CD49B5" w:rsidRPr="00CD49B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A0A03" w:rsidRPr="00CD49B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  </w:t>
      </w:r>
      <w:r w:rsidR="00CD49B5" w:rsidRPr="00CD49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09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7A0A03" w:rsidRPr="00CD49B5">
        <w:rPr>
          <w:rFonts w:ascii="Times New Roman" w:eastAsia="Times New Roman" w:hAnsi="Times New Roman" w:cs="Times New Roman"/>
          <w:sz w:val="28"/>
          <w:szCs w:val="28"/>
        </w:rPr>
        <w:t xml:space="preserve"> физических лиц. </w:t>
      </w:r>
    </w:p>
    <w:p w:rsidR="007A0A03" w:rsidRPr="00A7093C" w:rsidRDefault="007A0A03" w:rsidP="00593A0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3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проведенных комиссий снижение недоимки в бюджет района  составило </w:t>
      </w:r>
      <w:r w:rsidR="009F594F" w:rsidRPr="00A7093C">
        <w:rPr>
          <w:rFonts w:ascii="Times New Roman" w:eastAsia="Times New Roman" w:hAnsi="Times New Roman" w:cs="Times New Roman"/>
          <w:sz w:val="28"/>
          <w:szCs w:val="28"/>
        </w:rPr>
        <w:t>466,3</w:t>
      </w:r>
      <w:r w:rsidRPr="00A7093C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B17853" w:rsidRPr="00A7093C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9F594F" w:rsidRPr="00A709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093C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 по физическим лицам </w:t>
      </w:r>
      <w:r w:rsidR="009F594F" w:rsidRPr="00A7093C">
        <w:rPr>
          <w:rFonts w:ascii="Times New Roman" w:eastAsia="Times New Roman" w:hAnsi="Times New Roman" w:cs="Times New Roman"/>
          <w:sz w:val="28"/>
          <w:szCs w:val="28"/>
        </w:rPr>
        <w:t>118,3</w:t>
      </w:r>
      <w:r w:rsidRPr="00A7093C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B17853" w:rsidRPr="00A7093C">
        <w:rPr>
          <w:rFonts w:ascii="Times New Roman" w:eastAsia="Times New Roman" w:hAnsi="Times New Roman" w:cs="Times New Roman"/>
          <w:sz w:val="28"/>
          <w:szCs w:val="28"/>
        </w:rPr>
        <w:t xml:space="preserve">яч </w:t>
      </w:r>
      <w:r w:rsidRPr="00A7093C">
        <w:rPr>
          <w:rFonts w:ascii="Times New Roman" w:eastAsia="Times New Roman" w:hAnsi="Times New Roman" w:cs="Times New Roman"/>
          <w:sz w:val="28"/>
          <w:szCs w:val="28"/>
        </w:rPr>
        <w:t xml:space="preserve">рублей, по налоговым агентам  </w:t>
      </w:r>
      <w:r w:rsidR="009F594F" w:rsidRPr="00A7093C">
        <w:rPr>
          <w:rFonts w:ascii="Times New Roman" w:eastAsia="Times New Roman" w:hAnsi="Times New Roman" w:cs="Times New Roman"/>
          <w:sz w:val="28"/>
          <w:szCs w:val="28"/>
        </w:rPr>
        <w:t>448,0</w:t>
      </w:r>
      <w:r w:rsidRPr="00A7093C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B17853" w:rsidRPr="00A7093C">
        <w:rPr>
          <w:rFonts w:ascii="Times New Roman" w:eastAsia="Times New Roman" w:hAnsi="Times New Roman" w:cs="Times New Roman"/>
          <w:sz w:val="28"/>
          <w:szCs w:val="28"/>
        </w:rPr>
        <w:t xml:space="preserve">яч </w:t>
      </w:r>
      <w:r w:rsidRPr="00A7093C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7A0A03" w:rsidRPr="00CB343B" w:rsidRDefault="007A0A03" w:rsidP="00593A0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3C">
        <w:rPr>
          <w:rFonts w:ascii="Times New Roman" w:eastAsia="Times New Roman" w:hAnsi="Times New Roman" w:cs="Times New Roman"/>
          <w:sz w:val="28"/>
          <w:szCs w:val="28"/>
        </w:rPr>
        <w:t>На комиссии по легализации заработной платы рассмотрено</w:t>
      </w:r>
      <w:r w:rsidRPr="00CB3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94F" w:rsidRPr="00CB343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B343B">
        <w:rPr>
          <w:rFonts w:ascii="Times New Roman" w:eastAsia="Times New Roman" w:hAnsi="Times New Roman" w:cs="Times New Roman"/>
          <w:sz w:val="28"/>
          <w:szCs w:val="28"/>
        </w:rPr>
        <w:t xml:space="preserve"> работодател</w:t>
      </w:r>
      <w:r w:rsidR="009F594F" w:rsidRPr="00CB343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B343B">
        <w:rPr>
          <w:rFonts w:ascii="Times New Roman" w:eastAsia="Times New Roman" w:hAnsi="Times New Roman" w:cs="Times New Roman"/>
          <w:sz w:val="28"/>
          <w:szCs w:val="28"/>
        </w:rPr>
        <w:t xml:space="preserve">, 3 работодателей повысили заработную плату до среднеотраслевого уровня, </w:t>
      </w:r>
      <w:r w:rsidR="00CB343B" w:rsidRPr="00CB34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3B"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работодателей поэтапно повысят заработную плату, </w:t>
      </w:r>
      <w:r w:rsidR="00CB343B" w:rsidRPr="00CB343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3B">
        <w:rPr>
          <w:rFonts w:ascii="Times New Roman" w:eastAsia="Times New Roman" w:hAnsi="Times New Roman" w:cs="Times New Roman"/>
          <w:sz w:val="28"/>
          <w:szCs w:val="28"/>
        </w:rPr>
        <w:t xml:space="preserve"> гражданам повысили заработную плату.</w:t>
      </w:r>
    </w:p>
    <w:p w:rsidR="007A0A03" w:rsidRPr="00CB343B" w:rsidRDefault="007A0A03" w:rsidP="00593A0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3B">
        <w:rPr>
          <w:rFonts w:ascii="Times New Roman" w:eastAsia="Times New Roman" w:hAnsi="Times New Roman" w:cs="Times New Roman"/>
          <w:sz w:val="28"/>
          <w:szCs w:val="28"/>
        </w:rPr>
        <w:t>Сумма мобилизованного в консолидированный бюджет муниципального района НДФЛ в результате деятельности комиссии по легализации заработной платы составила  1</w:t>
      </w:r>
      <w:r w:rsidR="00CB343B" w:rsidRPr="00CB343B">
        <w:rPr>
          <w:rFonts w:ascii="Times New Roman" w:eastAsia="Times New Roman" w:hAnsi="Times New Roman" w:cs="Times New Roman"/>
          <w:sz w:val="28"/>
          <w:szCs w:val="28"/>
        </w:rPr>
        <w:t>5,7</w:t>
      </w:r>
      <w:r w:rsidRPr="00CB343B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7A0A03" w:rsidRPr="00CB343B" w:rsidRDefault="007A0A03" w:rsidP="00593A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B">
        <w:rPr>
          <w:rFonts w:ascii="Times New Roman" w:hAnsi="Times New Roman" w:cs="Times New Roman"/>
          <w:sz w:val="28"/>
          <w:szCs w:val="28"/>
        </w:rPr>
        <w:t>В ежедневном режиме  проводилась работа:</w:t>
      </w:r>
    </w:p>
    <w:p w:rsidR="007A0A03" w:rsidRPr="00CD49B5" w:rsidRDefault="007A0A03" w:rsidP="00593A0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3B">
        <w:rPr>
          <w:rFonts w:ascii="Times New Roman" w:hAnsi="Times New Roman" w:cs="Times New Roman"/>
          <w:sz w:val="28"/>
          <w:szCs w:val="28"/>
        </w:rPr>
        <w:t>в части текущего исполнения районного</w:t>
      </w:r>
      <w:r w:rsidRPr="00CD49B5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7A0A03" w:rsidRPr="00CD49B5" w:rsidRDefault="007A0A03" w:rsidP="00593A0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B5">
        <w:rPr>
          <w:rFonts w:ascii="Times New Roman" w:hAnsi="Times New Roman" w:cs="Times New Roman"/>
          <w:sz w:val="28"/>
          <w:szCs w:val="28"/>
        </w:rPr>
        <w:t xml:space="preserve">получения выписок к сводному реестру поступлений и выбытий средств бюджетов и приложений к ним, ведомостей учета </w:t>
      </w:r>
      <w:proofErr w:type="spellStart"/>
      <w:r w:rsidRPr="00CD49B5">
        <w:rPr>
          <w:rFonts w:ascii="Times New Roman" w:hAnsi="Times New Roman" w:cs="Times New Roman"/>
          <w:sz w:val="28"/>
          <w:szCs w:val="28"/>
        </w:rPr>
        <w:t>внебанковских</w:t>
      </w:r>
      <w:proofErr w:type="spellEnd"/>
      <w:r w:rsidRPr="00CD49B5">
        <w:rPr>
          <w:rFonts w:ascii="Times New Roman" w:hAnsi="Times New Roman" w:cs="Times New Roman"/>
          <w:sz w:val="28"/>
          <w:szCs w:val="28"/>
        </w:rPr>
        <w:t xml:space="preserve"> операций в  ППО СУФД;</w:t>
      </w:r>
    </w:p>
    <w:p w:rsidR="007A0A03" w:rsidRPr="00CD49B5" w:rsidRDefault="007A0A03" w:rsidP="00593A0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B5">
        <w:rPr>
          <w:rFonts w:ascii="Times New Roman" w:hAnsi="Times New Roman" w:cs="Times New Roman"/>
          <w:sz w:val="28"/>
          <w:szCs w:val="28"/>
        </w:rPr>
        <w:t>ведение работы по уточнению вида и принадлежности поступлений неналоговых доходов в бюджет района и бюджеты поселений, города;</w:t>
      </w:r>
    </w:p>
    <w:p w:rsidR="007A0A03" w:rsidRPr="00CD49B5" w:rsidRDefault="007A0A03" w:rsidP="00593A0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B5">
        <w:rPr>
          <w:rFonts w:ascii="Times New Roman" w:hAnsi="Times New Roman" w:cs="Times New Roman"/>
          <w:sz w:val="28"/>
          <w:szCs w:val="28"/>
        </w:rPr>
        <w:t>учет поступления доходов в муниципальный дорожный фонд.</w:t>
      </w:r>
    </w:p>
    <w:p w:rsidR="00E05D32" w:rsidRPr="00CD49B5" w:rsidRDefault="00E05D32" w:rsidP="00E05D3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3589" w:rsidRPr="00FD6E6F" w:rsidRDefault="007A3589" w:rsidP="00D5184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6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33231" w:rsidRPr="00FD6E6F" w:rsidRDefault="00D33231" w:rsidP="00D51843">
      <w:pPr>
        <w:pStyle w:val="a3"/>
        <w:numPr>
          <w:ilvl w:val="0"/>
          <w:numId w:val="1"/>
        </w:numPr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полномочий в сфере торговли</w:t>
      </w:r>
    </w:p>
    <w:p w:rsidR="00D51843" w:rsidRPr="00FD6E6F" w:rsidRDefault="00D51843" w:rsidP="00215430">
      <w:pPr>
        <w:pStyle w:val="ConsPlusTitle"/>
        <w:ind w:firstLine="36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FD6E6F">
        <w:rPr>
          <w:rFonts w:ascii="Times New Roman" w:eastAsia="Times New Roman" w:hAnsi="Times New Roman" w:cs="Times New Roman"/>
          <w:b w:val="0"/>
          <w:color w:val="FF0000"/>
          <w:sz w:val="28"/>
          <w:szCs w:val="28"/>
        </w:rPr>
        <w:t xml:space="preserve">     </w:t>
      </w:r>
      <w:r w:rsidR="00FD6E6F" w:rsidRPr="00FD6E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соответствии с Планом проведения ярмарок на 2014 год организованы и проведены 2 ярмарки: </w:t>
      </w:r>
    </w:p>
    <w:p w:rsidR="00FD6E6F" w:rsidRPr="00FD6E6F" w:rsidRDefault="00FD6E6F" w:rsidP="00215430">
      <w:pPr>
        <w:pStyle w:val="ConsPlusTitle"/>
        <w:ind w:firstLine="36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FD6E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- сельскохозяйственная ярмарка «Дачный сезон» (1 мая 2014 года),</w:t>
      </w:r>
    </w:p>
    <w:p w:rsidR="00FF3F11" w:rsidRDefault="00FD6E6F" w:rsidP="00215430">
      <w:pPr>
        <w:pStyle w:val="ConsPlusTitle"/>
        <w:ind w:firstLine="36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FD6E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- универсальная ярмарка, в рамках фестиваля «</w:t>
      </w:r>
      <w:proofErr w:type="spellStart"/>
      <w:r w:rsidRPr="00FD6E6F">
        <w:rPr>
          <w:rFonts w:ascii="Times New Roman" w:eastAsia="Times New Roman" w:hAnsi="Times New Roman" w:cs="Times New Roman"/>
          <w:b w:val="0"/>
          <w:sz w:val="28"/>
          <w:szCs w:val="28"/>
        </w:rPr>
        <w:t>Онего</w:t>
      </w:r>
      <w:proofErr w:type="spellEnd"/>
      <w:r w:rsidRPr="00FD6E6F">
        <w:rPr>
          <w:rFonts w:ascii="Times New Roman" w:eastAsia="Times New Roman" w:hAnsi="Times New Roman" w:cs="Times New Roman"/>
          <w:b w:val="0"/>
          <w:sz w:val="28"/>
          <w:szCs w:val="28"/>
        </w:rPr>
        <w:t>», посвященного 50-</w:t>
      </w:r>
      <w:r w:rsidRPr="00FD6E6F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ти </w:t>
      </w:r>
      <w:proofErr w:type="spellStart"/>
      <w:r w:rsidRPr="00FD6E6F">
        <w:rPr>
          <w:rFonts w:ascii="Times New Roman" w:eastAsia="Times New Roman" w:hAnsi="Times New Roman" w:cs="Times New Roman"/>
          <w:b w:val="0"/>
          <w:sz w:val="28"/>
          <w:szCs w:val="28"/>
        </w:rPr>
        <w:t>летию</w:t>
      </w:r>
      <w:proofErr w:type="spellEnd"/>
      <w:r w:rsidRPr="00FD6E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вхождения Волго-Балта в единую глубоководную систему России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(7 июня 2014 года)</w:t>
      </w:r>
      <w:r w:rsidRPr="00FD6E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</w:p>
    <w:p w:rsidR="00FD6E6F" w:rsidRPr="00FD6E6F" w:rsidRDefault="00FF3F11" w:rsidP="00215430">
      <w:pPr>
        <w:pStyle w:val="ConsPlusTitle"/>
        <w:ind w:firstLine="36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30 мая 2014 года организована  торговля в рамках областных соревнований лесорубов с моторными пилами и конкурса лесных операторов </w:t>
      </w:r>
      <w:r w:rsidR="00FD6E6F" w:rsidRPr="00FD6E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</w:p>
    <w:p w:rsidR="00215430" w:rsidRPr="00766192" w:rsidRDefault="00D33231" w:rsidP="002154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15430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</w:t>
      </w:r>
      <w:r w:rsidR="00215430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проекта «Дисконтная карта «Забота» на территории района. В</w:t>
      </w:r>
      <w:r w:rsidR="00766192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="00215430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781119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Соглашение о реализации проекта меж</w:t>
      </w:r>
      <w:r w:rsidR="006C6976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1119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администрацией района и </w:t>
      </w:r>
      <w:r w:rsidR="00766192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предпринимателем </w:t>
      </w:r>
      <w:proofErr w:type="spellStart"/>
      <w:r w:rsidR="00766192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Насонковым</w:t>
      </w:r>
      <w:proofErr w:type="spellEnd"/>
      <w:r w:rsidR="00766192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="00215430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15430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DC780A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скидку на </w:t>
      </w:r>
      <w:r w:rsidR="00766192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proofErr w:type="spellStart"/>
      <w:r w:rsidR="00766192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шиномонтажа</w:t>
      </w:r>
      <w:proofErr w:type="spellEnd"/>
      <w:r w:rsidR="00215430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766192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430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C780A" w:rsidRPr="00766192" w:rsidRDefault="00215430" w:rsidP="002154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</w:t>
      </w:r>
      <w:r w:rsidR="00D33231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</w:t>
      </w:r>
      <w:r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3231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по урегулированию нестационарной мелкорозничной торговли. Проведено </w:t>
      </w:r>
      <w:r w:rsidR="00766192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33231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766192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33231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совещание по вопросу строительства площадки для организации  ярмарочной торговли и разработаны дальнейшие действия органов местного самоуправления по организации строительства. </w:t>
      </w:r>
    </w:p>
    <w:p w:rsidR="00261EB1" w:rsidRPr="00766192" w:rsidRDefault="00DC780A" w:rsidP="00261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Дислокация предприятий торговли и общественного питания поддерживается в актуальном состоянии.</w:t>
      </w:r>
      <w:r w:rsidRPr="00FD6E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672CA8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</w:t>
      </w:r>
      <w:r w:rsidR="00766192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области направлена </w:t>
      </w:r>
      <w:r w:rsidR="00672CA8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66192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организациях и индивидуальных предпринимателях, осуществляющих фактическую деятельность по розничной продаже пива и пивных напитков, сидра</w:t>
      </w:r>
      <w:r w:rsidR="00672CA8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31" w:rsidRPr="0076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D33231" w:rsidRPr="00E60C96" w:rsidRDefault="00261EB1" w:rsidP="00C82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E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Подготовлена информация </w:t>
      </w:r>
      <w:r w:rsidRPr="00E60C96">
        <w:rPr>
          <w:rFonts w:ascii="Times New Roman" w:hAnsi="Times New Roman" w:cs="Times New Roman"/>
          <w:sz w:val="28"/>
          <w:szCs w:val="28"/>
        </w:rPr>
        <w:t xml:space="preserve"> </w:t>
      </w:r>
      <w:r w:rsidRPr="00E60C96">
        <w:rPr>
          <w:rFonts w:ascii="Times New Roman" w:eastAsia="Calibri" w:hAnsi="Times New Roman" w:cs="Times New Roman"/>
          <w:sz w:val="28"/>
          <w:szCs w:val="28"/>
        </w:rPr>
        <w:t>по территориально обособленн</w:t>
      </w:r>
      <w:r w:rsidRPr="00E60C96">
        <w:rPr>
          <w:rFonts w:ascii="Times New Roman" w:hAnsi="Times New Roman" w:cs="Times New Roman"/>
          <w:sz w:val="28"/>
          <w:szCs w:val="28"/>
        </w:rPr>
        <w:t>ым</w:t>
      </w:r>
      <w:r w:rsidRPr="00E60C96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Pr="00E60C96">
        <w:rPr>
          <w:rFonts w:ascii="Times New Roman" w:hAnsi="Times New Roman" w:cs="Times New Roman"/>
          <w:sz w:val="28"/>
          <w:szCs w:val="28"/>
        </w:rPr>
        <w:t xml:space="preserve">ам  </w:t>
      </w:r>
      <w:r w:rsidRPr="00E60C96">
        <w:rPr>
          <w:rFonts w:ascii="Times New Roman" w:eastAsia="Calibri" w:hAnsi="Times New Roman" w:cs="Times New Roman"/>
          <w:sz w:val="28"/>
          <w:szCs w:val="28"/>
        </w:rPr>
        <w:t>на розничную продажу алкогольной продукции</w:t>
      </w:r>
      <w:r w:rsidRPr="00E6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C96" w:rsidRPr="00E60C96">
        <w:rPr>
          <w:rFonts w:ascii="Times New Roman" w:hAnsi="Times New Roman" w:cs="Times New Roman"/>
          <w:sz w:val="28"/>
          <w:szCs w:val="28"/>
        </w:rPr>
        <w:t>Вытегорскому</w:t>
      </w:r>
      <w:proofErr w:type="spellEnd"/>
      <w:r w:rsidR="00E60C96" w:rsidRPr="00E60C96">
        <w:rPr>
          <w:rFonts w:ascii="Times New Roman" w:hAnsi="Times New Roman" w:cs="Times New Roman"/>
          <w:sz w:val="28"/>
          <w:szCs w:val="28"/>
        </w:rPr>
        <w:t xml:space="preserve"> </w:t>
      </w:r>
      <w:r w:rsidRPr="00E60C96">
        <w:rPr>
          <w:rFonts w:ascii="Times New Roman" w:hAnsi="Times New Roman" w:cs="Times New Roman"/>
          <w:sz w:val="28"/>
          <w:szCs w:val="28"/>
        </w:rPr>
        <w:t>потребительскому обществу</w:t>
      </w:r>
      <w:r w:rsidR="00E60C96" w:rsidRPr="00E60C96">
        <w:rPr>
          <w:rFonts w:ascii="Times New Roman" w:hAnsi="Times New Roman" w:cs="Times New Roman"/>
          <w:sz w:val="28"/>
          <w:szCs w:val="28"/>
        </w:rPr>
        <w:t>, ООО «Березка», ООО «Шанс</w:t>
      </w:r>
      <w:proofErr w:type="gramStart"/>
      <w:r w:rsidR="00E60C96" w:rsidRPr="00E60C9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60C96" w:rsidRPr="00E60C96">
        <w:rPr>
          <w:rFonts w:ascii="Times New Roman" w:hAnsi="Times New Roman" w:cs="Times New Roman"/>
          <w:sz w:val="28"/>
          <w:szCs w:val="28"/>
        </w:rPr>
        <w:t>», ООО «Алекс»</w:t>
      </w:r>
      <w:r w:rsidRPr="00E60C96">
        <w:rPr>
          <w:rFonts w:ascii="Times New Roman" w:hAnsi="Times New Roman" w:cs="Times New Roman"/>
          <w:sz w:val="28"/>
          <w:szCs w:val="28"/>
        </w:rPr>
        <w:t xml:space="preserve">  для направления </w:t>
      </w:r>
      <w:r w:rsidRPr="00E60C96">
        <w:rPr>
          <w:rFonts w:ascii="Times New Roman" w:eastAsia="Calibri" w:hAnsi="Times New Roman" w:cs="Times New Roman"/>
          <w:sz w:val="28"/>
          <w:szCs w:val="28"/>
        </w:rPr>
        <w:t>в Департамент экономического развития Вологодской области</w:t>
      </w:r>
      <w:r w:rsidRPr="00E60C96">
        <w:rPr>
          <w:rFonts w:ascii="Times New Roman" w:hAnsi="Times New Roman" w:cs="Times New Roman"/>
          <w:sz w:val="28"/>
          <w:szCs w:val="28"/>
        </w:rPr>
        <w:t>.</w:t>
      </w:r>
      <w:r w:rsidR="00D33231" w:rsidRPr="00E6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31" w:rsidRPr="00E60C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846D8" w:rsidRDefault="00781610" w:rsidP="0038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</w:t>
      </w:r>
      <w:r w:rsidR="00E60C96" w:rsidRPr="003846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Управления Федеральной службы по надзору в</w:t>
      </w:r>
      <w:r w:rsidR="004A4E20" w:rsidRPr="0038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C96" w:rsidRPr="003846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4A4E20" w:rsidRPr="0038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прав потребителей и благополучия человека по Вологодской области</w:t>
      </w:r>
      <w:r w:rsidR="00E60C96" w:rsidRPr="0038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E20" w:rsidRPr="0038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подготовлена информация по исполнению </w:t>
      </w:r>
      <w:r w:rsidR="007F49E7" w:rsidRPr="0038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решений, принятых  </w:t>
      </w:r>
      <w:r w:rsidR="004A4E20" w:rsidRPr="0038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6D8" w:rsidRPr="0038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A4E20" w:rsidRPr="00384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3846D8" w:rsidRPr="003846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A4E20" w:rsidRPr="0038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 по защите прав потребителей</w:t>
      </w:r>
      <w:r w:rsidR="003846D8" w:rsidRPr="0038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году.</w:t>
      </w:r>
    </w:p>
    <w:p w:rsidR="00E05D32" w:rsidRDefault="00E05D32" w:rsidP="0038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Подготовлена и направлена в Департамент экономического развития области информация о показателях, характеризующих состояние развития торговой инфраструктуры.   </w:t>
      </w:r>
    </w:p>
    <w:p w:rsidR="0009145F" w:rsidRPr="003846D8" w:rsidRDefault="0009145F" w:rsidP="0038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стратегического планирования направлены предложения по проекту Закона Вологодской области об установлении дополнительных ограничений времени на розничную продажу алкогольной продукции на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области.  </w:t>
      </w:r>
    </w:p>
    <w:p w:rsidR="00D33231" w:rsidRPr="005774C3" w:rsidRDefault="00D33231" w:rsidP="00046A57">
      <w:pPr>
        <w:pStyle w:val="a3"/>
        <w:numPr>
          <w:ilvl w:val="0"/>
          <w:numId w:val="2"/>
        </w:numPr>
        <w:spacing w:before="100" w:beforeAutospacing="1" w:after="0" w:line="240" w:lineRule="auto"/>
        <w:ind w:firstLine="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Контрольно-ревизионная работа </w:t>
      </w:r>
    </w:p>
    <w:p w:rsidR="00D33231" w:rsidRPr="005774C3" w:rsidRDefault="00D33231" w:rsidP="00D33231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Проверки по Федеральному закону 94-ФЗ от 21 июля 2005 года «О размещении заказов на поставки товаров, выполнение работ, оказание услуг для государственных и муниципальных нужд».</w:t>
      </w:r>
    </w:p>
    <w:p w:rsidR="006264F3" w:rsidRPr="005774C3" w:rsidRDefault="006264F3" w:rsidP="006264F3">
      <w:pPr>
        <w:spacing w:before="100" w:beforeAutospacing="1" w:after="100" w:afterAutospacing="1" w:line="240" w:lineRule="auto"/>
        <w:ind w:left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6B" w:rsidRDefault="00D33231" w:rsidP="00C8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18">
        <w:rPr>
          <w:rFonts w:ascii="Times New Roman" w:hAnsi="Times New Roman" w:cs="Times New Roman"/>
          <w:sz w:val="28"/>
          <w:szCs w:val="28"/>
        </w:rPr>
        <w:t>Согласно план</w:t>
      </w:r>
      <w:r w:rsidR="004C012C" w:rsidRPr="00BF3718">
        <w:rPr>
          <w:rFonts w:ascii="Times New Roman" w:hAnsi="Times New Roman" w:cs="Times New Roman"/>
          <w:sz w:val="28"/>
          <w:szCs w:val="28"/>
        </w:rPr>
        <w:t>у</w:t>
      </w:r>
      <w:r w:rsidRPr="00BF3718">
        <w:rPr>
          <w:rFonts w:ascii="Times New Roman" w:hAnsi="Times New Roman" w:cs="Times New Roman"/>
          <w:sz w:val="28"/>
          <w:szCs w:val="28"/>
        </w:rPr>
        <w:t xml:space="preserve"> проведения проверок при размещении заказов на поставки товаров, выполнение работ, оказание услуг для нужд заказчиков на  </w:t>
      </w:r>
      <w:r w:rsidR="004C012C" w:rsidRPr="00BF3718">
        <w:rPr>
          <w:rFonts w:ascii="Times New Roman" w:hAnsi="Times New Roman" w:cs="Times New Roman"/>
          <w:sz w:val="28"/>
          <w:szCs w:val="28"/>
        </w:rPr>
        <w:t xml:space="preserve"> первое полугодие 2014 </w:t>
      </w:r>
      <w:proofErr w:type="gramStart"/>
      <w:r w:rsidR="004C012C" w:rsidRPr="00BF3718">
        <w:rPr>
          <w:rFonts w:ascii="Times New Roman" w:hAnsi="Times New Roman" w:cs="Times New Roman"/>
          <w:sz w:val="28"/>
          <w:szCs w:val="28"/>
        </w:rPr>
        <w:t>года</w:t>
      </w:r>
      <w:r w:rsidRPr="00BF3718">
        <w:rPr>
          <w:rFonts w:ascii="Times New Roman" w:hAnsi="Times New Roman" w:cs="Times New Roman"/>
          <w:sz w:val="28"/>
          <w:szCs w:val="28"/>
        </w:rPr>
        <w:t>, утвержденн</w:t>
      </w:r>
      <w:r w:rsidR="004C012C" w:rsidRPr="00BF3718">
        <w:rPr>
          <w:rFonts w:ascii="Times New Roman" w:hAnsi="Times New Roman" w:cs="Times New Roman"/>
          <w:sz w:val="28"/>
          <w:szCs w:val="28"/>
        </w:rPr>
        <w:t>ого</w:t>
      </w:r>
      <w:r w:rsidRPr="00BF3718">
        <w:rPr>
          <w:rFonts w:ascii="Times New Roman" w:hAnsi="Times New Roman" w:cs="Times New Roman"/>
          <w:sz w:val="28"/>
          <w:szCs w:val="28"/>
        </w:rPr>
        <w:t xml:space="preserve"> начальником Финансового </w:t>
      </w:r>
      <w:r w:rsidRPr="00BF3718">
        <w:rPr>
          <w:rFonts w:ascii="Times New Roman" w:hAnsi="Times New Roman" w:cs="Times New Roman"/>
          <w:sz w:val="28"/>
          <w:szCs w:val="28"/>
        </w:rPr>
        <w:lastRenderedPageBreak/>
        <w:t>управления Вытегорского муниципального района в</w:t>
      </w:r>
      <w:r w:rsidR="005774C3" w:rsidRPr="00BF3718">
        <w:rPr>
          <w:rFonts w:ascii="Times New Roman" w:hAnsi="Times New Roman" w:cs="Times New Roman"/>
          <w:sz w:val="28"/>
          <w:szCs w:val="28"/>
        </w:rPr>
        <w:t xml:space="preserve">о 2 квартале </w:t>
      </w:r>
      <w:r w:rsidRPr="00BF3718">
        <w:rPr>
          <w:rFonts w:ascii="Times New Roman" w:hAnsi="Times New Roman" w:cs="Times New Roman"/>
          <w:sz w:val="28"/>
          <w:szCs w:val="28"/>
        </w:rPr>
        <w:t xml:space="preserve"> 201</w:t>
      </w:r>
      <w:r w:rsidR="004C012C" w:rsidRPr="00BF3718">
        <w:rPr>
          <w:rFonts w:ascii="Times New Roman" w:hAnsi="Times New Roman" w:cs="Times New Roman"/>
          <w:sz w:val="28"/>
          <w:szCs w:val="28"/>
        </w:rPr>
        <w:t>4</w:t>
      </w:r>
      <w:r w:rsidRPr="00BF3718">
        <w:rPr>
          <w:rFonts w:ascii="Times New Roman" w:hAnsi="Times New Roman" w:cs="Times New Roman"/>
          <w:sz w:val="28"/>
          <w:szCs w:val="28"/>
        </w:rPr>
        <w:t xml:space="preserve"> год</w:t>
      </w:r>
      <w:r w:rsidR="005774C3" w:rsidRPr="00BF3718">
        <w:rPr>
          <w:rFonts w:ascii="Times New Roman" w:hAnsi="Times New Roman" w:cs="Times New Roman"/>
          <w:sz w:val="28"/>
          <w:szCs w:val="28"/>
        </w:rPr>
        <w:t>а</w:t>
      </w:r>
      <w:r w:rsidRPr="00BF3718">
        <w:rPr>
          <w:rFonts w:ascii="Times New Roman" w:hAnsi="Times New Roman" w:cs="Times New Roman"/>
          <w:sz w:val="28"/>
          <w:szCs w:val="28"/>
        </w:rPr>
        <w:t xml:space="preserve"> проведено</w:t>
      </w:r>
      <w:proofErr w:type="gramEnd"/>
      <w:r w:rsidRPr="00BF3718">
        <w:rPr>
          <w:rFonts w:ascii="Times New Roman" w:hAnsi="Times New Roman" w:cs="Times New Roman"/>
          <w:sz w:val="28"/>
          <w:szCs w:val="28"/>
        </w:rPr>
        <w:t xml:space="preserve"> </w:t>
      </w:r>
      <w:r w:rsidR="005774C3" w:rsidRPr="00BF3718">
        <w:rPr>
          <w:rFonts w:ascii="Times New Roman" w:hAnsi="Times New Roman" w:cs="Times New Roman"/>
          <w:sz w:val="28"/>
          <w:szCs w:val="28"/>
        </w:rPr>
        <w:t>7</w:t>
      </w:r>
      <w:r w:rsidRPr="00BF371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774C3" w:rsidRPr="00BF3718">
        <w:rPr>
          <w:rFonts w:ascii="Times New Roman" w:hAnsi="Times New Roman" w:cs="Times New Roman"/>
          <w:sz w:val="28"/>
          <w:szCs w:val="28"/>
        </w:rPr>
        <w:t>ок</w:t>
      </w:r>
      <w:r w:rsidR="00931F4D" w:rsidRPr="00BF3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46B" w:rsidRDefault="0073746B" w:rsidP="00C8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718" w:rsidRPr="00BF3718">
        <w:rPr>
          <w:rFonts w:ascii="Times New Roman" w:hAnsi="Times New Roman" w:cs="Times New Roman"/>
          <w:sz w:val="28"/>
          <w:szCs w:val="28"/>
        </w:rPr>
        <w:t xml:space="preserve">БДОУ ВМР «Детский сад комбинированного вида № 1», </w:t>
      </w:r>
    </w:p>
    <w:p w:rsidR="0073746B" w:rsidRDefault="0073746B" w:rsidP="00C8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718" w:rsidRPr="00BF3718">
        <w:rPr>
          <w:rFonts w:ascii="Times New Roman" w:hAnsi="Times New Roman" w:cs="Times New Roman"/>
          <w:sz w:val="28"/>
          <w:szCs w:val="28"/>
        </w:rPr>
        <w:t xml:space="preserve">БДОУ ВМР «Детский сад № 4», </w:t>
      </w:r>
    </w:p>
    <w:p w:rsidR="0073746B" w:rsidRDefault="0073746B" w:rsidP="00C8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718" w:rsidRPr="00BF371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BF3718" w:rsidRPr="00BF3718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BF3718" w:rsidRPr="00BF37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746B" w:rsidRDefault="0073746B" w:rsidP="00C8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718" w:rsidRPr="00BF3718">
        <w:rPr>
          <w:rFonts w:ascii="Times New Roman" w:hAnsi="Times New Roman" w:cs="Times New Roman"/>
          <w:sz w:val="28"/>
          <w:szCs w:val="28"/>
        </w:rPr>
        <w:t>БОУ ВМР «</w:t>
      </w:r>
      <w:proofErr w:type="spellStart"/>
      <w:r w:rsidR="00BF3718" w:rsidRPr="00BF3718">
        <w:rPr>
          <w:rFonts w:ascii="Times New Roman" w:hAnsi="Times New Roman" w:cs="Times New Roman"/>
          <w:sz w:val="28"/>
          <w:szCs w:val="28"/>
        </w:rPr>
        <w:t>Андомская</w:t>
      </w:r>
      <w:proofErr w:type="spellEnd"/>
      <w:r w:rsidR="00BF3718" w:rsidRPr="00BF371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</w:t>
      </w:r>
    </w:p>
    <w:p w:rsidR="0073746B" w:rsidRDefault="0073746B" w:rsidP="00C8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718" w:rsidRPr="00BF371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BF3718" w:rsidRPr="00BF3718">
        <w:rPr>
          <w:rFonts w:ascii="Times New Roman" w:hAnsi="Times New Roman" w:cs="Times New Roman"/>
          <w:sz w:val="28"/>
          <w:szCs w:val="28"/>
        </w:rPr>
        <w:t>Девятинское</w:t>
      </w:r>
      <w:proofErr w:type="spellEnd"/>
      <w:r w:rsidR="00BF3718" w:rsidRPr="00BF3718">
        <w:rPr>
          <w:rFonts w:ascii="Times New Roman" w:hAnsi="Times New Roman" w:cs="Times New Roman"/>
          <w:sz w:val="28"/>
          <w:szCs w:val="28"/>
        </w:rPr>
        <w:t>,</w:t>
      </w:r>
    </w:p>
    <w:p w:rsidR="00D33231" w:rsidRPr="00BF3718" w:rsidRDefault="0073746B" w:rsidP="00C8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718" w:rsidRPr="00BF3718">
        <w:rPr>
          <w:rFonts w:ascii="Times New Roman" w:hAnsi="Times New Roman" w:cs="Times New Roman"/>
          <w:sz w:val="28"/>
          <w:szCs w:val="28"/>
        </w:rPr>
        <w:t>БДОУ ВМР «Александровский детский сад», БДОУ ВМР «</w:t>
      </w:r>
      <w:proofErr w:type="spellStart"/>
      <w:r w:rsidR="00BF3718" w:rsidRPr="00BF3718">
        <w:rPr>
          <w:rFonts w:ascii="Times New Roman" w:hAnsi="Times New Roman" w:cs="Times New Roman"/>
          <w:sz w:val="28"/>
          <w:szCs w:val="28"/>
        </w:rPr>
        <w:t>Понизовский</w:t>
      </w:r>
      <w:proofErr w:type="spellEnd"/>
      <w:r w:rsidR="00BF3718" w:rsidRPr="00BF3718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5F5898" w:rsidRPr="00BF37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3231" w:rsidRPr="00BF3718" w:rsidRDefault="00D33231" w:rsidP="00C8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18">
        <w:rPr>
          <w:rFonts w:ascii="Times New Roman" w:hAnsi="Times New Roman" w:cs="Times New Roman"/>
          <w:sz w:val="28"/>
          <w:szCs w:val="28"/>
        </w:rPr>
        <w:t>По  результатам проверок были выявлены нарушения следующего характера:</w:t>
      </w:r>
      <w:r w:rsidR="00BF3718" w:rsidRPr="00BF3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31" w:rsidRPr="0073746B" w:rsidRDefault="005F5898" w:rsidP="00C8283B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D6E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D33231" w:rsidRPr="0073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231" w:rsidRPr="0073746B">
        <w:rPr>
          <w:rFonts w:ascii="Times New Roman" w:hAnsi="Times New Roman" w:cs="Times New Roman"/>
          <w:sz w:val="28"/>
          <w:szCs w:val="28"/>
        </w:rPr>
        <w:t>нарушения части 1 статьи 15 Закона:</w:t>
      </w:r>
    </w:p>
    <w:p w:rsidR="00D33231" w:rsidRPr="0073746B" w:rsidRDefault="00836D12" w:rsidP="00C8283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заказы на объем меньше </w:t>
      </w:r>
      <w:r w:rsidR="005F5898" w:rsidRPr="00737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</w:t>
      </w:r>
      <w:r w:rsidRPr="00737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F5898" w:rsidRPr="0073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31" w:rsidRPr="00737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7374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3231" w:rsidRPr="0073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подлежащий размещению заказов у субъектов малого предпринимательства, в соответствии с предусмотренным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 такие субъекты</w:t>
      </w:r>
      <w:r w:rsidR="007374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231" w:rsidRDefault="00D33231" w:rsidP="00C8283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исполняется обязанность по размещению заказов у субъектов малого предпринимательства в размере, предусмотренном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 такие субъекты</w:t>
      </w:r>
      <w:r w:rsidR="00737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926" w:rsidRDefault="00192926" w:rsidP="001929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2014 года проведена 1 внеплановая проверка БОУ ДОД Вытегорского  муниципального района «Детско-юношеская спортивная школа».  По результатам проверки выявлены нарушения следующего характера:</w:t>
      </w:r>
    </w:p>
    <w:p w:rsidR="00192926" w:rsidRDefault="00192926" w:rsidP="001929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</w:t>
      </w:r>
      <w:r w:rsidR="000407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38 Закона </w:t>
      </w:r>
    </w:p>
    <w:p w:rsidR="0073746B" w:rsidRDefault="00192926" w:rsidP="00192926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назначен контрактный управляющий;</w:t>
      </w:r>
    </w:p>
    <w:p w:rsidR="000407C5" w:rsidRDefault="00192926" w:rsidP="0019292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</w:t>
      </w:r>
      <w:r w:rsidR="000407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Приказа от 20.09.2013 года № 544/18н «Об особенностях размещения на официальном сайте Российской Федерации в информационно-телеко</w:t>
      </w:r>
      <w:r w:rsidR="00040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</w:p>
    <w:p w:rsidR="00BF3718" w:rsidRPr="000407C5" w:rsidRDefault="000407C5" w:rsidP="000407C5">
      <w:pPr>
        <w:pStyle w:val="a3"/>
        <w:numPr>
          <w:ilvl w:val="0"/>
          <w:numId w:val="5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0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на 2014 год размещен на официальном сайте с нарушением установленного срока.</w:t>
      </w:r>
    </w:p>
    <w:p w:rsidR="00836D12" w:rsidRPr="00FD6E6F" w:rsidRDefault="00836D12" w:rsidP="00836D1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83B" w:rsidRPr="005774C3" w:rsidRDefault="00C8283B" w:rsidP="004C012C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Проверки по Федеральному закону 294-ФЗ от 26.12.2008 «О защите прав юридических </w:t>
      </w:r>
      <w:r w:rsidR="004C012C" w:rsidRPr="005774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Pr="005774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иц и индивидуальных предпринимателей при </w:t>
      </w:r>
      <w:r w:rsidR="004C012C" w:rsidRPr="005774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осуществлении государственного контроля (надзора) и муниципального контроля»</w:t>
      </w:r>
    </w:p>
    <w:p w:rsidR="004C012C" w:rsidRDefault="004C012C" w:rsidP="004C012C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74C3"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проведен</w:t>
      </w:r>
      <w:r w:rsidR="005774C3"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4C3"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5774C3"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5774C3"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соблюдения цен на твердое топливо, топливо печное бытовое</w:t>
      </w:r>
      <w:r w:rsidR="005774C3"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</w:t>
      </w:r>
      <w:r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5774C3"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5774C3"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Гагарского</w:t>
      </w:r>
      <w:proofErr w:type="spellEnd"/>
      <w:r w:rsidR="005774C3"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Н</w:t>
      </w:r>
      <w:r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арушений не установлено. </w:t>
      </w:r>
    </w:p>
    <w:p w:rsidR="00B36C57" w:rsidRDefault="00B36C57" w:rsidP="004C012C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57" w:rsidRDefault="00B36C57" w:rsidP="00B36C5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6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Согласование возможности заключения контракта с единственным поставщиком в соответствии с п.25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B36C57" w:rsidRPr="00B36C57" w:rsidRDefault="00B36C57" w:rsidP="00B36C57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обратилось 15 муниципальных заказчиков с заявлением о согласовании возможности заключения контракта с единственным поставщиком. Из общего числа обращений выдано 12 решений о согласовании, 3 – об отказе.  </w:t>
      </w:r>
    </w:p>
    <w:p w:rsidR="000407C5" w:rsidRPr="00B36C57" w:rsidRDefault="000407C5" w:rsidP="004C012C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0D11" w:rsidRPr="000407C5" w:rsidRDefault="00DA0D11" w:rsidP="00DA0D11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Прочее</w:t>
      </w:r>
    </w:p>
    <w:p w:rsidR="00AE5689" w:rsidRPr="000016CD" w:rsidRDefault="00781610" w:rsidP="00040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6E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E0AB0" w:rsidRPr="0000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0016CD" w:rsidRPr="00001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AE0AB0" w:rsidRPr="0000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</w:t>
      </w:r>
      <w:r w:rsidR="000016CD" w:rsidRPr="000016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0AB0" w:rsidRPr="0000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выполнения плана мероприятий по минимизации текущих расходы и ликвидации кредиторской задолженности ОАО «</w:t>
      </w:r>
      <w:proofErr w:type="spellStart"/>
      <w:r w:rsidR="00AE0AB0" w:rsidRPr="000016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Вытегорская</w:t>
      </w:r>
      <w:proofErr w:type="spellEnd"/>
      <w:r w:rsidR="00AE0AB0" w:rsidRPr="0000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автоколонна 1357».</w:t>
      </w:r>
    </w:p>
    <w:p w:rsidR="00954B6E" w:rsidRDefault="00954B6E" w:rsidP="00AE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еженедельном режиме предоставлена новостная информация заместителю Главы администрации района для публикации в местной газете «Красное Знамя». </w:t>
      </w:r>
    </w:p>
    <w:p w:rsidR="00063875" w:rsidRDefault="00063875" w:rsidP="00AE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47" w:rsidRPr="000016CD" w:rsidRDefault="00730A47" w:rsidP="00D332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26" w:rsidRDefault="00192926" w:rsidP="00D332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231" w:rsidRDefault="00D33231" w:rsidP="00D332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tbl>
      <w:tblPr>
        <w:tblW w:w="0" w:type="auto"/>
        <w:tblCellSpacing w:w="15" w:type="dxa"/>
        <w:tblLook w:val="04A0"/>
      </w:tblPr>
      <w:tblGrid>
        <w:gridCol w:w="8823"/>
      </w:tblGrid>
      <w:tr w:rsidR="00D33231" w:rsidTr="00D332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231" w:rsidRDefault="00D33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экономики и планирования                                              Н.А.Леонова  </w:t>
            </w:r>
          </w:p>
        </w:tc>
      </w:tr>
    </w:tbl>
    <w:p w:rsidR="00D33231" w:rsidRDefault="00D33231" w:rsidP="00D33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D0A35" w:rsidRDefault="008D0A35"/>
    <w:sectPr w:rsidR="008D0A35" w:rsidSect="002154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27B"/>
    <w:multiLevelType w:val="hybridMultilevel"/>
    <w:tmpl w:val="E070A4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817EC5"/>
    <w:multiLevelType w:val="hybridMultilevel"/>
    <w:tmpl w:val="0C7AFB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BB3FD9"/>
    <w:multiLevelType w:val="hybridMultilevel"/>
    <w:tmpl w:val="5158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95"/>
    <w:multiLevelType w:val="hybridMultilevel"/>
    <w:tmpl w:val="AB7EA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97DF5"/>
    <w:multiLevelType w:val="hybridMultilevel"/>
    <w:tmpl w:val="56927E58"/>
    <w:lvl w:ilvl="0" w:tplc="9DFEC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94B0D"/>
    <w:multiLevelType w:val="hybridMultilevel"/>
    <w:tmpl w:val="FDECF1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100B1C"/>
    <w:multiLevelType w:val="hybridMultilevel"/>
    <w:tmpl w:val="E1C84802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>
    <w:nsid w:val="3519515D"/>
    <w:multiLevelType w:val="hybridMultilevel"/>
    <w:tmpl w:val="54A2420E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35720D7E"/>
    <w:multiLevelType w:val="multilevel"/>
    <w:tmpl w:val="37F2B4B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847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2100" w:hanging="720"/>
      </w:pPr>
    </w:lvl>
    <w:lvl w:ilvl="3">
      <w:start w:val="1"/>
      <w:numFmt w:val="decimal"/>
      <w:lvlText w:val="%1.%2.%3.%4."/>
      <w:lvlJc w:val="left"/>
      <w:pPr>
        <w:ind w:left="3150" w:hanging="1080"/>
      </w:pPr>
    </w:lvl>
    <w:lvl w:ilvl="4">
      <w:start w:val="1"/>
      <w:numFmt w:val="decimal"/>
      <w:lvlText w:val="%1.%2.%3.%4.%5."/>
      <w:lvlJc w:val="left"/>
      <w:pPr>
        <w:ind w:left="3840" w:hanging="1080"/>
      </w:pPr>
    </w:lvl>
    <w:lvl w:ilvl="5">
      <w:start w:val="1"/>
      <w:numFmt w:val="decimal"/>
      <w:lvlText w:val="%1.%2.%3.%4.%5.%6."/>
      <w:lvlJc w:val="left"/>
      <w:pPr>
        <w:ind w:left="4890" w:hanging="1440"/>
      </w:pPr>
    </w:lvl>
    <w:lvl w:ilvl="6">
      <w:start w:val="1"/>
      <w:numFmt w:val="decimal"/>
      <w:lvlText w:val="%1.%2.%3.%4.%5.%6.%7."/>
      <w:lvlJc w:val="left"/>
      <w:pPr>
        <w:ind w:left="5940" w:hanging="1800"/>
      </w:pPr>
    </w:lvl>
    <w:lvl w:ilvl="7">
      <w:start w:val="1"/>
      <w:numFmt w:val="decimal"/>
      <w:lvlText w:val="%1.%2.%3.%4.%5.%6.%7.%8."/>
      <w:lvlJc w:val="left"/>
      <w:pPr>
        <w:ind w:left="6630" w:hanging="1800"/>
      </w:pPr>
    </w:lvl>
    <w:lvl w:ilvl="8">
      <w:start w:val="1"/>
      <w:numFmt w:val="decimal"/>
      <w:lvlText w:val="%1.%2.%3.%4.%5.%6.%7.%8.%9."/>
      <w:lvlJc w:val="left"/>
      <w:pPr>
        <w:ind w:left="7680" w:hanging="2160"/>
      </w:pPr>
    </w:lvl>
  </w:abstractNum>
  <w:abstractNum w:abstractNumId="9">
    <w:nsid w:val="46DB1316"/>
    <w:multiLevelType w:val="hybridMultilevel"/>
    <w:tmpl w:val="B546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70A2E"/>
    <w:multiLevelType w:val="hybridMultilevel"/>
    <w:tmpl w:val="E5C8E576"/>
    <w:lvl w:ilvl="0" w:tplc="694E65F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231"/>
    <w:rsid w:val="000016CD"/>
    <w:rsid w:val="000407C5"/>
    <w:rsid w:val="00046A57"/>
    <w:rsid w:val="00063875"/>
    <w:rsid w:val="0009145F"/>
    <w:rsid w:val="000F33E1"/>
    <w:rsid w:val="00135FB8"/>
    <w:rsid w:val="00192926"/>
    <w:rsid w:val="00196529"/>
    <w:rsid w:val="001B1880"/>
    <w:rsid w:val="001D24F4"/>
    <w:rsid w:val="001E5D3E"/>
    <w:rsid w:val="00215430"/>
    <w:rsid w:val="00216241"/>
    <w:rsid w:val="00261EB1"/>
    <w:rsid w:val="00265D1E"/>
    <w:rsid w:val="002B1D1B"/>
    <w:rsid w:val="002B79BD"/>
    <w:rsid w:val="002C2D84"/>
    <w:rsid w:val="003030D7"/>
    <w:rsid w:val="003211B8"/>
    <w:rsid w:val="00335D66"/>
    <w:rsid w:val="0037224E"/>
    <w:rsid w:val="003846D8"/>
    <w:rsid w:val="003A6998"/>
    <w:rsid w:val="00417A2A"/>
    <w:rsid w:val="004A4E20"/>
    <w:rsid w:val="004C012C"/>
    <w:rsid w:val="004D2F5A"/>
    <w:rsid w:val="005774C3"/>
    <w:rsid w:val="00593A04"/>
    <w:rsid w:val="005B1FD5"/>
    <w:rsid w:val="005F5898"/>
    <w:rsid w:val="00607CEF"/>
    <w:rsid w:val="006238CC"/>
    <w:rsid w:val="006264F3"/>
    <w:rsid w:val="00646136"/>
    <w:rsid w:val="00672CA8"/>
    <w:rsid w:val="00677A59"/>
    <w:rsid w:val="00692B72"/>
    <w:rsid w:val="006C6976"/>
    <w:rsid w:val="006F37E3"/>
    <w:rsid w:val="007165BA"/>
    <w:rsid w:val="00730A47"/>
    <w:rsid w:val="0073746B"/>
    <w:rsid w:val="00754714"/>
    <w:rsid w:val="00766192"/>
    <w:rsid w:val="007665B3"/>
    <w:rsid w:val="00781119"/>
    <w:rsid w:val="00781610"/>
    <w:rsid w:val="007A0A03"/>
    <w:rsid w:val="007A3589"/>
    <w:rsid w:val="007B5097"/>
    <w:rsid w:val="007F49E7"/>
    <w:rsid w:val="008201C5"/>
    <w:rsid w:val="00830980"/>
    <w:rsid w:val="00836D12"/>
    <w:rsid w:val="00860618"/>
    <w:rsid w:val="008C39BB"/>
    <w:rsid w:val="008D0A35"/>
    <w:rsid w:val="00931F4D"/>
    <w:rsid w:val="00954B6E"/>
    <w:rsid w:val="0099220B"/>
    <w:rsid w:val="009F594F"/>
    <w:rsid w:val="00A275A3"/>
    <w:rsid w:val="00A7093C"/>
    <w:rsid w:val="00AA60C9"/>
    <w:rsid w:val="00AB0063"/>
    <w:rsid w:val="00AE0AB0"/>
    <w:rsid w:val="00AE5689"/>
    <w:rsid w:val="00B1217F"/>
    <w:rsid w:val="00B17853"/>
    <w:rsid w:val="00B36C57"/>
    <w:rsid w:val="00BF3718"/>
    <w:rsid w:val="00C27A70"/>
    <w:rsid w:val="00C8283B"/>
    <w:rsid w:val="00CB0911"/>
    <w:rsid w:val="00CB343B"/>
    <w:rsid w:val="00CD49B5"/>
    <w:rsid w:val="00D33231"/>
    <w:rsid w:val="00D46DEA"/>
    <w:rsid w:val="00D51843"/>
    <w:rsid w:val="00D76212"/>
    <w:rsid w:val="00DA0D11"/>
    <w:rsid w:val="00DC780A"/>
    <w:rsid w:val="00DF326E"/>
    <w:rsid w:val="00E05D32"/>
    <w:rsid w:val="00E2040F"/>
    <w:rsid w:val="00E60C96"/>
    <w:rsid w:val="00E77E37"/>
    <w:rsid w:val="00F31E6C"/>
    <w:rsid w:val="00F76D21"/>
    <w:rsid w:val="00FD6E6F"/>
    <w:rsid w:val="00FF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31"/>
    <w:pPr>
      <w:ind w:left="720"/>
      <w:contextualSpacing/>
    </w:pPr>
  </w:style>
  <w:style w:type="paragraph" w:customStyle="1" w:styleId="Default">
    <w:name w:val="Default"/>
    <w:rsid w:val="00D33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1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6296F-5A27-4E35-8E76-BCAF81D3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2014-07-08T05:05:00Z</cp:lastPrinted>
  <dcterms:created xsi:type="dcterms:W3CDTF">2014-04-09T04:25:00Z</dcterms:created>
  <dcterms:modified xsi:type="dcterms:W3CDTF">2014-07-11T09:40:00Z</dcterms:modified>
</cp:coreProperties>
</file>