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21" w:rsidRPr="00E76E21" w:rsidRDefault="00E76E21" w:rsidP="00E76E21">
      <w:pPr>
        <w:spacing w:after="0" w:line="312" w:lineRule="auto"/>
        <w:jc w:val="both"/>
        <w:rPr>
          <w:rFonts w:ascii="Verdana" w:eastAsia="Times New Roman" w:hAnsi="Verdana" w:cs="Times New Roman"/>
          <w:sz w:val="20"/>
          <w:szCs w:val="20"/>
        </w:rPr>
      </w:pPr>
      <w:r w:rsidRPr="00E76E21">
        <w:rPr>
          <w:rFonts w:ascii="Verdana" w:eastAsia="Times New Roman" w:hAnsi="Verdana" w:cs="Times New Roman"/>
          <w:sz w:val="20"/>
          <w:szCs w:val="20"/>
        </w:rPr>
        <w:t>24 июля 2007 года N 209-ФЗ</w:t>
      </w:r>
    </w:p>
    <w:p w:rsidR="00E76E21" w:rsidRPr="00E76E21" w:rsidRDefault="001053F5" w:rsidP="00E76E21">
      <w:pPr>
        <w:spacing w:after="0" w:line="312" w:lineRule="auto"/>
        <w:jc w:val="both"/>
        <w:rPr>
          <w:rFonts w:ascii="Verdana" w:eastAsia="Times New Roman" w:hAnsi="Verdana" w:cs="Times New Roman"/>
          <w:sz w:val="20"/>
          <w:szCs w:val="20"/>
        </w:rPr>
      </w:pPr>
      <w:r w:rsidRPr="001053F5">
        <w:rPr>
          <w:rFonts w:ascii="Verdana" w:eastAsia="Times New Roman" w:hAnsi="Verdana" w:cs="Times New Roman"/>
          <w:sz w:val="20"/>
          <w:szCs w:val="20"/>
        </w:rPr>
        <w:pict>
          <v:rect id="_x0000_i1025" style="width:0;height:1.6pt" o:hralign="center" o:hrstd="t" o:hrnoshade="t" o:hr="t" fillcolor="black" stroked="f"/>
        </w:pict>
      </w:r>
    </w:p>
    <w:p w:rsidR="00E76E21" w:rsidRPr="00E76E21" w:rsidRDefault="00E76E21" w:rsidP="00E76E21">
      <w:pPr>
        <w:spacing w:after="0" w:line="312" w:lineRule="auto"/>
        <w:jc w:val="center"/>
        <w:rPr>
          <w:rFonts w:ascii="Verdana" w:eastAsia="Times New Roman" w:hAnsi="Verdana" w:cs="Times New Roman"/>
          <w:b/>
          <w:bCs/>
          <w:sz w:val="20"/>
          <w:szCs w:val="20"/>
        </w:rPr>
      </w:pPr>
      <w:r w:rsidRPr="00E76E21">
        <w:rPr>
          <w:rFonts w:ascii="Verdana" w:eastAsia="Times New Roman" w:hAnsi="Verdana" w:cs="Times New Roman"/>
          <w:b/>
          <w:bCs/>
          <w:sz w:val="20"/>
          <w:szCs w:val="20"/>
        </w:rPr>
        <w:t>РОССИЙСКАЯ ФЕДЕРАЦИЯ</w:t>
      </w:r>
    </w:p>
    <w:p w:rsidR="00E76E21" w:rsidRPr="00E76E21" w:rsidRDefault="00E76E21" w:rsidP="00E76E21">
      <w:pPr>
        <w:spacing w:after="0" w:line="360" w:lineRule="auto"/>
        <w:jc w:val="center"/>
        <w:rPr>
          <w:rFonts w:ascii="Verdana" w:eastAsia="Times New Roman" w:hAnsi="Verdana" w:cs="Times New Roman"/>
          <w:b/>
          <w:bCs/>
          <w:sz w:val="20"/>
          <w:szCs w:val="20"/>
        </w:rPr>
      </w:pPr>
      <w:r w:rsidRPr="00E76E21">
        <w:rPr>
          <w:rFonts w:ascii="Verdana" w:eastAsia="Times New Roman" w:hAnsi="Verdana" w:cs="Times New Roman"/>
          <w:b/>
          <w:bCs/>
          <w:sz w:val="20"/>
          <w:szCs w:val="20"/>
        </w:rPr>
        <w:t> ФЕДЕРАЛЬНЫЙ ЗАКОН</w:t>
      </w:r>
    </w:p>
    <w:p w:rsidR="00E76E21" w:rsidRPr="00E76E21" w:rsidRDefault="00E76E21" w:rsidP="00E76E21">
      <w:pPr>
        <w:spacing w:after="0" w:line="360" w:lineRule="auto"/>
        <w:jc w:val="center"/>
        <w:rPr>
          <w:rFonts w:ascii="Verdana" w:eastAsia="Times New Roman" w:hAnsi="Verdana" w:cs="Times New Roman"/>
          <w:b/>
          <w:bCs/>
          <w:sz w:val="20"/>
          <w:szCs w:val="20"/>
        </w:rPr>
      </w:pPr>
      <w:r w:rsidRPr="00E76E21">
        <w:rPr>
          <w:rFonts w:ascii="Verdana" w:eastAsia="Times New Roman" w:hAnsi="Verdana" w:cs="Times New Roman"/>
          <w:b/>
          <w:bCs/>
          <w:sz w:val="20"/>
          <w:szCs w:val="20"/>
        </w:rPr>
        <w:t>О РАЗВИТИИ МАЛОГО И СРЕДНЕГО ПРЕДПРИНИМАТЕЛЬСТВА</w:t>
      </w:r>
    </w:p>
    <w:p w:rsidR="00E76E21" w:rsidRPr="00E76E21" w:rsidRDefault="00E76E21" w:rsidP="00E76E21">
      <w:pPr>
        <w:spacing w:after="0" w:line="360" w:lineRule="auto"/>
        <w:jc w:val="center"/>
        <w:rPr>
          <w:rFonts w:ascii="Verdana" w:eastAsia="Times New Roman" w:hAnsi="Verdana" w:cs="Times New Roman"/>
          <w:b/>
          <w:bCs/>
          <w:sz w:val="20"/>
          <w:szCs w:val="20"/>
        </w:rPr>
      </w:pPr>
      <w:r w:rsidRPr="00E76E21">
        <w:rPr>
          <w:rFonts w:ascii="Verdana" w:eastAsia="Times New Roman" w:hAnsi="Verdana" w:cs="Times New Roman"/>
          <w:b/>
          <w:bCs/>
          <w:sz w:val="20"/>
          <w:szCs w:val="20"/>
        </w:rPr>
        <w:t>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20"/>
          <w:szCs w:val="20"/>
        </w:rPr>
        <w:t> </w:t>
      </w:r>
    </w:p>
    <w:p w:rsidR="00E76E21" w:rsidRPr="00E76E21" w:rsidRDefault="00E76E21" w:rsidP="00E76E21">
      <w:pPr>
        <w:spacing w:after="0" w:line="360" w:lineRule="auto"/>
        <w:jc w:val="right"/>
        <w:rPr>
          <w:rFonts w:ascii="Verdana" w:eastAsia="Times New Roman" w:hAnsi="Verdana" w:cs="Times New Roman"/>
          <w:sz w:val="16"/>
          <w:szCs w:val="16"/>
        </w:rPr>
      </w:pPr>
      <w:proofErr w:type="gramStart"/>
      <w:r w:rsidRPr="00E76E21">
        <w:rPr>
          <w:rFonts w:ascii="Verdana" w:eastAsia="Times New Roman" w:hAnsi="Verdana" w:cs="Times New Roman"/>
          <w:sz w:val="16"/>
          <w:szCs w:val="16"/>
        </w:rPr>
        <w:t>Принят</w:t>
      </w:r>
      <w:proofErr w:type="gramEnd"/>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Государственной Думой</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6 июля 2007 года</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Одобрен</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Советом Федерации</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11 июля 2007 года</w:t>
      </w:r>
    </w:p>
    <w:tbl>
      <w:tblPr>
        <w:tblW w:w="5000" w:type="pct"/>
        <w:jc w:val="center"/>
        <w:tblCellSpacing w:w="15" w:type="dxa"/>
        <w:tblCellMar>
          <w:top w:w="60" w:type="dxa"/>
          <w:left w:w="15" w:type="dxa"/>
          <w:bottom w:w="60" w:type="dxa"/>
          <w:right w:w="15" w:type="dxa"/>
        </w:tblCellMar>
        <w:tblLook w:val="04A0"/>
      </w:tblPr>
      <w:tblGrid>
        <w:gridCol w:w="179"/>
        <w:gridCol w:w="10377"/>
      </w:tblGrid>
      <w:tr w:rsidR="00E76E21" w:rsidRPr="00E76E21" w:rsidTr="00E76E21">
        <w:trPr>
          <w:tblCellSpacing w:w="15" w:type="dxa"/>
          <w:jc w:val="center"/>
        </w:trPr>
        <w:tc>
          <w:tcPr>
            <w:tcW w:w="0" w:type="auto"/>
            <w:vAlign w:val="center"/>
            <w:hideMark/>
          </w:tcPr>
          <w:p w:rsidR="00E76E21" w:rsidRPr="00E76E21" w:rsidRDefault="00E76E21" w:rsidP="00E76E21">
            <w:pPr>
              <w:spacing w:after="0" w:line="240" w:lineRule="auto"/>
              <w:jc w:val="center"/>
              <w:rPr>
                <w:rFonts w:ascii="Verdana" w:eastAsia="Times New Roman" w:hAnsi="Verdana" w:cs="Times New Roman"/>
                <w:color w:val="392C69"/>
                <w:sz w:val="16"/>
                <w:szCs w:val="16"/>
              </w:rPr>
            </w:pPr>
          </w:p>
        </w:tc>
        <w:tc>
          <w:tcPr>
            <w:tcW w:w="0" w:type="auto"/>
            <w:vAlign w:val="center"/>
            <w:hideMark/>
          </w:tcPr>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Список изменяющих документов</w:t>
            </w:r>
          </w:p>
        </w:tc>
      </w:tr>
    </w:tbl>
    <w:p w:rsidR="00E76E21" w:rsidRPr="00E76E21" w:rsidRDefault="00E76E21" w:rsidP="00E76E21">
      <w:pPr>
        <w:spacing w:after="0" w:line="240" w:lineRule="auto"/>
        <w:jc w:val="center"/>
        <w:rPr>
          <w:rFonts w:ascii="Verdana" w:eastAsia="Times New Roman" w:hAnsi="Verdana" w:cs="Times New Roman"/>
          <w:color w:val="392C69"/>
          <w:sz w:val="16"/>
          <w:szCs w:val="16"/>
        </w:rPr>
      </w:pPr>
      <w:proofErr w:type="gramStart"/>
      <w:r w:rsidRPr="00E76E21">
        <w:rPr>
          <w:rFonts w:ascii="Verdana" w:eastAsia="Times New Roman" w:hAnsi="Verdana" w:cs="Times New Roman"/>
          <w:color w:val="392C69"/>
          <w:sz w:val="16"/>
          <w:szCs w:val="16"/>
        </w:rPr>
        <w:t xml:space="preserve">(в ред. Федеральных законов от 18.10.2007 </w:t>
      </w:r>
      <w:r w:rsidRPr="00E76E21">
        <w:rPr>
          <w:rFonts w:ascii="Verdana" w:eastAsia="Times New Roman" w:hAnsi="Verdana" w:cs="Times New Roman"/>
          <w:color w:val="0000FF"/>
          <w:sz w:val="16"/>
          <w:szCs w:val="16"/>
          <w:u w:val="single"/>
        </w:rPr>
        <w:t>N 230-ФЗ</w:t>
      </w:r>
      <w:r w:rsidRPr="00E76E21">
        <w:rPr>
          <w:rFonts w:ascii="Verdana" w:eastAsia="Times New Roman" w:hAnsi="Verdana" w:cs="Times New Roman"/>
          <w:color w:val="392C69"/>
          <w:sz w:val="16"/>
          <w:szCs w:val="16"/>
        </w:rPr>
        <w:t>,</w:t>
      </w:r>
      <w:proofErr w:type="gramEnd"/>
    </w:p>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22.07.2008 </w:t>
      </w:r>
      <w:r w:rsidRPr="00E76E21">
        <w:rPr>
          <w:rFonts w:ascii="Verdana" w:eastAsia="Times New Roman" w:hAnsi="Verdana" w:cs="Times New Roman"/>
          <w:color w:val="0000FF"/>
          <w:sz w:val="16"/>
          <w:szCs w:val="16"/>
          <w:u w:val="single"/>
        </w:rPr>
        <w:t>N 159-ФЗ</w:t>
      </w:r>
      <w:r w:rsidRPr="00E76E21">
        <w:rPr>
          <w:rFonts w:ascii="Verdana" w:eastAsia="Times New Roman" w:hAnsi="Verdana" w:cs="Times New Roman"/>
          <w:color w:val="392C69"/>
          <w:sz w:val="16"/>
          <w:szCs w:val="16"/>
        </w:rPr>
        <w:t xml:space="preserve">, от 23.07.2008 </w:t>
      </w:r>
      <w:r w:rsidRPr="00E76E21">
        <w:rPr>
          <w:rFonts w:ascii="Verdana" w:eastAsia="Times New Roman" w:hAnsi="Verdana" w:cs="Times New Roman"/>
          <w:color w:val="0000FF"/>
          <w:sz w:val="16"/>
          <w:szCs w:val="16"/>
          <w:u w:val="single"/>
        </w:rPr>
        <w:t>N 160-ФЗ</w:t>
      </w:r>
      <w:r w:rsidRPr="00E76E21">
        <w:rPr>
          <w:rFonts w:ascii="Verdana" w:eastAsia="Times New Roman" w:hAnsi="Verdana" w:cs="Times New Roman"/>
          <w:color w:val="392C69"/>
          <w:sz w:val="16"/>
          <w:szCs w:val="16"/>
        </w:rPr>
        <w:t>,</w:t>
      </w:r>
    </w:p>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02.08.2009 </w:t>
      </w:r>
      <w:r w:rsidRPr="00E76E21">
        <w:rPr>
          <w:rFonts w:ascii="Verdana" w:eastAsia="Times New Roman" w:hAnsi="Verdana" w:cs="Times New Roman"/>
          <w:color w:val="0000FF"/>
          <w:sz w:val="16"/>
          <w:szCs w:val="16"/>
          <w:u w:val="single"/>
        </w:rPr>
        <w:t>N 217-ФЗ</w:t>
      </w:r>
      <w:r w:rsidRPr="00E76E21">
        <w:rPr>
          <w:rFonts w:ascii="Verdana" w:eastAsia="Times New Roman" w:hAnsi="Verdana" w:cs="Times New Roman"/>
          <w:color w:val="392C69"/>
          <w:sz w:val="16"/>
          <w:szCs w:val="16"/>
        </w:rPr>
        <w:t xml:space="preserve">, от 27.12.2009 </w:t>
      </w:r>
      <w:r w:rsidRPr="00E76E21">
        <w:rPr>
          <w:rFonts w:ascii="Verdana" w:eastAsia="Times New Roman" w:hAnsi="Verdana" w:cs="Times New Roman"/>
          <w:color w:val="0000FF"/>
          <w:sz w:val="16"/>
          <w:szCs w:val="16"/>
          <w:u w:val="single"/>
        </w:rPr>
        <w:t>N 365-ФЗ</w:t>
      </w:r>
      <w:r w:rsidRPr="00E76E21">
        <w:rPr>
          <w:rFonts w:ascii="Verdana" w:eastAsia="Times New Roman" w:hAnsi="Verdana" w:cs="Times New Roman"/>
          <w:color w:val="392C69"/>
          <w:sz w:val="16"/>
          <w:szCs w:val="16"/>
        </w:rPr>
        <w:t>,</w:t>
      </w:r>
    </w:p>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05.07.2010 </w:t>
      </w:r>
      <w:r w:rsidRPr="00E76E21">
        <w:rPr>
          <w:rFonts w:ascii="Verdana" w:eastAsia="Times New Roman" w:hAnsi="Verdana" w:cs="Times New Roman"/>
          <w:color w:val="0000FF"/>
          <w:sz w:val="16"/>
          <w:szCs w:val="16"/>
          <w:u w:val="single"/>
        </w:rPr>
        <w:t>N 153-ФЗ</w:t>
      </w:r>
      <w:r w:rsidRPr="00E76E21">
        <w:rPr>
          <w:rFonts w:ascii="Verdana" w:eastAsia="Times New Roman" w:hAnsi="Verdana" w:cs="Times New Roman"/>
          <w:color w:val="392C69"/>
          <w:sz w:val="16"/>
          <w:szCs w:val="16"/>
        </w:rPr>
        <w:t xml:space="preserve">, от 01.07.2011 </w:t>
      </w:r>
      <w:r w:rsidRPr="00E76E21">
        <w:rPr>
          <w:rFonts w:ascii="Verdana" w:eastAsia="Times New Roman" w:hAnsi="Verdana" w:cs="Times New Roman"/>
          <w:color w:val="0000FF"/>
          <w:sz w:val="16"/>
          <w:szCs w:val="16"/>
          <w:u w:val="single"/>
        </w:rPr>
        <w:t>N 169-ФЗ</w:t>
      </w:r>
      <w:r w:rsidRPr="00E76E21">
        <w:rPr>
          <w:rFonts w:ascii="Verdana" w:eastAsia="Times New Roman" w:hAnsi="Verdana" w:cs="Times New Roman"/>
          <w:color w:val="392C69"/>
          <w:sz w:val="16"/>
          <w:szCs w:val="16"/>
        </w:rPr>
        <w:t>,</w:t>
      </w:r>
    </w:p>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06.12.2011 </w:t>
      </w:r>
      <w:r w:rsidRPr="00E76E21">
        <w:rPr>
          <w:rFonts w:ascii="Verdana" w:eastAsia="Times New Roman" w:hAnsi="Verdana" w:cs="Times New Roman"/>
          <w:color w:val="0000FF"/>
          <w:sz w:val="16"/>
          <w:szCs w:val="16"/>
          <w:u w:val="single"/>
        </w:rPr>
        <w:t>N 401-ФЗ</w:t>
      </w:r>
      <w:r w:rsidRPr="00E76E21">
        <w:rPr>
          <w:rFonts w:ascii="Verdana" w:eastAsia="Times New Roman" w:hAnsi="Verdana" w:cs="Times New Roman"/>
          <w:color w:val="392C69"/>
          <w:sz w:val="16"/>
          <w:szCs w:val="16"/>
        </w:rPr>
        <w:t xml:space="preserve">, от 02.07.2013 </w:t>
      </w:r>
      <w:r w:rsidRPr="00E76E21">
        <w:rPr>
          <w:rFonts w:ascii="Verdana" w:eastAsia="Times New Roman" w:hAnsi="Verdana" w:cs="Times New Roman"/>
          <w:color w:val="0000FF"/>
          <w:sz w:val="16"/>
          <w:szCs w:val="16"/>
          <w:u w:val="single"/>
        </w:rPr>
        <w:t>N 144-ФЗ</w:t>
      </w:r>
      <w:r w:rsidRPr="00E76E21">
        <w:rPr>
          <w:rFonts w:ascii="Verdana" w:eastAsia="Times New Roman" w:hAnsi="Verdana" w:cs="Times New Roman"/>
          <w:color w:val="392C69"/>
          <w:sz w:val="16"/>
          <w:szCs w:val="16"/>
        </w:rPr>
        <w:t>,</w:t>
      </w:r>
    </w:p>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02.07.2013 </w:t>
      </w:r>
      <w:r w:rsidRPr="00E76E21">
        <w:rPr>
          <w:rFonts w:ascii="Verdana" w:eastAsia="Times New Roman" w:hAnsi="Verdana" w:cs="Times New Roman"/>
          <w:color w:val="0000FF"/>
          <w:sz w:val="16"/>
          <w:szCs w:val="16"/>
          <w:u w:val="single"/>
        </w:rPr>
        <w:t>N 185-ФЗ</w:t>
      </w:r>
      <w:r w:rsidRPr="00E76E21">
        <w:rPr>
          <w:rFonts w:ascii="Verdana" w:eastAsia="Times New Roman" w:hAnsi="Verdana" w:cs="Times New Roman"/>
          <w:color w:val="392C69"/>
          <w:sz w:val="16"/>
          <w:szCs w:val="16"/>
        </w:rPr>
        <w:t xml:space="preserve">, от 23.07.2013 </w:t>
      </w:r>
      <w:r w:rsidRPr="00E76E21">
        <w:rPr>
          <w:rFonts w:ascii="Verdana" w:eastAsia="Times New Roman" w:hAnsi="Verdana" w:cs="Times New Roman"/>
          <w:color w:val="0000FF"/>
          <w:sz w:val="16"/>
          <w:szCs w:val="16"/>
          <w:u w:val="single"/>
        </w:rPr>
        <w:t>N 238-ФЗ</w:t>
      </w:r>
      <w:r w:rsidRPr="00E76E21">
        <w:rPr>
          <w:rFonts w:ascii="Verdana" w:eastAsia="Times New Roman" w:hAnsi="Verdana" w:cs="Times New Roman"/>
          <w:color w:val="392C69"/>
          <w:sz w:val="16"/>
          <w:szCs w:val="16"/>
        </w:rPr>
        <w:t>,</w:t>
      </w:r>
    </w:p>
    <w:p w:rsidR="00E76E21" w:rsidRPr="00E76E21" w:rsidRDefault="00E76E21" w:rsidP="00E76E21">
      <w:pPr>
        <w:spacing w:after="0"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28.12.2013 </w:t>
      </w:r>
      <w:r w:rsidRPr="00E76E21">
        <w:rPr>
          <w:rFonts w:ascii="Verdana" w:eastAsia="Times New Roman" w:hAnsi="Verdana" w:cs="Times New Roman"/>
          <w:color w:val="0000FF"/>
          <w:sz w:val="16"/>
          <w:szCs w:val="16"/>
          <w:u w:val="single"/>
        </w:rPr>
        <w:t>N 396-ФЗ</w:t>
      </w:r>
      <w:r w:rsidRPr="00E76E21">
        <w:rPr>
          <w:rFonts w:ascii="Verdana" w:eastAsia="Times New Roman" w:hAnsi="Verdana" w:cs="Times New Roman"/>
          <w:color w:val="392C69"/>
          <w:sz w:val="16"/>
          <w:szCs w:val="16"/>
        </w:rPr>
        <w:t xml:space="preserve">, от 29.06.2015 </w:t>
      </w:r>
      <w:r w:rsidRPr="00E76E21">
        <w:rPr>
          <w:rFonts w:ascii="Verdana" w:eastAsia="Times New Roman" w:hAnsi="Verdana" w:cs="Times New Roman"/>
          <w:color w:val="0000FF"/>
          <w:sz w:val="16"/>
          <w:szCs w:val="16"/>
          <w:u w:val="single"/>
        </w:rPr>
        <w:t>N 156-ФЗ</w:t>
      </w:r>
      <w:r w:rsidRPr="00E76E21">
        <w:rPr>
          <w:rFonts w:ascii="Verdana" w:eastAsia="Times New Roman" w:hAnsi="Verdana" w:cs="Times New Roman"/>
          <w:color w:val="392C69"/>
          <w:sz w:val="16"/>
          <w:szCs w:val="16"/>
        </w:rPr>
        <w:t>,</w:t>
      </w:r>
    </w:p>
    <w:p w:rsidR="00E76E21" w:rsidRPr="00E76E21" w:rsidRDefault="00E76E21" w:rsidP="00E76E21">
      <w:pPr>
        <w:spacing w:after="192" w:line="240" w:lineRule="auto"/>
        <w:jc w:val="center"/>
        <w:rPr>
          <w:rFonts w:ascii="Verdana" w:eastAsia="Times New Roman" w:hAnsi="Verdana" w:cs="Times New Roman"/>
          <w:color w:val="392C69"/>
          <w:sz w:val="16"/>
          <w:szCs w:val="16"/>
        </w:rPr>
      </w:pPr>
      <w:r w:rsidRPr="00E76E21">
        <w:rPr>
          <w:rFonts w:ascii="Verdana" w:eastAsia="Times New Roman" w:hAnsi="Verdana" w:cs="Times New Roman"/>
          <w:color w:val="392C69"/>
          <w:sz w:val="16"/>
          <w:szCs w:val="16"/>
        </w:rPr>
        <w:t xml:space="preserve">от 29.12.2015 </w:t>
      </w:r>
      <w:r w:rsidRPr="00E76E21">
        <w:rPr>
          <w:rFonts w:ascii="Verdana" w:eastAsia="Times New Roman" w:hAnsi="Verdana" w:cs="Times New Roman"/>
          <w:color w:val="0000FF"/>
          <w:sz w:val="16"/>
          <w:szCs w:val="16"/>
          <w:u w:val="single"/>
        </w:rPr>
        <w:t>N 408-ФЗ</w:t>
      </w:r>
      <w:r w:rsidRPr="00E76E21">
        <w:rPr>
          <w:rFonts w:ascii="Verdana" w:eastAsia="Times New Roman" w:hAnsi="Verdana" w:cs="Times New Roman"/>
          <w:color w:val="392C69"/>
          <w:sz w:val="16"/>
          <w:szCs w:val="16"/>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1. Предмет регулирования настоящего Федерального закона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2. Нормативное правовое регулирование развития малого и среднего предпринимательства 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 Нормативное правовое регулирование развития малого и среднего предпринимательства в Российской Федерации </w:t>
      </w:r>
      <w:proofErr w:type="gramStart"/>
      <w:r w:rsidRPr="00E76E21">
        <w:rPr>
          <w:rFonts w:ascii="Verdana" w:eastAsia="Times New Roman" w:hAnsi="Verdana" w:cs="Times New Roman"/>
          <w:sz w:val="20"/>
          <w:szCs w:val="20"/>
        </w:rPr>
        <w:t xml:space="preserve">основывается на </w:t>
      </w:r>
      <w:r w:rsidRPr="00E76E21">
        <w:rPr>
          <w:rFonts w:ascii="Verdana" w:eastAsia="Times New Roman" w:hAnsi="Verdana" w:cs="Times New Roman"/>
          <w:color w:val="0000FF"/>
          <w:sz w:val="20"/>
          <w:szCs w:val="20"/>
          <w:u w:val="single"/>
        </w:rPr>
        <w:t>Конституции</w:t>
      </w:r>
      <w:r w:rsidRPr="00E76E21">
        <w:rPr>
          <w:rFonts w:ascii="Verdana" w:eastAsia="Times New Roman" w:hAnsi="Verdana" w:cs="Times New Roman"/>
          <w:sz w:val="20"/>
          <w:szCs w:val="20"/>
        </w:rPr>
        <w:t xml:space="preserve"> Российской Федерации и осуществляется</w:t>
      </w:r>
      <w:proofErr w:type="gramEnd"/>
      <w:r w:rsidRPr="00E76E21">
        <w:rPr>
          <w:rFonts w:ascii="Verdana" w:eastAsia="Times New Roman" w:hAnsi="Verdana" w:cs="Times New Roman"/>
          <w:sz w:val="20"/>
          <w:szCs w:val="20"/>
        </w:rP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 Статья 3. Основные понятия, используемые в </w:t>
      </w:r>
      <w:proofErr w:type="gramStart"/>
      <w:r w:rsidRPr="00E76E21">
        <w:rPr>
          <w:rFonts w:ascii="Verdana" w:eastAsia="Times New Roman" w:hAnsi="Verdana" w:cs="Times New Roman"/>
          <w:sz w:val="20"/>
          <w:szCs w:val="20"/>
        </w:rPr>
        <w:t>настоящем</w:t>
      </w:r>
      <w:proofErr w:type="gramEnd"/>
      <w:r w:rsidRPr="00E76E21">
        <w:rPr>
          <w:rFonts w:ascii="Verdana" w:eastAsia="Times New Roman" w:hAnsi="Verdana" w:cs="Times New Roman"/>
          <w:sz w:val="20"/>
          <w:szCs w:val="20"/>
        </w:rPr>
        <w:t xml:space="preserve"> Федеральном законе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Для целей настоящего Федерального закона используются следующие основные понятия: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условиями, установленными настоящим Федеральным законом, к малым предприятиям, в том числе к </w:t>
      </w:r>
      <w:proofErr w:type="spellStart"/>
      <w:r w:rsidRPr="00E76E21">
        <w:rPr>
          <w:rFonts w:ascii="Verdana" w:eastAsia="Times New Roman" w:hAnsi="Verdana" w:cs="Times New Roman"/>
          <w:sz w:val="20"/>
          <w:szCs w:val="20"/>
        </w:rPr>
        <w:t>микропредприятиям</w:t>
      </w:r>
      <w:proofErr w:type="spellEnd"/>
      <w:r w:rsidRPr="00E76E21">
        <w:rPr>
          <w:rFonts w:ascii="Verdana" w:eastAsia="Times New Roman" w:hAnsi="Verdana" w:cs="Times New Roman"/>
          <w:sz w:val="20"/>
          <w:szCs w:val="20"/>
        </w:rPr>
        <w:t>, и средним предприятиям;</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- 4) утратили силу. - Федеральный </w:t>
      </w:r>
      <w:r w:rsidRPr="00E76E21">
        <w:rPr>
          <w:rFonts w:ascii="Verdana" w:eastAsia="Times New Roman" w:hAnsi="Verdana" w:cs="Times New Roman"/>
          <w:color w:val="0000FF"/>
          <w:sz w:val="20"/>
          <w:szCs w:val="20"/>
          <w:u w:val="single"/>
        </w:rPr>
        <w:t>закон</w:t>
      </w:r>
      <w:r w:rsidRPr="00E76E21">
        <w:rPr>
          <w:rFonts w:ascii="Verdana" w:eastAsia="Times New Roman" w:hAnsi="Verdana" w:cs="Times New Roman"/>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содержащими мероприятия, направленные на развитие малого и </w:t>
      </w:r>
      <w:r w:rsidRPr="00E76E21">
        <w:rPr>
          <w:rFonts w:ascii="Verdana" w:eastAsia="Times New Roman" w:hAnsi="Verdana" w:cs="Times New Roman"/>
          <w:sz w:val="20"/>
          <w:szCs w:val="20"/>
        </w:rPr>
        <w:lastRenderedPageBreak/>
        <w:t>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E76E21">
        <w:rPr>
          <w:rFonts w:ascii="Verdana" w:eastAsia="Times New Roman" w:hAnsi="Verdana" w:cs="Times New Roman"/>
          <w:sz w:val="20"/>
          <w:szCs w:val="20"/>
        </w:rPr>
        <w:t xml:space="preserve">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5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240" w:lineRule="auto"/>
        <w:jc w:val="both"/>
        <w:rPr>
          <w:rFonts w:ascii="Verdana" w:eastAsia="Times New Roman" w:hAnsi="Verdana" w:cs="Times New Roman"/>
          <w:color w:val="392C69"/>
          <w:sz w:val="20"/>
          <w:szCs w:val="20"/>
        </w:rPr>
      </w:pPr>
      <w:proofErr w:type="spellStart"/>
      <w:r w:rsidRPr="00E76E21">
        <w:rPr>
          <w:rFonts w:ascii="Verdana" w:eastAsia="Times New Roman" w:hAnsi="Verdana" w:cs="Times New Roman"/>
          <w:color w:val="392C69"/>
          <w:sz w:val="20"/>
          <w:szCs w:val="20"/>
        </w:rPr>
        <w:t>КонсультантПлюс</w:t>
      </w:r>
      <w:proofErr w:type="spellEnd"/>
      <w:r w:rsidRPr="00E76E21">
        <w:rPr>
          <w:rFonts w:ascii="Verdana" w:eastAsia="Times New Roman" w:hAnsi="Verdana" w:cs="Times New Roman"/>
          <w:color w:val="392C69"/>
          <w:sz w:val="20"/>
          <w:szCs w:val="20"/>
        </w:rPr>
        <w:t>: примечание.</w:t>
      </w:r>
    </w:p>
    <w:p w:rsidR="00E76E21" w:rsidRPr="00E76E21" w:rsidRDefault="00E76E21" w:rsidP="00E76E21">
      <w:pPr>
        <w:spacing w:after="96" w:line="240" w:lineRule="auto"/>
        <w:jc w:val="both"/>
        <w:rPr>
          <w:rFonts w:ascii="Verdana" w:eastAsia="Times New Roman" w:hAnsi="Verdana" w:cs="Times New Roman"/>
          <w:color w:val="392C69"/>
          <w:sz w:val="20"/>
          <w:szCs w:val="20"/>
        </w:rPr>
      </w:pPr>
      <w:proofErr w:type="gramStart"/>
      <w:r w:rsidRPr="00E76E21">
        <w:rPr>
          <w:rFonts w:ascii="Verdana" w:eastAsia="Times New Roman" w:hAnsi="Verdana" w:cs="Times New Roman"/>
          <w:color w:val="392C69"/>
          <w:sz w:val="20"/>
          <w:szCs w:val="20"/>
        </w:rPr>
        <w:t xml:space="preserve">О применении статьи 4 см. </w:t>
      </w:r>
      <w:r w:rsidRPr="00E76E21">
        <w:rPr>
          <w:rFonts w:ascii="Verdana" w:eastAsia="Times New Roman" w:hAnsi="Verdana" w:cs="Times New Roman"/>
          <w:color w:val="0000FF"/>
          <w:sz w:val="20"/>
          <w:szCs w:val="20"/>
        </w:rPr>
        <w:t>пункты 5</w:t>
      </w:r>
      <w:r w:rsidRPr="00E76E21">
        <w:rPr>
          <w:rFonts w:ascii="Verdana" w:eastAsia="Times New Roman" w:hAnsi="Verdana" w:cs="Times New Roman"/>
          <w:color w:val="392C69"/>
          <w:sz w:val="20"/>
          <w:szCs w:val="20"/>
        </w:rPr>
        <w:t xml:space="preserve">, </w:t>
      </w:r>
      <w:r w:rsidRPr="00E76E21">
        <w:rPr>
          <w:rFonts w:ascii="Verdana" w:eastAsia="Times New Roman" w:hAnsi="Verdana" w:cs="Times New Roman"/>
          <w:color w:val="0000FF"/>
          <w:sz w:val="20"/>
          <w:szCs w:val="20"/>
        </w:rPr>
        <w:t>6</w:t>
      </w:r>
      <w:r w:rsidRPr="00E76E21">
        <w:rPr>
          <w:rFonts w:ascii="Verdana" w:eastAsia="Times New Roman" w:hAnsi="Verdana" w:cs="Times New Roman"/>
          <w:color w:val="392C69"/>
          <w:sz w:val="20"/>
          <w:szCs w:val="20"/>
        </w:rPr>
        <w:t xml:space="preserve">, </w:t>
      </w:r>
      <w:r w:rsidRPr="00E76E21">
        <w:rPr>
          <w:rFonts w:ascii="Verdana" w:eastAsia="Times New Roman" w:hAnsi="Verdana" w:cs="Times New Roman"/>
          <w:color w:val="0000FF"/>
          <w:sz w:val="20"/>
          <w:szCs w:val="20"/>
        </w:rPr>
        <w:t>7</w:t>
      </w:r>
      <w:r w:rsidRPr="00E76E21">
        <w:rPr>
          <w:rFonts w:ascii="Verdana" w:eastAsia="Times New Roman" w:hAnsi="Verdana" w:cs="Times New Roman"/>
          <w:color w:val="392C69"/>
          <w:sz w:val="20"/>
          <w:szCs w:val="20"/>
        </w:rPr>
        <w:t xml:space="preserve">, </w:t>
      </w:r>
      <w:r w:rsidRPr="00E76E21">
        <w:rPr>
          <w:rFonts w:ascii="Verdana" w:eastAsia="Times New Roman" w:hAnsi="Verdana" w:cs="Times New Roman"/>
          <w:color w:val="0000FF"/>
          <w:sz w:val="20"/>
          <w:szCs w:val="20"/>
        </w:rPr>
        <w:t>8</w:t>
      </w:r>
      <w:r w:rsidRPr="00E76E21">
        <w:rPr>
          <w:rFonts w:ascii="Verdana" w:eastAsia="Times New Roman" w:hAnsi="Verdana" w:cs="Times New Roman"/>
          <w:color w:val="392C69"/>
          <w:sz w:val="20"/>
          <w:szCs w:val="20"/>
        </w:rPr>
        <w:t xml:space="preserve">, </w:t>
      </w:r>
      <w:r w:rsidRPr="00E76E21">
        <w:rPr>
          <w:rFonts w:ascii="Verdana" w:eastAsia="Times New Roman" w:hAnsi="Verdana" w:cs="Times New Roman"/>
          <w:color w:val="0000FF"/>
          <w:sz w:val="20"/>
          <w:szCs w:val="20"/>
        </w:rPr>
        <w:t>9</w:t>
      </w:r>
      <w:r w:rsidRPr="00E76E21">
        <w:rPr>
          <w:rFonts w:ascii="Verdana" w:eastAsia="Times New Roman" w:hAnsi="Verdana" w:cs="Times New Roman"/>
          <w:color w:val="392C69"/>
          <w:sz w:val="20"/>
          <w:szCs w:val="20"/>
        </w:rPr>
        <w:t xml:space="preserve">, </w:t>
      </w:r>
      <w:r w:rsidRPr="00E76E21">
        <w:rPr>
          <w:rFonts w:ascii="Verdana" w:eastAsia="Times New Roman" w:hAnsi="Verdana" w:cs="Times New Roman"/>
          <w:color w:val="0000FF"/>
          <w:sz w:val="20"/>
          <w:szCs w:val="20"/>
        </w:rPr>
        <w:t>10</w:t>
      </w:r>
      <w:r w:rsidRPr="00E76E21">
        <w:rPr>
          <w:rFonts w:ascii="Verdana" w:eastAsia="Times New Roman" w:hAnsi="Verdana" w:cs="Times New Roman"/>
          <w:color w:val="392C69"/>
          <w:sz w:val="20"/>
          <w:szCs w:val="20"/>
        </w:rPr>
        <w:t xml:space="preserve">, </w:t>
      </w:r>
      <w:r w:rsidRPr="00E76E21">
        <w:rPr>
          <w:rFonts w:ascii="Verdana" w:eastAsia="Times New Roman" w:hAnsi="Verdana" w:cs="Times New Roman"/>
          <w:color w:val="0000FF"/>
          <w:sz w:val="20"/>
          <w:szCs w:val="20"/>
        </w:rPr>
        <w:t>11 статьи 10</w:t>
      </w:r>
      <w:r w:rsidRPr="00E76E21">
        <w:rPr>
          <w:rFonts w:ascii="Verdana" w:eastAsia="Times New Roman" w:hAnsi="Verdana" w:cs="Times New Roman"/>
          <w:color w:val="392C69"/>
          <w:sz w:val="20"/>
          <w:szCs w:val="20"/>
        </w:rPr>
        <w:t xml:space="preserve"> Федерального закона от 29.12.2015 N 408-ФЗ).</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4. Категории субъектов малого и среднего предпринимательства</w:t>
      </w:r>
    </w:p>
    <w:p w:rsidR="00E76E21" w:rsidRPr="005575F9" w:rsidRDefault="00E76E21" w:rsidP="00E76E21">
      <w:pPr>
        <w:spacing w:after="0" w:line="312" w:lineRule="auto"/>
        <w:ind w:firstLine="547"/>
        <w:jc w:val="both"/>
        <w:rPr>
          <w:rFonts w:ascii="Verdana" w:eastAsia="Times New Roman" w:hAnsi="Verdana" w:cs="Times New Roman"/>
          <w:color w:val="00B050"/>
          <w:sz w:val="20"/>
          <w:szCs w:val="20"/>
        </w:rPr>
      </w:pPr>
      <w:r w:rsidRPr="00E76E21">
        <w:rPr>
          <w:rFonts w:ascii="Verdana" w:eastAsia="Times New Roman" w:hAnsi="Verdana" w:cs="Times New Roman"/>
          <w:sz w:val="20"/>
          <w:szCs w:val="20"/>
        </w:rPr>
        <w:t> </w:t>
      </w:r>
      <w:r w:rsidRPr="005575F9">
        <w:rPr>
          <w:rFonts w:ascii="Verdana" w:eastAsia="Times New Roman" w:hAnsi="Verdana" w:cs="Times New Roman"/>
          <w:color w:val="00B050"/>
          <w:sz w:val="20"/>
          <w:szCs w:val="20"/>
        </w:rPr>
        <w:t xml:space="preserve">1. </w:t>
      </w:r>
      <w:proofErr w:type="gramStart"/>
      <w:r w:rsidRPr="005575F9">
        <w:rPr>
          <w:rFonts w:ascii="Verdana" w:eastAsia="Times New Roman" w:hAnsi="Verdana" w:cs="Times New Roman"/>
          <w:color w:val="00B050"/>
          <w:sz w:val="20"/>
          <w:szCs w:val="20"/>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r w:rsidRPr="005575F9">
        <w:rPr>
          <w:rFonts w:ascii="Verdana" w:eastAsia="Times New Roman" w:hAnsi="Verdana" w:cs="Times New Roman"/>
          <w:color w:val="00B050"/>
          <w:sz w:val="20"/>
          <w:szCs w:val="20"/>
          <w:u w:val="single"/>
        </w:rPr>
        <w:t>частью 1.1</w:t>
      </w:r>
      <w:r w:rsidRPr="005575F9">
        <w:rPr>
          <w:rFonts w:ascii="Verdana" w:eastAsia="Times New Roman" w:hAnsi="Verdana" w:cs="Times New Roman"/>
          <w:color w:val="00B050"/>
          <w:sz w:val="20"/>
          <w:szCs w:val="20"/>
        </w:rP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End"/>
    </w:p>
    <w:p w:rsidR="00E76E21" w:rsidRPr="005575F9" w:rsidRDefault="00E76E21" w:rsidP="00E76E21">
      <w:pPr>
        <w:spacing w:after="0" w:line="264" w:lineRule="auto"/>
        <w:jc w:val="both"/>
        <w:rPr>
          <w:rFonts w:ascii="Verdana" w:eastAsia="Times New Roman" w:hAnsi="Verdana" w:cs="Times New Roman"/>
          <w:color w:val="00B050"/>
          <w:sz w:val="20"/>
          <w:szCs w:val="20"/>
        </w:rPr>
      </w:pPr>
      <w:r w:rsidRPr="005575F9">
        <w:rPr>
          <w:rFonts w:ascii="Verdana" w:eastAsia="Times New Roman" w:hAnsi="Verdana" w:cs="Times New Roman"/>
          <w:color w:val="00B050"/>
          <w:sz w:val="20"/>
          <w:szCs w:val="20"/>
        </w:rPr>
        <w:t>(часть 1 в ред. Федерального закона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для хозяйственных обществ, хозяйственных партнерств должно быть выполнено хотя бы одно из следующих требований: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76E21">
        <w:rPr>
          <w:rFonts w:ascii="Verdana" w:eastAsia="Times New Roman" w:hAnsi="Verdana" w:cs="Times New Roman"/>
          <w:sz w:val="20"/>
          <w:szCs w:val="20"/>
        </w:rPr>
        <w:t xml:space="preserve"> предпринимательства, не превышает сорок девять процентов. </w:t>
      </w:r>
      <w:proofErr w:type="gramStart"/>
      <w:r w:rsidRPr="00E76E21">
        <w:rPr>
          <w:rFonts w:ascii="Verdana" w:eastAsia="Times New Roman" w:hAnsi="Verdana" w:cs="Times New Roman"/>
          <w:sz w:val="20"/>
          <w:szCs w:val="20"/>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r w:rsidRPr="00E76E21">
        <w:rPr>
          <w:rFonts w:ascii="Verdana" w:eastAsia="Times New Roman" w:hAnsi="Verdana" w:cs="Times New Roman"/>
          <w:color w:val="0000FF"/>
          <w:sz w:val="20"/>
          <w:szCs w:val="20"/>
          <w:u w:val="single"/>
        </w:rPr>
        <w:t>подпунктах "в"</w:t>
      </w:r>
      <w:r w:rsidRPr="00E76E21">
        <w:rPr>
          <w:rFonts w:ascii="Verdana" w:eastAsia="Times New Roman" w:hAnsi="Verdana" w:cs="Times New Roman"/>
          <w:sz w:val="20"/>
          <w:szCs w:val="20"/>
        </w:rPr>
        <w:t xml:space="preserve"> - </w:t>
      </w:r>
      <w:r w:rsidRPr="00E76E21">
        <w:rPr>
          <w:rFonts w:ascii="Verdana" w:eastAsia="Times New Roman" w:hAnsi="Verdana" w:cs="Times New Roman"/>
          <w:color w:val="0000FF"/>
          <w:sz w:val="20"/>
          <w:szCs w:val="20"/>
          <w:u w:val="single"/>
        </w:rPr>
        <w:t>"</w:t>
      </w:r>
      <w:proofErr w:type="spellStart"/>
      <w:r w:rsidRPr="00E76E21">
        <w:rPr>
          <w:rFonts w:ascii="Verdana" w:eastAsia="Times New Roman" w:hAnsi="Verdana" w:cs="Times New Roman"/>
          <w:color w:val="0000FF"/>
          <w:sz w:val="20"/>
          <w:szCs w:val="20"/>
          <w:u w:val="single"/>
        </w:rPr>
        <w:t>д</w:t>
      </w:r>
      <w:proofErr w:type="spellEnd"/>
      <w:r w:rsidRPr="00E76E21">
        <w:rPr>
          <w:rFonts w:ascii="Verdana" w:eastAsia="Times New Roman" w:hAnsi="Verdana" w:cs="Times New Roman"/>
          <w:color w:val="0000FF"/>
          <w:sz w:val="20"/>
          <w:szCs w:val="20"/>
          <w:u w:val="single"/>
        </w:rPr>
        <w:t>"</w:t>
      </w:r>
      <w:r w:rsidRPr="00E76E21">
        <w:rPr>
          <w:rFonts w:ascii="Verdana" w:eastAsia="Times New Roman" w:hAnsi="Verdana" w:cs="Times New Roman"/>
          <w:sz w:val="20"/>
          <w:szCs w:val="20"/>
        </w:rPr>
        <w:t xml:space="preserve"> настоящего пункта;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76E21">
        <w:rPr>
          <w:rFonts w:ascii="Verdana" w:eastAsia="Times New Roman" w:hAnsi="Verdana" w:cs="Times New Roman"/>
          <w:sz w:val="20"/>
          <w:szCs w:val="20"/>
        </w:rPr>
        <w:t xml:space="preserve"> образования;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г) хозяйственные общества, хозяйственные партнерства получили статус участника проекта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28 сентября 2010 года N 244-ФЗ "Об инновационном центре "</w:t>
      </w:r>
      <w:proofErr w:type="spellStart"/>
      <w:r w:rsidRPr="00E76E21">
        <w:rPr>
          <w:rFonts w:ascii="Verdana" w:eastAsia="Times New Roman" w:hAnsi="Verdana" w:cs="Times New Roman"/>
          <w:sz w:val="20"/>
          <w:szCs w:val="20"/>
        </w:rPr>
        <w:t>Сколково</w:t>
      </w:r>
      <w:proofErr w:type="spellEnd"/>
      <w:r w:rsidRPr="00E76E21">
        <w:rPr>
          <w:rFonts w:ascii="Verdana" w:eastAsia="Times New Roman" w:hAnsi="Verdana" w:cs="Times New Roman"/>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spellStart"/>
      <w:proofErr w:type="gramStart"/>
      <w:r w:rsidRPr="00E76E21">
        <w:rPr>
          <w:rFonts w:ascii="Verdana" w:eastAsia="Times New Roman" w:hAnsi="Verdana" w:cs="Times New Roman"/>
          <w:sz w:val="20"/>
          <w:szCs w:val="20"/>
        </w:rPr>
        <w:lastRenderedPageBreak/>
        <w:t>д</w:t>
      </w:r>
      <w:proofErr w:type="spellEnd"/>
      <w:r w:rsidRPr="00E76E21">
        <w:rPr>
          <w:rFonts w:ascii="Verdana" w:eastAsia="Times New Roman" w:hAnsi="Verdana" w:cs="Times New Roman"/>
          <w:sz w:val="20"/>
          <w:szCs w:val="20"/>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23 августа 1996 года N 127-ФЗ "О науке и государственной научно-технической политике".</w:t>
      </w:r>
      <w:proofErr w:type="gramEnd"/>
      <w:r w:rsidRPr="00E76E21">
        <w:rPr>
          <w:rFonts w:ascii="Verdana" w:eastAsia="Times New Roman" w:hAnsi="Verdana" w:cs="Times New Roman"/>
          <w:sz w:val="20"/>
          <w:szCs w:val="20"/>
        </w:rPr>
        <w:t xml:space="preserve"> Юридические лица включаются в данный перечень в </w:t>
      </w:r>
      <w:proofErr w:type="gramStart"/>
      <w:r w:rsidRPr="00E76E21">
        <w:rPr>
          <w:rFonts w:ascii="Verdana" w:eastAsia="Times New Roman" w:hAnsi="Verdana" w:cs="Times New Roman"/>
          <w:sz w:val="20"/>
          <w:szCs w:val="20"/>
        </w:rPr>
        <w:t>порядке</w:t>
      </w:r>
      <w:proofErr w:type="gramEnd"/>
      <w:r w:rsidRPr="00E76E21">
        <w:rPr>
          <w:rFonts w:ascii="Verdana" w:eastAsia="Times New Roman" w:hAnsi="Verdana" w:cs="Times New Roman"/>
          <w:sz w:val="20"/>
          <w:szCs w:val="20"/>
        </w:rPr>
        <w:t>, установленном Правительством Российской Федерации, при условии соответствия одному из следующих критериев:</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76E21">
        <w:rPr>
          <w:rFonts w:ascii="Verdana" w:eastAsia="Times New Roman" w:hAnsi="Verdana" w:cs="Times New Roman"/>
          <w:sz w:val="20"/>
          <w:szCs w:val="20"/>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юридические лица являются государственными корпорациями, учрежденными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12 января 1996 года N 7-ФЗ "О некоммерческих организациях";</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юридические лица созданы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27 июля 2010 года N 211-ФЗ "О реорганизации Российской корпорации </w:t>
      </w:r>
      <w:proofErr w:type="spellStart"/>
      <w:r w:rsidRPr="00E76E21">
        <w:rPr>
          <w:rFonts w:ascii="Verdana" w:eastAsia="Times New Roman" w:hAnsi="Verdana" w:cs="Times New Roman"/>
          <w:sz w:val="20"/>
          <w:szCs w:val="20"/>
        </w:rPr>
        <w:t>нанотехнологий</w:t>
      </w:r>
      <w:proofErr w:type="spellEnd"/>
      <w:r w:rsidRPr="00E76E21">
        <w:rPr>
          <w:rFonts w:ascii="Verdana" w:eastAsia="Times New Roman" w:hAnsi="Verdana" w:cs="Times New Roman"/>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r w:rsidRPr="00E76E21">
        <w:rPr>
          <w:rFonts w:ascii="Verdana" w:eastAsia="Times New Roman" w:hAnsi="Verdana" w:cs="Times New Roman"/>
          <w:color w:val="0000FF"/>
          <w:sz w:val="20"/>
          <w:szCs w:val="20"/>
          <w:u w:val="single"/>
        </w:rPr>
        <w:t>пункте 1</w:t>
      </w:r>
      <w:r w:rsidRPr="00E76E21">
        <w:rPr>
          <w:rFonts w:ascii="Verdana" w:eastAsia="Times New Roman" w:hAnsi="Verdana" w:cs="Times New Roman"/>
          <w:sz w:val="20"/>
          <w:szCs w:val="20"/>
        </w:rP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а) от ста одного до двухсот пятидесяти человек для средних предприятий;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б) до ста человек для малых предприятий; среди малых предприятий выделяются </w:t>
      </w:r>
      <w:proofErr w:type="spellStart"/>
      <w:r w:rsidRPr="00E76E21">
        <w:rPr>
          <w:rFonts w:ascii="Verdana" w:eastAsia="Times New Roman" w:hAnsi="Verdana" w:cs="Times New Roman"/>
          <w:sz w:val="20"/>
          <w:szCs w:val="20"/>
        </w:rPr>
        <w:t>микропредприятия</w:t>
      </w:r>
      <w:proofErr w:type="spellEnd"/>
      <w:r w:rsidRPr="00E76E21">
        <w:rPr>
          <w:rFonts w:ascii="Verdana" w:eastAsia="Times New Roman" w:hAnsi="Verdana" w:cs="Times New Roman"/>
          <w:sz w:val="20"/>
          <w:szCs w:val="20"/>
        </w:rPr>
        <w:t xml:space="preserve"> - до пятнадцати человек;</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3) доход хозяйственных обществ, хозяйственных партнерств, соответствующих одному из требований, указанных в </w:t>
      </w:r>
      <w:r w:rsidRPr="00E76E21">
        <w:rPr>
          <w:rFonts w:ascii="Verdana" w:eastAsia="Times New Roman" w:hAnsi="Verdana" w:cs="Times New Roman"/>
          <w:color w:val="0000FF"/>
          <w:sz w:val="20"/>
          <w:szCs w:val="20"/>
          <w:u w:val="single"/>
        </w:rPr>
        <w:t>пункте 1</w:t>
      </w:r>
      <w:r w:rsidRPr="00E76E21">
        <w:rPr>
          <w:rFonts w:ascii="Verdana" w:eastAsia="Times New Roman" w:hAnsi="Verdana" w:cs="Times New Roman"/>
          <w:sz w:val="20"/>
          <w:szCs w:val="20"/>
        </w:rP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roofErr w:type="gramEnd"/>
      <w:r w:rsidRPr="00E76E21">
        <w:rPr>
          <w:rFonts w:ascii="Verdana" w:eastAsia="Times New Roman" w:hAnsi="Verdana" w:cs="Times New Roman"/>
          <w:sz w:val="20"/>
          <w:szCs w:val="20"/>
        </w:rPr>
        <w:t>,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1.1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Утратил силу. - Федеральный </w:t>
      </w:r>
      <w:r w:rsidRPr="00E76E21">
        <w:rPr>
          <w:rFonts w:ascii="Verdana" w:eastAsia="Times New Roman" w:hAnsi="Verdana" w:cs="Times New Roman"/>
          <w:color w:val="0000FF"/>
          <w:sz w:val="20"/>
          <w:szCs w:val="20"/>
          <w:u w:val="single"/>
        </w:rPr>
        <w:t>закон</w:t>
      </w:r>
      <w:r w:rsidRPr="00E76E21">
        <w:rPr>
          <w:rFonts w:ascii="Verdana" w:eastAsia="Times New Roman" w:hAnsi="Verdana" w:cs="Times New Roman"/>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Категория субъекта малого или среднего предпринимательства определяется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наибольшим по значению условием, установленным </w:t>
      </w:r>
      <w:r w:rsidRPr="00E76E21">
        <w:rPr>
          <w:rFonts w:ascii="Verdana" w:eastAsia="Times New Roman" w:hAnsi="Verdana" w:cs="Times New Roman"/>
          <w:color w:val="0000FF"/>
          <w:sz w:val="20"/>
          <w:szCs w:val="20"/>
          <w:u w:val="single"/>
        </w:rPr>
        <w:t>пунктами 2</w:t>
      </w:r>
      <w:r w:rsidRPr="00E76E21">
        <w:rPr>
          <w:rFonts w:ascii="Verdana" w:eastAsia="Times New Roman" w:hAnsi="Verdana" w:cs="Times New Roman"/>
          <w:sz w:val="20"/>
          <w:szCs w:val="20"/>
        </w:rPr>
        <w:t xml:space="preserve"> и </w:t>
      </w:r>
      <w:r w:rsidRPr="00E76E21">
        <w:rPr>
          <w:rFonts w:ascii="Verdana" w:eastAsia="Times New Roman" w:hAnsi="Verdana" w:cs="Times New Roman"/>
          <w:color w:val="0000FF"/>
          <w:sz w:val="20"/>
          <w:szCs w:val="20"/>
          <w:u w:val="single"/>
        </w:rPr>
        <w:t>3 части 1.1</w:t>
      </w:r>
      <w:r w:rsidRPr="00E76E21">
        <w:rPr>
          <w:rFonts w:ascii="Verdana" w:eastAsia="Times New Roman" w:hAnsi="Verdana" w:cs="Times New Roman"/>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sidRPr="00E76E21">
        <w:rPr>
          <w:rFonts w:ascii="Verdana" w:eastAsia="Times New Roman" w:hAnsi="Verdana" w:cs="Times New Roman"/>
          <w:color w:val="0000FF"/>
          <w:sz w:val="20"/>
          <w:szCs w:val="20"/>
          <w:u w:val="single"/>
        </w:rPr>
        <w:t>пунктом 3 части 1.1</w:t>
      </w:r>
      <w:r w:rsidRPr="00E76E21">
        <w:rPr>
          <w:rFonts w:ascii="Verdana" w:eastAsia="Times New Roman" w:hAnsi="Verdana" w:cs="Times New Roman"/>
          <w:sz w:val="20"/>
          <w:szCs w:val="20"/>
        </w:rPr>
        <w:t xml:space="preserve"> настоящей статьи. </w:t>
      </w:r>
      <w:proofErr w:type="gramStart"/>
      <w:r w:rsidRPr="00E76E21">
        <w:rPr>
          <w:rFonts w:ascii="Verdana" w:eastAsia="Times New Roman" w:hAnsi="Verdana" w:cs="Times New Roman"/>
          <w:sz w:val="20"/>
          <w:szCs w:val="20"/>
        </w:rPr>
        <w:t xml:space="preserve">Хозяйственные общества, соответствующие условию, указанному в </w:t>
      </w:r>
      <w:r w:rsidRPr="00E76E21">
        <w:rPr>
          <w:rFonts w:ascii="Verdana" w:eastAsia="Times New Roman" w:hAnsi="Verdana" w:cs="Times New Roman"/>
          <w:color w:val="0000FF"/>
          <w:sz w:val="20"/>
          <w:szCs w:val="20"/>
          <w:u w:val="single"/>
        </w:rPr>
        <w:t>подпункте "а" пункта 1 части 1.1</w:t>
      </w:r>
      <w:r w:rsidRPr="00E76E21">
        <w:rPr>
          <w:rFonts w:ascii="Verdana" w:eastAsia="Times New Roman" w:hAnsi="Verdana" w:cs="Times New Roman"/>
          <w:sz w:val="20"/>
          <w:szCs w:val="20"/>
        </w:rP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w:t>
      </w:r>
      <w:r w:rsidRPr="00E76E21">
        <w:rPr>
          <w:rFonts w:ascii="Verdana" w:eastAsia="Times New Roman" w:hAnsi="Verdana" w:cs="Times New Roman"/>
          <w:sz w:val="20"/>
          <w:szCs w:val="20"/>
        </w:rPr>
        <w:lastRenderedPageBreak/>
        <w:t>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w:t>
      </w:r>
      <w:proofErr w:type="gramEnd"/>
      <w:r w:rsidRPr="00E76E21">
        <w:rPr>
          <w:rFonts w:ascii="Verdana" w:eastAsia="Times New Roman" w:hAnsi="Verdana" w:cs="Times New Roman"/>
          <w:sz w:val="20"/>
          <w:szCs w:val="20"/>
        </w:rPr>
        <w:t xml:space="preserve"> индивидуальные предприниматели, применяющие только патентную систему налогообложения, относятся к </w:t>
      </w:r>
      <w:proofErr w:type="spellStart"/>
      <w:r w:rsidRPr="00E76E21">
        <w:rPr>
          <w:rFonts w:ascii="Verdana" w:eastAsia="Times New Roman" w:hAnsi="Verdana" w:cs="Times New Roman"/>
          <w:sz w:val="20"/>
          <w:szCs w:val="20"/>
        </w:rPr>
        <w:t>микропредприятиям</w:t>
      </w:r>
      <w:proofErr w:type="spell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Категория субъекта малого или среднего предпринимательства для указанных в </w:t>
      </w:r>
      <w:r w:rsidRPr="00E76E21">
        <w:rPr>
          <w:rFonts w:ascii="Verdana" w:eastAsia="Times New Roman" w:hAnsi="Verdana" w:cs="Times New Roman"/>
          <w:color w:val="0000FF"/>
          <w:sz w:val="20"/>
          <w:szCs w:val="20"/>
          <w:u w:val="single"/>
        </w:rPr>
        <w:t>подпункте "г" пункта 1 части 1.1</w:t>
      </w:r>
      <w:r w:rsidRPr="00E76E21">
        <w:rPr>
          <w:rFonts w:ascii="Verdana" w:eastAsia="Times New Roman" w:hAnsi="Verdana" w:cs="Times New Roman"/>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E76E21">
        <w:rPr>
          <w:rFonts w:ascii="Verdana" w:eastAsia="Times New Roman" w:hAnsi="Verdana" w:cs="Times New Roman"/>
          <w:sz w:val="20"/>
          <w:szCs w:val="20"/>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r w:rsidRPr="00E76E21">
        <w:rPr>
          <w:rFonts w:ascii="Verdana" w:eastAsia="Times New Roman" w:hAnsi="Verdana" w:cs="Times New Roman"/>
          <w:color w:val="0000FF"/>
          <w:sz w:val="20"/>
          <w:szCs w:val="20"/>
          <w:u w:val="single"/>
        </w:rPr>
        <w:t>пунктом 3 части 1.1</w:t>
      </w:r>
      <w:r w:rsidRPr="00E76E21">
        <w:rPr>
          <w:rFonts w:ascii="Verdana" w:eastAsia="Times New Roman" w:hAnsi="Verdana" w:cs="Times New Roman"/>
          <w:sz w:val="20"/>
          <w:szCs w:val="20"/>
        </w:rPr>
        <w:t xml:space="preserve"> настоящей статьи.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3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w:t>
      </w:r>
      <w:proofErr w:type="gramStart"/>
      <w:r w:rsidRPr="00E76E21">
        <w:rPr>
          <w:rFonts w:ascii="Verdana" w:eastAsia="Times New Roman" w:hAnsi="Verdana" w:cs="Times New Roman"/>
          <w:sz w:val="20"/>
          <w:szCs w:val="20"/>
        </w:rPr>
        <w:t xml:space="preserve">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sidRPr="00E76E21">
        <w:rPr>
          <w:rFonts w:ascii="Verdana" w:eastAsia="Times New Roman" w:hAnsi="Verdana" w:cs="Times New Roman"/>
          <w:color w:val="0000FF"/>
          <w:sz w:val="20"/>
          <w:szCs w:val="20"/>
          <w:u w:val="single"/>
        </w:rPr>
        <w:t>пунктах 2</w:t>
      </w:r>
      <w:r w:rsidRPr="00E76E21">
        <w:rPr>
          <w:rFonts w:ascii="Verdana" w:eastAsia="Times New Roman" w:hAnsi="Verdana" w:cs="Times New Roman"/>
          <w:sz w:val="20"/>
          <w:szCs w:val="20"/>
        </w:rPr>
        <w:t xml:space="preserve"> и </w:t>
      </w:r>
      <w:r w:rsidRPr="00E76E21">
        <w:rPr>
          <w:rFonts w:ascii="Verdana" w:eastAsia="Times New Roman" w:hAnsi="Verdana" w:cs="Times New Roman"/>
          <w:color w:val="0000FF"/>
          <w:sz w:val="20"/>
          <w:szCs w:val="20"/>
          <w:u w:val="single"/>
        </w:rPr>
        <w:t>3 части 1.1</w:t>
      </w:r>
      <w:r w:rsidRPr="00E76E21">
        <w:rPr>
          <w:rFonts w:ascii="Verdana" w:eastAsia="Times New Roman" w:hAnsi="Verdana" w:cs="Times New Roman"/>
          <w:sz w:val="20"/>
          <w:szCs w:val="20"/>
        </w:rPr>
        <w:t xml:space="preserve"> настоящей статьи, в течение трех календарных лет, следующих один за другим, при условии, что иное не установлено настоящей частью.</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 xml:space="preserve">, от 29.12.2015 </w:t>
      </w:r>
      <w:r w:rsidRPr="00E76E21">
        <w:rPr>
          <w:rFonts w:ascii="Verdana" w:eastAsia="Times New Roman" w:hAnsi="Verdana" w:cs="Times New Roman"/>
          <w:color w:val="0000FF"/>
          <w:sz w:val="20"/>
          <w:szCs w:val="20"/>
        </w:rPr>
        <w:t>N 408-ФЗ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4.1. Категория субъекта малого или среднего </w:t>
      </w:r>
      <w:proofErr w:type="gramStart"/>
      <w:r w:rsidRPr="00E76E21">
        <w:rPr>
          <w:rFonts w:ascii="Verdana" w:eastAsia="Times New Roman" w:hAnsi="Verdana" w:cs="Times New Roman"/>
          <w:sz w:val="20"/>
          <w:szCs w:val="20"/>
        </w:rPr>
        <w:t>предпринимательства</w:t>
      </w:r>
      <w:proofErr w:type="gramEnd"/>
      <w:r w:rsidRPr="00E76E21">
        <w:rPr>
          <w:rFonts w:ascii="Verdana" w:eastAsia="Times New Roman" w:hAnsi="Verdana" w:cs="Times New Roman"/>
          <w:sz w:val="20"/>
          <w:szCs w:val="20"/>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r w:rsidRPr="00E76E21">
        <w:rPr>
          <w:rFonts w:ascii="Verdana" w:eastAsia="Times New Roman" w:hAnsi="Verdana" w:cs="Times New Roman"/>
          <w:color w:val="0000FF"/>
          <w:sz w:val="20"/>
          <w:szCs w:val="20"/>
          <w:u w:val="single"/>
        </w:rPr>
        <w:t>пунктами 2</w:t>
      </w:r>
      <w:r w:rsidRPr="00E76E21">
        <w:rPr>
          <w:rFonts w:ascii="Verdana" w:eastAsia="Times New Roman" w:hAnsi="Verdana" w:cs="Times New Roman"/>
          <w:sz w:val="20"/>
          <w:szCs w:val="20"/>
        </w:rPr>
        <w:t xml:space="preserve"> и </w:t>
      </w:r>
      <w:r w:rsidRPr="00E76E21">
        <w:rPr>
          <w:rFonts w:ascii="Verdana" w:eastAsia="Times New Roman" w:hAnsi="Verdana" w:cs="Times New Roman"/>
          <w:color w:val="0000FF"/>
          <w:sz w:val="20"/>
          <w:szCs w:val="20"/>
          <w:u w:val="single"/>
        </w:rPr>
        <w:t>3 части 1.1</w:t>
      </w:r>
      <w:r w:rsidRPr="00E76E21">
        <w:rPr>
          <w:rFonts w:ascii="Verdana" w:eastAsia="Times New Roman" w:hAnsi="Verdana" w:cs="Times New Roman"/>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4.1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5. </w:t>
      </w:r>
      <w:proofErr w:type="gramStart"/>
      <w:r w:rsidRPr="00E76E21">
        <w:rPr>
          <w:rFonts w:ascii="Verdana" w:eastAsia="Times New Roman" w:hAnsi="Verdana" w:cs="Times New Roman"/>
          <w:sz w:val="20"/>
          <w:szCs w:val="20"/>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r w:rsidRPr="00E76E21">
        <w:rPr>
          <w:rFonts w:ascii="Verdana" w:eastAsia="Times New Roman" w:hAnsi="Verdana" w:cs="Times New Roman"/>
          <w:color w:val="0000FF"/>
          <w:sz w:val="20"/>
          <w:szCs w:val="20"/>
          <w:u w:val="single"/>
        </w:rPr>
        <w:t>статьей 4.1</w:t>
      </w:r>
      <w:r w:rsidRPr="00E76E21">
        <w:rPr>
          <w:rFonts w:ascii="Verdana" w:eastAsia="Times New Roman" w:hAnsi="Verdana" w:cs="Times New Roman"/>
          <w:sz w:val="20"/>
          <w:szCs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осуществляющим</w:t>
      </w:r>
      <w:proofErr w:type="gramEnd"/>
      <w:r w:rsidRPr="00E76E21">
        <w:rPr>
          <w:rFonts w:ascii="Verdana" w:eastAsia="Times New Roman" w:hAnsi="Verdana" w:cs="Times New Roman"/>
          <w:sz w:val="20"/>
          <w:szCs w:val="20"/>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5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6 - 8. Утратили силу с 1 января 2016 года. - Федеральный </w:t>
      </w:r>
      <w:r w:rsidRPr="00E76E21">
        <w:rPr>
          <w:rFonts w:ascii="Verdana" w:eastAsia="Times New Roman" w:hAnsi="Verdana" w:cs="Times New Roman"/>
          <w:color w:val="0000FF"/>
          <w:sz w:val="20"/>
          <w:szCs w:val="20"/>
          <w:u w:val="single"/>
        </w:rPr>
        <w:t>закон</w:t>
      </w:r>
      <w:r w:rsidRPr="00E76E21">
        <w:rPr>
          <w:rFonts w:ascii="Verdana" w:eastAsia="Times New Roman" w:hAnsi="Verdana" w:cs="Times New Roman"/>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5. Федеральные статистические наблюдения за деятельностью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lastRenderedPageBreak/>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Сплошные статистические наблюдения за деятельностью субъектов малого и среднего предпринимательства проводятся один раз в пять лет.</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E76E21">
        <w:rPr>
          <w:rFonts w:ascii="Verdana" w:eastAsia="Times New Roman" w:hAnsi="Verdana" w:cs="Times New Roman"/>
          <w:sz w:val="20"/>
          <w:szCs w:val="20"/>
        </w:rPr>
        <w:t>микропредприятий</w:t>
      </w:r>
      <w:proofErr w:type="spellEnd"/>
      <w:r w:rsidRPr="00E76E21">
        <w:rPr>
          <w:rFonts w:ascii="Verdana" w:eastAsia="Times New Roman" w:hAnsi="Verdana" w:cs="Times New Roman"/>
          <w:sz w:val="20"/>
          <w:szCs w:val="20"/>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E76E21">
        <w:rPr>
          <w:rFonts w:ascii="Verdana" w:eastAsia="Times New Roman" w:hAnsi="Verdana" w:cs="Times New Roman"/>
          <w:sz w:val="20"/>
          <w:szCs w:val="20"/>
        </w:rPr>
        <w:t>микропредприятий</w:t>
      </w:r>
      <w:proofErr w:type="spellEnd"/>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Порядок</w:t>
      </w:r>
      <w:r w:rsidRPr="00E76E21">
        <w:rPr>
          <w:rFonts w:ascii="Verdana" w:eastAsia="Times New Roman" w:hAnsi="Verdana" w:cs="Times New Roman"/>
          <w:sz w:val="20"/>
          <w:szCs w:val="20"/>
        </w:rPr>
        <w:t xml:space="preserve"> проведения выборочных статистических наблюдений определяется Правительством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w:t>
      </w:r>
      <w:proofErr w:type="gramStart"/>
      <w:r w:rsidRPr="00E76E21">
        <w:rPr>
          <w:rFonts w:ascii="Verdana" w:eastAsia="Times New Roman" w:hAnsi="Verdana" w:cs="Times New Roman"/>
          <w:sz w:val="20"/>
          <w:szCs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r w:rsidRPr="00E76E21">
        <w:rPr>
          <w:rFonts w:ascii="Verdana" w:eastAsia="Times New Roman" w:hAnsi="Verdana" w:cs="Times New Roman"/>
          <w:color w:val="0000FF"/>
          <w:sz w:val="20"/>
          <w:szCs w:val="20"/>
          <w:u w:val="single"/>
        </w:rPr>
        <w:t>обязаны</w:t>
      </w:r>
      <w:r w:rsidRPr="00E76E21">
        <w:rPr>
          <w:rFonts w:ascii="Verdana" w:eastAsia="Times New Roman" w:hAnsi="Verdana" w:cs="Times New Roman"/>
          <w:sz w:val="20"/>
          <w:szCs w:val="20"/>
        </w:rPr>
        <w:t xml:space="preserve"> представлять бесплатно в </w:t>
      </w:r>
      <w:r w:rsidRPr="00E76E21">
        <w:rPr>
          <w:rFonts w:ascii="Verdana" w:eastAsia="Times New Roman" w:hAnsi="Verdana" w:cs="Times New Roman"/>
          <w:color w:val="0000FF"/>
          <w:sz w:val="20"/>
          <w:szCs w:val="20"/>
          <w:u w:val="single"/>
        </w:rPr>
        <w:t>федеральные органы</w:t>
      </w:r>
      <w:r w:rsidRPr="00E76E21">
        <w:rPr>
          <w:rFonts w:ascii="Verdana" w:eastAsia="Times New Roman" w:hAnsi="Verdana" w:cs="Times New Roman"/>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sidRPr="00E76E21">
        <w:rPr>
          <w:rFonts w:ascii="Verdana" w:eastAsia="Times New Roman" w:hAnsi="Verdana" w:cs="Times New Roman"/>
          <w:color w:val="0000FF"/>
          <w:sz w:val="20"/>
          <w:szCs w:val="20"/>
          <w:u w:val="single"/>
        </w:rPr>
        <w:t>законодательством</w:t>
      </w:r>
      <w:r w:rsidRPr="00E76E21">
        <w:rPr>
          <w:rFonts w:ascii="Verdana" w:eastAsia="Times New Roman" w:hAnsi="Verdana" w:cs="Times New Roman"/>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E76E21">
        <w:rPr>
          <w:rFonts w:ascii="Verdana" w:eastAsia="Times New Roman" w:hAnsi="Verdana" w:cs="Times New Roman"/>
          <w:sz w:val="20"/>
          <w:szCs w:val="20"/>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6. Основные цели и принципы государственной политики в области развития малого и среднего предпринимательства 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w:t>
      </w:r>
      <w:proofErr w:type="gramStart"/>
      <w:r w:rsidRPr="00E76E21">
        <w:rPr>
          <w:rFonts w:ascii="Verdana" w:eastAsia="Times New Roman" w:hAnsi="Verdana" w:cs="Times New Roman"/>
          <w:sz w:val="20"/>
          <w:szCs w:val="20"/>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развитие субъектов малого и среднего предпринимательства в </w:t>
      </w:r>
      <w:proofErr w:type="gramStart"/>
      <w:r w:rsidRPr="00E76E21">
        <w:rPr>
          <w:rFonts w:ascii="Verdana" w:eastAsia="Times New Roman" w:hAnsi="Verdana" w:cs="Times New Roman"/>
          <w:sz w:val="20"/>
          <w:szCs w:val="20"/>
        </w:rPr>
        <w:t>целях</w:t>
      </w:r>
      <w:proofErr w:type="gramEnd"/>
      <w:r w:rsidRPr="00E76E21">
        <w:rPr>
          <w:rFonts w:ascii="Verdana" w:eastAsia="Times New Roman" w:hAnsi="Verdana" w:cs="Times New Roman"/>
          <w:sz w:val="20"/>
          <w:szCs w:val="20"/>
        </w:rPr>
        <w:t xml:space="preserve"> формирования конкурентной среды в экономике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обеспечение благоприятных условий для развития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обеспечение конкурентоспособности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оказание содействия субъектам малого и среднего предпринимательства в </w:t>
      </w:r>
      <w:proofErr w:type="gramStart"/>
      <w:r w:rsidRPr="00E76E21">
        <w:rPr>
          <w:rFonts w:ascii="Verdana" w:eastAsia="Times New Roman" w:hAnsi="Verdana" w:cs="Times New Roman"/>
          <w:sz w:val="20"/>
          <w:szCs w:val="20"/>
        </w:rPr>
        <w:t>продвижении</w:t>
      </w:r>
      <w:proofErr w:type="gramEnd"/>
      <w:r w:rsidRPr="00E76E21">
        <w:rPr>
          <w:rFonts w:ascii="Verdana" w:eastAsia="Times New Roman" w:hAnsi="Verdana" w:cs="Times New Roman"/>
          <w:sz w:val="20"/>
          <w:szCs w:val="20"/>
        </w:rPr>
        <w:t xml:space="preserve">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увеличение количества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обеспечение занятости населения и развитие </w:t>
      </w:r>
      <w:proofErr w:type="spellStart"/>
      <w:r w:rsidRPr="00E76E21">
        <w:rPr>
          <w:rFonts w:ascii="Verdana" w:eastAsia="Times New Roman" w:hAnsi="Verdana" w:cs="Times New Roman"/>
          <w:sz w:val="20"/>
          <w:szCs w:val="20"/>
        </w:rPr>
        <w:t>самозанятости</w:t>
      </w:r>
      <w:proofErr w:type="spellEnd"/>
      <w:r w:rsidRPr="00E76E21">
        <w:rPr>
          <w:rFonts w:ascii="Verdana" w:eastAsia="Times New Roman" w:hAnsi="Verdana" w:cs="Times New Roman"/>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7) увеличение доли производимых субъектами малого и среднего предпринимательства товаров (работ, услуг) в </w:t>
      </w:r>
      <w:proofErr w:type="gramStart"/>
      <w:r w:rsidRPr="00E76E21">
        <w:rPr>
          <w:rFonts w:ascii="Verdana" w:eastAsia="Times New Roman" w:hAnsi="Verdana" w:cs="Times New Roman"/>
          <w:sz w:val="20"/>
          <w:szCs w:val="20"/>
        </w:rPr>
        <w:t>объеме</w:t>
      </w:r>
      <w:proofErr w:type="gramEnd"/>
      <w:r w:rsidRPr="00E76E21">
        <w:rPr>
          <w:rFonts w:ascii="Verdana" w:eastAsia="Times New Roman" w:hAnsi="Verdana" w:cs="Times New Roman"/>
          <w:sz w:val="20"/>
          <w:szCs w:val="20"/>
        </w:rPr>
        <w:t xml:space="preserve"> валового внутреннего продукта;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8) увеличение доли уплаченных субъектами малого и среднего предпринимательства налогов в налоговых </w:t>
      </w:r>
      <w:proofErr w:type="gramStart"/>
      <w:r w:rsidRPr="00E76E21">
        <w:rPr>
          <w:rFonts w:ascii="Verdana" w:eastAsia="Times New Roman" w:hAnsi="Verdana" w:cs="Times New Roman"/>
          <w:sz w:val="20"/>
          <w:szCs w:val="20"/>
        </w:rPr>
        <w:t>доходах</w:t>
      </w:r>
      <w:proofErr w:type="gramEnd"/>
      <w:r w:rsidRPr="00E76E21">
        <w:rPr>
          <w:rFonts w:ascii="Verdana" w:eastAsia="Times New Roman" w:hAnsi="Verdana" w:cs="Times New Roman"/>
          <w:sz w:val="20"/>
          <w:szCs w:val="20"/>
        </w:rPr>
        <w:t xml:space="preserve"> федерального бюджета, бюджетов субъектов Российской Федерации и местных бюджетов.</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7. Особенности нормативно-правового регулирования развития малого и среднего предпринимательства 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w:t>
      </w:r>
      <w:r w:rsidRPr="00E76E21">
        <w:rPr>
          <w:rFonts w:ascii="Verdana" w:eastAsia="Times New Roman" w:hAnsi="Verdana" w:cs="Times New Roman"/>
          <w:color w:val="0000FF"/>
          <w:sz w:val="20"/>
          <w:szCs w:val="20"/>
          <w:u w:val="single"/>
        </w:rPr>
        <w:t>специальные налоговые режимы</w:t>
      </w:r>
      <w:r w:rsidRPr="00E76E21">
        <w:rPr>
          <w:rFonts w:ascii="Verdana" w:eastAsia="Times New Roman" w:hAnsi="Verdana" w:cs="Times New Roman"/>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r w:rsidRPr="00E76E21">
        <w:rPr>
          <w:rFonts w:ascii="Verdana" w:eastAsia="Times New Roman" w:hAnsi="Verdana" w:cs="Times New Roman"/>
          <w:color w:val="0000FF"/>
          <w:sz w:val="20"/>
          <w:szCs w:val="20"/>
          <w:u w:val="single"/>
        </w:rPr>
        <w:t>упрощенные способы</w:t>
      </w:r>
      <w:r w:rsidRPr="00E76E21">
        <w:rPr>
          <w:rFonts w:ascii="Verdana" w:eastAsia="Times New Roman" w:hAnsi="Verdana" w:cs="Times New Roman"/>
          <w:sz w:val="20"/>
          <w:szCs w:val="20"/>
        </w:rPr>
        <w:t xml:space="preserve"> ведения бухгалтерского учета, включая упрощенную бухгалтерскую (финансовую) отчетность, и </w:t>
      </w:r>
      <w:r w:rsidRPr="00E76E21">
        <w:rPr>
          <w:rFonts w:ascii="Verdana" w:eastAsia="Times New Roman" w:hAnsi="Verdana" w:cs="Times New Roman"/>
          <w:color w:val="0000FF"/>
          <w:sz w:val="20"/>
          <w:szCs w:val="20"/>
          <w:u w:val="single"/>
        </w:rPr>
        <w:t>упрощенный порядок</w:t>
      </w:r>
      <w:r w:rsidRPr="00E76E21">
        <w:rPr>
          <w:rFonts w:ascii="Verdana" w:eastAsia="Times New Roman" w:hAnsi="Verdana" w:cs="Times New Roman"/>
          <w:sz w:val="20"/>
          <w:szCs w:val="20"/>
        </w:rPr>
        <w:t xml:space="preserve"> ведения кассовых операций для малых предприятий;</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2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02.07.2013 N 144-ФЗ)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упрощенный порядок составления субъектами малого и среднего предпринимательства статистической отчетности;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льготный </w:t>
      </w:r>
      <w:r w:rsidRPr="00E76E21">
        <w:rPr>
          <w:rFonts w:ascii="Verdana" w:eastAsia="Times New Roman" w:hAnsi="Verdana" w:cs="Times New Roman"/>
          <w:color w:val="0000FF"/>
          <w:sz w:val="20"/>
          <w:szCs w:val="20"/>
          <w:u w:val="single"/>
        </w:rPr>
        <w:t>порядок</w:t>
      </w:r>
      <w:r w:rsidRPr="00E76E21">
        <w:rPr>
          <w:rFonts w:ascii="Verdana" w:eastAsia="Times New Roman" w:hAnsi="Verdana" w:cs="Times New Roman"/>
          <w:sz w:val="20"/>
          <w:szCs w:val="20"/>
        </w:rPr>
        <w:t xml:space="preserve"> расчетов за приватизированное субъектами малого и среднего предпринимательства государственное и муниципальное имущество;</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5) </w:t>
      </w:r>
      <w:r w:rsidRPr="00E76E21">
        <w:rPr>
          <w:rFonts w:ascii="Verdana" w:eastAsia="Times New Roman" w:hAnsi="Verdana" w:cs="Times New Roman"/>
          <w:color w:val="0000FF"/>
          <w:sz w:val="20"/>
          <w:szCs w:val="20"/>
          <w:u w:val="single"/>
        </w:rPr>
        <w:t>особенности</w:t>
      </w:r>
      <w:r w:rsidRPr="00E76E21">
        <w:rPr>
          <w:rFonts w:ascii="Verdana" w:eastAsia="Times New Roman" w:hAnsi="Verdana" w:cs="Times New Roman"/>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28.12.2013 N 396-ФЗ)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меры по обеспечению прав и законных интересов субъектов малого и среднего предпринимательства при осуществлении </w:t>
      </w:r>
      <w:r w:rsidRPr="00E76E21">
        <w:rPr>
          <w:rFonts w:ascii="Verdana" w:eastAsia="Times New Roman" w:hAnsi="Verdana" w:cs="Times New Roman"/>
          <w:color w:val="0000FF"/>
          <w:sz w:val="20"/>
          <w:szCs w:val="20"/>
          <w:u w:val="single"/>
        </w:rPr>
        <w:t>государственного контроля (надзора)</w:t>
      </w:r>
      <w:r w:rsidRPr="00E76E21">
        <w:rPr>
          <w:rFonts w:ascii="Verdana" w:eastAsia="Times New Roman" w:hAnsi="Verdana" w:cs="Times New Roman"/>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7) меры по обеспечению финансовой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8) меры по развитию инфраструктуры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9) иные направленные на обеспечение реализации целей и принципов настоящего Федерального закона меры.</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Статья 8. Реестры субъектов малого и среднего предпринимательства - получателей поддержки</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 xml:space="preserve"> 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w:t>
      </w:r>
      <w:r w:rsidRPr="00154B44">
        <w:rPr>
          <w:rFonts w:ascii="Verdana" w:eastAsia="Times New Roman" w:hAnsi="Verdana" w:cs="Times New Roman"/>
          <w:sz w:val="20"/>
          <w:szCs w:val="20"/>
          <w:highlight w:val="yellow"/>
        </w:rPr>
        <w:lastRenderedPageBreak/>
        <w:t>малого и среднего предпринимательства, ведут реестры субъектов малого и среднего предпринимательства - получателей такой поддержки.</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 xml:space="preserve">2. В указанных в </w:t>
      </w:r>
      <w:r w:rsidRPr="00154B44">
        <w:rPr>
          <w:rFonts w:ascii="Verdana" w:eastAsia="Times New Roman" w:hAnsi="Verdana" w:cs="Times New Roman"/>
          <w:color w:val="0000FF"/>
          <w:sz w:val="20"/>
          <w:szCs w:val="20"/>
          <w:highlight w:val="yellow"/>
          <w:u w:val="single"/>
        </w:rPr>
        <w:t>части 1</w:t>
      </w:r>
      <w:r w:rsidRPr="00154B44">
        <w:rPr>
          <w:rFonts w:ascii="Verdana" w:eastAsia="Times New Roman" w:hAnsi="Verdana" w:cs="Times New Roman"/>
          <w:sz w:val="20"/>
          <w:szCs w:val="20"/>
          <w:highlight w:val="yellow"/>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1) наименование органа, предоставившего поддержку;</w:t>
      </w:r>
    </w:p>
    <w:p w:rsidR="00E76E21"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2) наименование юридического лица или фамилия, имя и (при наличии) отчество индивидуального предпринимателя;</w:t>
      </w:r>
    </w:p>
    <w:p w:rsidR="00B432BF" w:rsidRPr="00154B44" w:rsidRDefault="00B432BF" w:rsidP="00E76E21">
      <w:pPr>
        <w:spacing w:after="0" w:line="312" w:lineRule="auto"/>
        <w:ind w:firstLine="547"/>
        <w:jc w:val="both"/>
        <w:rPr>
          <w:rFonts w:ascii="Verdana" w:eastAsia="Times New Roman" w:hAnsi="Verdana" w:cs="Times New Roman"/>
          <w:sz w:val="20"/>
          <w:szCs w:val="20"/>
          <w:highlight w:val="yellow"/>
        </w:rPr>
      </w:pPr>
    </w:p>
    <w:p w:rsidR="00E76E21" w:rsidRPr="00154B44" w:rsidRDefault="00E76E21" w:rsidP="00E76E21">
      <w:pPr>
        <w:spacing w:after="0" w:line="264" w:lineRule="auto"/>
        <w:jc w:val="both"/>
        <w:rPr>
          <w:rFonts w:ascii="Verdana" w:eastAsia="Times New Roman" w:hAnsi="Verdana" w:cs="Times New Roman"/>
          <w:color w:val="828282"/>
          <w:sz w:val="20"/>
          <w:szCs w:val="20"/>
          <w:highlight w:val="yellow"/>
        </w:rPr>
      </w:pPr>
      <w:r w:rsidRPr="00154B44">
        <w:rPr>
          <w:rFonts w:ascii="Verdana" w:eastAsia="Times New Roman" w:hAnsi="Verdana" w:cs="Times New Roman"/>
          <w:color w:val="828282"/>
          <w:sz w:val="20"/>
          <w:szCs w:val="20"/>
          <w:highlight w:val="yellow"/>
        </w:rPr>
        <w:t xml:space="preserve">(п. 2 в ред. Федерального </w:t>
      </w:r>
      <w:r w:rsidRPr="00154B44">
        <w:rPr>
          <w:rFonts w:ascii="Verdana" w:eastAsia="Times New Roman" w:hAnsi="Verdana" w:cs="Times New Roman"/>
          <w:color w:val="0000FF"/>
          <w:sz w:val="20"/>
          <w:szCs w:val="20"/>
          <w:highlight w:val="yellow"/>
        </w:rPr>
        <w:t>закона</w:t>
      </w:r>
      <w:r w:rsidRPr="00154B44">
        <w:rPr>
          <w:rFonts w:ascii="Verdana" w:eastAsia="Times New Roman" w:hAnsi="Verdana" w:cs="Times New Roman"/>
          <w:color w:val="828282"/>
          <w:sz w:val="20"/>
          <w:szCs w:val="20"/>
          <w:highlight w:val="yellow"/>
        </w:rPr>
        <w:t xml:space="preserve"> от 29.12.2015 N 408-ФЗ)</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 xml:space="preserve">3) утратил силу с 1 января 2016 года. - Федеральный </w:t>
      </w:r>
      <w:r w:rsidRPr="00154B44">
        <w:rPr>
          <w:rFonts w:ascii="Verdana" w:eastAsia="Times New Roman" w:hAnsi="Verdana" w:cs="Times New Roman"/>
          <w:color w:val="0000FF"/>
          <w:sz w:val="20"/>
          <w:szCs w:val="20"/>
          <w:highlight w:val="yellow"/>
          <w:u w:val="single"/>
        </w:rPr>
        <w:t>закон</w:t>
      </w:r>
      <w:r w:rsidRPr="00154B44">
        <w:rPr>
          <w:rFonts w:ascii="Verdana" w:eastAsia="Times New Roman" w:hAnsi="Verdana" w:cs="Times New Roman"/>
          <w:sz w:val="20"/>
          <w:szCs w:val="20"/>
          <w:highlight w:val="yellow"/>
        </w:rPr>
        <w:t xml:space="preserve"> от 29.12.2015 N 408-ФЗ;</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4) вид, форма и размер предоставленной поддержки;</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5) срок оказания поддержки;</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6) идентификационный номер налогоплательщика;</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7) дата принятия решения о предоставлении или прекращении оказания поддержки;</w:t>
      </w:r>
    </w:p>
    <w:p w:rsidR="00E76E21" w:rsidRPr="00154B44" w:rsidRDefault="00E76E21" w:rsidP="00E76E21">
      <w:pPr>
        <w:spacing w:after="0" w:line="312" w:lineRule="auto"/>
        <w:ind w:firstLine="547"/>
        <w:jc w:val="both"/>
        <w:rPr>
          <w:rFonts w:ascii="Verdana" w:eastAsia="Times New Roman" w:hAnsi="Verdana" w:cs="Times New Roman"/>
          <w:sz w:val="20"/>
          <w:szCs w:val="20"/>
          <w:highlight w:val="yellow"/>
        </w:rPr>
      </w:pPr>
      <w:r w:rsidRPr="00154B44">
        <w:rPr>
          <w:rFonts w:ascii="Verdana" w:eastAsia="Times New Roman" w:hAnsi="Verdana" w:cs="Times New Roman"/>
          <w:sz w:val="20"/>
          <w:szCs w:val="20"/>
          <w:highlight w:val="yellow"/>
        </w:rPr>
        <w:t xml:space="preserve">8) информация (в </w:t>
      </w:r>
      <w:proofErr w:type="gramStart"/>
      <w:r w:rsidRPr="00154B44">
        <w:rPr>
          <w:rFonts w:ascii="Verdana" w:eastAsia="Times New Roman" w:hAnsi="Verdana" w:cs="Times New Roman"/>
          <w:sz w:val="20"/>
          <w:szCs w:val="20"/>
          <w:highlight w:val="yellow"/>
        </w:rPr>
        <w:t>случае</w:t>
      </w:r>
      <w:proofErr w:type="gramEnd"/>
      <w:r w:rsidRPr="00154B44">
        <w:rPr>
          <w:rFonts w:ascii="Verdana" w:eastAsia="Times New Roman" w:hAnsi="Verdana" w:cs="Times New Roman"/>
          <w:sz w:val="20"/>
          <w:szCs w:val="20"/>
          <w:highlight w:val="yellow"/>
        </w:rPr>
        <w:t>, если имеется) о нарушении порядка и условий предоставления поддержки, в том числе о нецелевом использовании средств поддержки.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154B44">
        <w:rPr>
          <w:rFonts w:ascii="Verdana" w:eastAsia="Times New Roman" w:hAnsi="Verdana" w:cs="Times New Roman"/>
          <w:sz w:val="20"/>
          <w:szCs w:val="20"/>
          <w:highlight w:val="yellow"/>
        </w:rPr>
        <w:t xml:space="preserve">3. </w:t>
      </w:r>
      <w:proofErr w:type="gramStart"/>
      <w:r w:rsidRPr="00154B44">
        <w:rPr>
          <w:rFonts w:ascii="Verdana" w:eastAsia="Times New Roman" w:hAnsi="Verdana" w:cs="Times New Roman"/>
          <w:sz w:val="20"/>
          <w:szCs w:val="20"/>
          <w:highlight w:val="yellow"/>
        </w:rP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w:t>
      </w:r>
      <w:r w:rsidRPr="00E76E21">
        <w:rPr>
          <w:rFonts w:ascii="Verdana" w:eastAsia="Times New Roman" w:hAnsi="Verdana" w:cs="Times New Roman"/>
          <w:color w:val="0000FF"/>
          <w:sz w:val="20"/>
          <w:szCs w:val="20"/>
          <w:u w:val="single"/>
        </w:rPr>
        <w:t>Порядок</w:t>
      </w:r>
      <w:r w:rsidRPr="00E76E21">
        <w:rPr>
          <w:rFonts w:ascii="Verdana" w:eastAsia="Times New Roman" w:hAnsi="Verdana" w:cs="Times New Roman"/>
          <w:sz w:val="20"/>
          <w:szCs w:val="20"/>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23.07.2008 N 160-ФЗ)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5. Информация, содержащаяся в </w:t>
      </w:r>
      <w:proofErr w:type="gramStart"/>
      <w:r w:rsidRPr="00E76E21">
        <w:rPr>
          <w:rFonts w:ascii="Verdana" w:eastAsia="Times New Roman" w:hAnsi="Verdana" w:cs="Times New Roman"/>
          <w:sz w:val="20"/>
          <w:szCs w:val="20"/>
        </w:rPr>
        <w:t>реестрах</w:t>
      </w:r>
      <w:proofErr w:type="gramEnd"/>
      <w:r w:rsidRPr="00E76E21">
        <w:rPr>
          <w:rFonts w:ascii="Verdana" w:eastAsia="Times New Roman" w:hAnsi="Verdana" w:cs="Times New Roman"/>
          <w:sz w:val="20"/>
          <w:szCs w:val="20"/>
        </w:rPr>
        <w:t xml:space="preserve">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Сведения, предусмотренные </w:t>
      </w:r>
      <w:r w:rsidRPr="00E76E21">
        <w:rPr>
          <w:rFonts w:ascii="Verdana" w:eastAsia="Times New Roman" w:hAnsi="Verdana" w:cs="Times New Roman"/>
          <w:color w:val="0000FF"/>
          <w:sz w:val="20"/>
          <w:szCs w:val="20"/>
          <w:u w:val="single"/>
        </w:rPr>
        <w:t>частью 2</w:t>
      </w:r>
      <w:r w:rsidRPr="00E76E21">
        <w:rPr>
          <w:rFonts w:ascii="Verdana" w:eastAsia="Times New Roman" w:hAnsi="Verdana" w:cs="Times New Roman"/>
          <w:sz w:val="20"/>
          <w:szCs w:val="20"/>
        </w:rPr>
        <w:t xml:space="preserve"> настоящей статьи, исключаются из реестров субъектов малого и среднего предпринимательства - получателей поддержки по </w:t>
      </w:r>
      <w:proofErr w:type="gramStart"/>
      <w:r w:rsidRPr="00E76E21">
        <w:rPr>
          <w:rFonts w:ascii="Verdana" w:eastAsia="Times New Roman" w:hAnsi="Verdana" w:cs="Times New Roman"/>
          <w:sz w:val="20"/>
          <w:szCs w:val="20"/>
        </w:rPr>
        <w:t>истечении</w:t>
      </w:r>
      <w:proofErr w:type="gramEnd"/>
      <w:r w:rsidRPr="00E76E21">
        <w:rPr>
          <w:rFonts w:ascii="Verdana" w:eastAsia="Times New Roman" w:hAnsi="Verdana" w:cs="Times New Roman"/>
          <w:sz w:val="20"/>
          <w:szCs w:val="20"/>
        </w:rPr>
        <w:t xml:space="preserve"> трех лет с даты окончания срока оказания поддержки.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формирование и осуществление государственной политики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определение принципов, приоритетных направлений, форм и видов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разработка и реализация государственных программ (подпрограмм) Российской Федерации;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3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w:t>
      </w:r>
      <w:r w:rsidRPr="00E76E21">
        <w:rPr>
          <w:rFonts w:ascii="Verdana" w:eastAsia="Times New Roman" w:hAnsi="Verdana" w:cs="Times New Roman"/>
          <w:sz w:val="20"/>
          <w:szCs w:val="20"/>
        </w:rPr>
        <w:lastRenderedPageBreak/>
        <w:t>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формирование единой информационной системы в </w:t>
      </w:r>
      <w:proofErr w:type="gramStart"/>
      <w:r w:rsidRPr="00E76E21">
        <w:rPr>
          <w:rFonts w:ascii="Verdana" w:eastAsia="Times New Roman" w:hAnsi="Verdana" w:cs="Times New Roman"/>
          <w:sz w:val="20"/>
          <w:szCs w:val="20"/>
        </w:rPr>
        <w:t>целях</w:t>
      </w:r>
      <w:proofErr w:type="gramEnd"/>
      <w:r w:rsidRPr="00E76E21">
        <w:rPr>
          <w:rFonts w:ascii="Verdana" w:eastAsia="Times New Roman" w:hAnsi="Verdana" w:cs="Times New Roman"/>
          <w:sz w:val="20"/>
          <w:szCs w:val="20"/>
        </w:rPr>
        <w:t xml:space="preserve"> реализации государственной политики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9) пропаганда и популяризация предпринимательской деятельности за счет средств федерального бюджета;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10) поддержка государственных программ (подпрограмм) субъектов Российской Федерации;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10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11) представительство в международных </w:t>
      </w:r>
      <w:proofErr w:type="gramStart"/>
      <w:r w:rsidRPr="00E76E21">
        <w:rPr>
          <w:rFonts w:ascii="Verdana" w:eastAsia="Times New Roman" w:hAnsi="Verdana" w:cs="Times New Roman"/>
          <w:sz w:val="20"/>
          <w:szCs w:val="20"/>
        </w:rPr>
        <w:t>организациях</w:t>
      </w:r>
      <w:proofErr w:type="gramEnd"/>
      <w:r w:rsidRPr="00E76E21">
        <w:rPr>
          <w:rFonts w:ascii="Verdana" w:eastAsia="Times New Roman" w:hAnsi="Verdana" w:cs="Times New Roman"/>
          <w:sz w:val="20"/>
          <w:szCs w:val="20"/>
        </w:rPr>
        <w:t>,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12) организация официального статистического учета субъектов малого и среднего предпринимательства, определение </w:t>
      </w:r>
      <w:r w:rsidRPr="00E76E21">
        <w:rPr>
          <w:rFonts w:ascii="Verdana" w:eastAsia="Times New Roman" w:hAnsi="Verdana" w:cs="Times New Roman"/>
          <w:color w:val="0000FF"/>
          <w:sz w:val="20"/>
          <w:szCs w:val="20"/>
          <w:u w:val="single"/>
        </w:rPr>
        <w:t>порядка</w:t>
      </w:r>
      <w:r w:rsidRPr="00E76E21">
        <w:rPr>
          <w:rFonts w:ascii="Verdana" w:eastAsia="Times New Roman" w:hAnsi="Verdana" w:cs="Times New Roman"/>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18.10.2007 N 230-ФЗ)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E76E21">
        <w:rPr>
          <w:rFonts w:ascii="Verdana" w:eastAsia="Times New Roman" w:hAnsi="Verdana" w:cs="Times New Roman"/>
          <w:sz w:val="20"/>
          <w:szCs w:val="20"/>
        </w:rPr>
        <w:t xml:space="preserve"> среднего предпринимательства в Российской Федерации, и опубликование в средствах массовой информации этого доклада;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15) установление </w:t>
      </w:r>
      <w:r w:rsidRPr="00E76E21">
        <w:rPr>
          <w:rFonts w:ascii="Verdana" w:eastAsia="Times New Roman" w:hAnsi="Verdana" w:cs="Times New Roman"/>
          <w:color w:val="0000FF"/>
          <w:sz w:val="20"/>
          <w:szCs w:val="20"/>
          <w:u w:val="single"/>
        </w:rPr>
        <w:t>порядка</w:t>
      </w:r>
      <w:r w:rsidRPr="00E76E21">
        <w:rPr>
          <w:rFonts w:ascii="Verdana" w:eastAsia="Times New Roman" w:hAnsi="Verdana" w:cs="Times New Roman"/>
          <w:sz w:val="20"/>
          <w:szCs w:val="20"/>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15 </w:t>
      </w:r>
      <w:proofErr w:type="gramStart"/>
      <w:r w:rsidRPr="00E76E21">
        <w:rPr>
          <w:rFonts w:ascii="Verdana" w:eastAsia="Times New Roman" w:hAnsi="Verdana" w:cs="Times New Roman"/>
          <w:color w:val="828282"/>
          <w:sz w:val="20"/>
          <w:szCs w:val="20"/>
        </w:rPr>
        <w:t>введен</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18.10.2007 N 230-ФЗ)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16) формирование инфраструктуры поддержки субъектов малого и среднего предпринимательства и обеспечение ее деятельности.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16 </w:t>
      </w:r>
      <w:proofErr w:type="gramStart"/>
      <w:r w:rsidRPr="00E76E21">
        <w:rPr>
          <w:rFonts w:ascii="Verdana" w:eastAsia="Times New Roman" w:hAnsi="Verdana" w:cs="Times New Roman"/>
          <w:color w:val="828282"/>
          <w:sz w:val="20"/>
          <w:szCs w:val="20"/>
        </w:rPr>
        <w:t>введен</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22.07.2008 N 159-ФЗ)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участие в </w:t>
      </w:r>
      <w:proofErr w:type="gramStart"/>
      <w:r w:rsidRPr="00E76E21">
        <w:rPr>
          <w:rFonts w:ascii="Verdana" w:eastAsia="Times New Roman" w:hAnsi="Verdana" w:cs="Times New Roman"/>
          <w:sz w:val="20"/>
          <w:szCs w:val="20"/>
        </w:rPr>
        <w:t>осуществлении</w:t>
      </w:r>
      <w:proofErr w:type="gramEnd"/>
      <w:r w:rsidRPr="00E76E21">
        <w:rPr>
          <w:rFonts w:ascii="Verdana" w:eastAsia="Times New Roman" w:hAnsi="Verdana" w:cs="Times New Roman"/>
          <w:sz w:val="20"/>
          <w:szCs w:val="20"/>
        </w:rPr>
        <w:t xml:space="preserve"> государственной политики в области развития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lastRenderedPageBreak/>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18.10.2007 N 230-ФЗ)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18.10.2007 </w:t>
      </w:r>
      <w:r w:rsidRPr="00E76E21">
        <w:rPr>
          <w:rFonts w:ascii="Verdana" w:eastAsia="Times New Roman" w:hAnsi="Verdana" w:cs="Times New Roman"/>
          <w:color w:val="0000FF"/>
          <w:sz w:val="20"/>
          <w:szCs w:val="20"/>
        </w:rPr>
        <w:t>N 230-ФЗ</w:t>
      </w:r>
      <w:r w:rsidRPr="00E76E21">
        <w:rPr>
          <w:rFonts w:ascii="Verdana" w:eastAsia="Times New Roman" w:hAnsi="Verdana" w:cs="Times New Roman"/>
          <w:color w:val="828282"/>
          <w:sz w:val="20"/>
          <w:szCs w:val="20"/>
        </w:rPr>
        <w:t xml:space="preserve">,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содействие развитию межрегионального сотрудничества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6) пропаганда и популяризация предпринимательской деятельности за счет средств бюджетов субъектов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7) поддержка муниципальных программ (подпрограмм);</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10) формирование инфраструктуры поддержки субъектов малого и среднего предпринимательства в </w:t>
      </w:r>
      <w:proofErr w:type="gramStart"/>
      <w:r w:rsidRPr="00E76E21">
        <w:rPr>
          <w:rFonts w:ascii="Verdana" w:eastAsia="Times New Roman" w:hAnsi="Verdana" w:cs="Times New Roman"/>
          <w:sz w:val="20"/>
          <w:szCs w:val="20"/>
        </w:rPr>
        <w:t>субъектах</w:t>
      </w:r>
      <w:proofErr w:type="gramEnd"/>
      <w:r w:rsidRPr="00E76E21">
        <w:rPr>
          <w:rFonts w:ascii="Verdana" w:eastAsia="Times New Roman" w:hAnsi="Verdana" w:cs="Times New Roman"/>
          <w:sz w:val="20"/>
          <w:szCs w:val="20"/>
        </w:rPr>
        <w:t xml:space="preserve"> Российской Федерации и обеспечение ее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13) организация и осуществление в установленном Правительством Российской Федерации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 2011 года N 223-ФЗ "О закупках товаров, работ, услуг отдельными видами юридических лиц</w:t>
      </w:r>
      <w:proofErr w:type="gramEnd"/>
      <w:r w:rsidRPr="00E76E21">
        <w:rPr>
          <w:rFonts w:ascii="Verdana" w:eastAsia="Times New Roman" w:hAnsi="Verdana" w:cs="Times New Roman"/>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13 </w:t>
      </w:r>
      <w:proofErr w:type="gramStart"/>
      <w:r w:rsidRPr="00E76E21">
        <w:rPr>
          <w:rFonts w:ascii="Verdana" w:eastAsia="Times New Roman" w:hAnsi="Verdana" w:cs="Times New Roman"/>
          <w:color w:val="828282"/>
          <w:sz w:val="20"/>
          <w:szCs w:val="20"/>
        </w:rPr>
        <w:t>введен</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14) организация и осуществление в установленном Правительством Российской Федерации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E76E21">
        <w:rPr>
          <w:rFonts w:ascii="Verdana" w:eastAsia="Times New Roman" w:hAnsi="Verdana" w:cs="Times New Roman"/>
          <w:sz w:val="20"/>
          <w:szCs w:val="20"/>
        </w:rPr>
        <w:t xml:space="preserve"> Правительством Российской Федерации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 2011 года N 223-ФЗ "О закупках товаров, работ, услуг отдельными видами юридических лиц", требованиям законодательства </w:t>
      </w:r>
      <w:r w:rsidRPr="00E76E21">
        <w:rPr>
          <w:rFonts w:ascii="Verdana" w:eastAsia="Times New Roman" w:hAnsi="Verdana" w:cs="Times New Roman"/>
          <w:sz w:val="20"/>
          <w:szCs w:val="20"/>
        </w:rPr>
        <w:lastRenderedPageBreak/>
        <w:t>Российской Федерации, предусматривающим участие субъектов малого и среднего предпринимательства в закупке.</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14 </w:t>
      </w:r>
      <w:proofErr w:type="gramStart"/>
      <w:r w:rsidRPr="00E76E21">
        <w:rPr>
          <w:rFonts w:ascii="Verdana" w:eastAsia="Times New Roman" w:hAnsi="Verdana" w:cs="Times New Roman"/>
          <w:color w:val="828282"/>
          <w:sz w:val="20"/>
          <w:szCs w:val="20"/>
        </w:rPr>
        <w:t>введен</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Органы государственной власти субъектов Российской Федерации могут передавать в установленном законом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11. Полномочия органов местного самоуправления по вопросам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12. Взаимодействие органов государственной власти в области развития малого и среднего предпринимательства в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13. Координационные или совещательные органы в области развития малого и среднего предпринимательства</w:t>
      </w:r>
    </w:p>
    <w:p w:rsidR="00E76E21" w:rsidRPr="00E76E21" w:rsidRDefault="00E76E21" w:rsidP="00E76E21">
      <w:pPr>
        <w:spacing w:after="0" w:line="240" w:lineRule="auto"/>
        <w:rPr>
          <w:rFonts w:ascii="Verdana" w:eastAsia="Times New Roman" w:hAnsi="Verdana" w:cs="Times New Roman"/>
          <w:color w:val="392C69"/>
          <w:sz w:val="20"/>
          <w:szCs w:val="20"/>
        </w:rPr>
      </w:pPr>
      <w:proofErr w:type="spellStart"/>
      <w:r w:rsidRPr="00E76E21">
        <w:rPr>
          <w:rFonts w:ascii="Verdana" w:eastAsia="Times New Roman" w:hAnsi="Verdana" w:cs="Times New Roman"/>
          <w:color w:val="392C69"/>
          <w:sz w:val="20"/>
          <w:szCs w:val="20"/>
        </w:rPr>
        <w:t>КонсультантПлюс</w:t>
      </w:r>
      <w:proofErr w:type="spellEnd"/>
      <w:r w:rsidRPr="00E76E21">
        <w:rPr>
          <w:rFonts w:ascii="Verdana" w:eastAsia="Times New Roman" w:hAnsi="Verdana" w:cs="Times New Roman"/>
          <w:color w:val="392C69"/>
          <w:sz w:val="20"/>
          <w:szCs w:val="20"/>
        </w:rPr>
        <w:t>: примечание.</w:t>
      </w:r>
    </w:p>
    <w:p w:rsidR="00E76E21" w:rsidRPr="00E76E21" w:rsidRDefault="00E76E21" w:rsidP="00E76E21">
      <w:pPr>
        <w:spacing w:after="96" w:line="240" w:lineRule="auto"/>
        <w:rPr>
          <w:rFonts w:ascii="Verdana" w:eastAsia="Times New Roman" w:hAnsi="Verdana" w:cs="Times New Roman"/>
          <w:color w:val="392C69"/>
          <w:sz w:val="20"/>
          <w:szCs w:val="20"/>
        </w:rPr>
      </w:pPr>
      <w:r w:rsidRPr="00E76E21">
        <w:rPr>
          <w:rFonts w:ascii="Verdana" w:eastAsia="Times New Roman" w:hAnsi="Verdana" w:cs="Times New Roman"/>
          <w:color w:val="0000FF"/>
          <w:sz w:val="20"/>
          <w:szCs w:val="20"/>
        </w:rPr>
        <w:t>Указом</w:t>
      </w:r>
      <w:r w:rsidRPr="00E76E21">
        <w:rPr>
          <w:rFonts w:ascii="Verdana" w:eastAsia="Times New Roman" w:hAnsi="Verdana" w:cs="Times New Roman"/>
          <w:color w:val="392C69"/>
          <w:sz w:val="20"/>
          <w:szCs w:val="20"/>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w:t>
      </w:r>
      <w:proofErr w:type="gramStart"/>
      <w:r w:rsidRPr="00E76E21">
        <w:rPr>
          <w:rFonts w:ascii="Verdana" w:eastAsia="Times New Roman" w:hAnsi="Verdana" w:cs="Times New Roman"/>
          <w:sz w:val="20"/>
          <w:szCs w:val="20"/>
        </w:rPr>
        <w:t xml:space="preserve">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w:t>
      </w:r>
      <w:r w:rsidRPr="00E76E21">
        <w:rPr>
          <w:rFonts w:ascii="Verdana" w:eastAsia="Times New Roman" w:hAnsi="Verdana" w:cs="Times New Roman"/>
          <w:color w:val="0000FF"/>
          <w:sz w:val="20"/>
          <w:szCs w:val="20"/>
          <w:u w:val="single"/>
        </w:rPr>
        <w:t>создании</w:t>
      </w:r>
      <w:proofErr w:type="gramEnd"/>
      <w:r w:rsidRPr="00E76E21">
        <w:rPr>
          <w:rFonts w:ascii="Verdana" w:eastAsia="Times New Roman" w:hAnsi="Verdana" w:cs="Times New Roman"/>
          <w:sz w:val="20"/>
          <w:szCs w:val="20"/>
        </w:rPr>
        <w:t xml:space="preserve"> таких координационных или совещательных органов. О </w:t>
      </w:r>
      <w:r w:rsidRPr="00E76E21">
        <w:rPr>
          <w:rFonts w:ascii="Verdana" w:eastAsia="Times New Roman" w:hAnsi="Verdana" w:cs="Times New Roman"/>
          <w:sz w:val="20"/>
          <w:szCs w:val="20"/>
        </w:rPr>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proofErr w:type="gramStart"/>
      <w:r w:rsidRPr="00E76E21">
        <w:rPr>
          <w:rFonts w:ascii="Verdana" w:eastAsia="Times New Roman" w:hAnsi="Verdana" w:cs="Times New Roman"/>
          <w:sz w:val="20"/>
          <w:szCs w:val="20"/>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E76E21">
        <w:rPr>
          <w:rFonts w:ascii="Verdana" w:eastAsia="Times New Roman" w:hAnsi="Verdana" w:cs="Times New Roman"/>
          <w:sz w:val="20"/>
          <w:szCs w:val="20"/>
        </w:rPr>
        <w:t xml:space="preserve"> членов указанных координационных или совещательных органов.</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Координационные или совещательные </w:t>
      </w:r>
      <w:r w:rsidRPr="00E76E21">
        <w:rPr>
          <w:rFonts w:ascii="Verdana" w:eastAsia="Times New Roman" w:hAnsi="Verdana" w:cs="Times New Roman"/>
          <w:color w:val="0000FF"/>
          <w:sz w:val="20"/>
          <w:szCs w:val="20"/>
          <w:u w:val="single"/>
        </w:rPr>
        <w:t>органы</w:t>
      </w:r>
      <w:r w:rsidRPr="00E76E21">
        <w:rPr>
          <w:rFonts w:ascii="Verdana" w:eastAsia="Times New Roman" w:hAnsi="Verdana" w:cs="Times New Roman"/>
          <w:sz w:val="20"/>
          <w:szCs w:val="20"/>
        </w:rPr>
        <w:t xml:space="preserve"> в области развития малого и среднего предпринимательства создаются в </w:t>
      </w:r>
      <w:proofErr w:type="gramStart"/>
      <w:r w:rsidRPr="00E76E21">
        <w:rPr>
          <w:rFonts w:ascii="Verdana" w:eastAsia="Times New Roman" w:hAnsi="Verdana" w:cs="Times New Roman"/>
          <w:sz w:val="20"/>
          <w:szCs w:val="20"/>
        </w:rPr>
        <w:t>целях</w:t>
      </w:r>
      <w:proofErr w:type="gramEnd"/>
      <w:r w:rsidRPr="00E76E21">
        <w:rPr>
          <w:rFonts w:ascii="Verdana" w:eastAsia="Times New Roman" w:hAnsi="Verdana" w:cs="Times New Roman"/>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5. </w:t>
      </w:r>
      <w:proofErr w:type="gramStart"/>
      <w:r w:rsidRPr="00E76E21">
        <w:rPr>
          <w:rFonts w:ascii="Verdana" w:eastAsia="Times New Roman" w:hAnsi="Verdana" w:cs="Times New Roman"/>
          <w:sz w:val="20"/>
          <w:szCs w:val="20"/>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пятая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22.07.2008 N 159-ФЗ)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1. Основными принципами поддержки субъектов малого и среднего предпринимательства являются: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заявительный порядок обращения субъектов малого и среднего предпринимательства за оказанием поддержки;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rsidRPr="00E76E21">
        <w:rPr>
          <w:rFonts w:ascii="Verdana" w:eastAsia="Times New Roman" w:hAnsi="Verdana" w:cs="Times New Roman"/>
          <w:sz w:val="20"/>
          <w:szCs w:val="20"/>
        </w:rP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3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оказание поддержки с соблюдением требований, установленных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26 июля 2006 года N 135-ФЗ "О защите конкуренции";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открытость процедур оказания поддержки.</w:t>
      </w:r>
    </w:p>
    <w:p w:rsidR="00E76E21" w:rsidRPr="00E76E21" w:rsidRDefault="00E76E21" w:rsidP="00E76E21">
      <w:pPr>
        <w:spacing w:after="0" w:line="240" w:lineRule="auto"/>
        <w:jc w:val="both"/>
        <w:rPr>
          <w:rFonts w:ascii="Verdana" w:eastAsia="Times New Roman" w:hAnsi="Verdana" w:cs="Times New Roman"/>
          <w:color w:val="392C69"/>
          <w:sz w:val="20"/>
          <w:szCs w:val="20"/>
        </w:rPr>
      </w:pPr>
      <w:proofErr w:type="spellStart"/>
      <w:r w:rsidRPr="00E76E21">
        <w:rPr>
          <w:rFonts w:ascii="Verdana" w:eastAsia="Times New Roman" w:hAnsi="Verdana" w:cs="Times New Roman"/>
          <w:color w:val="392C69"/>
          <w:sz w:val="20"/>
          <w:szCs w:val="20"/>
        </w:rPr>
        <w:t>КонсультантПлюс</w:t>
      </w:r>
      <w:proofErr w:type="spellEnd"/>
      <w:r w:rsidRPr="00E76E21">
        <w:rPr>
          <w:rFonts w:ascii="Verdana" w:eastAsia="Times New Roman" w:hAnsi="Verdana" w:cs="Times New Roman"/>
          <w:color w:val="392C69"/>
          <w:sz w:val="20"/>
          <w:szCs w:val="20"/>
        </w:rPr>
        <w:t>: примечание.</w:t>
      </w:r>
    </w:p>
    <w:p w:rsidR="00E76E21" w:rsidRPr="00E76E21" w:rsidRDefault="00E76E21" w:rsidP="00E76E21">
      <w:pPr>
        <w:spacing w:after="96" w:line="240" w:lineRule="auto"/>
        <w:jc w:val="both"/>
        <w:rPr>
          <w:rFonts w:ascii="Verdana" w:eastAsia="Times New Roman" w:hAnsi="Verdana" w:cs="Times New Roman"/>
          <w:color w:val="392C69"/>
          <w:sz w:val="20"/>
          <w:szCs w:val="20"/>
        </w:rPr>
      </w:pPr>
      <w:r w:rsidRPr="00E76E21">
        <w:rPr>
          <w:rFonts w:ascii="Verdana" w:eastAsia="Times New Roman" w:hAnsi="Verdana" w:cs="Times New Roman"/>
          <w:color w:val="392C69"/>
          <w:sz w:val="20"/>
          <w:szCs w:val="20"/>
        </w:rPr>
        <w:t xml:space="preserve">В соответствии с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392C69"/>
          <w:sz w:val="20"/>
          <w:szCs w:val="20"/>
        </w:rP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proofErr w:type="gramStart"/>
      <w:r w:rsidRPr="00E76E21">
        <w:rPr>
          <w:rFonts w:ascii="Verdana" w:eastAsia="Times New Roman" w:hAnsi="Verdana" w:cs="Times New Roman"/>
          <w:sz w:val="20"/>
          <w:szCs w:val="20"/>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r w:rsidRPr="00E76E21">
        <w:rPr>
          <w:rFonts w:ascii="Verdana" w:eastAsia="Times New Roman" w:hAnsi="Verdana" w:cs="Times New Roman"/>
          <w:color w:val="0000FF"/>
          <w:sz w:val="20"/>
          <w:szCs w:val="20"/>
          <w:u w:val="single"/>
        </w:rPr>
        <w:t>статьей 4</w:t>
      </w:r>
      <w:r w:rsidRPr="00E76E21">
        <w:rPr>
          <w:rFonts w:ascii="Verdana" w:eastAsia="Times New Roman" w:hAnsi="Verdana" w:cs="Times New Roman"/>
          <w:sz w:val="20"/>
          <w:szCs w:val="20"/>
        </w:rP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E76E21">
        <w:rPr>
          <w:rFonts w:ascii="Verdana" w:eastAsia="Times New Roman" w:hAnsi="Verdana" w:cs="Times New Roman"/>
          <w:sz w:val="20"/>
          <w:szCs w:val="20"/>
        </w:rPr>
        <w:t xml:space="preserve">, муниципальных программ (подпрограмм). </w:t>
      </w:r>
      <w:proofErr w:type="gramStart"/>
      <w:r w:rsidRPr="00E76E21">
        <w:rPr>
          <w:rFonts w:ascii="Verdana" w:eastAsia="Times New Roman" w:hAnsi="Verdana" w:cs="Times New Roman"/>
          <w:sz w:val="20"/>
          <w:szCs w:val="20"/>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27 июля 2010 года N 210-ФЗ "Об организации предоставления государственных и муниципальных услуг" перечень документов.</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01.07.2011 </w:t>
      </w:r>
      <w:r w:rsidRPr="00E76E21">
        <w:rPr>
          <w:rFonts w:ascii="Verdana" w:eastAsia="Times New Roman" w:hAnsi="Verdana" w:cs="Times New Roman"/>
          <w:color w:val="0000FF"/>
          <w:sz w:val="20"/>
          <w:szCs w:val="20"/>
        </w:rPr>
        <w:t>N 169-ФЗ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4748B3" w:rsidRDefault="00E76E21" w:rsidP="00E76E21">
      <w:pPr>
        <w:spacing w:after="0" w:line="312" w:lineRule="auto"/>
        <w:ind w:firstLine="547"/>
        <w:jc w:val="both"/>
        <w:rPr>
          <w:rFonts w:ascii="Verdana" w:eastAsia="Times New Roman" w:hAnsi="Verdana" w:cs="Times New Roman"/>
          <w:color w:val="FF0000"/>
          <w:sz w:val="20"/>
          <w:szCs w:val="20"/>
        </w:rPr>
      </w:pPr>
      <w:r w:rsidRPr="004748B3">
        <w:rPr>
          <w:rFonts w:ascii="Verdana" w:eastAsia="Times New Roman" w:hAnsi="Verdana" w:cs="Times New Roman"/>
          <w:color w:val="FF0000"/>
          <w:sz w:val="20"/>
          <w:szCs w:val="20"/>
        </w:rPr>
        <w:t xml:space="preserve">3. Поддержка не может оказываться в </w:t>
      </w:r>
      <w:proofErr w:type="gramStart"/>
      <w:r w:rsidRPr="004748B3">
        <w:rPr>
          <w:rFonts w:ascii="Verdana" w:eastAsia="Times New Roman" w:hAnsi="Verdana" w:cs="Times New Roman"/>
          <w:color w:val="FF0000"/>
          <w:sz w:val="20"/>
          <w:szCs w:val="20"/>
        </w:rPr>
        <w:t>отношении</w:t>
      </w:r>
      <w:proofErr w:type="gramEnd"/>
      <w:r w:rsidRPr="004748B3">
        <w:rPr>
          <w:rFonts w:ascii="Verdana" w:eastAsia="Times New Roman" w:hAnsi="Verdana" w:cs="Times New Roman"/>
          <w:color w:val="FF0000"/>
          <w:sz w:val="20"/>
          <w:szCs w:val="20"/>
        </w:rPr>
        <w:t xml:space="preserve"> субъектов малого и среднего предпринимательства:</w:t>
      </w:r>
    </w:p>
    <w:p w:rsidR="00E76E21" w:rsidRPr="004748B3" w:rsidRDefault="00E76E21" w:rsidP="00E76E21">
      <w:pPr>
        <w:spacing w:after="0" w:line="312" w:lineRule="auto"/>
        <w:ind w:firstLine="547"/>
        <w:jc w:val="both"/>
        <w:rPr>
          <w:rFonts w:ascii="Verdana" w:eastAsia="Times New Roman" w:hAnsi="Verdana" w:cs="Times New Roman"/>
          <w:color w:val="FF0000"/>
          <w:sz w:val="20"/>
          <w:szCs w:val="20"/>
        </w:rPr>
      </w:pPr>
      <w:r w:rsidRPr="004748B3">
        <w:rPr>
          <w:rFonts w:ascii="Verdana" w:eastAsia="Times New Roman" w:hAnsi="Verdana" w:cs="Times New Roman"/>
          <w:color w:val="FF0000"/>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76E21" w:rsidRPr="004748B3" w:rsidRDefault="00E76E21" w:rsidP="00E76E21">
      <w:pPr>
        <w:spacing w:after="0" w:line="312" w:lineRule="auto"/>
        <w:ind w:firstLine="547"/>
        <w:jc w:val="both"/>
        <w:rPr>
          <w:rFonts w:ascii="Verdana" w:eastAsia="Times New Roman" w:hAnsi="Verdana" w:cs="Times New Roman"/>
          <w:color w:val="FF0000"/>
          <w:sz w:val="20"/>
          <w:szCs w:val="20"/>
        </w:rPr>
      </w:pPr>
      <w:r w:rsidRPr="004748B3">
        <w:rPr>
          <w:rFonts w:ascii="Verdana" w:eastAsia="Times New Roman" w:hAnsi="Verdana" w:cs="Times New Roman"/>
          <w:color w:val="FF0000"/>
          <w:sz w:val="20"/>
          <w:szCs w:val="20"/>
        </w:rPr>
        <w:t>2) являющихся участниками соглашений о разделе продукции;</w:t>
      </w:r>
    </w:p>
    <w:p w:rsidR="00E76E21" w:rsidRPr="004748B3" w:rsidRDefault="00E76E21" w:rsidP="00E76E21">
      <w:pPr>
        <w:spacing w:after="0" w:line="312" w:lineRule="auto"/>
        <w:ind w:firstLine="547"/>
        <w:jc w:val="both"/>
        <w:rPr>
          <w:rFonts w:ascii="Verdana" w:eastAsia="Times New Roman" w:hAnsi="Verdana" w:cs="Times New Roman"/>
          <w:color w:val="FF0000"/>
          <w:sz w:val="20"/>
          <w:szCs w:val="20"/>
        </w:rPr>
      </w:pPr>
      <w:r w:rsidRPr="004748B3">
        <w:rPr>
          <w:rFonts w:ascii="Verdana" w:eastAsia="Times New Roman" w:hAnsi="Verdana" w:cs="Times New Roman"/>
          <w:color w:val="FF0000"/>
          <w:sz w:val="20"/>
          <w:szCs w:val="20"/>
        </w:rPr>
        <w:t xml:space="preserve">3) </w:t>
      </w:r>
      <w:proofErr w:type="gramStart"/>
      <w:r w:rsidRPr="004748B3">
        <w:rPr>
          <w:rFonts w:ascii="Verdana" w:eastAsia="Times New Roman" w:hAnsi="Verdana" w:cs="Times New Roman"/>
          <w:color w:val="FF0000"/>
          <w:sz w:val="20"/>
          <w:szCs w:val="20"/>
        </w:rPr>
        <w:t>осуществляющих</w:t>
      </w:r>
      <w:proofErr w:type="gramEnd"/>
      <w:r w:rsidRPr="004748B3">
        <w:rPr>
          <w:rFonts w:ascii="Verdana" w:eastAsia="Times New Roman" w:hAnsi="Verdana" w:cs="Times New Roman"/>
          <w:color w:val="FF0000"/>
          <w:sz w:val="20"/>
          <w:szCs w:val="20"/>
        </w:rPr>
        <w:t xml:space="preserve"> предпринимательскую деятельность в сфере игорного бизнеса;</w:t>
      </w:r>
    </w:p>
    <w:p w:rsidR="00E76E21" w:rsidRPr="004748B3" w:rsidRDefault="00E76E21" w:rsidP="00E76E21">
      <w:pPr>
        <w:spacing w:after="0" w:line="312" w:lineRule="auto"/>
        <w:ind w:firstLine="547"/>
        <w:jc w:val="both"/>
        <w:rPr>
          <w:rFonts w:ascii="Verdana" w:eastAsia="Times New Roman" w:hAnsi="Verdana" w:cs="Times New Roman"/>
          <w:color w:val="FF0000"/>
          <w:sz w:val="20"/>
          <w:szCs w:val="20"/>
        </w:rPr>
      </w:pPr>
      <w:proofErr w:type="gramStart"/>
      <w:r w:rsidRPr="004748B3">
        <w:rPr>
          <w:rFonts w:ascii="Verdana" w:eastAsia="Times New Roman" w:hAnsi="Verdana" w:cs="Times New Roman"/>
          <w:color w:val="FF0000"/>
          <w:sz w:val="20"/>
          <w:szCs w:val="20"/>
        </w:rPr>
        <w:t xml:space="preserve">4) являющихся в порядке, установленном </w:t>
      </w:r>
      <w:r w:rsidRPr="004748B3">
        <w:rPr>
          <w:rFonts w:ascii="Verdana" w:eastAsia="Times New Roman" w:hAnsi="Verdana" w:cs="Times New Roman"/>
          <w:color w:val="FF0000"/>
          <w:sz w:val="20"/>
          <w:szCs w:val="20"/>
          <w:u w:val="single"/>
        </w:rPr>
        <w:t>законодательством</w:t>
      </w:r>
      <w:r w:rsidRPr="004748B3">
        <w:rPr>
          <w:rFonts w:ascii="Verdana" w:eastAsia="Times New Roman" w:hAnsi="Verdana" w:cs="Times New Roman"/>
          <w:color w:val="FF0000"/>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76E21" w:rsidRPr="004748B3" w:rsidRDefault="00E76E21" w:rsidP="00E76E21">
      <w:pPr>
        <w:spacing w:after="0" w:line="312" w:lineRule="auto"/>
        <w:ind w:firstLine="547"/>
        <w:jc w:val="both"/>
        <w:rPr>
          <w:rFonts w:ascii="Verdana" w:eastAsia="Times New Roman" w:hAnsi="Verdana" w:cs="Times New Roman"/>
          <w:color w:val="FF0000"/>
          <w:sz w:val="20"/>
          <w:szCs w:val="20"/>
        </w:rPr>
      </w:pPr>
      <w:r w:rsidRPr="004748B3">
        <w:rPr>
          <w:rFonts w:ascii="Verdana" w:eastAsia="Times New Roman" w:hAnsi="Verdana" w:cs="Times New Roman"/>
          <w:color w:val="FF0000"/>
          <w:sz w:val="20"/>
          <w:szCs w:val="20"/>
        </w:rPr>
        <w:t xml:space="preserve">4. Финансовая поддержка субъектов малого и среднего предпринимательства, предусмотренная </w:t>
      </w:r>
      <w:r w:rsidRPr="004748B3">
        <w:rPr>
          <w:rFonts w:ascii="Verdana" w:eastAsia="Times New Roman" w:hAnsi="Verdana" w:cs="Times New Roman"/>
          <w:color w:val="FF0000"/>
          <w:sz w:val="20"/>
          <w:szCs w:val="20"/>
          <w:u w:val="single"/>
        </w:rPr>
        <w:t>статьей 17</w:t>
      </w:r>
      <w:r w:rsidRPr="004748B3">
        <w:rPr>
          <w:rFonts w:ascii="Verdana" w:eastAsia="Times New Roman" w:hAnsi="Verdana" w:cs="Times New Roman"/>
          <w:color w:val="FF0000"/>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76E21" w:rsidRPr="004748B3" w:rsidRDefault="00E76E21" w:rsidP="00E76E21">
      <w:pPr>
        <w:spacing w:after="0" w:line="264" w:lineRule="auto"/>
        <w:jc w:val="both"/>
        <w:rPr>
          <w:rFonts w:ascii="Verdana" w:eastAsia="Times New Roman" w:hAnsi="Verdana" w:cs="Times New Roman"/>
          <w:color w:val="FF0000"/>
          <w:sz w:val="20"/>
          <w:szCs w:val="20"/>
        </w:rPr>
      </w:pPr>
      <w:r w:rsidRPr="004748B3">
        <w:rPr>
          <w:rFonts w:ascii="Verdana" w:eastAsia="Times New Roman" w:hAnsi="Verdana" w:cs="Times New Roman"/>
          <w:color w:val="FF0000"/>
          <w:sz w:val="20"/>
          <w:szCs w:val="20"/>
        </w:rPr>
        <w:t>(в ред. Федерального закона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В оказании поддержки должно быть отказано в случае, если: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2) не выполнены условия оказания поддержки;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E76E21">
        <w:rPr>
          <w:rFonts w:ascii="Verdana" w:eastAsia="Times New Roman" w:hAnsi="Verdana" w:cs="Times New Roman"/>
          <w:sz w:val="20"/>
          <w:szCs w:val="20"/>
        </w:rPr>
        <w:t>условия</w:t>
      </w:r>
      <w:proofErr w:type="gramEnd"/>
      <w:r w:rsidRPr="00E76E21">
        <w:rPr>
          <w:rFonts w:ascii="Verdana" w:eastAsia="Times New Roman" w:hAnsi="Verdana" w:cs="Times New Roman"/>
          <w:sz w:val="20"/>
          <w:szCs w:val="20"/>
        </w:rPr>
        <w:t xml:space="preserve"> оказания которой совпадают, включая форму, вид поддержки и цели ее оказания) и сроки ее оказания не истекли;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Сроки рассмотрения предусмотренных </w:t>
      </w:r>
      <w:r w:rsidRPr="00E76E21">
        <w:rPr>
          <w:rFonts w:ascii="Verdana" w:eastAsia="Times New Roman" w:hAnsi="Verdana" w:cs="Times New Roman"/>
          <w:color w:val="0000FF"/>
          <w:sz w:val="20"/>
          <w:szCs w:val="20"/>
          <w:u w:val="single"/>
        </w:rPr>
        <w:t>частью 2</w:t>
      </w:r>
      <w:r w:rsidRPr="00E76E21">
        <w:rPr>
          <w:rFonts w:ascii="Verdana" w:eastAsia="Times New Roman" w:hAnsi="Verdana" w:cs="Times New Roman"/>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15. Инфраструктура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 1. </w:t>
      </w:r>
      <w:proofErr w:type="gramStart"/>
      <w:r w:rsidRPr="00E76E21">
        <w:rPr>
          <w:rFonts w:ascii="Verdana" w:eastAsia="Times New Roman" w:hAnsi="Verdana" w:cs="Times New Roman"/>
          <w:sz w:val="20"/>
          <w:szCs w:val="20"/>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E76E21">
        <w:rPr>
          <w:rFonts w:ascii="Verdana" w:eastAsia="Times New Roman" w:hAnsi="Verdana" w:cs="Times New Roman"/>
          <w:sz w:val="20"/>
          <w:szCs w:val="20"/>
        </w:rPr>
        <w:t xml:space="preserve"> среднего предпринимательства, и для оказания им поддержки.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28.12.2013 </w:t>
      </w:r>
      <w:r w:rsidRPr="00E76E21">
        <w:rPr>
          <w:rFonts w:ascii="Verdana" w:eastAsia="Times New Roman" w:hAnsi="Verdana" w:cs="Times New Roman"/>
          <w:color w:val="0000FF"/>
          <w:sz w:val="20"/>
          <w:szCs w:val="20"/>
        </w:rPr>
        <w:t>N 396-ФЗ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proofErr w:type="gramStart"/>
      <w:r w:rsidRPr="00E76E21">
        <w:rPr>
          <w:rFonts w:ascii="Verdana" w:eastAsia="Times New Roman" w:hAnsi="Verdana" w:cs="Times New Roman"/>
          <w:sz w:val="20"/>
          <w:szCs w:val="20"/>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E76E21">
        <w:rPr>
          <w:rFonts w:ascii="Verdana" w:eastAsia="Times New Roman" w:hAnsi="Verdana" w:cs="Times New Roman"/>
          <w:sz w:val="20"/>
          <w:szCs w:val="20"/>
        </w:rPr>
        <w:t>инновационно-технологические</w:t>
      </w:r>
      <w:proofErr w:type="spellEnd"/>
      <w:r w:rsidRPr="00E76E21">
        <w:rPr>
          <w:rFonts w:ascii="Verdana" w:eastAsia="Times New Roman" w:hAnsi="Verdana" w:cs="Times New Roman"/>
          <w:sz w:val="20"/>
          <w:szCs w:val="20"/>
        </w:rPr>
        <w:t xml:space="preserve"> центры, </w:t>
      </w:r>
      <w:proofErr w:type="spellStart"/>
      <w:r w:rsidRPr="00E76E21">
        <w:rPr>
          <w:rFonts w:ascii="Verdana" w:eastAsia="Times New Roman" w:hAnsi="Verdana" w:cs="Times New Roman"/>
          <w:sz w:val="20"/>
          <w:szCs w:val="20"/>
        </w:rPr>
        <w:t>бизнес-инкубаторы</w:t>
      </w:r>
      <w:proofErr w:type="spellEnd"/>
      <w:r w:rsidRPr="00E76E21">
        <w:rPr>
          <w:rFonts w:ascii="Verdana" w:eastAsia="Times New Roman" w:hAnsi="Verdana" w:cs="Times New Roman"/>
          <w:sz w:val="20"/>
          <w:szCs w:val="20"/>
        </w:rPr>
        <w:t>, палаты и центры ремесел, центры поддержки субподряда, маркетинговые</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E76E21">
        <w:rPr>
          <w:rFonts w:ascii="Verdana" w:eastAsia="Times New Roman" w:hAnsi="Verdana" w:cs="Times New Roman"/>
          <w:sz w:val="20"/>
          <w:szCs w:val="20"/>
        </w:rPr>
        <w:t>прототипирования</w:t>
      </w:r>
      <w:proofErr w:type="spellEnd"/>
      <w:r w:rsidRPr="00E76E21">
        <w:rPr>
          <w:rFonts w:ascii="Verdana" w:eastAsia="Times New Roman" w:hAnsi="Verdana" w:cs="Times New Roman"/>
          <w:sz w:val="20"/>
          <w:szCs w:val="20"/>
        </w:rPr>
        <w:t xml:space="preserve"> и промышленного дизайна, центры </w:t>
      </w:r>
      <w:proofErr w:type="spellStart"/>
      <w:r w:rsidRPr="00E76E21">
        <w:rPr>
          <w:rFonts w:ascii="Verdana" w:eastAsia="Times New Roman" w:hAnsi="Verdana" w:cs="Times New Roman"/>
          <w:sz w:val="20"/>
          <w:szCs w:val="20"/>
        </w:rPr>
        <w:t>трансфера</w:t>
      </w:r>
      <w:proofErr w:type="spellEnd"/>
      <w:r w:rsidRPr="00E76E21">
        <w:rPr>
          <w:rFonts w:ascii="Verdana" w:eastAsia="Times New Roman" w:hAnsi="Verdana" w:cs="Times New Roman"/>
          <w:sz w:val="20"/>
          <w:szCs w:val="20"/>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E76E21">
        <w:rPr>
          <w:rFonts w:ascii="Verdana" w:eastAsia="Times New Roman" w:hAnsi="Verdana" w:cs="Times New Roman"/>
          <w:sz w:val="20"/>
          <w:szCs w:val="20"/>
        </w:rPr>
        <w:t>микрофинансовые</w:t>
      </w:r>
      <w:proofErr w:type="spellEnd"/>
      <w:r w:rsidRPr="00E76E21">
        <w:rPr>
          <w:rFonts w:ascii="Verdana" w:eastAsia="Times New Roman" w:hAnsi="Verdana" w:cs="Times New Roman"/>
          <w:sz w:val="20"/>
          <w:szCs w:val="20"/>
        </w:rPr>
        <w:t xml:space="preserve"> организации, предоставляющие </w:t>
      </w:r>
      <w:proofErr w:type="spellStart"/>
      <w:r w:rsidRPr="00E76E21">
        <w:rPr>
          <w:rFonts w:ascii="Verdana" w:eastAsia="Times New Roman" w:hAnsi="Verdana" w:cs="Times New Roman"/>
          <w:sz w:val="20"/>
          <w:szCs w:val="20"/>
        </w:rPr>
        <w:t>микрозаймы</w:t>
      </w:r>
      <w:proofErr w:type="spellEnd"/>
      <w:r w:rsidRPr="00E76E21">
        <w:rPr>
          <w:rFonts w:ascii="Verdana" w:eastAsia="Times New Roman" w:hAnsi="Verdana" w:cs="Times New Roman"/>
          <w:sz w:val="20"/>
          <w:szCs w:val="20"/>
        </w:rPr>
        <w:t xml:space="preserve"> субъектам</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Pr="00E76E21">
        <w:rPr>
          <w:rFonts w:ascii="Verdana" w:eastAsia="Times New Roman" w:hAnsi="Verdana" w:cs="Times New Roman"/>
          <w:sz w:val="20"/>
          <w:szCs w:val="20"/>
        </w:rPr>
        <w:t>микрофинансовые</w:t>
      </w:r>
      <w:proofErr w:type="spellEnd"/>
      <w:r w:rsidRPr="00E76E21">
        <w:rPr>
          <w:rFonts w:ascii="Verdana" w:eastAsia="Times New Roman" w:hAnsi="Verdana" w:cs="Times New Roman"/>
          <w:sz w:val="20"/>
          <w:szCs w:val="20"/>
        </w:rPr>
        <w:t xml:space="preserve"> организации предпринимательского финансирования), и иные организации.</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05.07.2010 </w:t>
      </w:r>
      <w:r w:rsidRPr="00E76E21">
        <w:rPr>
          <w:rFonts w:ascii="Verdana" w:eastAsia="Times New Roman" w:hAnsi="Verdana" w:cs="Times New Roman"/>
          <w:color w:val="0000FF"/>
          <w:sz w:val="20"/>
          <w:szCs w:val="20"/>
        </w:rPr>
        <w:t>N 153-ФЗ</w:t>
      </w:r>
      <w:r w:rsidRPr="00E76E21">
        <w:rPr>
          <w:rFonts w:ascii="Verdana" w:eastAsia="Times New Roman" w:hAnsi="Verdana" w:cs="Times New Roman"/>
          <w:color w:val="828282"/>
          <w:sz w:val="20"/>
          <w:szCs w:val="20"/>
        </w:rPr>
        <w:t xml:space="preserve">,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w:t>
      </w:r>
      <w:proofErr w:type="gramStart"/>
      <w:r w:rsidRPr="00E76E21">
        <w:rPr>
          <w:rFonts w:ascii="Verdana" w:eastAsia="Times New Roman" w:hAnsi="Verdana" w:cs="Times New Roman"/>
          <w:sz w:val="20"/>
          <w:szCs w:val="20"/>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соответствующих</w:t>
      </w:r>
      <w:proofErr w:type="gramEnd"/>
      <w:r w:rsidRPr="00E76E21">
        <w:rPr>
          <w:rFonts w:ascii="Verdana" w:eastAsia="Times New Roman" w:hAnsi="Verdana" w:cs="Times New Roman"/>
          <w:sz w:val="20"/>
          <w:szCs w:val="20"/>
        </w:rPr>
        <w:t xml:space="preserve"> требованиям, установленным в порядке, предусмотренном </w:t>
      </w:r>
      <w:r w:rsidRPr="00E76E21">
        <w:rPr>
          <w:rFonts w:ascii="Verdana" w:eastAsia="Times New Roman" w:hAnsi="Verdana" w:cs="Times New Roman"/>
          <w:color w:val="0000FF"/>
          <w:sz w:val="20"/>
          <w:szCs w:val="20"/>
          <w:u w:val="single"/>
        </w:rPr>
        <w:t>частью 3</w:t>
      </w:r>
      <w:r w:rsidRPr="00E76E21">
        <w:rPr>
          <w:rFonts w:ascii="Verdana" w:eastAsia="Times New Roman" w:hAnsi="Verdana" w:cs="Times New Roman"/>
          <w:sz w:val="20"/>
          <w:szCs w:val="20"/>
        </w:rPr>
        <w:t xml:space="preserve"> настоящей статьи.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16. Формы, условия и порядок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 1. </w:t>
      </w:r>
      <w:proofErr w:type="gramStart"/>
      <w:r w:rsidRPr="00E76E21">
        <w:rPr>
          <w:rFonts w:ascii="Verdana" w:eastAsia="Times New Roman" w:hAnsi="Verdana" w:cs="Times New Roman"/>
          <w:sz w:val="20"/>
          <w:szCs w:val="20"/>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E76E21">
        <w:rPr>
          <w:rFonts w:ascii="Verdana" w:eastAsia="Times New Roman" w:hAnsi="Verdana" w:cs="Times New Roman"/>
          <w:sz w:val="20"/>
          <w:szCs w:val="20"/>
        </w:rPr>
        <w:t xml:space="preserve"> предпринимательства, </w:t>
      </w:r>
      <w:proofErr w:type="gramStart"/>
      <w:r w:rsidRPr="00E76E21">
        <w:rPr>
          <w:rFonts w:ascii="Verdana" w:eastAsia="Times New Roman" w:hAnsi="Verdana" w:cs="Times New Roman"/>
          <w:sz w:val="20"/>
          <w:szCs w:val="20"/>
        </w:rPr>
        <w:t>осуществляющих</w:t>
      </w:r>
      <w:proofErr w:type="gramEnd"/>
      <w:r w:rsidRPr="00E76E21">
        <w:rPr>
          <w:rFonts w:ascii="Verdana" w:eastAsia="Times New Roman" w:hAnsi="Verdana" w:cs="Times New Roman"/>
          <w:sz w:val="20"/>
          <w:szCs w:val="20"/>
        </w:rPr>
        <w:t xml:space="preserve"> сельскохозяйственную деятельность.</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proofErr w:type="gramStart"/>
      <w:r w:rsidRPr="00E76E21">
        <w:rPr>
          <w:rFonts w:ascii="Verdana" w:eastAsia="Times New Roman" w:hAnsi="Verdana" w:cs="Times New Roman"/>
          <w:sz w:val="20"/>
          <w:szCs w:val="20"/>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w:t>
      </w:r>
      <w:proofErr w:type="gramStart"/>
      <w:r w:rsidRPr="00E76E21">
        <w:rPr>
          <w:rFonts w:ascii="Verdana" w:eastAsia="Times New Roman" w:hAnsi="Verdana" w:cs="Times New Roman"/>
          <w:sz w:val="20"/>
          <w:szCs w:val="20"/>
        </w:rPr>
        <w:t xml:space="preserve">Органы государственной власти субъектов Российской Федерации, органы местного самоуправления вправе наряду с установленными </w:t>
      </w:r>
      <w:r w:rsidRPr="00E76E21">
        <w:rPr>
          <w:rFonts w:ascii="Verdana" w:eastAsia="Times New Roman" w:hAnsi="Verdana" w:cs="Times New Roman"/>
          <w:color w:val="0000FF"/>
          <w:sz w:val="20"/>
          <w:szCs w:val="20"/>
          <w:u w:val="single"/>
        </w:rPr>
        <w:t>частью 1</w:t>
      </w:r>
      <w:r w:rsidRPr="00E76E21">
        <w:rPr>
          <w:rFonts w:ascii="Verdana" w:eastAsia="Times New Roman" w:hAnsi="Verdana" w:cs="Times New Roman"/>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27.12.2009 N 365-ФЗ)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5. </w:t>
      </w:r>
      <w:proofErr w:type="gramStart"/>
      <w:r w:rsidRPr="00E76E21">
        <w:rPr>
          <w:rFonts w:ascii="Verdana" w:eastAsia="Times New Roman" w:hAnsi="Verdana" w:cs="Times New Roman"/>
          <w:sz w:val="20"/>
          <w:szCs w:val="20"/>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установленном </w:t>
      </w:r>
      <w:r w:rsidRPr="00E76E21">
        <w:rPr>
          <w:rFonts w:ascii="Verdana" w:eastAsia="Times New Roman" w:hAnsi="Verdana" w:cs="Times New Roman"/>
          <w:sz w:val="20"/>
          <w:szCs w:val="20"/>
        </w:rPr>
        <w:lastRenderedPageBreak/>
        <w:t>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r w:rsidRPr="00E76E21">
        <w:rPr>
          <w:rFonts w:ascii="Verdana" w:eastAsia="Times New Roman" w:hAnsi="Verdana" w:cs="Times New Roman"/>
          <w:color w:val="0000FF"/>
          <w:sz w:val="20"/>
          <w:szCs w:val="20"/>
          <w:u w:val="single"/>
        </w:rPr>
        <w:t>форме</w:t>
      </w:r>
      <w:r w:rsidRPr="00E76E21">
        <w:rPr>
          <w:rFonts w:ascii="Verdana" w:eastAsia="Times New Roman" w:hAnsi="Verdana" w:cs="Times New Roman"/>
          <w:sz w:val="20"/>
          <w:szCs w:val="20"/>
        </w:rPr>
        <w:t>, который включается в состав</w:t>
      </w:r>
      <w:proofErr w:type="gramEnd"/>
      <w:r w:rsidRPr="00E76E21">
        <w:rPr>
          <w:rFonts w:ascii="Verdana" w:eastAsia="Times New Roman" w:hAnsi="Verdana" w:cs="Times New Roman"/>
          <w:sz w:val="20"/>
          <w:szCs w:val="20"/>
        </w:rPr>
        <w:t xml:space="preserve"> предусмотренного </w:t>
      </w:r>
      <w:r w:rsidRPr="00E76E21">
        <w:rPr>
          <w:rFonts w:ascii="Verdana" w:eastAsia="Times New Roman" w:hAnsi="Verdana" w:cs="Times New Roman"/>
          <w:color w:val="0000FF"/>
          <w:sz w:val="20"/>
          <w:szCs w:val="20"/>
          <w:u w:val="single"/>
        </w:rPr>
        <w:t>частью 7 статьи 25.2</w:t>
      </w:r>
      <w:r w:rsidRPr="00E76E21">
        <w:rPr>
          <w:rFonts w:ascii="Verdana" w:eastAsia="Times New Roman" w:hAnsi="Verdana" w:cs="Times New Roman"/>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5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6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17. Финансовая поддержка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 1. </w:t>
      </w:r>
      <w:proofErr w:type="gramStart"/>
      <w:r w:rsidRPr="00E76E21">
        <w:rPr>
          <w:rFonts w:ascii="Verdana" w:eastAsia="Times New Roman" w:hAnsi="Verdana" w:cs="Times New Roman"/>
          <w:sz w:val="20"/>
          <w:szCs w:val="20"/>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sidRPr="00E76E21">
        <w:rPr>
          <w:rFonts w:ascii="Verdana" w:eastAsia="Times New Roman" w:hAnsi="Verdana" w:cs="Times New Roman"/>
          <w:color w:val="0000FF"/>
          <w:sz w:val="20"/>
          <w:szCs w:val="20"/>
          <w:u w:val="single"/>
        </w:rPr>
        <w:t>субсидий</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бюджетных инвестиций</w:t>
      </w:r>
      <w:r w:rsidRPr="00E76E21">
        <w:rPr>
          <w:rFonts w:ascii="Verdana" w:eastAsia="Times New Roman" w:hAnsi="Verdana" w:cs="Times New Roman"/>
          <w:sz w:val="20"/>
          <w:szCs w:val="20"/>
        </w:rPr>
        <w:t xml:space="preserve">, государственных и муниципальных </w:t>
      </w:r>
      <w:r w:rsidRPr="00E76E21">
        <w:rPr>
          <w:rFonts w:ascii="Verdana" w:eastAsia="Times New Roman" w:hAnsi="Verdana" w:cs="Times New Roman"/>
          <w:color w:val="0000FF"/>
          <w:sz w:val="20"/>
          <w:szCs w:val="20"/>
          <w:u w:val="single"/>
        </w:rPr>
        <w:t>гарантий</w:t>
      </w:r>
      <w:r w:rsidRPr="00E76E21">
        <w:rPr>
          <w:rFonts w:ascii="Verdana" w:eastAsia="Times New Roman" w:hAnsi="Verdana" w:cs="Times New Roman"/>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E76E21">
        <w:rPr>
          <w:rFonts w:ascii="Verdana" w:eastAsia="Times New Roman" w:hAnsi="Verdana" w:cs="Times New Roman"/>
          <w:sz w:val="20"/>
          <w:szCs w:val="20"/>
        </w:rPr>
        <w:t xml:space="preserve">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proofErr w:type="gramStart"/>
      <w:r w:rsidRPr="00E76E21">
        <w:rPr>
          <w:rFonts w:ascii="Verdana" w:eastAsia="Times New Roman" w:hAnsi="Verdana" w:cs="Times New Roman"/>
          <w:sz w:val="20"/>
          <w:szCs w:val="20"/>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установленном Правительством Российской Федерации.</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18. Имущественная поддержка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 xml:space="preserve"> 1. </w:t>
      </w:r>
      <w:proofErr w:type="gramStart"/>
      <w:r w:rsidRPr="00E76E21">
        <w:rPr>
          <w:rFonts w:ascii="Verdana" w:eastAsia="Times New Roman" w:hAnsi="Verdana" w:cs="Times New Roman"/>
          <w:sz w:val="20"/>
          <w:szCs w:val="20"/>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r w:rsidRPr="00E76E21">
        <w:rPr>
          <w:rFonts w:ascii="Verdana" w:eastAsia="Times New Roman" w:hAnsi="Verdana" w:cs="Times New Roman"/>
          <w:color w:val="0000FF"/>
          <w:sz w:val="20"/>
          <w:szCs w:val="20"/>
          <w:u w:val="single"/>
        </w:rPr>
        <w:t>статье 15</w:t>
      </w:r>
      <w:r w:rsidRPr="00E76E21">
        <w:rPr>
          <w:rFonts w:ascii="Verdana" w:eastAsia="Times New Roman" w:hAnsi="Verdana" w:cs="Times New Roman"/>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E76E21">
        <w:rPr>
          <w:rFonts w:ascii="Verdana" w:eastAsia="Times New Roman" w:hAnsi="Verdana" w:cs="Times New Roman"/>
          <w:sz w:val="20"/>
          <w:szCs w:val="20"/>
        </w:rPr>
        <w:t xml:space="preserve"> Указанное имущество должно использоваться по целевому назначению.</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w:t>
      </w:r>
      <w:proofErr w:type="gramStart"/>
      <w:r w:rsidRPr="00E76E21">
        <w:rPr>
          <w:rFonts w:ascii="Verdana" w:eastAsia="Times New Roman" w:hAnsi="Verdana" w:cs="Times New Roman"/>
          <w:sz w:val="20"/>
          <w:szCs w:val="20"/>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r w:rsidRPr="00E76E21">
        <w:rPr>
          <w:rFonts w:ascii="Verdana" w:eastAsia="Times New Roman" w:hAnsi="Verdana" w:cs="Times New Roman"/>
          <w:color w:val="0000FF"/>
          <w:sz w:val="20"/>
          <w:szCs w:val="20"/>
          <w:u w:val="single"/>
        </w:rPr>
        <w:t>частью</w:t>
      </w:r>
      <w:proofErr w:type="gramEnd"/>
      <w:r w:rsidRPr="00E76E21">
        <w:rPr>
          <w:rFonts w:ascii="Verdana" w:eastAsia="Times New Roman" w:hAnsi="Verdana" w:cs="Times New Roman"/>
          <w:color w:val="0000FF"/>
          <w:sz w:val="20"/>
          <w:szCs w:val="20"/>
          <w:u w:val="single"/>
        </w:rPr>
        <w:t xml:space="preserve"> 2.1 статьи 9</w:t>
      </w:r>
      <w:r w:rsidRPr="00E76E21">
        <w:rPr>
          <w:rFonts w:ascii="Verdana" w:eastAsia="Times New Roman" w:hAnsi="Verdana" w:cs="Times New Roman"/>
          <w:sz w:val="20"/>
          <w:szCs w:val="20"/>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02.07.2013 N 144-ФЗ)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w:t>
      </w:r>
      <w:proofErr w:type="gramStart"/>
      <w:r w:rsidRPr="00E76E21">
        <w:rPr>
          <w:rFonts w:ascii="Verdana" w:eastAsia="Times New Roman" w:hAnsi="Verdana" w:cs="Times New Roman"/>
          <w:sz w:val="20"/>
          <w:szCs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sidRPr="00E76E21">
        <w:rPr>
          <w:rFonts w:ascii="Verdana" w:eastAsia="Times New Roman" w:hAnsi="Verdana" w:cs="Times New Roman"/>
          <w:color w:val="0000FF"/>
          <w:sz w:val="20"/>
          <w:szCs w:val="20"/>
          <w:u w:val="single"/>
        </w:rPr>
        <w:t>частью 1</w:t>
      </w:r>
      <w:r w:rsidRPr="00E76E21">
        <w:rPr>
          <w:rFonts w:ascii="Verdana" w:eastAsia="Times New Roman" w:hAnsi="Verdana" w:cs="Times New Roman"/>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E76E21">
        <w:rPr>
          <w:rFonts w:ascii="Verdana" w:eastAsia="Times New Roman" w:hAnsi="Verdana" w:cs="Times New Roman"/>
          <w:sz w:val="20"/>
          <w:szCs w:val="20"/>
        </w:rPr>
        <w:t xml:space="preserve"> имуществом при его использовании не по целевому назначению и (или) с нарушением запретов, установленных </w:t>
      </w:r>
      <w:r w:rsidRPr="00E76E21">
        <w:rPr>
          <w:rFonts w:ascii="Verdana" w:eastAsia="Times New Roman" w:hAnsi="Verdana" w:cs="Times New Roman"/>
          <w:color w:val="0000FF"/>
          <w:sz w:val="20"/>
          <w:szCs w:val="20"/>
          <w:u w:val="single"/>
        </w:rPr>
        <w:t>частью 2</w:t>
      </w:r>
      <w:r w:rsidRPr="00E76E21">
        <w:rPr>
          <w:rFonts w:ascii="Verdana" w:eastAsia="Times New Roman" w:hAnsi="Verdana" w:cs="Times New Roman"/>
          <w:sz w:val="20"/>
          <w:szCs w:val="20"/>
        </w:rPr>
        <w:t xml:space="preserve"> настоящей статьи.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w:t>
      </w:r>
      <w:proofErr w:type="gramStart"/>
      <w:r w:rsidRPr="00E76E21">
        <w:rPr>
          <w:rFonts w:ascii="Verdana" w:eastAsia="Times New Roman" w:hAnsi="Verdana" w:cs="Times New Roman"/>
          <w:sz w:val="20"/>
          <w:szCs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r w:rsidRPr="00E76E21">
        <w:rPr>
          <w:rFonts w:ascii="Verdana" w:eastAsia="Times New Roman" w:hAnsi="Verdana" w:cs="Times New Roman"/>
          <w:color w:val="0000FF"/>
          <w:sz w:val="20"/>
          <w:szCs w:val="20"/>
          <w:u w:val="single"/>
        </w:rPr>
        <w:t>перечни</w:t>
      </w:r>
      <w:r w:rsidRPr="00E76E21">
        <w:rPr>
          <w:rFonts w:ascii="Verdana" w:eastAsia="Times New Roman" w:hAnsi="Verdana" w:cs="Times New Roman"/>
          <w:sz w:val="20"/>
          <w:szCs w:val="20"/>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в соответствии с </w:t>
      </w:r>
      <w:r w:rsidRPr="00E76E21">
        <w:rPr>
          <w:rFonts w:ascii="Verdana" w:eastAsia="Times New Roman" w:hAnsi="Verdana" w:cs="Times New Roman"/>
          <w:color w:val="0000FF"/>
          <w:sz w:val="20"/>
          <w:szCs w:val="20"/>
          <w:u w:val="single"/>
        </w:rPr>
        <w:t>частью 2.1 статьи 9</w:t>
      </w:r>
      <w:r w:rsidRPr="00E76E21">
        <w:rPr>
          <w:rFonts w:ascii="Verdana" w:eastAsia="Times New Roman" w:hAnsi="Verdana" w:cs="Times New Roman"/>
          <w:sz w:val="20"/>
          <w:szCs w:val="20"/>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Эти перечни подлежат обязательному </w:t>
      </w:r>
      <w:r w:rsidRPr="00E76E21">
        <w:rPr>
          <w:rFonts w:ascii="Verdana" w:eastAsia="Times New Roman" w:hAnsi="Verdana" w:cs="Times New Roman"/>
          <w:color w:val="0000FF"/>
          <w:sz w:val="20"/>
          <w:szCs w:val="20"/>
          <w:u w:val="single"/>
        </w:rPr>
        <w:t>опубликованию</w:t>
      </w:r>
      <w:r w:rsidRPr="00E76E21">
        <w:rPr>
          <w:rFonts w:ascii="Verdana" w:eastAsia="Times New Roman" w:hAnsi="Verdana" w:cs="Times New Roman"/>
          <w:sz w:val="20"/>
          <w:szCs w:val="20"/>
        </w:rPr>
        <w:t xml:space="preserve"> в средствах </w:t>
      </w:r>
      <w:r w:rsidRPr="00E76E21">
        <w:rPr>
          <w:rFonts w:ascii="Verdana" w:eastAsia="Times New Roman" w:hAnsi="Verdana" w:cs="Times New Roman"/>
          <w:sz w:val="20"/>
          <w:szCs w:val="20"/>
        </w:rPr>
        <w:lastRenderedPageBreak/>
        <w:t>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roofErr w:type="gramEnd"/>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Федеральных законов от 22.07.2008 </w:t>
      </w:r>
      <w:r w:rsidRPr="00E76E21">
        <w:rPr>
          <w:rFonts w:ascii="Verdana" w:eastAsia="Times New Roman" w:hAnsi="Verdana" w:cs="Times New Roman"/>
          <w:color w:val="0000FF"/>
          <w:sz w:val="20"/>
          <w:szCs w:val="20"/>
        </w:rPr>
        <w:t>N 159-ФЗ</w:t>
      </w:r>
      <w:r w:rsidRPr="00E76E21">
        <w:rPr>
          <w:rFonts w:ascii="Verdana" w:eastAsia="Times New Roman" w:hAnsi="Verdana" w:cs="Times New Roman"/>
          <w:color w:val="828282"/>
          <w:sz w:val="20"/>
          <w:szCs w:val="20"/>
        </w:rPr>
        <w:t xml:space="preserve">,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23.07.2013 </w:t>
      </w:r>
      <w:r w:rsidRPr="00E76E21">
        <w:rPr>
          <w:rFonts w:ascii="Verdana" w:eastAsia="Times New Roman" w:hAnsi="Verdana" w:cs="Times New Roman"/>
          <w:color w:val="0000FF"/>
          <w:sz w:val="20"/>
          <w:szCs w:val="20"/>
        </w:rPr>
        <w:t>N 238-ФЗ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 xml:space="preserve">, от 29.12.2015 </w:t>
      </w:r>
      <w:r w:rsidRPr="00E76E21">
        <w:rPr>
          <w:rFonts w:ascii="Verdana" w:eastAsia="Times New Roman" w:hAnsi="Verdana" w:cs="Times New Roman"/>
          <w:color w:val="0000FF"/>
          <w:sz w:val="20"/>
          <w:szCs w:val="20"/>
        </w:rPr>
        <w:t>N 408-ФЗ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4.1. </w:t>
      </w:r>
      <w:proofErr w:type="gramStart"/>
      <w:r w:rsidRPr="00E76E21">
        <w:rPr>
          <w:rFonts w:ascii="Verdana" w:eastAsia="Times New Roman" w:hAnsi="Verdana" w:cs="Times New Roman"/>
          <w:color w:val="0000FF"/>
          <w:sz w:val="20"/>
          <w:szCs w:val="20"/>
          <w:u w:val="single"/>
        </w:rPr>
        <w:t>Порядок</w:t>
      </w:r>
      <w:r w:rsidRPr="00E76E21">
        <w:rPr>
          <w:rFonts w:ascii="Verdana" w:eastAsia="Times New Roman" w:hAnsi="Verdana" w:cs="Times New Roman"/>
          <w:sz w:val="20"/>
          <w:szCs w:val="20"/>
        </w:rPr>
        <w:t xml:space="preserve"> формирования, ведения, обязательного опубликования указанных в </w:t>
      </w:r>
      <w:r w:rsidRPr="00E76E21">
        <w:rPr>
          <w:rFonts w:ascii="Verdana" w:eastAsia="Times New Roman" w:hAnsi="Verdana" w:cs="Times New Roman"/>
          <w:color w:val="0000FF"/>
          <w:sz w:val="20"/>
          <w:szCs w:val="20"/>
          <w:u w:val="single"/>
        </w:rPr>
        <w:t>части 4</w:t>
      </w:r>
      <w:r w:rsidRPr="00E76E21">
        <w:rPr>
          <w:rFonts w:ascii="Verdana" w:eastAsia="Times New Roman" w:hAnsi="Verdana" w:cs="Times New Roman"/>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E76E21">
        <w:rPr>
          <w:rFonts w:ascii="Verdana" w:eastAsia="Times New Roman" w:hAnsi="Verdana" w:cs="Times New Roman"/>
          <w:sz w:val="20"/>
          <w:szCs w:val="20"/>
        </w:rP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4.1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22.07.2008 N 159-ФЗ, в ред. Федеральных законов от 02.07.2013 </w:t>
      </w:r>
      <w:r w:rsidRPr="00E76E21">
        <w:rPr>
          <w:rFonts w:ascii="Verdana" w:eastAsia="Times New Roman" w:hAnsi="Verdana" w:cs="Times New Roman"/>
          <w:color w:val="0000FF"/>
          <w:sz w:val="20"/>
          <w:szCs w:val="20"/>
        </w:rPr>
        <w:t>N 144-ФЗ</w:t>
      </w:r>
      <w:r w:rsidRPr="00E76E21">
        <w:rPr>
          <w:rFonts w:ascii="Verdana" w:eastAsia="Times New Roman" w:hAnsi="Verdana" w:cs="Times New Roman"/>
          <w:color w:val="828282"/>
          <w:sz w:val="20"/>
          <w:szCs w:val="20"/>
        </w:rPr>
        <w:t xml:space="preserve">, от 29.06.2015 </w:t>
      </w:r>
      <w:r w:rsidRPr="00E76E21">
        <w:rPr>
          <w:rFonts w:ascii="Verdana" w:eastAsia="Times New Roman" w:hAnsi="Verdana" w:cs="Times New Roman"/>
          <w:color w:val="0000FF"/>
          <w:sz w:val="20"/>
          <w:szCs w:val="20"/>
        </w:rPr>
        <w:t>N 156-ФЗ</w:t>
      </w:r>
      <w:r w:rsidRPr="00E76E21">
        <w:rPr>
          <w:rFonts w:ascii="Verdana" w:eastAsia="Times New Roman" w:hAnsi="Verdana" w:cs="Times New Roman"/>
          <w:color w:val="828282"/>
          <w:sz w:val="20"/>
          <w:szCs w:val="20"/>
        </w:rPr>
        <w:t>)</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4.2. </w:t>
      </w:r>
      <w:proofErr w:type="gramStart"/>
      <w:r w:rsidRPr="00E76E21">
        <w:rPr>
          <w:rFonts w:ascii="Verdana" w:eastAsia="Times New Roman" w:hAnsi="Verdana" w:cs="Times New Roman"/>
          <w:sz w:val="20"/>
          <w:szCs w:val="20"/>
        </w:rPr>
        <w:t xml:space="preserve">Государственное и муниципальное имущество, включенное в перечни, указанные в </w:t>
      </w:r>
      <w:r w:rsidRPr="00E76E21">
        <w:rPr>
          <w:rFonts w:ascii="Verdana" w:eastAsia="Times New Roman" w:hAnsi="Verdana" w:cs="Times New Roman"/>
          <w:color w:val="0000FF"/>
          <w:sz w:val="20"/>
          <w:szCs w:val="20"/>
          <w:u w:val="single"/>
        </w:rPr>
        <w:t>части 4</w:t>
      </w:r>
      <w:r w:rsidRPr="00E76E21">
        <w:rPr>
          <w:rFonts w:ascii="Verdana" w:eastAsia="Times New Roman" w:hAnsi="Verdana" w:cs="Times New Roman"/>
          <w:sz w:val="20"/>
          <w:szCs w:val="20"/>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r w:rsidRPr="00E76E21">
        <w:rPr>
          <w:rFonts w:ascii="Verdana" w:eastAsia="Times New Roman" w:hAnsi="Verdana" w:cs="Times New Roman"/>
          <w:color w:val="0000FF"/>
          <w:sz w:val="20"/>
          <w:szCs w:val="20"/>
          <w:u w:val="single"/>
        </w:rPr>
        <w:t>частью 2.1 статьи 9</w:t>
      </w:r>
      <w:r w:rsidRPr="00E76E21">
        <w:rPr>
          <w:rFonts w:ascii="Verdana" w:eastAsia="Times New Roman" w:hAnsi="Verdana" w:cs="Times New Roman"/>
          <w:sz w:val="20"/>
          <w:szCs w:val="20"/>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E76E21">
        <w:rPr>
          <w:rFonts w:ascii="Verdana" w:eastAsia="Times New Roman" w:hAnsi="Verdana" w:cs="Times New Roman"/>
          <w:sz w:val="20"/>
          <w:szCs w:val="20"/>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4.2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02.07.2013 N 144-ФЗ)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4.3. Срок, на который заключаются договоры в </w:t>
      </w:r>
      <w:proofErr w:type="gramStart"/>
      <w:r w:rsidRPr="00E76E21">
        <w:rPr>
          <w:rFonts w:ascii="Verdana" w:eastAsia="Times New Roman" w:hAnsi="Verdana" w:cs="Times New Roman"/>
          <w:sz w:val="20"/>
          <w:szCs w:val="20"/>
        </w:rPr>
        <w:t>отношении</w:t>
      </w:r>
      <w:proofErr w:type="gramEnd"/>
      <w:r w:rsidRPr="00E76E21">
        <w:rPr>
          <w:rFonts w:ascii="Verdana" w:eastAsia="Times New Roman" w:hAnsi="Verdana" w:cs="Times New Roman"/>
          <w:sz w:val="20"/>
          <w:szCs w:val="20"/>
        </w:rPr>
        <w:t xml:space="preserve"> имущества, включенного в перечни, указанные в </w:t>
      </w:r>
      <w:r w:rsidRPr="00E76E21">
        <w:rPr>
          <w:rFonts w:ascii="Verdana" w:eastAsia="Times New Roman" w:hAnsi="Verdana" w:cs="Times New Roman"/>
          <w:color w:val="0000FF"/>
          <w:sz w:val="20"/>
          <w:szCs w:val="20"/>
          <w:u w:val="single"/>
        </w:rPr>
        <w:t>части 4</w:t>
      </w:r>
      <w:r w:rsidRPr="00E76E21">
        <w:rPr>
          <w:rFonts w:ascii="Verdana" w:eastAsia="Times New Roman" w:hAnsi="Verdana" w:cs="Times New Roman"/>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E76E21">
        <w:rPr>
          <w:rFonts w:ascii="Verdana" w:eastAsia="Times New Roman" w:hAnsi="Verdana" w:cs="Times New Roman"/>
          <w:sz w:val="20"/>
          <w:szCs w:val="20"/>
        </w:rPr>
        <w:t>бизнес-инкубаторами</w:t>
      </w:r>
      <w:proofErr w:type="spellEnd"/>
      <w:proofErr w:type="gramEnd"/>
      <w:r w:rsidRPr="00E76E21">
        <w:rPr>
          <w:rFonts w:ascii="Verdana" w:eastAsia="Times New Roman" w:hAnsi="Verdana" w:cs="Times New Roman"/>
          <w:sz w:val="20"/>
          <w:szCs w:val="20"/>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4.3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06.12.2011 N 401-ФЗ)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4.4. Сведения об утвержденных перечнях государственного имущества и муниципального имущества, указанных в </w:t>
      </w:r>
      <w:r w:rsidRPr="00E76E21">
        <w:rPr>
          <w:rFonts w:ascii="Verdana" w:eastAsia="Times New Roman" w:hAnsi="Verdana" w:cs="Times New Roman"/>
          <w:color w:val="0000FF"/>
          <w:sz w:val="20"/>
          <w:szCs w:val="20"/>
          <w:u w:val="single"/>
        </w:rPr>
        <w:t>части 4</w:t>
      </w:r>
      <w:r w:rsidRPr="00E76E21">
        <w:rPr>
          <w:rFonts w:ascii="Verdana" w:eastAsia="Times New Roman" w:hAnsi="Verdana" w:cs="Times New Roman"/>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sidRPr="00E76E21">
        <w:rPr>
          <w:rFonts w:ascii="Verdana" w:eastAsia="Times New Roman" w:hAnsi="Verdana" w:cs="Times New Roman"/>
          <w:color w:val="0000FF"/>
          <w:sz w:val="20"/>
          <w:szCs w:val="20"/>
          <w:u w:val="single"/>
        </w:rPr>
        <w:t>частью 5 статьи 16</w:t>
      </w:r>
      <w:r w:rsidRPr="00E76E21">
        <w:rPr>
          <w:rFonts w:ascii="Verdana" w:eastAsia="Times New Roman" w:hAnsi="Verdana" w:cs="Times New Roman"/>
          <w:sz w:val="20"/>
          <w:szCs w:val="20"/>
        </w:rP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4.4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В случае</w:t>
      </w:r>
      <w:proofErr w:type="gramStart"/>
      <w:r w:rsidRPr="00E76E21">
        <w:rPr>
          <w:rFonts w:ascii="Verdana" w:eastAsia="Times New Roman" w:hAnsi="Verdana" w:cs="Times New Roman"/>
          <w:sz w:val="20"/>
          <w:szCs w:val="20"/>
        </w:rPr>
        <w:t>,</w:t>
      </w:r>
      <w:proofErr w:type="gramEnd"/>
      <w:r w:rsidRPr="00E76E21">
        <w:rPr>
          <w:rFonts w:ascii="Verdana" w:eastAsia="Times New Roman" w:hAnsi="Verdana" w:cs="Times New Roman"/>
          <w:sz w:val="20"/>
          <w:szCs w:val="20"/>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r w:rsidRPr="00E76E21">
        <w:rPr>
          <w:rFonts w:ascii="Verdana" w:eastAsia="Times New Roman" w:hAnsi="Verdana" w:cs="Times New Roman"/>
          <w:color w:val="0000FF"/>
          <w:sz w:val="20"/>
          <w:szCs w:val="20"/>
          <w:u w:val="single"/>
        </w:rPr>
        <w:t>частью 1</w:t>
      </w:r>
      <w:r w:rsidRPr="00E76E21">
        <w:rPr>
          <w:rFonts w:ascii="Verdana" w:eastAsia="Times New Roman" w:hAnsi="Verdana" w:cs="Times New Roman"/>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19. Информационная поддержка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 xml:space="preserve"> 1. </w:t>
      </w:r>
      <w:proofErr w:type="gramStart"/>
      <w:r w:rsidRPr="00E76E21">
        <w:rPr>
          <w:rFonts w:ascii="Verdana" w:eastAsia="Times New Roman" w:hAnsi="Verdana" w:cs="Times New Roman"/>
          <w:sz w:val="20"/>
          <w:szCs w:val="20"/>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E76E21">
        <w:rPr>
          <w:rFonts w:ascii="Verdana" w:eastAsia="Times New Roman" w:hAnsi="Verdana" w:cs="Times New Roman"/>
          <w:sz w:val="20"/>
          <w:szCs w:val="20"/>
        </w:rPr>
        <w:t xml:space="preserve">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23.07.2013 N 238-ФЗ)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1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о количестве субъектов малого и среднего предпринимательства и об их классификации по видам экономической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о финансово-экономическом состоянии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7) о государственном и муниципальном имуществе, включенном в перечни, указанные в </w:t>
      </w:r>
      <w:r w:rsidRPr="00E76E21">
        <w:rPr>
          <w:rFonts w:ascii="Verdana" w:eastAsia="Times New Roman" w:hAnsi="Verdana" w:cs="Times New Roman"/>
          <w:color w:val="0000FF"/>
          <w:sz w:val="20"/>
          <w:szCs w:val="20"/>
          <w:u w:val="single"/>
        </w:rPr>
        <w:t>части 4 статьи 18</w:t>
      </w:r>
      <w:r w:rsidRPr="00E76E21">
        <w:rPr>
          <w:rFonts w:ascii="Verdana" w:eastAsia="Times New Roman" w:hAnsi="Verdana" w:cs="Times New Roman"/>
          <w:sz w:val="20"/>
          <w:szCs w:val="20"/>
        </w:rPr>
        <w:t xml:space="preserve"> настоящего Федерального закона;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2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23.07.2013 N 238-ФЗ)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w:t>
      </w:r>
      <w:proofErr w:type="gramStart"/>
      <w:r w:rsidRPr="00E76E21">
        <w:rPr>
          <w:rFonts w:ascii="Verdana" w:eastAsia="Times New Roman" w:hAnsi="Verdana" w:cs="Times New Roman"/>
          <w:sz w:val="20"/>
          <w:szCs w:val="20"/>
        </w:rPr>
        <w:t xml:space="preserve">Информация, указанная в </w:t>
      </w:r>
      <w:r w:rsidRPr="00E76E21">
        <w:rPr>
          <w:rFonts w:ascii="Verdana" w:eastAsia="Times New Roman" w:hAnsi="Verdana" w:cs="Times New Roman"/>
          <w:color w:val="0000FF"/>
          <w:sz w:val="20"/>
          <w:szCs w:val="20"/>
          <w:u w:val="single"/>
        </w:rPr>
        <w:t>части 2</w:t>
      </w:r>
      <w:r w:rsidRPr="00E76E21">
        <w:rPr>
          <w:rFonts w:ascii="Verdana" w:eastAsia="Times New Roman" w:hAnsi="Verdana" w:cs="Times New Roman"/>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E76E21">
        <w:rPr>
          <w:rFonts w:ascii="Verdana" w:eastAsia="Times New Roman" w:hAnsi="Verdana" w:cs="Times New Roman"/>
          <w:sz w:val="20"/>
          <w:szCs w:val="20"/>
        </w:rPr>
        <w:t xml:space="preserve"> сети "Интернет".</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23.07.2013 N 238-ФЗ)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 xml:space="preserve">4. </w:t>
      </w:r>
      <w:r w:rsidRPr="00E76E21">
        <w:rPr>
          <w:rFonts w:ascii="Verdana" w:eastAsia="Times New Roman" w:hAnsi="Verdana" w:cs="Times New Roman"/>
          <w:color w:val="0000FF"/>
          <w:sz w:val="20"/>
          <w:szCs w:val="20"/>
          <w:u w:val="single"/>
        </w:rPr>
        <w:t>Требования</w:t>
      </w:r>
      <w:r w:rsidRPr="00E76E21">
        <w:rPr>
          <w:rFonts w:ascii="Verdana" w:eastAsia="Times New Roman" w:hAnsi="Verdana" w:cs="Times New Roman"/>
          <w:sz w:val="20"/>
          <w:szCs w:val="20"/>
        </w:rPr>
        <w:t xml:space="preserve"> к информации, размещенной в сети "Интернет" в соответствии с </w:t>
      </w:r>
      <w:r w:rsidRPr="00E76E21">
        <w:rPr>
          <w:rFonts w:ascii="Verdana" w:eastAsia="Times New Roman" w:hAnsi="Verdana" w:cs="Times New Roman"/>
          <w:color w:val="0000FF"/>
          <w:sz w:val="20"/>
          <w:szCs w:val="20"/>
          <w:u w:val="single"/>
        </w:rPr>
        <w:t>частями 2</w:t>
      </w:r>
      <w:r w:rsidRPr="00E76E21">
        <w:rPr>
          <w:rFonts w:ascii="Verdana" w:eastAsia="Times New Roman" w:hAnsi="Verdana" w:cs="Times New Roman"/>
          <w:sz w:val="20"/>
          <w:szCs w:val="20"/>
        </w:rPr>
        <w:t xml:space="preserve"> и </w:t>
      </w:r>
      <w:r w:rsidRPr="00E76E21">
        <w:rPr>
          <w:rFonts w:ascii="Verdana" w:eastAsia="Times New Roman" w:hAnsi="Verdana" w:cs="Times New Roman"/>
          <w:color w:val="0000FF"/>
          <w:sz w:val="20"/>
          <w:szCs w:val="20"/>
          <w:u w:val="single"/>
        </w:rPr>
        <w:t>3</w:t>
      </w:r>
      <w:r w:rsidRPr="00E76E21">
        <w:rPr>
          <w:rFonts w:ascii="Verdana" w:eastAsia="Times New Roman" w:hAnsi="Verdana" w:cs="Times New Roman"/>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4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23.07.2013 N 238-ФЗ)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Статья 20. Консультационная поддержка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21. Поддержка субъектов малого и среднего предпринимательства в сфере образования</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02.07.2013 N 185-ФЗ)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учебно-методической и научно-методической помощи субъектам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22. Поддержка субъектов малого и среднего предпринимательства в области инноваций и промышленного производства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создания акционерных инвестиционных фондов и закрытых паевых инвестиционных фондов.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23. Поддержка субъектов малого и среднего предпринимательства в области ремесленной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rsidRPr="00E76E21">
        <w:rPr>
          <w:rFonts w:ascii="Verdana" w:eastAsia="Times New Roman" w:hAnsi="Verdana" w:cs="Times New Roman"/>
          <w:sz w:val="20"/>
          <w:szCs w:val="20"/>
        </w:rPr>
        <w:t>разрабатывать и утверждать</w:t>
      </w:r>
      <w:proofErr w:type="gramEnd"/>
      <w:r w:rsidRPr="00E76E21">
        <w:rPr>
          <w:rFonts w:ascii="Verdana" w:eastAsia="Times New Roman" w:hAnsi="Verdana" w:cs="Times New Roman"/>
          <w:sz w:val="20"/>
          <w:szCs w:val="20"/>
        </w:rPr>
        <w:t xml:space="preserve"> перечни видов ремесленной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24. Поддержка субъектов малого и среднего предпринимательства, осуществляющих внешнеэкономическую деятельность</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25. Поддержка субъектов малого и среднего предпринимательства, осуществляющих сельскохозяйственную деятельность</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p>
    <w:p w:rsidR="00E76E21" w:rsidRPr="00E76E21" w:rsidRDefault="00E76E21" w:rsidP="00E76E21">
      <w:pPr>
        <w:spacing w:after="0" w:line="240" w:lineRule="auto"/>
        <w:jc w:val="both"/>
        <w:rPr>
          <w:rFonts w:ascii="Verdana" w:eastAsia="Times New Roman" w:hAnsi="Verdana" w:cs="Times New Roman"/>
          <w:color w:val="392C69"/>
          <w:sz w:val="20"/>
          <w:szCs w:val="20"/>
        </w:rPr>
      </w:pPr>
      <w:proofErr w:type="spellStart"/>
      <w:r w:rsidRPr="00E76E21">
        <w:rPr>
          <w:rFonts w:ascii="Verdana" w:eastAsia="Times New Roman" w:hAnsi="Verdana" w:cs="Times New Roman"/>
          <w:color w:val="392C69"/>
          <w:sz w:val="20"/>
          <w:szCs w:val="20"/>
        </w:rPr>
        <w:t>КонсультантПлюс</w:t>
      </w:r>
      <w:proofErr w:type="spellEnd"/>
      <w:r w:rsidRPr="00E76E21">
        <w:rPr>
          <w:rFonts w:ascii="Verdana" w:eastAsia="Times New Roman" w:hAnsi="Verdana" w:cs="Times New Roman"/>
          <w:color w:val="392C69"/>
          <w:sz w:val="20"/>
          <w:szCs w:val="20"/>
        </w:rPr>
        <w:t>: примечание.</w:t>
      </w:r>
    </w:p>
    <w:p w:rsidR="00E76E21" w:rsidRPr="00E76E21" w:rsidRDefault="00E76E21" w:rsidP="00E76E21">
      <w:pPr>
        <w:spacing w:after="96" w:line="240" w:lineRule="auto"/>
        <w:jc w:val="both"/>
        <w:rPr>
          <w:rFonts w:ascii="Verdana" w:eastAsia="Times New Roman" w:hAnsi="Verdana" w:cs="Times New Roman"/>
          <w:color w:val="392C69"/>
          <w:sz w:val="20"/>
          <w:szCs w:val="20"/>
        </w:rPr>
      </w:pPr>
      <w:proofErr w:type="gramStart"/>
      <w:r w:rsidRPr="00E76E21">
        <w:rPr>
          <w:rFonts w:ascii="Verdana" w:eastAsia="Times New Roman" w:hAnsi="Verdana" w:cs="Times New Roman"/>
          <w:color w:val="392C69"/>
          <w:sz w:val="20"/>
          <w:szCs w:val="20"/>
        </w:rPr>
        <w:t xml:space="preserve">В соответствии с </w:t>
      </w:r>
      <w:r w:rsidRPr="00E76E21">
        <w:rPr>
          <w:rFonts w:ascii="Verdana" w:eastAsia="Times New Roman" w:hAnsi="Verdana" w:cs="Times New Roman"/>
          <w:color w:val="0000FF"/>
          <w:sz w:val="20"/>
          <w:szCs w:val="20"/>
        </w:rPr>
        <w:t>пунктом 1 статьи 7</w:t>
      </w:r>
      <w:r w:rsidRPr="00E76E21">
        <w:rPr>
          <w:rFonts w:ascii="Verdana" w:eastAsia="Times New Roman" w:hAnsi="Verdana" w:cs="Times New Roman"/>
          <w:color w:val="392C69"/>
          <w:sz w:val="20"/>
          <w:szCs w:val="20"/>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392C69"/>
          <w:sz w:val="20"/>
          <w:szCs w:val="20"/>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E76E21">
        <w:rPr>
          <w:rFonts w:ascii="Verdana" w:eastAsia="Times New Roman" w:hAnsi="Verdana" w:cs="Times New Roman"/>
          <w:color w:val="392C69"/>
          <w:sz w:val="20"/>
          <w:szCs w:val="20"/>
        </w:rPr>
        <w:t xml:space="preserve"> внесения изменений в его устав.</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25.1. Корпорация развития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w:t>
      </w:r>
      <w:proofErr w:type="gramStart"/>
      <w:r w:rsidRPr="00E76E21">
        <w:rPr>
          <w:rFonts w:ascii="Verdana" w:eastAsia="Times New Roman" w:hAnsi="Verdana" w:cs="Times New Roman"/>
          <w:color w:val="828282"/>
          <w:sz w:val="20"/>
          <w:szCs w:val="20"/>
        </w:rPr>
        <w:t>введена</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Корпорация развития малого и среднего предпринимательства осуществляет свою деятельность в </w:t>
      </w:r>
      <w:proofErr w:type="gramStart"/>
      <w:r w:rsidRPr="00E76E21">
        <w:rPr>
          <w:rFonts w:ascii="Verdana" w:eastAsia="Times New Roman" w:hAnsi="Verdana" w:cs="Times New Roman"/>
          <w:sz w:val="20"/>
          <w:szCs w:val="20"/>
        </w:rPr>
        <w:t>качестве</w:t>
      </w:r>
      <w:proofErr w:type="gramEnd"/>
      <w:r w:rsidRPr="00E76E21">
        <w:rPr>
          <w:rFonts w:ascii="Verdana" w:eastAsia="Times New Roman" w:hAnsi="Verdana" w:cs="Times New Roman"/>
          <w:sz w:val="20"/>
          <w:szCs w:val="20"/>
        </w:rPr>
        <w:t xml:space="preserve"> института развития в сфере малого и среднего предпринимательства в </w:t>
      </w:r>
      <w:r w:rsidRPr="00E76E21">
        <w:rPr>
          <w:rFonts w:ascii="Verdana" w:eastAsia="Times New Roman" w:hAnsi="Verdana" w:cs="Times New Roman"/>
          <w:sz w:val="20"/>
          <w:szCs w:val="20"/>
        </w:rPr>
        <w:lastRenderedPageBreak/>
        <w:t>целях координации оказания субъектам малого и среднего предпринимательства поддержки, предусмотренной настоящим Федеральным законом.</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2. Основными задачами корпорации развития малого и среднего предпринимательства являются:</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привлечение денежных средств российских, иностранных и международных организаций в </w:t>
      </w:r>
      <w:proofErr w:type="gramStart"/>
      <w:r w:rsidRPr="00E76E21">
        <w:rPr>
          <w:rFonts w:ascii="Verdana" w:eastAsia="Times New Roman" w:hAnsi="Verdana" w:cs="Times New Roman"/>
          <w:sz w:val="20"/>
          <w:szCs w:val="20"/>
        </w:rPr>
        <w:t>целях</w:t>
      </w:r>
      <w:proofErr w:type="gramEnd"/>
      <w:r w:rsidRPr="00E76E21">
        <w:rPr>
          <w:rFonts w:ascii="Verdana" w:eastAsia="Times New Roman" w:hAnsi="Verdana" w:cs="Times New Roman"/>
          <w:sz w:val="20"/>
          <w:szCs w:val="20"/>
        </w:rPr>
        <w:t xml:space="preserve"> поддержки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3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3. Утратил силу с 1 января 2016 года. - Федеральный </w:t>
      </w:r>
      <w:r w:rsidRPr="00E76E21">
        <w:rPr>
          <w:rFonts w:ascii="Verdana" w:eastAsia="Times New Roman" w:hAnsi="Verdana" w:cs="Times New Roman"/>
          <w:color w:val="0000FF"/>
          <w:sz w:val="20"/>
          <w:szCs w:val="20"/>
          <w:u w:val="single"/>
        </w:rPr>
        <w:t>закон</w:t>
      </w:r>
      <w:r w:rsidRPr="00E76E21">
        <w:rPr>
          <w:rFonts w:ascii="Verdana" w:eastAsia="Times New Roman" w:hAnsi="Verdana" w:cs="Times New Roman"/>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Корпорация развития малого и среднего предпринимательства для достижения задач, установленных </w:t>
      </w:r>
      <w:r w:rsidRPr="00E76E21">
        <w:rPr>
          <w:rFonts w:ascii="Verdana" w:eastAsia="Times New Roman" w:hAnsi="Verdana" w:cs="Times New Roman"/>
          <w:color w:val="0000FF"/>
          <w:sz w:val="20"/>
          <w:szCs w:val="20"/>
          <w:u w:val="single"/>
        </w:rPr>
        <w:t>частью 2</w:t>
      </w:r>
      <w:r w:rsidRPr="00E76E21">
        <w:rPr>
          <w:rFonts w:ascii="Verdana" w:eastAsia="Times New Roman" w:hAnsi="Verdana" w:cs="Times New Roman"/>
          <w:sz w:val="20"/>
          <w:szCs w:val="20"/>
        </w:rPr>
        <w:t xml:space="preserve"> настоящей статьи, осуществляет следующие функции: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 участвует в реализации </w:t>
      </w:r>
      <w:r w:rsidRPr="00E76E21">
        <w:rPr>
          <w:rFonts w:ascii="Verdana" w:eastAsia="Times New Roman" w:hAnsi="Verdana" w:cs="Times New Roman"/>
          <w:color w:val="0000FF"/>
          <w:sz w:val="20"/>
          <w:szCs w:val="20"/>
          <w:u w:val="single"/>
        </w:rPr>
        <w:t>пунктов 2</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4</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6</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8</w:t>
      </w:r>
      <w:r w:rsidRPr="00E76E21">
        <w:rPr>
          <w:rFonts w:ascii="Verdana" w:eastAsia="Times New Roman" w:hAnsi="Verdana" w:cs="Times New Roman"/>
          <w:sz w:val="20"/>
          <w:szCs w:val="20"/>
        </w:rPr>
        <w:t xml:space="preserve"> - </w:t>
      </w:r>
      <w:r w:rsidRPr="00E76E21">
        <w:rPr>
          <w:rFonts w:ascii="Verdana" w:eastAsia="Times New Roman" w:hAnsi="Verdana" w:cs="Times New Roman"/>
          <w:color w:val="0000FF"/>
          <w:sz w:val="20"/>
          <w:szCs w:val="20"/>
          <w:u w:val="single"/>
        </w:rPr>
        <w:t>10</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11</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13</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14</w:t>
      </w:r>
      <w:r w:rsidRPr="00E76E21">
        <w:rPr>
          <w:rFonts w:ascii="Verdana" w:eastAsia="Times New Roman" w:hAnsi="Verdana" w:cs="Times New Roman"/>
          <w:sz w:val="20"/>
          <w:szCs w:val="20"/>
        </w:rPr>
        <w:t xml:space="preserve">, </w:t>
      </w:r>
      <w:r w:rsidRPr="00E76E21">
        <w:rPr>
          <w:rFonts w:ascii="Verdana" w:eastAsia="Times New Roman" w:hAnsi="Verdana" w:cs="Times New Roman"/>
          <w:color w:val="0000FF"/>
          <w:sz w:val="20"/>
          <w:szCs w:val="20"/>
          <w:u w:val="single"/>
        </w:rPr>
        <w:t>16 статьи 9</w:t>
      </w:r>
      <w:r w:rsidRPr="00E76E21">
        <w:rPr>
          <w:rFonts w:ascii="Verdana" w:eastAsia="Times New Roman" w:hAnsi="Verdana" w:cs="Times New Roman"/>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2) организует и проводит в установленном Правительством Российской Федерации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 2011 года N 223-ФЗ "О закупках товаров, работ, услуг отдельными видами юридических лиц</w:t>
      </w:r>
      <w:proofErr w:type="gramEnd"/>
      <w:r w:rsidRPr="00E76E21">
        <w:rPr>
          <w:rFonts w:ascii="Verdana" w:eastAsia="Times New Roman" w:hAnsi="Verdana" w:cs="Times New Roman"/>
          <w:sz w:val="20"/>
          <w:szCs w:val="20"/>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3) организует и проводит в установленном Правительством Российской Федерации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sidRPr="00E76E21">
        <w:rPr>
          <w:rFonts w:ascii="Verdana" w:eastAsia="Times New Roman" w:hAnsi="Verdana" w:cs="Times New Roman"/>
          <w:color w:val="0000FF"/>
          <w:sz w:val="20"/>
          <w:szCs w:val="20"/>
          <w:u w:val="single"/>
        </w:rPr>
        <w:t>отчетов</w:t>
      </w:r>
      <w:r w:rsidRPr="00E76E21">
        <w:rPr>
          <w:rFonts w:ascii="Verdana" w:eastAsia="Times New Roman" w:hAnsi="Verdana" w:cs="Times New Roman"/>
          <w:sz w:val="20"/>
          <w:szCs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E76E21">
        <w:rPr>
          <w:rFonts w:ascii="Verdana" w:eastAsia="Times New Roman" w:hAnsi="Verdana" w:cs="Times New Roman"/>
          <w:sz w:val="20"/>
          <w:szCs w:val="20"/>
        </w:rPr>
        <w:t xml:space="preserve"> Правительством Российской Федерации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4) организует и проводит в установленном Правительством Российской Федерации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w:t>
      </w:r>
      <w:r w:rsidRPr="00E76E21">
        <w:rPr>
          <w:rFonts w:ascii="Verdana" w:eastAsia="Times New Roman" w:hAnsi="Verdana" w:cs="Times New Roman"/>
          <w:sz w:val="20"/>
          <w:szCs w:val="20"/>
        </w:rPr>
        <w:lastRenderedPageBreak/>
        <w:t xml:space="preserve">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w:t>
      </w:r>
      <w:proofErr w:type="gramEnd"/>
      <w:r w:rsidRPr="00E76E21">
        <w:rPr>
          <w:rFonts w:ascii="Verdana" w:eastAsia="Times New Roman" w:hAnsi="Verdana" w:cs="Times New Roman"/>
          <w:sz w:val="20"/>
          <w:szCs w:val="20"/>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sidRPr="00E76E21">
        <w:rPr>
          <w:rFonts w:ascii="Verdana" w:eastAsia="Times New Roman" w:hAnsi="Verdana" w:cs="Times New Roman"/>
          <w:color w:val="0000FF"/>
          <w:sz w:val="20"/>
          <w:szCs w:val="20"/>
          <w:u w:val="single"/>
        </w:rPr>
        <w:t>отчетов</w:t>
      </w:r>
      <w:r w:rsidRPr="00E76E21">
        <w:rPr>
          <w:rFonts w:ascii="Verdana" w:eastAsia="Times New Roman" w:hAnsi="Verdana" w:cs="Times New Roman"/>
          <w:sz w:val="20"/>
          <w:szCs w:val="20"/>
        </w:rPr>
        <w:t xml:space="preserve">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E76E21">
        <w:rPr>
          <w:rFonts w:ascii="Verdana" w:eastAsia="Times New Roman" w:hAnsi="Verdana" w:cs="Times New Roman"/>
          <w:sz w:val="20"/>
          <w:szCs w:val="20"/>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обращается в антимонопольный орган в </w:t>
      </w:r>
      <w:proofErr w:type="gramStart"/>
      <w:r w:rsidRPr="00E76E21">
        <w:rPr>
          <w:rFonts w:ascii="Verdana" w:eastAsia="Times New Roman" w:hAnsi="Verdana" w:cs="Times New Roman"/>
          <w:sz w:val="20"/>
          <w:szCs w:val="20"/>
        </w:rPr>
        <w:t>случаях</w:t>
      </w:r>
      <w:proofErr w:type="gramEnd"/>
      <w:r w:rsidRPr="00E76E21">
        <w:rPr>
          <w:rFonts w:ascii="Verdana" w:eastAsia="Times New Roman" w:hAnsi="Verdana" w:cs="Times New Roman"/>
          <w:sz w:val="20"/>
          <w:szCs w:val="20"/>
        </w:rPr>
        <w:t xml:space="preserve">, установленных </w:t>
      </w:r>
      <w:r w:rsidRPr="00E76E21">
        <w:rPr>
          <w:rFonts w:ascii="Verdana" w:eastAsia="Times New Roman" w:hAnsi="Verdana" w:cs="Times New Roman"/>
          <w:color w:val="0000FF"/>
          <w:sz w:val="20"/>
          <w:szCs w:val="20"/>
          <w:u w:val="single"/>
        </w:rPr>
        <w:t>частью 10 статьи 3</w:t>
      </w:r>
      <w:r w:rsidRPr="00E76E21">
        <w:rPr>
          <w:rFonts w:ascii="Verdana" w:eastAsia="Times New Roman" w:hAnsi="Verdana" w:cs="Times New Roman"/>
          <w:sz w:val="20"/>
          <w:szCs w:val="20"/>
        </w:rPr>
        <w:t xml:space="preserve"> и статьей 5.1 Федерального закона от 18 июля 2011 года N 223-ФЗ "О закупках товаров, работ, услуг отдельными видами юридических лиц";</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7) обжалует в судебном </w:t>
      </w:r>
      <w:proofErr w:type="gramStart"/>
      <w:r w:rsidRPr="00E76E21">
        <w:rPr>
          <w:rFonts w:ascii="Verdana" w:eastAsia="Times New Roman" w:hAnsi="Verdana" w:cs="Times New Roman"/>
          <w:sz w:val="20"/>
          <w:szCs w:val="20"/>
        </w:rPr>
        <w:t>порядке</w:t>
      </w:r>
      <w:proofErr w:type="gramEnd"/>
      <w:r w:rsidRPr="00E76E21">
        <w:rPr>
          <w:rFonts w:ascii="Verdana" w:eastAsia="Times New Roman" w:hAnsi="Verdana" w:cs="Times New Roman"/>
          <w:sz w:val="20"/>
          <w:szCs w:val="20"/>
        </w:rPr>
        <w:t xml:space="preserve"> действия (бездействие) заказчиков, определенных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w:t>
      </w:r>
      <w:proofErr w:type="gramStart"/>
      <w:r w:rsidRPr="00E76E21">
        <w:rPr>
          <w:rFonts w:ascii="Verdana" w:eastAsia="Times New Roman" w:hAnsi="Verdana" w:cs="Times New Roman"/>
          <w:sz w:val="20"/>
          <w:szCs w:val="20"/>
        </w:rPr>
        <w:t>соответствии</w:t>
      </w:r>
      <w:proofErr w:type="gramEnd"/>
      <w:r w:rsidRPr="00E76E21">
        <w:rPr>
          <w:rFonts w:ascii="Verdana" w:eastAsia="Times New Roman" w:hAnsi="Verdana" w:cs="Times New Roman"/>
          <w:sz w:val="20"/>
          <w:szCs w:val="20"/>
        </w:rPr>
        <w:t xml:space="preserve"> с приоритетными направлениями деятельности корпорации развития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8 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8.1) оказывает в </w:t>
      </w:r>
      <w:proofErr w:type="gramStart"/>
      <w:r w:rsidRPr="00E76E21">
        <w:rPr>
          <w:rFonts w:ascii="Verdana" w:eastAsia="Times New Roman" w:hAnsi="Verdana" w:cs="Times New Roman"/>
          <w:sz w:val="20"/>
          <w:szCs w:val="20"/>
        </w:rPr>
        <w:t>порядке</w:t>
      </w:r>
      <w:proofErr w:type="gramEnd"/>
      <w:r w:rsidRPr="00E76E21">
        <w:rPr>
          <w:rFonts w:ascii="Verdana" w:eastAsia="Times New Roman" w:hAnsi="Verdana" w:cs="Times New Roman"/>
          <w:sz w:val="20"/>
          <w:szCs w:val="20"/>
        </w:rPr>
        <w:t xml:space="preserve">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(п. 8.1 </w:t>
      </w:r>
      <w:proofErr w:type="gramStart"/>
      <w:r w:rsidRPr="00E76E21">
        <w:rPr>
          <w:rFonts w:ascii="Verdana" w:eastAsia="Times New Roman" w:hAnsi="Verdana" w:cs="Times New Roman"/>
          <w:color w:val="828282"/>
          <w:sz w:val="20"/>
          <w:szCs w:val="20"/>
        </w:rPr>
        <w:t>введен</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E76E21">
        <w:rPr>
          <w:rFonts w:ascii="Verdana" w:eastAsia="Times New Roman" w:hAnsi="Verdana" w:cs="Times New Roman"/>
          <w:sz w:val="20"/>
          <w:szCs w:val="20"/>
        </w:rPr>
        <w:t>микрофинансовых</w:t>
      </w:r>
      <w:proofErr w:type="spellEnd"/>
      <w:r w:rsidRPr="00E76E21">
        <w:rPr>
          <w:rFonts w:ascii="Verdana" w:eastAsia="Times New Roman" w:hAnsi="Verdana" w:cs="Times New Roman"/>
          <w:sz w:val="20"/>
          <w:szCs w:val="20"/>
        </w:rPr>
        <w:t xml:space="preserve"> организаций, указанных в </w:t>
      </w:r>
      <w:r w:rsidRPr="00E76E21">
        <w:rPr>
          <w:rFonts w:ascii="Verdana" w:eastAsia="Times New Roman" w:hAnsi="Verdana" w:cs="Times New Roman"/>
          <w:color w:val="0000FF"/>
          <w:sz w:val="20"/>
          <w:szCs w:val="20"/>
          <w:u w:val="single"/>
        </w:rPr>
        <w:t>части 2 статьи 15</w:t>
      </w:r>
      <w:r w:rsidRPr="00E76E21">
        <w:rPr>
          <w:rFonts w:ascii="Verdana" w:eastAsia="Times New Roman" w:hAnsi="Verdana" w:cs="Times New Roman"/>
          <w:sz w:val="20"/>
          <w:szCs w:val="20"/>
        </w:rP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10) в </w:t>
      </w:r>
      <w:proofErr w:type="gramStart"/>
      <w:r w:rsidRPr="00E76E21">
        <w:rPr>
          <w:rFonts w:ascii="Verdana" w:eastAsia="Times New Roman" w:hAnsi="Verdana" w:cs="Times New Roman"/>
          <w:sz w:val="20"/>
          <w:szCs w:val="20"/>
        </w:rPr>
        <w:t>порядке</w:t>
      </w:r>
      <w:proofErr w:type="gramEnd"/>
      <w:r w:rsidRPr="00E76E21">
        <w:rPr>
          <w:rFonts w:ascii="Verdana" w:eastAsia="Times New Roman" w:hAnsi="Verdana" w:cs="Times New Roman"/>
          <w:sz w:val="20"/>
          <w:szCs w:val="20"/>
        </w:rPr>
        <w:t xml:space="preserve">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w:t>
      </w:r>
      <w:r w:rsidRPr="00E76E21">
        <w:rPr>
          <w:rFonts w:ascii="Verdana" w:eastAsia="Times New Roman" w:hAnsi="Verdana" w:cs="Times New Roman"/>
          <w:sz w:val="20"/>
          <w:szCs w:val="20"/>
        </w:rPr>
        <w:lastRenderedPageBreak/>
        <w:t>пользование объектов недвижимого имущества (включая земельные участки, в том числе с расположенными на них объектами недвижимого имущества);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 xml:space="preserve">12) организует и проводит в установленном Правительством Российской Федерации </w:t>
      </w:r>
      <w:r w:rsidRPr="00E76E21">
        <w:rPr>
          <w:rFonts w:ascii="Verdana" w:eastAsia="Times New Roman" w:hAnsi="Verdana" w:cs="Times New Roman"/>
          <w:color w:val="0000FF"/>
          <w:sz w:val="20"/>
          <w:szCs w:val="20"/>
          <w:u w:val="single"/>
        </w:rPr>
        <w:t>порядке</w:t>
      </w:r>
      <w:r w:rsidRPr="00E76E21">
        <w:rPr>
          <w:rFonts w:ascii="Verdana" w:eastAsia="Times New Roman" w:hAnsi="Verdana" w:cs="Times New Roman"/>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proofErr w:type="gramStart"/>
      <w:r w:rsidRPr="00E76E21">
        <w:rPr>
          <w:rFonts w:ascii="Verdana" w:eastAsia="Times New Roman" w:hAnsi="Verdana" w:cs="Times New Roman"/>
          <w:sz w:val="20"/>
          <w:szCs w:val="2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14) организует разработку информационно-аналитических систем для решения задач, предусмотренных </w:t>
      </w:r>
      <w:r w:rsidRPr="00E76E21">
        <w:rPr>
          <w:rFonts w:ascii="Verdana" w:eastAsia="Times New Roman" w:hAnsi="Verdana" w:cs="Times New Roman"/>
          <w:color w:val="0000FF"/>
          <w:sz w:val="20"/>
          <w:szCs w:val="20"/>
          <w:u w:val="single"/>
        </w:rPr>
        <w:t>частью 2</w:t>
      </w:r>
      <w:r w:rsidRPr="00E76E21">
        <w:rPr>
          <w:rFonts w:ascii="Verdana" w:eastAsia="Times New Roman" w:hAnsi="Verdana" w:cs="Times New Roman"/>
          <w:sz w:val="20"/>
          <w:szCs w:val="20"/>
        </w:rPr>
        <w:t xml:space="preserve"> настоящей статьи;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16) осуществляет иные функции для решения задач, предусмотренных </w:t>
      </w:r>
      <w:r w:rsidRPr="00E76E21">
        <w:rPr>
          <w:rFonts w:ascii="Verdana" w:eastAsia="Times New Roman" w:hAnsi="Verdana" w:cs="Times New Roman"/>
          <w:color w:val="0000FF"/>
          <w:sz w:val="20"/>
          <w:szCs w:val="20"/>
          <w:u w:val="single"/>
        </w:rPr>
        <w:t>частью 2</w:t>
      </w:r>
      <w:r w:rsidRPr="00E76E21">
        <w:rPr>
          <w:rFonts w:ascii="Verdana" w:eastAsia="Times New Roman" w:hAnsi="Verdana" w:cs="Times New Roman"/>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w:t>
      </w:r>
      <w:proofErr w:type="gramStart"/>
      <w:r w:rsidRPr="00E76E21">
        <w:rPr>
          <w:rFonts w:ascii="Verdana" w:eastAsia="Times New Roman" w:hAnsi="Verdana" w:cs="Times New Roman"/>
          <w:sz w:val="20"/>
          <w:szCs w:val="20"/>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E76E21">
        <w:rPr>
          <w:rFonts w:ascii="Verdana" w:eastAsia="Times New Roman" w:hAnsi="Verdana" w:cs="Times New Roman"/>
          <w:sz w:val="20"/>
          <w:szCs w:val="20"/>
        </w:rPr>
        <w:t xml:space="preserve"> "Российский банк поддержки малого и среднего предпринимательства", основной </w:t>
      </w:r>
      <w:proofErr w:type="gramStart"/>
      <w:r w:rsidRPr="00E76E21">
        <w:rPr>
          <w:rFonts w:ascii="Verdana" w:eastAsia="Times New Roman" w:hAnsi="Verdana" w:cs="Times New Roman"/>
          <w:sz w:val="20"/>
          <w:szCs w:val="20"/>
        </w:rPr>
        <w:t>целью</w:t>
      </w:r>
      <w:proofErr w:type="gramEnd"/>
      <w:r w:rsidRPr="00E76E21">
        <w:rPr>
          <w:rFonts w:ascii="Verdana" w:eastAsia="Times New Roman" w:hAnsi="Verdana" w:cs="Times New Roman"/>
          <w:sz w:val="20"/>
          <w:szCs w:val="20"/>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sidRPr="00E76E21">
        <w:rPr>
          <w:rFonts w:ascii="Verdana" w:eastAsia="Times New Roman" w:hAnsi="Verdana" w:cs="Times New Roman"/>
          <w:color w:val="0000FF"/>
          <w:sz w:val="20"/>
          <w:szCs w:val="20"/>
          <w:u w:val="single"/>
        </w:rPr>
        <w:t>частью 3</w:t>
      </w:r>
      <w:r w:rsidRPr="00E76E21">
        <w:rPr>
          <w:rFonts w:ascii="Verdana" w:eastAsia="Times New Roman" w:hAnsi="Verdana" w:cs="Times New Roman"/>
          <w:sz w:val="20"/>
          <w:szCs w:val="20"/>
        </w:rPr>
        <w:t xml:space="preserve"> настоящей статьи.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7. </w:t>
      </w:r>
      <w:proofErr w:type="gramStart"/>
      <w:r w:rsidRPr="00E76E21">
        <w:rPr>
          <w:rFonts w:ascii="Verdana" w:eastAsia="Times New Roman" w:hAnsi="Verdana" w:cs="Times New Roman"/>
          <w:sz w:val="20"/>
          <w:szCs w:val="20"/>
        </w:rP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r w:rsidRPr="00E76E21">
        <w:rPr>
          <w:rFonts w:ascii="Verdana" w:eastAsia="Times New Roman" w:hAnsi="Verdana" w:cs="Times New Roman"/>
          <w:color w:val="0000FF"/>
          <w:sz w:val="20"/>
          <w:szCs w:val="20"/>
          <w:u w:val="single"/>
        </w:rPr>
        <w:t>законом</w:t>
      </w:r>
      <w:r w:rsidRPr="00E76E21">
        <w:rPr>
          <w:rFonts w:ascii="Verdana" w:eastAsia="Times New Roman" w:hAnsi="Verdana" w:cs="Times New Roman"/>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E76E21">
        <w:rPr>
          <w:rFonts w:ascii="Verdana" w:eastAsia="Times New Roman" w:hAnsi="Verdana" w:cs="Times New Roman"/>
          <w:sz w:val="20"/>
          <w:szCs w:val="20"/>
        </w:rPr>
        <w:t xml:space="preserve"> </w:t>
      </w:r>
      <w:proofErr w:type="gramStart"/>
      <w:r w:rsidRPr="00E76E21">
        <w:rPr>
          <w:rFonts w:ascii="Verdana" w:eastAsia="Times New Roman" w:hAnsi="Verdana" w:cs="Times New Roman"/>
          <w:sz w:val="20"/>
          <w:szCs w:val="20"/>
        </w:rPr>
        <w:t xml:space="preserve">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w:t>
      </w:r>
      <w:r w:rsidRPr="00E76E21">
        <w:rPr>
          <w:rFonts w:ascii="Verdana" w:eastAsia="Times New Roman" w:hAnsi="Verdana" w:cs="Times New Roman"/>
          <w:sz w:val="20"/>
          <w:szCs w:val="20"/>
        </w:rPr>
        <w:lastRenderedPageBreak/>
        <w:t>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E76E21">
        <w:rPr>
          <w:rFonts w:ascii="Verdana" w:eastAsia="Times New Roman" w:hAnsi="Verdana" w:cs="Times New Roman"/>
          <w:sz w:val="20"/>
          <w:szCs w:val="20"/>
        </w:rPr>
        <w:t xml:space="preserve"> государственных и муниципальных услуг в электронной форме.</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r w:rsidRPr="00E76E21">
        <w:rPr>
          <w:rFonts w:ascii="Verdana" w:eastAsia="Times New Roman" w:hAnsi="Verdana" w:cs="Times New Roman"/>
          <w:color w:val="0000FF"/>
          <w:sz w:val="20"/>
          <w:szCs w:val="20"/>
          <w:u w:val="single"/>
        </w:rPr>
        <w:t>Правила</w:t>
      </w:r>
      <w:r w:rsidRPr="00E76E21">
        <w:rPr>
          <w:rFonts w:ascii="Verdana" w:eastAsia="Times New Roman" w:hAnsi="Verdana" w:cs="Times New Roman"/>
          <w:sz w:val="20"/>
          <w:szCs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9. </w:t>
      </w:r>
      <w:proofErr w:type="gramStart"/>
      <w:r w:rsidRPr="00E76E21">
        <w:rPr>
          <w:rFonts w:ascii="Verdana" w:eastAsia="Times New Roman" w:hAnsi="Verdana" w:cs="Times New Roman"/>
          <w:sz w:val="20"/>
          <w:szCs w:val="20"/>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10. </w:t>
      </w:r>
      <w:proofErr w:type="gramStart"/>
      <w:r w:rsidRPr="00E76E21">
        <w:rPr>
          <w:rFonts w:ascii="Verdana" w:eastAsia="Times New Roman" w:hAnsi="Verdana" w:cs="Times New Roman"/>
          <w:sz w:val="20"/>
          <w:szCs w:val="20"/>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roofErr w:type="gramEnd"/>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11.1. Корпорация развития малого и среднего предпринимательства в </w:t>
      </w:r>
      <w:proofErr w:type="gramStart"/>
      <w:r w:rsidRPr="00E76E21">
        <w:rPr>
          <w:rFonts w:ascii="Verdana" w:eastAsia="Times New Roman" w:hAnsi="Verdana" w:cs="Times New Roman"/>
          <w:sz w:val="20"/>
          <w:szCs w:val="20"/>
        </w:rPr>
        <w:t>порядке</w:t>
      </w:r>
      <w:proofErr w:type="gramEnd"/>
      <w:r w:rsidRPr="00E76E21">
        <w:rPr>
          <w:rFonts w:ascii="Verdana" w:eastAsia="Times New Roman" w:hAnsi="Verdana" w:cs="Times New Roman"/>
          <w:sz w:val="20"/>
          <w:szCs w:val="20"/>
        </w:rPr>
        <w:t xml:space="preserve">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E76E21" w:rsidRPr="00E76E21" w:rsidRDefault="00E76E21" w:rsidP="00E76E21">
      <w:pPr>
        <w:spacing w:after="48"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(часть 11.1 введена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76E21" w:rsidRPr="00E76E21" w:rsidRDefault="00E76E21" w:rsidP="00E76E21">
      <w:pPr>
        <w:spacing w:after="0" w:line="312" w:lineRule="auto"/>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Статья 25.2. Особенности управления корпорацией развития малого и среднего предпринимательства</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w:t>
      </w:r>
      <w:proofErr w:type="gramStart"/>
      <w:r w:rsidRPr="00E76E21">
        <w:rPr>
          <w:rFonts w:ascii="Verdana" w:eastAsia="Times New Roman" w:hAnsi="Verdana" w:cs="Times New Roman"/>
          <w:color w:val="828282"/>
          <w:sz w:val="20"/>
          <w:szCs w:val="20"/>
        </w:rPr>
        <w:t>введена</w:t>
      </w:r>
      <w:proofErr w:type="gramEnd"/>
      <w:r w:rsidRPr="00E76E21">
        <w:rPr>
          <w:rFonts w:ascii="Verdana" w:eastAsia="Times New Roman" w:hAnsi="Verdana" w:cs="Times New Roman"/>
          <w:color w:val="828282"/>
          <w:sz w:val="20"/>
          <w:szCs w:val="20"/>
        </w:rPr>
        <w:t xml:space="preserve"> Федеральным </w:t>
      </w:r>
      <w:r w:rsidRPr="00E76E21">
        <w:rPr>
          <w:rFonts w:ascii="Verdana" w:eastAsia="Times New Roman" w:hAnsi="Verdana" w:cs="Times New Roman"/>
          <w:color w:val="0000FF"/>
          <w:sz w:val="20"/>
          <w:szCs w:val="20"/>
        </w:rPr>
        <w:t>законом</w:t>
      </w:r>
      <w:r w:rsidRPr="00E76E21">
        <w:rPr>
          <w:rFonts w:ascii="Verdana" w:eastAsia="Times New Roman" w:hAnsi="Verdana" w:cs="Times New Roman"/>
          <w:color w:val="828282"/>
          <w:sz w:val="20"/>
          <w:szCs w:val="20"/>
        </w:rPr>
        <w:t xml:space="preserve"> от 29.06.2015 N 156-ФЗ)</w:t>
      </w:r>
    </w:p>
    <w:p w:rsidR="00E76E21" w:rsidRPr="00E76E21" w:rsidRDefault="00E76E21" w:rsidP="00E76E21">
      <w:pPr>
        <w:spacing w:after="0" w:line="312" w:lineRule="auto"/>
        <w:jc w:val="both"/>
        <w:rPr>
          <w:rFonts w:ascii="Verdana" w:eastAsia="Times New Roman" w:hAnsi="Verdana" w:cs="Times New Roman"/>
          <w:sz w:val="20"/>
          <w:szCs w:val="20"/>
        </w:rPr>
      </w:pPr>
      <w:r w:rsidRPr="00E76E21">
        <w:rPr>
          <w:rFonts w:ascii="Verdana" w:eastAsia="Times New Roman" w:hAnsi="Verdana" w:cs="Times New Roman"/>
          <w:sz w:val="20"/>
          <w:szCs w:val="20"/>
        </w:rPr>
        <w:t> </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rsidRPr="00E76E21">
        <w:rPr>
          <w:rFonts w:ascii="Verdana" w:eastAsia="Times New Roman" w:hAnsi="Verdana" w:cs="Times New Roman"/>
          <w:sz w:val="20"/>
          <w:szCs w:val="20"/>
        </w:rPr>
        <w:t>назначаются на должность на неопределенный срок и освобождаются</w:t>
      </w:r>
      <w:proofErr w:type="gramEnd"/>
      <w:r w:rsidRPr="00E76E21">
        <w:rPr>
          <w:rFonts w:ascii="Verdana" w:eastAsia="Times New Roman" w:hAnsi="Verdana" w:cs="Times New Roman"/>
          <w:sz w:val="20"/>
          <w:szCs w:val="20"/>
        </w:rPr>
        <w:t xml:space="preserve"> от должности Правительством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4. Генеральный директор корпорации развития малого и среднего предпринимательства </w:t>
      </w:r>
      <w:proofErr w:type="gramStart"/>
      <w:r w:rsidRPr="00E76E21">
        <w:rPr>
          <w:rFonts w:ascii="Verdana" w:eastAsia="Times New Roman" w:hAnsi="Verdana" w:cs="Times New Roman"/>
          <w:sz w:val="20"/>
          <w:szCs w:val="20"/>
        </w:rPr>
        <w:t>назначается на должность на неопределенный срок и освобождается</w:t>
      </w:r>
      <w:proofErr w:type="gramEnd"/>
      <w:r w:rsidRPr="00E76E21">
        <w:rPr>
          <w:rFonts w:ascii="Verdana" w:eastAsia="Times New Roman" w:hAnsi="Verdana" w:cs="Times New Roman"/>
          <w:sz w:val="20"/>
          <w:szCs w:val="20"/>
        </w:rP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5. Внешний государственный аудит (контроль) в </w:t>
      </w:r>
      <w:proofErr w:type="gramStart"/>
      <w:r w:rsidRPr="00E76E21">
        <w:rPr>
          <w:rFonts w:ascii="Verdana" w:eastAsia="Times New Roman" w:hAnsi="Verdana" w:cs="Times New Roman"/>
          <w:sz w:val="20"/>
          <w:szCs w:val="20"/>
        </w:rPr>
        <w:t>отношении</w:t>
      </w:r>
      <w:proofErr w:type="gramEnd"/>
      <w:r w:rsidRPr="00E76E21">
        <w:rPr>
          <w:rFonts w:ascii="Verdana" w:eastAsia="Times New Roman" w:hAnsi="Verdana" w:cs="Times New Roman"/>
          <w:sz w:val="20"/>
          <w:szCs w:val="20"/>
        </w:rPr>
        <w:t xml:space="preserve"> деятельности корпорации развития малого и среднего предпринимательства осуществляется Счетной палатой Российской Федерации.</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w:t>
      </w:r>
      <w:proofErr w:type="gramStart"/>
      <w:r w:rsidRPr="00E76E21">
        <w:rPr>
          <w:rFonts w:ascii="Verdana" w:eastAsia="Times New Roman" w:hAnsi="Verdana" w:cs="Times New Roman"/>
          <w:sz w:val="20"/>
          <w:szCs w:val="20"/>
        </w:rPr>
        <w:t>утверждаются советом директоров корпорации развития малого и среднего предпринимательства и содержат</w:t>
      </w:r>
      <w:proofErr w:type="gramEnd"/>
      <w:r w:rsidRPr="00E76E21">
        <w:rPr>
          <w:rFonts w:ascii="Verdana" w:eastAsia="Times New Roman" w:hAnsi="Verdana" w:cs="Times New Roman"/>
          <w:sz w:val="20"/>
          <w:szCs w:val="20"/>
        </w:rPr>
        <w:t xml:space="preserve"> приоритетные направления деятельности корпорации развития малого и среднего предпринимательства на соответствующий период.</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7. </w:t>
      </w:r>
      <w:proofErr w:type="gramStart"/>
      <w:r w:rsidRPr="00E76E21">
        <w:rPr>
          <w:rFonts w:ascii="Verdana" w:eastAsia="Times New Roman" w:hAnsi="Verdana" w:cs="Times New Roman"/>
          <w:sz w:val="20"/>
          <w:szCs w:val="20"/>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E76E21">
        <w:rPr>
          <w:rFonts w:ascii="Verdana" w:eastAsia="Times New Roman" w:hAnsi="Verdana" w:cs="Times New Roman"/>
          <w:sz w:val="20"/>
          <w:szCs w:val="20"/>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76E21" w:rsidRPr="00E76E21" w:rsidRDefault="00E76E21" w:rsidP="00E76E21">
      <w:pPr>
        <w:spacing w:after="0" w:line="264" w:lineRule="auto"/>
        <w:jc w:val="both"/>
        <w:rPr>
          <w:rFonts w:ascii="Verdana" w:eastAsia="Times New Roman" w:hAnsi="Verdana" w:cs="Times New Roman"/>
          <w:color w:val="828282"/>
          <w:sz w:val="20"/>
          <w:szCs w:val="20"/>
        </w:rPr>
      </w:pPr>
      <w:r w:rsidRPr="00E76E21">
        <w:rPr>
          <w:rFonts w:ascii="Verdana" w:eastAsia="Times New Roman" w:hAnsi="Verdana" w:cs="Times New Roman"/>
          <w:color w:val="828282"/>
          <w:sz w:val="20"/>
          <w:szCs w:val="20"/>
        </w:rPr>
        <w:t xml:space="preserve">(в ред. Федерального </w:t>
      </w:r>
      <w:r w:rsidRPr="00E76E21">
        <w:rPr>
          <w:rFonts w:ascii="Verdana" w:eastAsia="Times New Roman" w:hAnsi="Verdana" w:cs="Times New Roman"/>
          <w:color w:val="0000FF"/>
          <w:sz w:val="20"/>
          <w:szCs w:val="20"/>
        </w:rPr>
        <w:t>закона</w:t>
      </w:r>
      <w:r w:rsidRPr="00E76E21">
        <w:rPr>
          <w:rFonts w:ascii="Verdana" w:eastAsia="Times New Roman" w:hAnsi="Verdana" w:cs="Times New Roman"/>
          <w:color w:val="828282"/>
          <w:sz w:val="20"/>
          <w:szCs w:val="20"/>
        </w:rPr>
        <w:t xml:space="preserve"> от 29.12.2015 N 408-ФЗ)</w:t>
      </w:r>
    </w:p>
    <w:p w:rsidR="00E76E21" w:rsidRPr="00E76E21" w:rsidRDefault="00E76E21" w:rsidP="00E76E21">
      <w:pPr>
        <w:spacing w:after="0" w:line="312" w:lineRule="auto"/>
        <w:ind w:firstLine="547"/>
        <w:jc w:val="both"/>
        <w:rPr>
          <w:rFonts w:ascii="Verdana" w:eastAsia="Times New Roman" w:hAnsi="Verdana" w:cs="Times New Roman"/>
          <w:sz w:val="20"/>
          <w:szCs w:val="20"/>
        </w:rPr>
      </w:pPr>
      <w:r w:rsidRPr="00E76E21">
        <w:rPr>
          <w:rFonts w:ascii="Verdana" w:eastAsia="Times New Roman" w:hAnsi="Verdana" w:cs="Times New Roman"/>
          <w:sz w:val="20"/>
          <w:szCs w:val="20"/>
        </w:rPr>
        <w:t xml:space="preserve"> Статья 26. Признание </w:t>
      </w:r>
      <w:proofErr w:type="gramStart"/>
      <w:r w:rsidRPr="00E76E21">
        <w:rPr>
          <w:rFonts w:ascii="Verdana" w:eastAsia="Times New Roman" w:hAnsi="Verdana" w:cs="Times New Roman"/>
          <w:sz w:val="20"/>
          <w:szCs w:val="20"/>
        </w:rPr>
        <w:t>утратившими</w:t>
      </w:r>
      <w:proofErr w:type="gramEnd"/>
      <w:r w:rsidRPr="00E76E21">
        <w:rPr>
          <w:rFonts w:ascii="Verdana" w:eastAsia="Times New Roman" w:hAnsi="Verdana" w:cs="Times New Roman"/>
          <w:sz w:val="20"/>
          <w:szCs w:val="20"/>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Признать утратившими силу:</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xml:space="preserve">1) Федеральный </w:t>
      </w:r>
      <w:r w:rsidRPr="00E76E21">
        <w:rPr>
          <w:rFonts w:ascii="Verdana" w:eastAsia="Times New Roman" w:hAnsi="Verdana" w:cs="Times New Roman"/>
          <w:color w:val="B5B2FF"/>
          <w:sz w:val="16"/>
          <w:szCs w:val="16"/>
          <w:u w:val="single"/>
        </w:rPr>
        <w:t>закон</w:t>
      </w:r>
      <w:r w:rsidRPr="00E76E21">
        <w:rPr>
          <w:rFonts w:ascii="Verdana" w:eastAsia="Times New Roman" w:hAnsi="Verdana" w:cs="Times New Roman"/>
          <w:sz w:val="16"/>
          <w:szCs w:val="16"/>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xml:space="preserve">2) </w:t>
      </w:r>
      <w:r w:rsidRPr="00E76E21">
        <w:rPr>
          <w:rFonts w:ascii="Verdana" w:eastAsia="Times New Roman" w:hAnsi="Verdana" w:cs="Times New Roman"/>
          <w:color w:val="0000FF"/>
          <w:sz w:val="16"/>
          <w:szCs w:val="16"/>
          <w:u w:val="single"/>
        </w:rPr>
        <w:t>пункт 12 статьи 2</w:t>
      </w:r>
      <w:r w:rsidRPr="00E76E21">
        <w:rPr>
          <w:rFonts w:ascii="Verdana" w:eastAsia="Times New Roman" w:hAnsi="Verdana" w:cs="Times New Roman"/>
          <w:sz w:val="16"/>
          <w:szCs w:val="16"/>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Статья 27. Заключительные положения и вступление в силу настоящего Федерального закона</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lastRenderedPageBreak/>
        <w:t xml:space="preserve">1. Настоящий Федеральный закон вступает в силу с 1 января 2008 года, за исключением </w:t>
      </w:r>
      <w:r w:rsidRPr="00E76E21">
        <w:rPr>
          <w:rFonts w:ascii="Verdana" w:eastAsia="Times New Roman" w:hAnsi="Verdana" w:cs="Times New Roman"/>
          <w:color w:val="0000FF"/>
          <w:sz w:val="16"/>
          <w:szCs w:val="16"/>
          <w:u w:val="single"/>
        </w:rPr>
        <w:t>части 2 статьи 4</w:t>
      </w:r>
      <w:r w:rsidRPr="00E76E21">
        <w:rPr>
          <w:rFonts w:ascii="Verdana" w:eastAsia="Times New Roman" w:hAnsi="Verdana" w:cs="Times New Roman"/>
          <w:sz w:val="16"/>
          <w:szCs w:val="16"/>
        </w:rPr>
        <w:t xml:space="preserve"> и </w:t>
      </w:r>
      <w:r w:rsidRPr="00E76E21">
        <w:rPr>
          <w:rFonts w:ascii="Verdana" w:eastAsia="Times New Roman" w:hAnsi="Verdana" w:cs="Times New Roman"/>
          <w:color w:val="0000FF"/>
          <w:sz w:val="16"/>
          <w:szCs w:val="16"/>
          <w:u w:val="single"/>
        </w:rPr>
        <w:t>части 2 статьи 5</w:t>
      </w:r>
      <w:r w:rsidRPr="00E76E21">
        <w:rPr>
          <w:rFonts w:ascii="Verdana" w:eastAsia="Times New Roman" w:hAnsi="Verdana" w:cs="Times New Roman"/>
          <w:sz w:val="16"/>
          <w:szCs w:val="16"/>
        </w:rPr>
        <w:t xml:space="preserve"> настоящего Федерального закона.</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xml:space="preserve">2. </w:t>
      </w:r>
      <w:r w:rsidRPr="00E76E21">
        <w:rPr>
          <w:rFonts w:ascii="Verdana" w:eastAsia="Times New Roman" w:hAnsi="Verdana" w:cs="Times New Roman"/>
          <w:color w:val="0000FF"/>
          <w:sz w:val="16"/>
          <w:szCs w:val="16"/>
          <w:u w:val="single"/>
        </w:rPr>
        <w:t>Часть 2 статьи 4</w:t>
      </w:r>
      <w:r w:rsidRPr="00E76E21">
        <w:rPr>
          <w:rFonts w:ascii="Verdana" w:eastAsia="Times New Roman" w:hAnsi="Verdana" w:cs="Times New Roman"/>
          <w:sz w:val="16"/>
          <w:szCs w:val="16"/>
        </w:rPr>
        <w:t xml:space="preserve"> и </w:t>
      </w:r>
      <w:r w:rsidRPr="00E76E21">
        <w:rPr>
          <w:rFonts w:ascii="Verdana" w:eastAsia="Times New Roman" w:hAnsi="Verdana" w:cs="Times New Roman"/>
          <w:color w:val="0000FF"/>
          <w:sz w:val="16"/>
          <w:szCs w:val="16"/>
          <w:u w:val="single"/>
        </w:rPr>
        <w:t>часть 2 статьи 5</w:t>
      </w:r>
      <w:r w:rsidRPr="00E76E21">
        <w:rPr>
          <w:rFonts w:ascii="Verdana" w:eastAsia="Times New Roman" w:hAnsi="Verdana" w:cs="Times New Roman"/>
          <w:sz w:val="16"/>
          <w:szCs w:val="16"/>
        </w:rPr>
        <w:t xml:space="preserve"> настоящего Федерального закона вступают в силу с 1 января 2010 года.</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xml:space="preserve">3. </w:t>
      </w:r>
      <w:proofErr w:type="gramStart"/>
      <w:r w:rsidRPr="00E76E21">
        <w:rPr>
          <w:rFonts w:ascii="Verdana" w:eastAsia="Times New Roman" w:hAnsi="Verdana" w:cs="Times New Roman"/>
          <w:sz w:val="16"/>
          <w:szCs w:val="16"/>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E76E21">
        <w:rPr>
          <w:rFonts w:ascii="Verdana" w:eastAsia="Times New Roman" w:hAnsi="Verdana" w:cs="Times New Roman"/>
          <w:sz w:val="16"/>
          <w:szCs w:val="16"/>
        </w:rPr>
        <w:t xml:space="preserve"> в течение шести месяцев со дня вступления в силу настоящего Федерального закона.</w:t>
      </w:r>
    </w:p>
    <w:p w:rsidR="00E76E21" w:rsidRPr="00E76E21" w:rsidRDefault="00E76E21" w:rsidP="00E76E21">
      <w:pPr>
        <w:spacing w:after="0" w:line="312" w:lineRule="auto"/>
        <w:ind w:firstLine="547"/>
        <w:jc w:val="both"/>
        <w:rPr>
          <w:rFonts w:ascii="Verdana" w:eastAsia="Times New Roman" w:hAnsi="Verdana" w:cs="Times New Roman"/>
          <w:sz w:val="16"/>
          <w:szCs w:val="16"/>
        </w:rPr>
      </w:pPr>
      <w:r w:rsidRPr="00E76E21">
        <w:rPr>
          <w:rFonts w:ascii="Verdana" w:eastAsia="Times New Roman" w:hAnsi="Verdana" w:cs="Times New Roman"/>
          <w:sz w:val="16"/>
          <w:szCs w:val="16"/>
        </w:rPr>
        <w:t> </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Президент</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Российской Федерации</w:t>
      </w:r>
    </w:p>
    <w:p w:rsidR="00E76E21" w:rsidRPr="00E76E21" w:rsidRDefault="00E76E21" w:rsidP="00E76E21">
      <w:pPr>
        <w:spacing w:after="0" w:line="360" w:lineRule="auto"/>
        <w:jc w:val="right"/>
        <w:rPr>
          <w:rFonts w:ascii="Verdana" w:eastAsia="Times New Roman" w:hAnsi="Verdana" w:cs="Times New Roman"/>
          <w:sz w:val="16"/>
          <w:szCs w:val="16"/>
        </w:rPr>
      </w:pPr>
      <w:r w:rsidRPr="00E76E21">
        <w:rPr>
          <w:rFonts w:ascii="Verdana" w:eastAsia="Times New Roman" w:hAnsi="Verdana" w:cs="Times New Roman"/>
          <w:sz w:val="16"/>
          <w:szCs w:val="16"/>
        </w:rPr>
        <w:t>В.ПУТИН</w:t>
      </w:r>
    </w:p>
    <w:p w:rsidR="00E76E21" w:rsidRPr="00E76E21" w:rsidRDefault="00E76E21" w:rsidP="00E76E21">
      <w:pPr>
        <w:spacing w:after="0" w:line="360" w:lineRule="auto"/>
        <w:rPr>
          <w:rFonts w:ascii="Verdana" w:eastAsia="Times New Roman" w:hAnsi="Verdana" w:cs="Times New Roman"/>
          <w:sz w:val="16"/>
          <w:szCs w:val="16"/>
        </w:rPr>
      </w:pPr>
      <w:r w:rsidRPr="00E76E21">
        <w:rPr>
          <w:rFonts w:ascii="Verdana" w:eastAsia="Times New Roman" w:hAnsi="Verdana" w:cs="Times New Roman"/>
          <w:sz w:val="16"/>
          <w:szCs w:val="16"/>
        </w:rPr>
        <w:t>Москва, Кремль</w:t>
      </w:r>
    </w:p>
    <w:p w:rsidR="00E76E21" w:rsidRPr="00E76E21" w:rsidRDefault="00E76E21" w:rsidP="00E76E21">
      <w:pPr>
        <w:spacing w:after="0" w:line="360" w:lineRule="auto"/>
        <w:rPr>
          <w:rFonts w:ascii="Verdana" w:eastAsia="Times New Roman" w:hAnsi="Verdana" w:cs="Times New Roman"/>
          <w:sz w:val="16"/>
          <w:szCs w:val="16"/>
        </w:rPr>
      </w:pPr>
      <w:r w:rsidRPr="00E76E21">
        <w:rPr>
          <w:rFonts w:ascii="Verdana" w:eastAsia="Times New Roman" w:hAnsi="Verdana" w:cs="Times New Roman"/>
          <w:sz w:val="16"/>
          <w:szCs w:val="16"/>
        </w:rPr>
        <w:t>24 июля 2007 года</w:t>
      </w:r>
    </w:p>
    <w:p w:rsidR="00E76E21" w:rsidRPr="00E76E21" w:rsidRDefault="00E76E21" w:rsidP="00E76E21">
      <w:pPr>
        <w:spacing w:after="0" w:line="360" w:lineRule="auto"/>
        <w:rPr>
          <w:rFonts w:ascii="Verdana" w:eastAsia="Times New Roman" w:hAnsi="Verdana" w:cs="Times New Roman"/>
          <w:sz w:val="20"/>
          <w:szCs w:val="20"/>
        </w:rPr>
      </w:pPr>
      <w:r w:rsidRPr="00E76E21">
        <w:rPr>
          <w:rFonts w:ascii="Verdana" w:eastAsia="Times New Roman" w:hAnsi="Verdana" w:cs="Times New Roman"/>
          <w:sz w:val="16"/>
          <w:szCs w:val="16"/>
        </w:rPr>
        <w:t>N 209-ФЗ</w:t>
      </w:r>
    </w:p>
    <w:p w:rsidR="00E76E21" w:rsidRPr="00E76E21" w:rsidRDefault="001053F5" w:rsidP="00E76E21">
      <w:pPr>
        <w:spacing w:after="0" w:line="312" w:lineRule="auto"/>
        <w:jc w:val="both"/>
        <w:rPr>
          <w:rFonts w:ascii="Verdana" w:eastAsia="Times New Roman" w:hAnsi="Verdana" w:cs="Times New Roman"/>
          <w:sz w:val="20"/>
          <w:szCs w:val="20"/>
        </w:rPr>
      </w:pPr>
      <w:r w:rsidRPr="001053F5">
        <w:rPr>
          <w:rFonts w:ascii="Verdana" w:eastAsia="Times New Roman" w:hAnsi="Verdana" w:cs="Times New Roman"/>
          <w:sz w:val="20"/>
          <w:szCs w:val="20"/>
        </w:rPr>
        <w:pict>
          <v:rect id="_x0000_i1026" style="width:0;height:1.6pt" o:hralign="center" o:hrstd="t" o:hrnoshade="t" o:hr="t" fillcolor="black" stroked="f"/>
        </w:pict>
      </w:r>
    </w:p>
    <w:p w:rsidR="002C6A87" w:rsidRPr="00E76E21" w:rsidRDefault="002C6A87">
      <w:pPr>
        <w:rPr>
          <w:sz w:val="20"/>
          <w:szCs w:val="20"/>
        </w:rPr>
      </w:pPr>
    </w:p>
    <w:sectPr w:rsidR="002C6A87" w:rsidRPr="00E76E21" w:rsidSect="00E76E21">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E76E21"/>
    <w:rsid w:val="001053F5"/>
    <w:rsid w:val="00154B44"/>
    <w:rsid w:val="002C6A87"/>
    <w:rsid w:val="002E6808"/>
    <w:rsid w:val="004748B3"/>
    <w:rsid w:val="004C1A28"/>
    <w:rsid w:val="005575F9"/>
    <w:rsid w:val="00B432BF"/>
    <w:rsid w:val="00CE1BA8"/>
    <w:rsid w:val="00E76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723034">
      <w:bodyDiv w:val="1"/>
      <w:marLeft w:val="0"/>
      <w:marRight w:val="0"/>
      <w:marTop w:val="0"/>
      <w:marBottom w:val="0"/>
      <w:divBdr>
        <w:top w:val="none" w:sz="0" w:space="0" w:color="auto"/>
        <w:left w:val="none" w:sz="0" w:space="0" w:color="auto"/>
        <w:bottom w:val="none" w:sz="0" w:space="0" w:color="auto"/>
        <w:right w:val="none" w:sz="0" w:space="0" w:color="auto"/>
      </w:divBdr>
      <w:divsChild>
        <w:div w:id="446200863">
          <w:marLeft w:val="0"/>
          <w:marRight w:val="0"/>
          <w:marTop w:val="0"/>
          <w:marBottom w:val="0"/>
          <w:divBdr>
            <w:top w:val="none" w:sz="0" w:space="0" w:color="auto"/>
            <w:left w:val="none" w:sz="0" w:space="0" w:color="auto"/>
            <w:bottom w:val="none" w:sz="0" w:space="0" w:color="auto"/>
            <w:right w:val="none" w:sz="0" w:space="0" w:color="auto"/>
          </w:divBdr>
        </w:div>
        <w:div w:id="409666902">
          <w:marLeft w:val="0"/>
          <w:marRight w:val="0"/>
          <w:marTop w:val="120"/>
          <w:marBottom w:val="192"/>
          <w:divBdr>
            <w:top w:val="none" w:sz="0" w:space="0" w:color="auto"/>
            <w:left w:val="none" w:sz="0" w:space="0" w:color="auto"/>
            <w:bottom w:val="none" w:sz="0" w:space="0" w:color="auto"/>
            <w:right w:val="none" w:sz="0" w:space="0" w:color="auto"/>
          </w:divBdr>
          <w:divsChild>
            <w:div w:id="1221211133">
              <w:marLeft w:val="0"/>
              <w:marRight w:val="0"/>
              <w:marTop w:val="0"/>
              <w:marBottom w:val="0"/>
              <w:divBdr>
                <w:top w:val="none" w:sz="0" w:space="0" w:color="auto"/>
                <w:left w:val="none" w:sz="0" w:space="0" w:color="auto"/>
                <w:bottom w:val="none" w:sz="0" w:space="0" w:color="auto"/>
                <w:right w:val="none" w:sz="0" w:space="0" w:color="auto"/>
              </w:divBdr>
              <w:divsChild>
                <w:div w:id="1468624361">
                  <w:marLeft w:val="0"/>
                  <w:marRight w:val="0"/>
                  <w:marTop w:val="0"/>
                  <w:marBottom w:val="0"/>
                  <w:divBdr>
                    <w:top w:val="none" w:sz="0" w:space="0" w:color="auto"/>
                    <w:left w:val="none" w:sz="0" w:space="0" w:color="auto"/>
                    <w:bottom w:val="none" w:sz="0" w:space="0" w:color="auto"/>
                    <w:right w:val="none" w:sz="0" w:space="0" w:color="auto"/>
                  </w:divBdr>
                </w:div>
                <w:div w:id="739058826">
                  <w:marLeft w:val="0"/>
                  <w:marRight w:val="0"/>
                  <w:marTop w:val="0"/>
                  <w:marBottom w:val="0"/>
                  <w:divBdr>
                    <w:top w:val="none" w:sz="0" w:space="0" w:color="auto"/>
                    <w:left w:val="none" w:sz="0" w:space="0" w:color="auto"/>
                    <w:bottom w:val="none" w:sz="0" w:space="0" w:color="auto"/>
                    <w:right w:val="none" w:sz="0" w:space="0" w:color="auto"/>
                  </w:divBdr>
                  <w:divsChild>
                    <w:div w:id="540552068">
                      <w:marLeft w:val="0"/>
                      <w:marRight w:val="0"/>
                      <w:marTop w:val="0"/>
                      <w:marBottom w:val="0"/>
                      <w:divBdr>
                        <w:top w:val="none" w:sz="0" w:space="0" w:color="auto"/>
                        <w:left w:val="none" w:sz="0" w:space="0" w:color="auto"/>
                        <w:bottom w:val="none" w:sz="0" w:space="0" w:color="auto"/>
                        <w:right w:val="none" w:sz="0" w:space="0" w:color="auto"/>
                      </w:divBdr>
                    </w:div>
                    <w:div w:id="68967979">
                      <w:marLeft w:val="0"/>
                      <w:marRight w:val="0"/>
                      <w:marTop w:val="0"/>
                      <w:marBottom w:val="0"/>
                      <w:divBdr>
                        <w:top w:val="none" w:sz="0" w:space="0" w:color="auto"/>
                        <w:left w:val="none" w:sz="0" w:space="0" w:color="auto"/>
                        <w:bottom w:val="none" w:sz="0" w:space="0" w:color="auto"/>
                        <w:right w:val="none" w:sz="0" w:space="0" w:color="auto"/>
                      </w:divBdr>
                    </w:div>
                    <w:div w:id="1251768080">
                      <w:marLeft w:val="0"/>
                      <w:marRight w:val="0"/>
                      <w:marTop w:val="0"/>
                      <w:marBottom w:val="0"/>
                      <w:divBdr>
                        <w:top w:val="none" w:sz="0" w:space="0" w:color="auto"/>
                        <w:left w:val="none" w:sz="0" w:space="0" w:color="auto"/>
                        <w:bottom w:val="none" w:sz="0" w:space="0" w:color="auto"/>
                        <w:right w:val="none" w:sz="0" w:space="0" w:color="auto"/>
                      </w:divBdr>
                    </w:div>
                    <w:div w:id="971206201">
                      <w:marLeft w:val="0"/>
                      <w:marRight w:val="0"/>
                      <w:marTop w:val="0"/>
                      <w:marBottom w:val="0"/>
                      <w:divBdr>
                        <w:top w:val="none" w:sz="0" w:space="0" w:color="auto"/>
                        <w:left w:val="none" w:sz="0" w:space="0" w:color="auto"/>
                        <w:bottom w:val="none" w:sz="0" w:space="0" w:color="auto"/>
                        <w:right w:val="none" w:sz="0" w:space="0" w:color="auto"/>
                      </w:divBdr>
                    </w:div>
                    <w:div w:id="424156829">
                      <w:marLeft w:val="0"/>
                      <w:marRight w:val="0"/>
                      <w:marTop w:val="0"/>
                      <w:marBottom w:val="0"/>
                      <w:divBdr>
                        <w:top w:val="none" w:sz="0" w:space="0" w:color="auto"/>
                        <w:left w:val="none" w:sz="0" w:space="0" w:color="auto"/>
                        <w:bottom w:val="none" w:sz="0" w:space="0" w:color="auto"/>
                        <w:right w:val="none" w:sz="0" w:space="0" w:color="auto"/>
                      </w:divBdr>
                    </w:div>
                    <w:div w:id="59443230">
                      <w:marLeft w:val="0"/>
                      <w:marRight w:val="0"/>
                      <w:marTop w:val="0"/>
                      <w:marBottom w:val="0"/>
                      <w:divBdr>
                        <w:top w:val="none" w:sz="0" w:space="0" w:color="auto"/>
                        <w:left w:val="none" w:sz="0" w:space="0" w:color="auto"/>
                        <w:bottom w:val="none" w:sz="0" w:space="0" w:color="auto"/>
                        <w:right w:val="none" w:sz="0" w:space="0" w:color="auto"/>
                      </w:divBdr>
                    </w:div>
                    <w:div w:id="32511515">
                      <w:marLeft w:val="0"/>
                      <w:marRight w:val="0"/>
                      <w:marTop w:val="0"/>
                      <w:marBottom w:val="0"/>
                      <w:divBdr>
                        <w:top w:val="none" w:sz="0" w:space="0" w:color="auto"/>
                        <w:left w:val="none" w:sz="0" w:space="0" w:color="auto"/>
                        <w:bottom w:val="none" w:sz="0" w:space="0" w:color="auto"/>
                        <w:right w:val="none" w:sz="0" w:space="0" w:color="auto"/>
                      </w:divBdr>
                    </w:div>
                    <w:div w:id="5650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4352">
          <w:marLeft w:val="0"/>
          <w:marRight w:val="0"/>
          <w:marTop w:val="0"/>
          <w:marBottom w:val="0"/>
          <w:divBdr>
            <w:top w:val="none" w:sz="0" w:space="0" w:color="auto"/>
            <w:left w:val="none" w:sz="0" w:space="0" w:color="auto"/>
            <w:bottom w:val="none" w:sz="0" w:space="0" w:color="auto"/>
            <w:right w:val="none" w:sz="0" w:space="0" w:color="auto"/>
          </w:divBdr>
        </w:div>
        <w:div w:id="1200237132">
          <w:marLeft w:val="0"/>
          <w:marRight w:val="0"/>
          <w:marTop w:val="0"/>
          <w:marBottom w:val="96"/>
          <w:divBdr>
            <w:top w:val="none" w:sz="0" w:space="0" w:color="auto"/>
            <w:left w:val="none" w:sz="0" w:space="0" w:color="auto"/>
            <w:bottom w:val="none" w:sz="0" w:space="0" w:color="auto"/>
            <w:right w:val="none" w:sz="0" w:space="0" w:color="auto"/>
          </w:divBdr>
        </w:div>
        <w:div w:id="1290284608">
          <w:marLeft w:val="0"/>
          <w:marRight w:val="0"/>
          <w:marTop w:val="0"/>
          <w:marBottom w:val="0"/>
          <w:divBdr>
            <w:top w:val="none" w:sz="0" w:space="0" w:color="auto"/>
            <w:left w:val="none" w:sz="0" w:space="0" w:color="auto"/>
            <w:bottom w:val="none" w:sz="0" w:space="0" w:color="auto"/>
            <w:right w:val="none" w:sz="0" w:space="0" w:color="auto"/>
          </w:divBdr>
        </w:div>
        <w:div w:id="1477450295">
          <w:marLeft w:val="0"/>
          <w:marRight w:val="0"/>
          <w:marTop w:val="0"/>
          <w:marBottom w:val="48"/>
          <w:divBdr>
            <w:top w:val="none" w:sz="0" w:space="0" w:color="auto"/>
            <w:left w:val="none" w:sz="0" w:space="0" w:color="auto"/>
            <w:bottom w:val="none" w:sz="0" w:space="0" w:color="auto"/>
            <w:right w:val="none" w:sz="0" w:space="0" w:color="auto"/>
          </w:divBdr>
        </w:div>
        <w:div w:id="1306937210">
          <w:marLeft w:val="0"/>
          <w:marRight w:val="0"/>
          <w:marTop w:val="0"/>
          <w:marBottom w:val="0"/>
          <w:divBdr>
            <w:top w:val="none" w:sz="0" w:space="0" w:color="auto"/>
            <w:left w:val="none" w:sz="0" w:space="0" w:color="auto"/>
            <w:bottom w:val="none" w:sz="0" w:space="0" w:color="auto"/>
            <w:right w:val="none" w:sz="0" w:space="0" w:color="auto"/>
          </w:divBdr>
        </w:div>
        <w:div w:id="641931933">
          <w:marLeft w:val="0"/>
          <w:marRight w:val="0"/>
          <w:marTop w:val="0"/>
          <w:marBottom w:val="0"/>
          <w:divBdr>
            <w:top w:val="none" w:sz="0" w:space="0" w:color="auto"/>
            <w:left w:val="none" w:sz="0" w:space="0" w:color="auto"/>
            <w:bottom w:val="none" w:sz="0" w:space="0" w:color="auto"/>
            <w:right w:val="none" w:sz="0" w:space="0" w:color="auto"/>
          </w:divBdr>
        </w:div>
        <w:div w:id="24528841">
          <w:marLeft w:val="0"/>
          <w:marRight w:val="0"/>
          <w:marTop w:val="0"/>
          <w:marBottom w:val="48"/>
          <w:divBdr>
            <w:top w:val="none" w:sz="0" w:space="0" w:color="auto"/>
            <w:left w:val="none" w:sz="0" w:space="0" w:color="auto"/>
            <w:bottom w:val="none" w:sz="0" w:space="0" w:color="auto"/>
            <w:right w:val="none" w:sz="0" w:space="0" w:color="auto"/>
          </w:divBdr>
        </w:div>
        <w:div w:id="39936390">
          <w:marLeft w:val="0"/>
          <w:marRight w:val="0"/>
          <w:marTop w:val="0"/>
          <w:marBottom w:val="0"/>
          <w:divBdr>
            <w:top w:val="none" w:sz="0" w:space="0" w:color="auto"/>
            <w:left w:val="none" w:sz="0" w:space="0" w:color="auto"/>
            <w:bottom w:val="none" w:sz="0" w:space="0" w:color="auto"/>
            <w:right w:val="none" w:sz="0" w:space="0" w:color="auto"/>
          </w:divBdr>
        </w:div>
        <w:div w:id="141895678">
          <w:marLeft w:val="0"/>
          <w:marRight w:val="0"/>
          <w:marTop w:val="0"/>
          <w:marBottom w:val="0"/>
          <w:divBdr>
            <w:top w:val="none" w:sz="0" w:space="0" w:color="auto"/>
            <w:left w:val="none" w:sz="0" w:space="0" w:color="auto"/>
            <w:bottom w:val="none" w:sz="0" w:space="0" w:color="auto"/>
            <w:right w:val="none" w:sz="0" w:space="0" w:color="auto"/>
          </w:divBdr>
        </w:div>
        <w:div w:id="1083724045">
          <w:marLeft w:val="0"/>
          <w:marRight w:val="0"/>
          <w:marTop w:val="0"/>
          <w:marBottom w:val="0"/>
          <w:divBdr>
            <w:top w:val="none" w:sz="0" w:space="0" w:color="auto"/>
            <w:left w:val="none" w:sz="0" w:space="0" w:color="auto"/>
            <w:bottom w:val="none" w:sz="0" w:space="0" w:color="auto"/>
            <w:right w:val="none" w:sz="0" w:space="0" w:color="auto"/>
          </w:divBdr>
        </w:div>
        <w:div w:id="53968128">
          <w:marLeft w:val="0"/>
          <w:marRight w:val="0"/>
          <w:marTop w:val="0"/>
          <w:marBottom w:val="0"/>
          <w:divBdr>
            <w:top w:val="none" w:sz="0" w:space="0" w:color="auto"/>
            <w:left w:val="none" w:sz="0" w:space="0" w:color="auto"/>
            <w:bottom w:val="none" w:sz="0" w:space="0" w:color="auto"/>
            <w:right w:val="none" w:sz="0" w:space="0" w:color="auto"/>
          </w:divBdr>
        </w:div>
        <w:div w:id="649334162">
          <w:marLeft w:val="0"/>
          <w:marRight w:val="0"/>
          <w:marTop w:val="0"/>
          <w:marBottom w:val="0"/>
          <w:divBdr>
            <w:top w:val="none" w:sz="0" w:space="0" w:color="auto"/>
            <w:left w:val="none" w:sz="0" w:space="0" w:color="auto"/>
            <w:bottom w:val="none" w:sz="0" w:space="0" w:color="auto"/>
            <w:right w:val="none" w:sz="0" w:space="0" w:color="auto"/>
          </w:divBdr>
        </w:div>
        <w:div w:id="863592365">
          <w:marLeft w:val="0"/>
          <w:marRight w:val="0"/>
          <w:marTop w:val="0"/>
          <w:marBottom w:val="0"/>
          <w:divBdr>
            <w:top w:val="none" w:sz="0" w:space="0" w:color="auto"/>
            <w:left w:val="none" w:sz="0" w:space="0" w:color="auto"/>
            <w:bottom w:val="none" w:sz="0" w:space="0" w:color="auto"/>
            <w:right w:val="none" w:sz="0" w:space="0" w:color="auto"/>
          </w:divBdr>
        </w:div>
        <w:div w:id="379206365">
          <w:marLeft w:val="0"/>
          <w:marRight w:val="0"/>
          <w:marTop w:val="0"/>
          <w:marBottom w:val="0"/>
          <w:divBdr>
            <w:top w:val="none" w:sz="0" w:space="0" w:color="auto"/>
            <w:left w:val="none" w:sz="0" w:space="0" w:color="auto"/>
            <w:bottom w:val="none" w:sz="0" w:space="0" w:color="auto"/>
            <w:right w:val="none" w:sz="0" w:space="0" w:color="auto"/>
          </w:divBdr>
        </w:div>
        <w:div w:id="1284464505">
          <w:marLeft w:val="0"/>
          <w:marRight w:val="0"/>
          <w:marTop w:val="0"/>
          <w:marBottom w:val="0"/>
          <w:divBdr>
            <w:top w:val="none" w:sz="0" w:space="0" w:color="auto"/>
            <w:left w:val="none" w:sz="0" w:space="0" w:color="auto"/>
            <w:bottom w:val="none" w:sz="0" w:space="0" w:color="auto"/>
            <w:right w:val="none" w:sz="0" w:space="0" w:color="auto"/>
          </w:divBdr>
        </w:div>
        <w:div w:id="1473209892">
          <w:marLeft w:val="0"/>
          <w:marRight w:val="0"/>
          <w:marTop w:val="0"/>
          <w:marBottom w:val="0"/>
          <w:divBdr>
            <w:top w:val="none" w:sz="0" w:space="0" w:color="auto"/>
            <w:left w:val="none" w:sz="0" w:space="0" w:color="auto"/>
            <w:bottom w:val="none" w:sz="0" w:space="0" w:color="auto"/>
            <w:right w:val="none" w:sz="0" w:space="0" w:color="auto"/>
          </w:divBdr>
        </w:div>
        <w:div w:id="120417760">
          <w:marLeft w:val="0"/>
          <w:marRight w:val="0"/>
          <w:marTop w:val="0"/>
          <w:marBottom w:val="0"/>
          <w:divBdr>
            <w:top w:val="none" w:sz="0" w:space="0" w:color="auto"/>
            <w:left w:val="none" w:sz="0" w:space="0" w:color="auto"/>
            <w:bottom w:val="none" w:sz="0" w:space="0" w:color="auto"/>
            <w:right w:val="none" w:sz="0" w:space="0" w:color="auto"/>
          </w:divBdr>
        </w:div>
        <w:div w:id="1700858726">
          <w:marLeft w:val="0"/>
          <w:marRight w:val="0"/>
          <w:marTop w:val="0"/>
          <w:marBottom w:val="48"/>
          <w:divBdr>
            <w:top w:val="none" w:sz="0" w:space="0" w:color="auto"/>
            <w:left w:val="none" w:sz="0" w:space="0" w:color="auto"/>
            <w:bottom w:val="none" w:sz="0" w:space="0" w:color="auto"/>
            <w:right w:val="none" w:sz="0" w:space="0" w:color="auto"/>
          </w:divBdr>
        </w:div>
        <w:div w:id="1445416037">
          <w:marLeft w:val="0"/>
          <w:marRight w:val="0"/>
          <w:marTop w:val="0"/>
          <w:marBottom w:val="0"/>
          <w:divBdr>
            <w:top w:val="none" w:sz="0" w:space="0" w:color="auto"/>
            <w:left w:val="none" w:sz="0" w:space="0" w:color="auto"/>
            <w:bottom w:val="none" w:sz="0" w:space="0" w:color="auto"/>
            <w:right w:val="none" w:sz="0" w:space="0" w:color="auto"/>
          </w:divBdr>
        </w:div>
        <w:div w:id="1773083649">
          <w:marLeft w:val="0"/>
          <w:marRight w:val="0"/>
          <w:marTop w:val="0"/>
          <w:marBottom w:val="0"/>
          <w:divBdr>
            <w:top w:val="none" w:sz="0" w:space="0" w:color="auto"/>
            <w:left w:val="none" w:sz="0" w:space="0" w:color="auto"/>
            <w:bottom w:val="none" w:sz="0" w:space="0" w:color="auto"/>
            <w:right w:val="none" w:sz="0" w:space="0" w:color="auto"/>
          </w:divBdr>
        </w:div>
        <w:div w:id="1613126615">
          <w:marLeft w:val="0"/>
          <w:marRight w:val="0"/>
          <w:marTop w:val="0"/>
          <w:marBottom w:val="0"/>
          <w:divBdr>
            <w:top w:val="none" w:sz="0" w:space="0" w:color="auto"/>
            <w:left w:val="none" w:sz="0" w:space="0" w:color="auto"/>
            <w:bottom w:val="none" w:sz="0" w:space="0" w:color="auto"/>
            <w:right w:val="none" w:sz="0" w:space="0" w:color="auto"/>
          </w:divBdr>
        </w:div>
        <w:div w:id="1713728164">
          <w:marLeft w:val="0"/>
          <w:marRight w:val="0"/>
          <w:marTop w:val="0"/>
          <w:marBottom w:val="0"/>
          <w:divBdr>
            <w:top w:val="none" w:sz="0" w:space="0" w:color="auto"/>
            <w:left w:val="none" w:sz="0" w:space="0" w:color="auto"/>
            <w:bottom w:val="none" w:sz="0" w:space="0" w:color="auto"/>
            <w:right w:val="none" w:sz="0" w:space="0" w:color="auto"/>
          </w:divBdr>
        </w:div>
        <w:div w:id="1337347188">
          <w:marLeft w:val="0"/>
          <w:marRight w:val="0"/>
          <w:marTop w:val="0"/>
          <w:marBottom w:val="48"/>
          <w:divBdr>
            <w:top w:val="none" w:sz="0" w:space="0" w:color="auto"/>
            <w:left w:val="none" w:sz="0" w:space="0" w:color="auto"/>
            <w:bottom w:val="none" w:sz="0" w:space="0" w:color="auto"/>
            <w:right w:val="none" w:sz="0" w:space="0" w:color="auto"/>
          </w:divBdr>
        </w:div>
        <w:div w:id="397437855">
          <w:marLeft w:val="0"/>
          <w:marRight w:val="0"/>
          <w:marTop w:val="0"/>
          <w:marBottom w:val="48"/>
          <w:divBdr>
            <w:top w:val="none" w:sz="0" w:space="0" w:color="auto"/>
            <w:left w:val="none" w:sz="0" w:space="0" w:color="auto"/>
            <w:bottom w:val="none" w:sz="0" w:space="0" w:color="auto"/>
            <w:right w:val="none" w:sz="0" w:space="0" w:color="auto"/>
          </w:divBdr>
        </w:div>
        <w:div w:id="1641811768">
          <w:marLeft w:val="0"/>
          <w:marRight w:val="0"/>
          <w:marTop w:val="0"/>
          <w:marBottom w:val="0"/>
          <w:divBdr>
            <w:top w:val="none" w:sz="0" w:space="0" w:color="auto"/>
            <w:left w:val="none" w:sz="0" w:space="0" w:color="auto"/>
            <w:bottom w:val="none" w:sz="0" w:space="0" w:color="auto"/>
            <w:right w:val="none" w:sz="0" w:space="0" w:color="auto"/>
          </w:divBdr>
        </w:div>
        <w:div w:id="1973830739">
          <w:marLeft w:val="0"/>
          <w:marRight w:val="0"/>
          <w:marTop w:val="0"/>
          <w:marBottom w:val="0"/>
          <w:divBdr>
            <w:top w:val="none" w:sz="0" w:space="0" w:color="auto"/>
            <w:left w:val="none" w:sz="0" w:space="0" w:color="auto"/>
            <w:bottom w:val="none" w:sz="0" w:space="0" w:color="auto"/>
            <w:right w:val="none" w:sz="0" w:space="0" w:color="auto"/>
          </w:divBdr>
        </w:div>
        <w:div w:id="1218515359">
          <w:marLeft w:val="0"/>
          <w:marRight w:val="0"/>
          <w:marTop w:val="0"/>
          <w:marBottom w:val="96"/>
          <w:divBdr>
            <w:top w:val="none" w:sz="0" w:space="0" w:color="auto"/>
            <w:left w:val="none" w:sz="0" w:space="0" w:color="auto"/>
            <w:bottom w:val="none" w:sz="0" w:space="0" w:color="auto"/>
            <w:right w:val="none" w:sz="0" w:space="0" w:color="auto"/>
          </w:divBdr>
        </w:div>
        <w:div w:id="442697935">
          <w:marLeft w:val="0"/>
          <w:marRight w:val="0"/>
          <w:marTop w:val="0"/>
          <w:marBottom w:val="0"/>
          <w:divBdr>
            <w:top w:val="none" w:sz="0" w:space="0" w:color="auto"/>
            <w:left w:val="none" w:sz="0" w:space="0" w:color="auto"/>
            <w:bottom w:val="none" w:sz="0" w:space="0" w:color="auto"/>
            <w:right w:val="none" w:sz="0" w:space="0" w:color="auto"/>
          </w:divBdr>
        </w:div>
        <w:div w:id="74593274">
          <w:marLeft w:val="0"/>
          <w:marRight w:val="0"/>
          <w:marTop w:val="0"/>
          <w:marBottom w:val="0"/>
          <w:divBdr>
            <w:top w:val="none" w:sz="0" w:space="0" w:color="auto"/>
            <w:left w:val="none" w:sz="0" w:space="0" w:color="auto"/>
            <w:bottom w:val="none" w:sz="0" w:space="0" w:color="auto"/>
            <w:right w:val="none" w:sz="0" w:space="0" w:color="auto"/>
          </w:divBdr>
        </w:div>
        <w:div w:id="278531991">
          <w:marLeft w:val="0"/>
          <w:marRight w:val="0"/>
          <w:marTop w:val="0"/>
          <w:marBottom w:val="0"/>
          <w:divBdr>
            <w:top w:val="none" w:sz="0" w:space="0" w:color="auto"/>
            <w:left w:val="none" w:sz="0" w:space="0" w:color="auto"/>
            <w:bottom w:val="none" w:sz="0" w:space="0" w:color="auto"/>
            <w:right w:val="none" w:sz="0" w:space="0" w:color="auto"/>
          </w:divBdr>
        </w:div>
        <w:div w:id="335426979">
          <w:marLeft w:val="0"/>
          <w:marRight w:val="0"/>
          <w:marTop w:val="120"/>
          <w:marBottom w:val="96"/>
          <w:divBdr>
            <w:top w:val="none" w:sz="0" w:space="0" w:color="auto"/>
            <w:left w:val="none" w:sz="0" w:space="0" w:color="auto"/>
            <w:bottom w:val="none" w:sz="0" w:space="0" w:color="auto"/>
            <w:right w:val="none" w:sz="0" w:space="0" w:color="auto"/>
          </w:divBdr>
        </w:div>
        <w:div w:id="1474904213">
          <w:marLeft w:val="0"/>
          <w:marRight w:val="0"/>
          <w:marTop w:val="0"/>
          <w:marBottom w:val="0"/>
          <w:divBdr>
            <w:top w:val="none" w:sz="0" w:space="0" w:color="auto"/>
            <w:left w:val="none" w:sz="0" w:space="0" w:color="auto"/>
            <w:bottom w:val="none" w:sz="0" w:space="0" w:color="auto"/>
            <w:right w:val="none" w:sz="0" w:space="0" w:color="auto"/>
          </w:divBdr>
        </w:div>
        <w:div w:id="1062948745">
          <w:marLeft w:val="0"/>
          <w:marRight w:val="0"/>
          <w:marTop w:val="0"/>
          <w:marBottom w:val="0"/>
          <w:divBdr>
            <w:top w:val="none" w:sz="0" w:space="0" w:color="auto"/>
            <w:left w:val="none" w:sz="0" w:space="0" w:color="auto"/>
            <w:bottom w:val="none" w:sz="0" w:space="0" w:color="auto"/>
            <w:right w:val="none" w:sz="0" w:space="0" w:color="auto"/>
          </w:divBdr>
        </w:div>
        <w:div w:id="1393187571">
          <w:marLeft w:val="0"/>
          <w:marRight w:val="0"/>
          <w:marTop w:val="0"/>
          <w:marBottom w:val="0"/>
          <w:divBdr>
            <w:top w:val="none" w:sz="0" w:space="0" w:color="auto"/>
            <w:left w:val="none" w:sz="0" w:space="0" w:color="auto"/>
            <w:bottom w:val="none" w:sz="0" w:space="0" w:color="auto"/>
            <w:right w:val="none" w:sz="0" w:space="0" w:color="auto"/>
          </w:divBdr>
        </w:div>
        <w:div w:id="854079316">
          <w:marLeft w:val="0"/>
          <w:marRight w:val="0"/>
          <w:marTop w:val="0"/>
          <w:marBottom w:val="0"/>
          <w:divBdr>
            <w:top w:val="none" w:sz="0" w:space="0" w:color="auto"/>
            <w:left w:val="none" w:sz="0" w:space="0" w:color="auto"/>
            <w:bottom w:val="none" w:sz="0" w:space="0" w:color="auto"/>
            <w:right w:val="none" w:sz="0" w:space="0" w:color="auto"/>
          </w:divBdr>
        </w:div>
        <w:div w:id="503279546">
          <w:marLeft w:val="0"/>
          <w:marRight w:val="0"/>
          <w:marTop w:val="0"/>
          <w:marBottom w:val="0"/>
          <w:divBdr>
            <w:top w:val="none" w:sz="0" w:space="0" w:color="auto"/>
            <w:left w:val="none" w:sz="0" w:space="0" w:color="auto"/>
            <w:bottom w:val="none" w:sz="0" w:space="0" w:color="auto"/>
            <w:right w:val="none" w:sz="0" w:space="0" w:color="auto"/>
          </w:divBdr>
        </w:div>
        <w:div w:id="1706902232">
          <w:marLeft w:val="0"/>
          <w:marRight w:val="0"/>
          <w:marTop w:val="0"/>
          <w:marBottom w:val="0"/>
          <w:divBdr>
            <w:top w:val="none" w:sz="0" w:space="0" w:color="auto"/>
            <w:left w:val="none" w:sz="0" w:space="0" w:color="auto"/>
            <w:bottom w:val="none" w:sz="0" w:space="0" w:color="auto"/>
            <w:right w:val="none" w:sz="0" w:space="0" w:color="auto"/>
          </w:divBdr>
        </w:div>
        <w:div w:id="75326237">
          <w:marLeft w:val="0"/>
          <w:marRight w:val="0"/>
          <w:marTop w:val="0"/>
          <w:marBottom w:val="0"/>
          <w:divBdr>
            <w:top w:val="none" w:sz="0" w:space="0" w:color="auto"/>
            <w:left w:val="none" w:sz="0" w:space="0" w:color="auto"/>
            <w:bottom w:val="none" w:sz="0" w:space="0" w:color="auto"/>
            <w:right w:val="none" w:sz="0" w:space="0" w:color="auto"/>
          </w:divBdr>
        </w:div>
        <w:div w:id="62264325">
          <w:marLeft w:val="0"/>
          <w:marRight w:val="0"/>
          <w:marTop w:val="0"/>
          <w:marBottom w:val="0"/>
          <w:divBdr>
            <w:top w:val="none" w:sz="0" w:space="0" w:color="auto"/>
            <w:left w:val="none" w:sz="0" w:space="0" w:color="auto"/>
            <w:bottom w:val="none" w:sz="0" w:space="0" w:color="auto"/>
            <w:right w:val="none" w:sz="0" w:space="0" w:color="auto"/>
          </w:divBdr>
        </w:div>
        <w:div w:id="120802737">
          <w:marLeft w:val="0"/>
          <w:marRight w:val="0"/>
          <w:marTop w:val="0"/>
          <w:marBottom w:val="0"/>
          <w:divBdr>
            <w:top w:val="none" w:sz="0" w:space="0" w:color="auto"/>
            <w:left w:val="none" w:sz="0" w:space="0" w:color="auto"/>
            <w:bottom w:val="none" w:sz="0" w:space="0" w:color="auto"/>
            <w:right w:val="none" w:sz="0" w:space="0" w:color="auto"/>
          </w:divBdr>
        </w:div>
        <w:div w:id="219027214">
          <w:marLeft w:val="0"/>
          <w:marRight w:val="0"/>
          <w:marTop w:val="0"/>
          <w:marBottom w:val="0"/>
          <w:divBdr>
            <w:top w:val="none" w:sz="0" w:space="0" w:color="auto"/>
            <w:left w:val="none" w:sz="0" w:space="0" w:color="auto"/>
            <w:bottom w:val="none" w:sz="0" w:space="0" w:color="auto"/>
            <w:right w:val="none" w:sz="0" w:space="0" w:color="auto"/>
          </w:divBdr>
        </w:div>
        <w:div w:id="344021236">
          <w:marLeft w:val="0"/>
          <w:marRight w:val="0"/>
          <w:marTop w:val="0"/>
          <w:marBottom w:val="0"/>
          <w:divBdr>
            <w:top w:val="none" w:sz="0" w:space="0" w:color="auto"/>
            <w:left w:val="none" w:sz="0" w:space="0" w:color="auto"/>
            <w:bottom w:val="none" w:sz="0" w:space="0" w:color="auto"/>
            <w:right w:val="none" w:sz="0" w:space="0" w:color="auto"/>
          </w:divBdr>
        </w:div>
        <w:div w:id="794299415">
          <w:marLeft w:val="0"/>
          <w:marRight w:val="0"/>
          <w:marTop w:val="0"/>
          <w:marBottom w:val="48"/>
          <w:divBdr>
            <w:top w:val="none" w:sz="0" w:space="0" w:color="auto"/>
            <w:left w:val="none" w:sz="0" w:space="0" w:color="auto"/>
            <w:bottom w:val="none" w:sz="0" w:space="0" w:color="auto"/>
            <w:right w:val="none" w:sz="0" w:space="0" w:color="auto"/>
          </w:divBdr>
        </w:div>
        <w:div w:id="1460219400">
          <w:marLeft w:val="0"/>
          <w:marRight w:val="0"/>
          <w:marTop w:val="0"/>
          <w:marBottom w:val="0"/>
          <w:divBdr>
            <w:top w:val="none" w:sz="0" w:space="0" w:color="auto"/>
            <w:left w:val="none" w:sz="0" w:space="0" w:color="auto"/>
            <w:bottom w:val="none" w:sz="0" w:space="0" w:color="auto"/>
            <w:right w:val="none" w:sz="0" w:space="0" w:color="auto"/>
          </w:divBdr>
        </w:div>
        <w:div w:id="42023264">
          <w:marLeft w:val="0"/>
          <w:marRight w:val="0"/>
          <w:marTop w:val="0"/>
          <w:marBottom w:val="0"/>
          <w:divBdr>
            <w:top w:val="none" w:sz="0" w:space="0" w:color="auto"/>
            <w:left w:val="none" w:sz="0" w:space="0" w:color="auto"/>
            <w:bottom w:val="none" w:sz="0" w:space="0" w:color="auto"/>
            <w:right w:val="none" w:sz="0" w:space="0" w:color="auto"/>
          </w:divBdr>
        </w:div>
        <w:div w:id="926771059">
          <w:marLeft w:val="0"/>
          <w:marRight w:val="0"/>
          <w:marTop w:val="0"/>
          <w:marBottom w:val="0"/>
          <w:divBdr>
            <w:top w:val="none" w:sz="0" w:space="0" w:color="auto"/>
            <w:left w:val="none" w:sz="0" w:space="0" w:color="auto"/>
            <w:bottom w:val="none" w:sz="0" w:space="0" w:color="auto"/>
            <w:right w:val="none" w:sz="0" w:space="0" w:color="auto"/>
          </w:divBdr>
        </w:div>
        <w:div w:id="1132408912">
          <w:marLeft w:val="0"/>
          <w:marRight w:val="0"/>
          <w:marTop w:val="0"/>
          <w:marBottom w:val="0"/>
          <w:divBdr>
            <w:top w:val="none" w:sz="0" w:space="0" w:color="auto"/>
            <w:left w:val="none" w:sz="0" w:space="0" w:color="auto"/>
            <w:bottom w:val="none" w:sz="0" w:space="0" w:color="auto"/>
            <w:right w:val="none" w:sz="0" w:space="0" w:color="auto"/>
          </w:divBdr>
        </w:div>
        <w:div w:id="89592150">
          <w:marLeft w:val="0"/>
          <w:marRight w:val="0"/>
          <w:marTop w:val="0"/>
          <w:marBottom w:val="0"/>
          <w:divBdr>
            <w:top w:val="none" w:sz="0" w:space="0" w:color="auto"/>
            <w:left w:val="none" w:sz="0" w:space="0" w:color="auto"/>
            <w:bottom w:val="none" w:sz="0" w:space="0" w:color="auto"/>
            <w:right w:val="none" w:sz="0" w:space="0" w:color="auto"/>
          </w:divBdr>
        </w:div>
        <w:div w:id="291444683">
          <w:marLeft w:val="0"/>
          <w:marRight w:val="0"/>
          <w:marTop w:val="0"/>
          <w:marBottom w:val="0"/>
          <w:divBdr>
            <w:top w:val="none" w:sz="0" w:space="0" w:color="auto"/>
            <w:left w:val="none" w:sz="0" w:space="0" w:color="auto"/>
            <w:bottom w:val="none" w:sz="0" w:space="0" w:color="auto"/>
            <w:right w:val="none" w:sz="0" w:space="0" w:color="auto"/>
          </w:divBdr>
        </w:div>
        <w:div w:id="1449349772">
          <w:marLeft w:val="0"/>
          <w:marRight w:val="0"/>
          <w:marTop w:val="0"/>
          <w:marBottom w:val="0"/>
          <w:divBdr>
            <w:top w:val="none" w:sz="0" w:space="0" w:color="auto"/>
            <w:left w:val="none" w:sz="0" w:space="0" w:color="auto"/>
            <w:bottom w:val="none" w:sz="0" w:space="0" w:color="auto"/>
            <w:right w:val="none" w:sz="0" w:space="0" w:color="auto"/>
          </w:divBdr>
        </w:div>
        <w:div w:id="1381633937">
          <w:marLeft w:val="0"/>
          <w:marRight w:val="0"/>
          <w:marTop w:val="0"/>
          <w:marBottom w:val="0"/>
          <w:divBdr>
            <w:top w:val="none" w:sz="0" w:space="0" w:color="auto"/>
            <w:left w:val="none" w:sz="0" w:space="0" w:color="auto"/>
            <w:bottom w:val="none" w:sz="0" w:space="0" w:color="auto"/>
            <w:right w:val="none" w:sz="0" w:space="0" w:color="auto"/>
          </w:divBdr>
        </w:div>
        <w:div w:id="725370572">
          <w:marLeft w:val="0"/>
          <w:marRight w:val="0"/>
          <w:marTop w:val="0"/>
          <w:marBottom w:val="48"/>
          <w:divBdr>
            <w:top w:val="none" w:sz="0" w:space="0" w:color="auto"/>
            <w:left w:val="none" w:sz="0" w:space="0" w:color="auto"/>
            <w:bottom w:val="none" w:sz="0" w:space="0" w:color="auto"/>
            <w:right w:val="none" w:sz="0" w:space="0" w:color="auto"/>
          </w:divBdr>
        </w:div>
        <w:div w:id="265774915">
          <w:marLeft w:val="0"/>
          <w:marRight w:val="0"/>
          <w:marTop w:val="0"/>
          <w:marBottom w:val="0"/>
          <w:divBdr>
            <w:top w:val="none" w:sz="0" w:space="0" w:color="auto"/>
            <w:left w:val="none" w:sz="0" w:space="0" w:color="auto"/>
            <w:bottom w:val="none" w:sz="0" w:space="0" w:color="auto"/>
            <w:right w:val="none" w:sz="0" w:space="0" w:color="auto"/>
          </w:divBdr>
        </w:div>
        <w:div w:id="473067824">
          <w:marLeft w:val="0"/>
          <w:marRight w:val="0"/>
          <w:marTop w:val="0"/>
          <w:marBottom w:val="0"/>
          <w:divBdr>
            <w:top w:val="none" w:sz="0" w:space="0" w:color="auto"/>
            <w:left w:val="none" w:sz="0" w:space="0" w:color="auto"/>
            <w:bottom w:val="none" w:sz="0" w:space="0" w:color="auto"/>
            <w:right w:val="none" w:sz="0" w:space="0" w:color="auto"/>
          </w:divBdr>
        </w:div>
        <w:div w:id="1936745946">
          <w:marLeft w:val="0"/>
          <w:marRight w:val="0"/>
          <w:marTop w:val="0"/>
          <w:marBottom w:val="0"/>
          <w:divBdr>
            <w:top w:val="none" w:sz="0" w:space="0" w:color="auto"/>
            <w:left w:val="none" w:sz="0" w:space="0" w:color="auto"/>
            <w:bottom w:val="none" w:sz="0" w:space="0" w:color="auto"/>
            <w:right w:val="none" w:sz="0" w:space="0" w:color="auto"/>
          </w:divBdr>
        </w:div>
        <w:div w:id="1946961334">
          <w:marLeft w:val="0"/>
          <w:marRight w:val="0"/>
          <w:marTop w:val="0"/>
          <w:marBottom w:val="0"/>
          <w:divBdr>
            <w:top w:val="none" w:sz="0" w:space="0" w:color="auto"/>
            <w:left w:val="none" w:sz="0" w:space="0" w:color="auto"/>
            <w:bottom w:val="none" w:sz="0" w:space="0" w:color="auto"/>
            <w:right w:val="none" w:sz="0" w:space="0" w:color="auto"/>
          </w:divBdr>
        </w:div>
        <w:div w:id="2127700914">
          <w:marLeft w:val="0"/>
          <w:marRight w:val="0"/>
          <w:marTop w:val="0"/>
          <w:marBottom w:val="0"/>
          <w:divBdr>
            <w:top w:val="none" w:sz="0" w:space="0" w:color="auto"/>
            <w:left w:val="none" w:sz="0" w:space="0" w:color="auto"/>
            <w:bottom w:val="none" w:sz="0" w:space="0" w:color="auto"/>
            <w:right w:val="none" w:sz="0" w:space="0" w:color="auto"/>
          </w:divBdr>
        </w:div>
        <w:div w:id="151340150">
          <w:marLeft w:val="0"/>
          <w:marRight w:val="0"/>
          <w:marTop w:val="0"/>
          <w:marBottom w:val="0"/>
          <w:divBdr>
            <w:top w:val="none" w:sz="0" w:space="0" w:color="auto"/>
            <w:left w:val="none" w:sz="0" w:space="0" w:color="auto"/>
            <w:bottom w:val="none" w:sz="0" w:space="0" w:color="auto"/>
            <w:right w:val="none" w:sz="0" w:space="0" w:color="auto"/>
          </w:divBdr>
        </w:div>
        <w:div w:id="1977909107">
          <w:marLeft w:val="0"/>
          <w:marRight w:val="0"/>
          <w:marTop w:val="0"/>
          <w:marBottom w:val="0"/>
          <w:divBdr>
            <w:top w:val="none" w:sz="0" w:space="0" w:color="auto"/>
            <w:left w:val="none" w:sz="0" w:space="0" w:color="auto"/>
            <w:bottom w:val="none" w:sz="0" w:space="0" w:color="auto"/>
            <w:right w:val="none" w:sz="0" w:space="0" w:color="auto"/>
          </w:divBdr>
        </w:div>
        <w:div w:id="371423327">
          <w:marLeft w:val="0"/>
          <w:marRight w:val="0"/>
          <w:marTop w:val="0"/>
          <w:marBottom w:val="0"/>
          <w:divBdr>
            <w:top w:val="none" w:sz="0" w:space="0" w:color="auto"/>
            <w:left w:val="none" w:sz="0" w:space="0" w:color="auto"/>
            <w:bottom w:val="none" w:sz="0" w:space="0" w:color="auto"/>
            <w:right w:val="none" w:sz="0" w:space="0" w:color="auto"/>
          </w:divBdr>
        </w:div>
        <w:div w:id="2102137425">
          <w:marLeft w:val="0"/>
          <w:marRight w:val="0"/>
          <w:marTop w:val="0"/>
          <w:marBottom w:val="96"/>
          <w:divBdr>
            <w:top w:val="none" w:sz="0" w:space="0" w:color="auto"/>
            <w:left w:val="none" w:sz="0" w:space="0" w:color="auto"/>
            <w:bottom w:val="none" w:sz="0" w:space="0" w:color="auto"/>
            <w:right w:val="none" w:sz="0" w:space="0" w:color="auto"/>
          </w:divBdr>
        </w:div>
        <w:div w:id="1035616139">
          <w:marLeft w:val="0"/>
          <w:marRight w:val="0"/>
          <w:marTop w:val="0"/>
          <w:marBottom w:val="0"/>
          <w:divBdr>
            <w:top w:val="none" w:sz="0" w:space="0" w:color="auto"/>
            <w:left w:val="none" w:sz="0" w:space="0" w:color="auto"/>
            <w:bottom w:val="none" w:sz="0" w:space="0" w:color="auto"/>
            <w:right w:val="none" w:sz="0" w:space="0" w:color="auto"/>
          </w:divBdr>
        </w:div>
        <w:div w:id="1575164643">
          <w:marLeft w:val="0"/>
          <w:marRight w:val="0"/>
          <w:marTop w:val="0"/>
          <w:marBottom w:val="0"/>
          <w:divBdr>
            <w:top w:val="none" w:sz="0" w:space="0" w:color="auto"/>
            <w:left w:val="none" w:sz="0" w:space="0" w:color="auto"/>
            <w:bottom w:val="none" w:sz="0" w:space="0" w:color="auto"/>
            <w:right w:val="none" w:sz="0" w:space="0" w:color="auto"/>
          </w:divBdr>
        </w:div>
        <w:div w:id="2140293307">
          <w:marLeft w:val="0"/>
          <w:marRight w:val="0"/>
          <w:marTop w:val="0"/>
          <w:marBottom w:val="0"/>
          <w:divBdr>
            <w:top w:val="none" w:sz="0" w:space="0" w:color="auto"/>
            <w:left w:val="none" w:sz="0" w:space="0" w:color="auto"/>
            <w:bottom w:val="none" w:sz="0" w:space="0" w:color="auto"/>
            <w:right w:val="none" w:sz="0" w:space="0" w:color="auto"/>
          </w:divBdr>
        </w:div>
        <w:div w:id="1521696760">
          <w:marLeft w:val="0"/>
          <w:marRight w:val="0"/>
          <w:marTop w:val="0"/>
          <w:marBottom w:val="48"/>
          <w:divBdr>
            <w:top w:val="none" w:sz="0" w:space="0" w:color="auto"/>
            <w:left w:val="none" w:sz="0" w:space="0" w:color="auto"/>
            <w:bottom w:val="none" w:sz="0" w:space="0" w:color="auto"/>
            <w:right w:val="none" w:sz="0" w:space="0" w:color="auto"/>
          </w:divBdr>
        </w:div>
        <w:div w:id="537933555">
          <w:marLeft w:val="0"/>
          <w:marRight w:val="0"/>
          <w:marTop w:val="0"/>
          <w:marBottom w:val="0"/>
          <w:divBdr>
            <w:top w:val="none" w:sz="0" w:space="0" w:color="auto"/>
            <w:left w:val="none" w:sz="0" w:space="0" w:color="auto"/>
            <w:bottom w:val="none" w:sz="0" w:space="0" w:color="auto"/>
            <w:right w:val="none" w:sz="0" w:space="0" w:color="auto"/>
          </w:divBdr>
        </w:div>
        <w:div w:id="241061141">
          <w:marLeft w:val="0"/>
          <w:marRight w:val="0"/>
          <w:marTop w:val="0"/>
          <w:marBottom w:val="48"/>
          <w:divBdr>
            <w:top w:val="none" w:sz="0" w:space="0" w:color="auto"/>
            <w:left w:val="none" w:sz="0" w:space="0" w:color="auto"/>
            <w:bottom w:val="none" w:sz="0" w:space="0" w:color="auto"/>
            <w:right w:val="none" w:sz="0" w:space="0" w:color="auto"/>
          </w:divBdr>
        </w:div>
        <w:div w:id="1314530741">
          <w:marLeft w:val="0"/>
          <w:marRight w:val="0"/>
          <w:marTop w:val="0"/>
          <w:marBottom w:val="0"/>
          <w:divBdr>
            <w:top w:val="none" w:sz="0" w:space="0" w:color="auto"/>
            <w:left w:val="none" w:sz="0" w:space="0" w:color="auto"/>
            <w:bottom w:val="none" w:sz="0" w:space="0" w:color="auto"/>
            <w:right w:val="none" w:sz="0" w:space="0" w:color="auto"/>
          </w:divBdr>
        </w:div>
        <w:div w:id="334578724">
          <w:marLeft w:val="0"/>
          <w:marRight w:val="0"/>
          <w:marTop w:val="0"/>
          <w:marBottom w:val="0"/>
          <w:divBdr>
            <w:top w:val="none" w:sz="0" w:space="0" w:color="auto"/>
            <w:left w:val="none" w:sz="0" w:space="0" w:color="auto"/>
            <w:bottom w:val="none" w:sz="0" w:space="0" w:color="auto"/>
            <w:right w:val="none" w:sz="0" w:space="0" w:color="auto"/>
          </w:divBdr>
        </w:div>
        <w:div w:id="92237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13689</Words>
  <Characters>78033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Администрация_15</dc:creator>
  <cp:keywords/>
  <dc:description/>
  <cp:lastModifiedBy>Администрация_15</cp:lastModifiedBy>
  <cp:revision>6</cp:revision>
  <dcterms:created xsi:type="dcterms:W3CDTF">2016-01-12T11:55:00Z</dcterms:created>
  <dcterms:modified xsi:type="dcterms:W3CDTF">2016-02-20T10:30:00Z</dcterms:modified>
</cp:coreProperties>
</file>