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EC3ECD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65F86">
        <w:rPr>
          <w:rFonts w:ascii="Times New Roman" w:hAnsi="Times New Roman"/>
          <w:sz w:val="28"/>
          <w:szCs w:val="28"/>
        </w:rPr>
        <w:t>.12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2B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3E6A2D">
        <w:rPr>
          <w:rFonts w:ascii="Times New Roman" w:hAnsi="Times New Roman"/>
          <w:sz w:val="28"/>
          <w:szCs w:val="28"/>
        </w:rPr>
        <w:t>«О районном бюджете на 2020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3E6A2D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 Изменения предусмотрены</w:t>
      </w:r>
      <w:r w:rsidR="00440691">
        <w:rPr>
          <w:rFonts w:ascii="Times New Roman" w:hAnsi="Times New Roman"/>
          <w:sz w:val="28"/>
          <w:szCs w:val="28"/>
        </w:rPr>
        <w:t xml:space="preserve"> в доходной и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440691">
        <w:rPr>
          <w:rFonts w:ascii="Times New Roman" w:hAnsi="Times New Roman"/>
          <w:sz w:val="28"/>
          <w:szCs w:val="28"/>
        </w:rPr>
        <w:t>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440691">
        <w:rPr>
          <w:rFonts w:ascii="Times New Roman" w:hAnsi="Times New Roman"/>
          <w:sz w:val="28"/>
          <w:szCs w:val="28"/>
        </w:rPr>
        <w:t xml:space="preserve"> на 2020 год,</w:t>
      </w:r>
      <w:r w:rsidR="003E6A2D">
        <w:rPr>
          <w:rFonts w:ascii="Times New Roman" w:hAnsi="Times New Roman"/>
          <w:sz w:val="28"/>
          <w:szCs w:val="28"/>
        </w:rPr>
        <w:t xml:space="preserve"> планового периода</w:t>
      </w:r>
      <w:r w:rsidR="00EC7B5C">
        <w:rPr>
          <w:rFonts w:ascii="Times New Roman" w:hAnsi="Times New Roman"/>
          <w:sz w:val="28"/>
          <w:szCs w:val="28"/>
        </w:rPr>
        <w:t xml:space="preserve"> 2021</w:t>
      </w:r>
      <w:r w:rsidR="009B205D" w:rsidRPr="00645ACC">
        <w:rPr>
          <w:rFonts w:ascii="Times New Roman" w:hAnsi="Times New Roman"/>
          <w:sz w:val="28"/>
          <w:szCs w:val="28"/>
        </w:rPr>
        <w:t xml:space="preserve"> год</w:t>
      </w:r>
      <w:r w:rsidR="00EC7B5C">
        <w:rPr>
          <w:rFonts w:ascii="Times New Roman" w:hAnsi="Times New Roman"/>
          <w:sz w:val="28"/>
          <w:szCs w:val="28"/>
        </w:rPr>
        <w:t>а</w:t>
      </w:r>
      <w:r w:rsidR="00795EC1" w:rsidRPr="00645ACC">
        <w:rPr>
          <w:rFonts w:ascii="Times New Roman" w:hAnsi="Times New Roman"/>
          <w:sz w:val="28"/>
          <w:szCs w:val="28"/>
        </w:rPr>
        <w:t>.</w:t>
      </w:r>
      <w:r w:rsidR="004F0158" w:rsidRPr="00645ACC">
        <w:rPr>
          <w:rFonts w:ascii="Times New Roman" w:hAnsi="Times New Roman"/>
          <w:sz w:val="28"/>
          <w:szCs w:val="28"/>
        </w:rPr>
        <w:t xml:space="preserve">  </w:t>
      </w:r>
    </w:p>
    <w:p w:rsidR="001968D1" w:rsidRPr="00645ACC" w:rsidRDefault="001968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D1" w:rsidRDefault="00225AD6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 о</w:t>
      </w:r>
      <w:r w:rsidR="003E6A2D">
        <w:rPr>
          <w:rFonts w:ascii="Times New Roman" w:hAnsi="Times New Roman"/>
          <w:sz w:val="28"/>
          <w:szCs w:val="28"/>
        </w:rPr>
        <w:t xml:space="preserve">бусловлены </w:t>
      </w:r>
      <w:r w:rsidR="001201D1">
        <w:rPr>
          <w:rFonts w:ascii="Times New Roman" w:hAnsi="Times New Roman"/>
          <w:sz w:val="28"/>
          <w:szCs w:val="28"/>
        </w:rPr>
        <w:t>уточнением безвозмездных поступлений.</w:t>
      </w:r>
    </w:p>
    <w:p w:rsidR="001201D1" w:rsidRDefault="001201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доходная часть бюджета на 2020 год увеличивается на </w:t>
      </w:r>
      <w:r w:rsidR="00EC3ECD">
        <w:rPr>
          <w:rFonts w:ascii="Times New Roman" w:hAnsi="Times New Roman"/>
          <w:sz w:val="28"/>
          <w:szCs w:val="28"/>
        </w:rPr>
        <w:t>9504,1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EC3ECD">
        <w:rPr>
          <w:rFonts w:ascii="Times New Roman" w:hAnsi="Times New Roman"/>
          <w:sz w:val="28"/>
          <w:szCs w:val="28"/>
        </w:rPr>
        <w:t>+0,8 %) и составит 1129133,2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250A">
        <w:rPr>
          <w:rFonts w:ascii="Times New Roman" w:hAnsi="Times New Roman"/>
          <w:sz w:val="28"/>
          <w:szCs w:val="28"/>
        </w:rPr>
        <w:t xml:space="preserve"> </w:t>
      </w:r>
    </w:p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276"/>
        <w:gridCol w:w="1216"/>
        <w:gridCol w:w="1526"/>
      </w:tblGrid>
      <w:tr w:rsidR="00EC7B5C" w:rsidRPr="00F470F1" w:rsidTr="00EC7B5C">
        <w:trPr>
          <w:trHeight w:val="736"/>
        </w:trPr>
        <w:tc>
          <w:tcPr>
            <w:tcW w:w="1951" w:type="dxa"/>
          </w:tcPr>
          <w:p w:rsidR="00EC7B5C" w:rsidRPr="00EC7B5C" w:rsidRDefault="00EC7B5C" w:rsidP="00EC7B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 xml:space="preserve">Утверждено решением о бюджете от </w:t>
            </w:r>
            <w:proofErr w:type="gramStart"/>
            <w:r w:rsidRPr="00EC7B5C">
              <w:rPr>
                <w:rFonts w:ascii="Times New Roman" w:hAnsi="Times New Roman"/>
                <w:sz w:val="16"/>
                <w:szCs w:val="16"/>
              </w:rPr>
              <w:t>11.12.2019  №</w:t>
            </w:r>
            <w:proofErr w:type="gramEnd"/>
            <w:r w:rsidRPr="00EC7B5C">
              <w:rPr>
                <w:rFonts w:ascii="Times New Roman" w:hAnsi="Times New Roman"/>
                <w:sz w:val="16"/>
                <w:szCs w:val="16"/>
              </w:rPr>
              <w:t xml:space="preserve"> 276 с последующими изменениями                </w:t>
            </w:r>
          </w:p>
        </w:tc>
        <w:tc>
          <w:tcPr>
            <w:tcW w:w="1559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21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  <w:tc>
          <w:tcPr>
            <w:tcW w:w="152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Доля в общих доходах после уточнения (%)</w:t>
            </w:r>
          </w:p>
        </w:tc>
      </w:tr>
      <w:tr w:rsidR="00EC3ECD" w:rsidRPr="00F470F1" w:rsidTr="00EC7B5C">
        <w:trPr>
          <w:trHeight w:val="557"/>
        </w:trPr>
        <w:tc>
          <w:tcPr>
            <w:tcW w:w="1951" w:type="dxa"/>
            <w:vAlign w:val="center"/>
          </w:tcPr>
          <w:p w:rsidR="00EC3ECD" w:rsidRPr="00EC7B5C" w:rsidRDefault="00EC3ECD" w:rsidP="00EC3E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1119629,1</w:t>
            </w:r>
          </w:p>
        </w:tc>
        <w:tc>
          <w:tcPr>
            <w:tcW w:w="1559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1129133,2</w:t>
            </w:r>
          </w:p>
        </w:tc>
        <w:tc>
          <w:tcPr>
            <w:tcW w:w="1276" w:type="dxa"/>
            <w:vAlign w:val="center"/>
          </w:tcPr>
          <w:p w:rsidR="00EC3ECD" w:rsidRPr="00EC7B5C" w:rsidRDefault="004D07CC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+9504,1</w:t>
            </w:r>
          </w:p>
        </w:tc>
        <w:tc>
          <w:tcPr>
            <w:tcW w:w="1216" w:type="dxa"/>
            <w:vAlign w:val="center"/>
          </w:tcPr>
          <w:p w:rsidR="00EC3ECD" w:rsidRPr="00EC7B5C" w:rsidRDefault="004D07CC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+0,8</w:t>
            </w:r>
            <w:r w:rsidR="00EC3ECD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C3ECD" w:rsidRPr="00F470F1" w:rsidTr="00EC7B5C">
        <w:trPr>
          <w:trHeight w:val="419"/>
        </w:trPr>
        <w:tc>
          <w:tcPr>
            <w:tcW w:w="1951" w:type="dxa"/>
          </w:tcPr>
          <w:p w:rsidR="00EC3ECD" w:rsidRPr="00EC7B5C" w:rsidRDefault="00EC3ECD" w:rsidP="00EC3ECD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357859,0</w:t>
            </w:r>
          </w:p>
        </w:tc>
        <w:tc>
          <w:tcPr>
            <w:tcW w:w="1559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357859,0</w:t>
            </w:r>
          </w:p>
        </w:tc>
        <w:tc>
          <w:tcPr>
            <w:tcW w:w="1276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26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31,7%</w:t>
            </w:r>
          </w:p>
        </w:tc>
      </w:tr>
      <w:tr w:rsidR="00EC3ECD" w:rsidRPr="00F470F1" w:rsidTr="00EC7B5C">
        <w:trPr>
          <w:trHeight w:val="411"/>
        </w:trPr>
        <w:tc>
          <w:tcPr>
            <w:tcW w:w="1951" w:type="dxa"/>
          </w:tcPr>
          <w:p w:rsidR="00EC3ECD" w:rsidRPr="00EC7B5C" w:rsidRDefault="00EC3ECD" w:rsidP="00EC3ECD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EC3ECD" w:rsidRPr="00EC7B5C" w:rsidRDefault="008B23DF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761770,1</w:t>
            </w:r>
          </w:p>
        </w:tc>
        <w:tc>
          <w:tcPr>
            <w:tcW w:w="1559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771274,2</w:t>
            </w:r>
          </w:p>
        </w:tc>
        <w:tc>
          <w:tcPr>
            <w:tcW w:w="1276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="004D07CC">
              <w:rPr>
                <w:rFonts w:ascii="Times New Roman" w:hAnsi="Times New Roman"/>
                <w:sz w:val="16"/>
                <w:szCs w:val="16"/>
              </w:rPr>
              <w:t>9504,1</w:t>
            </w:r>
          </w:p>
        </w:tc>
        <w:tc>
          <w:tcPr>
            <w:tcW w:w="1216" w:type="dxa"/>
            <w:vAlign w:val="center"/>
          </w:tcPr>
          <w:p w:rsidR="00EC3ECD" w:rsidRPr="00EC7B5C" w:rsidRDefault="004D07CC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+1,2</w:t>
            </w:r>
            <w:r w:rsidR="00EC3EC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526" w:type="dxa"/>
            <w:vAlign w:val="center"/>
          </w:tcPr>
          <w:p w:rsidR="00EC3ECD" w:rsidRPr="00EC7B5C" w:rsidRDefault="00EC3ECD" w:rsidP="00EC3E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68,3 %</w:t>
            </w:r>
          </w:p>
        </w:tc>
      </w:tr>
    </w:tbl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1F3" w:rsidRDefault="001968D1" w:rsidP="00C65F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="00EC3ECD">
        <w:rPr>
          <w:rFonts w:ascii="Times New Roman" w:hAnsi="Times New Roman"/>
          <w:sz w:val="28"/>
          <w:szCs w:val="28"/>
        </w:rPr>
        <w:t>безвозмездных поступлений в 2020</w:t>
      </w:r>
      <w:r>
        <w:rPr>
          <w:rFonts w:ascii="Times New Roman" w:hAnsi="Times New Roman"/>
          <w:sz w:val="28"/>
          <w:szCs w:val="28"/>
        </w:rPr>
        <w:t xml:space="preserve"> году увеличивается на </w:t>
      </w:r>
      <w:r w:rsidR="00EC3ECD">
        <w:rPr>
          <w:rFonts w:ascii="Times New Roman" w:hAnsi="Times New Roman"/>
          <w:sz w:val="28"/>
          <w:szCs w:val="28"/>
        </w:rPr>
        <w:t>9504,1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51080">
        <w:rPr>
          <w:rFonts w:ascii="Times New Roman" w:hAnsi="Times New Roman"/>
          <w:sz w:val="28"/>
          <w:szCs w:val="28"/>
        </w:rPr>
        <w:t xml:space="preserve"> или на </w:t>
      </w:r>
      <w:r w:rsidR="00EC3ECD">
        <w:rPr>
          <w:rFonts w:ascii="Times New Roman" w:hAnsi="Times New Roman"/>
          <w:sz w:val="28"/>
          <w:szCs w:val="28"/>
        </w:rPr>
        <w:t xml:space="preserve">1,2 </w:t>
      </w:r>
      <w:r w:rsidR="00251080">
        <w:rPr>
          <w:rFonts w:ascii="Times New Roman" w:hAnsi="Times New Roman"/>
          <w:sz w:val="28"/>
          <w:szCs w:val="28"/>
        </w:rPr>
        <w:t>%</w:t>
      </w:r>
      <w:r w:rsidR="007E5A3E">
        <w:rPr>
          <w:rFonts w:ascii="Times New Roman" w:hAnsi="Times New Roman"/>
          <w:sz w:val="28"/>
          <w:szCs w:val="28"/>
        </w:rPr>
        <w:t>,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в том числе: </w:t>
      </w:r>
    </w:p>
    <w:p w:rsidR="004D07CC" w:rsidRDefault="004D07CC" w:rsidP="00C65F8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-объем дотаций увеличивается на 1635,7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AE2BB9" w:rsidRDefault="00EC7B5C" w:rsidP="004D07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161F3">
        <w:rPr>
          <w:rFonts w:ascii="Times New Roman" w:eastAsia="Calibri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субсидии </w:t>
      </w:r>
      <w:r w:rsidR="004D07CC">
        <w:rPr>
          <w:rFonts w:ascii="Times New Roman" w:eastAsia="Calibri" w:hAnsi="Times New Roman"/>
          <w:sz w:val="28"/>
          <w:szCs w:val="28"/>
        </w:rPr>
        <w:t>сокращаются</w:t>
      </w:r>
      <w:r w:rsidR="004161F3">
        <w:rPr>
          <w:rFonts w:ascii="Times New Roman" w:eastAsia="Calibri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на </w:t>
      </w:r>
      <w:r w:rsidR="004D07CC">
        <w:rPr>
          <w:rFonts w:ascii="Times New Roman" w:eastAsia="Calibri" w:hAnsi="Times New Roman"/>
          <w:sz w:val="28"/>
          <w:szCs w:val="28"/>
        </w:rPr>
        <w:t>9961,1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тыс. рублей, </w:t>
      </w:r>
      <w:r w:rsidR="00600B77">
        <w:rPr>
          <w:rFonts w:ascii="Times New Roman" w:eastAsia="Calibri" w:hAnsi="Times New Roman"/>
          <w:sz w:val="28"/>
          <w:szCs w:val="28"/>
        </w:rPr>
        <w:t>в соответствии с фактическим освоением средств,</w:t>
      </w:r>
    </w:p>
    <w:p w:rsidR="004161F3" w:rsidRDefault="004D07CC" w:rsidP="00600B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субвенции в проекте решения сокращаются на 3654,3</w:t>
      </w:r>
      <w:r w:rsidR="00600B7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0B77"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 w:rsidR="00600B77">
        <w:rPr>
          <w:rFonts w:ascii="Times New Roman" w:eastAsia="Calibri" w:hAnsi="Times New Roman"/>
          <w:sz w:val="28"/>
          <w:szCs w:val="28"/>
        </w:rPr>
        <w:t>.</w:t>
      </w: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159C2" w:rsidRDefault="004161F3" w:rsidP="00E40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E40C27">
        <w:rPr>
          <w:rFonts w:ascii="Times New Roman" w:eastAsia="Calibri" w:hAnsi="Times New Roman"/>
          <w:sz w:val="28"/>
          <w:szCs w:val="28"/>
        </w:rPr>
        <w:t>И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ные межбюджетные трансферты </w:t>
      </w:r>
      <w:r w:rsidR="00600B77">
        <w:rPr>
          <w:rFonts w:ascii="Times New Roman" w:eastAsia="Calibri" w:hAnsi="Times New Roman"/>
          <w:sz w:val="28"/>
          <w:szCs w:val="28"/>
        </w:rPr>
        <w:t>предлагается увеличить на 1483,8 тыс. рублей.</w:t>
      </w:r>
    </w:p>
    <w:p w:rsidR="00600B77" w:rsidRDefault="00600B77" w:rsidP="00E40C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Прочие безвозмездные поступления увеличиваются на 20000,0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 связи с поступлением безвозмездных поступлений от негосударственных организаций.</w:t>
      </w:r>
    </w:p>
    <w:p w:rsidR="00F159C2" w:rsidRPr="00F159C2" w:rsidRDefault="00F159C2" w:rsidP="00F159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02ACE" w:rsidRDefault="007E5A3E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4161F3">
        <w:rPr>
          <w:rFonts w:ascii="Times New Roman" w:hAnsi="Times New Roman"/>
          <w:sz w:val="28"/>
          <w:szCs w:val="28"/>
        </w:rPr>
        <w:t xml:space="preserve">в 2020 году </w:t>
      </w:r>
      <w:r w:rsidR="00251080">
        <w:rPr>
          <w:rFonts w:ascii="Times New Roman" w:hAnsi="Times New Roman"/>
          <w:sz w:val="28"/>
          <w:szCs w:val="28"/>
        </w:rPr>
        <w:t xml:space="preserve">составит </w:t>
      </w:r>
      <w:r w:rsidR="00600B77">
        <w:rPr>
          <w:rFonts w:ascii="Times New Roman" w:hAnsi="Times New Roman"/>
          <w:sz w:val="28"/>
          <w:szCs w:val="28"/>
        </w:rPr>
        <w:t>771274,2</w:t>
      </w:r>
      <w:r w:rsidR="00251080">
        <w:rPr>
          <w:rFonts w:ascii="Times New Roman" w:hAnsi="Times New Roman"/>
          <w:sz w:val="28"/>
          <w:szCs w:val="28"/>
        </w:rPr>
        <w:t xml:space="preserve"> тыс. рублей. </w:t>
      </w:r>
      <w:r w:rsidR="00902ACE">
        <w:rPr>
          <w:rFonts w:ascii="Times New Roman" w:hAnsi="Times New Roman"/>
          <w:sz w:val="28"/>
          <w:szCs w:val="28"/>
        </w:rPr>
        <w:t>Доля безвозмездных поступлений</w:t>
      </w:r>
      <w:r w:rsidR="00251080">
        <w:rPr>
          <w:rFonts w:ascii="Times New Roman" w:hAnsi="Times New Roman"/>
          <w:sz w:val="28"/>
          <w:szCs w:val="28"/>
        </w:rPr>
        <w:t xml:space="preserve"> в общем объеме доходов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8365C">
        <w:rPr>
          <w:rFonts w:ascii="Times New Roman" w:hAnsi="Times New Roman"/>
          <w:sz w:val="28"/>
          <w:szCs w:val="28"/>
        </w:rPr>
        <w:t>составит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E40C27">
        <w:rPr>
          <w:rFonts w:ascii="Times New Roman" w:hAnsi="Times New Roman"/>
          <w:sz w:val="28"/>
          <w:szCs w:val="28"/>
        </w:rPr>
        <w:t>68</w:t>
      </w:r>
      <w:r w:rsidR="00600B77">
        <w:rPr>
          <w:rFonts w:ascii="Times New Roman" w:hAnsi="Times New Roman"/>
          <w:sz w:val="28"/>
          <w:szCs w:val="28"/>
        </w:rPr>
        <w:t>,3</w:t>
      </w:r>
      <w:r w:rsidR="00E40C27">
        <w:rPr>
          <w:rFonts w:ascii="Times New Roman" w:hAnsi="Times New Roman"/>
          <w:sz w:val="28"/>
          <w:szCs w:val="28"/>
        </w:rPr>
        <w:t xml:space="preserve"> </w:t>
      </w:r>
      <w:r w:rsidR="00902ACE">
        <w:rPr>
          <w:rFonts w:ascii="Times New Roman" w:hAnsi="Times New Roman"/>
          <w:sz w:val="28"/>
          <w:szCs w:val="28"/>
        </w:rPr>
        <w:t>%.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3F59B5">
        <w:rPr>
          <w:rFonts w:ascii="Times New Roman" w:hAnsi="Times New Roman"/>
          <w:sz w:val="28"/>
          <w:szCs w:val="28"/>
        </w:rPr>
        <w:t>0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600B77">
        <w:rPr>
          <w:rFonts w:ascii="Times New Roman" w:hAnsi="Times New Roman"/>
          <w:sz w:val="28"/>
          <w:szCs w:val="28"/>
        </w:rPr>
        <w:t>сократится</w:t>
      </w:r>
      <w:r w:rsidR="003F59B5">
        <w:rPr>
          <w:rFonts w:ascii="Times New Roman" w:hAnsi="Times New Roman"/>
          <w:sz w:val="28"/>
          <w:szCs w:val="28"/>
        </w:rPr>
        <w:t xml:space="preserve"> на </w:t>
      </w:r>
      <w:r w:rsidR="004A4D57">
        <w:rPr>
          <w:rFonts w:ascii="Times New Roman" w:hAnsi="Times New Roman"/>
          <w:sz w:val="28"/>
          <w:szCs w:val="28"/>
        </w:rPr>
        <w:t>21545,3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4A4D57">
        <w:rPr>
          <w:rFonts w:ascii="Times New Roman" w:hAnsi="Times New Roman"/>
          <w:sz w:val="28"/>
          <w:szCs w:val="28"/>
        </w:rPr>
        <w:t>-1,9</w:t>
      </w:r>
      <w:r w:rsidR="006E54F8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4A4D57">
        <w:rPr>
          <w:rFonts w:ascii="Times New Roman" w:hAnsi="Times New Roman"/>
          <w:sz w:val="28"/>
          <w:szCs w:val="28"/>
        </w:rPr>
        <w:t>099091,3</w:t>
      </w:r>
      <w:r w:rsidR="003F59B5">
        <w:rPr>
          <w:rFonts w:ascii="Times New Roman" w:hAnsi="Times New Roman"/>
          <w:sz w:val="28"/>
          <w:szCs w:val="28"/>
        </w:rPr>
        <w:t xml:space="preserve"> тыс. рублей.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безвозмездных поступлений, а также </w:t>
      </w:r>
      <w:r w:rsidR="00E25F05">
        <w:rPr>
          <w:rFonts w:ascii="Times New Roman" w:hAnsi="Times New Roman"/>
          <w:sz w:val="28"/>
          <w:szCs w:val="28"/>
        </w:rPr>
        <w:t xml:space="preserve">с </w:t>
      </w:r>
      <w:r w:rsidR="00251080">
        <w:rPr>
          <w:rFonts w:ascii="Times New Roman" w:hAnsi="Times New Roman"/>
          <w:sz w:val="28"/>
          <w:szCs w:val="28"/>
        </w:rPr>
        <w:t>корректировк</w:t>
      </w:r>
      <w:r w:rsidR="00E25F05">
        <w:rPr>
          <w:rFonts w:ascii="Times New Roman" w:hAnsi="Times New Roman"/>
          <w:sz w:val="28"/>
          <w:szCs w:val="28"/>
        </w:rPr>
        <w:t>ой</w:t>
      </w:r>
      <w:r w:rsidR="00251080">
        <w:rPr>
          <w:rFonts w:ascii="Times New Roman" w:hAnsi="Times New Roman"/>
          <w:sz w:val="28"/>
          <w:szCs w:val="28"/>
        </w:rPr>
        <w:t xml:space="preserve"> назначений за счет собственных доходов. </w:t>
      </w:r>
    </w:p>
    <w:p w:rsidR="00251080" w:rsidRDefault="00251080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9E9" w:rsidRDefault="0068365C" w:rsidP="00915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C87D63"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4A4D57">
        <w:rPr>
          <w:rFonts w:ascii="Times New Roman" w:hAnsi="Times New Roman"/>
          <w:sz w:val="28"/>
          <w:szCs w:val="28"/>
        </w:rPr>
        <w:t>8225,0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E5A3E">
        <w:rPr>
          <w:rFonts w:ascii="Times New Roman" w:hAnsi="Times New Roman"/>
          <w:sz w:val="28"/>
          <w:szCs w:val="28"/>
        </w:rPr>
        <w:t xml:space="preserve">, или на </w:t>
      </w:r>
      <w:r w:rsidR="004A4D57">
        <w:rPr>
          <w:rFonts w:ascii="Times New Roman" w:hAnsi="Times New Roman"/>
          <w:sz w:val="28"/>
          <w:szCs w:val="28"/>
        </w:rPr>
        <w:t>10,5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F339BA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="00322FFF"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4A4D57" w:rsidRDefault="004A4D57" w:rsidP="00915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подраздела 0102 «</w:t>
      </w:r>
      <w:r w:rsidRPr="004A4D57">
        <w:rPr>
          <w:rFonts w:ascii="Times New Roman" w:hAnsi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 увеличиваются на 163,1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(+8,4 %) в целях компенсации неиспользованного отпуска и целевых выплат;</w:t>
      </w:r>
    </w:p>
    <w:p w:rsidR="004A4D57" w:rsidRDefault="004A4D57" w:rsidP="00915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раздела 0103 «</w:t>
      </w:r>
      <w:r w:rsidRPr="004A4D57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</w:t>
      </w:r>
      <w:proofErr w:type="gramStart"/>
      <w:r w:rsidRPr="004A4D57">
        <w:rPr>
          <w:rFonts w:ascii="Times New Roman" w:hAnsi="Times New Roman"/>
          <w:sz w:val="28"/>
          <w:szCs w:val="28"/>
        </w:rPr>
        <w:t>органов  государственной</w:t>
      </w:r>
      <w:proofErr w:type="gramEnd"/>
      <w:r w:rsidRPr="004A4D57">
        <w:rPr>
          <w:rFonts w:ascii="Times New Roman" w:hAnsi="Times New Roman"/>
          <w:sz w:val="28"/>
          <w:szCs w:val="28"/>
        </w:rPr>
        <w:t xml:space="preserve">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» сокращаются на 437,9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(-15,4 %) в связи со сложившейся экономией средств по оплате услуг на опубликование НПА;</w:t>
      </w:r>
    </w:p>
    <w:p w:rsidR="004A4D57" w:rsidRDefault="004A4D57" w:rsidP="00915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подраздела 0104 «</w:t>
      </w:r>
      <w:r w:rsidRPr="004A4D57">
        <w:rPr>
          <w:rFonts w:ascii="Times New Roman" w:hAnsi="Times New Roman"/>
          <w:sz w:val="28"/>
          <w:szCs w:val="28"/>
        </w:rPr>
        <w:t xml:space="preserve">Функционирование Правительства Российской Федерации, высших </w:t>
      </w:r>
      <w:proofErr w:type="gramStart"/>
      <w:r w:rsidRPr="004A4D57">
        <w:rPr>
          <w:rFonts w:ascii="Times New Roman" w:hAnsi="Times New Roman"/>
          <w:sz w:val="28"/>
          <w:szCs w:val="28"/>
        </w:rPr>
        <w:t>исполнительных  органов</w:t>
      </w:r>
      <w:proofErr w:type="gramEnd"/>
      <w:r w:rsidRPr="004A4D57">
        <w:rPr>
          <w:rFonts w:ascii="Times New Roman" w:hAnsi="Times New Roman"/>
          <w:sz w:val="28"/>
          <w:szCs w:val="28"/>
        </w:rPr>
        <w:t xml:space="preserve"> государственной  власти субъектов Российской Федерации, местной администрации</w:t>
      </w:r>
      <w:r>
        <w:rPr>
          <w:rFonts w:ascii="Times New Roman" w:hAnsi="Times New Roman"/>
          <w:sz w:val="28"/>
          <w:szCs w:val="28"/>
        </w:rPr>
        <w:t xml:space="preserve">» сокращаются на 1470,8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(-4,4 %) в связи со сложившейся экономией;</w:t>
      </w:r>
    </w:p>
    <w:p w:rsidR="00887999" w:rsidRDefault="00887999" w:rsidP="00915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по подразделу 0106 «</w:t>
      </w:r>
      <w:r w:rsidRPr="00887999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</w:rPr>
        <w:t xml:space="preserve">» увеличиваются на 321,7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произведения целевых выплат;</w:t>
      </w:r>
    </w:p>
    <w:p w:rsidR="00C87D63" w:rsidRPr="0048645E" w:rsidRDefault="0068365C" w:rsidP="009159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 w:rsidR="009159E9">
        <w:rPr>
          <w:rFonts w:ascii="Times New Roman" w:hAnsi="Times New Roman"/>
          <w:sz w:val="28"/>
          <w:szCs w:val="28"/>
        </w:rPr>
        <w:t>сокращаются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887999">
        <w:rPr>
          <w:rFonts w:ascii="Times New Roman" w:hAnsi="Times New Roman"/>
          <w:sz w:val="28"/>
          <w:szCs w:val="28"/>
        </w:rPr>
        <w:t>6801,1</w:t>
      </w:r>
      <w:r w:rsidR="00322FFF"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887999">
        <w:rPr>
          <w:rFonts w:ascii="Times New Roman" w:hAnsi="Times New Roman"/>
          <w:sz w:val="28"/>
          <w:szCs w:val="28"/>
        </w:rPr>
        <w:t xml:space="preserve"> (-22,7</w:t>
      </w:r>
      <w:r w:rsidR="009159E9">
        <w:rPr>
          <w:rFonts w:ascii="Times New Roman" w:hAnsi="Times New Roman"/>
          <w:sz w:val="28"/>
          <w:szCs w:val="28"/>
        </w:rPr>
        <w:t xml:space="preserve"> </w:t>
      </w:r>
      <w:r w:rsidR="00F339BA">
        <w:rPr>
          <w:rFonts w:ascii="Times New Roman" w:hAnsi="Times New Roman"/>
          <w:sz w:val="28"/>
          <w:szCs w:val="28"/>
        </w:rPr>
        <w:t>%)</w:t>
      </w:r>
      <w:r w:rsidR="005713B1">
        <w:rPr>
          <w:rFonts w:ascii="Times New Roman" w:hAnsi="Times New Roman"/>
          <w:sz w:val="28"/>
          <w:szCs w:val="28"/>
        </w:rPr>
        <w:t xml:space="preserve"> в связи со сложившейся экономией.</w:t>
      </w:r>
    </w:p>
    <w:p w:rsidR="00C87D63" w:rsidRDefault="00C87D6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750237">
        <w:rPr>
          <w:rFonts w:ascii="Times New Roman" w:hAnsi="Times New Roman"/>
          <w:sz w:val="28"/>
          <w:szCs w:val="28"/>
        </w:rPr>
        <w:t>6,4</w:t>
      </w:r>
      <w:r w:rsidR="00F339BA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45E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645E">
        <w:rPr>
          <w:rFonts w:ascii="Times New Roman" w:hAnsi="Times New Roman"/>
          <w:sz w:val="28"/>
          <w:szCs w:val="28"/>
        </w:rPr>
        <w:t>Сокращение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ассигнований в разделе </w:t>
      </w:r>
      <w:r w:rsidR="0068365C" w:rsidRPr="00645AC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составит </w:t>
      </w:r>
      <w:r w:rsidR="007503FF">
        <w:rPr>
          <w:rFonts w:ascii="Times New Roman" w:hAnsi="Times New Roman"/>
          <w:sz w:val="28"/>
          <w:szCs w:val="28"/>
        </w:rPr>
        <w:t>439,3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</w:t>
      </w:r>
      <w:r w:rsidR="007503FF">
        <w:rPr>
          <w:rFonts w:ascii="Times New Roman" w:hAnsi="Times New Roman"/>
          <w:sz w:val="28"/>
          <w:szCs w:val="28"/>
        </w:rPr>
        <w:t xml:space="preserve"> (-10,7</w:t>
      </w:r>
      <w:r w:rsidR="0048645E">
        <w:rPr>
          <w:rFonts w:ascii="Times New Roman" w:hAnsi="Times New Roman"/>
          <w:sz w:val="28"/>
          <w:szCs w:val="28"/>
        </w:rPr>
        <w:t xml:space="preserve"> </w:t>
      </w:r>
      <w:r w:rsidR="007961B0">
        <w:rPr>
          <w:rFonts w:ascii="Times New Roman" w:hAnsi="Times New Roman"/>
          <w:sz w:val="28"/>
          <w:szCs w:val="28"/>
        </w:rPr>
        <w:t>%)</w:t>
      </w:r>
      <w:r w:rsidR="0068365C" w:rsidRPr="00645ACC">
        <w:rPr>
          <w:rFonts w:ascii="Times New Roman" w:hAnsi="Times New Roman"/>
          <w:sz w:val="28"/>
          <w:szCs w:val="28"/>
        </w:rPr>
        <w:t>, в том числе</w:t>
      </w:r>
      <w:r w:rsidR="008B1188" w:rsidRPr="008B1188">
        <w:rPr>
          <w:rFonts w:ascii="Times New Roman" w:hAnsi="Times New Roman"/>
          <w:sz w:val="28"/>
          <w:szCs w:val="28"/>
        </w:rPr>
        <w:t>:</w:t>
      </w:r>
      <w:r w:rsidR="007961B0">
        <w:rPr>
          <w:rFonts w:ascii="Times New Roman" w:hAnsi="Times New Roman"/>
          <w:sz w:val="28"/>
          <w:szCs w:val="28"/>
        </w:rPr>
        <w:t xml:space="preserve"> </w:t>
      </w:r>
    </w:p>
    <w:p w:rsidR="0048645E" w:rsidRDefault="0048645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B1188">
        <w:rPr>
          <w:rFonts w:ascii="Times New Roman" w:hAnsi="Times New Roman"/>
          <w:sz w:val="28"/>
          <w:szCs w:val="28"/>
        </w:rPr>
        <w:t xml:space="preserve">по подразделу </w:t>
      </w:r>
      <w:r w:rsidR="008B1188" w:rsidRPr="00C756DE">
        <w:rPr>
          <w:rFonts w:ascii="Times New Roman" w:hAnsi="Times New Roman"/>
          <w:i/>
          <w:sz w:val="28"/>
          <w:szCs w:val="28"/>
        </w:rPr>
        <w:t>0309</w:t>
      </w:r>
      <w:r w:rsidR="00C756DE">
        <w:rPr>
          <w:rFonts w:ascii="Times New Roman" w:hAnsi="Times New Roman"/>
          <w:i/>
          <w:sz w:val="28"/>
          <w:szCs w:val="28"/>
        </w:rPr>
        <w:t xml:space="preserve"> «</w:t>
      </w:r>
      <w:r w:rsidR="00C756DE" w:rsidRPr="00C756DE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756DE">
        <w:rPr>
          <w:rFonts w:ascii="Times New Roman" w:hAnsi="Times New Roman"/>
          <w:sz w:val="28"/>
          <w:szCs w:val="28"/>
        </w:rPr>
        <w:t>»</w:t>
      </w:r>
      <w:r w:rsidR="007503FF">
        <w:rPr>
          <w:rFonts w:ascii="Times New Roman" w:hAnsi="Times New Roman"/>
          <w:sz w:val="28"/>
          <w:szCs w:val="28"/>
        </w:rPr>
        <w:t xml:space="preserve"> на 4,</w:t>
      </w:r>
      <w:proofErr w:type="gramStart"/>
      <w:r w:rsidR="007503FF">
        <w:rPr>
          <w:rFonts w:ascii="Times New Roman" w:hAnsi="Times New Roman"/>
          <w:sz w:val="28"/>
          <w:szCs w:val="28"/>
        </w:rPr>
        <w:t xml:space="preserve">3 </w:t>
      </w:r>
      <w:r w:rsidR="008B1188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8B118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645E" w:rsidRDefault="0048645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0314 </w:t>
      </w:r>
      <w:r w:rsidRPr="0048645E">
        <w:rPr>
          <w:rFonts w:ascii="Times New Roman" w:hAnsi="Times New Roman"/>
          <w:i/>
          <w:sz w:val="28"/>
          <w:szCs w:val="28"/>
        </w:rPr>
        <w:t>«Другие вопросы в области национальной безопасности и правоохранительной деятельности</w:t>
      </w:r>
      <w:r w:rsidR="007503FF">
        <w:rPr>
          <w:rFonts w:ascii="Times New Roman" w:hAnsi="Times New Roman"/>
          <w:sz w:val="28"/>
          <w:szCs w:val="28"/>
        </w:rPr>
        <w:t>» на 435,0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503FF">
        <w:rPr>
          <w:rFonts w:ascii="Times New Roman" w:hAnsi="Times New Roman"/>
          <w:sz w:val="28"/>
          <w:szCs w:val="28"/>
        </w:rPr>
        <w:t xml:space="preserve"> (-40,9 %)</w:t>
      </w:r>
      <w:r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48645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сокращение</w:t>
      </w:r>
      <w:r w:rsidR="00EC65B2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в связи с сложи</w:t>
      </w:r>
      <w:r w:rsidR="007503FF">
        <w:rPr>
          <w:rFonts w:ascii="Times New Roman" w:hAnsi="Times New Roman"/>
          <w:sz w:val="28"/>
          <w:szCs w:val="28"/>
        </w:rPr>
        <w:t xml:space="preserve">вшейся экономией по итогам года.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CF" w:rsidRDefault="0068365C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На </w:t>
      </w:r>
      <w:r w:rsidR="007503FF">
        <w:rPr>
          <w:rFonts w:ascii="Times New Roman" w:hAnsi="Times New Roman"/>
          <w:sz w:val="28"/>
          <w:szCs w:val="28"/>
        </w:rPr>
        <w:t>1251,4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7503FF">
        <w:rPr>
          <w:rFonts w:ascii="Times New Roman" w:hAnsi="Times New Roman"/>
          <w:sz w:val="28"/>
          <w:szCs w:val="28"/>
        </w:rPr>
        <w:t>-1,0</w:t>
      </w:r>
      <w:r w:rsidRPr="00645ACC">
        <w:rPr>
          <w:rFonts w:ascii="Times New Roman" w:hAnsi="Times New Roman"/>
          <w:sz w:val="28"/>
          <w:szCs w:val="28"/>
        </w:rPr>
        <w:t xml:space="preserve"> %) </w:t>
      </w:r>
      <w:r w:rsidR="007503FF">
        <w:rPr>
          <w:rFonts w:ascii="Times New Roman" w:hAnsi="Times New Roman"/>
          <w:sz w:val="28"/>
          <w:szCs w:val="28"/>
        </w:rPr>
        <w:t>сокращаются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Pr="00645ACC">
        <w:rPr>
          <w:rFonts w:ascii="Times New Roman" w:hAnsi="Times New Roman"/>
          <w:b/>
          <w:sz w:val="28"/>
          <w:szCs w:val="28"/>
        </w:rPr>
        <w:t>в разде</w:t>
      </w:r>
      <w:r w:rsidR="007503FF">
        <w:rPr>
          <w:rFonts w:ascii="Times New Roman" w:hAnsi="Times New Roman"/>
          <w:b/>
          <w:sz w:val="28"/>
          <w:szCs w:val="28"/>
        </w:rPr>
        <w:t>ле 04 «Национальная экономика</w:t>
      </w:r>
      <w:r w:rsidR="007503FF" w:rsidRPr="007503FF">
        <w:rPr>
          <w:rFonts w:ascii="Times New Roman" w:hAnsi="Times New Roman"/>
          <w:sz w:val="28"/>
          <w:szCs w:val="28"/>
        </w:rPr>
        <w:t>» в</w:t>
      </w:r>
      <w:r w:rsidR="007503FF">
        <w:rPr>
          <w:rFonts w:ascii="Times New Roman" w:hAnsi="Times New Roman"/>
          <w:sz w:val="28"/>
          <w:szCs w:val="28"/>
        </w:rPr>
        <w:t xml:space="preserve"> связи со сложившейся экономией.</w:t>
      </w:r>
    </w:p>
    <w:p w:rsidR="0048645E" w:rsidRDefault="00EC65B2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5B2">
        <w:rPr>
          <w:rFonts w:ascii="Times New Roman" w:hAnsi="Times New Roman"/>
          <w:sz w:val="28"/>
          <w:szCs w:val="28"/>
        </w:rPr>
        <w:t xml:space="preserve">Предусмотрено </w:t>
      </w:r>
      <w:r w:rsidR="007503FF">
        <w:rPr>
          <w:rFonts w:ascii="Times New Roman" w:hAnsi="Times New Roman"/>
          <w:sz w:val="28"/>
          <w:szCs w:val="28"/>
        </w:rPr>
        <w:t>сокращение на 10,0</w:t>
      </w:r>
      <w:r w:rsidR="00486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45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8645E">
        <w:rPr>
          <w:rFonts w:ascii="Times New Roman" w:hAnsi="Times New Roman"/>
          <w:sz w:val="28"/>
          <w:szCs w:val="28"/>
        </w:rPr>
        <w:t xml:space="preserve"> (+25 %) мероприят</w:t>
      </w:r>
      <w:r w:rsidR="00DC2B32">
        <w:rPr>
          <w:rFonts w:ascii="Times New Roman" w:hAnsi="Times New Roman"/>
          <w:sz w:val="28"/>
          <w:szCs w:val="28"/>
        </w:rPr>
        <w:t>и</w:t>
      </w:r>
      <w:r w:rsidR="0048645E">
        <w:rPr>
          <w:rFonts w:ascii="Times New Roman" w:hAnsi="Times New Roman"/>
          <w:sz w:val="28"/>
          <w:szCs w:val="28"/>
        </w:rPr>
        <w:t xml:space="preserve">й в области </w:t>
      </w:r>
      <w:r w:rsidR="0048645E" w:rsidRPr="00DC2B32">
        <w:rPr>
          <w:rFonts w:ascii="Times New Roman" w:hAnsi="Times New Roman"/>
          <w:i/>
          <w:sz w:val="28"/>
          <w:szCs w:val="28"/>
        </w:rPr>
        <w:t>сельского хозяйства и рыболовства (подраздел 04</w:t>
      </w:r>
      <w:r w:rsidR="00DC2B32" w:rsidRPr="00DC2B32">
        <w:rPr>
          <w:rFonts w:ascii="Times New Roman" w:hAnsi="Times New Roman"/>
          <w:i/>
          <w:sz w:val="28"/>
          <w:szCs w:val="28"/>
        </w:rPr>
        <w:t>05)</w:t>
      </w:r>
      <w:r w:rsidR="007503FF">
        <w:rPr>
          <w:rFonts w:ascii="Times New Roman" w:hAnsi="Times New Roman"/>
          <w:i/>
          <w:sz w:val="28"/>
          <w:szCs w:val="28"/>
        </w:rPr>
        <w:t>;</w:t>
      </w:r>
      <w:r w:rsidR="00DC2B32">
        <w:rPr>
          <w:rFonts w:ascii="Times New Roman" w:hAnsi="Times New Roman"/>
          <w:i/>
          <w:sz w:val="28"/>
          <w:szCs w:val="28"/>
        </w:rPr>
        <w:t xml:space="preserve"> </w:t>
      </w:r>
    </w:p>
    <w:p w:rsidR="00EC65B2" w:rsidRDefault="00DC2B32" w:rsidP="00750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65B2">
        <w:rPr>
          <w:rFonts w:ascii="Times New Roman" w:hAnsi="Times New Roman"/>
          <w:sz w:val="28"/>
          <w:szCs w:val="28"/>
        </w:rPr>
        <w:t>окращение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на </w:t>
      </w:r>
      <w:r w:rsidR="007503FF">
        <w:rPr>
          <w:rFonts w:ascii="Times New Roman" w:hAnsi="Times New Roman"/>
          <w:sz w:val="28"/>
          <w:szCs w:val="28"/>
        </w:rPr>
        <w:t>741,3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</w:t>
      </w:r>
      <w:r w:rsidR="007503FF">
        <w:rPr>
          <w:rFonts w:ascii="Times New Roman" w:hAnsi="Times New Roman"/>
          <w:sz w:val="28"/>
          <w:szCs w:val="28"/>
        </w:rPr>
        <w:t>-14,9</w:t>
      </w:r>
      <w:r w:rsidR="00EC65B2">
        <w:rPr>
          <w:rFonts w:ascii="Times New Roman" w:hAnsi="Times New Roman"/>
          <w:sz w:val="28"/>
          <w:szCs w:val="28"/>
        </w:rPr>
        <w:t xml:space="preserve"> %</w:t>
      </w:r>
      <w:r w:rsidR="007961B0">
        <w:rPr>
          <w:rFonts w:ascii="Times New Roman" w:hAnsi="Times New Roman"/>
          <w:sz w:val="28"/>
          <w:szCs w:val="28"/>
        </w:rPr>
        <w:t xml:space="preserve">) </w:t>
      </w:r>
      <w:r w:rsidR="0068365C" w:rsidRPr="00DC2B32">
        <w:rPr>
          <w:rFonts w:ascii="Times New Roman" w:hAnsi="Times New Roman"/>
          <w:i/>
          <w:sz w:val="28"/>
          <w:szCs w:val="28"/>
        </w:rPr>
        <w:t>в подразделе 040</w:t>
      </w:r>
      <w:r w:rsidR="007961B0" w:rsidRPr="00DC2B32">
        <w:rPr>
          <w:rFonts w:ascii="Times New Roman" w:hAnsi="Times New Roman"/>
          <w:i/>
          <w:sz w:val="28"/>
          <w:szCs w:val="28"/>
        </w:rPr>
        <w:t>8</w:t>
      </w:r>
      <w:r w:rsidR="0068365C" w:rsidRPr="00D564AF">
        <w:rPr>
          <w:rFonts w:ascii="Times New Roman" w:hAnsi="Times New Roman"/>
          <w:i/>
          <w:sz w:val="28"/>
          <w:szCs w:val="28"/>
        </w:rPr>
        <w:t xml:space="preserve"> «</w:t>
      </w:r>
      <w:r w:rsidR="007961B0" w:rsidRPr="00D564AF">
        <w:rPr>
          <w:rFonts w:ascii="Times New Roman" w:hAnsi="Times New Roman"/>
          <w:i/>
          <w:sz w:val="28"/>
          <w:szCs w:val="28"/>
        </w:rPr>
        <w:t>Транспорт»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C65B2"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z w:val="28"/>
          <w:szCs w:val="28"/>
        </w:rPr>
        <w:t>ещение недополученных доходов транспортными организациями</w:t>
      </w:r>
      <w:r w:rsidR="00EC65B2">
        <w:rPr>
          <w:rFonts w:ascii="Times New Roman" w:hAnsi="Times New Roman"/>
          <w:sz w:val="28"/>
          <w:szCs w:val="28"/>
        </w:rPr>
        <w:t xml:space="preserve"> на осуществление</w:t>
      </w:r>
      <w:r w:rsidR="007961B0">
        <w:rPr>
          <w:rFonts w:ascii="Times New Roman" w:hAnsi="Times New Roman"/>
          <w:sz w:val="28"/>
          <w:szCs w:val="28"/>
        </w:rPr>
        <w:t xml:space="preserve"> регулярных пере</w:t>
      </w:r>
      <w:r w:rsidR="00EC65B2">
        <w:rPr>
          <w:rFonts w:ascii="Times New Roman" w:hAnsi="Times New Roman"/>
          <w:sz w:val="28"/>
          <w:szCs w:val="28"/>
        </w:rPr>
        <w:t>возок.</w:t>
      </w:r>
    </w:p>
    <w:p w:rsidR="00063C63" w:rsidRPr="007503FF" w:rsidRDefault="00D564AF" w:rsidP="007503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</w:rPr>
        <w:t>По подразделу</w:t>
      </w:r>
      <w:r w:rsidRPr="00063C63">
        <w:rPr>
          <w:rFonts w:ascii="Times New Roman" w:hAnsi="Times New Roman"/>
          <w:b/>
          <w:sz w:val="28"/>
          <w:szCs w:val="28"/>
        </w:rPr>
        <w:t xml:space="preserve"> </w:t>
      </w:r>
      <w:r w:rsidRPr="00063C63">
        <w:rPr>
          <w:rFonts w:ascii="Times New Roman" w:hAnsi="Times New Roman"/>
          <w:i/>
          <w:sz w:val="28"/>
          <w:szCs w:val="28"/>
        </w:rPr>
        <w:t>0409 «</w:t>
      </w:r>
      <w:r w:rsidR="00BA12AD" w:rsidRPr="00063C63">
        <w:rPr>
          <w:rFonts w:ascii="Times New Roman" w:hAnsi="Times New Roman"/>
          <w:i/>
          <w:sz w:val="28"/>
          <w:szCs w:val="28"/>
          <w:lang w:eastAsia="ru-RU"/>
        </w:rPr>
        <w:t xml:space="preserve">Дорожное хозяйство (дорожные фонды)» </w:t>
      </w:r>
      <w:r w:rsidR="00B8646A" w:rsidRPr="00063C63">
        <w:rPr>
          <w:rFonts w:ascii="Times New Roman" w:hAnsi="Times New Roman"/>
          <w:sz w:val="28"/>
          <w:szCs w:val="28"/>
          <w:lang w:eastAsia="ru-RU"/>
        </w:rPr>
        <w:t>общий</w:t>
      </w:r>
      <w:r w:rsidR="00B8646A" w:rsidRPr="00063C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A12AD" w:rsidRPr="00063C63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7503FF">
        <w:rPr>
          <w:rFonts w:ascii="Times New Roman" w:hAnsi="Times New Roman"/>
          <w:sz w:val="28"/>
          <w:szCs w:val="28"/>
          <w:lang w:eastAsia="ru-RU"/>
        </w:rPr>
        <w:t xml:space="preserve">сокращается на 46,2 </w:t>
      </w:r>
      <w:proofErr w:type="spellStart"/>
      <w:r w:rsidR="007503F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03FF">
        <w:rPr>
          <w:rFonts w:ascii="Times New Roman" w:hAnsi="Times New Roman"/>
          <w:sz w:val="28"/>
          <w:szCs w:val="28"/>
          <w:lang w:eastAsia="ru-RU"/>
        </w:rPr>
        <w:t xml:space="preserve"> (-0,1</w:t>
      </w:r>
      <w:r w:rsidR="00DC2B32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7503FF">
        <w:rPr>
          <w:rFonts w:ascii="Times New Roman" w:hAnsi="Times New Roman"/>
          <w:sz w:val="28"/>
          <w:szCs w:val="28"/>
          <w:lang w:eastAsia="ru-RU"/>
        </w:rPr>
        <w:t>;</w:t>
      </w:r>
      <w:r w:rsidR="00B8646A" w:rsidRPr="00063C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44C2" w:rsidRPr="00DC2B32" w:rsidRDefault="00BB171E" w:rsidP="00DC2B3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BB171E">
        <w:rPr>
          <w:rFonts w:ascii="Times New Roman" w:hAnsi="Times New Roman"/>
          <w:sz w:val="24"/>
          <w:szCs w:val="24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="0068365C" w:rsidRPr="00DC2B32">
        <w:rPr>
          <w:rFonts w:ascii="Times New Roman" w:hAnsi="Times New Roman"/>
          <w:i/>
          <w:sz w:val="28"/>
          <w:szCs w:val="28"/>
        </w:rPr>
        <w:t>подраздела 0412 «</w:t>
      </w:r>
      <w:r w:rsidR="0068365C" w:rsidRPr="00E42AF0">
        <w:rPr>
          <w:rFonts w:ascii="Times New Roman" w:hAnsi="Times New Roman"/>
          <w:i/>
          <w:sz w:val="28"/>
          <w:szCs w:val="28"/>
        </w:rPr>
        <w:t>Другие вопросы в области национальной экономики»</w:t>
      </w:r>
      <w:r w:rsidR="00DC2B32">
        <w:rPr>
          <w:rFonts w:ascii="Times New Roman" w:hAnsi="Times New Roman"/>
          <w:sz w:val="28"/>
          <w:szCs w:val="28"/>
        </w:rPr>
        <w:t xml:space="preserve"> сокра</w:t>
      </w:r>
      <w:r w:rsidR="00DC2B32" w:rsidRPr="005713B1">
        <w:rPr>
          <w:rFonts w:ascii="Times New Roman" w:hAnsi="Times New Roman"/>
          <w:sz w:val="28"/>
          <w:szCs w:val="28"/>
        </w:rPr>
        <w:t>щаются</w:t>
      </w:r>
      <w:r w:rsidR="0068365C" w:rsidRPr="005713B1">
        <w:rPr>
          <w:rFonts w:ascii="Times New Roman" w:hAnsi="Times New Roman"/>
          <w:sz w:val="28"/>
          <w:szCs w:val="28"/>
        </w:rPr>
        <w:t xml:space="preserve"> на </w:t>
      </w:r>
      <w:r w:rsidR="007503FF">
        <w:rPr>
          <w:rFonts w:ascii="Times New Roman" w:hAnsi="Times New Roman"/>
          <w:sz w:val="28"/>
          <w:szCs w:val="28"/>
        </w:rPr>
        <w:t>453,9</w:t>
      </w:r>
      <w:r w:rsidR="00BA12AD" w:rsidRPr="005713B1">
        <w:rPr>
          <w:rFonts w:ascii="Times New Roman" w:hAnsi="Times New Roman"/>
          <w:sz w:val="28"/>
          <w:szCs w:val="28"/>
        </w:rPr>
        <w:t xml:space="preserve"> </w:t>
      </w:r>
      <w:r w:rsidR="0068365C" w:rsidRPr="005713B1">
        <w:rPr>
          <w:rFonts w:ascii="Times New Roman" w:hAnsi="Times New Roman"/>
          <w:sz w:val="28"/>
          <w:szCs w:val="28"/>
        </w:rPr>
        <w:t>тыс.</w:t>
      </w:r>
      <w:r w:rsidR="00BA12AD" w:rsidRPr="005713B1">
        <w:rPr>
          <w:rFonts w:ascii="Times New Roman" w:hAnsi="Times New Roman"/>
          <w:sz w:val="28"/>
          <w:szCs w:val="28"/>
        </w:rPr>
        <w:t xml:space="preserve"> </w:t>
      </w:r>
      <w:r w:rsidR="0068365C" w:rsidRPr="005713B1">
        <w:rPr>
          <w:rFonts w:ascii="Times New Roman" w:hAnsi="Times New Roman"/>
          <w:sz w:val="28"/>
          <w:szCs w:val="28"/>
        </w:rPr>
        <w:t>рублей (-</w:t>
      </w:r>
      <w:r w:rsidR="007503FF">
        <w:rPr>
          <w:rFonts w:ascii="Times New Roman" w:hAnsi="Times New Roman"/>
          <w:sz w:val="28"/>
          <w:szCs w:val="28"/>
        </w:rPr>
        <w:t xml:space="preserve"> 0,6%).</w:t>
      </w:r>
    </w:p>
    <w:p w:rsidR="004744C2" w:rsidRDefault="004744C2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AF0" w:rsidRDefault="00690AF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A12AD">
        <w:rPr>
          <w:rFonts w:ascii="Times New Roman" w:hAnsi="Times New Roman"/>
          <w:sz w:val="28"/>
          <w:szCs w:val="28"/>
        </w:rPr>
        <w:t xml:space="preserve">      </w:t>
      </w:r>
      <w:r w:rsidR="007503FF">
        <w:rPr>
          <w:rFonts w:ascii="Times New Roman" w:hAnsi="Times New Roman"/>
          <w:sz w:val="28"/>
          <w:szCs w:val="28"/>
        </w:rPr>
        <w:t>Сокращение</w:t>
      </w:r>
      <w:r w:rsidR="0068365C"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="0068365C"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68365C" w:rsidRPr="00645ACC">
        <w:rPr>
          <w:rFonts w:ascii="Times New Roman" w:hAnsi="Times New Roman"/>
          <w:sz w:val="28"/>
          <w:szCs w:val="28"/>
        </w:rPr>
        <w:t xml:space="preserve">» </w:t>
      </w:r>
      <w:r w:rsidR="007E0FEE">
        <w:rPr>
          <w:rFonts w:ascii="Times New Roman" w:hAnsi="Times New Roman"/>
          <w:sz w:val="28"/>
          <w:szCs w:val="28"/>
        </w:rPr>
        <w:t>составит 1646,7</w:t>
      </w:r>
      <w:r w:rsidR="00BA12AD">
        <w:rPr>
          <w:rFonts w:ascii="Times New Roman" w:hAnsi="Times New Roman"/>
          <w:sz w:val="28"/>
          <w:szCs w:val="28"/>
        </w:rPr>
        <w:t xml:space="preserve"> т</w:t>
      </w:r>
      <w:r w:rsidR="0068365C" w:rsidRPr="00645ACC">
        <w:rPr>
          <w:rFonts w:ascii="Times New Roman" w:hAnsi="Times New Roman"/>
          <w:sz w:val="28"/>
          <w:szCs w:val="28"/>
        </w:rPr>
        <w:t>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7E0FEE">
        <w:rPr>
          <w:rFonts w:ascii="Times New Roman" w:hAnsi="Times New Roman"/>
          <w:sz w:val="28"/>
          <w:szCs w:val="28"/>
        </w:rPr>
        <w:t>рублей (-1,6</w:t>
      </w:r>
      <w:r w:rsidR="0068365C" w:rsidRPr="00645ACC">
        <w:rPr>
          <w:rFonts w:ascii="Times New Roman" w:hAnsi="Times New Roman"/>
          <w:sz w:val="28"/>
          <w:szCs w:val="28"/>
        </w:rPr>
        <w:t xml:space="preserve"> %)</w:t>
      </w:r>
      <w:r w:rsidR="007E0FEE">
        <w:rPr>
          <w:rFonts w:ascii="Times New Roman" w:hAnsi="Times New Roman"/>
          <w:sz w:val="28"/>
          <w:szCs w:val="28"/>
        </w:rPr>
        <w:t xml:space="preserve"> в связи со сложившейся экономией.</w:t>
      </w:r>
    </w:p>
    <w:p w:rsidR="00DE7ADB" w:rsidRDefault="00E42AF0" w:rsidP="001C0E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="0068365C" w:rsidRPr="00645ACC">
        <w:rPr>
          <w:rFonts w:ascii="Times New Roman" w:hAnsi="Times New Roman"/>
          <w:sz w:val="28"/>
          <w:szCs w:val="28"/>
        </w:rPr>
        <w:t xml:space="preserve"> </w:t>
      </w:r>
      <w:r w:rsidR="0068365C"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E0FEE">
        <w:rPr>
          <w:rFonts w:ascii="Times New Roman" w:hAnsi="Times New Roman"/>
          <w:sz w:val="28"/>
          <w:szCs w:val="28"/>
        </w:rPr>
        <w:t>расходы уменьшаются</w:t>
      </w:r>
      <w:r w:rsidRPr="00E42AF0">
        <w:rPr>
          <w:rFonts w:ascii="Times New Roman" w:hAnsi="Times New Roman"/>
          <w:sz w:val="28"/>
          <w:szCs w:val="28"/>
        </w:rPr>
        <w:t xml:space="preserve"> на </w:t>
      </w:r>
      <w:r w:rsidR="007E0FEE">
        <w:rPr>
          <w:rFonts w:ascii="Times New Roman" w:hAnsi="Times New Roman"/>
          <w:sz w:val="28"/>
          <w:szCs w:val="28"/>
        </w:rPr>
        <w:t>12,2</w:t>
      </w:r>
      <w:r w:rsidRPr="00E42A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A3ACF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3C29C6">
        <w:rPr>
          <w:rFonts w:ascii="Times New Roman" w:hAnsi="Times New Roman"/>
          <w:sz w:val="28"/>
          <w:szCs w:val="28"/>
        </w:rPr>
        <w:t xml:space="preserve">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подпрограммы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 учетом необходимости развития малоэтажного жилищного строительства на 2014-2020 </w:t>
      </w:r>
      <w:r w:rsidRPr="00E42AF0">
        <w:rPr>
          <w:rFonts w:ascii="Times New Roman" w:hAnsi="Times New Roman"/>
          <w:sz w:val="28"/>
          <w:szCs w:val="28"/>
        </w:rPr>
        <w:t>годы».</w:t>
      </w:r>
      <w:r w:rsidRPr="00E42AF0">
        <w:rPr>
          <w:rFonts w:ascii="Times New Roman" w:hAnsi="Times New Roman"/>
          <w:b/>
          <w:sz w:val="28"/>
          <w:szCs w:val="28"/>
        </w:rPr>
        <w:t xml:space="preserve">  </w:t>
      </w:r>
    </w:p>
    <w:p w:rsidR="00E42AF0" w:rsidRDefault="007E0FEE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68365C" w:rsidRPr="003F14A4">
        <w:rPr>
          <w:rFonts w:ascii="Times New Roman" w:hAnsi="Times New Roman"/>
          <w:sz w:val="28"/>
          <w:szCs w:val="28"/>
        </w:rPr>
        <w:t xml:space="preserve"> расходов в подразделе 02 «Коммунальное хозяйство» составит </w:t>
      </w:r>
      <w:r>
        <w:rPr>
          <w:rFonts w:ascii="Times New Roman" w:hAnsi="Times New Roman"/>
          <w:sz w:val="28"/>
          <w:szCs w:val="28"/>
        </w:rPr>
        <w:t>1533,0</w:t>
      </w:r>
      <w:r w:rsidR="00793EAA">
        <w:rPr>
          <w:rFonts w:ascii="Times New Roman" w:hAnsi="Times New Roman"/>
          <w:sz w:val="28"/>
          <w:szCs w:val="28"/>
        </w:rPr>
        <w:t xml:space="preserve"> </w:t>
      </w:r>
      <w:r w:rsidR="0068365C" w:rsidRPr="003F14A4">
        <w:rPr>
          <w:rFonts w:ascii="Times New Roman" w:hAnsi="Times New Roman"/>
          <w:sz w:val="28"/>
          <w:szCs w:val="28"/>
        </w:rPr>
        <w:t>тыс.</w:t>
      </w:r>
      <w:r w:rsidR="00E42AF0" w:rsidRPr="003F14A4">
        <w:rPr>
          <w:rFonts w:ascii="Times New Roman" w:hAnsi="Times New Roman"/>
          <w:sz w:val="28"/>
          <w:szCs w:val="28"/>
        </w:rPr>
        <w:t xml:space="preserve"> </w:t>
      </w:r>
      <w:r w:rsidR="0068365C" w:rsidRPr="003F14A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(-9,9</w:t>
      </w:r>
      <w:r w:rsidR="002A3ACF">
        <w:rPr>
          <w:rFonts w:ascii="Times New Roman" w:hAnsi="Times New Roman"/>
          <w:sz w:val="28"/>
          <w:szCs w:val="28"/>
        </w:rPr>
        <w:t xml:space="preserve"> %</w:t>
      </w:r>
      <w:r w:rsidR="002A3ACF" w:rsidRPr="005713B1">
        <w:rPr>
          <w:rFonts w:ascii="Times New Roman" w:hAnsi="Times New Roman"/>
          <w:sz w:val="28"/>
          <w:szCs w:val="28"/>
        </w:rPr>
        <w:t>)</w:t>
      </w:r>
      <w:r w:rsidR="00954C6C" w:rsidRPr="005713B1">
        <w:rPr>
          <w:rFonts w:ascii="Times New Roman" w:hAnsi="Times New Roman"/>
          <w:sz w:val="28"/>
          <w:szCs w:val="28"/>
        </w:rPr>
        <w:t xml:space="preserve">. </w:t>
      </w:r>
    </w:p>
    <w:p w:rsidR="00DE7ADB" w:rsidRDefault="00DE7AD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Pr="005713B1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На </w:t>
      </w:r>
      <w:r w:rsidR="007E0FEE">
        <w:rPr>
          <w:rFonts w:ascii="Times New Roman" w:hAnsi="Times New Roman"/>
          <w:sz w:val="28"/>
          <w:szCs w:val="28"/>
        </w:rPr>
        <w:t>139,1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E42AF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 w:rsidR="002A3ACF">
        <w:rPr>
          <w:rFonts w:ascii="Times New Roman" w:hAnsi="Times New Roman"/>
          <w:sz w:val="28"/>
          <w:szCs w:val="28"/>
        </w:rPr>
        <w:t>сокращены</w:t>
      </w:r>
      <w:r w:rsidR="00E42AF0">
        <w:rPr>
          <w:rFonts w:ascii="Times New Roman" w:hAnsi="Times New Roman"/>
          <w:sz w:val="28"/>
          <w:szCs w:val="28"/>
        </w:rPr>
        <w:t xml:space="preserve"> расходы</w:t>
      </w:r>
      <w:r w:rsidR="006B0A19">
        <w:rPr>
          <w:rFonts w:ascii="Times New Roman" w:hAnsi="Times New Roman"/>
          <w:sz w:val="28"/>
          <w:szCs w:val="28"/>
        </w:rPr>
        <w:t xml:space="preserve"> на мероприятия по благоус</w:t>
      </w:r>
      <w:r w:rsidR="003C29C6">
        <w:rPr>
          <w:rFonts w:ascii="Times New Roman" w:hAnsi="Times New Roman"/>
          <w:sz w:val="28"/>
          <w:szCs w:val="28"/>
        </w:rPr>
        <w:t>тройству</w:t>
      </w:r>
      <w:r w:rsidR="006B0A19">
        <w:rPr>
          <w:rFonts w:ascii="Times New Roman" w:hAnsi="Times New Roman"/>
          <w:sz w:val="28"/>
          <w:szCs w:val="28"/>
        </w:rPr>
        <w:t xml:space="preserve"> (</w:t>
      </w:r>
      <w:r w:rsidR="006B0A19" w:rsidRPr="006B0A19">
        <w:rPr>
          <w:rFonts w:ascii="Times New Roman" w:hAnsi="Times New Roman"/>
          <w:i/>
          <w:sz w:val="28"/>
          <w:szCs w:val="28"/>
        </w:rPr>
        <w:t>подраздел 0503 «Благоустройство</w:t>
      </w:r>
      <w:r w:rsidR="006B0A19" w:rsidRPr="005713B1">
        <w:rPr>
          <w:rFonts w:ascii="Times New Roman" w:hAnsi="Times New Roman"/>
          <w:i/>
          <w:sz w:val="28"/>
          <w:szCs w:val="28"/>
        </w:rPr>
        <w:t>»)</w:t>
      </w:r>
      <w:r w:rsidR="007E0FEE">
        <w:rPr>
          <w:rFonts w:ascii="Times New Roman" w:hAnsi="Times New Roman"/>
          <w:i/>
          <w:sz w:val="28"/>
          <w:szCs w:val="28"/>
        </w:rPr>
        <w:t>.</w:t>
      </w:r>
    </w:p>
    <w:p w:rsidR="001C0ECF" w:rsidRPr="003F14A4" w:rsidRDefault="001C0ECF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60B" w:rsidRPr="003C29C6" w:rsidRDefault="006B0A19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365C" w:rsidRPr="00645ACC">
        <w:rPr>
          <w:rFonts w:ascii="Times New Roman" w:hAnsi="Times New Roman"/>
          <w:sz w:val="28"/>
          <w:szCs w:val="28"/>
        </w:rPr>
        <w:t>ссигнования на содержание Управления ЖКХ, транспорта и строительства (</w:t>
      </w:r>
      <w:r w:rsidR="0068365C" w:rsidRPr="002A3ACF">
        <w:rPr>
          <w:rFonts w:ascii="Times New Roman" w:hAnsi="Times New Roman"/>
          <w:i/>
          <w:sz w:val="28"/>
          <w:szCs w:val="28"/>
        </w:rPr>
        <w:t>подраздел 0505 «Другие вопросы в области жилищно-к</w:t>
      </w:r>
      <w:r w:rsidRPr="002A3ACF">
        <w:rPr>
          <w:rFonts w:ascii="Times New Roman" w:hAnsi="Times New Roman"/>
          <w:i/>
          <w:sz w:val="28"/>
          <w:szCs w:val="28"/>
        </w:rPr>
        <w:t>оммун</w:t>
      </w:r>
      <w:r w:rsidR="003C29C6" w:rsidRPr="002A3ACF">
        <w:rPr>
          <w:rFonts w:ascii="Times New Roman" w:hAnsi="Times New Roman"/>
          <w:i/>
          <w:sz w:val="28"/>
          <w:szCs w:val="28"/>
        </w:rPr>
        <w:t>ального хозяйства)</w:t>
      </w:r>
      <w:r w:rsidR="002A3ACF">
        <w:rPr>
          <w:rFonts w:ascii="Times New Roman" w:hAnsi="Times New Roman"/>
          <w:sz w:val="28"/>
          <w:szCs w:val="28"/>
        </w:rPr>
        <w:t xml:space="preserve"> увеличиваются</w:t>
      </w:r>
      <w:r w:rsidR="003C29C6">
        <w:rPr>
          <w:rFonts w:ascii="Times New Roman" w:hAnsi="Times New Roman"/>
          <w:sz w:val="28"/>
          <w:szCs w:val="28"/>
        </w:rPr>
        <w:t xml:space="preserve"> на</w:t>
      </w:r>
      <w:r w:rsidR="007E0FEE">
        <w:rPr>
          <w:rFonts w:ascii="Times New Roman" w:hAnsi="Times New Roman"/>
          <w:sz w:val="28"/>
          <w:szCs w:val="28"/>
        </w:rPr>
        <w:t xml:space="preserve"> 37,6 тыс. рублей</w:t>
      </w:r>
      <w:r w:rsidR="002A3A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ACF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ACF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2A3ACF">
        <w:rPr>
          <w:rFonts w:ascii="Times New Roman" w:hAnsi="Times New Roman"/>
          <w:b/>
          <w:sz w:val="28"/>
          <w:szCs w:val="28"/>
        </w:rPr>
        <w:t>06 «Охрана окружающей среды»</w:t>
      </w:r>
      <w:r w:rsidRPr="002A3ACF">
        <w:rPr>
          <w:rFonts w:ascii="Times New Roman" w:hAnsi="Times New Roman"/>
          <w:sz w:val="28"/>
          <w:szCs w:val="28"/>
        </w:rPr>
        <w:t xml:space="preserve"> объем б</w:t>
      </w:r>
      <w:r>
        <w:rPr>
          <w:rFonts w:ascii="Times New Roman" w:hAnsi="Times New Roman"/>
          <w:sz w:val="28"/>
          <w:szCs w:val="28"/>
        </w:rPr>
        <w:t>юджетных ас</w:t>
      </w:r>
      <w:r w:rsidR="00750A44">
        <w:rPr>
          <w:rFonts w:ascii="Times New Roman" w:hAnsi="Times New Roman"/>
          <w:sz w:val="28"/>
          <w:szCs w:val="28"/>
        </w:rPr>
        <w:t>сигнований сокращается на 16,8 тыс. рублей, или на 0,7</w:t>
      </w:r>
      <w:r w:rsidRPr="002A3AC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3ACF" w:rsidRDefault="002A3A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CF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>объем б</w:t>
      </w:r>
      <w:r w:rsidR="002A3ACF">
        <w:rPr>
          <w:rFonts w:ascii="Times New Roman" w:hAnsi="Times New Roman"/>
          <w:sz w:val="28"/>
          <w:szCs w:val="28"/>
        </w:rPr>
        <w:t>юджетных ассигнований сокращается</w:t>
      </w:r>
      <w:r w:rsidRPr="006B0A19">
        <w:rPr>
          <w:rFonts w:ascii="Times New Roman" w:hAnsi="Times New Roman"/>
          <w:sz w:val="28"/>
          <w:szCs w:val="28"/>
        </w:rPr>
        <w:t xml:space="preserve"> на </w:t>
      </w:r>
      <w:r w:rsidR="00750A44">
        <w:rPr>
          <w:rFonts w:ascii="Times New Roman" w:hAnsi="Times New Roman"/>
          <w:sz w:val="28"/>
          <w:szCs w:val="28"/>
        </w:rPr>
        <w:t>1735,6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 w:rsidR="00750A44">
        <w:rPr>
          <w:rFonts w:ascii="Times New Roman" w:hAnsi="Times New Roman"/>
          <w:sz w:val="28"/>
          <w:szCs w:val="28"/>
        </w:rPr>
        <w:t>, или на 0,3</w:t>
      </w:r>
      <w:r>
        <w:rPr>
          <w:rFonts w:ascii="Times New Roman" w:hAnsi="Times New Roman"/>
          <w:sz w:val="28"/>
          <w:szCs w:val="28"/>
        </w:rPr>
        <w:t xml:space="preserve"> %</w:t>
      </w:r>
      <w:r w:rsidR="003C2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29C6">
        <w:rPr>
          <w:rFonts w:ascii="Times New Roman" w:hAnsi="Times New Roman"/>
          <w:sz w:val="28"/>
          <w:szCs w:val="28"/>
        </w:rPr>
        <w:t>Доля расходов на «Образование» в общих расходах</w:t>
      </w:r>
      <w:r w:rsidR="00750A44">
        <w:rPr>
          <w:rFonts w:ascii="Times New Roman" w:hAnsi="Times New Roman"/>
          <w:sz w:val="28"/>
          <w:szCs w:val="28"/>
        </w:rPr>
        <w:t xml:space="preserve"> районного бюджета составит 52,5 %, в том числе:</w:t>
      </w:r>
    </w:p>
    <w:p w:rsidR="00750A44" w:rsidRDefault="00750A44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по подразделу </w:t>
      </w:r>
      <w:r w:rsidRPr="00750A44">
        <w:rPr>
          <w:rFonts w:ascii="Times New Roman" w:hAnsi="Times New Roman"/>
          <w:i/>
          <w:sz w:val="28"/>
          <w:szCs w:val="28"/>
        </w:rPr>
        <w:t>0701 «Дошкольное образование</w:t>
      </w:r>
      <w:r>
        <w:rPr>
          <w:rFonts w:ascii="Times New Roman" w:hAnsi="Times New Roman"/>
          <w:sz w:val="28"/>
          <w:szCs w:val="28"/>
        </w:rPr>
        <w:t xml:space="preserve">» составит 1031,5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949AD" w:rsidRPr="005713B1" w:rsidRDefault="00750A44" w:rsidP="005713B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6B0A19">
        <w:rPr>
          <w:rFonts w:ascii="Times New Roman" w:hAnsi="Times New Roman"/>
          <w:sz w:val="28"/>
          <w:szCs w:val="28"/>
        </w:rPr>
        <w:t xml:space="preserve">о подразделу </w:t>
      </w:r>
      <w:r w:rsidR="006B0A19"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увеличиваются</w:t>
      </w:r>
      <w:r w:rsidR="009C37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1839,3</w:t>
      </w:r>
      <w:r w:rsidR="005713B1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блей,</w:t>
      </w:r>
    </w:p>
    <w:p w:rsidR="001C0ECF" w:rsidRPr="005713B1" w:rsidRDefault="00750A44" w:rsidP="00571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B2CFF" w:rsidRPr="005713B1">
        <w:rPr>
          <w:rFonts w:ascii="Times New Roman" w:hAnsi="Times New Roman"/>
          <w:sz w:val="28"/>
          <w:szCs w:val="28"/>
        </w:rPr>
        <w:t xml:space="preserve">о подразделу </w:t>
      </w:r>
      <w:r w:rsidR="00BB2CFF" w:rsidRPr="005713B1">
        <w:rPr>
          <w:rFonts w:ascii="Times New Roman" w:hAnsi="Times New Roman"/>
          <w:i/>
          <w:sz w:val="28"/>
          <w:szCs w:val="28"/>
        </w:rPr>
        <w:t>0703 «До</w:t>
      </w:r>
      <w:r>
        <w:rPr>
          <w:rFonts w:ascii="Times New Roman" w:hAnsi="Times New Roman"/>
          <w:i/>
          <w:sz w:val="28"/>
          <w:szCs w:val="28"/>
        </w:rPr>
        <w:t xml:space="preserve">полнительное образование детей» </w:t>
      </w:r>
      <w:r w:rsidRPr="00750A44">
        <w:rPr>
          <w:rFonts w:ascii="Times New Roman" w:hAnsi="Times New Roman"/>
          <w:sz w:val="28"/>
          <w:szCs w:val="28"/>
        </w:rPr>
        <w:t xml:space="preserve">плановые ассигнования </w:t>
      </w:r>
      <w:proofErr w:type="gramStart"/>
      <w:r w:rsidRPr="00750A44">
        <w:rPr>
          <w:rFonts w:ascii="Times New Roman" w:hAnsi="Times New Roman"/>
          <w:sz w:val="28"/>
          <w:szCs w:val="28"/>
        </w:rPr>
        <w:t>увеличиваются</w:t>
      </w:r>
      <w:r w:rsidR="006949AD" w:rsidRPr="005713B1">
        <w:rPr>
          <w:rFonts w:ascii="Times New Roman" w:hAnsi="Times New Roman"/>
          <w:sz w:val="28"/>
          <w:szCs w:val="28"/>
        </w:rPr>
        <w:t xml:space="preserve"> </w:t>
      </w:r>
      <w:r w:rsidR="003C29C6" w:rsidRPr="005713B1"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963,8 тыс. рублей,</w:t>
      </w:r>
    </w:p>
    <w:p w:rsidR="00750A44" w:rsidRDefault="00750A44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</w:t>
      </w:r>
      <w:r w:rsidR="00605350" w:rsidRPr="00605350">
        <w:rPr>
          <w:rFonts w:ascii="Times New Roman" w:hAnsi="Times New Roman"/>
          <w:sz w:val="28"/>
          <w:szCs w:val="28"/>
        </w:rPr>
        <w:t xml:space="preserve">о подразделу </w:t>
      </w:r>
      <w:r w:rsidR="00605350" w:rsidRPr="00605350">
        <w:rPr>
          <w:rFonts w:ascii="Times New Roman" w:hAnsi="Times New Roman"/>
          <w:i/>
          <w:sz w:val="28"/>
          <w:szCs w:val="28"/>
        </w:rPr>
        <w:t>0709 «</w:t>
      </w:r>
      <w:r w:rsidR="00605350" w:rsidRPr="00605350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</w:t>
      </w:r>
      <w:r w:rsidR="00605350"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расходы сокращаются</w:t>
      </w:r>
      <w:r w:rsidR="00605350" w:rsidRP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350" w:rsidRPr="00645A0D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3507,3</w:t>
      </w:r>
      <w:r w:rsidR="00471FA9" w:rsidRPr="00645A0D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471FA9" w:rsidRPr="005713B1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3F23" w:rsidRDefault="00825F2D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Уточнение ассигнований связано со сложившейся экономией.</w:t>
      </w:r>
    </w:p>
    <w:p w:rsidR="00825F2D" w:rsidRDefault="00825F2D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F" w:rsidRDefault="00605350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 w:rsidR="00825F2D">
        <w:rPr>
          <w:rFonts w:ascii="Times New Roman" w:hAnsi="Times New Roman"/>
          <w:sz w:val="28"/>
          <w:szCs w:val="28"/>
          <w:lang w:eastAsia="ru-RU"/>
        </w:rPr>
        <w:t xml:space="preserve"> сокращаются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25F2D">
        <w:rPr>
          <w:rFonts w:ascii="Times New Roman" w:hAnsi="Times New Roman"/>
          <w:sz w:val="28"/>
          <w:szCs w:val="28"/>
          <w:lang w:eastAsia="ru-RU"/>
        </w:rPr>
        <w:t>8834,1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5F2D">
        <w:rPr>
          <w:rFonts w:ascii="Times New Roman" w:hAnsi="Times New Roman"/>
          <w:sz w:val="28"/>
          <w:szCs w:val="28"/>
          <w:lang w:eastAsia="ru-RU"/>
        </w:rPr>
        <w:t>-6,0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437007">
        <w:rPr>
          <w:rFonts w:ascii="Times New Roman" w:hAnsi="Times New Roman"/>
          <w:sz w:val="28"/>
          <w:szCs w:val="28"/>
          <w:lang w:eastAsia="ru-RU"/>
        </w:rPr>
        <w:t>.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00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F2D">
        <w:rPr>
          <w:rFonts w:ascii="Times New Roman" w:hAnsi="Times New Roman"/>
          <w:sz w:val="28"/>
          <w:szCs w:val="28"/>
          <w:lang w:eastAsia="ru-RU"/>
        </w:rPr>
        <w:t xml:space="preserve">сокращение 8350,9 </w:t>
      </w:r>
      <w:proofErr w:type="spellStart"/>
      <w:r w:rsidR="00825F2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25F2D">
        <w:rPr>
          <w:rFonts w:ascii="Times New Roman" w:hAnsi="Times New Roman"/>
          <w:sz w:val="28"/>
          <w:szCs w:val="28"/>
          <w:lang w:eastAsia="ru-RU"/>
        </w:rPr>
        <w:t>.</w:t>
      </w:r>
    </w:p>
    <w:p w:rsidR="00825F2D" w:rsidRPr="00825F2D" w:rsidRDefault="009A7A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AE1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подразделу </w:t>
      </w:r>
      <w:r w:rsidRPr="009A7AE1">
        <w:rPr>
          <w:rFonts w:ascii="Times New Roman" w:hAnsi="Times New Roman"/>
          <w:i/>
          <w:sz w:val="28"/>
          <w:szCs w:val="28"/>
          <w:lang w:eastAsia="ru-RU"/>
        </w:rPr>
        <w:t>0804 «Другие вопросы в области культуры, кинематографии»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сокращение предлаг</w:t>
      </w:r>
      <w:r w:rsidR="00825F2D">
        <w:rPr>
          <w:rFonts w:ascii="Times New Roman" w:hAnsi="Times New Roman"/>
          <w:sz w:val="28"/>
          <w:szCs w:val="28"/>
          <w:lang w:eastAsia="ru-RU"/>
        </w:rPr>
        <w:t>ается в сумме 483,2</w:t>
      </w:r>
      <w:r w:rsidR="00E464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648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4648F">
        <w:rPr>
          <w:rFonts w:ascii="Times New Roman" w:hAnsi="Times New Roman"/>
          <w:sz w:val="28"/>
          <w:szCs w:val="28"/>
          <w:lang w:eastAsia="ru-RU"/>
        </w:rPr>
        <w:t>.</w:t>
      </w:r>
    </w:p>
    <w:p w:rsidR="008E26E0" w:rsidRDefault="008E26E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6E0" w:rsidRDefault="008E26E0" w:rsidP="00F9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r w:rsidR="009A7AE1">
        <w:rPr>
          <w:rFonts w:ascii="Times New Roman" w:hAnsi="Times New Roman"/>
          <w:sz w:val="28"/>
          <w:szCs w:val="28"/>
          <w:lang w:eastAsia="ru-RU"/>
        </w:rPr>
        <w:t>решения предусмотрено 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по разделу </w:t>
      </w:r>
      <w:r w:rsidRPr="008E26E0">
        <w:rPr>
          <w:rFonts w:ascii="Times New Roman" w:hAnsi="Times New Roman"/>
          <w:b/>
          <w:sz w:val="28"/>
          <w:szCs w:val="28"/>
          <w:lang w:eastAsia="ru-RU"/>
        </w:rPr>
        <w:t>09 «Здравоохранение»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F2D">
        <w:rPr>
          <w:rFonts w:ascii="Times New Roman" w:hAnsi="Times New Roman"/>
          <w:sz w:val="28"/>
          <w:szCs w:val="28"/>
          <w:lang w:eastAsia="ru-RU"/>
        </w:rPr>
        <w:t xml:space="preserve">на 275,2 </w:t>
      </w:r>
      <w:proofErr w:type="spellStart"/>
      <w:r w:rsidR="00825F2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25F2D">
        <w:rPr>
          <w:rFonts w:ascii="Times New Roman" w:hAnsi="Times New Roman"/>
          <w:sz w:val="28"/>
          <w:szCs w:val="28"/>
          <w:lang w:eastAsia="ru-RU"/>
        </w:rPr>
        <w:t xml:space="preserve"> в связи с уточнением целевых поступлений из областного бюджета. </w:t>
      </w:r>
    </w:p>
    <w:p w:rsidR="008E26E0" w:rsidRDefault="008E26E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007" w:rsidRDefault="00A9470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 w:rsidR="00437007">
        <w:rPr>
          <w:rFonts w:ascii="Times New Roman" w:hAnsi="Times New Roman"/>
          <w:b/>
          <w:sz w:val="28"/>
          <w:szCs w:val="28"/>
        </w:rPr>
        <w:t>10</w:t>
      </w:r>
      <w:r w:rsidRPr="00A94706">
        <w:rPr>
          <w:rFonts w:ascii="Times New Roman" w:hAnsi="Times New Roman"/>
          <w:b/>
          <w:sz w:val="28"/>
          <w:szCs w:val="28"/>
        </w:rPr>
        <w:t xml:space="preserve">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7007">
        <w:rPr>
          <w:rFonts w:ascii="Times New Roman" w:hAnsi="Times New Roman"/>
          <w:sz w:val="28"/>
          <w:szCs w:val="28"/>
        </w:rPr>
        <w:t>планируется сократить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="00825F2D">
        <w:rPr>
          <w:rFonts w:ascii="Times New Roman" w:hAnsi="Times New Roman"/>
          <w:sz w:val="28"/>
          <w:szCs w:val="28"/>
        </w:rPr>
        <w:t>на 163,7 тыс. рублей (-1,1</w:t>
      </w:r>
      <w:r w:rsidR="00437007">
        <w:rPr>
          <w:rFonts w:ascii="Times New Roman" w:hAnsi="Times New Roman"/>
          <w:sz w:val="28"/>
          <w:szCs w:val="28"/>
        </w:rPr>
        <w:t xml:space="preserve"> %). </w:t>
      </w:r>
    </w:p>
    <w:p w:rsidR="00825F2D" w:rsidRDefault="00825F2D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в подразделе 01 «Пенсионное обеспечение» составило 11,8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E461C0" w:rsidRDefault="00437007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</w:t>
      </w:r>
      <w:r w:rsidR="009A7AE1">
        <w:rPr>
          <w:rFonts w:ascii="Times New Roman" w:hAnsi="Times New Roman"/>
          <w:sz w:val="28"/>
          <w:szCs w:val="28"/>
        </w:rPr>
        <w:t>ащение ассигнований в подразделах 1003 «Социально</w:t>
      </w:r>
      <w:r w:rsidR="00825F2D">
        <w:rPr>
          <w:rFonts w:ascii="Times New Roman" w:hAnsi="Times New Roman"/>
          <w:sz w:val="28"/>
          <w:szCs w:val="28"/>
        </w:rPr>
        <w:t>е обеспечение населения» на 138,1</w:t>
      </w:r>
      <w:r w:rsidR="009A7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A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A7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AE1">
        <w:rPr>
          <w:rFonts w:ascii="Times New Roman" w:hAnsi="Times New Roman"/>
          <w:sz w:val="28"/>
          <w:szCs w:val="28"/>
        </w:rPr>
        <w:t xml:space="preserve">и </w:t>
      </w:r>
      <w:r w:rsidR="00A94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1004</w:t>
      </w:r>
      <w:proofErr w:type="gramEnd"/>
      <w:r w:rsidR="00A94706" w:rsidRPr="00A94706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Охрана семьи и детства»» </w:t>
      </w:r>
      <w:r w:rsidR="00825F2D">
        <w:rPr>
          <w:rFonts w:ascii="Times New Roman" w:hAnsi="Times New Roman"/>
          <w:sz w:val="28"/>
          <w:szCs w:val="28"/>
        </w:rPr>
        <w:t xml:space="preserve">в сумме 313,6 </w:t>
      </w:r>
      <w:proofErr w:type="spellStart"/>
      <w:r w:rsidRPr="00AA1FB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A1FB7">
        <w:rPr>
          <w:rFonts w:ascii="Times New Roman" w:hAnsi="Times New Roman"/>
          <w:sz w:val="28"/>
          <w:szCs w:val="28"/>
        </w:rPr>
        <w:t xml:space="preserve"> обусловлено</w:t>
      </w:r>
      <w:r w:rsidR="008E26E0" w:rsidRPr="00AA1FB7">
        <w:rPr>
          <w:rFonts w:ascii="Times New Roman" w:hAnsi="Times New Roman"/>
          <w:sz w:val="28"/>
          <w:szCs w:val="28"/>
        </w:rPr>
        <w:t xml:space="preserve"> </w:t>
      </w:r>
      <w:r w:rsidR="00825F2D">
        <w:rPr>
          <w:rFonts w:ascii="Times New Roman" w:hAnsi="Times New Roman"/>
          <w:sz w:val="28"/>
          <w:szCs w:val="28"/>
        </w:rPr>
        <w:t xml:space="preserve"> фактической потребностью. </w:t>
      </w:r>
    </w:p>
    <w:p w:rsidR="00825F2D" w:rsidRDefault="00825F2D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F2D" w:rsidRDefault="00825F2D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увеличить ассигнования в </w:t>
      </w:r>
      <w:r w:rsidRPr="00825F2D">
        <w:rPr>
          <w:rFonts w:ascii="Times New Roman" w:hAnsi="Times New Roman"/>
          <w:b/>
          <w:sz w:val="28"/>
          <w:szCs w:val="28"/>
        </w:rPr>
        <w:t>разделе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132,0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числе:</w:t>
      </w:r>
    </w:p>
    <w:p w:rsidR="00825F2D" w:rsidRDefault="00825F2D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подразделе 01 «Физическая культура» увеличение составит 433,5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25F2D" w:rsidRPr="00AA1FB7" w:rsidRDefault="00825F2D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подразделе 02 «Массовый спорт» сокращение 261,7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6E0" w:rsidRDefault="008E26E0" w:rsidP="009A7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AA4C1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В разделе </w:t>
      </w:r>
      <w:r w:rsidRPr="00645ACC">
        <w:rPr>
          <w:rFonts w:ascii="Times New Roman" w:hAnsi="Times New Roman"/>
          <w:b/>
          <w:sz w:val="28"/>
          <w:szCs w:val="28"/>
        </w:rPr>
        <w:t>14 «</w:t>
      </w:r>
      <w:r w:rsidR="002B6A0D" w:rsidRPr="002B6A0D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2B6A0D">
        <w:rPr>
          <w:rFonts w:ascii="Times New Roman" w:hAnsi="Times New Roman"/>
          <w:b/>
          <w:sz w:val="28"/>
          <w:szCs w:val="28"/>
        </w:rPr>
        <w:t xml:space="preserve">» </w:t>
      </w:r>
      <w:r w:rsidRPr="00645ACC">
        <w:rPr>
          <w:rFonts w:ascii="Times New Roman" w:hAnsi="Times New Roman"/>
          <w:sz w:val="28"/>
          <w:szCs w:val="28"/>
        </w:rPr>
        <w:t xml:space="preserve">предусмотрено </w:t>
      </w:r>
      <w:r w:rsidR="00AA4C1C">
        <w:rPr>
          <w:rFonts w:ascii="Times New Roman" w:hAnsi="Times New Roman"/>
          <w:sz w:val="28"/>
          <w:szCs w:val="28"/>
        </w:rPr>
        <w:t>увеличение</w:t>
      </w:r>
      <w:r w:rsidR="009A7AE1">
        <w:rPr>
          <w:rFonts w:ascii="Times New Roman" w:hAnsi="Times New Roman"/>
          <w:sz w:val="28"/>
          <w:szCs w:val="28"/>
        </w:rPr>
        <w:t xml:space="preserve"> иных</w:t>
      </w:r>
      <w:r w:rsidR="00AA4C1C">
        <w:rPr>
          <w:rFonts w:ascii="Times New Roman" w:hAnsi="Times New Roman"/>
          <w:sz w:val="28"/>
          <w:szCs w:val="28"/>
        </w:rPr>
        <w:t xml:space="preserve"> </w:t>
      </w:r>
      <w:r w:rsidR="00AA1FB7">
        <w:rPr>
          <w:rFonts w:ascii="Times New Roman" w:hAnsi="Times New Roman"/>
          <w:sz w:val="28"/>
          <w:szCs w:val="28"/>
        </w:rPr>
        <w:t>дотации сель</w:t>
      </w:r>
      <w:r w:rsidR="009A7AE1">
        <w:rPr>
          <w:rFonts w:ascii="Times New Roman" w:hAnsi="Times New Roman"/>
          <w:sz w:val="28"/>
          <w:szCs w:val="28"/>
        </w:rPr>
        <w:t>ским</w:t>
      </w:r>
      <w:r w:rsidR="00AA1FB7">
        <w:rPr>
          <w:rFonts w:ascii="Times New Roman" w:hAnsi="Times New Roman"/>
          <w:sz w:val="28"/>
          <w:szCs w:val="28"/>
        </w:rPr>
        <w:t xml:space="preserve"> поселения</w:t>
      </w:r>
      <w:r w:rsidR="00147BDF">
        <w:rPr>
          <w:rFonts w:ascii="Times New Roman" w:hAnsi="Times New Roman"/>
          <w:sz w:val="28"/>
          <w:szCs w:val="28"/>
        </w:rPr>
        <w:t>м в сумме 583,1</w:t>
      </w:r>
      <w:r w:rsidR="009A7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AE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A1FB7">
        <w:rPr>
          <w:rFonts w:ascii="Times New Roman" w:hAnsi="Times New Roman"/>
          <w:sz w:val="28"/>
          <w:szCs w:val="28"/>
        </w:rPr>
        <w:t>.</w:t>
      </w:r>
      <w:r w:rsidR="00AA4C1C">
        <w:rPr>
          <w:rFonts w:ascii="Times New Roman" w:hAnsi="Times New Roman"/>
          <w:sz w:val="28"/>
          <w:szCs w:val="28"/>
        </w:rPr>
        <w:t xml:space="preserve">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</w:t>
      </w:r>
    </w:p>
    <w:p w:rsidR="00AA4C1C" w:rsidRPr="00AA4C1C" w:rsidRDefault="004837E0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FB7">
        <w:rPr>
          <w:rFonts w:ascii="Times New Roman" w:hAnsi="Times New Roman"/>
          <w:sz w:val="28"/>
          <w:szCs w:val="28"/>
        </w:rPr>
        <w:t xml:space="preserve">   Проектом решения </w:t>
      </w:r>
      <w:r w:rsidR="00AA1FB7" w:rsidRPr="00F9449B">
        <w:rPr>
          <w:rFonts w:ascii="Times New Roman" w:hAnsi="Times New Roman"/>
          <w:b/>
          <w:sz w:val="28"/>
          <w:szCs w:val="28"/>
        </w:rPr>
        <w:t>размер</w:t>
      </w:r>
      <w:r w:rsidRPr="00F9449B">
        <w:rPr>
          <w:rFonts w:ascii="Times New Roman" w:hAnsi="Times New Roman"/>
          <w:b/>
          <w:sz w:val="28"/>
          <w:szCs w:val="28"/>
        </w:rPr>
        <w:t xml:space="preserve"> д</w:t>
      </w:r>
      <w:r w:rsidR="00AA4C1C" w:rsidRPr="00F9449B">
        <w:rPr>
          <w:rFonts w:ascii="Times New Roman" w:hAnsi="Times New Roman"/>
          <w:b/>
          <w:sz w:val="28"/>
          <w:szCs w:val="28"/>
        </w:rPr>
        <w:t>ефицит</w:t>
      </w:r>
      <w:r w:rsidR="00AA1FB7" w:rsidRPr="00F9449B">
        <w:rPr>
          <w:rFonts w:ascii="Times New Roman" w:hAnsi="Times New Roman"/>
          <w:b/>
          <w:sz w:val="28"/>
          <w:szCs w:val="28"/>
        </w:rPr>
        <w:t>а</w:t>
      </w:r>
      <w:r w:rsidR="00AA4C1C" w:rsidRPr="00F9449B">
        <w:rPr>
          <w:rFonts w:ascii="Times New Roman" w:hAnsi="Times New Roman"/>
          <w:b/>
          <w:sz w:val="28"/>
          <w:szCs w:val="28"/>
        </w:rPr>
        <w:t xml:space="preserve"> бюджета</w:t>
      </w:r>
      <w:r w:rsidR="009A7AE1">
        <w:rPr>
          <w:rFonts w:ascii="Times New Roman" w:hAnsi="Times New Roman"/>
          <w:sz w:val="28"/>
          <w:szCs w:val="28"/>
        </w:rPr>
        <w:t xml:space="preserve"> сокращен</w:t>
      </w:r>
      <w:r w:rsidR="00E64FE1">
        <w:rPr>
          <w:rFonts w:ascii="Times New Roman" w:hAnsi="Times New Roman"/>
          <w:sz w:val="28"/>
          <w:szCs w:val="28"/>
        </w:rPr>
        <w:t xml:space="preserve"> и предлагается к </w:t>
      </w:r>
      <w:proofErr w:type="gramStart"/>
      <w:r w:rsidR="00E64FE1">
        <w:rPr>
          <w:rFonts w:ascii="Times New Roman" w:hAnsi="Times New Roman"/>
          <w:sz w:val="28"/>
          <w:szCs w:val="28"/>
        </w:rPr>
        <w:t>утверждению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147BDF">
        <w:rPr>
          <w:rFonts w:ascii="Times New Roman" w:hAnsi="Times New Roman"/>
          <w:sz w:val="28"/>
          <w:szCs w:val="28"/>
        </w:rPr>
        <w:t xml:space="preserve"> профицит</w:t>
      </w:r>
      <w:proofErr w:type="gramEnd"/>
      <w:r w:rsidR="00147BD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в объеме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147BDF">
        <w:rPr>
          <w:rFonts w:ascii="Times New Roman" w:hAnsi="Times New Roman"/>
          <w:sz w:val="28"/>
          <w:szCs w:val="28"/>
        </w:rPr>
        <w:t>30041,9</w:t>
      </w:r>
      <w:r w:rsidR="00AA4C1C" w:rsidRPr="00AA4C1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</w:t>
      </w:r>
      <w:r>
        <w:rPr>
          <w:rFonts w:ascii="Times New Roman" w:hAnsi="Times New Roman"/>
          <w:sz w:val="28"/>
          <w:szCs w:val="28"/>
        </w:rPr>
        <w:t>20</w:t>
      </w:r>
      <w:r w:rsidRPr="00645ACC">
        <w:rPr>
          <w:rFonts w:ascii="Times New Roman" w:hAnsi="Times New Roman"/>
          <w:sz w:val="28"/>
          <w:szCs w:val="28"/>
        </w:rPr>
        <w:t xml:space="preserve"> года.</w:t>
      </w:r>
      <w:r w:rsidR="00AA1FB7">
        <w:rPr>
          <w:rFonts w:ascii="Times New Roman" w:hAnsi="Times New Roman"/>
          <w:sz w:val="28"/>
          <w:szCs w:val="28"/>
        </w:rPr>
        <w:t xml:space="preserve"> </w:t>
      </w:r>
      <w:r w:rsidR="00AA4C1C" w:rsidRPr="00AA4C1C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E64FE1" w:rsidRPr="00645ACC" w:rsidRDefault="00E64FE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E4648F">
        <w:rPr>
          <w:rFonts w:ascii="Times New Roman" w:hAnsi="Times New Roman"/>
          <w:b/>
          <w:sz w:val="28"/>
          <w:szCs w:val="28"/>
        </w:rPr>
        <w:t>финансирование муниципальных программ</w:t>
      </w:r>
      <w:r w:rsidR="00E00926" w:rsidRPr="00E4648F">
        <w:rPr>
          <w:rFonts w:ascii="Times New Roman" w:hAnsi="Times New Roman"/>
          <w:sz w:val="28"/>
          <w:szCs w:val="28"/>
        </w:rPr>
        <w:t xml:space="preserve"> на 2020 год </w:t>
      </w:r>
      <w:r w:rsidR="00147BDF">
        <w:rPr>
          <w:rFonts w:ascii="Times New Roman" w:hAnsi="Times New Roman"/>
          <w:sz w:val="28"/>
          <w:szCs w:val="28"/>
        </w:rPr>
        <w:t>общее сокращение</w:t>
      </w:r>
      <w:r w:rsidR="00E00926" w:rsidRPr="00E4648F">
        <w:rPr>
          <w:rFonts w:ascii="Times New Roman" w:hAnsi="Times New Roman"/>
          <w:sz w:val="28"/>
          <w:szCs w:val="28"/>
        </w:rPr>
        <w:t xml:space="preserve"> </w:t>
      </w:r>
      <w:r w:rsidR="00E00926" w:rsidRPr="00147BDF">
        <w:rPr>
          <w:rFonts w:ascii="Times New Roman" w:hAnsi="Times New Roman"/>
          <w:sz w:val="28"/>
          <w:szCs w:val="28"/>
        </w:rPr>
        <w:t xml:space="preserve">составит </w:t>
      </w:r>
      <w:r w:rsidR="00147BDF" w:rsidRPr="00147BDF">
        <w:rPr>
          <w:rFonts w:ascii="Times New Roman" w:hAnsi="Times New Roman"/>
          <w:sz w:val="28"/>
          <w:szCs w:val="28"/>
        </w:rPr>
        <w:t xml:space="preserve">20870,3 </w:t>
      </w:r>
      <w:r w:rsidRPr="00E4648F">
        <w:rPr>
          <w:rFonts w:ascii="Times New Roman" w:hAnsi="Times New Roman"/>
          <w:sz w:val="28"/>
          <w:szCs w:val="28"/>
        </w:rPr>
        <w:t>тыс.</w:t>
      </w:r>
      <w:r w:rsidR="00E00926" w:rsidRPr="00E4648F">
        <w:rPr>
          <w:rFonts w:ascii="Times New Roman" w:hAnsi="Times New Roman"/>
          <w:sz w:val="28"/>
          <w:szCs w:val="28"/>
        </w:rPr>
        <w:t xml:space="preserve"> </w:t>
      </w:r>
      <w:r w:rsidRPr="00E4648F">
        <w:rPr>
          <w:rFonts w:ascii="Times New Roman" w:hAnsi="Times New Roman"/>
          <w:sz w:val="28"/>
          <w:szCs w:val="28"/>
        </w:rPr>
        <w:t xml:space="preserve">рублей. Общий объем средств, направляемый на реализацию </w:t>
      </w:r>
      <w:r w:rsidRPr="00E4648F">
        <w:rPr>
          <w:rFonts w:ascii="Times New Roman" w:hAnsi="Times New Roman"/>
          <w:sz w:val="28"/>
          <w:szCs w:val="28"/>
        </w:rPr>
        <w:lastRenderedPageBreak/>
        <w:t xml:space="preserve">муниципальных </w:t>
      </w:r>
      <w:r w:rsidR="007E5A3E" w:rsidRPr="00E4648F">
        <w:rPr>
          <w:rFonts w:ascii="Times New Roman" w:hAnsi="Times New Roman"/>
          <w:sz w:val="28"/>
          <w:szCs w:val="28"/>
        </w:rPr>
        <w:t>п</w:t>
      </w:r>
      <w:r w:rsidRPr="00E4648F">
        <w:rPr>
          <w:rFonts w:ascii="Times New Roman" w:hAnsi="Times New Roman"/>
          <w:sz w:val="28"/>
          <w:szCs w:val="28"/>
        </w:rPr>
        <w:t>рограмм</w:t>
      </w:r>
      <w:r w:rsidR="00E00926" w:rsidRPr="00E4648F">
        <w:rPr>
          <w:rFonts w:ascii="Times New Roman" w:hAnsi="Times New Roman"/>
          <w:sz w:val="28"/>
          <w:szCs w:val="28"/>
        </w:rPr>
        <w:t>,</w:t>
      </w:r>
      <w:r w:rsidRPr="00E4648F">
        <w:rPr>
          <w:rFonts w:ascii="Times New Roman" w:hAnsi="Times New Roman"/>
          <w:sz w:val="28"/>
          <w:szCs w:val="28"/>
        </w:rPr>
        <w:t xml:space="preserve"> составит в 20</w:t>
      </w:r>
      <w:r w:rsidR="00E00926" w:rsidRPr="00E4648F">
        <w:rPr>
          <w:rFonts w:ascii="Times New Roman" w:hAnsi="Times New Roman"/>
          <w:sz w:val="28"/>
          <w:szCs w:val="28"/>
        </w:rPr>
        <w:t>20</w:t>
      </w:r>
      <w:r w:rsidR="00147BDF">
        <w:rPr>
          <w:rFonts w:ascii="Times New Roman" w:hAnsi="Times New Roman"/>
          <w:sz w:val="28"/>
          <w:szCs w:val="28"/>
        </w:rPr>
        <w:t xml:space="preserve"> году 1068917,3</w:t>
      </w:r>
      <w:r w:rsidRPr="00E4648F">
        <w:rPr>
          <w:rFonts w:ascii="Times New Roman" w:hAnsi="Times New Roman"/>
          <w:sz w:val="28"/>
          <w:szCs w:val="28"/>
        </w:rPr>
        <w:t xml:space="preserve"> тыс.</w:t>
      </w:r>
      <w:r w:rsidR="00E00926" w:rsidRPr="00E4648F">
        <w:rPr>
          <w:rFonts w:ascii="Times New Roman" w:hAnsi="Times New Roman"/>
          <w:sz w:val="28"/>
          <w:szCs w:val="28"/>
        </w:rPr>
        <w:t xml:space="preserve"> </w:t>
      </w:r>
      <w:r w:rsidRPr="00E4648F">
        <w:rPr>
          <w:rFonts w:ascii="Times New Roman" w:hAnsi="Times New Roman"/>
          <w:sz w:val="28"/>
          <w:szCs w:val="28"/>
        </w:rPr>
        <w:t>рублей</w:t>
      </w:r>
      <w:r w:rsidR="00147BDF">
        <w:rPr>
          <w:rFonts w:ascii="Times New Roman" w:hAnsi="Times New Roman"/>
          <w:sz w:val="28"/>
          <w:szCs w:val="28"/>
        </w:rPr>
        <w:t xml:space="preserve"> или 97,3</w:t>
      </w:r>
      <w:r w:rsidR="00B8646A" w:rsidRPr="00E4648F">
        <w:rPr>
          <w:rFonts w:ascii="Times New Roman" w:hAnsi="Times New Roman"/>
          <w:sz w:val="28"/>
          <w:szCs w:val="28"/>
        </w:rPr>
        <w:t xml:space="preserve"> % от общих </w:t>
      </w:r>
      <w:r w:rsidR="00B8646A">
        <w:rPr>
          <w:rFonts w:ascii="Times New Roman" w:hAnsi="Times New Roman"/>
          <w:sz w:val="28"/>
          <w:szCs w:val="28"/>
        </w:rPr>
        <w:t>расходов районного бюджета</w:t>
      </w:r>
      <w:r w:rsidR="00F9449B">
        <w:rPr>
          <w:rFonts w:ascii="Times New Roman" w:hAnsi="Times New Roman"/>
          <w:sz w:val="28"/>
          <w:szCs w:val="28"/>
        </w:rPr>
        <w:t xml:space="preserve"> (Приложение 4 к заключению)</w:t>
      </w:r>
      <w:r>
        <w:rPr>
          <w:rFonts w:ascii="Times New Roman" w:hAnsi="Times New Roman"/>
          <w:sz w:val="28"/>
          <w:szCs w:val="28"/>
        </w:rPr>
        <w:t>.</w:t>
      </w:r>
    </w:p>
    <w:p w:rsidR="00F9449B" w:rsidRDefault="00F944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>о района от 11.12.2019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B5CFB">
        <w:rPr>
          <w:rFonts w:ascii="Times New Roman" w:hAnsi="Times New Roman"/>
          <w:sz w:val="28"/>
          <w:szCs w:val="28"/>
        </w:rPr>
        <w:t xml:space="preserve"> 276 «О районном бюджете на 2020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B5CFB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B5CFB">
        <w:rPr>
          <w:rFonts w:ascii="Times New Roman" w:hAnsi="Times New Roman"/>
          <w:sz w:val="28"/>
          <w:szCs w:val="28"/>
        </w:rPr>
        <w:t>я от 11.12.2019 года № 276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3C63"/>
    <w:rsid w:val="000657CF"/>
    <w:rsid w:val="00070481"/>
    <w:rsid w:val="00073F23"/>
    <w:rsid w:val="00081DE5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46148"/>
    <w:rsid w:val="00147BDF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0ECF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34DEE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29C6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1ED2"/>
    <w:rsid w:val="004A4D57"/>
    <w:rsid w:val="004A4FD4"/>
    <w:rsid w:val="004A76B6"/>
    <w:rsid w:val="004B2B31"/>
    <w:rsid w:val="004D07CC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4853"/>
    <w:rsid w:val="0057012C"/>
    <w:rsid w:val="00570C93"/>
    <w:rsid w:val="005713B1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C3E5C"/>
    <w:rsid w:val="005D07A6"/>
    <w:rsid w:val="005D0D40"/>
    <w:rsid w:val="005D6D01"/>
    <w:rsid w:val="005E5975"/>
    <w:rsid w:val="005E5A02"/>
    <w:rsid w:val="005F3766"/>
    <w:rsid w:val="005F6CE1"/>
    <w:rsid w:val="00600B77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0237"/>
    <w:rsid w:val="007503FF"/>
    <w:rsid w:val="00750A44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0FEE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5F2D"/>
    <w:rsid w:val="008265C4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87999"/>
    <w:rsid w:val="00894B61"/>
    <w:rsid w:val="008B0D12"/>
    <w:rsid w:val="008B1188"/>
    <w:rsid w:val="008B23DF"/>
    <w:rsid w:val="008B33DB"/>
    <w:rsid w:val="008B75CB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1EA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56E2"/>
    <w:rsid w:val="00A66E93"/>
    <w:rsid w:val="00A71ABB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646A"/>
    <w:rsid w:val="00B870D1"/>
    <w:rsid w:val="00B874E8"/>
    <w:rsid w:val="00B913EC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65F8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4426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2B32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3B39"/>
    <w:rsid w:val="00E64FE1"/>
    <w:rsid w:val="00E70FCC"/>
    <w:rsid w:val="00E726BA"/>
    <w:rsid w:val="00E735E1"/>
    <w:rsid w:val="00E736CD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6272"/>
    <w:rsid w:val="00EC0A50"/>
    <w:rsid w:val="00EC3C20"/>
    <w:rsid w:val="00EC3ECD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CBB4-F167-4E6D-9547-079F3EFE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2021-01-11T06:37:00Z</cp:lastPrinted>
  <dcterms:created xsi:type="dcterms:W3CDTF">2021-01-11T06:38:00Z</dcterms:created>
  <dcterms:modified xsi:type="dcterms:W3CDTF">2021-01-11T06:38:00Z</dcterms:modified>
</cp:coreProperties>
</file>