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61" w:rsidRPr="00C11CD3" w:rsidRDefault="00B53C61" w:rsidP="003136C6">
      <w:pPr>
        <w:pStyle w:val="ConsPlusNormal"/>
        <w:jc w:val="right"/>
        <w:rPr>
          <w:rFonts w:ascii="Times New Roman" w:hAnsi="Times New Roman" w:cs="Times New Roman"/>
          <w:sz w:val="20"/>
        </w:rPr>
      </w:pPr>
      <w:r w:rsidRPr="00235C2D">
        <w:t xml:space="preserve">  </w:t>
      </w:r>
      <w:r w:rsidRPr="00C11CD3">
        <w:rPr>
          <w:rFonts w:ascii="Times New Roman" w:hAnsi="Times New Roman" w:cs="Times New Roman"/>
          <w:sz w:val="20"/>
        </w:rPr>
        <w:t>УТВЕРЖДЕН</w:t>
      </w:r>
    </w:p>
    <w:p w:rsidR="00B53C61" w:rsidRPr="00C11CD3" w:rsidRDefault="00B53C61" w:rsidP="003136C6">
      <w:pPr>
        <w:pStyle w:val="ConsPlusNormal"/>
        <w:jc w:val="right"/>
        <w:rPr>
          <w:rFonts w:ascii="Times New Roman" w:hAnsi="Times New Roman" w:cs="Times New Roman"/>
          <w:sz w:val="20"/>
        </w:rPr>
      </w:pPr>
      <w:r w:rsidRPr="00C11CD3">
        <w:rPr>
          <w:rFonts w:ascii="Times New Roman" w:hAnsi="Times New Roman" w:cs="Times New Roman"/>
          <w:sz w:val="20"/>
        </w:rPr>
        <w:t>постановлением администрации</w:t>
      </w:r>
    </w:p>
    <w:p w:rsidR="00B53C61" w:rsidRPr="00C11CD3" w:rsidRDefault="00B53C61" w:rsidP="003136C6">
      <w:pPr>
        <w:pStyle w:val="ConsPlusNormal"/>
        <w:jc w:val="right"/>
        <w:rPr>
          <w:rFonts w:ascii="Times New Roman" w:hAnsi="Times New Roman" w:cs="Times New Roman"/>
          <w:sz w:val="20"/>
        </w:rPr>
      </w:pPr>
      <w:r w:rsidRPr="00C11CD3">
        <w:rPr>
          <w:rFonts w:ascii="Times New Roman" w:hAnsi="Times New Roman" w:cs="Times New Roman"/>
          <w:sz w:val="20"/>
        </w:rPr>
        <w:t>муниципального образования</w:t>
      </w:r>
    </w:p>
    <w:p w:rsidR="00B53C61" w:rsidRPr="00C11CD3" w:rsidRDefault="00B53C61" w:rsidP="003136C6">
      <w:pPr>
        <w:pStyle w:val="ConsPlusNormal"/>
        <w:jc w:val="right"/>
        <w:rPr>
          <w:rFonts w:ascii="Times New Roman" w:hAnsi="Times New Roman" w:cs="Times New Roman"/>
          <w:sz w:val="20"/>
        </w:rPr>
      </w:pPr>
      <w:r w:rsidRPr="00C11CD3">
        <w:rPr>
          <w:rFonts w:ascii="Times New Roman" w:hAnsi="Times New Roman" w:cs="Times New Roman"/>
          <w:sz w:val="20"/>
        </w:rPr>
        <w:t>«Октябрьское»</w:t>
      </w:r>
    </w:p>
    <w:p w:rsidR="00B53C61" w:rsidRPr="00C11CD3" w:rsidRDefault="00B53C61" w:rsidP="003136C6">
      <w:pPr>
        <w:pStyle w:val="ConsPlusNormal"/>
        <w:jc w:val="right"/>
        <w:rPr>
          <w:rFonts w:ascii="Times New Roman" w:hAnsi="Times New Roman" w:cs="Times New Roman"/>
          <w:sz w:val="20"/>
        </w:rPr>
      </w:pPr>
      <w:r w:rsidRPr="00C11CD3">
        <w:rPr>
          <w:rFonts w:ascii="Times New Roman" w:hAnsi="Times New Roman" w:cs="Times New Roman"/>
          <w:sz w:val="20"/>
        </w:rPr>
        <w:t xml:space="preserve">От </w:t>
      </w:r>
      <w:r>
        <w:rPr>
          <w:rFonts w:ascii="Times New Roman" w:hAnsi="Times New Roman" w:cs="Times New Roman"/>
          <w:sz w:val="20"/>
        </w:rPr>
        <w:t xml:space="preserve"> 28 октября 2019</w:t>
      </w:r>
      <w:r w:rsidRPr="00C11CD3">
        <w:rPr>
          <w:rFonts w:ascii="Times New Roman" w:hAnsi="Times New Roman" w:cs="Times New Roman"/>
          <w:sz w:val="20"/>
        </w:rPr>
        <w:t xml:space="preserve"> №</w:t>
      </w:r>
      <w:r>
        <w:rPr>
          <w:rFonts w:ascii="Times New Roman" w:hAnsi="Times New Roman" w:cs="Times New Roman"/>
          <w:sz w:val="20"/>
        </w:rPr>
        <w:t>582</w:t>
      </w:r>
    </w:p>
    <w:p w:rsidR="00B53C61" w:rsidRPr="00763896" w:rsidRDefault="00B53C61" w:rsidP="00413010">
      <w:pPr>
        <w:pStyle w:val="Title"/>
        <w:jc w:val="left"/>
        <w:rPr>
          <w:bCs w:val="0"/>
          <w:sz w:val="22"/>
          <w:szCs w:val="22"/>
        </w:rPr>
      </w:pPr>
    </w:p>
    <w:p w:rsidR="00B53C61" w:rsidRPr="00D5614A" w:rsidRDefault="00B53C61">
      <w:pPr>
        <w:pStyle w:val="ConsPlusNormal"/>
        <w:jc w:val="both"/>
        <w:rPr>
          <w:rFonts w:ascii="Times New Roman" w:hAnsi="Times New Roman" w:cs="Times New Roman"/>
        </w:rPr>
      </w:pPr>
    </w:p>
    <w:p w:rsidR="00B53C61" w:rsidRPr="00D65CE4" w:rsidRDefault="00B53C61">
      <w:pPr>
        <w:pStyle w:val="ConsPlusTitle"/>
        <w:jc w:val="center"/>
        <w:rPr>
          <w:rFonts w:ascii="Times New Roman" w:hAnsi="Times New Roman" w:cs="Times New Roman"/>
          <w:sz w:val="26"/>
          <w:szCs w:val="26"/>
        </w:rPr>
      </w:pPr>
      <w:bookmarkStart w:id="0" w:name="P51"/>
      <w:bookmarkEnd w:id="0"/>
      <w:r w:rsidRPr="00D65CE4">
        <w:rPr>
          <w:rFonts w:ascii="Times New Roman" w:hAnsi="Times New Roman" w:cs="Times New Roman"/>
          <w:sz w:val="26"/>
          <w:szCs w:val="26"/>
        </w:rPr>
        <w:t>АДМИНИСТРАТИВНЫЙ РЕГЛАМЕНТ</w:t>
      </w:r>
    </w:p>
    <w:p w:rsidR="00B53C61" w:rsidRPr="00D65CE4" w:rsidRDefault="00B53C61" w:rsidP="009512AD">
      <w:pPr>
        <w:pStyle w:val="ConsPlusTitle"/>
        <w:jc w:val="center"/>
        <w:rPr>
          <w:rFonts w:ascii="Times New Roman" w:hAnsi="Times New Roman" w:cs="Times New Roman"/>
          <w:sz w:val="26"/>
          <w:szCs w:val="26"/>
        </w:rPr>
      </w:pPr>
      <w:r w:rsidRPr="00D65CE4">
        <w:rPr>
          <w:rFonts w:ascii="Times New Roman" w:hAnsi="Times New Roman" w:cs="Times New Roman"/>
          <w:sz w:val="26"/>
          <w:szCs w:val="26"/>
        </w:rPr>
        <w:t>предоставления муниципальной услуги по признанию граждан</w:t>
      </w:r>
    </w:p>
    <w:p w:rsidR="00B53C61" w:rsidRPr="00D65CE4" w:rsidRDefault="00B53C61">
      <w:pPr>
        <w:pStyle w:val="ConsPlusTitle"/>
        <w:jc w:val="center"/>
        <w:rPr>
          <w:rFonts w:ascii="Times New Roman" w:hAnsi="Times New Roman" w:cs="Times New Roman"/>
          <w:sz w:val="26"/>
          <w:szCs w:val="26"/>
        </w:rPr>
      </w:pPr>
      <w:r w:rsidRPr="00D65CE4">
        <w:rPr>
          <w:rFonts w:ascii="Times New Roman" w:hAnsi="Times New Roman" w:cs="Times New Roman"/>
          <w:sz w:val="26"/>
          <w:szCs w:val="26"/>
        </w:rPr>
        <w:t>нуждающимися в жилых помещениях, предоставляемых</w:t>
      </w:r>
    </w:p>
    <w:p w:rsidR="00B53C61" w:rsidRPr="00D65CE4" w:rsidRDefault="00B53C61">
      <w:pPr>
        <w:pStyle w:val="ConsPlusTitle"/>
        <w:jc w:val="center"/>
        <w:rPr>
          <w:rFonts w:ascii="Times New Roman" w:hAnsi="Times New Roman" w:cs="Times New Roman"/>
          <w:sz w:val="26"/>
          <w:szCs w:val="26"/>
        </w:rPr>
      </w:pPr>
      <w:r w:rsidRPr="00D65CE4">
        <w:rPr>
          <w:rFonts w:ascii="Times New Roman" w:hAnsi="Times New Roman" w:cs="Times New Roman"/>
          <w:sz w:val="26"/>
          <w:szCs w:val="26"/>
        </w:rPr>
        <w:t>по договорам социального найма, и принятии их на учет</w:t>
      </w:r>
    </w:p>
    <w:p w:rsidR="00B53C61" w:rsidRPr="00D65CE4" w:rsidRDefault="00B53C61">
      <w:pPr>
        <w:pStyle w:val="ConsPlusTitle"/>
        <w:jc w:val="center"/>
        <w:rPr>
          <w:rFonts w:ascii="Times New Roman" w:hAnsi="Times New Roman" w:cs="Times New Roman"/>
          <w:sz w:val="26"/>
          <w:szCs w:val="26"/>
        </w:rPr>
      </w:pPr>
      <w:r w:rsidRPr="00D65CE4">
        <w:rPr>
          <w:rFonts w:ascii="Times New Roman" w:hAnsi="Times New Roman" w:cs="Times New Roman"/>
          <w:sz w:val="26"/>
          <w:szCs w:val="26"/>
        </w:rPr>
        <w:t>нуждающихся в жилых помещениях, предоставляемых по договорам</w:t>
      </w:r>
    </w:p>
    <w:p w:rsidR="00B53C61" w:rsidRPr="00D65CE4" w:rsidRDefault="00B53C61" w:rsidP="009512AD">
      <w:pPr>
        <w:pStyle w:val="ConsPlusTitle"/>
        <w:jc w:val="center"/>
        <w:rPr>
          <w:rFonts w:ascii="Times New Roman" w:hAnsi="Times New Roman" w:cs="Times New Roman"/>
          <w:sz w:val="26"/>
          <w:szCs w:val="26"/>
        </w:rPr>
      </w:pPr>
      <w:r w:rsidRPr="00D65CE4">
        <w:rPr>
          <w:rFonts w:ascii="Times New Roman" w:hAnsi="Times New Roman" w:cs="Times New Roman"/>
          <w:sz w:val="26"/>
          <w:szCs w:val="26"/>
        </w:rPr>
        <w:t xml:space="preserve">социального найма, на территории </w:t>
      </w:r>
    </w:p>
    <w:p w:rsidR="00B53C61" w:rsidRPr="00D65CE4" w:rsidRDefault="00B53C61" w:rsidP="009512AD">
      <w:pPr>
        <w:pStyle w:val="ConsPlusTitle"/>
        <w:jc w:val="center"/>
        <w:rPr>
          <w:rFonts w:ascii="Times New Roman" w:hAnsi="Times New Roman" w:cs="Times New Roman"/>
          <w:sz w:val="26"/>
          <w:szCs w:val="26"/>
        </w:rPr>
      </w:pPr>
      <w:r w:rsidRPr="00D65CE4">
        <w:rPr>
          <w:rFonts w:ascii="Times New Roman" w:hAnsi="Times New Roman" w:cs="Times New Roman"/>
          <w:sz w:val="26"/>
          <w:szCs w:val="26"/>
        </w:rPr>
        <w:t>муниципального образования "</w:t>
      </w:r>
      <w:r>
        <w:rPr>
          <w:rFonts w:ascii="Times New Roman" w:hAnsi="Times New Roman" w:cs="Times New Roman"/>
          <w:sz w:val="26"/>
          <w:szCs w:val="26"/>
        </w:rPr>
        <w:t>Октябрьское</w:t>
      </w:r>
      <w:r w:rsidRPr="00D65CE4">
        <w:rPr>
          <w:rFonts w:ascii="Times New Roman" w:hAnsi="Times New Roman" w:cs="Times New Roman"/>
          <w:sz w:val="26"/>
          <w:szCs w:val="26"/>
        </w:rPr>
        <w:t>"</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pPr>
        <w:pStyle w:val="ConsPlusNormal"/>
        <w:jc w:val="center"/>
        <w:outlineLvl w:val="1"/>
        <w:rPr>
          <w:rFonts w:ascii="Times New Roman" w:hAnsi="Times New Roman" w:cs="Times New Roman"/>
          <w:b/>
          <w:sz w:val="26"/>
          <w:szCs w:val="26"/>
        </w:rPr>
      </w:pPr>
      <w:r w:rsidRPr="00D65CE4">
        <w:rPr>
          <w:rFonts w:ascii="Times New Roman" w:hAnsi="Times New Roman" w:cs="Times New Roman"/>
          <w:b/>
          <w:sz w:val="26"/>
          <w:szCs w:val="26"/>
        </w:rPr>
        <w:t xml:space="preserve">     </w:t>
      </w:r>
      <w:smartTag w:uri="urn:schemas-microsoft-com:office:smarttags" w:element="place">
        <w:r w:rsidRPr="00D65CE4">
          <w:rPr>
            <w:rFonts w:ascii="Times New Roman" w:hAnsi="Times New Roman" w:cs="Times New Roman"/>
            <w:b/>
            <w:sz w:val="26"/>
            <w:szCs w:val="26"/>
            <w:lang w:val="en-US"/>
          </w:rPr>
          <w:t>I</w:t>
        </w:r>
        <w:r w:rsidRPr="00D65CE4">
          <w:rPr>
            <w:rFonts w:ascii="Times New Roman" w:hAnsi="Times New Roman" w:cs="Times New Roman"/>
            <w:b/>
            <w:sz w:val="26"/>
            <w:szCs w:val="26"/>
          </w:rPr>
          <w:t>.</w:t>
        </w:r>
      </w:smartTag>
      <w:r w:rsidRPr="00D65CE4">
        <w:rPr>
          <w:rFonts w:ascii="Times New Roman" w:hAnsi="Times New Roman" w:cs="Times New Roman"/>
          <w:b/>
          <w:sz w:val="26"/>
          <w:szCs w:val="26"/>
        </w:rPr>
        <w:t xml:space="preserve"> Общие положения</w:t>
      </w:r>
    </w:p>
    <w:p w:rsidR="00B53C61" w:rsidRPr="00D65CE4" w:rsidRDefault="00B53C61">
      <w:pPr>
        <w:pStyle w:val="ConsPlusNormal"/>
        <w:jc w:val="both"/>
        <w:rPr>
          <w:rFonts w:ascii="Times New Roman" w:hAnsi="Times New Roman" w:cs="Times New Roman"/>
          <w:b/>
          <w:sz w:val="26"/>
          <w:szCs w:val="26"/>
        </w:rPr>
      </w:pPr>
    </w:p>
    <w:p w:rsidR="00B53C61" w:rsidRPr="00D65CE4" w:rsidRDefault="00B53C6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1.1. Предмет регулирования административного регламента</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rsidP="003530DB">
      <w:pPr>
        <w:pStyle w:val="ConsPlusTitle"/>
        <w:tabs>
          <w:tab w:val="left" w:pos="0"/>
        </w:tabs>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1. Настоящий административный регламент устанавливает порядок предоставления муниципальной услуги по признанию граждан нуждающимися в жилых помещениях, предоставляемых по договорам социального найма, и принятии их на учет нуждающихся в жилых помещениях, предоставляемых по договорам социального найма, на территории муниципального образования "</w:t>
      </w:r>
      <w:r>
        <w:rPr>
          <w:rFonts w:ascii="Times New Roman" w:hAnsi="Times New Roman" w:cs="Times New Roman"/>
          <w:b w:val="0"/>
          <w:sz w:val="26"/>
          <w:szCs w:val="26"/>
        </w:rPr>
        <w:t>Октябрьское</w:t>
      </w:r>
      <w:r w:rsidRPr="00D65CE4">
        <w:rPr>
          <w:rFonts w:ascii="Times New Roman" w:hAnsi="Times New Roman" w:cs="Times New Roman"/>
          <w:b w:val="0"/>
          <w:sz w:val="26"/>
          <w:szCs w:val="26"/>
        </w:rPr>
        <w:t>",</w:t>
      </w:r>
      <w:r w:rsidRPr="00D65CE4">
        <w:rPr>
          <w:rFonts w:ascii="Times New Roman" w:hAnsi="Times New Roman" w:cs="Times New Roman"/>
          <w:sz w:val="26"/>
          <w:szCs w:val="26"/>
        </w:rPr>
        <w:t xml:space="preserve"> </w:t>
      </w:r>
      <w:r w:rsidRPr="00D65CE4">
        <w:rPr>
          <w:rFonts w:ascii="Times New Roman" w:hAnsi="Times New Roman" w:cs="Times New Roman"/>
          <w:b w:val="0"/>
          <w:sz w:val="26"/>
          <w:szCs w:val="26"/>
        </w:rPr>
        <w:t>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Pr>
          <w:rFonts w:ascii="Times New Roman" w:hAnsi="Times New Roman" w:cs="Times New Roman"/>
          <w:b w:val="0"/>
          <w:sz w:val="26"/>
          <w:szCs w:val="26"/>
        </w:rPr>
        <w:t>Октябрьское</w:t>
      </w:r>
      <w:r w:rsidRPr="00D65CE4">
        <w:rPr>
          <w:rFonts w:ascii="Times New Roman" w:hAnsi="Times New Roman" w:cs="Times New Roman"/>
          <w:b w:val="0"/>
          <w:sz w:val="26"/>
          <w:szCs w:val="26"/>
        </w:rPr>
        <w:t>"</w:t>
      </w:r>
      <w:r w:rsidRPr="00D65CE4">
        <w:rPr>
          <w:rFonts w:ascii="Times New Roman" w:hAnsi="Times New Roman" w:cs="Times New Roman"/>
          <w:sz w:val="26"/>
          <w:szCs w:val="26"/>
        </w:rPr>
        <w:t xml:space="preserve"> </w:t>
      </w:r>
      <w:r w:rsidRPr="00D65CE4">
        <w:rPr>
          <w:rFonts w:ascii="Times New Roman" w:hAnsi="Times New Roman" w:cs="Times New Roman"/>
          <w:b w:val="0"/>
          <w:sz w:val="26"/>
          <w:szCs w:val="26"/>
        </w:rPr>
        <w:t>при осуществлении полномочий по предоставлению муниципальной услуги.</w:t>
      </w:r>
    </w:p>
    <w:p w:rsidR="00B53C61" w:rsidRPr="00D65CE4" w:rsidRDefault="00B53C61" w:rsidP="00235C2D">
      <w:pPr>
        <w:pStyle w:val="ConsPlusTitle"/>
        <w:tabs>
          <w:tab w:val="left" w:pos="0"/>
        </w:tabs>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 xml:space="preserve">2. Предоставление муниципальной услуги включает в себя следующие административные процедуры: </w:t>
      </w:r>
    </w:p>
    <w:p w:rsidR="00B53C61" w:rsidRPr="00D65CE4" w:rsidRDefault="00B53C61" w:rsidP="00235C2D">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 xml:space="preserve">1)  </w:t>
      </w:r>
      <w:r w:rsidRPr="00D65CE4">
        <w:rPr>
          <w:rFonts w:ascii="Times New Roman" w:hAnsi="Times New Roman" w:cs="Times New Roman"/>
          <w:b w:val="0"/>
          <w:bCs/>
          <w:sz w:val="26"/>
          <w:szCs w:val="26"/>
        </w:rPr>
        <w:t>регистрация запроса заявителя о предоставлении муниципальной услуги, рассмотрение запроса заявителя на предмет наличия или отсутствия оснований для отказа в приеме документов, необходимых для предоставления муниципальной услуги</w:t>
      </w:r>
      <w:r w:rsidRPr="00D65CE4">
        <w:rPr>
          <w:rFonts w:ascii="Times New Roman" w:hAnsi="Times New Roman" w:cs="Times New Roman"/>
          <w:b w:val="0"/>
          <w:sz w:val="26"/>
          <w:szCs w:val="26"/>
        </w:rPr>
        <w:t xml:space="preserve">; </w:t>
      </w:r>
    </w:p>
    <w:p w:rsidR="00B53C61" w:rsidRPr="00D65CE4" w:rsidRDefault="00B53C61" w:rsidP="00235C2D">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2) рассмотрение вопроса о признании граждан нуждающимися в жилых помещениях, предоставляемых по договорам социального найма, и принятии их на учет нуждающихся в жилых помещениях, предоставляемых по договорам социального найма;</w:t>
      </w:r>
    </w:p>
    <w:p w:rsidR="00B53C61" w:rsidRPr="00D65CE4" w:rsidRDefault="00B53C61" w:rsidP="00235C2D">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3) выдача заявителю результата предоставления муниципальной услуги.</w:t>
      </w:r>
    </w:p>
    <w:p w:rsidR="00B53C61" w:rsidRPr="00D65CE4" w:rsidRDefault="00B53C61" w:rsidP="00235C2D">
      <w:pPr>
        <w:spacing w:after="0"/>
        <w:ind w:firstLine="709"/>
        <w:jc w:val="both"/>
        <w:rPr>
          <w:rFonts w:ascii="Times New Roman" w:hAnsi="Times New Roman"/>
          <w:sz w:val="26"/>
          <w:szCs w:val="26"/>
        </w:rPr>
      </w:pPr>
      <w:r w:rsidRPr="00D65CE4">
        <w:rPr>
          <w:rFonts w:ascii="Times New Roman" w:hAnsi="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B53C61" w:rsidRPr="00D65CE4" w:rsidRDefault="00B53C61" w:rsidP="00235C2D">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1)</w:t>
      </w:r>
      <w:r w:rsidRPr="00D65CE4">
        <w:rPr>
          <w:rFonts w:ascii="Times New Roman" w:hAnsi="Times New Roman" w:cs="Times New Roman"/>
          <w:sz w:val="26"/>
          <w:szCs w:val="26"/>
        </w:rPr>
        <w:t xml:space="preserve"> </w:t>
      </w:r>
      <w:r w:rsidRPr="00D65CE4">
        <w:rPr>
          <w:rFonts w:ascii="Times New Roman" w:hAnsi="Times New Roman" w:cs="Times New Roman"/>
          <w:b w:val="0"/>
          <w:bCs/>
          <w:sz w:val="26"/>
          <w:szCs w:val="26"/>
        </w:rPr>
        <w:t>регистрация запроса заявителя о предоставлении муниципальной услуги, рассмотрение запроса заявителя на предмет наличия или отсутствия оснований для отказа в приеме документов, необходимых для предоставления муниципальной услуги</w:t>
      </w:r>
      <w:r w:rsidRPr="00D65CE4">
        <w:rPr>
          <w:rFonts w:ascii="Times New Roman" w:hAnsi="Times New Roman" w:cs="Times New Roman"/>
          <w:b w:val="0"/>
          <w:sz w:val="26"/>
          <w:szCs w:val="26"/>
        </w:rPr>
        <w:t xml:space="preserve">; </w:t>
      </w:r>
    </w:p>
    <w:p w:rsidR="00B53C61" w:rsidRPr="00D65CE4" w:rsidRDefault="00B53C61" w:rsidP="00D65CE4">
      <w:pPr>
        <w:pStyle w:val="ConsPlusTitle"/>
        <w:ind w:firstLine="709"/>
        <w:jc w:val="both"/>
        <w:rPr>
          <w:rFonts w:ascii="Times New Roman" w:hAnsi="Times New Roman" w:cs="Times New Roman"/>
          <w:b w:val="0"/>
          <w:sz w:val="26"/>
          <w:szCs w:val="26"/>
        </w:rPr>
      </w:pPr>
      <w:r w:rsidRPr="00D65CE4">
        <w:rPr>
          <w:rFonts w:ascii="Times New Roman" w:hAnsi="Times New Roman" w:cs="Times New Roman"/>
          <w:b w:val="0"/>
          <w:sz w:val="26"/>
          <w:szCs w:val="26"/>
        </w:rPr>
        <w:t>2)</w:t>
      </w:r>
      <w:r w:rsidRPr="00D65CE4">
        <w:rPr>
          <w:rFonts w:ascii="Times New Roman" w:hAnsi="Times New Roman" w:cs="Times New Roman"/>
          <w:sz w:val="26"/>
          <w:szCs w:val="26"/>
        </w:rPr>
        <w:t xml:space="preserve"> </w:t>
      </w:r>
      <w:r w:rsidRPr="00D65CE4">
        <w:rPr>
          <w:rFonts w:ascii="Times New Roman" w:hAnsi="Times New Roman" w:cs="Times New Roman"/>
          <w:b w:val="0"/>
          <w:sz w:val="26"/>
          <w:szCs w:val="26"/>
        </w:rPr>
        <w:t>выдача заявителю результата предоставления муниципальной услуги.</w:t>
      </w:r>
    </w:p>
    <w:p w:rsidR="00B53C61" w:rsidRPr="00D65CE4" w:rsidRDefault="00B53C61" w:rsidP="00D75743">
      <w:pPr>
        <w:pStyle w:val="ConsPlusTitle"/>
        <w:ind w:firstLine="360"/>
        <w:jc w:val="both"/>
        <w:rPr>
          <w:rFonts w:ascii="Times New Roman" w:hAnsi="Times New Roman" w:cs="Times New Roman"/>
          <w:b w:val="0"/>
          <w:sz w:val="26"/>
          <w:szCs w:val="26"/>
        </w:rPr>
      </w:pPr>
    </w:p>
    <w:p w:rsidR="00B53C61" w:rsidRPr="00D65CE4" w:rsidRDefault="00B53C61" w:rsidP="00DD7DE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1.2. Описание заявителей при предоставлении</w:t>
      </w:r>
    </w:p>
    <w:p w:rsidR="00B53C61" w:rsidRPr="00D65CE4" w:rsidRDefault="00B53C61" w:rsidP="00DD7DE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 xml:space="preserve"> муниципальной услуги</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rsidP="003530DB">
      <w:pPr>
        <w:pStyle w:val="ConsPlusNormal"/>
        <w:ind w:firstLine="709"/>
        <w:jc w:val="both"/>
        <w:rPr>
          <w:rFonts w:ascii="Times New Roman" w:hAnsi="Times New Roman" w:cs="Times New Roman"/>
          <w:sz w:val="26"/>
          <w:szCs w:val="26"/>
        </w:rPr>
      </w:pPr>
      <w:bookmarkStart w:id="1" w:name="P74"/>
      <w:bookmarkEnd w:id="1"/>
      <w:r w:rsidRPr="00D65CE4">
        <w:rPr>
          <w:rFonts w:ascii="Times New Roman" w:hAnsi="Times New Roman" w:cs="Times New Roman"/>
          <w:sz w:val="26"/>
          <w:szCs w:val="26"/>
        </w:rPr>
        <w:t>3. Для целей применения настоящего административного регламента заявителями могут быть физические лица - граждане, имеющие место жительства на территориях муниципального образования "</w:t>
      </w:r>
      <w:r>
        <w:rPr>
          <w:rFonts w:ascii="Times New Roman" w:hAnsi="Times New Roman" w:cs="Times New Roman"/>
          <w:sz w:val="26"/>
          <w:szCs w:val="26"/>
        </w:rPr>
        <w:t>Октябрьское</w:t>
      </w:r>
      <w:r w:rsidRPr="00D65CE4">
        <w:rPr>
          <w:rFonts w:ascii="Times New Roman" w:hAnsi="Times New Roman" w:cs="Times New Roman"/>
          <w:sz w:val="26"/>
          <w:szCs w:val="26"/>
        </w:rPr>
        <w:t>", а в случаях, установленных федеральным законом, указом Президента Российской Федерации или законом Архангельской области, - граждане, имеющие место жительства на территории иного муниципального образования.</w:t>
      </w:r>
    </w:p>
    <w:p w:rsidR="00B53C61" w:rsidRPr="00D65CE4" w:rsidRDefault="00B53C61" w:rsidP="003530DB">
      <w:pPr>
        <w:pStyle w:val="ConsPlusNormal"/>
        <w:ind w:firstLine="709"/>
        <w:jc w:val="both"/>
        <w:rPr>
          <w:rFonts w:ascii="Times New Roman" w:hAnsi="Times New Roman" w:cs="Times New Roman"/>
          <w:sz w:val="26"/>
          <w:szCs w:val="26"/>
        </w:rPr>
      </w:pPr>
      <w:bookmarkStart w:id="2" w:name="P75"/>
      <w:bookmarkEnd w:id="2"/>
      <w:r w:rsidRPr="00D65CE4">
        <w:rPr>
          <w:rFonts w:ascii="Times New Roman" w:hAnsi="Times New Roman" w:cs="Times New Roman"/>
          <w:sz w:val="26"/>
          <w:szCs w:val="26"/>
        </w:rPr>
        <w:t xml:space="preserve">4. От имени заявителей, указанных в </w:t>
      </w:r>
      <w:hyperlink w:anchor="P74" w:history="1">
        <w:r w:rsidRPr="00D65CE4">
          <w:rPr>
            <w:rFonts w:ascii="Times New Roman" w:hAnsi="Times New Roman" w:cs="Times New Roman"/>
            <w:color w:val="0000FF"/>
            <w:sz w:val="26"/>
            <w:szCs w:val="26"/>
          </w:rPr>
          <w:t>пункте 3</w:t>
        </w:r>
      </w:hyperlink>
      <w:r w:rsidRPr="00D65CE4">
        <w:rPr>
          <w:rFonts w:ascii="Times New Roman" w:hAnsi="Times New Roman" w:cs="Times New Roman"/>
          <w:sz w:val="26"/>
          <w:szCs w:val="26"/>
        </w:rPr>
        <w:t xml:space="preserve"> настоящего административного регламента, вправе выступать законные представители физических лиц, представители, уполномоченные на совершение юридически значимых действий от имени заявителей на основании доверенности или иного правоустанавливающего документа.</w:t>
      </w:r>
    </w:p>
    <w:p w:rsidR="00B53C61" w:rsidRPr="00D65CE4" w:rsidRDefault="00B53C61" w:rsidP="003530DB">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5. Полномочия лиц, указанных в </w:t>
      </w:r>
      <w:hyperlink w:anchor="P75" w:history="1">
        <w:r w:rsidRPr="00D65CE4">
          <w:rPr>
            <w:rFonts w:ascii="Times New Roman" w:hAnsi="Times New Roman" w:cs="Times New Roman"/>
            <w:color w:val="0000FF"/>
            <w:sz w:val="26"/>
            <w:szCs w:val="26"/>
          </w:rPr>
          <w:t>пункте 4</w:t>
        </w:r>
      </w:hyperlink>
      <w:r w:rsidRPr="00D65CE4">
        <w:rPr>
          <w:rFonts w:ascii="Times New Roman" w:hAnsi="Times New Roman" w:cs="Times New Roman"/>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администраци</w:t>
      </w:r>
      <w:r>
        <w:rPr>
          <w:rFonts w:ascii="Times New Roman" w:hAnsi="Times New Roman" w:cs="Times New Roman"/>
          <w:sz w:val="26"/>
          <w:szCs w:val="26"/>
        </w:rPr>
        <w:t>ю</w:t>
      </w:r>
      <w:r w:rsidRPr="00D65CE4">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Октябрьское</w:t>
      </w:r>
      <w:r w:rsidRPr="00D65CE4">
        <w:rPr>
          <w:rFonts w:ascii="Times New Roman" w:hAnsi="Times New Roman" w:cs="Times New Roman"/>
          <w:sz w:val="26"/>
          <w:szCs w:val="26"/>
        </w:rPr>
        <w:t>", предоставляющ</w:t>
      </w:r>
      <w:r>
        <w:rPr>
          <w:rFonts w:ascii="Times New Roman" w:hAnsi="Times New Roman" w:cs="Times New Roman"/>
          <w:sz w:val="26"/>
          <w:szCs w:val="26"/>
        </w:rPr>
        <w:t>ей</w:t>
      </w:r>
      <w:r w:rsidRPr="00D65CE4">
        <w:rPr>
          <w:rFonts w:ascii="Times New Roman" w:hAnsi="Times New Roman" w:cs="Times New Roman"/>
          <w:sz w:val="26"/>
          <w:szCs w:val="26"/>
        </w:rPr>
        <w:t xml:space="preserve"> муниципальную услугу, вместе с запросом о предоставлении муниципальной услуги.</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pPr>
        <w:pStyle w:val="ConsPlusNormal"/>
        <w:jc w:val="center"/>
        <w:outlineLvl w:val="2"/>
        <w:rPr>
          <w:rFonts w:ascii="Times New Roman" w:hAnsi="Times New Roman" w:cs="Times New Roman"/>
          <w:b/>
          <w:sz w:val="26"/>
          <w:szCs w:val="26"/>
        </w:rPr>
      </w:pPr>
      <w:bookmarkStart w:id="3" w:name="P78"/>
      <w:bookmarkEnd w:id="3"/>
      <w:r w:rsidRPr="00D65CE4">
        <w:rPr>
          <w:rFonts w:ascii="Times New Roman" w:hAnsi="Times New Roman" w:cs="Times New Roman"/>
          <w:sz w:val="26"/>
          <w:szCs w:val="26"/>
        </w:rPr>
        <w:t xml:space="preserve"> </w:t>
      </w:r>
      <w:r w:rsidRPr="00D65CE4">
        <w:rPr>
          <w:rFonts w:ascii="Times New Roman" w:hAnsi="Times New Roman" w:cs="Times New Roman"/>
          <w:b/>
          <w:sz w:val="26"/>
          <w:szCs w:val="26"/>
        </w:rPr>
        <w:t>1.3. Требования к порядку информирования</w:t>
      </w:r>
    </w:p>
    <w:p w:rsidR="00B53C61" w:rsidRPr="00D65CE4" w:rsidRDefault="00B53C61">
      <w:pPr>
        <w:pStyle w:val="ConsPlusNormal"/>
        <w:jc w:val="center"/>
        <w:rPr>
          <w:rFonts w:ascii="Times New Roman" w:hAnsi="Times New Roman" w:cs="Times New Roman"/>
          <w:b/>
          <w:sz w:val="26"/>
          <w:szCs w:val="26"/>
          <w:lang w:val="en-US"/>
        </w:rPr>
      </w:pPr>
      <w:r w:rsidRPr="00D65CE4">
        <w:rPr>
          <w:rFonts w:ascii="Times New Roman" w:hAnsi="Times New Roman" w:cs="Times New Roman"/>
          <w:b/>
          <w:sz w:val="26"/>
          <w:szCs w:val="26"/>
        </w:rPr>
        <w:t>о правилах предоставления муниципальной услуги</w:t>
      </w:r>
    </w:p>
    <w:p w:rsidR="00B53C61" w:rsidRPr="00D65CE4" w:rsidRDefault="00B53C61" w:rsidP="00FB1DC6">
      <w:pPr>
        <w:spacing w:after="0"/>
        <w:jc w:val="both"/>
        <w:rPr>
          <w:rFonts w:ascii="Times New Roman" w:hAnsi="Times New Roman"/>
          <w:b/>
          <w:sz w:val="26"/>
          <w:szCs w:val="26"/>
          <w:lang w:eastAsia="ru-RU"/>
        </w:rPr>
      </w:pP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6. Информация о правилах предоставления муниципальной услуги может быть получена:</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по телефону;</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по электронной почте;</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по почте путем обращения заявителя с письменным запросом о предоставлении информации;</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при личном обращении заявителя;</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на официальном сайте администрации муниципального образования «</w:t>
      </w:r>
      <w:r>
        <w:rPr>
          <w:rFonts w:ascii="Times New Roman" w:hAnsi="Times New Roman"/>
          <w:sz w:val="26"/>
          <w:szCs w:val="26"/>
        </w:rPr>
        <w:t>Октябрьское</w:t>
      </w:r>
      <w:r w:rsidRPr="00D65CE4">
        <w:rPr>
          <w:rFonts w:ascii="Times New Roman" w:hAnsi="Times New Roman"/>
          <w:sz w:val="26"/>
          <w:szCs w:val="26"/>
        </w:rPr>
        <w:t>» в информационно-телекоммуникационной сети «Интернет»;</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в помещениях администрации (на информационных стендах);</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B53C61" w:rsidRPr="00D65CE4" w:rsidRDefault="00B53C61" w:rsidP="003530DB">
      <w:pPr>
        <w:tabs>
          <w:tab w:val="left" w:pos="426"/>
        </w:tabs>
        <w:spacing w:after="0"/>
        <w:ind w:firstLine="709"/>
        <w:jc w:val="both"/>
        <w:rPr>
          <w:rFonts w:ascii="Times New Roman" w:hAnsi="Times New Roman"/>
          <w:sz w:val="26"/>
          <w:szCs w:val="26"/>
        </w:rPr>
      </w:pPr>
      <w:r w:rsidRPr="00D65CE4">
        <w:rPr>
          <w:rFonts w:ascii="Times New Roman" w:hAnsi="Times New Roman"/>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53C61" w:rsidRPr="00D65CE4" w:rsidRDefault="00B53C61" w:rsidP="0071790A">
      <w:pPr>
        <w:spacing w:after="0"/>
        <w:ind w:firstLine="720"/>
        <w:jc w:val="both"/>
        <w:rPr>
          <w:rFonts w:ascii="Times New Roman" w:hAnsi="Times New Roman"/>
          <w:sz w:val="26"/>
          <w:szCs w:val="26"/>
        </w:rPr>
      </w:pPr>
      <w:r w:rsidRPr="00D65CE4">
        <w:rPr>
          <w:rFonts w:ascii="Times New Roman" w:hAnsi="Times New Roman"/>
          <w:sz w:val="26"/>
          <w:szCs w:val="26"/>
        </w:rPr>
        <w:t>1) сообщается следующая информация:</w:t>
      </w:r>
    </w:p>
    <w:p w:rsidR="00B53C61" w:rsidRPr="00D65CE4" w:rsidRDefault="00B53C61" w:rsidP="0071790A">
      <w:pPr>
        <w:spacing w:after="0"/>
        <w:ind w:firstLine="720"/>
        <w:jc w:val="both"/>
        <w:rPr>
          <w:rFonts w:ascii="Times New Roman" w:hAnsi="Times New Roman"/>
          <w:sz w:val="26"/>
          <w:szCs w:val="26"/>
        </w:rPr>
      </w:pPr>
      <w:r w:rsidRPr="00D65CE4">
        <w:rPr>
          <w:rFonts w:ascii="Times New Roman" w:hAnsi="Times New Roman"/>
          <w:sz w:val="26"/>
          <w:szCs w:val="26"/>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B53C61" w:rsidRPr="00D65CE4" w:rsidRDefault="00B53C61" w:rsidP="0071790A">
      <w:pPr>
        <w:spacing w:after="0"/>
        <w:ind w:firstLine="720"/>
        <w:jc w:val="both"/>
        <w:rPr>
          <w:rFonts w:ascii="Times New Roman" w:hAnsi="Times New Roman"/>
          <w:sz w:val="26"/>
          <w:szCs w:val="26"/>
        </w:rPr>
      </w:pPr>
      <w:r w:rsidRPr="00D65CE4">
        <w:rPr>
          <w:rFonts w:ascii="Times New Roman" w:hAnsi="Times New Roman"/>
          <w:sz w:val="26"/>
          <w:szCs w:val="26"/>
        </w:rPr>
        <w:t>график работы администрации с заявителями в целях оказания содействия при подаче запросов заявителей в электронной форме;</w:t>
      </w:r>
    </w:p>
    <w:p w:rsidR="00B53C61" w:rsidRPr="00D65CE4" w:rsidRDefault="00B53C61" w:rsidP="0071790A">
      <w:pPr>
        <w:spacing w:after="0"/>
        <w:ind w:firstLine="720"/>
        <w:jc w:val="both"/>
        <w:rPr>
          <w:rFonts w:ascii="Times New Roman" w:hAnsi="Times New Roman"/>
          <w:sz w:val="26"/>
          <w:szCs w:val="26"/>
        </w:rPr>
      </w:pPr>
      <w:r w:rsidRPr="00D65CE4">
        <w:rPr>
          <w:rFonts w:ascii="Times New Roman" w:hAnsi="Times New Roman"/>
          <w:sz w:val="26"/>
          <w:szCs w:val="26"/>
        </w:rPr>
        <w:t>график работы администрации с заявителями по иным вопросам их взаимодействия;</w:t>
      </w:r>
    </w:p>
    <w:p w:rsidR="00B53C61" w:rsidRPr="00D65CE4" w:rsidRDefault="00B53C61" w:rsidP="0071790A">
      <w:pPr>
        <w:spacing w:after="0"/>
        <w:ind w:firstLine="720"/>
        <w:jc w:val="both"/>
        <w:rPr>
          <w:rFonts w:ascii="Times New Roman" w:hAnsi="Times New Roman"/>
          <w:sz w:val="26"/>
          <w:szCs w:val="26"/>
        </w:rPr>
      </w:pPr>
      <w:r w:rsidRPr="00D65CE4">
        <w:rPr>
          <w:rFonts w:ascii="Times New Roman" w:hAnsi="Times New Roman"/>
          <w:sz w:val="26"/>
          <w:szCs w:val="26"/>
        </w:rPr>
        <w:t>сведения о порядке досудебного (внесудебного) обжалования решений и действий (бездействия) должностных лиц, муници</w:t>
      </w:r>
      <w:r>
        <w:rPr>
          <w:rFonts w:ascii="Times New Roman" w:hAnsi="Times New Roman"/>
          <w:sz w:val="26"/>
          <w:szCs w:val="26"/>
        </w:rPr>
        <w:t>пальных служащих администрации</w:t>
      </w:r>
      <w:r w:rsidRPr="00D65CE4">
        <w:rPr>
          <w:rFonts w:ascii="Times New Roman" w:hAnsi="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53C61" w:rsidRPr="00D65CE4" w:rsidRDefault="00B53C61" w:rsidP="0071790A">
      <w:pPr>
        <w:spacing w:after="0"/>
        <w:ind w:firstLine="720"/>
        <w:jc w:val="both"/>
        <w:rPr>
          <w:rFonts w:ascii="Times New Roman" w:hAnsi="Times New Roman"/>
          <w:sz w:val="26"/>
          <w:szCs w:val="26"/>
        </w:rPr>
      </w:pPr>
      <w:r w:rsidRPr="00D65CE4">
        <w:rPr>
          <w:rFonts w:ascii="Times New Roman" w:hAnsi="Times New Roman"/>
          <w:sz w:val="26"/>
          <w:szCs w:val="26"/>
        </w:rPr>
        <w:t>2) осуществляется консультирование по порядку предоставления муниципальной услуги, в том числе в электронной форме.</w:t>
      </w:r>
    </w:p>
    <w:p w:rsidR="00B53C61" w:rsidRPr="00D65CE4" w:rsidRDefault="00B53C61" w:rsidP="0071790A">
      <w:pPr>
        <w:spacing w:after="0"/>
        <w:ind w:firstLine="720"/>
        <w:jc w:val="both"/>
        <w:rPr>
          <w:rFonts w:ascii="Times New Roman" w:hAnsi="Times New Roman"/>
          <w:sz w:val="26"/>
          <w:szCs w:val="26"/>
        </w:rPr>
      </w:pPr>
      <w:r w:rsidRPr="00D65CE4">
        <w:rPr>
          <w:rFonts w:ascii="Times New Roman" w:hAnsi="Times New Roman"/>
          <w:sz w:val="26"/>
          <w:szCs w:val="26"/>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53C61" w:rsidRPr="00D65CE4" w:rsidRDefault="00B53C61" w:rsidP="0071790A">
      <w:pPr>
        <w:spacing w:after="0"/>
        <w:ind w:firstLine="720"/>
        <w:jc w:val="both"/>
        <w:rPr>
          <w:rFonts w:ascii="Times New Roman" w:hAnsi="Times New Roman"/>
          <w:sz w:val="26"/>
          <w:szCs w:val="26"/>
        </w:rPr>
      </w:pPr>
      <w:r w:rsidRPr="00D65CE4">
        <w:rPr>
          <w:rFonts w:ascii="Times New Roman" w:hAnsi="Times New Roman"/>
          <w:sz w:val="26"/>
          <w:szCs w:val="26"/>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8. На официальном сайте администрации муниципального образования «</w:t>
      </w:r>
      <w:r>
        <w:rPr>
          <w:rFonts w:ascii="Times New Roman" w:hAnsi="Times New Roman"/>
          <w:sz w:val="26"/>
          <w:szCs w:val="26"/>
        </w:rPr>
        <w:t>Октябрьское</w:t>
      </w:r>
      <w:r w:rsidRPr="00D65CE4">
        <w:rPr>
          <w:rFonts w:ascii="Times New Roman" w:hAnsi="Times New Roman"/>
          <w:sz w:val="26"/>
          <w:szCs w:val="26"/>
        </w:rPr>
        <w:t>» в информационно-телекоммуникационной сети «Интернет» размещается следующая информация:</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текст настоящего административного регламента;</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контактные данные администрации, указанные в пункте 7 настоящего административного регламента;</w:t>
      </w:r>
    </w:p>
    <w:p w:rsidR="00B53C61" w:rsidRPr="00D65CE4" w:rsidRDefault="00B53C61" w:rsidP="003530DB">
      <w:pPr>
        <w:tabs>
          <w:tab w:val="left" w:pos="0"/>
          <w:tab w:val="left" w:pos="851"/>
        </w:tabs>
        <w:spacing w:after="0"/>
        <w:ind w:firstLine="709"/>
        <w:jc w:val="both"/>
        <w:rPr>
          <w:rFonts w:ascii="Times New Roman" w:hAnsi="Times New Roman"/>
          <w:sz w:val="26"/>
          <w:szCs w:val="26"/>
        </w:rPr>
      </w:pPr>
      <w:r w:rsidRPr="00D65CE4">
        <w:rPr>
          <w:rFonts w:ascii="Times New Roman" w:hAnsi="Times New Roman"/>
          <w:sz w:val="26"/>
          <w:szCs w:val="26"/>
        </w:rPr>
        <w:t>график работы администрации с заявителями в целях оказания содействия при подаче запросов заявителей в электронной форме;</w:t>
      </w:r>
    </w:p>
    <w:p w:rsidR="00B53C61" w:rsidRPr="00D65CE4" w:rsidRDefault="00B53C61" w:rsidP="003530DB">
      <w:pPr>
        <w:tabs>
          <w:tab w:val="left" w:pos="0"/>
        </w:tabs>
        <w:spacing w:after="0"/>
        <w:ind w:firstLine="709"/>
        <w:jc w:val="both"/>
        <w:rPr>
          <w:rFonts w:ascii="Times New Roman" w:hAnsi="Times New Roman"/>
          <w:sz w:val="26"/>
          <w:szCs w:val="26"/>
        </w:rPr>
      </w:pPr>
      <w:r w:rsidRPr="00D65CE4">
        <w:rPr>
          <w:rFonts w:ascii="Times New Roman" w:hAnsi="Times New Roman"/>
          <w:sz w:val="26"/>
          <w:szCs w:val="26"/>
        </w:rPr>
        <w:t>график работы администрации с заявителями по иным вопросам их взаимодействия;</w:t>
      </w:r>
    </w:p>
    <w:p w:rsidR="00B53C61" w:rsidRPr="00D65CE4" w:rsidRDefault="00B53C61" w:rsidP="003530DB">
      <w:pPr>
        <w:tabs>
          <w:tab w:val="left" w:pos="0"/>
        </w:tabs>
        <w:spacing w:after="0"/>
        <w:ind w:firstLine="709"/>
        <w:jc w:val="both"/>
        <w:rPr>
          <w:rFonts w:ascii="Times New Roman" w:hAnsi="Times New Roman"/>
          <w:sz w:val="26"/>
          <w:szCs w:val="26"/>
        </w:rPr>
      </w:pPr>
      <w:r w:rsidRPr="00D65CE4">
        <w:rPr>
          <w:rFonts w:ascii="Times New Roman" w:hAnsi="Times New Roman"/>
          <w:sz w:val="26"/>
          <w:szCs w:val="26"/>
        </w:rPr>
        <w:t>образцы заполнения заявителями бланков документов;</w:t>
      </w:r>
    </w:p>
    <w:p w:rsidR="00B53C61" w:rsidRPr="00D65CE4" w:rsidRDefault="00B53C61" w:rsidP="003530DB">
      <w:pPr>
        <w:tabs>
          <w:tab w:val="left" w:pos="0"/>
        </w:tabs>
        <w:spacing w:after="0"/>
        <w:ind w:firstLine="709"/>
        <w:jc w:val="both"/>
        <w:rPr>
          <w:rFonts w:ascii="Times New Roman" w:hAnsi="Times New Roman"/>
          <w:sz w:val="26"/>
          <w:szCs w:val="26"/>
        </w:rPr>
      </w:pPr>
      <w:r w:rsidRPr="00D65CE4">
        <w:rPr>
          <w:rFonts w:ascii="Times New Roman" w:hAnsi="Times New Roman"/>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порядок получения консультаций (справок) о предоставлении муниципальной услуги;</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53C61" w:rsidRPr="00D65CE4" w:rsidRDefault="00B53C61" w:rsidP="003530DB">
      <w:pPr>
        <w:tabs>
          <w:tab w:val="left" w:pos="426"/>
        </w:tabs>
        <w:spacing w:after="0"/>
        <w:ind w:firstLine="709"/>
        <w:jc w:val="both"/>
        <w:rPr>
          <w:rFonts w:ascii="Times New Roman" w:hAnsi="Times New Roman"/>
          <w:sz w:val="26"/>
          <w:szCs w:val="26"/>
        </w:rPr>
      </w:pPr>
      <w:r w:rsidRPr="00D65CE4">
        <w:rPr>
          <w:rFonts w:ascii="Times New Roman" w:hAnsi="Times New Roman"/>
          <w:sz w:val="26"/>
          <w:szCs w:val="26"/>
        </w:rPr>
        <w:t>9. На Архангельском региональном портале государственных и муниципальных услуг (функций) размещаются:</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информация, указанная в пункте 8 настоящего административного регламента;</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pPr>
        <w:pStyle w:val="ConsPlusNormal"/>
        <w:jc w:val="center"/>
        <w:outlineLvl w:val="1"/>
        <w:rPr>
          <w:rFonts w:ascii="Times New Roman" w:hAnsi="Times New Roman" w:cs="Times New Roman"/>
          <w:b/>
          <w:sz w:val="26"/>
          <w:szCs w:val="26"/>
        </w:rPr>
      </w:pPr>
      <w:r w:rsidRPr="00D65CE4">
        <w:rPr>
          <w:rFonts w:ascii="Times New Roman" w:hAnsi="Times New Roman" w:cs="Times New Roman"/>
          <w:b/>
          <w:sz w:val="26"/>
          <w:szCs w:val="26"/>
          <w:lang w:val="en-US"/>
        </w:rPr>
        <w:t>II</w:t>
      </w:r>
      <w:r w:rsidRPr="00D65CE4">
        <w:rPr>
          <w:rFonts w:ascii="Times New Roman" w:hAnsi="Times New Roman" w:cs="Times New Roman"/>
          <w:b/>
          <w:sz w:val="26"/>
          <w:szCs w:val="26"/>
        </w:rPr>
        <w:t xml:space="preserve">. </w:t>
      </w:r>
      <w:r w:rsidRPr="00D65CE4">
        <w:rPr>
          <w:rFonts w:ascii="Times New Roman" w:hAnsi="Times New Roman" w:cs="Times New Roman"/>
          <w:b/>
          <w:sz w:val="26"/>
          <w:szCs w:val="26"/>
          <w:lang w:val="en-US"/>
        </w:rPr>
        <w:t>C</w:t>
      </w:r>
      <w:r w:rsidRPr="00D65CE4">
        <w:rPr>
          <w:rFonts w:ascii="Times New Roman" w:hAnsi="Times New Roman" w:cs="Times New Roman"/>
          <w:b/>
          <w:sz w:val="26"/>
          <w:szCs w:val="26"/>
        </w:rPr>
        <w:t>тандарт предоставления муниципальной услуги</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rsidP="003530DB">
      <w:pPr>
        <w:pStyle w:val="ConsPlusNormal"/>
        <w:ind w:firstLine="709"/>
        <w:jc w:val="both"/>
        <w:rPr>
          <w:rFonts w:ascii="Times New Roman" w:hAnsi="Times New Roman" w:cs="Times New Roman"/>
          <w:sz w:val="26"/>
          <w:szCs w:val="26"/>
        </w:rPr>
      </w:pPr>
      <w:bookmarkStart w:id="4" w:name="P112"/>
      <w:bookmarkEnd w:id="4"/>
      <w:r w:rsidRPr="00D65CE4">
        <w:rPr>
          <w:rFonts w:ascii="Times New Roman" w:hAnsi="Times New Roman" w:cs="Times New Roman"/>
          <w:sz w:val="26"/>
          <w:szCs w:val="26"/>
        </w:rPr>
        <w:t>11. Полное наименование муниципальной услуги: "Признание граждан нуждающимися в жилых помещениях, предоставляемых по договорам социального найма, и принятии их на учет нуждающихся в жилых помещениях, предоставляемых по договорам социального найма, на территори</w:t>
      </w:r>
      <w:r>
        <w:rPr>
          <w:rFonts w:ascii="Times New Roman" w:hAnsi="Times New Roman" w:cs="Times New Roman"/>
          <w:sz w:val="26"/>
          <w:szCs w:val="26"/>
        </w:rPr>
        <w:t>и</w:t>
      </w:r>
      <w:r w:rsidRPr="00D65CE4">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Октябрьское</w:t>
      </w:r>
      <w:r w:rsidRPr="00D65CE4">
        <w:rPr>
          <w:rFonts w:ascii="Times New Roman" w:hAnsi="Times New Roman" w:cs="Times New Roman"/>
          <w:sz w:val="26"/>
          <w:szCs w:val="26"/>
        </w:rPr>
        <w:t>".</w:t>
      </w:r>
    </w:p>
    <w:p w:rsidR="00B53C61" w:rsidRPr="00D65CE4" w:rsidRDefault="00B53C61" w:rsidP="003530DB">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12. Муниципальная услуга исполняется непоср</w:t>
      </w:r>
      <w:r>
        <w:rPr>
          <w:rFonts w:ascii="Times New Roman" w:hAnsi="Times New Roman" w:cs="Times New Roman"/>
          <w:sz w:val="26"/>
          <w:szCs w:val="26"/>
        </w:rPr>
        <w:t xml:space="preserve">едственно администрацией </w:t>
      </w:r>
      <w:r w:rsidRPr="00D65CE4">
        <w:rPr>
          <w:rFonts w:ascii="Times New Roman" w:hAnsi="Times New Roman" w:cs="Times New Roman"/>
          <w:sz w:val="26"/>
          <w:szCs w:val="26"/>
        </w:rPr>
        <w:t>муниципального образования "</w:t>
      </w:r>
      <w:r>
        <w:rPr>
          <w:rFonts w:ascii="Times New Roman" w:hAnsi="Times New Roman" w:cs="Times New Roman"/>
          <w:sz w:val="26"/>
          <w:szCs w:val="26"/>
        </w:rPr>
        <w:t>Октябрьское</w:t>
      </w:r>
      <w:r w:rsidRPr="00D65CE4">
        <w:rPr>
          <w:rFonts w:ascii="Times New Roman" w:hAnsi="Times New Roman" w:cs="Times New Roman"/>
          <w:sz w:val="26"/>
          <w:szCs w:val="26"/>
        </w:rPr>
        <w:t>"</w:t>
      </w:r>
      <w:bookmarkStart w:id="5" w:name="P115"/>
      <w:bookmarkEnd w:id="5"/>
    </w:p>
    <w:p w:rsidR="00B53C61" w:rsidRDefault="00B53C61" w:rsidP="007E5A04">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13.</w:t>
      </w:r>
      <w:r w:rsidRPr="00D65CE4">
        <w:rPr>
          <w:rFonts w:ascii="Times New Roman" w:hAnsi="Times New Roman" w:cs="Times New Roman"/>
          <w:color w:val="FF0000"/>
          <w:sz w:val="26"/>
          <w:szCs w:val="26"/>
        </w:rPr>
        <w:t xml:space="preserve"> </w:t>
      </w:r>
      <w:r w:rsidRPr="00D65CE4">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B53C61" w:rsidRDefault="00B53C61" w:rsidP="007E5A04">
      <w:pPr>
        <w:pStyle w:val="ConsPlusNormal"/>
        <w:ind w:firstLine="709"/>
        <w:jc w:val="both"/>
        <w:rPr>
          <w:rFonts w:ascii="Times New Roman" w:hAnsi="Times New Roman" w:cs="Times New Roman"/>
          <w:sz w:val="26"/>
          <w:szCs w:val="26"/>
        </w:rPr>
      </w:pPr>
    </w:p>
    <w:p w:rsidR="00B53C61" w:rsidRPr="007E5A04" w:rsidRDefault="00B53C61" w:rsidP="007E5A04">
      <w:pPr>
        <w:pStyle w:val="ConsPlusNormal"/>
        <w:jc w:val="center"/>
        <w:rPr>
          <w:rFonts w:ascii="Times New Roman" w:hAnsi="Times New Roman" w:cs="Times New Roman"/>
          <w:sz w:val="26"/>
          <w:szCs w:val="26"/>
        </w:rPr>
      </w:pPr>
      <w:r w:rsidRPr="00D65CE4">
        <w:rPr>
          <w:rFonts w:ascii="Times New Roman" w:hAnsi="Times New Roman" w:cs="Times New Roman"/>
          <w:b/>
          <w:sz w:val="26"/>
          <w:szCs w:val="26"/>
        </w:rPr>
        <w:t>2.1. Перечень документов, необходимых</w:t>
      </w:r>
    </w:p>
    <w:p w:rsidR="00B53C61" w:rsidRPr="00D65CE4" w:rsidRDefault="00B53C61">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для предоставления муниципальной услуги</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rsidP="003530DB">
      <w:pPr>
        <w:pStyle w:val="ConsPlusNormal"/>
        <w:ind w:firstLine="709"/>
        <w:jc w:val="both"/>
        <w:rPr>
          <w:rFonts w:ascii="Times New Roman" w:hAnsi="Times New Roman" w:cs="Times New Roman"/>
          <w:sz w:val="26"/>
          <w:szCs w:val="26"/>
        </w:rPr>
      </w:pPr>
      <w:bookmarkStart w:id="6" w:name="P137"/>
      <w:bookmarkEnd w:id="6"/>
      <w:r w:rsidRPr="00D65CE4">
        <w:rPr>
          <w:rFonts w:ascii="Times New Roman" w:hAnsi="Times New Roman" w:cs="Times New Roman"/>
          <w:sz w:val="26"/>
          <w:szCs w:val="26"/>
        </w:rPr>
        <w:t>14. Для получения муниципальной услуги заявитель обращается с запросом о предоставлении муниципальной услуги, который включает следующие документы:</w:t>
      </w:r>
    </w:p>
    <w:p w:rsidR="00B53C61" w:rsidRPr="00D65CE4" w:rsidRDefault="00B53C61" w:rsidP="003530DB">
      <w:pPr>
        <w:pStyle w:val="ConsPlusNormal"/>
        <w:ind w:firstLine="709"/>
        <w:jc w:val="both"/>
        <w:rPr>
          <w:rFonts w:ascii="Times New Roman" w:hAnsi="Times New Roman" w:cs="Times New Roman"/>
          <w:sz w:val="26"/>
          <w:szCs w:val="26"/>
        </w:rPr>
      </w:pPr>
      <w:bookmarkStart w:id="7" w:name="P138"/>
      <w:bookmarkEnd w:id="7"/>
      <w:r w:rsidRPr="00D65CE4">
        <w:rPr>
          <w:rFonts w:ascii="Times New Roman" w:hAnsi="Times New Roman" w:cs="Times New Roman"/>
          <w:sz w:val="26"/>
          <w:szCs w:val="26"/>
        </w:rPr>
        <w:t>а) заявление о предоставлении муниципальной услуги;</w:t>
      </w:r>
    </w:p>
    <w:p w:rsidR="00B53C61" w:rsidRDefault="00B53C61" w:rsidP="00526F34">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rPr>
        <w:t xml:space="preserve">           </w:t>
      </w:r>
      <w:r w:rsidRPr="00526F34">
        <w:rPr>
          <w:rFonts w:ascii="Times New Roman" w:hAnsi="Times New Roman"/>
          <w:sz w:val="26"/>
          <w:szCs w:val="26"/>
        </w:rPr>
        <w:t xml:space="preserve">б) </w:t>
      </w:r>
      <w:bookmarkStart w:id="8" w:name="P140"/>
      <w:bookmarkEnd w:id="8"/>
      <w:r w:rsidRPr="00526F34">
        <w:rPr>
          <w:rFonts w:ascii="Times New Roman" w:hAnsi="Times New Roman"/>
          <w:sz w:val="26"/>
          <w:szCs w:val="26"/>
          <w:lang w:eastAsia="ru-RU"/>
        </w:rPr>
        <w:t>копия паспорта гражданина Российской Федерации или иного документа, удостоверяющего наличие гражданства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предоставление жилых помещений по договорам социального найма иностранным гражданам, лицам без гражданства, такие лица представляют копии документов, удостоверяющих их личность на территории Российской Федерации;</w:t>
      </w:r>
    </w:p>
    <w:p w:rsidR="00B53C61" w:rsidRDefault="00B53C61" w:rsidP="0086419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в) копия паспорта гражданина Российской Федерации или иного документа, удостоверяющего личность представителя гражданина-заявителя и членов его семьи либо одиноко проживающего гражданина-заявителя, в случае подачи заявления о принятии на учет гражданином-заявителем и членами его семьи либо одиноко проживающим гражданином-заявителем через представителя;</w:t>
      </w:r>
    </w:p>
    <w:p w:rsidR="00B53C61" w:rsidRPr="00D65CE4" w:rsidRDefault="00B53C61" w:rsidP="0086419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г) копии документов, свидетельствующих об изменении фамилий, имен и (или) отчеств (последних - при наличии) гражданином-заявителем и (или) членами его семьи либо одиноко проживающим гражданином-заявителем, если изменение фамилий, имен и (или) отчеств (последних - при наличии) произошло до дня подачи заявления о принятии на учет;</w:t>
      </w:r>
    </w:p>
    <w:p w:rsidR="00B53C61" w:rsidRPr="00D65CE4" w:rsidRDefault="00B53C61"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w:t>
      </w:r>
      <w:r w:rsidRPr="00D65CE4">
        <w:rPr>
          <w:rFonts w:ascii="Times New Roman" w:hAnsi="Times New Roman" w:cs="Times New Roman"/>
          <w:sz w:val="26"/>
          <w:szCs w:val="26"/>
        </w:rPr>
        <w:t>) копии правоустанавливающих документов на жилые помещения, которые принадлежат на праве собственности заявителю и (или) членам его семьи либо одиноко проживающему заявителю и право собственности на которые не зарегистрировано в Едином государственном реестре недвижимости;</w:t>
      </w:r>
    </w:p>
    <w:p w:rsidR="00B53C61" w:rsidRPr="00D65CE4" w:rsidRDefault="00B53C61"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е</w:t>
      </w:r>
      <w:r w:rsidRPr="00D65CE4">
        <w:rPr>
          <w:rFonts w:ascii="Times New Roman" w:hAnsi="Times New Roman" w:cs="Times New Roman"/>
          <w:sz w:val="26"/>
          <w:szCs w:val="26"/>
        </w:rPr>
        <w:t>) копия документа, подтверждающего несоответствие жилого помещения требованиям, установленным для жилых помещений, если заявитель и члены его семьи либо одиноко проживающий заявитель проживают в помещении, не отвечающем установленным для жилых помещений требованиям, за исключением случаев, когда такой документ находится в распоряжении государственных органов, органов местного самоуправления или подведомственных им организаций;</w:t>
      </w:r>
    </w:p>
    <w:p w:rsidR="00B53C61" w:rsidRPr="00D65CE4" w:rsidRDefault="00B53C61"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ж) </w:t>
      </w:r>
      <w:r w:rsidRPr="00D65CE4">
        <w:rPr>
          <w:rFonts w:ascii="Times New Roman" w:hAnsi="Times New Roman" w:cs="Times New Roman"/>
          <w:sz w:val="26"/>
          <w:szCs w:val="26"/>
        </w:rPr>
        <w:t>справка медицинской организации о наличии тяжелой формы хронического заболевания, включенного в перечень, утвержденный нормативным правовым актом Российской Федерации, а также документ, подтверждающий наличие согласия больного или его законного представителя на разглашение сведений, составляющих врачебную тайну, и обработку персональных данных больного, а также полномочие заявителя действовать от имени больного при передаче его персональных данных, если заявитель и члены его семьи либо одиноко проживающий заявитель проживают в квартире, занятой несколькими семьями, и в составе одной из семей имеется больной, страдающий тяжелой формой хронического заболевания, которая включена в указанный перечень и при которой совместное проживание с таким больным в одной квартире невозможно;</w:t>
      </w:r>
    </w:p>
    <w:p w:rsidR="00B53C61" w:rsidRPr="00D65CE4" w:rsidRDefault="00B53C61"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w:t>
      </w:r>
      <w:r w:rsidRPr="00D65CE4">
        <w:rPr>
          <w:rFonts w:ascii="Times New Roman" w:hAnsi="Times New Roman" w:cs="Times New Roman"/>
          <w:sz w:val="26"/>
          <w:szCs w:val="26"/>
        </w:rPr>
        <w:t>) копии свидетельств о государственной регистрации актов гражданского состояния, отражающих семейные отношения заявителя и членов его семьи;</w:t>
      </w:r>
    </w:p>
    <w:p w:rsidR="00B53C61" w:rsidRPr="00D65CE4" w:rsidRDefault="00B53C61"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и</w:t>
      </w:r>
      <w:r w:rsidRPr="00D65CE4">
        <w:rPr>
          <w:rFonts w:ascii="Times New Roman" w:hAnsi="Times New Roman" w:cs="Times New Roman"/>
          <w:sz w:val="26"/>
          <w:szCs w:val="26"/>
        </w:rPr>
        <w:t>) копии судебных решений об определении места жительства или об установлении факта проживания заявителя и (или) членов его семьи либо одиноко проживающего заявителя в определенном жилом помещении, если место жительства заявителя и (или) членов его семьи либо одиноко проживающего заявителя определяется или устанавливается на основании указанных судебных решений;</w:t>
      </w:r>
    </w:p>
    <w:p w:rsidR="00B53C61" w:rsidRPr="00D65CE4" w:rsidRDefault="00B53C61" w:rsidP="003530DB">
      <w:pPr>
        <w:pStyle w:val="ConsPlusNormal"/>
        <w:ind w:firstLine="709"/>
        <w:jc w:val="both"/>
        <w:rPr>
          <w:rFonts w:ascii="Times New Roman" w:hAnsi="Times New Roman" w:cs="Times New Roman"/>
          <w:sz w:val="26"/>
          <w:szCs w:val="26"/>
        </w:rPr>
      </w:pPr>
      <w:bookmarkStart w:id="9" w:name="P146"/>
      <w:bookmarkEnd w:id="9"/>
      <w:r>
        <w:rPr>
          <w:rFonts w:ascii="Times New Roman" w:hAnsi="Times New Roman" w:cs="Times New Roman"/>
          <w:sz w:val="26"/>
          <w:szCs w:val="26"/>
        </w:rPr>
        <w:t>к</w:t>
      </w:r>
      <w:r w:rsidRPr="00D65CE4">
        <w:rPr>
          <w:rFonts w:ascii="Times New Roman" w:hAnsi="Times New Roman" w:cs="Times New Roman"/>
          <w:sz w:val="26"/>
          <w:szCs w:val="26"/>
        </w:rPr>
        <w:t>) документы, подтверждающие право заявителя и (или) членов его семьи либо одиноко проживающего заявителя на дополнительную площадь жилого помещения в соответствии с жилищным законодательством (при наличии указанного права).</w:t>
      </w:r>
    </w:p>
    <w:p w:rsidR="00B53C61" w:rsidRPr="00D65CE4" w:rsidRDefault="00B53C61" w:rsidP="003530DB">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15. </w:t>
      </w:r>
      <w:bookmarkStart w:id="10" w:name="P148"/>
      <w:bookmarkEnd w:id="10"/>
      <w:r w:rsidRPr="00D65CE4">
        <w:rPr>
          <w:rFonts w:ascii="Times New Roman" w:hAnsi="Times New Roman" w:cs="Times New Roman"/>
          <w:sz w:val="26"/>
          <w:szCs w:val="26"/>
        </w:rPr>
        <w:t xml:space="preserve"> Для получения муниципальной услуги заявитель вправе по собственной инициативе предоставить:</w:t>
      </w:r>
    </w:p>
    <w:p w:rsidR="00B53C61" w:rsidRPr="00D65CE4" w:rsidRDefault="00B53C61" w:rsidP="003530DB">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а) копию технического паспорта жилого помещения;</w:t>
      </w:r>
    </w:p>
    <w:p w:rsidR="00B53C61" w:rsidRPr="00D65CE4" w:rsidRDefault="00B53C61" w:rsidP="003530DB">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б) копии правоустанавливающих документов на жилые помещения, которые принадлежат на праве собственности заявителю и (или) членам его семьи либо одиноко проживающему заявителю и право собственности на которые зарегистрировано в Едином государственном реестре недвижимости;</w:t>
      </w:r>
    </w:p>
    <w:p w:rsidR="00B53C61" w:rsidRPr="00D65CE4" w:rsidRDefault="00B53C61" w:rsidP="003530DB">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в) копию договора социального найма, копию решения о предоставлении жилого помещения или копию ордера на жилое помещение, если заявитель или один из членов его семьи либо одиноко проживающий 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B53C61" w:rsidRPr="00D65CE4" w:rsidRDefault="00B53C61" w:rsidP="003530DB">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г) копию документа, подтверждающего несоответствие жилого помещения требованиям, установленным для жилых помещений, если заявитель и члены его семьи либо одиноко проживающий заявитель проживают в помещении, не отвечающем установленным для жилых помещений требованиям, в случаях, когда такой документ находится в распоряжении государственных органов, органов местного самоуправления или подведомственных им организаций;</w:t>
      </w:r>
    </w:p>
    <w:p w:rsidR="00B53C61" w:rsidRDefault="00B53C61" w:rsidP="006E6942">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rPr>
        <w:t xml:space="preserve">         </w:t>
      </w:r>
      <w:r w:rsidRPr="00D65CE4">
        <w:rPr>
          <w:rFonts w:ascii="Times New Roman" w:hAnsi="Times New Roman"/>
          <w:sz w:val="26"/>
          <w:szCs w:val="26"/>
        </w:rPr>
        <w:t xml:space="preserve">д) </w:t>
      </w:r>
      <w:r>
        <w:rPr>
          <w:rFonts w:ascii="Times New Roman" w:hAnsi="Times New Roman"/>
          <w:sz w:val="26"/>
          <w:szCs w:val="26"/>
          <w:lang w:eastAsia="ru-RU"/>
        </w:rPr>
        <w:t>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 зарегистрированных в жилом помещении, в котором проживает (проживают) гражданин-заявитель и члены его семьи либо одиноко проживающий гражданин-заявитель. При этом указанный документ должен быть выдан не ранее чем за десять календарных дней до дня представления заявления о принятии на учет.</w:t>
      </w:r>
    </w:p>
    <w:p w:rsidR="00B53C61" w:rsidRPr="00D65CE4" w:rsidRDefault="00B53C61" w:rsidP="003530DB">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е) копию действующего решения органа местного самоуправления о признании заявителя и членов его семьи либо одиноко проживающего заявителя малоимущими для принятия на учет нуждающихся в жилых помещениях, предоставляемых по договорам социального найма.</w:t>
      </w:r>
    </w:p>
    <w:p w:rsidR="00B53C61" w:rsidRPr="00D65CE4" w:rsidRDefault="00B53C61" w:rsidP="003530D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65CE4">
        <w:rPr>
          <w:rFonts w:ascii="Times New Roman" w:hAnsi="Times New Roman" w:cs="Times New Roman"/>
          <w:sz w:val="26"/>
          <w:szCs w:val="26"/>
        </w:rPr>
        <w:t xml:space="preserve">16. Если заявитель не предоставил по собственной инициативе документы, указанные в </w:t>
      </w:r>
      <w:hyperlink w:anchor="P148" w:history="1">
        <w:r w:rsidRPr="00D65CE4">
          <w:rPr>
            <w:rFonts w:ascii="Times New Roman" w:hAnsi="Times New Roman" w:cs="Times New Roman"/>
            <w:color w:val="0000FF"/>
            <w:sz w:val="26"/>
            <w:szCs w:val="26"/>
          </w:rPr>
          <w:t>пункте 15</w:t>
        </w:r>
      </w:hyperlink>
      <w:r w:rsidRPr="00D65CE4">
        <w:rPr>
          <w:rFonts w:ascii="Times New Roman" w:hAnsi="Times New Roman" w:cs="Times New Roman"/>
          <w:sz w:val="26"/>
          <w:szCs w:val="26"/>
        </w:rPr>
        <w:t xml:space="preserve"> настоящего административного регламента, администраци</w:t>
      </w:r>
      <w:r>
        <w:rPr>
          <w:rFonts w:ascii="Times New Roman" w:hAnsi="Times New Roman" w:cs="Times New Roman"/>
          <w:sz w:val="26"/>
          <w:szCs w:val="26"/>
        </w:rPr>
        <w:t>я</w:t>
      </w:r>
      <w:r w:rsidRPr="00D65CE4">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Октябрьское</w:t>
      </w:r>
      <w:r w:rsidRPr="00D65CE4">
        <w:rPr>
          <w:rFonts w:ascii="Times New Roman" w:hAnsi="Times New Roman" w:cs="Times New Roman"/>
          <w:sz w:val="26"/>
          <w:szCs w:val="26"/>
        </w:rPr>
        <w:t xml:space="preserve">», самостоятельно запрашивает их путем направления межведомственных информационных запросов в порядке, предусмотренном </w:t>
      </w:r>
      <w:hyperlink w:anchor="P239" w:history="1">
        <w:r w:rsidRPr="00D65CE4">
          <w:rPr>
            <w:rFonts w:ascii="Times New Roman" w:hAnsi="Times New Roman" w:cs="Times New Roman"/>
            <w:color w:val="0000FF"/>
            <w:sz w:val="26"/>
            <w:szCs w:val="26"/>
          </w:rPr>
          <w:t xml:space="preserve">разделом </w:t>
        </w:r>
        <w:r w:rsidRPr="00D65CE4">
          <w:rPr>
            <w:rFonts w:ascii="Times New Roman" w:hAnsi="Times New Roman" w:cs="Times New Roman"/>
            <w:color w:val="0000FF"/>
            <w:sz w:val="26"/>
            <w:szCs w:val="26"/>
            <w:lang w:val="en-US"/>
          </w:rPr>
          <w:t>III</w:t>
        </w:r>
      </w:hyperlink>
      <w:r w:rsidRPr="00D65CE4">
        <w:rPr>
          <w:rFonts w:ascii="Times New Roman" w:hAnsi="Times New Roman" w:cs="Times New Roman"/>
          <w:sz w:val="26"/>
          <w:szCs w:val="26"/>
        </w:rPr>
        <w:t xml:space="preserve"> настоящего административного регламента.</w:t>
      </w:r>
    </w:p>
    <w:p w:rsidR="00B53C61" w:rsidRPr="00D65CE4" w:rsidRDefault="00B53C61" w:rsidP="006E6942">
      <w:pPr>
        <w:pStyle w:val="ConsPlusNormal"/>
        <w:jc w:val="both"/>
        <w:rPr>
          <w:rFonts w:ascii="Times New Roman" w:hAnsi="Times New Roman" w:cs="Times New Roman"/>
          <w:sz w:val="26"/>
          <w:szCs w:val="26"/>
        </w:rPr>
      </w:pPr>
      <w:bookmarkStart w:id="11" w:name="P156"/>
      <w:bookmarkEnd w:id="11"/>
      <w:r>
        <w:rPr>
          <w:rFonts w:ascii="Times New Roman" w:hAnsi="Times New Roman" w:cs="Times New Roman"/>
          <w:sz w:val="26"/>
          <w:szCs w:val="26"/>
        </w:rPr>
        <w:t xml:space="preserve">            </w:t>
      </w:r>
      <w:r w:rsidRPr="00D65CE4">
        <w:rPr>
          <w:rFonts w:ascii="Times New Roman" w:hAnsi="Times New Roman" w:cs="Times New Roman"/>
          <w:sz w:val="26"/>
          <w:szCs w:val="26"/>
        </w:rPr>
        <w:t xml:space="preserve">17. Документы, предусмотренные подпунктами </w:t>
      </w:r>
      <w:r w:rsidRPr="00D65CE4">
        <w:rPr>
          <w:rFonts w:ascii="Times New Roman" w:hAnsi="Times New Roman" w:cs="Times New Roman"/>
          <w:b/>
          <w:sz w:val="26"/>
          <w:szCs w:val="26"/>
        </w:rPr>
        <w:t>«а»</w:t>
      </w:r>
      <w:r w:rsidRPr="00D65CE4">
        <w:rPr>
          <w:rFonts w:ascii="Times New Roman" w:hAnsi="Times New Roman" w:cs="Times New Roman"/>
          <w:sz w:val="26"/>
          <w:szCs w:val="26"/>
        </w:rPr>
        <w:t xml:space="preserve"> пункта 14, подпунктами </w:t>
      </w:r>
      <w:r w:rsidRPr="00D65CE4">
        <w:rPr>
          <w:rFonts w:ascii="Times New Roman" w:hAnsi="Times New Roman" w:cs="Times New Roman"/>
          <w:b/>
          <w:sz w:val="26"/>
          <w:szCs w:val="26"/>
        </w:rPr>
        <w:t xml:space="preserve">«е» </w:t>
      </w:r>
      <w:r w:rsidRPr="00D65CE4">
        <w:rPr>
          <w:rFonts w:ascii="Times New Roman" w:hAnsi="Times New Roman" w:cs="Times New Roman"/>
          <w:sz w:val="26"/>
          <w:szCs w:val="26"/>
        </w:rPr>
        <w:t>пункта 15 настоящего административного регламента, составляются по формам, утвержденным постановлением Правительства Архангельской области от 14.11.2016 N 482-пп.</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 xml:space="preserve">Документы, предусмотренные подпунктами </w:t>
      </w:r>
      <w:r w:rsidRPr="00D65CE4">
        <w:rPr>
          <w:rFonts w:ascii="Times New Roman" w:hAnsi="Times New Roman"/>
          <w:b/>
          <w:sz w:val="26"/>
          <w:szCs w:val="26"/>
        </w:rPr>
        <w:t>«а»</w:t>
      </w:r>
      <w:r w:rsidRPr="00D65CE4">
        <w:rPr>
          <w:rFonts w:ascii="Times New Roman" w:hAnsi="Times New Roman"/>
          <w:sz w:val="26"/>
          <w:szCs w:val="26"/>
        </w:rPr>
        <w:t xml:space="preserve"> пункта 14, подпунктами </w:t>
      </w:r>
      <w:r w:rsidRPr="00D65CE4">
        <w:rPr>
          <w:rFonts w:ascii="Times New Roman" w:hAnsi="Times New Roman"/>
          <w:b/>
          <w:sz w:val="26"/>
          <w:szCs w:val="26"/>
        </w:rPr>
        <w:t>«е»</w:t>
      </w:r>
      <w:r w:rsidRPr="00D65CE4">
        <w:rPr>
          <w:rFonts w:ascii="Times New Roman" w:hAnsi="Times New Roman"/>
          <w:sz w:val="26"/>
          <w:szCs w:val="26"/>
        </w:rPr>
        <w:t xml:space="preserve"> пункта 15 настоящего административного регламента, составляются по формам в соответствии с приложениями № 1-3 к настоящему административному регламенту.</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 xml:space="preserve">Документы, предусмотренные подпунктами </w:t>
      </w:r>
      <w:r w:rsidRPr="00D65CE4">
        <w:rPr>
          <w:rFonts w:ascii="Times New Roman" w:hAnsi="Times New Roman"/>
          <w:b/>
          <w:sz w:val="26"/>
          <w:szCs w:val="26"/>
        </w:rPr>
        <w:t>«а»</w:t>
      </w:r>
      <w:r w:rsidRPr="00D65CE4">
        <w:rPr>
          <w:rFonts w:ascii="Times New Roman" w:hAnsi="Times New Roman"/>
          <w:sz w:val="26"/>
          <w:szCs w:val="26"/>
        </w:rPr>
        <w:t xml:space="preserve">  пункта 14, подпунктами </w:t>
      </w:r>
      <w:r w:rsidRPr="00D65CE4">
        <w:rPr>
          <w:rFonts w:ascii="Times New Roman" w:hAnsi="Times New Roman"/>
          <w:b/>
          <w:sz w:val="26"/>
          <w:szCs w:val="26"/>
        </w:rPr>
        <w:t>«е»</w:t>
      </w:r>
      <w:r w:rsidRPr="00D65CE4">
        <w:rPr>
          <w:rFonts w:ascii="Times New Roman" w:hAnsi="Times New Roman"/>
          <w:sz w:val="26"/>
          <w:szCs w:val="26"/>
        </w:rPr>
        <w:t xml:space="preserve"> пункта 15 настоящего административного регламента, составляются в свободной форме. Рекомендуемые формы этих документов приведены в приложениях № 1-3 к настоящему административному регламенту.</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 xml:space="preserve">18. Документы, предусмотренные подпунктами </w:t>
      </w:r>
      <w:r w:rsidRPr="00D65CE4">
        <w:rPr>
          <w:rFonts w:ascii="Times New Roman" w:hAnsi="Times New Roman"/>
          <w:b/>
          <w:sz w:val="26"/>
          <w:szCs w:val="26"/>
        </w:rPr>
        <w:t>а-и</w:t>
      </w:r>
      <w:r w:rsidRPr="00D65CE4">
        <w:rPr>
          <w:rFonts w:ascii="Times New Roman" w:hAnsi="Times New Roman"/>
          <w:sz w:val="26"/>
          <w:szCs w:val="26"/>
        </w:rPr>
        <w:t xml:space="preserve"> пункта 14, подпунктами </w:t>
      </w:r>
      <w:r w:rsidRPr="00D65CE4">
        <w:rPr>
          <w:rFonts w:ascii="Times New Roman" w:hAnsi="Times New Roman"/>
          <w:b/>
          <w:sz w:val="26"/>
          <w:szCs w:val="26"/>
        </w:rPr>
        <w:t>а-е</w:t>
      </w:r>
      <w:r w:rsidRPr="00D65CE4">
        <w:rPr>
          <w:rFonts w:ascii="Times New Roman" w:hAnsi="Times New Roman"/>
          <w:sz w:val="26"/>
          <w:szCs w:val="26"/>
        </w:rPr>
        <w:t xml:space="preserve"> пункта 15 настоящего административного регламента, представляются в виде (подлинника, ксерокопии, сканированной копии, заверенной копии, электронного документа) в одном экземпляре каждый.</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 xml:space="preserve">Копии документов, предусмотренных подпунктами </w:t>
      </w:r>
      <w:r w:rsidRPr="00D65CE4">
        <w:rPr>
          <w:rFonts w:ascii="Times New Roman" w:hAnsi="Times New Roman"/>
          <w:b/>
          <w:sz w:val="26"/>
          <w:szCs w:val="26"/>
        </w:rPr>
        <w:t xml:space="preserve">в,г,д,ж,з </w:t>
      </w:r>
      <w:r w:rsidRPr="00D65CE4">
        <w:rPr>
          <w:rFonts w:ascii="Times New Roman" w:hAnsi="Times New Roman"/>
          <w:sz w:val="26"/>
          <w:szCs w:val="26"/>
        </w:rPr>
        <w:t xml:space="preserve">пункта 14, подпунктами </w:t>
      </w:r>
      <w:r w:rsidRPr="00D65CE4">
        <w:rPr>
          <w:rFonts w:ascii="Times New Roman" w:hAnsi="Times New Roman"/>
          <w:b/>
          <w:sz w:val="26"/>
          <w:szCs w:val="26"/>
        </w:rPr>
        <w:t>а-е</w:t>
      </w:r>
      <w:r w:rsidRPr="00D65CE4">
        <w:rPr>
          <w:rFonts w:ascii="Times New Roman" w:hAnsi="Times New Roman"/>
          <w:sz w:val="26"/>
          <w:szCs w:val="26"/>
        </w:rPr>
        <w:t xml:space="preserve"> пункта 15 настоящего административного регламента, должны быть заверены.</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 xml:space="preserve">Копии документов должны полностью соответствовать подлинникам документов. </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19. Документы, предусмотренные настоящим подразделом, представляются одним из следующих способов:</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B53C61" w:rsidRPr="00D65CE4" w:rsidRDefault="00B53C61" w:rsidP="003530DB">
      <w:pPr>
        <w:spacing w:after="0"/>
        <w:ind w:firstLine="709"/>
        <w:jc w:val="both"/>
        <w:rPr>
          <w:rFonts w:ascii="Times New Roman" w:hAnsi="Times New Roman"/>
          <w:sz w:val="26"/>
          <w:szCs w:val="26"/>
        </w:rPr>
      </w:pPr>
      <w:r w:rsidRPr="00D65CE4">
        <w:rPr>
          <w:rFonts w:ascii="Times New Roman" w:hAnsi="Times New Roman"/>
          <w:sz w:val="26"/>
          <w:szCs w:val="26"/>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B53C61" w:rsidRPr="00D65CE4" w:rsidRDefault="00B53C6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2.2. Основания для отказа в приеме документов,</w:t>
      </w:r>
    </w:p>
    <w:p w:rsidR="00B53C61" w:rsidRPr="00D65CE4" w:rsidRDefault="00B53C61">
      <w:pPr>
        <w:pStyle w:val="ConsPlusNormal"/>
        <w:jc w:val="center"/>
        <w:rPr>
          <w:rFonts w:ascii="Times New Roman" w:hAnsi="Times New Roman" w:cs="Times New Roman"/>
          <w:sz w:val="26"/>
          <w:szCs w:val="26"/>
        </w:rPr>
      </w:pPr>
      <w:r w:rsidRPr="00D65CE4">
        <w:rPr>
          <w:rFonts w:ascii="Times New Roman" w:hAnsi="Times New Roman" w:cs="Times New Roman"/>
          <w:b/>
          <w:sz w:val="26"/>
          <w:szCs w:val="26"/>
        </w:rPr>
        <w:t>необходимых для предоставления муниципальной услуги</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rsidP="00897DF6">
      <w:pPr>
        <w:pStyle w:val="BodyTextIndent"/>
        <w:ind w:firstLine="709"/>
        <w:rPr>
          <w:sz w:val="26"/>
          <w:szCs w:val="26"/>
        </w:rPr>
      </w:pPr>
      <w:bookmarkStart w:id="12" w:name="P172"/>
      <w:bookmarkEnd w:id="12"/>
      <w:r w:rsidRPr="00D65CE4">
        <w:rPr>
          <w:sz w:val="26"/>
          <w:szCs w:val="26"/>
        </w:rPr>
        <w:t>20. Основаниями для отказа в приеме документов, необходимых для предоставления муниципальной услуги, являются следующие обстоятельства:</w:t>
      </w:r>
    </w:p>
    <w:p w:rsidR="00B53C61" w:rsidRPr="00D65CE4" w:rsidRDefault="00B53C61" w:rsidP="00897DF6">
      <w:pPr>
        <w:autoSpaceDE w:val="0"/>
        <w:autoSpaceDN w:val="0"/>
        <w:adjustRightInd w:val="0"/>
        <w:spacing w:after="0" w:line="240" w:lineRule="auto"/>
        <w:ind w:firstLine="709"/>
        <w:jc w:val="both"/>
        <w:outlineLvl w:val="2"/>
        <w:rPr>
          <w:rFonts w:ascii="Times New Roman" w:hAnsi="Times New Roman"/>
          <w:sz w:val="26"/>
          <w:szCs w:val="26"/>
        </w:rPr>
      </w:pPr>
      <w:r w:rsidRPr="00D65CE4">
        <w:rPr>
          <w:rFonts w:ascii="Times New Roman" w:hAnsi="Times New Roman"/>
          <w:sz w:val="26"/>
          <w:szCs w:val="26"/>
        </w:rPr>
        <w:t>1) лицо, подающее документы, не относится к числу заявителей в соответствии с пунктами 3 – 5 настоящего административного регламента;</w:t>
      </w:r>
    </w:p>
    <w:p w:rsidR="00B53C61" w:rsidRPr="00D65CE4" w:rsidRDefault="00B53C61" w:rsidP="00897DF6">
      <w:pPr>
        <w:autoSpaceDE w:val="0"/>
        <w:autoSpaceDN w:val="0"/>
        <w:adjustRightInd w:val="0"/>
        <w:spacing w:after="0" w:line="240" w:lineRule="auto"/>
        <w:ind w:firstLine="709"/>
        <w:jc w:val="both"/>
        <w:outlineLvl w:val="2"/>
        <w:rPr>
          <w:rFonts w:ascii="Times New Roman" w:hAnsi="Times New Roman"/>
          <w:sz w:val="26"/>
          <w:szCs w:val="26"/>
        </w:rPr>
      </w:pPr>
      <w:r w:rsidRPr="00D65CE4">
        <w:rPr>
          <w:rFonts w:ascii="Times New Roman" w:hAnsi="Times New Roman"/>
          <w:sz w:val="26"/>
          <w:szCs w:val="26"/>
        </w:rPr>
        <w:t>2) заявитель представил неполный комплект документов в соответствии с пунктом 14 настоящего административного регламента;</w:t>
      </w:r>
    </w:p>
    <w:p w:rsidR="00B53C61" w:rsidRPr="00D65CE4" w:rsidRDefault="00B53C61" w:rsidP="00897DF6">
      <w:pPr>
        <w:autoSpaceDE w:val="0"/>
        <w:autoSpaceDN w:val="0"/>
        <w:adjustRightInd w:val="0"/>
        <w:spacing w:after="0" w:line="240" w:lineRule="auto"/>
        <w:ind w:firstLine="709"/>
        <w:jc w:val="both"/>
        <w:outlineLvl w:val="2"/>
        <w:rPr>
          <w:rFonts w:ascii="Times New Roman" w:hAnsi="Times New Roman"/>
          <w:sz w:val="26"/>
          <w:szCs w:val="26"/>
        </w:rPr>
      </w:pPr>
      <w:r w:rsidRPr="00D65CE4">
        <w:rPr>
          <w:rFonts w:ascii="Times New Roman" w:hAnsi="Times New Roman"/>
          <w:sz w:val="26"/>
          <w:szCs w:val="26"/>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B53C61" w:rsidRPr="00D65CE4" w:rsidRDefault="00B53C61" w:rsidP="00897DF6">
      <w:pPr>
        <w:widowControl w:val="0"/>
        <w:suppressAutoHyphens/>
        <w:ind w:firstLine="709"/>
        <w:jc w:val="both"/>
        <w:rPr>
          <w:rFonts w:ascii="Times New Roman" w:hAnsi="Times New Roman"/>
          <w:sz w:val="26"/>
          <w:szCs w:val="26"/>
        </w:rPr>
      </w:pPr>
      <w:r w:rsidRPr="00D65CE4">
        <w:rPr>
          <w:rFonts w:ascii="Times New Roman" w:hAnsi="Times New Roman"/>
          <w:sz w:val="26"/>
          <w:szCs w:val="26"/>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w:t>
      </w:r>
      <w:r>
        <w:rPr>
          <w:rFonts w:ascii="Times New Roman" w:hAnsi="Times New Roman"/>
          <w:sz w:val="26"/>
          <w:szCs w:val="26"/>
        </w:rPr>
        <w:t>Октябрьское</w:t>
      </w:r>
      <w:r w:rsidRPr="00D65CE4">
        <w:rPr>
          <w:rFonts w:ascii="Times New Roman" w:hAnsi="Times New Roman"/>
          <w:sz w:val="26"/>
          <w:szCs w:val="26"/>
        </w:rPr>
        <w:t>» в информационно-телекоммуникационной сети «Интернет».</w:t>
      </w:r>
    </w:p>
    <w:p w:rsidR="00B53C61" w:rsidRPr="00D65CE4" w:rsidRDefault="00B53C61" w:rsidP="00897DF6">
      <w:pPr>
        <w:autoSpaceDE w:val="0"/>
        <w:autoSpaceDN w:val="0"/>
        <w:adjustRightInd w:val="0"/>
        <w:spacing w:after="0" w:line="240" w:lineRule="auto"/>
        <w:ind w:firstLine="709"/>
        <w:jc w:val="both"/>
        <w:outlineLvl w:val="2"/>
        <w:rPr>
          <w:rFonts w:ascii="Times New Roman" w:hAnsi="Times New Roman"/>
          <w:sz w:val="26"/>
          <w:szCs w:val="26"/>
        </w:rPr>
      </w:pPr>
      <w:r w:rsidRPr="00D65CE4">
        <w:rPr>
          <w:rFonts w:ascii="Times New Roman" w:hAnsi="Times New Roman"/>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B53C61" w:rsidRPr="00D65CE4" w:rsidRDefault="00B53C61" w:rsidP="006513A5">
      <w:pPr>
        <w:pStyle w:val="ConsPlusNormal"/>
        <w:jc w:val="both"/>
        <w:rPr>
          <w:rFonts w:ascii="Times New Roman" w:hAnsi="Times New Roman" w:cs="Times New Roman"/>
          <w:sz w:val="26"/>
          <w:szCs w:val="26"/>
        </w:rPr>
      </w:pPr>
    </w:p>
    <w:p w:rsidR="00B53C61" w:rsidRPr="00D65CE4" w:rsidRDefault="00B53C6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2.3. Сроки при предоставлении муниципальной услуги</w:t>
      </w:r>
    </w:p>
    <w:p w:rsidR="00B53C61" w:rsidRPr="00D65CE4" w:rsidRDefault="00B53C61">
      <w:pPr>
        <w:pStyle w:val="ConsPlusNormal"/>
        <w:jc w:val="both"/>
        <w:rPr>
          <w:rFonts w:ascii="Times New Roman" w:hAnsi="Times New Roman" w:cs="Times New Roman"/>
          <w:b/>
          <w:sz w:val="26"/>
          <w:szCs w:val="26"/>
        </w:rPr>
      </w:pP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23. Сроки выполнения отдельных административных процедур и действий:</w:t>
      </w:r>
    </w:p>
    <w:p w:rsidR="00B53C61" w:rsidRPr="00D65CE4" w:rsidRDefault="00B53C61" w:rsidP="00235C2D">
      <w:pPr>
        <w:pStyle w:val="ConsPlusNormal"/>
        <w:ind w:firstLine="709"/>
        <w:jc w:val="both"/>
        <w:rPr>
          <w:rFonts w:ascii="Times New Roman" w:hAnsi="Times New Roman" w:cs="Times New Roman"/>
          <w:sz w:val="26"/>
          <w:szCs w:val="26"/>
        </w:rPr>
      </w:pPr>
      <w:bookmarkStart w:id="13" w:name="P179"/>
      <w:bookmarkEnd w:id="13"/>
      <w:r w:rsidRPr="00D65CE4">
        <w:rPr>
          <w:rFonts w:ascii="Times New Roman" w:hAnsi="Times New Roman" w:cs="Times New Roman"/>
          <w:sz w:val="26"/>
          <w:szCs w:val="26"/>
        </w:rPr>
        <w:t>а) регистрация запроса о предоставлении муниципальной услуги - в день поступления такого запроса;</w:t>
      </w:r>
    </w:p>
    <w:p w:rsidR="00B53C61" w:rsidRPr="00D65CE4" w:rsidRDefault="00B53C61" w:rsidP="00D763D8">
      <w:pPr>
        <w:autoSpaceDE w:val="0"/>
        <w:autoSpaceDN w:val="0"/>
        <w:adjustRightInd w:val="0"/>
        <w:spacing w:after="0"/>
        <w:ind w:firstLine="709"/>
        <w:jc w:val="both"/>
        <w:rPr>
          <w:rFonts w:ascii="Times New Roman" w:hAnsi="Times New Roman"/>
          <w:sz w:val="26"/>
          <w:szCs w:val="26"/>
        </w:rPr>
      </w:pPr>
      <w:r w:rsidRPr="00D65CE4">
        <w:rPr>
          <w:rFonts w:ascii="Times New Roman" w:hAnsi="Times New Roman"/>
          <w:sz w:val="26"/>
          <w:szCs w:val="26"/>
        </w:rPr>
        <w:t>при поступлении запроса заявителя в электронной форме – до восьми часов с момента поступления запроса заявителя (начала рабочего дня – в отношении запросов заявителей, поступивших во внерабочее время);</w:t>
      </w:r>
    </w:p>
    <w:p w:rsidR="00B53C61" w:rsidRPr="00D65CE4" w:rsidRDefault="00B53C61" w:rsidP="00A269D4">
      <w:pPr>
        <w:pStyle w:val="ConsPlusNormal"/>
        <w:ind w:firstLine="709"/>
        <w:jc w:val="both"/>
        <w:rPr>
          <w:rFonts w:ascii="Times New Roman" w:hAnsi="Times New Roman" w:cs="Times New Roman"/>
          <w:sz w:val="26"/>
          <w:szCs w:val="26"/>
        </w:rPr>
      </w:pPr>
      <w:bookmarkStart w:id="14" w:name="P180"/>
      <w:bookmarkEnd w:id="14"/>
      <w:r w:rsidRPr="00D65CE4">
        <w:rPr>
          <w:rFonts w:ascii="Times New Roman" w:hAnsi="Times New Roman" w:cs="Times New Roman"/>
          <w:sz w:val="26"/>
          <w:szCs w:val="26"/>
        </w:rPr>
        <w:t>б) рассмотрение запроса о предоставлении муниципальной услуги - 25 рабочих дней со</w:t>
      </w:r>
      <w:r>
        <w:rPr>
          <w:rFonts w:ascii="Times New Roman" w:hAnsi="Times New Roman" w:cs="Times New Roman"/>
          <w:sz w:val="26"/>
          <w:szCs w:val="26"/>
        </w:rPr>
        <w:t xml:space="preserve"> дня поступления такого запроса </w:t>
      </w:r>
      <w:r w:rsidRPr="00D65CE4">
        <w:rPr>
          <w:rFonts w:ascii="Times New Roman" w:hAnsi="Times New Roman" w:cs="Times New Roman"/>
          <w:sz w:val="26"/>
          <w:szCs w:val="26"/>
        </w:rPr>
        <w:t>при поступлении запроса заявителей в любой форме;</w:t>
      </w:r>
    </w:p>
    <w:p w:rsidR="00B53C61" w:rsidRPr="00D65CE4" w:rsidRDefault="00B53C61" w:rsidP="00235C2D">
      <w:pPr>
        <w:pStyle w:val="ConsPlusNormal"/>
        <w:ind w:firstLine="709"/>
        <w:jc w:val="both"/>
        <w:rPr>
          <w:rFonts w:ascii="Times New Roman" w:hAnsi="Times New Roman" w:cs="Times New Roman"/>
          <w:sz w:val="26"/>
          <w:szCs w:val="26"/>
        </w:rPr>
      </w:pPr>
      <w:bookmarkStart w:id="15" w:name="P181"/>
      <w:bookmarkEnd w:id="15"/>
      <w:r w:rsidRPr="00D65CE4">
        <w:rPr>
          <w:rFonts w:ascii="Times New Roman" w:hAnsi="Times New Roman" w:cs="Times New Roman"/>
          <w:sz w:val="26"/>
          <w:szCs w:val="26"/>
        </w:rPr>
        <w:t>в) выдача заявителю результата предоставления муниципальной услуги - 30 рабочих дней со дня поступления такого запроса.</w:t>
      </w:r>
    </w:p>
    <w:p w:rsidR="00B53C61" w:rsidRPr="00D65CE4" w:rsidRDefault="00B53C61" w:rsidP="00235C2D">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24. Максимальный срок ожидания в очереди:</w:t>
      </w:r>
    </w:p>
    <w:p w:rsidR="00B53C61" w:rsidRPr="00D65CE4" w:rsidRDefault="00B53C61" w:rsidP="00235C2D">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а) при предоставлении запроса о предоставлении муниципальной услуги - не более 15 минут;</w:t>
      </w:r>
    </w:p>
    <w:p w:rsidR="00B53C61" w:rsidRPr="00D65CE4" w:rsidRDefault="00B53C61" w:rsidP="00235C2D">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б) при получении результата предоставления муниципальной услуги - не более 15 минут.</w:t>
      </w:r>
    </w:p>
    <w:p w:rsidR="00B53C61" w:rsidRPr="00D65CE4" w:rsidRDefault="00B53C61" w:rsidP="00235C2D">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25. Общий срок предоставления муниципальной услуги - до 30 рабочих дней со дня поступления запроса о предоставлении муниципальной услуги.</w:t>
      </w:r>
    </w:p>
    <w:p w:rsidR="00B53C61" w:rsidRPr="00D65CE4" w:rsidRDefault="00B53C61" w:rsidP="006513A5">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B53C61" w:rsidRPr="00D65CE4" w:rsidRDefault="00B53C6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 xml:space="preserve">2.4. Основания для приостановления или отказа </w:t>
      </w:r>
    </w:p>
    <w:p w:rsidR="00B53C61" w:rsidRDefault="00B53C61">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в предоставлении муниципальной услуги</w:t>
      </w:r>
    </w:p>
    <w:p w:rsidR="00B53C61" w:rsidRPr="00D65CE4" w:rsidRDefault="00B53C61">
      <w:pPr>
        <w:pStyle w:val="ConsPlusNormal"/>
        <w:jc w:val="center"/>
        <w:rPr>
          <w:rFonts w:ascii="Times New Roman" w:hAnsi="Times New Roman" w:cs="Times New Roman"/>
          <w:b/>
          <w:sz w:val="26"/>
          <w:szCs w:val="26"/>
        </w:rPr>
      </w:pPr>
    </w:p>
    <w:p w:rsidR="00B53C61" w:rsidRPr="00D65CE4" w:rsidRDefault="00B53C61" w:rsidP="006513A5">
      <w:pPr>
        <w:autoSpaceDE w:val="0"/>
        <w:autoSpaceDN w:val="0"/>
        <w:adjustRightInd w:val="0"/>
        <w:ind w:firstLine="708"/>
        <w:jc w:val="both"/>
        <w:outlineLvl w:val="2"/>
        <w:rPr>
          <w:rFonts w:ascii="Times New Roman" w:hAnsi="Times New Roman"/>
          <w:sz w:val="26"/>
          <w:szCs w:val="26"/>
        </w:rPr>
      </w:pPr>
      <w:r w:rsidRPr="00D65CE4">
        <w:rPr>
          <w:rFonts w:ascii="Times New Roman" w:hAnsi="Times New Roman"/>
          <w:sz w:val="26"/>
          <w:szCs w:val="26"/>
        </w:rPr>
        <w:t>26. Основания для приостановления предоставления муниципальной услуги отсутствуют.</w:t>
      </w:r>
    </w:p>
    <w:p w:rsidR="00B53C61" w:rsidRPr="00D65CE4" w:rsidRDefault="00B53C61" w:rsidP="00897DF6">
      <w:pPr>
        <w:pStyle w:val="ConsPlusNormal"/>
        <w:ind w:firstLine="709"/>
        <w:jc w:val="both"/>
        <w:rPr>
          <w:rFonts w:ascii="Times New Roman" w:hAnsi="Times New Roman" w:cs="Times New Roman"/>
          <w:sz w:val="26"/>
          <w:szCs w:val="26"/>
        </w:rPr>
      </w:pPr>
      <w:bookmarkStart w:id="16" w:name="P191"/>
      <w:bookmarkEnd w:id="16"/>
      <w:r w:rsidRPr="00D65CE4">
        <w:rPr>
          <w:rFonts w:ascii="Times New Roman" w:hAnsi="Times New Roman" w:cs="Times New Roman"/>
          <w:sz w:val="26"/>
          <w:szCs w:val="26"/>
        </w:rPr>
        <w:t>27. Основаниями для принятия решения администрации об отказе в предоставлении муниципальной услуги являются следующие обстоятельства:</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а) заявителем в нарушение </w:t>
      </w:r>
      <w:hyperlink r:id="rId7" w:history="1">
        <w:r w:rsidRPr="00D65CE4">
          <w:rPr>
            <w:rFonts w:ascii="Times New Roman" w:hAnsi="Times New Roman" w:cs="Times New Roman"/>
            <w:color w:val="0000FF"/>
            <w:sz w:val="26"/>
            <w:szCs w:val="26"/>
          </w:rPr>
          <w:t>части 4 статьи 52</w:t>
        </w:r>
      </w:hyperlink>
      <w:r w:rsidRPr="00D65CE4">
        <w:rPr>
          <w:rFonts w:ascii="Times New Roman" w:hAnsi="Times New Roman" w:cs="Times New Roman"/>
          <w:sz w:val="26"/>
          <w:szCs w:val="26"/>
        </w:rPr>
        <w:t xml:space="preserve"> Жилищного кодекса Российской Федерации, </w:t>
      </w:r>
      <w:hyperlink r:id="rId8" w:history="1">
        <w:r w:rsidRPr="00D65CE4">
          <w:rPr>
            <w:rFonts w:ascii="Times New Roman" w:hAnsi="Times New Roman" w:cs="Times New Roman"/>
            <w:color w:val="0000FF"/>
            <w:sz w:val="26"/>
            <w:szCs w:val="26"/>
          </w:rPr>
          <w:t>пункта 2 статьи 7</w:t>
        </w:r>
      </w:hyperlink>
      <w:r w:rsidRPr="00D65CE4">
        <w:rPr>
          <w:rFonts w:ascii="Times New Roman" w:hAnsi="Times New Roman" w:cs="Times New Roman"/>
          <w:sz w:val="26"/>
          <w:szCs w:val="26"/>
        </w:rPr>
        <w:t xml:space="preserve"> закона Архангельской области "О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 предоставляемых по договорам социального найма", </w:t>
      </w:r>
      <w:hyperlink w:anchor="P140" w:history="1">
        <w:r w:rsidRPr="00D65CE4">
          <w:rPr>
            <w:rFonts w:ascii="Times New Roman" w:hAnsi="Times New Roman" w:cs="Times New Roman"/>
            <w:color w:val="0000FF"/>
            <w:sz w:val="26"/>
            <w:szCs w:val="26"/>
          </w:rPr>
          <w:t>подпунктов "в"</w:t>
        </w:r>
      </w:hyperlink>
      <w:r w:rsidRPr="00D65CE4">
        <w:rPr>
          <w:rFonts w:ascii="Times New Roman" w:hAnsi="Times New Roman" w:cs="Times New Roman"/>
          <w:sz w:val="26"/>
          <w:szCs w:val="26"/>
        </w:rPr>
        <w:t xml:space="preserve"> - </w:t>
      </w:r>
      <w:hyperlink w:anchor="P146" w:history="1">
        <w:r w:rsidRPr="00D65CE4">
          <w:rPr>
            <w:rFonts w:ascii="Times New Roman" w:hAnsi="Times New Roman" w:cs="Times New Roman"/>
            <w:color w:val="0000FF"/>
            <w:sz w:val="26"/>
            <w:szCs w:val="26"/>
          </w:rPr>
          <w:t>"и" пункта 14</w:t>
        </w:r>
      </w:hyperlink>
      <w:r w:rsidRPr="00D65CE4">
        <w:rPr>
          <w:rFonts w:ascii="Times New Roman" w:hAnsi="Times New Roman" w:cs="Times New Roman"/>
          <w:sz w:val="26"/>
          <w:szCs w:val="26"/>
        </w:rPr>
        <w:t xml:space="preserve"> настоящего административного регламента не представлены документы, подтверждающие право заявителя и членов его семьи либо одиноко проживающего заявителя состоять на учете в качестве нуждающихся в жилых помещениях, предоставляемых по договорам социального найма (кроме документов, получаемых администраци</w:t>
      </w:r>
      <w:r>
        <w:rPr>
          <w:rFonts w:ascii="Times New Roman" w:hAnsi="Times New Roman" w:cs="Times New Roman"/>
          <w:sz w:val="26"/>
          <w:szCs w:val="26"/>
        </w:rPr>
        <w:t>ей</w:t>
      </w:r>
      <w:r w:rsidRPr="00D65CE4">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Октябрьское</w:t>
      </w:r>
      <w:r w:rsidRPr="00D65CE4">
        <w:rPr>
          <w:rFonts w:ascii="Times New Roman" w:hAnsi="Times New Roman" w:cs="Times New Roman"/>
          <w:sz w:val="26"/>
          <w:szCs w:val="26"/>
        </w:rPr>
        <w:t>», предоставляющ</w:t>
      </w:r>
      <w:r>
        <w:rPr>
          <w:rFonts w:ascii="Times New Roman" w:hAnsi="Times New Roman" w:cs="Times New Roman"/>
          <w:sz w:val="26"/>
          <w:szCs w:val="26"/>
        </w:rPr>
        <w:t>ей</w:t>
      </w:r>
      <w:r w:rsidRPr="00D65CE4">
        <w:rPr>
          <w:rFonts w:ascii="Times New Roman" w:hAnsi="Times New Roman" w:cs="Times New Roman"/>
          <w:sz w:val="26"/>
          <w:szCs w:val="26"/>
        </w:rPr>
        <w:t xml:space="preserve"> муниципальную услугу, на основании межведомственных информационных запросов);</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информационный запрос администрации муниципального образования «</w:t>
      </w:r>
      <w:r>
        <w:rPr>
          <w:rFonts w:ascii="Times New Roman" w:hAnsi="Times New Roman" w:cs="Times New Roman"/>
          <w:sz w:val="26"/>
          <w:szCs w:val="26"/>
        </w:rPr>
        <w:t>Октябрьское</w:t>
      </w:r>
      <w:r w:rsidRPr="00D65CE4">
        <w:rPr>
          <w:rFonts w:ascii="Times New Roman" w:hAnsi="Times New Roman" w:cs="Times New Roman"/>
          <w:sz w:val="26"/>
          <w:szCs w:val="26"/>
        </w:rPr>
        <w:t>», предоставляюще</w:t>
      </w:r>
      <w:r>
        <w:rPr>
          <w:rFonts w:ascii="Times New Roman" w:hAnsi="Times New Roman" w:cs="Times New Roman"/>
          <w:sz w:val="26"/>
          <w:szCs w:val="26"/>
        </w:rPr>
        <w:t>й</w:t>
      </w:r>
      <w:r w:rsidRPr="00D65CE4">
        <w:rPr>
          <w:rFonts w:ascii="Times New Roman" w:hAnsi="Times New Roman" w:cs="Times New Roman"/>
          <w:sz w:val="26"/>
          <w:szCs w:val="26"/>
        </w:rPr>
        <w:t xml:space="preserve"> муниципальную услугу, свидетельствует об отсутствии документа и (или) информации, необходимых в соответствии с </w:t>
      </w:r>
      <w:hyperlink r:id="rId9" w:history="1">
        <w:r w:rsidRPr="00D65CE4">
          <w:rPr>
            <w:rFonts w:ascii="Times New Roman" w:hAnsi="Times New Roman" w:cs="Times New Roman"/>
            <w:color w:val="0000FF"/>
            <w:sz w:val="26"/>
            <w:szCs w:val="26"/>
          </w:rPr>
          <w:t>частью 4 статьи 52</w:t>
        </w:r>
      </w:hyperlink>
      <w:r w:rsidRPr="00D65CE4">
        <w:rPr>
          <w:rFonts w:ascii="Times New Roman" w:hAnsi="Times New Roman" w:cs="Times New Roman"/>
          <w:sz w:val="26"/>
          <w:szCs w:val="26"/>
        </w:rPr>
        <w:t xml:space="preserve"> Жилищного кодекса Российской Федерации, </w:t>
      </w:r>
      <w:hyperlink r:id="rId10" w:history="1">
        <w:r w:rsidRPr="00D65CE4">
          <w:rPr>
            <w:rFonts w:ascii="Times New Roman" w:hAnsi="Times New Roman" w:cs="Times New Roman"/>
            <w:color w:val="0000FF"/>
            <w:sz w:val="26"/>
            <w:szCs w:val="26"/>
          </w:rPr>
          <w:t>пунктом 4 статьи 7</w:t>
        </w:r>
      </w:hyperlink>
      <w:r w:rsidRPr="00D65CE4">
        <w:rPr>
          <w:rFonts w:ascii="Times New Roman" w:hAnsi="Times New Roman" w:cs="Times New Roman"/>
          <w:sz w:val="26"/>
          <w:szCs w:val="26"/>
        </w:rPr>
        <w:t xml:space="preserve"> закона Архангельской области "О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 предоставляемых по договорам социального найма", </w:t>
      </w:r>
      <w:hyperlink w:anchor="P148" w:history="1">
        <w:r w:rsidRPr="00D65CE4">
          <w:rPr>
            <w:rFonts w:ascii="Times New Roman" w:hAnsi="Times New Roman" w:cs="Times New Roman"/>
            <w:color w:val="0000FF"/>
            <w:sz w:val="26"/>
            <w:szCs w:val="26"/>
          </w:rPr>
          <w:t>пунктом 16</w:t>
        </w:r>
      </w:hyperlink>
      <w:r w:rsidRPr="00D65CE4">
        <w:rPr>
          <w:rFonts w:ascii="Times New Roman" w:hAnsi="Times New Roman" w:cs="Times New Roman"/>
          <w:sz w:val="26"/>
          <w:szCs w:val="26"/>
        </w:rPr>
        <w:t xml:space="preserve"> настоящего административного регламента для принятия заявителя и членов его семьи либо одиноко проживающего заявителя на учет в качестве нуждающихся в жилых помещениях, предоставляемых по договорам социального найма, если соответствующий документ и (или) информация не были представлены заявителем по собственной инициативе (за исключением случаев, если отсутствие таких документов и (или) информации в распоряжении указанных органов или организаций подтверждает право соответствующих граждан состоять на учете в качестве нуждающихся в жилых помещениях, предоставляемых по договорам социального найма);</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в) предоставленные заявителем документы не подтверждают право заявителя и членов его семьи либо одиноко проживающего заявителя состоять на учете в качестве нуждающихся в жилых помещениях, предоставляемых по договорам социального найма;</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г) не истек срок, предусмотренный </w:t>
      </w:r>
      <w:hyperlink r:id="rId11" w:history="1">
        <w:r w:rsidRPr="00D65CE4">
          <w:rPr>
            <w:rFonts w:ascii="Times New Roman" w:hAnsi="Times New Roman" w:cs="Times New Roman"/>
            <w:color w:val="0000FF"/>
            <w:sz w:val="26"/>
            <w:szCs w:val="26"/>
          </w:rPr>
          <w:t>статьей 53</w:t>
        </w:r>
      </w:hyperlink>
      <w:r w:rsidRPr="00D65CE4">
        <w:rPr>
          <w:rFonts w:ascii="Times New Roman" w:hAnsi="Times New Roman" w:cs="Times New Roman"/>
          <w:sz w:val="26"/>
          <w:szCs w:val="26"/>
        </w:rPr>
        <w:t xml:space="preserve"> Жилищного кодекса Российской Федерации, в течение которого граждане, допустившие намеренное ухудшение своих жилищных условий, не могут быть приняты на учет в качестве нуждающихся в жилых помещениях, предоставляемых по договорам социального найма.</w:t>
      </w:r>
    </w:p>
    <w:p w:rsidR="00B53C61" w:rsidRPr="0007020D" w:rsidRDefault="00B53C61" w:rsidP="0007020D">
      <w:pPr>
        <w:autoSpaceDE w:val="0"/>
        <w:autoSpaceDN w:val="0"/>
        <w:adjustRightInd w:val="0"/>
        <w:ind w:firstLine="709"/>
        <w:jc w:val="both"/>
        <w:rPr>
          <w:rFonts w:ascii="Times New Roman" w:hAnsi="Times New Roman"/>
          <w:sz w:val="24"/>
          <w:szCs w:val="24"/>
        </w:rPr>
      </w:pPr>
      <w:r w:rsidRPr="0007020D">
        <w:rPr>
          <w:rFonts w:ascii="Times New Roman" w:hAnsi="Times New Roman"/>
          <w:sz w:val="24"/>
          <w:szCs w:val="24"/>
        </w:rPr>
        <w:t>28.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«Октябрьское» в информационно-телекоммуникационной сети «Интернет».</w:t>
      </w:r>
    </w:p>
    <w:p w:rsidR="00B53C61" w:rsidRPr="00D65CE4" w:rsidRDefault="00B53C6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2.5. Плата, взимаемая с заявителя</w:t>
      </w:r>
    </w:p>
    <w:p w:rsidR="00B53C61" w:rsidRPr="00D65CE4" w:rsidRDefault="00B53C61">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при предоставлении муниципальной услуги</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29. Муниципальная услуга предоставляется на безвозмездной основе.</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rsidP="0077124E">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2.6. Результаты предоставления муниципальной услуги</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rsidP="00235C2D">
      <w:pPr>
        <w:pStyle w:val="ConsPlusNormal"/>
        <w:ind w:firstLine="709"/>
        <w:jc w:val="both"/>
        <w:rPr>
          <w:rFonts w:ascii="Times New Roman" w:hAnsi="Times New Roman" w:cs="Times New Roman"/>
          <w:sz w:val="26"/>
          <w:szCs w:val="26"/>
        </w:rPr>
      </w:pPr>
      <w:bookmarkStart w:id="17" w:name="P205"/>
      <w:bookmarkEnd w:id="17"/>
      <w:r w:rsidRPr="00D65CE4">
        <w:rPr>
          <w:rFonts w:ascii="Times New Roman" w:hAnsi="Times New Roman" w:cs="Times New Roman"/>
          <w:sz w:val="26"/>
          <w:szCs w:val="26"/>
        </w:rPr>
        <w:t>30. Результатами предоставления муниципальной услуги являются:</w:t>
      </w:r>
    </w:p>
    <w:p w:rsidR="00B53C61" w:rsidRPr="00D65CE4" w:rsidRDefault="00B53C61" w:rsidP="00235C2D">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а) </w:t>
      </w:r>
      <w:r>
        <w:rPr>
          <w:rFonts w:ascii="Times New Roman" w:hAnsi="Times New Roman" w:cs="Times New Roman"/>
          <w:sz w:val="26"/>
          <w:szCs w:val="26"/>
        </w:rPr>
        <w:t xml:space="preserve">приказ о принятии граждан на учёт </w:t>
      </w:r>
      <w:r w:rsidRPr="00D65CE4">
        <w:rPr>
          <w:rFonts w:ascii="Times New Roman" w:hAnsi="Times New Roman" w:cs="Times New Roman"/>
          <w:sz w:val="26"/>
          <w:szCs w:val="26"/>
        </w:rPr>
        <w:t>в</w:t>
      </w:r>
      <w:r>
        <w:rPr>
          <w:rFonts w:ascii="Times New Roman" w:hAnsi="Times New Roman" w:cs="Times New Roman"/>
          <w:sz w:val="26"/>
          <w:szCs w:val="26"/>
        </w:rPr>
        <w:t xml:space="preserve"> качестве нуждающихся в</w:t>
      </w:r>
      <w:r w:rsidRPr="00D65CE4">
        <w:rPr>
          <w:rFonts w:ascii="Times New Roman" w:hAnsi="Times New Roman" w:cs="Times New Roman"/>
          <w:sz w:val="26"/>
          <w:szCs w:val="26"/>
        </w:rPr>
        <w:t xml:space="preserve"> жилых помещениях, предоставляемых по договорам социального найма;</w:t>
      </w:r>
    </w:p>
    <w:p w:rsidR="00B53C61" w:rsidRPr="00D65CE4" w:rsidRDefault="00B53C61" w:rsidP="00235C2D">
      <w:pPr>
        <w:pStyle w:val="ConsPlusNormal"/>
        <w:ind w:firstLine="709"/>
        <w:jc w:val="both"/>
        <w:rPr>
          <w:rFonts w:ascii="Times New Roman" w:hAnsi="Times New Roman" w:cs="Times New Roman"/>
          <w:sz w:val="26"/>
          <w:szCs w:val="26"/>
        </w:rPr>
      </w:pPr>
      <w:bookmarkStart w:id="18" w:name="P215"/>
      <w:bookmarkEnd w:id="18"/>
      <w:r w:rsidRPr="00D65CE4">
        <w:rPr>
          <w:rFonts w:ascii="Times New Roman" w:hAnsi="Times New Roman" w:cs="Times New Roman"/>
          <w:sz w:val="26"/>
          <w:szCs w:val="26"/>
        </w:rPr>
        <w:t xml:space="preserve">б) </w:t>
      </w:r>
      <w:r>
        <w:rPr>
          <w:rFonts w:ascii="Times New Roman" w:hAnsi="Times New Roman" w:cs="Times New Roman"/>
          <w:sz w:val="26"/>
          <w:szCs w:val="26"/>
        </w:rPr>
        <w:t xml:space="preserve">приказ об отказе в принятии граждан на учёт </w:t>
      </w:r>
      <w:r w:rsidRPr="00D65CE4">
        <w:rPr>
          <w:rFonts w:ascii="Times New Roman" w:hAnsi="Times New Roman" w:cs="Times New Roman"/>
          <w:sz w:val="26"/>
          <w:szCs w:val="26"/>
        </w:rPr>
        <w:t>в</w:t>
      </w:r>
      <w:r>
        <w:rPr>
          <w:rFonts w:ascii="Times New Roman" w:hAnsi="Times New Roman" w:cs="Times New Roman"/>
          <w:sz w:val="26"/>
          <w:szCs w:val="26"/>
        </w:rPr>
        <w:t xml:space="preserve"> качестве нуждающихся в</w:t>
      </w:r>
      <w:r w:rsidRPr="00D65CE4">
        <w:rPr>
          <w:rFonts w:ascii="Times New Roman" w:hAnsi="Times New Roman" w:cs="Times New Roman"/>
          <w:sz w:val="26"/>
          <w:szCs w:val="26"/>
        </w:rPr>
        <w:t xml:space="preserve"> жилых помещениях, предоставляемых по договорам социального найма;</w:t>
      </w:r>
    </w:p>
    <w:p w:rsidR="00B53C61" w:rsidRPr="00D65CE4" w:rsidRDefault="00B53C61" w:rsidP="00897DF6">
      <w:pPr>
        <w:pStyle w:val="ConsPlusNormal"/>
        <w:ind w:firstLine="709"/>
        <w:jc w:val="both"/>
        <w:rPr>
          <w:rFonts w:ascii="Times New Roman" w:hAnsi="Times New Roman" w:cs="Times New Roman"/>
          <w:sz w:val="26"/>
          <w:szCs w:val="26"/>
        </w:rPr>
      </w:pPr>
    </w:p>
    <w:p w:rsidR="00B53C61" w:rsidRPr="00D65CE4" w:rsidRDefault="00B53C61">
      <w:pPr>
        <w:pStyle w:val="ConsPlusNormal"/>
        <w:jc w:val="center"/>
        <w:outlineLvl w:val="2"/>
        <w:rPr>
          <w:rFonts w:ascii="Times New Roman" w:hAnsi="Times New Roman" w:cs="Times New Roman"/>
          <w:b/>
          <w:sz w:val="26"/>
          <w:szCs w:val="26"/>
        </w:rPr>
      </w:pPr>
      <w:r w:rsidRPr="00D65CE4">
        <w:rPr>
          <w:rFonts w:ascii="Times New Roman" w:hAnsi="Times New Roman" w:cs="Times New Roman"/>
          <w:sz w:val="26"/>
          <w:szCs w:val="26"/>
        </w:rPr>
        <w:t xml:space="preserve"> </w:t>
      </w:r>
      <w:r w:rsidRPr="00D65CE4">
        <w:rPr>
          <w:rFonts w:ascii="Times New Roman" w:hAnsi="Times New Roman" w:cs="Times New Roman"/>
          <w:b/>
          <w:sz w:val="26"/>
          <w:szCs w:val="26"/>
        </w:rPr>
        <w:t>2.7. Требования к местам предоставления</w:t>
      </w:r>
    </w:p>
    <w:p w:rsidR="00B53C61" w:rsidRPr="00D65CE4" w:rsidRDefault="00B53C61">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муниципальной услуги</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31.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Прием заявителей осуществляется в рабочих кабинетах администрации (специально предназначенных для этого помещениях).</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Для ожидания приема отводятся места, оснащенные стульями и столами для возможности оформления документов.</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32.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условия беспрепятственного доступа к помещениям администрации и предоставляемой в них муниципальной услуге;</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33.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2.8. Показатели доступности и качества</w:t>
      </w:r>
    </w:p>
    <w:p w:rsidR="00B53C61" w:rsidRPr="00D65CE4" w:rsidRDefault="00B53C61">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муниципальной услуги</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34. Показателями доступности муниципальной услуги являются:</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а) предоставление заявителям информации о правилах предоставления муниципальной услуги в соответствии с </w:t>
      </w:r>
      <w:hyperlink w:anchor="P78" w:history="1">
        <w:r w:rsidRPr="00D65CE4">
          <w:rPr>
            <w:rFonts w:ascii="Times New Roman" w:hAnsi="Times New Roman" w:cs="Times New Roman"/>
            <w:color w:val="0000FF"/>
            <w:sz w:val="26"/>
            <w:szCs w:val="26"/>
          </w:rPr>
          <w:t>подразделом 1.3</w:t>
        </w:r>
      </w:hyperlink>
      <w:r w:rsidRPr="00D65CE4">
        <w:rPr>
          <w:rFonts w:ascii="Times New Roman" w:hAnsi="Times New Roman" w:cs="Times New Roman"/>
          <w:sz w:val="26"/>
          <w:szCs w:val="26"/>
        </w:rPr>
        <w:t xml:space="preserve"> настоящего административного регламента;</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б) обеспечение заявителям возможности обращения за предоставлением муниципальной услуги через представителя;</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в)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запись на прием в администрацию для подачи запросов о предоставлении муниципальной услуги (заявлений с прилагаемыми к ним документами);</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оплата государственной пошлины (внесение платы) за предоставление муниципальной услуги;</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B53C61" w:rsidRPr="00D65CE4" w:rsidRDefault="00B53C61" w:rsidP="00897DF6">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6) безвозмездность предоставления муниципальной услуги;</w:t>
      </w:r>
    </w:p>
    <w:p w:rsidR="00B53C61" w:rsidRPr="00D65CE4" w:rsidRDefault="00B53C61" w:rsidP="00A670ED">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35. Показателями качества муниципальной услуги являются:</w:t>
      </w:r>
    </w:p>
    <w:p w:rsidR="00B53C61" w:rsidRPr="00D65CE4" w:rsidRDefault="00B53C61" w:rsidP="00A670ED">
      <w:pPr>
        <w:autoSpaceDE w:val="0"/>
        <w:autoSpaceDN w:val="0"/>
        <w:adjustRightInd w:val="0"/>
        <w:spacing w:after="0" w:line="240" w:lineRule="auto"/>
        <w:ind w:firstLine="709"/>
        <w:jc w:val="both"/>
        <w:rPr>
          <w:rFonts w:ascii="Times New Roman" w:hAnsi="Times New Roman"/>
          <w:sz w:val="26"/>
          <w:szCs w:val="26"/>
        </w:rPr>
      </w:pPr>
      <w:r w:rsidRPr="00D65CE4">
        <w:rPr>
          <w:rFonts w:ascii="Times New Roman" w:hAnsi="Times New Roman"/>
          <w:sz w:val="26"/>
          <w:szCs w:val="26"/>
        </w:rPr>
        <w:t>1) отсутствие случаев нарушения сроков при предоставлении муниципальной услуги;</w:t>
      </w:r>
    </w:p>
    <w:p w:rsidR="00B53C61" w:rsidRPr="00D65CE4" w:rsidRDefault="00B53C61" w:rsidP="00A670ED">
      <w:pPr>
        <w:autoSpaceDE w:val="0"/>
        <w:autoSpaceDN w:val="0"/>
        <w:adjustRightInd w:val="0"/>
        <w:spacing w:after="0" w:line="240" w:lineRule="auto"/>
        <w:ind w:firstLine="709"/>
        <w:jc w:val="both"/>
        <w:rPr>
          <w:rFonts w:ascii="Times New Roman" w:hAnsi="Times New Roman"/>
          <w:sz w:val="26"/>
          <w:szCs w:val="26"/>
        </w:rPr>
      </w:pPr>
      <w:r w:rsidRPr="00D65CE4">
        <w:rPr>
          <w:rFonts w:ascii="Times New Roman" w:hAnsi="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Pr>
          <w:rFonts w:ascii="Times New Roman" w:hAnsi="Times New Roman"/>
          <w:sz w:val="26"/>
          <w:szCs w:val="26"/>
        </w:rPr>
        <w:t>администрации</w:t>
      </w:r>
      <w:r w:rsidRPr="00D65CE4">
        <w:rPr>
          <w:rFonts w:ascii="Times New Roman" w:hAnsi="Times New Roman"/>
          <w:sz w:val="26"/>
          <w:szCs w:val="26"/>
        </w:rPr>
        <w:t>, входящих в не</w:t>
      </w:r>
      <w:r>
        <w:rPr>
          <w:rFonts w:ascii="Times New Roman" w:hAnsi="Times New Roman"/>
          <w:sz w:val="26"/>
          <w:szCs w:val="26"/>
        </w:rPr>
        <w:t>е</w:t>
      </w:r>
      <w:r w:rsidRPr="00D65CE4">
        <w:rPr>
          <w:rFonts w:ascii="Times New Roman" w:hAnsi="Times New Roman"/>
          <w:sz w:val="26"/>
          <w:szCs w:val="26"/>
        </w:rPr>
        <w:t xml:space="preserve"> должностных лиц, муниципальных служащих;</w:t>
      </w:r>
    </w:p>
    <w:p w:rsidR="00B53C61" w:rsidRPr="00D65CE4" w:rsidRDefault="00B53C61" w:rsidP="00A670ED">
      <w:pPr>
        <w:autoSpaceDE w:val="0"/>
        <w:autoSpaceDN w:val="0"/>
        <w:adjustRightInd w:val="0"/>
        <w:spacing w:after="0" w:line="240" w:lineRule="auto"/>
        <w:ind w:firstLine="709"/>
        <w:jc w:val="both"/>
        <w:rPr>
          <w:rFonts w:ascii="Times New Roman" w:hAnsi="Times New Roman"/>
          <w:sz w:val="26"/>
          <w:szCs w:val="26"/>
        </w:rPr>
      </w:pPr>
      <w:r w:rsidRPr="00D65CE4">
        <w:rPr>
          <w:rFonts w:ascii="Times New Roman" w:hAnsi="Times New Roman"/>
          <w:sz w:val="26"/>
          <w:szCs w:val="26"/>
        </w:rPr>
        <w:t xml:space="preserve">3) отсутствие случаев назначения административных наказаний в отношении должностных лиц, муниципальных служащих </w:t>
      </w:r>
      <w:r>
        <w:rPr>
          <w:rFonts w:ascii="Times New Roman" w:hAnsi="Times New Roman"/>
          <w:sz w:val="26"/>
          <w:szCs w:val="26"/>
        </w:rPr>
        <w:t>администрации</w:t>
      </w:r>
      <w:r w:rsidRPr="00D65CE4">
        <w:rPr>
          <w:rFonts w:ascii="Times New Roman" w:hAnsi="Times New Roman"/>
          <w:sz w:val="26"/>
          <w:szCs w:val="26"/>
        </w:rPr>
        <w:t xml:space="preserve"> за нарушение законодательства об организации предоставления государственных и муниципальных услуг.</w:t>
      </w:r>
    </w:p>
    <w:p w:rsidR="00B53C61" w:rsidRPr="00D65CE4" w:rsidRDefault="00B53C61" w:rsidP="00897DF6">
      <w:pPr>
        <w:pStyle w:val="ConsPlusNormal"/>
        <w:ind w:firstLine="709"/>
        <w:jc w:val="both"/>
        <w:rPr>
          <w:rFonts w:ascii="Times New Roman" w:hAnsi="Times New Roman" w:cs="Times New Roman"/>
          <w:sz w:val="26"/>
          <w:szCs w:val="26"/>
        </w:rPr>
      </w:pPr>
    </w:p>
    <w:p w:rsidR="00B53C61" w:rsidRPr="00D65CE4" w:rsidRDefault="00B53C61" w:rsidP="00D65CE4">
      <w:pPr>
        <w:pStyle w:val="ConsPlusNormal"/>
        <w:jc w:val="center"/>
        <w:outlineLvl w:val="1"/>
        <w:rPr>
          <w:rFonts w:ascii="Times New Roman" w:hAnsi="Times New Roman" w:cs="Times New Roman"/>
          <w:b/>
          <w:sz w:val="26"/>
          <w:szCs w:val="26"/>
        </w:rPr>
      </w:pPr>
      <w:bookmarkStart w:id="19" w:name="P239"/>
      <w:bookmarkEnd w:id="19"/>
      <w:r w:rsidRPr="00D65CE4">
        <w:rPr>
          <w:rFonts w:ascii="Times New Roman" w:hAnsi="Times New Roman" w:cs="Times New Roman"/>
          <w:b/>
          <w:sz w:val="26"/>
          <w:szCs w:val="26"/>
          <w:lang w:val="en-US"/>
        </w:rPr>
        <w:t>III</w:t>
      </w:r>
      <w:r w:rsidRPr="00D65CE4">
        <w:rPr>
          <w:rFonts w:ascii="Times New Roman" w:hAnsi="Times New Roman" w:cs="Times New Roman"/>
          <w:b/>
          <w:sz w:val="26"/>
          <w:szCs w:val="26"/>
        </w:rPr>
        <w:t>. Административные процедуры</w:t>
      </w:r>
    </w:p>
    <w:p w:rsidR="00B53C61" w:rsidRPr="00D65CE4" w:rsidRDefault="00B53C6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3.1. Регистрация запроса заявителя о предоставлении</w:t>
      </w:r>
    </w:p>
    <w:p w:rsidR="00B53C61" w:rsidRPr="00D65CE4" w:rsidRDefault="00B53C61">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муниципальной услуги</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rsidP="00897DF6">
      <w:pPr>
        <w:autoSpaceDE w:val="0"/>
        <w:autoSpaceDN w:val="0"/>
        <w:adjustRightInd w:val="0"/>
        <w:spacing w:line="240" w:lineRule="auto"/>
        <w:ind w:firstLine="709"/>
        <w:jc w:val="both"/>
        <w:outlineLvl w:val="2"/>
        <w:rPr>
          <w:rFonts w:ascii="Times New Roman" w:hAnsi="Times New Roman"/>
          <w:sz w:val="26"/>
          <w:szCs w:val="26"/>
        </w:rPr>
      </w:pPr>
      <w:r w:rsidRPr="00D65CE4">
        <w:rPr>
          <w:rFonts w:ascii="Times New Roman" w:hAnsi="Times New Roman"/>
          <w:sz w:val="26"/>
          <w:szCs w:val="26"/>
        </w:rPr>
        <w:t>36.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B53C61" w:rsidRPr="00D65CE4" w:rsidRDefault="00B53C61" w:rsidP="00897DF6">
      <w:pPr>
        <w:autoSpaceDE w:val="0"/>
        <w:autoSpaceDN w:val="0"/>
        <w:adjustRightInd w:val="0"/>
        <w:spacing w:line="240" w:lineRule="auto"/>
        <w:ind w:firstLine="709"/>
        <w:jc w:val="both"/>
        <w:outlineLvl w:val="2"/>
        <w:rPr>
          <w:rFonts w:ascii="Times New Roman" w:hAnsi="Times New Roman"/>
          <w:sz w:val="26"/>
          <w:szCs w:val="26"/>
        </w:rPr>
      </w:pPr>
      <w:r w:rsidRPr="00D65CE4">
        <w:rPr>
          <w:rFonts w:ascii="Times New Roman" w:hAnsi="Times New Roman"/>
          <w:sz w:val="26"/>
          <w:szCs w:val="26"/>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rsidR="00B53C61" w:rsidRPr="00D65CE4" w:rsidRDefault="00B53C61" w:rsidP="00897DF6">
      <w:pPr>
        <w:autoSpaceDE w:val="0"/>
        <w:autoSpaceDN w:val="0"/>
        <w:adjustRightInd w:val="0"/>
        <w:spacing w:line="240" w:lineRule="auto"/>
        <w:ind w:firstLine="709"/>
        <w:jc w:val="both"/>
        <w:outlineLvl w:val="2"/>
        <w:rPr>
          <w:rFonts w:ascii="Times New Roman" w:hAnsi="Times New Roman"/>
          <w:sz w:val="26"/>
          <w:szCs w:val="26"/>
        </w:rPr>
      </w:pPr>
      <w:r w:rsidRPr="00D65CE4">
        <w:rPr>
          <w:rFonts w:ascii="Times New Roman" w:hAnsi="Times New Roman"/>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53C61" w:rsidRPr="00D65CE4" w:rsidRDefault="00B53C61" w:rsidP="00897DF6">
      <w:pPr>
        <w:autoSpaceDE w:val="0"/>
        <w:autoSpaceDN w:val="0"/>
        <w:adjustRightInd w:val="0"/>
        <w:spacing w:line="240" w:lineRule="auto"/>
        <w:ind w:firstLine="709"/>
        <w:jc w:val="both"/>
        <w:outlineLvl w:val="2"/>
        <w:rPr>
          <w:rFonts w:ascii="Times New Roman" w:hAnsi="Times New Roman"/>
          <w:sz w:val="26"/>
          <w:szCs w:val="26"/>
        </w:rPr>
      </w:pPr>
      <w:r w:rsidRPr="00D65CE4">
        <w:rPr>
          <w:rFonts w:ascii="Times New Roman" w:hAnsi="Times New Roman"/>
          <w:sz w:val="26"/>
          <w:szCs w:val="26"/>
        </w:rPr>
        <w:t>37.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53C61" w:rsidRPr="00D65CE4" w:rsidRDefault="00B53C61" w:rsidP="00897DF6">
      <w:pPr>
        <w:autoSpaceDE w:val="0"/>
        <w:autoSpaceDN w:val="0"/>
        <w:adjustRightInd w:val="0"/>
        <w:spacing w:line="240" w:lineRule="auto"/>
        <w:ind w:firstLine="709"/>
        <w:jc w:val="both"/>
        <w:outlineLvl w:val="2"/>
        <w:rPr>
          <w:rFonts w:ascii="Times New Roman" w:hAnsi="Times New Roman"/>
          <w:sz w:val="26"/>
          <w:szCs w:val="26"/>
        </w:rPr>
      </w:pPr>
      <w:r w:rsidRPr="00D65CE4">
        <w:rPr>
          <w:rFonts w:ascii="Times New Roman" w:hAnsi="Times New Roman"/>
          <w:sz w:val="26"/>
          <w:szCs w:val="26"/>
        </w:rPr>
        <w:t>Уведомление об отказе в приеме документов подпис</w:t>
      </w:r>
      <w:r>
        <w:rPr>
          <w:rFonts w:ascii="Times New Roman" w:hAnsi="Times New Roman"/>
          <w:sz w:val="26"/>
          <w:szCs w:val="26"/>
        </w:rPr>
        <w:t>ывается главой администрации муниципального образования «Устьянский муниципальный район</w:t>
      </w:r>
      <w:r w:rsidRPr="00D65CE4">
        <w:rPr>
          <w:rFonts w:ascii="Times New Roman" w:hAnsi="Times New Roman"/>
          <w:sz w:val="26"/>
          <w:szCs w:val="26"/>
        </w:rPr>
        <w:t xml:space="preserve"> и вручается заявителю лично (в случае его явки) либо направляется заявителю:</w:t>
      </w:r>
    </w:p>
    <w:p w:rsidR="00B53C61" w:rsidRPr="00D65CE4" w:rsidRDefault="00B53C61" w:rsidP="00897DF6">
      <w:pPr>
        <w:autoSpaceDE w:val="0"/>
        <w:autoSpaceDN w:val="0"/>
        <w:adjustRightInd w:val="0"/>
        <w:spacing w:line="240" w:lineRule="auto"/>
        <w:ind w:firstLine="709"/>
        <w:jc w:val="both"/>
        <w:outlineLvl w:val="2"/>
        <w:rPr>
          <w:rFonts w:ascii="Times New Roman" w:hAnsi="Times New Roman"/>
          <w:sz w:val="26"/>
          <w:szCs w:val="26"/>
        </w:rPr>
      </w:pPr>
      <w:r w:rsidRPr="00D65CE4">
        <w:rPr>
          <w:rFonts w:ascii="Times New Roman" w:hAnsi="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B53C61" w:rsidRPr="00D65CE4" w:rsidRDefault="00B53C61" w:rsidP="00897DF6">
      <w:pPr>
        <w:autoSpaceDE w:val="0"/>
        <w:autoSpaceDN w:val="0"/>
        <w:adjustRightInd w:val="0"/>
        <w:spacing w:line="240" w:lineRule="auto"/>
        <w:ind w:firstLine="709"/>
        <w:jc w:val="both"/>
        <w:outlineLvl w:val="2"/>
        <w:rPr>
          <w:rFonts w:ascii="Times New Roman" w:hAnsi="Times New Roman"/>
          <w:sz w:val="26"/>
          <w:szCs w:val="26"/>
        </w:rPr>
      </w:pPr>
      <w:r w:rsidRPr="00D65CE4">
        <w:rPr>
          <w:rFonts w:ascii="Times New Roman" w:hAnsi="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53C61" w:rsidRPr="00D65CE4" w:rsidRDefault="00B53C61" w:rsidP="00897DF6">
      <w:pPr>
        <w:autoSpaceDE w:val="0"/>
        <w:autoSpaceDN w:val="0"/>
        <w:adjustRightInd w:val="0"/>
        <w:spacing w:line="240" w:lineRule="auto"/>
        <w:ind w:firstLine="709"/>
        <w:jc w:val="both"/>
        <w:outlineLvl w:val="2"/>
        <w:rPr>
          <w:rFonts w:ascii="Times New Roman" w:hAnsi="Times New Roman"/>
          <w:sz w:val="26"/>
          <w:szCs w:val="26"/>
        </w:rPr>
      </w:pPr>
      <w:r w:rsidRPr="00D65CE4">
        <w:rPr>
          <w:rFonts w:ascii="Times New Roman" w:hAnsi="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B53C61" w:rsidRPr="00D65CE4" w:rsidRDefault="00B53C61" w:rsidP="00897DF6">
      <w:pPr>
        <w:autoSpaceDE w:val="0"/>
        <w:autoSpaceDN w:val="0"/>
        <w:adjustRightInd w:val="0"/>
        <w:spacing w:line="240" w:lineRule="auto"/>
        <w:ind w:firstLine="709"/>
        <w:jc w:val="both"/>
        <w:outlineLvl w:val="2"/>
        <w:rPr>
          <w:rFonts w:ascii="Times New Roman" w:hAnsi="Times New Roman"/>
          <w:sz w:val="26"/>
          <w:szCs w:val="26"/>
        </w:rPr>
      </w:pPr>
      <w:r w:rsidRPr="00D65CE4">
        <w:rPr>
          <w:rFonts w:ascii="Times New Roman" w:hAnsi="Times New Roman"/>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B53C61" w:rsidRPr="00D65CE4" w:rsidRDefault="00B53C61" w:rsidP="00897DF6">
      <w:pPr>
        <w:autoSpaceDE w:val="0"/>
        <w:autoSpaceDN w:val="0"/>
        <w:adjustRightInd w:val="0"/>
        <w:spacing w:line="240" w:lineRule="auto"/>
        <w:ind w:firstLine="709"/>
        <w:jc w:val="both"/>
        <w:outlineLvl w:val="2"/>
        <w:rPr>
          <w:rFonts w:ascii="Times New Roman" w:hAnsi="Times New Roman"/>
          <w:sz w:val="26"/>
          <w:szCs w:val="26"/>
        </w:rPr>
      </w:pPr>
      <w:r w:rsidRPr="00D65CE4">
        <w:rPr>
          <w:rFonts w:ascii="Times New Roman" w:hAnsi="Times New Roman"/>
          <w:sz w:val="26"/>
          <w:szCs w:val="26"/>
        </w:rPr>
        <w:t>38.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w:t>
      </w:r>
      <w:r w:rsidRPr="00D65CE4">
        <w:rPr>
          <w:rFonts w:ascii="Times New Roman" w:hAnsi="Times New Roman"/>
          <w:b/>
          <w:sz w:val="26"/>
          <w:szCs w:val="26"/>
        </w:rPr>
        <w:t xml:space="preserve"> </w:t>
      </w:r>
      <w:r w:rsidRPr="00D65CE4">
        <w:rPr>
          <w:rFonts w:ascii="Times New Roman" w:hAnsi="Times New Roman"/>
          <w:sz w:val="26"/>
          <w:szCs w:val="26"/>
        </w:rPr>
        <w:t>признании граждан нуждающимися в жилых помещениях, предоставляемых по договорам социального найма, и принятии их на учет нуждающихся в жилых помещениях, предоставляемых по договорам социального найма.</w:t>
      </w:r>
    </w:p>
    <w:p w:rsidR="00B53C61" w:rsidRPr="00D65CE4" w:rsidRDefault="00B53C61" w:rsidP="00897DF6">
      <w:pPr>
        <w:autoSpaceDE w:val="0"/>
        <w:autoSpaceDN w:val="0"/>
        <w:adjustRightInd w:val="0"/>
        <w:spacing w:line="240" w:lineRule="auto"/>
        <w:ind w:firstLine="709"/>
        <w:jc w:val="both"/>
        <w:outlineLvl w:val="2"/>
        <w:rPr>
          <w:rFonts w:ascii="Times New Roman" w:hAnsi="Times New Roman"/>
          <w:sz w:val="26"/>
          <w:szCs w:val="26"/>
        </w:rPr>
      </w:pPr>
      <w:r w:rsidRPr="00D65CE4">
        <w:rPr>
          <w:rFonts w:ascii="Times New Roman" w:hAnsi="Times New Roman"/>
          <w:sz w:val="26"/>
          <w:szCs w:val="26"/>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B53C61" w:rsidRPr="00D65CE4" w:rsidRDefault="00B53C61" w:rsidP="00897DF6">
      <w:pPr>
        <w:autoSpaceDE w:val="0"/>
        <w:autoSpaceDN w:val="0"/>
        <w:adjustRightInd w:val="0"/>
        <w:spacing w:line="240" w:lineRule="auto"/>
        <w:ind w:firstLine="709"/>
        <w:jc w:val="both"/>
        <w:outlineLvl w:val="2"/>
        <w:rPr>
          <w:rFonts w:ascii="Times New Roman" w:hAnsi="Times New Roman"/>
          <w:sz w:val="26"/>
          <w:szCs w:val="26"/>
        </w:rPr>
      </w:pPr>
      <w:r w:rsidRPr="00D65CE4">
        <w:rPr>
          <w:rFonts w:ascii="Times New Roman" w:hAnsi="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B53C61" w:rsidRPr="00131AC8" w:rsidRDefault="00B53C61" w:rsidP="00131AC8">
      <w:pPr>
        <w:autoSpaceDE w:val="0"/>
        <w:autoSpaceDN w:val="0"/>
        <w:adjustRightInd w:val="0"/>
        <w:spacing w:line="240" w:lineRule="auto"/>
        <w:ind w:firstLine="709"/>
        <w:jc w:val="both"/>
        <w:outlineLvl w:val="2"/>
        <w:rPr>
          <w:rFonts w:ascii="Times New Roman" w:hAnsi="Times New Roman"/>
          <w:sz w:val="26"/>
          <w:szCs w:val="26"/>
        </w:rPr>
      </w:pPr>
      <w:r w:rsidRPr="00131AC8">
        <w:rPr>
          <w:rFonts w:ascii="Times New Roman" w:hAnsi="Times New Roman"/>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53C61" w:rsidRPr="00D65CE4" w:rsidRDefault="00B53C6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3.2. Рассмотрение вопроса о предоставлении</w:t>
      </w:r>
    </w:p>
    <w:p w:rsidR="00B53C61" w:rsidRPr="00D65CE4" w:rsidRDefault="00B53C61">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муниципальной услуги</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39. Основанием для начала выполнения административной процедуры в соответствии с настоящим подразделом является регистрация запроса о предоставлении муниципальной услуги.</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Выполнение административных действий в соответствии с настоящим подразделом организует </w:t>
      </w:r>
      <w:r>
        <w:rPr>
          <w:rFonts w:ascii="Times New Roman" w:hAnsi="Times New Roman" w:cs="Times New Roman"/>
          <w:sz w:val="26"/>
          <w:szCs w:val="26"/>
        </w:rPr>
        <w:t>глава</w:t>
      </w:r>
      <w:r w:rsidRPr="00D65CE4">
        <w:rPr>
          <w:rFonts w:ascii="Times New Roman" w:hAnsi="Times New Roman" w:cs="Times New Roman"/>
          <w:sz w:val="26"/>
          <w:szCs w:val="26"/>
        </w:rPr>
        <w:t xml:space="preserve"> администрации муниципального образования «</w:t>
      </w:r>
      <w:r>
        <w:rPr>
          <w:rFonts w:ascii="Times New Roman" w:hAnsi="Times New Roman" w:cs="Times New Roman"/>
          <w:sz w:val="26"/>
          <w:szCs w:val="26"/>
        </w:rPr>
        <w:t>Октябрьское</w:t>
      </w:r>
      <w:r w:rsidRPr="00D65CE4">
        <w:rPr>
          <w:rFonts w:ascii="Times New Roman" w:hAnsi="Times New Roman" w:cs="Times New Roman"/>
          <w:sz w:val="26"/>
          <w:szCs w:val="26"/>
        </w:rPr>
        <w:t>», предоставляющ</w:t>
      </w:r>
      <w:r>
        <w:rPr>
          <w:rFonts w:ascii="Times New Roman" w:hAnsi="Times New Roman" w:cs="Times New Roman"/>
          <w:sz w:val="26"/>
          <w:szCs w:val="26"/>
        </w:rPr>
        <w:t>ая</w:t>
      </w:r>
      <w:r w:rsidRPr="00D65CE4">
        <w:rPr>
          <w:rFonts w:ascii="Times New Roman" w:hAnsi="Times New Roman" w:cs="Times New Roman"/>
          <w:sz w:val="26"/>
          <w:szCs w:val="26"/>
        </w:rPr>
        <w:t xml:space="preserve"> муниципальную услугу, и обеспечивают ответственные исполнители, назначенные из числа сотрудников администрации муниципального образования «</w:t>
      </w:r>
      <w:r>
        <w:rPr>
          <w:rFonts w:ascii="Times New Roman" w:hAnsi="Times New Roman" w:cs="Times New Roman"/>
          <w:sz w:val="26"/>
          <w:szCs w:val="26"/>
        </w:rPr>
        <w:t>Октябрьское</w:t>
      </w:r>
      <w:r w:rsidRPr="00D65CE4">
        <w:rPr>
          <w:rFonts w:ascii="Times New Roman" w:hAnsi="Times New Roman" w:cs="Times New Roman"/>
          <w:sz w:val="26"/>
          <w:szCs w:val="26"/>
        </w:rPr>
        <w:t>», предоставляющ</w:t>
      </w:r>
      <w:r>
        <w:rPr>
          <w:rFonts w:ascii="Times New Roman" w:hAnsi="Times New Roman" w:cs="Times New Roman"/>
          <w:sz w:val="26"/>
          <w:szCs w:val="26"/>
        </w:rPr>
        <w:t>ая</w:t>
      </w:r>
      <w:r w:rsidRPr="00D65CE4">
        <w:rPr>
          <w:rFonts w:ascii="Times New Roman" w:hAnsi="Times New Roman" w:cs="Times New Roman"/>
          <w:sz w:val="26"/>
          <w:szCs w:val="26"/>
        </w:rPr>
        <w:t xml:space="preserve"> муниципальную услугу (далее - ответственный исполнитель).</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40. Ответственный исполнитель в срок, предусмотренный </w:t>
      </w:r>
      <w:hyperlink w:anchor="P180" w:history="1">
        <w:r w:rsidRPr="00D65CE4">
          <w:rPr>
            <w:rFonts w:ascii="Times New Roman" w:hAnsi="Times New Roman" w:cs="Times New Roman"/>
            <w:color w:val="0000FF"/>
            <w:sz w:val="26"/>
            <w:szCs w:val="26"/>
          </w:rPr>
          <w:t>подпунктом "б" пункта 23</w:t>
        </w:r>
      </w:hyperlink>
      <w:r w:rsidRPr="00D65CE4">
        <w:rPr>
          <w:rFonts w:ascii="Times New Roman" w:hAnsi="Times New Roman" w:cs="Times New Roman"/>
          <w:sz w:val="26"/>
          <w:szCs w:val="26"/>
        </w:rPr>
        <w:t xml:space="preserve"> настоящего административного регламента, обеспечивает:</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а) объективное, всестороннее и своевременное рассмотрение запроса о предоставлении муниципальной услуги;</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б) получение в порядке межведомственного информационного взаимодействия информации, отсутствующей в органе, предоставляющем муниципальную услугу, и необходимой для предоставления муниципальной услуги;</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в) исполнение запроса о предоставлении муниципальной услуги в соответствии с нормативными правовыми актами, указанными в </w:t>
      </w:r>
      <w:hyperlink w:anchor="P115" w:history="1">
        <w:r w:rsidRPr="00D65CE4">
          <w:rPr>
            <w:rFonts w:ascii="Times New Roman" w:hAnsi="Times New Roman" w:cs="Times New Roman"/>
            <w:color w:val="0000FF"/>
            <w:sz w:val="26"/>
            <w:szCs w:val="26"/>
          </w:rPr>
          <w:t>пункте 13</w:t>
        </w:r>
      </w:hyperlink>
      <w:r w:rsidRPr="00D65CE4">
        <w:rPr>
          <w:rFonts w:ascii="Times New Roman" w:hAnsi="Times New Roman" w:cs="Times New Roman"/>
          <w:sz w:val="26"/>
          <w:szCs w:val="26"/>
        </w:rPr>
        <w:t xml:space="preserve"> настоящего административного регламента, в том числе подготовку документов, указанных в </w:t>
      </w:r>
      <w:hyperlink w:anchor="P205" w:history="1">
        <w:r w:rsidRPr="00D65CE4">
          <w:rPr>
            <w:rFonts w:ascii="Times New Roman" w:hAnsi="Times New Roman" w:cs="Times New Roman"/>
            <w:color w:val="0000FF"/>
            <w:sz w:val="26"/>
            <w:szCs w:val="26"/>
          </w:rPr>
          <w:t>пункте 28</w:t>
        </w:r>
      </w:hyperlink>
      <w:r w:rsidRPr="00D65CE4">
        <w:rPr>
          <w:rFonts w:ascii="Times New Roman" w:hAnsi="Times New Roman" w:cs="Times New Roman"/>
          <w:sz w:val="26"/>
          <w:szCs w:val="26"/>
        </w:rPr>
        <w:t xml:space="preserve"> настоящего административного регламента.</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41. Ответственный исполнитель проводит проверку наличия и правильности оформления документов в составе запроса о предоставлении муниципальной услуги.</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42. В случае, если заявителем по собственной инициативе не предоставлены документы, указанные в </w:t>
      </w:r>
      <w:hyperlink w:anchor="P148" w:history="1">
        <w:r w:rsidRPr="00D65CE4">
          <w:rPr>
            <w:rFonts w:ascii="Times New Roman" w:hAnsi="Times New Roman" w:cs="Times New Roman"/>
            <w:color w:val="0000FF"/>
            <w:sz w:val="26"/>
            <w:szCs w:val="26"/>
          </w:rPr>
          <w:t>пункте 16</w:t>
        </w:r>
      </w:hyperlink>
      <w:r w:rsidRPr="00D65CE4">
        <w:rPr>
          <w:rFonts w:ascii="Times New Roman" w:hAnsi="Times New Roman" w:cs="Times New Roman"/>
          <w:sz w:val="26"/>
          <w:szCs w:val="26"/>
        </w:rPr>
        <w:t xml:space="preserve"> настоящего административного регламента, и такие документы необходимы для предоставления муниципальной услуги, ответственный исполнитель направляет межведомственные информационные запросы в органы государственной власти, органы местного самоуправления либо организации, подведомственные государственным органам или органам местного самоуправления, в распоряжении которых находятся документы, необходимые для предоставления муниципальной услуги.</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Указанные межведомственные информационные запросы направляются с использованием государственных систем межведомственного электронного взаимодействия или иным способом.</w:t>
      </w:r>
    </w:p>
    <w:p w:rsidR="00B53C61" w:rsidRPr="00D65CE4" w:rsidRDefault="00B53C61" w:rsidP="00897DF6">
      <w:pPr>
        <w:pStyle w:val="ConsPlusNormal"/>
        <w:ind w:firstLine="709"/>
        <w:jc w:val="both"/>
        <w:rPr>
          <w:rFonts w:ascii="Times New Roman" w:hAnsi="Times New Roman" w:cs="Times New Roman"/>
          <w:sz w:val="26"/>
          <w:szCs w:val="26"/>
        </w:rPr>
      </w:pPr>
      <w:bookmarkStart w:id="20" w:name="P271"/>
      <w:bookmarkEnd w:id="20"/>
      <w:r w:rsidRPr="00D65CE4">
        <w:rPr>
          <w:rFonts w:ascii="Times New Roman" w:hAnsi="Times New Roman" w:cs="Times New Roman"/>
          <w:sz w:val="26"/>
          <w:szCs w:val="26"/>
        </w:rPr>
        <w:t xml:space="preserve">43. При наличии оснований для отказа в предоставлении муниципальной услуги, предусмотренных </w:t>
      </w:r>
      <w:hyperlink w:anchor="P191" w:history="1">
        <w:r w:rsidRPr="00D65CE4">
          <w:rPr>
            <w:rFonts w:ascii="Times New Roman" w:hAnsi="Times New Roman" w:cs="Times New Roman"/>
            <w:color w:val="0000FF"/>
            <w:sz w:val="26"/>
            <w:szCs w:val="26"/>
          </w:rPr>
          <w:t>пунктом 26</w:t>
        </w:r>
      </w:hyperlink>
      <w:r w:rsidRPr="00D65CE4">
        <w:rPr>
          <w:rFonts w:ascii="Times New Roman" w:hAnsi="Times New Roman" w:cs="Times New Roman"/>
          <w:sz w:val="26"/>
          <w:szCs w:val="26"/>
        </w:rPr>
        <w:t xml:space="preserve"> настоящего Регламента, ответственный исполнитель выполняет подготовку решения, указанного в </w:t>
      </w:r>
      <w:hyperlink w:anchor="P207" w:history="1">
        <w:r w:rsidRPr="00D65CE4">
          <w:rPr>
            <w:rFonts w:ascii="Times New Roman" w:hAnsi="Times New Roman" w:cs="Times New Roman"/>
            <w:color w:val="0000FF"/>
            <w:sz w:val="26"/>
            <w:szCs w:val="26"/>
          </w:rPr>
          <w:t>подпункте "б" пункта 30</w:t>
        </w:r>
      </w:hyperlink>
      <w:r w:rsidRPr="00D65CE4">
        <w:rPr>
          <w:rFonts w:ascii="Times New Roman" w:hAnsi="Times New Roman" w:cs="Times New Roman"/>
          <w:sz w:val="26"/>
          <w:szCs w:val="26"/>
        </w:rPr>
        <w:t xml:space="preserve"> настоящего административного регламента.</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В указанном решении должно быть указано конкретное основание для отказа в предоставлении муниципальной услуги с разъяснением, в чем именно оно состоит.</w:t>
      </w:r>
    </w:p>
    <w:p w:rsidR="00B53C61" w:rsidRPr="00131AC8" w:rsidRDefault="00B53C61" w:rsidP="00131AC8">
      <w:pPr>
        <w:autoSpaceDE w:val="0"/>
        <w:autoSpaceDN w:val="0"/>
        <w:adjustRightInd w:val="0"/>
        <w:ind w:firstLine="720"/>
        <w:jc w:val="both"/>
        <w:outlineLvl w:val="2"/>
        <w:rPr>
          <w:rFonts w:ascii="Times New Roman" w:hAnsi="Times New Roman"/>
          <w:sz w:val="26"/>
          <w:szCs w:val="26"/>
        </w:rPr>
      </w:pPr>
      <w:bookmarkStart w:id="21" w:name="P273"/>
      <w:bookmarkEnd w:id="21"/>
      <w:r w:rsidRPr="00131AC8">
        <w:rPr>
          <w:rFonts w:ascii="Times New Roman" w:hAnsi="Times New Roman"/>
          <w:sz w:val="26"/>
          <w:szCs w:val="26"/>
        </w:rPr>
        <w:t xml:space="preserve">44. Приказ о принятии граждан на учёт в качестве нуждающихся в жилых помещениях, предоставляемых по договорам социального найма и приказ об отказе в принятии граждан на учёт в качестве нуждающихся в жилых помещениях, предоставляемых по договорам социального найма подписывается главой администрации муниципального образования «Октябрьское» и передается муниципальному служащему, ответственному за прием документов, в срок, предусмотренный </w:t>
      </w:r>
      <w:r w:rsidRPr="00131AC8">
        <w:rPr>
          <w:rFonts w:ascii="Times New Roman" w:hAnsi="Times New Roman"/>
          <w:color w:val="0000FF"/>
          <w:sz w:val="26"/>
          <w:szCs w:val="26"/>
        </w:rPr>
        <w:t>подпунктом б пункта 23</w:t>
      </w:r>
      <w:r w:rsidRPr="00131AC8">
        <w:rPr>
          <w:rFonts w:ascii="Times New Roman" w:hAnsi="Times New Roman"/>
          <w:sz w:val="26"/>
          <w:szCs w:val="26"/>
        </w:rPr>
        <w:t xml:space="preserve"> настоящего административного регламента.</w:t>
      </w:r>
    </w:p>
    <w:p w:rsidR="00B53C61" w:rsidRPr="00D65CE4" w:rsidRDefault="00B53C61">
      <w:pPr>
        <w:pStyle w:val="ConsPlusNormal"/>
        <w:jc w:val="center"/>
        <w:outlineLvl w:val="2"/>
        <w:rPr>
          <w:rFonts w:ascii="Times New Roman" w:hAnsi="Times New Roman" w:cs="Times New Roman"/>
          <w:b/>
          <w:sz w:val="26"/>
          <w:szCs w:val="26"/>
        </w:rPr>
      </w:pPr>
      <w:r w:rsidRPr="00D65CE4">
        <w:rPr>
          <w:rFonts w:ascii="Times New Roman" w:hAnsi="Times New Roman" w:cs="Times New Roman"/>
          <w:b/>
          <w:sz w:val="26"/>
          <w:szCs w:val="26"/>
        </w:rPr>
        <w:t>3.3. Выдача заявителю результата предоставления</w:t>
      </w:r>
    </w:p>
    <w:p w:rsidR="00B53C61" w:rsidRPr="00D65CE4" w:rsidRDefault="00B53C61">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муниципальной услуги</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45. Основанием для начала выполнения административной процедуры в соответствии с настоящим подразделом является подготовка и подписание документов, предусмотренных </w:t>
      </w:r>
      <w:hyperlink w:anchor="P271" w:history="1">
        <w:r w:rsidRPr="00D65CE4">
          <w:rPr>
            <w:rFonts w:ascii="Times New Roman" w:hAnsi="Times New Roman" w:cs="Times New Roman"/>
            <w:color w:val="0000FF"/>
            <w:sz w:val="26"/>
            <w:szCs w:val="26"/>
          </w:rPr>
          <w:t>пунктами 43</w:t>
        </w:r>
      </w:hyperlink>
      <w:r w:rsidRPr="00D65CE4">
        <w:rPr>
          <w:rFonts w:ascii="Times New Roman" w:hAnsi="Times New Roman" w:cs="Times New Roman"/>
          <w:sz w:val="26"/>
          <w:szCs w:val="26"/>
        </w:rPr>
        <w:t xml:space="preserve">, </w:t>
      </w:r>
      <w:hyperlink w:anchor="P273" w:history="1">
        <w:r w:rsidRPr="00D65CE4">
          <w:rPr>
            <w:rFonts w:ascii="Times New Roman" w:hAnsi="Times New Roman" w:cs="Times New Roman"/>
            <w:color w:val="0000FF"/>
            <w:sz w:val="26"/>
            <w:szCs w:val="26"/>
          </w:rPr>
          <w:t>44</w:t>
        </w:r>
      </w:hyperlink>
      <w:r w:rsidRPr="00D65CE4">
        <w:rPr>
          <w:rFonts w:ascii="Times New Roman" w:hAnsi="Times New Roman" w:cs="Times New Roman"/>
          <w:sz w:val="26"/>
          <w:szCs w:val="26"/>
        </w:rPr>
        <w:t xml:space="preserve"> настоящего административного регламента (далее - результат предоставления муниципальной услуги).</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46. Ответственный исполнитель в срок, предусмотренный </w:t>
      </w:r>
      <w:hyperlink w:anchor="P181" w:history="1">
        <w:r w:rsidRPr="00D65CE4">
          <w:rPr>
            <w:rFonts w:ascii="Times New Roman" w:hAnsi="Times New Roman" w:cs="Times New Roman"/>
            <w:color w:val="0000FF"/>
            <w:sz w:val="26"/>
            <w:szCs w:val="26"/>
          </w:rPr>
          <w:t>подпунктом "в" пункта 23</w:t>
        </w:r>
      </w:hyperlink>
      <w:r w:rsidRPr="00D65CE4">
        <w:rPr>
          <w:rFonts w:ascii="Times New Roman" w:hAnsi="Times New Roman" w:cs="Times New Roman"/>
          <w:sz w:val="26"/>
          <w:szCs w:val="26"/>
        </w:rPr>
        <w:t xml:space="preserve"> настоящего Регламента, вручает результат предоставления муниципальной услуги (в виде соответствующего уведомления о принятом решении) заявителю лично (в случае его явки) либо направляет заявителю:</w:t>
      </w:r>
    </w:p>
    <w:p w:rsidR="00B53C61" w:rsidRPr="00D65CE4" w:rsidRDefault="00B53C61" w:rsidP="00897DF6">
      <w:pPr>
        <w:pStyle w:val="ConsPlusNormal"/>
        <w:ind w:firstLine="709"/>
        <w:jc w:val="both"/>
        <w:rPr>
          <w:rFonts w:ascii="Times New Roman" w:hAnsi="Times New Roman" w:cs="Times New Roman"/>
          <w:sz w:val="26"/>
          <w:szCs w:val="26"/>
        </w:rPr>
      </w:pPr>
      <w:bookmarkStart w:id="22" w:name="P280"/>
      <w:bookmarkEnd w:id="22"/>
      <w:r w:rsidRPr="00D65CE4">
        <w:rPr>
          <w:rFonts w:ascii="Times New Roman" w:hAnsi="Times New Roman" w:cs="Times New Roman"/>
          <w:sz w:val="26"/>
          <w:szCs w:val="26"/>
        </w:rPr>
        <w:t>а) почтовым отправлением - если заявитель обратился за получением муниципальной услуги лично в администраци</w:t>
      </w:r>
      <w:r>
        <w:rPr>
          <w:rFonts w:ascii="Times New Roman" w:hAnsi="Times New Roman" w:cs="Times New Roman"/>
          <w:sz w:val="26"/>
          <w:szCs w:val="26"/>
        </w:rPr>
        <w:t>ю</w:t>
      </w:r>
      <w:r w:rsidRPr="00D65CE4">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Октябрьское</w:t>
      </w:r>
      <w:r w:rsidRPr="00D65CE4">
        <w:rPr>
          <w:rFonts w:ascii="Times New Roman" w:hAnsi="Times New Roman" w:cs="Times New Roman"/>
          <w:sz w:val="26"/>
          <w:szCs w:val="26"/>
        </w:rPr>
        <w:t>», предоставляющий муниципальную услугу, посредством почтового отправления или по электронной почте;</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б) через интернет - порталы государственных и муниципальных услуг - если заявитель обратился за получением муниципальной услуги через такие порталы;</w:t>
      </w:r>
    </w:p>
    <w:p w:rsidR="00B53C61" w:rsidRPr="00D65CE4" w:rsidRDefault="00B53C61" w:rsidP="00897DF6">
      <w:pPr>
        <w:pStyle w:val="ConsPlusNormal"/>
        <w:ind w:firstLine="709"/>
        <w:jc w:val="both"/>
        <w:rPr>
          <w:rFonts w:ascii="Times New Roman" w:hAnsi="Times New Roman" w:cs="Times New Roman"/>
          <w:sz w:val="26"/>
          <w:szCs w:val="26"/>
        </w:rPr>
      </w:pPr>
      <w:bookmarkStart w:id="23" w:name="P282"/>
      <w:bookmarkEnd w:id="23"/>
      <w:r w:rsidRPr="00D65CE4">
        <w:rPr>
          <w:rFonts w:ascii="Times New Roman" w:hAnsi="Times New Roman" w:cs="Times New Roman"/>
          <w:sz w:val="26"/>
          <w:szCs w:val="26"/>
        </w:rPr>
        <w:t>в) через МФЦ - если заявитель обратился за получением муниципальной услуги через МФЦ;</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г) любым из способов, предусмотренных </w:t>
      </w:r>
      <w:hyperlink w:anchor="P280" w:history="1">
        <w:r w:rsidRPr="00D65CE4">
          <w:rPr>
            <w:rFonts w:ascii="Times New Roman" w:hAnsi="Times New Roman" w:cs="Times New Roman"/>
            <w:color w:val="0000FF"/>
            <w:sz w:val="26"/>
            <w:szCs w:val="26"/>
          </w:rPr>
          <w:t>подпунктами "а"</w:t>
        </w:r>
      </w:hyperlink>
      <w:r w:rsidRPr="00D65CE4">
        <w:rPr>
          <w:rFonts w:ascii="Times New Roman" w:hAnsi="Times New Roman" w:cs="Times New Roman"/>
          <w:sz w:val="26"/>
          <w:szCs w:val="26"/>
        </w:rPr>
        <w:t xml:space="preserve"> - </w:t>
      </w:r>
      <w:hyperlink w:anchor="P282" w:history="1">
        <w:r w:rsidRPr="00D65CE4">
          <w:rPr>
            <w:rFonts w:ascii="Times New Roman" w:hAnsi="Times New Roman" w:cs="Times New Roman"/>
            <w:color w:val="0000FF"/>
            <w:sz w:val="26"/>
            <w:szCs w:val="26"/>
          </w:rPr>
          <w:t>"в"</w:t>
        </w:r>
      </w:hyperlink>
      <w:r w:rsidRPr="00D65CE4">
        <w:rPr>
          <w:rFonts w:ascii="Times New Roman" w:hAnsi="Times New Roman" w:cs="Times New Roman"/>
          <w:sz w:val="26"/>
          <w:szCs w:val="26"/>
        </w:rPr>
        <w:t xml:space="preserve"> настоящего пункта, если заявитель указал на такой способ в запросе о предоставлении муниципальной услуги.</w:t>
      </w:r>
    </w:p>
    <w:p w:rsidR="00B53C61" w:rsidRPr="00D65CE4" w:rsidRDefault="00B53C61" w:rsidP="00A670ED">
      <w:pPr>
        <w:autoSpaceDE w:val="0"/>
        <w:autoSpaceDN w:val="0"/>
        <w:adjustRightInd w:val="0"/>
        <w:ind w:firstLine="709"/>
        <w:jc w:val="both"/>
        <w:outlineLvl w:val="2"/>
        <w:rPr>
          <w:rFonts w:ascii="Times New Roman" w:hAnsi="Times New Roman"/>
          <w:sz w:val="26"/>
          <w:szCs w:val="26"/>
        </w:rPr>
      </w:pPr>
      <w:r w:rsidRPr="00D65CE4">
        <w:rPr>
          <w:rFonts w:ascii="Times New Roman" w:hAnsi="Times New Roman"/>
          <w:sz w:val="26"/>
          <w:szCs w:val="26"/>
        </w:rPr>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3 пункта 19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bookmarkStart w:id="24" w:name="P283"/>
      <w:bookmarkStart w:id="25" w:name="P284"/>
      <w:bookmarkEnd w:id="24"/>
      <w:bookmarkEnd w:id="25"/>
    </w:p>
    <w:p w:rsidR="00B53C61" w:rsidRPr="00D65CE4" w:rsidRDefault="00B53C61" w:rsidP="00534AAD">
      <w:pPr>
        <w:autoSpaceDE w:val="0"/>
        <w:autoSpaceDN w:val="0"/>
        <w:adjustRightInd w:val="0"/>
        <w:spacing w:after="0"/>
        <w:ind w:firstLine="709"/>
        <w:jc w:val="both"/>
        <w:outlineLvl w:val="2"/>
        <w:rPr>
          <w:rFonts w:ascii="Times New Roman" w:hAnsi="Times New Roman"/>
          <w:sz w:val="26"/>
          <w:szCs w:val="26"/>
        </w:rPr>
      </w:pPr>
      <w:r w:rsidRPr="00D65CE4">
        <w:rPr>
          <w:rFonts w:ascii="Times New Roman" w:hAnsi="Times New Roman"/>
          <w:sz w:val="26"/>
          <w:szCs w:val="26"/>
        </w:rPr>
        <w:t>47. В случае выявления заявителем в полученных документах опечаток и (или) ошибок заявитель предоставляет в администраци</w:t>
      </w:r>
      <w:r>
        <w:rPr>
          <w:rFonts w:ascii="Times New Roman" w:hAnsi="Times New Roman"/>
          <w:sz w:val="26"/>
          <w:szCs w:val="26"/>
        </w:rPr>
        <w:t>ю</w:t>
      </w:r>
      <w:r w:rsidRPr="00D65CE4">
        <w:rPr>
          <w:rFonts w:ascii="Times New Roman" w:hAnsi="Times New Roman"/>
          <w:sz w:val="26"/>
          <w:szCs w:val="26"/>
        </w:rPr>
        <w:t xml:space="preserve"> муниципального образования «</w:t>
      </w:r>
      <w:r>
        <w:rPr>
          <w:rFonts w:ascii="Times New Roman" w:hAnsi="Times New Roman"/>
          <w:sz w:val="26"/>
          <w:szCs w:val="26"/>
        </w:rPr>
        <w:t>Октябрьское</w:t>
      </w:r>
      <w:r w:rsidRPr="00D65CE4">
        <w:rPr>
          <w:rFonts w:ascii="Times New Roman" w:hAnsi="Times New Roman"/>
          <w:sz w:val="26"/>
          <w:szCs w:val="26"/>
        </w:rPr>
        <w:t>», предоставляюще</w:t>
      </w:r>
      <w:r>
        <w:rPr>
          <w:rFonts w:ascii="Times New Roman" w:hAnsi="Times New Roman"/>
          <w:sz w:val="26"/>
          <w:szCs w:val="26"/>
        </w:rPr>
        <w:t>й</w:t>
      </w:r>
      <w:r w:rsidRPr="00D65CE4">
        <w:rPr>
          <w:rFonts w:ascii="Times New Roman" w:hAnsi="Times New Roman"/>
          <w:sz w:val="26"/>
          <w:szCs w:val="26"/>
        </w:rPr>
        <w:t xml:space="preserve"> муниципальную услугу, одним из способов, предусмотренных </w:t>
      </w:r>
      <w:hyperlink w:anchor="P164" w:history="1">
        <w:r w:rsidRPr="00D65CE4">
          <w:rPr>
            <w:rFonts w:ascii="Times New Roman" w:hAnsi="Times New Roman"/>
            <w:color w:val="0000FF"/>
            <w:sz w:val="26"/>
            <w:szCs w:val="26"/>
          </w:rPr>
          <w:t>пунктом 21</w:t>
        </w:r>
      </w:hyperlink>
      <w:r w:rsidRPr="00D65CE4">
        <w:rPr>
          <w:rFonts w:ascii="Times New Roman" w:hAnsi="Times New Roman"/>
          <w:sz w:val="26"/>
          <w:szCs w:val="26"/>
        </w:rPr>
        <w:t xml:space="preserve"> настоящего административного регламента, заявление в свободной форме об исправлении таких опечаток и (или) ошибок.</w:t>
      </w:r>
    </w:p>
    <w:p w:rsidR="00B53C61" w:rsidRPr="00D65CE4" w:rsidRDefault="00B53C61" w:rsidP="00534AAD">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 xml:space="preserve"> Ответственный исполнитель в срок, не превышающий двух рабочих дней со дня поступления заявления, указанного в </w:t>
      </w:r>
      <w:hyperlink w:anchor="P284" w:history="1">
        <w:r w:rsidRPr="00D65CE4">
          <w:rPr>
            <w:rFonts w:ascii="Times New Roman" w:hAnsi="Times New Roman" w:cs="Times New Roman"/>
            <w:color w:val="0000FF"/>
            <w:sz w:val="26"/>
            <w:szCs w:val="26"/>
          </w:rPr>
          <w:t>пункте 43</w:t>
        </w:r>
      </w:hyperlink>
      <w:r w:rsidRPr="00D65CE4">
        <w:rPr>
          <w:rFonts w:ascii="Times New Roman" w:hAnsi="Times New Roman" w:cs="Times New Roman"/>
          <w:sz w:val="26"/>
          <w:szCs w:val="26"/>
        </w:rPr>
        <w:t xml:space="preserve"> настоящего административного регламента, проводит проверку указанных в нем сведений и доводов заявителя.</w:t>
      </w:r>
    </w:p>
    <w:p w:rsidR="00B53C61" w:rsidRDefault="00B53C61" w:rsidP="003136C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В случае, если по результатам указанной проверки подтверждено наличие опечаток и (или) ошибок в документах, ранее выданных заявителю, ответственный исполнитель обеспечивает устранение таких опечаток и (или) ошибок, в том числе посредством замены ранее выданных заявителю документов, в срок, не превышающий пяти рабочих дней со дня поступления соответствующего заявления.</w:t>
      </w:r>
    </w:p>
    <w:p w:rsidR="00B53C61" w:rsidRDefault="00B53C61" w:rsidP="00216647">
      <w:pPr>
        <w:pStyle w:val="formattexttopleveltext"/>
        <w:shd w:val="clear" w:color="auto" w:fill="FFFFFF"/>
        <w:spacing w:before="0" w:beforeAutospacing="0" w:after="0" w:afterAutospacing="0" w:line="242" w:lineRule="atLeast"/>
        <w:jc w:val="center"/>
        <w:textAlignment w:val="baseline"/>
        <w:rPr>
          <w:b/>
          <w:bCs/>
          <w:color w:val="2D2D2D"/>
          <w:spacing w:val="1"/>
          <w:sz w:val="26"/>
          <w:szCs w:val="26"/>
        </w:rPr>
      </w:pPr>
      <w:r w:rsidRPr="00D65CE4">
        <w:rPr>
          <w:b/>
          <w:sz w:val="26"/>
          <w:szCs w:val="26"/>
          <w:lang w:val="en-US"/>
        </w:rPr>
        <w:t>IV</w:t>
      </w:r>
      <w:r w:rsidRPr="00D65CE4">
        <w:rPr>
          <w:b/>
          <w:sz w:val="26"/>
          <w:szCs w:val="26"/>
        </w:rPr>
        <w:t>.</w:t>
      </w:r>
      <w:r>
        <w:rPr>
          <w:b/>
          <w:sz w:val="26"/>
          <w:szCs w:val="26"/>
        </w:rPr>
        <w:t xml:space="preserve"> </w:t>
      </w:r>
      <w:r>
        <w:rPr>
          <w:b/>
          <w:bCs/>
          <w:color w:val="2D2D2D"/>
          <w:spacing w:val="1"/>
          <w:sz w:val="26"/>
          <w:szCs w:val="26"/>
        </w:rPr>
        <w:t>В</w:t>
      </w:r>
      <w:r w:rsidRPr="0067480D">
        <w:rPr>
          <w:b/>
          <w:bCs/>
          <w:color w:val="2D2D2D"/>
          <w:spacing w:val="1"/>
          <w:sz w:val="26"/>
          <w:szCs w:val="26"/>
        </w:rPr>
        <w:t>едение списков и учетных дел граждан,</w:t>
      </w:r>
    </w:p>
    <w:p w:rsidR="00B53C61" w:rsidRDefault="00B53C61" w:rsidP="006A1E62">
      <w:pPr>
        <w:pStyle w:val="ConsPlusNormal"/>
        <w:jc w:val="center"/>
        <w:rPr>
          <w:rFonts w:ascii="Times New Roman" w:hAnsi="Times New Roman" w:cs="Times New Roman"/>
          <w:b/>
          <w:sz w:val="26"/>
          <w:szCs w:val="26"/>
          <w:lang w:val="en-US"/>
        </w:rPr>
      </w:pPr>
      <w:r w:rsidRPr="006A1E62">
        <w:rPr>
          <w:rFonts w:ascii="Times New Roman" w:hAnsi="Times New Roman" w:cs="Times New Roman"/>
          <w:b/>
          <w:sz w:val="26"/>
          <w:szCs w:val="26"/>
        </w:rPr>
        <w:t>принятых на учет нуждающихся в жилых помещениях</w:t>
      </w:r>
    </w:p>
    <w:p w:rsidR="00B53C61" w:rsidRPr="007F69C3" w:rsidRDefault="00B53C61" w:rsidP="006A1E62">
      <w:pPr>
        <w:pStyle w:val="ConsPlusNormal"/>
        <w:jc w:val="center"/>
        <w:rPr>
          <w:rStyle w:val="apple-converted-space"/>
          <w:rFonts w:ascii="Times New Roman" w:hAnsi="Times New Roman"/>
          <w:b/>
          <w:color w:val="2D2D2D"/>
          <w:spacing w:val="1"/>
          <w:sz w:val="26"/>
          <w:szCs w:val="26"/>
          <w:lang w:val="en-US"/>
        </w:rPr>
      </w:pPr>
    </w:p>
    <w:p w:rsidR="00B53C61" w:rsidRDefault="00B53C61" w:rsidP="007F69C3">
      <w:pPr>
        <w:pStyle w:val="ConsPlusNormal"/>
        <w:ind w:firstLine="720"/>
        <w:jc w:val="both"/>
        <w:rPr>
          <w:rFonts w:ascii="Times New Roman" w:hAnsi="Times New Roman" w:cs="Times New Roman"/>
          <w:sz w:val="26"/>
          <w:szCs w:val="26"/>
          <w:lang w:val="en-US"/>
        </w:rPr>
      </w:pPr>
      <w:r w:rsidRPr="00534AAD">
        <w:rPr>
          <w:rFonts w:ascii="Times New Roman" w:hAnsi="Times New Roman" w:cs="Times New Roman"/>
          <w:sz w:val="26"/>
          <w:szCs w:val="26"/>
        </w:rPr>
        <w:t>Принятые на учет нуждающихся в жилых помещениях граждане-заявители включаются уполномоченным должностным лицом уполномоченного органа местного самоуправления в книгу учета граждан, нуждающихся в жилых помещениях, предоставляемых по договорам социального найма (далее - книга учета), форма которой утверждается постановлением Правительства Архангельской области и которую ведет уполномоченный орган местного самоуправления.</w:t>
      </w:r>
      <w:r>
        <w:rPr>
          <w:rFonts w:ascii="Times New Roman" w:hAnsi="Times New Roman" w:cs="Times New Roman"/>
          <w:sz w:val="26"/>
          <w:szCs w:val="26"/>
          <w:lang w:val="en-US"/>
        </w:rPr>
        <w:t xml:space="preserve"> </w:t>
      </w:r>
    </w:p>
    <w:p w:rsidR="00B53C61" w:rsidRDefault="00B53C61" w:rsidP="007F69C3">
      <w:pPr>
        <w:pStyle w:val="ConsPlusNormal"/>
        <w:ind w:firstLine="720"/>
        <w:jc w:val="both"/>
        <w:rPr>
          <w:rFonts w:ascii="Times New Roman" w:hAnsi="Times New Roman" w:cs="Times New Roman"/>
          <w:sz w:val="26"/>
          <w:szCs w:val="26"/>
          <w:lang w:val="en-US"/>
        </w:rPr>
      </w:pPr>
      <w:r w:rsidRPr="00534AAD">
        <w:rPr>
          <w:rFonts w:ascii="Times New Roman" w:hAnsi="Times New Roman" w:cs="Times New Roman"/>
          <w:sz w:val="26"/>
          <w:szCs w:val="26"/>
        </w:rPr>
        <w:t>2. В книге учета не допускаются подчистки. Поправки и изменения, вносимые в книгу учета, заверяются должностным лицом, уполномоченным на ведение учета нуждающихся в жилых помещениях.</w:t>
      </w:r>
      <w:r>
        <w:rPr>
          <w:rFonts w:ascii="Times New Roman" w:hAnsi="Times New Roman" w:cs="Times New Roman"/>
          <w:sz w:val="26"/>
          <w:szCs w:val="26"/>
          <w:lang w:val="en-US"/>
        </w:rPr>
        <w:t xml:space="preserve"> </w:t>
      </w:r>
      <w:r w:rsidRPr="00534AAD">
        <w:rPr>
          <w:rFonts w:ascii="Times New Roman" w:hAnsi="Times New Roman" w:cs="Times New Roman"/>
          <w:sz w:val="26"/>
          <w:szCs w:val="26"/>
        </w:rPr>
        <w:t>Книга учета ведется на бумажном носителе. Книга учета может вестись также в электронном виде.</w:t>
      </w:r>
      <w:r>
        <w:rPr>
          <w:rFonts w:ascii="Times New Roman" w:hAnsi="Times New Roman" w:cs="Times New Roman"/>
          <w:sz w:val="26"/>
          <w:szCs w:val="26"/>
          <w:lang w:val="en-US"/>
        </w:rPr>
        <w:t xml:space="preserve"> </w:t>
      </w:r>
    </w:p>
    <w:p w:rsidR="00B53C61" w:rsidRDefault="00B53C61" w:rsidP="007F69C3">
      <w:pPr>
        <w:pStyle w:val="ConsPlusNormal"/>
        <w:ind w:firstLine="720"/>
        <w:jc w:val="both"/>
        <w:rPr>
          <w:rFonts w:ascii="Times New Roman" w:hAnsi="Times New Roman" w:cs="Times New Roman"/>
          <w:sz w:val="26"/>
          <w:szCs w:val="26"/>
          <w:lang w:val="en-US"/>
        </w:rPr>
      </w:pPr>
      <w:r w:rsidRPr="00534AAD">
        <w:rPr>
          <w:rFonts w:ascii="Times New Roman" w:hAnsi="Times New Roman" w:cs="Times New Roman"/>
          <w:sz w:val="26"/>
          <w:szCs w:val="26"/>
        </w:rPr>
        <w:t>3. В отношении каждого гражданина-заявителя и членов его семьи либо одиноко проживающего гражданина-заявителя, принятых (принятого) на учет нуждающихся в жилых помещениях, заводится учетное дело, в котором содержатся:</w:t>
      </w:r>
    </w:p>
    <w:p w:rsidR="00B53C61" w:rsidRDefault="00B53C61" w:rsidP="007F69C3">
      <w:pPr>
        <w:pStyle w:val="ConsPlusNormal"/>
        <w:ind w:firstLine="720"/>
        <w:jc w:val="both"/>
        <w:rPr>
          <w:rFonts w:ascii="Times New Roman" w:hAnsi="Times New Roman" w:cs="Times New Roman"/>
          <w:sz w:val="26"/>
          <w:szCs w:val="26"/>
          <w:lang w:val="en-US"/>
        </w:rPr>
      </w:pPr>
      <w:r w:rsidRPr="00534AAD">
        <w:rPr>
          <w:rFonts w:ascii="Times New Roman" w:hAnsi="Times New Roman" w:cs="Times New Roman"/>
          <w:sz w:val="26"/>
          <w:szCs w:val="26"/>
        </w:rPr>
        <w:t>- документы (копии документов), представленные гражданином-заявителем;</w:t>
      </w:r>
    </w:p>
    <w:p w:rsidR="00B53C61" w:rsidRDefault="00B53C61" w:rsidP="007F69C3">
      <w:pPr>
        <w:pStyle w:val="ConsPlusNormal"/>
        <w:ind w:firstLine="720"/>
        <w:jc w:val="both"/>
        <w:rPr>
          <w:rFonts w:ascii="Times New Roman" w:hAnsi="Times New Roman" w:cs="Times New Roman"/>
          <w:sz w:val="26"/>
          <w:szCs w:val="26"/>
          <w:lang w:val="en-US"/>
        </w:rPr>
      </w:pPr>
      <w:r w:rsidRPr="00534AAD">
        <w:rPr>
          <w:rFonts w:ascii="Times New Roman" w:hAnsi="Times New Roman" w:cs="Times New Roman"/>
          <w:sz w:val="26"/>
          <w:szCs w:val="26"/>
        </w:rPr>
        <w:t>- документы (их копии или содержащиеся в них сведения), полученные уполномоченным органом местного самоуправления в рамках межведомственного информационного взаимодействия и являющиеся основанием для принятия на учет нуждающихся в жилых помещениях;</w:t>
      </w:r>
      <w:r>
        <w:rPr>
          <w:rFonts w:ascii="Times New Roman" w:hAnsi="Times New Roman" w:cs="Times New Roman"/>
          <w:sz w:val="26"/>
          <w:szCs w:val="26"/>
          <w:lang w:val="en-US"/>
        </w:rPr>
        <w:t xml:space="preserve"> </w:t>
      </w:r>
    </w:p>
    <w:p w:rsidR="00B53C61" w:rsidRDefault="00B53C61" w:rsidP="007F69C3">
      <w:pPr>
        <w:pStyle w:val="ConsPlusNormal"/>
        <w:ind w:firstLine="720"/>
        <w:jc w:val="both"/>
        <w:rPr>
          <w:rFonts w:ascii="Times New Roman" w:hAnsi="Times New Roman" w:cs="Times New Roman"/>
          <w:sz w:val="26"/>
          <w:szCs w:val="26"/>
          <w:lang w:val="en-US"/>
        </w:rPr>
      </w:pPr>
      <w:r w:rsidRPr="00534AAD">
        <w:rPr>
          <w:rFonts w:ascii="Times New Roman" w:hAnsi="Times New Roman" w:cs="Times New Roman"/>
          <w:sz w:val="26"/>
          <w:szCs w:val="26"/>
        </w:rPr>
        <w:t>- копии решений уполномоченного органа местного самоуправления, принятых в отношении гражданина-заявителя и членов его семьи либо одиноко проживающего гражданина-заявителя, а также копии направленных им (ему) уведомлений;</w:t>
      </w:r>
    </w:p>
    <w:p w:rsidR="00B53C61" w:rsidRDefault="00B53C61" w:rsidP="007F69C3">
      <w:pPr>
        <w:pStyle w:val="ConsPlusNormal"/>
        <w:ind w:firstLine="720"/>
        <w:jc w:val="both"/>
        <w:rPr>
          <w:rFonts w:ascii="Times New Roman" w:hAnsi="Times New Roman" w:cs="Times New Roman"/>
          <w:sz w:val="26"/>
          <w:szCs w:val="26"/>
          <w:lang w:val="en-US"/>
        </w:rPr>
      </w:pPr>
      <w:r w:rsidRPr="00534AAD">
        <w:rPr>
          <w:rFonts w:ascii="Times New Roman" w:hAnsi="Times New Roman" w:cs="Times New Roman"/>
          <w:sz w:val="26"/>
          <w:szCs w:val="26"/>
        </w:rPr>
        <w:t>- копии судебных решений, принятых в отношении гражданина-заявителя и членов его семьи либо одиноко проживающего гражданина-заявителя в связи с ведением учета нуждающихся в жилых помещениях.</w:t>
      </w:r>
    </w:p>
    <w:p w:rsidR="00B53C61" w:rsidRDefault="00B53C61" w:rsidP="007F69C3">
      <w:pPr>
        <w:pStyle w:val="ConsPlusNormal"/>
        <w:ind w:firstLine="720"/>
        <w:jc w:val="both"/>
        <w:rPr>
          <w:rFonts w:ascii="Times New Roman" w:hAnsi="Times New Roman" w:cs="Times New Roman"/>
          <w:sz w:val="26"/>
          <w:szCs w:val="26"/>
          <w:lang w:val="en-US"/>
        </w:rPr>
      </w:pPr>
      <w:r w:rsidRPr="00534AAD">
        <w:rPr>
          <w:rFonts w:ascii="Times New Roman" w:hAnsi="Times New Roman" w:cs="Times New Roman"/>
          <w:sz w:val="26"/>
          <w:szCs w:val="26"/>
        </w:rPr>
        <w:t>Учетному делу присваивается номер, соответствующий номеру в книге учета.</w:t>
      </w:r>
    </w:p>
    <w:p w:rsidR="00B53C61" w:rsidRDefault="00B53C61" w:rsidP="007F69C3">
      <w:pPr>
        <w:pStyle w:val="ConsPlusNormal"/>
        <w:ind w:firstLine="720"/>
        <w:jc w:val="both"/>
        <w:rPr>
          <w:rFonts w:ascii="Times New Roman" w:hAnsi="Times New Roman" w:cs="Times New Roman"/>
          <w:sz w:val="26"/>
          <w:szCs w:val="26"/>
          <w:lang w:val="en-US"/>
        </w:rPr>
      </w:pPr>
      <w:r w:rsidRPr="00534AAD">
        <w:rPr>
          <w:rFonts w:ascii="Times New Roman" w:hAnsi="Times New Roman" w:cs="Times New Roman"/>
          <w:sz w:val="26"/>
          <w:szCs w:val="26"/>
        </w:rPr>
        <w:t>3.1. Документы, указанные в пункте 3 настоящей статьи, в учетном деле располагаются в хронологическом порядке по датам поступления и нумеруются.</w:t>
      </w:r>
    </w:p>
    <w:p w:rsidR="00B53C61" w:rsidRDefault="00B53C61" w:rsidP="007F69C3">
      <w:pPr>
        <w:pStyle w:val="ConsPlusNormal"/>
        <w:ind w:firstLine="720"/>
        <w:jc w:val="both"/>
        <w:rPr>
          <w:rFonts w:ascii="Times New Roman" w:hAnsi="Times New Roman" w:cs="Times New Roman"/>
          <w:sz w:val="26"/>
          <w:szCs w:val="26"/>
          <w:lang w:val="en-US"/>
        </w:rPr>
      </w:pPr>
      <w:r w:rsidRPr="00534AAD">
        <w:rPr>
          <w:rFonts w:ascii="Times New Roman" w:hAnsi="Times New Roman" w:cs="Times New Roman"/>
          <w:sz w:val="26"/>
          <w:szCs w:val="26"/>
        </w:rPr>
        <w:t>3.2. На лицевой стороне папки учетного дела указываются:</w:t>
      </w:r>
    </w:p>
    <w:p w:rsidR="00B53C61" w:rsidRDefault="00B53C61" w:rsidP="007F69C3">
      <w:pPr>
        <w:pStyle w:val="ConsPlusNormal"/>
        <w:ind w:firstLine="720"/>
        <w:jc w:val="both"/>
        <w:rPr>
          <w:rFonts w:ascii="Times New Roman" w:hAnsi="Times New Roman" w:cs="Times New Roman"/>
          <w:sz w:val="26"/>
          <w:szCs w:val="26"/>
          <w:lang w:val="en-US"/>
        </w:rPr>
      </w:pPr>
      <w:r w:rsidRPr="00534AAD">
        <w:rPr>
          <w:rFonts w:ascii="Times New Roman" w:hAnsi="Times New Roman" w:cs="Times New Roman"/>
          <w:sz w:val="26"/>
          <w:szCs w:val="26"/>
        </w:rPr>
        <w:t>1) год и номер учетного дела;</w:t>
      </w:r>
    </w:p>
    <w:p w:rsidR="00B53C61" w:rsidRDefault="00B53C61" w:rsidP="007F69C3">
      <w:pPr>
        <w:pStyle w:val="ConsPlusNormal"/>
        <w:ind w:firstLine="720"/>
        <w:jc w:val="both"/>
        <w:rPr>
          <w:rFonts w:ascii="Times New Roman" w:hAnsi="Times New Roman" w:cs="Times New Roman"/>
          <w:sz w:val="26"/>
          <w:szCs w:val="26"/>
          <w:lang w:val="en-US"/>
        </w:rPr>
      </w:pPr>
      <w:r w:rsidRPr="00534AAD">
        <w:rPr>
          <w:rFonts w:ascii="Times New Roman" w:hAnsi="Times New Roman" w:cs="Times New Roman"/>
          <w:sz w:val="26"/>
          <w:szCs w:val="26"/>
        </w:rPr>
        <w:t>2) фамилия, имя, отчество (последнее - при наличии) гражданина-заявителя;</w:t>
      </w:r>
    </w:p>
    <w:p w:rsidR="00B53C61" w:rsidRDefault="00B53C61" w:rsidP="007F69C3">
      <w:pPr>
        <w:pStyle w:val="ConsPlusNormal"/>
        <w:ind w:firstLine="720"/>
        <w:jc w:val="both"/>
        <w:rPr>
          <w:rFonts w:ascii="Times New Roman" w:hAnsi="Times New Roman" w:cs="Times New Roman"/>
          <w:sz w:val="26"/>
          <w:szCs w:val="26"/>
          <w:lang w:val="en-US"/>
        </w:rPr>
      </w:pPr>
      <w:r w:rsidRPr="00534AAD">
        <w:rPr>
          <w:rFonts w:ascii="Times New Roman" w:hAnsi="Times New Roman" w:cs="Times New Roman"/>
          <w:sz w:val="26"/>
          <w:szCs w:val="26"/>
        </w:rPr>
        <w:t>3) адрес места жительства и контактный телефон гражданина-заявителя;</w:t>
      </w:r>
    </w:p>
    <w:p w:rsidR="00B53C61" w:rsidRDefault="00B53C61" w:rsidP="007F69C3">
      <w:pPr>
        <w:pStyle w:val="ConsPlusNormal"/>
        <w:ind w:firstLine="720"/>
        <w:jc w:val="both"/>
        <w:rPr>
          <w:rFonts w:ascii="Times New Roman" w:hAnsi="Times New Roman" w:cs="Times New Roman"/>
          <w:sz w:val="26"/>
          <w:szCs w:val="26"/>
        </w:rPr>
      </w:pPr>
      <w:r w:rsidRPr="00534AAD">
        <w:rPr>
          <w:rFonts w:ascii="Times New Roman" w:hAnsi="Times New Roman" w:cs="Times New Roman"/>
          <w:sz w:val="26"/>
          <w:szCs w:val="26"/>
        </w:rPr>
        <w:t>4) иная необходимая информация, связанная с учетом нуждающихся</w:t>
      </w:r>
      <w:r w:rsidRPr="00534AAD">
        <w:rPr>
          <w:rStyle w:val="apple-converted-space"/>
          <w:rFonts w:ascii="Times New Roman" w:hAnsi="Times New Roman"/>
          <w:color w:val="2D2D2D"/>
          <w:spacing w:val="1"/>
          <w:sz w:val="26"/>
          <w:szCs w:val="26"/>
        </w:rPr>
        <w:t> </w:t>
      </w:r>
      <w:r w:rsidRPr="00534AAD">
        <w:rPr>
          <w:rFonts w:ascii="Times New Roman" w:hAnsi="Times New Roman" w:cs="Times New Roman"/>
          <w:sz w:val="26"/>
          <w:szCs w:val="26"/>
        </w:rPr>
        <w:t>в жилых помещениях.</w:t>
      </w:r>
      <w:r>
        <w:rPr>
          <w:rFonts w:ascii="Times New Roman" w:hAnsi="Times New Roman" w:cs="Times New Roman"/>
          <w:sz w:val="26"/>
          <w:szCs w:val="26"/>
          <w:lang w:val="en-US"/>
        </w:rPr>
        <w:t xml:space="preserve"> </w:t>
      </w:r>
    </w:p>
    <w:p w:rsidR="00B53C61" w:rsidRDefault="00B53C61" w:rsidP="007F69C3">
      <w:pPr>
        <w:pStyle w:val="ConsPlusNormal"/>
        <w:ind w:firstLine="720"/>
        <w:jc w:val="both"/>
        <w:rPr>
          <w:rFonts w:ascii="Times New Roman" w:hAnsi="Times New Roman" w:cs="Times New Roman"/>
          <w:sz w:val="26"/>
          <w:szCs w:val="26"/>
          <w:lang w:val="en-US"/>
        </w:rPr>
      </w:pPr>
      <w:r w:rsidRPr="00534AAD">
        <w:rPr>
          <w:rFonts w:ascii="Times New Roman" w:hAnsi="Times New Roman" w:cs="Times New Roman"/>
          <w:sz w:val="26"/>
          <w:szCs w:val="26"/>
        </w:rPr>
        <w:t xml:space="preserve">4. Учет нуждающихся в жилых помещениях ведется по единому списку граждан, состоящих на учете нуждающихся в жилых помещениях, за исключением граждан, имеющих право на предоставление жилых помещений по договорам социального найма вне очереди. </w:t>
      </w:r>
      <w:r>
        <w:rPr>
          <w:rFonts w:ascii="Times New Roman" w:hAnsi="Times New Roman" w:cs="Times New Roman"/>
          <w:sz w:val="26"/>
          <w:szCs w:val="26"/>
          <w:lang w:val="en-US"/>
        </w:rPr>
        <w:t xml:space="preserve"> </w:t>
      </w:r>
    </w:p>
    <w:p w:rsidR="00B53C61" w:rsidRPr="00534AAD" w:rsidRDefault="00B53C61" w:rsidP="007F69C3">
      <w:pPr>
        <w:pStyle w:val="ConsPlusNormal"/>
        <w:ind w:firstLine="720"/>
        <w:jc w:val="both"/>
        <w:rPr>
          <w:rFonts w:ascii="Times New Roman" w:hAnsi="Times New Roman" w:cs="Times New Roman"/>
          <w:sz w:val="26"/>
          <w:szCs w:val="26"/>
        </w:rPr>
      </w:pPr>
      <w:r w:rsidRPr="00534AAD">
        <w:rPr>
          <w:rFonts w:ascii="Times New Roman" w:hAnsi="Times New Roman" w:cs="Times New Roman"/>
          <w:sz w:val="26"/>
          <w:szCs w:val="26"/>
        </w:rPr>
        <w:t>В муниципальных районах Архангельской области единые списки граждан, состоящих на учете нуждающихся в жилых помещениях, ведутся раздельно применительно к территориям отдельных сельских поселений Архангельской области, входящих в состав территорий соответствующих муниципальных районов Архангельской области.</w:t>
      </w:r>
    </w:p>
    <w:p w:rsidR="00B53C61" w:rsidRDefault="00B53C61" w:rsidP="006A1E62">
      <w:pPr>
        <w:pStyle w:val="ConsPlusNormal"/>
        <w:ind w:firstLine="709"/>
        <w:jc w:val="both"/>
        <w:rPr>
          <w:rFonts w:ascii="Times New Roman" w:hAnsi="Times New Roman" w:cs="Times New Roman"/>
          <w:sz w:val="26"/>
          <w:szCs w:val="26"/>
          <w:lang w:val="en-US"/>
        </w:rPr>
      </w:pPr>
      <w:r w:rsidRPr="00534AAD">
        <w:rPr>
          <w:rFonts w:ascii="Times New Roman" w:hAnsi="Times New Roman" w:cs="Times New Roman"/>
          <w:sz w:val="26"/>
          <w:szCs w:val="26"/>
        </w:rPr>
        <w:t>5. Из единого списка граждан формируются списки граждан, состоящих на учете нуждающихся в жилых помещениях (далее - списки граждан), по следующим категориям</w:t>
      </w:r>
    </w:p>
    <w:p w:rsidR="00B53C61" w:rsidRDefault="00B53C61" w:rsidP="006A1E62">
      <w:pPr>
        <w:pStyle w:val="ConsPlusNormal"/>
        <w:ind w:firstLine="709"/>
        <w:jc w:val="both"/>
        <w:rPr>
          <w:rFonts w:ascii="Times New Roman" w:hAnsi="Times New Roman" w:cs="Times New Roman"/>
          <w:sz w:val="26"/>
          <w:szCs w:val="26"/>
          <w:lang w:val="en-US"/>
        </w:rPr>
      </w:pPr>
      <w:r w:rsidRPr="00534AAD">
        <w:rPr>
          <w:rFonts w:ascii="Times New Roman" w:hAnsi="Times New Roman" w:cs="Times New Roman"/>
          <w:sz w:val="26"/>
          <w:szCs w:val="26"/>
        </w:rPr>
        <w:t>1) граждане отдельных категорий, определенных федеральными законами, указами Президента Российской Федерации, обеспечение жилыми помещениями которых является расходным обязательством Российской Федерации и осуществляется уполномоченными федеральными органами государственной власти;</w:t>
      </w:r>
    </w:p>
    <w:p w:rsidR="00B53C61" w:rsidRDefault="00B53C61" w:rsidP="007F69C3">
      <w:pPr>
        <w:pStyle w:val="ConsPlusNormal"/>
        <w:ind w:firstLine="709"/>
        <w:jc w:val="both"/>
        <w:rPr>
          <w:rFonts w:ascii="Times New Roman" w:hAnsi="Times New Roman" w:cs="Times New Roman"/>
          <w:sz w:val="26"/>
          <w:szCs w:val="26"/>
          <w:lang w:val="en-US"/>
        </w:rPr>
      </w:pPr>
      <w:r w:rsidRPr="00534AAD">
        <w:rPr>
          <w:rFonts w:ascii="Times New Roman" w:hAnsi="Times New Roman" w:cs="Times New Roman"/>
          <w:sz w:val="26"/>
          <w:szCs w:val="26"/>
        </w:rPr>
        <w:t>2) граждане отдельных категорий, определенных федеральными законами, указами Президента Российской Федерации, обеспечение жилыми помещениями которых осуществляется за счет средств федерального бюджета органами государственной власти Архангельской области;</w:t>
      </w:r>
    </w:p>
    <w:p w:rsidR="00B53C61" w:rsidRDefault="00B53C61" w:rsidP="007F69C3">
      <w:pPr>
        <w:pStyle w:val="ConsPlusNormal"/>
        <w:ind w:firstLine="709"/>
        <w:jc w:val="both"/>
        <w:rPr>
          <w:rFonts w:ascii="Times New Roman" w:hAnsi="Times New Roman" w:cs="Times New Roman"/>
          <w:sz w:val="26"/>
          <w:szCs w:val="26"/>
          <w:lang w:val="en-US"/>
        </w:rPr>
      </w:pPr>
      <w:r w:rsidRPr="00534AAD">
        <w:rPr>
          <w:rFonts w:ascii="Times New Roman" w:hAnsi="Times New Roman" w:cs="Times New Roman"/>
          <w:sz w:val="26"/>
          <w:szCs w:val="26"/>
        </w:rPr>
        <w:t>3) граждане отдельных категорий, определенных областными законами, обеспечение жилыми помещениями которых является расходным обязательством Архангельской области;</w:t>
      </w:r>
    </w:p>
    <w:p w:rsidR="00B53C61" w:rsidRDefault="00B53C61" w:rsidP="007F69C3">
      <w:pPr>
        <w:pStyle w:val="ConsPlusNormal"/>
        <w:ind w:firstLine="709"/>
        <w:jc w:val="both"/>
        <w:rPr>
          <w:rFonts w:ascii="Times New Roman" w:hAnsi="Times New Roman" w:cs="Times New Roman"/>
          <w:sz w:val="26"/>
          <w:szCs w:val="26"/>
          <w:lang w:val="en-US"/>
        </w:rPr>
      </w:pPr>
      <w:r w:rsidRPr="00534AAD">
        <w:rPr>
          <w:rFonts w:ascii="Times New Roman" w:hAnsi="Times New Roman" w:cs="Times New Roman"/>
          <w:sz w:val="26"/>
          <w:szCs w:val="26"/>
        </w:rPr>
        <w:t>4) малоимущие граждане и граждане, принятые на учет нуждающихся в жилых помещениях до 1 марта 2005 года.</w:t>
      </w:r>
    </w:p>
    <w:p w:rsidR="00B53C61" w:rsidRDefault="00B53C61" w:rsidP="007F69C3">
      <w:pPr>
        <w:pStyle w:val="ConsPlusNormal"/>
        <w:ind w:firstLine="709"/>
        <w:jc w:val="both"/>
        <w:rPr>
          <w:rFonts w:ascii="Times New Roman" w:hAnsi="Times New Roman" w:cs="Times New Roman"/>
          <w:sz w:val="26"/>
          <w:szCs w:val="26"/>
          <w:lang w:val="en-US"/>
        </w:rPr>
      </w:pPr>
      <w:r w:rsidRPr="00534AAD">
        <w:rPr>
          <w:rFonts w:ascii="Times New Roman" w:hAnsi="Times New Roman" w:cs="Times New Roman"/>
          <w:sz w:val="26"/>
          <w:szCs w:val="26"/>
        </w:rPr>
        <w:t>6. Если гражданин имеет право состоять на учете нуждающихся в жилых помещениях по нескольким основаниям (как малоимущий гражданин и как относящийся к определенной федеральным законом, указом Президента Российской Федерации или областным законом категории), по своему выбору такой гражданин может быть принят на учет по одному из этих оснований или по всем основаниям и учтен соответственно в одном или в нескольких отдельных списках граждан.</w:t>
      </w:r>
    </w:p>
    <w:p w:rsidR="00B53C61" w:rsidRDefault="00B53C61" w:rsidP="007F69C3">
      <w:pPr>
        <w:pStyle w:val="ConsPlusNormal"/>
        <w:ind w:firstLine="709"/>
        <w:jc w:val="both"/>
        <w:rPr>
          <w:rFonts w:ascii="Times New Roman" w:hAnsi="Times New Roman" w:cs="Times New Roman"/>
          <w:sz w:val="26"/>
          <w:szCs w:val="26"/>
          <w:lang w:val="en-US"/>
        </w:rPr>
      </w:pPr>
      <w:r w:rsidRPr="00534AAD">
        <w:rPr>
          <w:rFonts w:ascii="Times New Roman" w:hAnsi="Times New Roman" w:cs="Times New Roman"/>
          <w:sz w:val="26"/>
          <w:szCs w:val="26"/>
        </w:rPr>
        <w:t>7. Списки граждан формируются в соответствии с датами и временем принятия граждан-заявителей на учет нуждающихся в жилых помещениях.</w:t>
      </w:r>
    </w:p>
    <w:p w:rsidR="00B53C61" w:rsidRDefault="00B53C61" w:rsidP="007F69C3">
      <w:pPr>
        <w:pStyle w:val="ConsPlusNormal"/>
        <w:ind w:firstLine="709"/>
        <w:jc w:val="both"/>
        <w:rPr>
          <w:rFonts w:ascii="Times New Roman" w:hAnsi="Times New Roman" w:cs="Times New Roman"/>
          <w:sz w:val="26"/>
          <w:szCs w:val="26"/>
          <w:lang w:val="en-US"/>
        </w:rPr>
      </w:pPr>
      <w:r w:rsidRPr="00534AAD">
        <w:rPr>
          <w:rFonts w:ascii="Times New Roman" w:hAnsi="Times New Roman" w:cs="Times New Roman"/>
          <w:sz w:val="26"/>
          <w:szCs w:val="26"/>
        </w:rPr>
        <w:t>8. Уполномоченные органы местного самоуправления обеспечивают надлежащее хранение книг учета, списков граждан и учетных дел граждан, состоящих на учете нуждающихся в жилых помещениях.</w:t>
      </w:r>
    </w:p>
    <w:p w:rsidR="00B53C61" w:rsidRDefault="00B53C61" w:rsidP="007F69C3">
      <w:pPr>
        <w:pStyle w:val="ConsPlusNormal"/>
        <w:ind w:firstLine="709"/>
        <w:jc w:val="both"/>
        <w:rPr>
          <w:rFonts w:ascii="Times New Roman" w:hAnsi="Times New Roman" w:cs="Times New Roman"/>
          <w:sz w:val="26"/>
          <w:szCs w:val="26"/>
          <w:lang w:val="en-US"/>
        </w:rPr>
      </w:pPr>
      <w:r w:rsidRPr="00534AAD">
        <w:rPr>
          <w:rFonts w:ascii="Times New Roman" w:hAnsi="Times New Roman" w:cs="Times New Roman"/>
          <w:sz w:val="26"/>
          <w:szCs w:val="26"/>
        </w:rPr>
        <w:t>9. Учетные дела граждан подлежат хранению в течение 5 лет после предоставления соответствующим гражданам жилых помещений по договорам социального найма или снятия с учета нуждающихся в жилых помещениях всех граждан, документы которых содержатся в учетном деле.</w:t>
      </w:r>
    </w:p>
    <w:p w:rsidR="00B53C61" w:rsidRPr="007F69C3" w:rsidRDefault="00B53C61" w:rsidP="007F69C3">
      <w:pPr>
        <w:pStyle w:val="ConsPlusNormal"/>
        <w:ind w:firstLine="709"/>
        <w:jc w:val="both"/>
        <w:rPr>
          <w:rFonts w:ascii="Times New Roman" w:hAnsi="Times New Roman" w:cs="Times New Roman"/>
          <w:sz w:val="26"/>
          <w:szCs w:val="26"/>
          <w:lang w:val="en-US"/>
        </w:rPr>
      </w:pPr>
      <w:r w:rsidRPr="00534AAD">
        <w:rPr>
          <w:rFonts w:ascii="Times New Roman" w:hAnsi="Times New Roman" w:cs="Times New Roman"/>
          <w:sz w:val="26"/>
          <w:szCs w:val="26"/>
        </w:rPr>
        <w:t>10. Уполномоченный орган местного самоуправления ежегодно</w:t>
      </w:r>
      <w:r w:rsidRPr="00534AAD">
        <w:rPr>
          <w:rStyle w:val="apple-converted-space"/>
          <w:rFonts w:ascii="Times New Roman" w:hAnsi="Times New Roman"/>
          <w:color w:val="2D2D2D"/>
          <w:spacing w:val="1"/>
          <w:sz w:val="26"/>
          <w:szCs w:val="26"/>
        </w:rPr>
        <w:t> </w:t>
      </w:r>
      <w:r w:rsidRPr="00534AAD">
        <w:rPr>
          <w:rFonts w:ascii="Times New Roman" w:hAnsi="Times New Roman" w:cs="Times New Roman"/>
          <w:sz w:val="26"/>
          <w:szCs w:val="26"/>
        </w:rPr>
        <w:t>до 1 февраля размещает в занимаемых им помещениях и на своем официальном сайте в информационно-телекоммуникационной сети «Интернет» информацию</w:t>
      </w:r>
      <w:r w:rsidRPr="00534AAD">
        <w:rPr>
          <w:rStyle w:val="apple-converted-space"/>
          <w:rFonts w:ascii="Times New Roman" w:hAnsi="Times New Roman"/>
          <w:color w:val="2D2D2D"/>
          <w:spacing w:val="1"/>
          <w:sz w:val="26"/>
          <w:szCs w:val="26"/>
        </w:rPr>
        <w:t> </w:t>
      </w:r>
      <w:r w:rsidRPr="00534AAD">
        <w:rPr>
          <w:rFonts w:ascii="Times New Roman" w:hAnsi="Times New Roman" w:cs="Times New Roman"/>
          <w:sz w:val="26"/>
          <w:szCs w:val="26"/>
        </w:rPr>
        <w:t>об учете граждан, нуждающихся в жилых помещениях, в соответствии</w:t>
      </w:r>
      <w:r w:rsidRPr="00534AAD">
        <w:rPr>
          <w:rStyle w:val="apple-converted-space"/>
          <w:rFonts w:ascii="Times New Roman" w:hAnsi="Times New Roman"/>
          <w:color w:val="2D2D2D"/>
          <w:spacing w:val="1"/>
          <w:sz w:val="26"/>
          <w:szCs w:val="26"/>
        </w:rPr>
        <w:t> </w:t>
      </w:r>
      <w:r w:rsidRPr="00534AAD">
        <w:rPr>
          <w:rFonts w:ascii="Times New Roman" w:hAnsi="Times New Roman" w:cs="Times New Roman"/>
          <w:sz w:val="26"/>
          <w:szCs w:val="26"/>
        </w:rPr>
        <w:t>с требованиями Федерального закона от 27 июля 2006 года N 152-ФЗ</w:t>
      </w:r>
      <w:r w:rsidRPr="00534AAD">
        <w:rPr>
          <w:rStyle w:val="apple-converted-space"/>
          <w:rFonts w:ascii="Times New Roman" w:hAnsi="Times New Roman"/>
          <w:color w:val="2D2D2D"/>
          <w:spacing w:val="1"/>
          <w:sz w:val="26"/>
          <w:szCs w:val="26"/>
        </w:rPr>
        <w:t> </w:t>
      </w:r>
      <w:r w:rsidRPr="00534AAD">
        <w:rPr>
          <w:rFonts w:ascii="Times New Roman" w:hAnsi="Times New Roman" w:cs="Times New Roman"/>
          <w:sz w:val="26"/>
          <w:szCs w:val="26"/>
        </w:rPr>
        <w:t>«О персональных данных». Состав данной информации определяется постановлением Правительства Архангельской области.</w:t>
      </w:r>
    </w:p>
    <w:p w:rsidR="00B53C61" w:rsidRPr="00D65CE4" w:rsidRDefault="00B53C61" w:rsidP="00897DF6">
      <w:pPr>
        <w:pStyle w:val="ConsPlusNormal"/>
        <w:ind w:firstLine="709"/>
        <w:jc w:val="both"/>
        <w:rPr>
          <w:rFonts w:ascii="Times New Roman" w:hAnsi="Times New Roman" w:cs="Times New Roman"/>
          <w:sz w:val="26"/>
          <w:szCs w:val="26"/>
        </w:rPr>
      </w:pPr>
    </w:p>
    <w:p w:rsidR="00B53C61" w:rsidRPr="00D65CE4" w:rsidRDefault="00B53C61" w:rsidP="00C7286C">
      <w:pPr>
        <w:pStyle w:val="ConsPlusNormal"/>
        <w:jc w:val="center"/>
        <w:outlineLvl w:val="1"/>
        <w:rPr>
          <w:rFonts w:ascii="Times New Roman" w:hAnsi="Times New Roman" w:cs="Times New Roman"/>
          <w:b/>
          <w:sz w:val="26"/>
          <w:szCs w:val="26"/>
        </w:rPr>
      </w:pPr>
      <w:r w:rsidRPr="00D65CE4">
        <w:rPr>
          <w:rFonts w:ascii="Times New Roman" w:hAnsi="Times New Roman" w:cs="Times New Roman"/>
          <w:b/>
          <w:sz w:val="26"/>
          <w:szCs w:val="26"/>
          <w:lang w:val="en-US"/>
        </w:rPr>
        <w:t>V</w:t>
      </w:r>
      <w:r w:rsidRPr="00D65CE4">
        <w:rPr>
          <w:rFonts w:ascii="Times New Roman" w:hAnsi="Times New Roman" w:cs="Times New Roman"/>
          <w:b/>
          <w:sz w:val="26"/>
          <w:szCs w:val="26"/>
        </w:rPr>
        <w:t>.</w:t>
      </w:r>
      <w:r w:rsidRPr="00D65CE4">
        <w:rPr>
          <w:rFonts w:ascii="Times New Roman" w:hAnsi="Times New Roman" w:cs="Times New Roman"/>
          <w:sz w:val="26"/>
          <w:szCs w:val="26"/>
        </w:rPr>
        <w:t xml:space="preserve"> </w:t>
      </w:r>
      <w:r w:rsidRPr="00D65CE4">
        <w:rPr>
          <w:rFonts w:ascii="Times New Roman" w:hAnsi="Times New Roman" w:cs="Times New Roman"/>
          <w:b/>
          <w:sz w:val="26"/>
          <w:szCs w:val="26"/>
        </w:rPr>
        <w:t>Контроль за исполнением административного регламента</w:t>
      </w:r>
    </w:p>
    <w:p w:rsidR="00B53C61" w:rsidRPr="00D65CE4" w:rsidRDefault="00B53C61">
      <w:pPr>
        <w:pStyle w:val="ConsPlusNormal"/>
        <w:jc w:val="both"/>
        <w:rPr>
          <w:rFonts w:ascii="Times New Roman" w:hAnsi="Times New Roman" w:cs="Times New Roman"/>
          <w:sz w:val="26"/>
          <w:szCs w:val="26"/>
        </w:rPr>
      </w:pPr>
    </w:p>
    <w:p w:rsidR="00B53C61" w:rsidRPr="00D65CE4" w:rsidRDefault="00B53C61" w:rsidP="00897DF6">
      <w:pPr>
        <w:pStyle w:val="ConsPlusNormal"/>
        <w:ind w:firstLine="709"/>
        <w:jc w:val="both"/>
        <w:rPr>
          <w:rFonts w:ascii="Times New Roman" w:hAnsi="Times New Roman" w:cs="Times New Roman"/>
          <w:sz w:val="26"/>
          <w:szCs w:val="26"/>
        </w:rPr>
      </w:pPr>
      <w:bookmarkStart w:id="26" w:name="P291"/>
      <w:bookmarkEnd w:id="26"/>
      <w:r w:rsidRPr="00D65CE4">
        <w:rPr>
          <w:rFonts w:ascii="Times New Roman" w:hAnsi="Times New Roman" w:cs="Times New Roman"/>
          <w:sz w:val="26"/>
          <w:szCs w:val="26"/>
        </w:rPr>
        <w:t xml:space="preserve">48. Контроль за исполнением настоящего Регламента осуществляется </w:t>
      </w:r>
      <w:r>
        <w:rPr>
          <w:rFonts w:ascii="Times New Roman" w:hAnsi="Times New Roman" w:cs="Times New Roman"/>
          <w:sz w:val="26"/>
          <w:szCs w:val="26"/>
        </w:rPr>
        <w:t>главой</w:t>
      </w:r>
      <w:r w:rsidRPr="00D65CE4">
        <w:rPr>
          <w:rFonts w:ascii="Times New Roman" w:hAnsi="Times New Roman" w:cs="Times New Roman"/>
          <w:sz w:val="26"/>
          <w:szCs w:val="26"/>
        </w:rPr>
        <w:t xml:space="preserve"> администрации муниципального образования «</w:t>
      </w:r>
      <w:r>
        <w:rPr>
          <w:rFonts w:ascii="Times New Roman" w:hAnsi="Times New Roman" w:cs="Times New Roman"/>
          <w:sz w:val="26"/>
          <w:szCs w:val="26"/>
        </w:rPr>
        <w:t>Октябрьское</w:t>
      </w:r>
      <w:r w:rsidRPr="00D65CE4">
        <w:rPr>
          <w:rFonts w:ascii="Times New Roman" w:hAnsi="Times New Roman" w:cs="Times New Roman"/>
          <w:sz w:val="26"/>
          <w:szCs w:val="26"/>
        </w:rPr>
        <w:t>» в следующих формах:</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а) текущее наблюдение за выполнением должностными лицами и сотрудниками администрации муниципального образования «</w:t>
      </w:r>
      <w:r>
        <w:rPr>
          <w:rFonts w:ascii="Times New Roman" w:hAnsi="Times New Roman" w:cs="Times New Roman"/>
          <w:sz w:val="26"/>
          <w:szCs w:val="26"/>
        </w:rPr>
        <w:t>Октябрьское</w:t>
      </w:r>
      <w:r w:rsidRPr="00D65CE4">
        <w:rPr>
          <w:rFonts w:ascii="Times New Roman" w:hAnsi="Times New Roman" w:cs="Times New Roman"/>
          <w:sz w:val="26"/>
          <w:szCs w:val="26"/>
        </w:rPr>
        <w:t>», предоставляюще</w:t>
      </w:r>
      <w:r>
        <w:rPr>
          <w:rFonts w:ascii="Times New Roman" w:hAnsi="Times New Roman" w:cs="Times New Roman"/>
          <w:sz w:val="26"/>
          <w:szCs w:val="26"/>
        </w:rPr>
        <w:t>й</w:t>
      </w:r>
      <w:r w:rsidRPr="00D65CE4">
        <w:rPr>
          <w:rFonts w:ascii="Times New Roman" w:hAnsi="Times New Roman" w:cs="Times New Roman"/>
          <w:sz w:val="26"/>
          <w:szCs w:val="26"/>
        </w:rPr>
        <w:t xml:space="preserve"> муниципальную услугу, административных действий при предоставлении муниципальной услуги;</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б) рассмотрение жалоб на решения, действия (бездействие) должностных лиц и сотрудников администрации муниципального образования «</w:t>
      </w:r>
      <w:r>
        <w:rPr>
          <w:rFonts w:ascii="Times New Roman" w:hAnsi="Times New Roman" w:cs="Times New Roman"/>
          <w:sz w:val="26"/>
          <w:szCs w:val="26"/>
        </w:rPr>
        <w:t>Октябрьское</w:t>
      </w:r>
      <w:r w:rsidRPr="00D65CE4">
        <w:rPr>
          <w:rFonts w:ascii="Times New Roman" w:hAnsi="Times New Roman" w:cs="Times New Roman"/>
          <w:sz w:val="26"/>
          <w:szCs w:val="26"/>
        </w:rPr>
        <w:t>», предоставляюще</w:t>
      </w:r>
      <w:r>
        <w:rPr>
          <w:rFonts w:ascii="Times New Roman" w:hAnsi="Times New Roman" w:cs="Times New Roman"/>
          <w:sz w:val="26"/>
          <w:szCs w:val="26"/>
        </w:rPr>
        <w:t>й</w:t>
      </w:r>
      <w:r w:rsidRPr="00D65CE4">
        <w:rPr>
          <w:rFonts w:ascii="Times New Roman" w:hAnsi="Times New Roman" w:cs="Times New Roman"/>
          <w:sz w:val="26"/>
          <w:szCs w:val="26"/>
        </w:rPr>
        <w:t xml:space="preserve"> муниципальную услугу, выполняющих административные действия при предоставлении муниципальной услуги.</w:t>
      </w:r>
    </w:p>
    <w:p w:rsidR="00B53C61" w:rsidRPr="00D65CE4" w:rsidRDefault="00B53C61" w:rsidP="00897DF6">
      <w:pPr>
        <w:pStyle w:val="ConsPlusNormal"/>
        <w:ind w:firstLine="709"/>
        <w:jc w:val="both"/>
        <w:rPr>
          <w:rFonts w:ascii="Times New Roman" w:hAnsi="Times New Roman" w:cs="Times New Roman"/>
          <w:sz w:val="26"/>
          <w:szCs w:val="26"/>
        </w:rPr>
      </w:pPr>
      <w:r w:rsidRPr="00D65CE4">
        <w:rPr>
          <w:rFonts w:ascii="Times New Roman" w:hAnsi="Times New Roman" w:cs="Times New Roman"/>
          <w:sz w:val="26"/>
          <w:szCs w:val="26"/>
        </w:rPr>
        <w:t>49. Обязанности должностных лиц и сотрудников администрации муниципального образования «</w:t>
      </w:r>
      <w:r>
        <w:rPr>
          <w:rFonts w:ascii="Times New Roman" w:hAnsi="Times New Roman" w:cs="Times New Roman"/>
          <w:sz w:val="26"/>
          <w:szCs w:val="26"/>
        </w:rPr>
        <w:t>Октябрьское</w:t>
      </w:r>
      <w:r w:rsidRPr="00D65CE4">
        <w:rPr>
          <w:rFonts w:ascii="Times New Roman" w:hAnsi="Times New Roman" w:cs="Times New Roman"/>
          <w:sz w:val="26"/>
          <w:szCs w:val="26"/>
        </w:rPr>
        <w:t>», предоставляюще</w:t>
      </w:r>
      <w:r>
        <w:rPr>
          <w:rFonts w:ascii="Times New Roman" w:hAnsi="Times New Roman" w:cs="Times New Roman"/>
          <w:sz w:val="26"/>
          <w:szCs w:val="26"/>
        </w:rPr>
        <w:t>й</w:t>
      </w:r>
      <w:r w:rsidRPr="00D65CE4">
        <w:rPr>
          <w:rFonts w:ascii="Times New Roman" w:hAnsi="Times New Roman" w:cs="Times New Roman"/>
          <w:sz w:val="26"/>
          <w:szCs w:val="26"/>
        </w:rPr>
        <w:t xml:space="preserve"> муниципальную услугу,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их должностных инструкциях и трудовых договорах.</w:t>
      </w:r>
    </w:p>
    <w:p w:rsidR="00B53C61" w:rsidRDefault="00B53C61" w:rsidP="00F00018">
      <w:pPr>
        <w:pStyle w:val="ConsPlusNormal"/>
        <w:ind w:firstLine="709"/>
        <w:jc w:val="both"/>
        <w:rPr>
          <w:rFonts w:ascii="Times New Roman" w:hAnsi="Times New Roman" w:cs="Times New Roman"/>
          <w:sz w:val="26"/>
          <w:szCs w:val="26"/>
          <w:lang w:val="en-US"/>
        </w:rPr>
      </w:pPr>
      <w:r w:rsidRPr="00D65CE4">
        <w:rPr>
          <w:rFonts w:ascii="Times New Roman" w:hAnsi="Times New Roman" w:cs="Times New Roman"/>
          <w:sz w:val="26"/>
          <w:szCs w:val="26"/>
        </w:rPr>
        <w:t xml:space="preserve">50. Решения, действия (бездействие) должностных лиц, указанных в </w:t>
      </w:r>
      <w:hyperlink w:anchor="P291" w:history="1">
        <w:r w:rsidRPr="00D65CE4">
          <w:rPr>
            <w:rFonts w:ascii="Times New Roman" w:hAnsi="Times New Roman" w:cs="Times New Roman"/>
            <w:color w:val="0000FF"/>
            <w:sz w:val="26"/>
            <w:szCs w:val="26"/>
          </w:rPr>
          <w:t>абзаце первом пункта 45</w:t>
        </w:r>
      </w:hyperlink>
      <w:r w:rsidRPr="00D65CE4">
        <w:rPr>
          <w:rFonts w:ascii="Times New Roman" w:hAnsi="Times New Roman" w:cs="Times New Roman"/>
          <w:sz w:val="26"/>
          <w:szCs w:val="26"/>
        </w:rPr>
        <w:t xml:space="preserve"> настоящего Регламента, могут быть обжалованы в порядке, предусмотренном Федеральным </w:t>
      </w:r>
      <w:hyperlink r:id="rId12" w:history="1">
        <w:r w:rsidRPr="00D65CE4">
          <w:rPr>
            <w:rFonts w:ascii="Times New Roman" w:hAnsi="Times New Roman" w:cs="Times New Roman"/>
            <w:color w:val="0000FF"/>
            <w:sz w:val="26"/>
            <w:szCs w:val="26"/>
          </w:rPr>
          <w:t>законом</w:t>
        </w:r>
      </w:hyperlink>
      <w:r w:rsidRPr="00D65CE4">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и </w:t>
      </w:r>
      <w:hyperlink w:anchor="P297" w:history="1">
        <w:r w:rsidRPr="00D65CE4">
          <w:rPr>
            <w:rFonts w:ascii="Times New Roman" w:hAnsi="Times New Roman" w:cs="Times New Roman"/>
            <w:color w:val="0000FF"/>
            <w:sz w:val="26"/>
            <w:szCs w:val="26"/>
          </w:rPr>
          <w:t>разделом 5</w:t>
        </w:r>
      </w:hyperlink>
      <w:r w:rsidRPr="00D65CE4">
        <w:rPr>
          <w:rFonts w:ascii="Times New Roman" w:hAnsi="Times New Roman" w:cs="Times New Roman"/>
          <w:sz w:val="26"/>
          <w:szCs w:val="26"/>
        </w:rPr>
        <w:t xml:space="preserve"> настоящего административного регламента, а также могут быть оспорены в судебном порядке.</w:t>
      </w:r>
    </w:p>
    <w:p w:rsidR="00B53C61" w:rsidRPr="00534AAD" w:rsidRDefault="00B53C61" w:rsidP="00F00018">
      <w:pPr>
        <w:pStyle w:val="ConsPlusNormal"/>
        <w:ind w:firstLine="709"/>
        <w:jc w:val="both"/>
        <w:rPr>
          <w:rFonts w:ascii="Times New Roman" w:hAnsi="Times New Roman" w:cs="Times New Roman"/>
          <w:sz w:val="26"/>
          <w:szCs w:val="26"/>
          <w:lang w:val="en-US"/>
        </w:rPr>
      </w:pPr>
    </w:p>
    <w:p w:rsidR="00B53C61" w:rsidRPr="00D65CE4" w:rsidRDefault="00B53C61">
      <w:pPr>
        <w:pStyle w:val="ConsPlusNormal"/>
        <w:jc w:val="center"/>
        <w:outlineLvl w:val="1"/>
        <w:rPr>
          <w:rFonts w:ascii="Times New Roman" w:hAnsi="Times New Roman" w:cs="Times New Roman"/>
          <w:b/>
          <w:sz w:val="26"/>
          <w:szCs w:val="26"/>
        </w:rPr>
      </w:pPr>
      <w:bookmarkStart w:id="27" w:name="P297"/>
      <w:bookmarkEnd w:id="27"/>
      <w:r w:rsidRPr="00D65CE4">
        <w:rPr>
          <w:rFonts w:ascii="Times New Roman" w:hAnsi="Times New Roman" w:cs="Times New Roman"/>
          <w:sz w:val="26"/>
          <w:szCs w:val="26"/>
        </w:rPr>
        <w:t xml:space="preserve"> </w:t>
      </w:r>
      <w:r w:rsidRPr="00D65CE4">
        <w:rPr>
          <w:rFonts w:ascii="Times New Roman" w:hAnsi="Times New Roman" w:cs="Times New Roman"/>
          <w:b/>
          <w:sz w:val="26"/>
          <w:szCs w:val="26"/>
          <w:lang w:val="en-US"/>
        </w:rPr>
        <w:t>V</w:t>
      </w:r>
      <w:r>
        <w:rPr>
          <w:rFonts w:ascii="Times New Roman" w:hAnsi="Times New Roman" w:cs="Times New Roman"/>
          <w:b/>
          <w:sz w:val="26"/>
          <w:szCs w:val="26"/>
          <w:lang w:val="en-US"/>
        </w:rPr>
        <w:t>I</w:t>
      </w:r>
      <w:r w:rsidRPr="00D65CE4">
        <w:rPr>
          <w:rFonts w:ascii="Times New Roman" w:hAnsi="Times New Roman" w:cs="Times New Roman"/>
          <w:b/>
          <w:sz w:val="26"/>
          <w:szCs w:val="26"/>
        </w:rPr>
        <w:t>. Досудебный (внесудебный) порядок</w:t>
      </w:r>
    </w:p>
    <w:p w:rsidR="00B53C61" w:rsidRPr="00D65CE4" w:rsidRDefault="00B53C61">
      <w:pPr>
        <w:pStyle w:val="ConsPlusNormal"/>
        <w:jc w:val="center"/>
        <w:rPr>
          <w:rFonts w:ascii="Times New Roman" w:hAnsi="Times New Roman" w:cs="Times New Roman"/>
          <w:b/>
          <w:sz w:val="26"/>
          <w:szCs w:val="26"/>
        </w:rPr>
      </w:pPr>
      <w:r w:rsidRPr="00D65CE4">
        <w:rPr>
          <w:rFonts w:ascii="Times New Roman" w:hAnsi="Times New Roman" w:cs="Times New Roman"/>
          <w:b/>
          <w:sz w:val="26"/>
          <w:szCs w:val="26"/>
        </w:rPr>
        <w:t>обжалования решений и действий (бездействия) администрации муниципального образования «</w:t>
      </w:r>
      <w:r>
        <w:rPr>
          <w:rFonts w:ascii="Times New Roman" w:hAnsi="Times New Roman" w:cs="Times New Roman"/>
          <w:b/>
          <w:sz w:val="26"/>
          <w:szCs w:val="26"/>
        </w:rPr>
        <w:t>Октябрьское</w:t>
      </w:r>
      <w:r w:rsidRPr="00D65CE4">
        <w:rPr>
          <w:rFonts w:ascii="Times New Roman" w:hAnsi="Times New Roman" w:cs="Times New Roman"/>
          <w:b/>
          <w:sz w:val="26"/>
          <w:szCs w:val="26"/>
        </w:rPr>
        <w:t>», е</w:t>
      </w:r>
      <w:r>
        <w:rPr>
          <w:rFonts w:ascii="Times New Roman" w:hAnsi="Times New Roman" w:cs="Times New Roman"/>
          <w:b/>
          <w:sz w:val="26"/>
          <w:szCs w:val="26"/>
        </w:rPr>
        <w:t xml:space="preserve">е </w:t>
      </w:r>
      <w:r w:rsidRPr="00D65CE4">
        <w:rPr>
          <w:rFonts w:ascii="Times New Roman" w:hAnsi="Times New Roman" w:cs="Times New Roman"/>
          <w:b/>
          <w:sz w:val="26"/>
          <w:szCs w:val="26"/>
        </w:rPr>
        <w:t>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B53C61" w:rsidRPr="00D65CE4" w:rsidRDefault="00B53C61">
      <w:pPr>
        <w:pStyle w:val="ConsPlusNormal"/>
        <w:jc w:val="center"/>
        <w:rPr>
          <w:rFonts w:ascii="Times New Roman" w:hAnsi="Times New Roman" w:cs="Times New Roman"/>
          <w:sz w:val="26"/>
          <w:szCs w:val="26"/>
        </w:rPr>
      </w:pPr>
    </w:p>
    <w:p w:rsidR="00B53C61" w:rsidRPr="00D65CE4" w:rsidRDefault="00B53C61" w:rsidP="00897DF6">
      <w:pPr>
        <w:autoSpaceDE w:val="0"/>
        <w:autoSpaceDN w:val="0"/>
        <w:adjustRightInd w:val="0"/>
        <w:spacing w:after="0"/>
        <w:ind w:firstLine="709"/>
        <w:jc w:val="both"/>
        <w:outlineLvl w:val="1"/>
        <w:rPr>
          <w:rFonts w:ascii="Times New Roman" w:hAnsi="Times New Roman"/>
          <w:sz w:val="26"/>
          <w:szCs w:val="26"/>
        </w:rPr>
      </w:pPr>
      <w:bookmarkStart w:id="28" w:name="P302"/>
      <w:bookmarkEnd w:id="28"/>
      <w:r w:rsidRPr="00D65CE4">
        <w:rPr>
          <w:rFonts w:ascii="Times New Roman" w:hAnsi="Times New Roman"/>
          <w:sz w:val="26"/>
          <w:szCs w:val="26"/>
        </w:rPr>
        <w:t>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B53C61" w:rsidRPr="00D65CE4" w:rsidRDefault="00B53C61" w:rsidP="00A670ED">
      <w:pPr>
        <w:autoSpaceDE w:val="0"/>
        <w:autoSpaceDN w:val="0"/>
        <w:adjustRightInd w:val="0"/>
        <w:spacing w:after="0"/>
        <w:ind w:firstLine="709"/>
        <w:jc w:val="both"/>
        <w:outlineLvl w:val="1"/>
        <w:rPr>
          <w:rFonts w:ascii="Times New Roman" w:hAnsi="Times New Roman"/>
          <w:sz w:val="26"/>
          <w:szCs w:val="26"/>
        </w:rPr>
      </w:pPr>
      <w:r w:rsidRPr="00D65CE4">
        <w:rPr>
          <w:rFonts w:ascii="Times New Roman" w:hAnsi="Times New Roman"/>
          <w:sz w:val="26"/>
          <w:szCs w:val="26"/>
        </w:rPr>
        <w:t>52. Жалобы подаются:</w:t>
      </w:r>
    </w:p>
    <w:p w:rsidR="00B53C61" w:rsidRPr="00D65CE4" w:rsidRDefault="00B53C61" w:rsidP="00A670ED">
      <w:pPr>
        <w:autoSpaceDE w:val="0"/>
        <w:autoSpaceDN w:val="0"/>
        <w:adjustRightInd w:val="0"/>
        <w:spacing w:after="0" w:line="240" w:lineRule="auto"/>
        <w:ind w:firstLine="709"/>
        <w:jc w:val="both"/>
        <w:outlineLvl w:val="1"/>
        <w:rPr>
          <w:rFonts w:ascii="Times New Roman" w:hAnsi="Times New Roman"/>
          <w:sz w:val="26"/>
          <w:szCs w:val="26"/>
        </w:rPr>
      </w:pPr>
      <w:r w:rsidRPr="00D65CE4">
        <w:rPr>
          <w:rFonts w:ascii="Times New Roman" w:hAnsi="Times New Roman"/>
          <w:sz w:val="26"/>
          <w:szCs w:val="26"/>
        </w:rPr>
        <w:t>1) на решения и действия (бездействие) муниципальных служащих администрации муниципального образования «</w:t>
      </w:r>
      <w:r>
        <w:rPr>
          <w:rFonts w:ascii="Times New Roman" w:hAnsi="Times New Roman"/>
          <w:sz w:val="26"/>
          <w:szCs w:val="26"/>
        </w:rPr>
        <w:t>Октябрьское</w:t>
      </w:r>
      <w:r w:rsidRPr="00D65CE4">
        <w:rPr>
          <w:rFonts w:ascii="Times New Roman" w:hAnsi="Times New Roman"/>
          <w:sz w:val="26"/>
          <w:szCs w:val="26"/>
        </w:rPr>
        <w:t xml:space="preserve">» – </w:t>
      </w:r>
      <w:r>
        <w:rPr>
          <w:rFonts w:ascii="Times New Roman" w:hAnsi="Times New Roman"/>
          <w:sz w:val="26"/>
          <w:szCs w:val="26"/>
        </w:rPr>
        <w:t>главе администрации</w:t>
      </w:r>
      <w:r w:rsidRPr="00D65CE4">
        <w:rPr>
          <w:rFonts w:ascii="Times New Roman" w:hAnsi="Times New Roman"/>
          <w:sz w:val="26"/>
          <w:szCs w:val="26"/>
        </w:rPr>
        <w:t>;</w:t>
      </w:r>
    </w:p>
    <w:p w:rsidR="00B53C61" w:rsidRPr="00F00018" w:rsidRDefault="00B53C61" w:rsidP="00A670ED">
      <w:pPr>
        <w:autoSpaceDE w:val="0"/>
        <w:autoSpaceDN w:val="0"/>
        <w:adjustRightInd w:val="0"/>
        <w:spacing w:line="240" w:lineRule="auto"/>
        <w:ind w:firstLine="709"/>
        <w:jc w:val="both"/>
        <w:outlineLvl w:val="1"/>
        <w:rPr>
          <w:rFonts w:ascii="Times New Roman" w:hAnsi="Times New Roman"/>
          <w:sz w:val="24"/>
          <w:szCs w:val="24"/>
        </w:rPr>
      </w:pPr>
      <w:r w:rsidRPr="00D65CE4">
        <w:rPr>
          <w:rFonts w:ascii="Times New Roman" w:hAnsi="Times New Roman"/>
          <w:sz w:val="26"/>
          <w:szCs w:val="26"/>
        </w:rPr>
        <w:t xml:space="preserve">2) на решения и действия (бездействие) </w:t>
      </w:r>
      <w:r>
        <w:rPr>
          <w:rFonts w:ascii="Times New Roman" w:hAnsi="Times New Roman"/>
          <w:sz w:val="26"/>
          <w:szCs w:val="26"/>
        </w:rPr>
        <w:t>главы</w:t>
      </w:r>
      <w:r w:rsidRPr="00D65CE4">
        <w:rPr>
          <w:rFonts w:ascii="Times New Roman" w:hAnsi="Times New Roman"/>
          <w:sz w:val="26"/>
          <w:szCs w:val="26"/>
        </w:rPr>
        <w:t xml:space="preserve"> администрации муниципального образования «</w:t>
      </w:r>
      <w:r>
        <w:rPr>
          <w:rFonts w:ascii="Times New Roman" w:hAnsi="Times New Roman"/>
          <w:sz w:val="26"/>
          <w:szCs w:val="26"/>
        </w:rPr>
        <w:t>Октябрьское</w:t>
      </w:r>
      <w:r w:rsidRPr="00D65CE4">
        <w:rPr>
          <w:rFonts w:ascii="Times New Roman" w:hAnsi="Times New Roman"/>
          <w:sz w:val="26"/>
          <w:szCs w:val="26"/>
        </w:rPr>
        <w:t xml:space="preserve">» - </w:t>
      </w:r>
      <w:r w:rsidRPr="00F00018">
        <w:rPr>
          <w:rFonts w:ascii="Times New Roman" w:hAnsi="Times New Roman"/>
          <w:sz w:val="24"/>
          <w:szCs w:val="24"/>
          <w:shd w:val="clear" w:color="auto" w:fill="FFFFFF"/>
        </w:rPr>
        <w:t>подается в вышестоящий орган (в порядке подчиненности)</w:t>
      </w:r>
      <w:r w:rsidRPr="00F00018">
        <w:rPr>
          <w:rFonts w:ascii="Times New Roman" w:hAnsi="Times New Roman"/>
          <w:sz w:val="24"/>
          <w:szCs w:val="24"/>
        </w:rPr>
        <w:t>;</w:t>
      </w:r>
    </w:p>
    <w:p w:rsidR="00B53C61" w:rsidRPr="00D65CE4" w:rsidRDefault="00B53C61" w:rsidP="00A670ED">
      <w:pPr>
        <w:autoSpaceDE w:val="0"/>
        <w:autoSpaceDN w:val="0"/>
        <w:adjustRightInd w:val="0"/>
        <w:spacing w:after="0" w:line="240" w:lineRule="auto"/>
        <w:ind w:firstLine="709"/>
        <w:jc w:val="both"/>
        <w:outlineLvl w:val="1"/>
        <w:rPr>
          <w:rFonts w:ascii="Times New Roman" w:hAnsi="Times New Roman"/>
          <w:sz w:val="26"/>
          <w:szCs w:val="26"/>
        </w:rPr>
      </w:pPr>
      <w:r w:rsidRPr="00D65CE4">
        <w:rPr>
          <w:rFonts w:ascii="Times New Roman" w:hAnsi="Times New Roman"/>
          <w:sz w:val="26"/>
          <w:szCs w:val="26"/>
        </w:rPr>
        <w:t xml:space="preserve"> 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B53C61" w:rsidRPr="00D65CE4" w:rsidRDefault="00B53C61" w:rsidP="00A670ED">
      <w:pPr>
        <w:autoSpaceDE w:val="0"/>
        <w:autoSpaceDN w:val="0"/>
        <w:adjustRightInd w:val="0"/>
        <w:spacing w:after="0" w:line="240" w:lineRule="auto"/>
        <w:ind w:firstLine="709"/>
        <w:jc w:val="both"/>
        <w:outlineLvl w:val="1"/>
        <w:rPr>
          <w:rFonts w:ascii="Times New Roman" w:hAnsi="Times New Roman"/>
          <w:sz w:val="26"/>
          <w:szCs w:val="26"/>
        </w:rPr>
      </w:pPr>
      <w:r w:rsidRPr="00D65CE4">
        <w:rPr>
          <w:rFonts w:ascii="Times New Roman" w:hAnsi="Times New Roman"/>
          <w:sz w:val="26"/>
          <w:szCs w:val="26"/>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B53C61" w:rsidRPr="00D65CE4" w:rsidRDefault="00B53C61" w:rsidP="006E3BAF">
      <w:pPr>
        <w:autoSpaceDE w:val="0"/>
        <w:autoSpaceDN w:val="0"/>
        <w:adjustRightInd w:val="0"/>
        <w:spacing w:after="0" w:line="240" w:lineRule="auto"/>
        <w:ind w:firstLine="709"/>
        <w:jc w:val="both"/>
        <w:outlineLvl w:val="1"/>
        <w:rPr>
          <w:rFonts w:ascii="Times New Roman" w:hAnsi="Times New Roman"/>
          <w:sz w:val="26"/>
          <w:szCs w:val="26"/>
        </w:rPr>
      </w:pPr>
      <w:r w:rsidRPr="00D65CE4">
        <w:rPr>
          <w:rFonts w:ascii="Times New Roman" w:hAnsi="Times New Roman"/>
          <w:sz w:val="26"/>
          <w:szCs w:val="26"/>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B53C61" w:rsidRPr="00D65CE4" w:rsidRDefault="00B53C61" w:rsidP="00897DF6">
      <w:pPr>
        <w:spacing w:after="0"/>
        <w:ind w:firstLine="709"/>
        <w:jc w:val="both"/>
        <w:rPr>
          <w:rFonts w:ascii="Times New Roman" w:hAnsi="Times New Roman"/>
          <w:sz w:val="26"/>
          <w:szCs w:val="26"/>
        </w:rPr>
      </w:pPr>
      <w:r w:rsidRPr="00D65CE4">
        <w:rPr>
          <w:rFonts w:ascii="Times New Roman" w:hAnsi="Times New Roman"/>
          <w:sz w:val="26"/>
          <w:szCs w:val="26"/>
        </w:rPr>
        <w:t>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w:t>
      </w:r>
      <w:r>
        <w:rPr>
          <w:rFonts w:ascii="Times New Roman" w:hAnsi="Times New Roman"/>
          <w:sz w:val="26"/>
          <w:szCs w:val="26"/>
        </w:rPr>
        <w:t>ьных услуг».</w:t>
      </w:r>
    </w:p>
    <w:p w:rsidR="00B53C61" w:rsidRPr="00D65CE4" w:rsidRDefault="00B53C61" w:rsidP="008B7435">
      <w:pPr>
        <w:spacing w:after="0"/>
        <w:jc w:val="center"/>
        <w:rPr>
          <w:rFonts w:ascii="Times New Roman" w:hAnsi="Times New Roman"/>
          <w:sz w:val="26"/>
          <w:szCs w:val="26"/>
        </w:rPr>
      </w:pPr>
    </w:p>
    <w:p w:rsidR="00B53C61" w:rsidRPr="00D65CE4" w:rsidRDefault="00B53C61" w:rsidP="008B7435">
      <w:pPr>
        <w:autoSpaceDE w:val="0"/>
        <w:autoSpaceDN w:val="0"/>
        <w:adjustRightInd w:val="0"/>
        <w:ind w:firstLine="720"/>
        <w:jc w:val="both"/>
        <w:outlineLvl w:val="1"/>
        <w:rPr>
          <w:rFonts w:ascii="Times New Roman" w:hAnsi="Times New Roman"/>
          <w:sz w:val="26"/>
          <w:szCs w:val="26"/>
        </w:rPr>
      </w:pPr>
    </w:p>
    <w:p w:rsidR="00B53C61" w:rsidRDefault="00B53C61" w:rsidP="008B7435">
      <w:pPr>
        <w:autoSpaceDE w:val="0"/>
        <w:autoSpaceDN w:val="0"/>
        <w:adjustRightInd w:val="0"/>
        <w:outlineLvl w:val="1"/>
        <w:rPr>
          <w:rFonts w:ascii="Courier New" w:hAnsi="Courier New" w:cs="Courier New"/>
          <w:sz w:val="20"/>
          <w:szCs w:val="20"/>
        </w:rPr>
      </w:pPr>
    </w:p>
    <w:p w:rsidR="00B53C61" w:rsidRPr="00D5614A" w:rsidRDefault="00B53C61" w:rsidP="008B7435">
      <w:pPr>
        <w:pStyle w:val="ConsPlusNormal"/>
        <w:ind w:firstLine="540"/>
        <w:jc w:val="both"/>
        <w:rPr>
          <w:rFonts w:ascii="Times New Roman" w:hAnsi="Times New Roman" w:cs="Times New Roman"/>
        </w:rPr>
      </w:pPr>
    </w:p>
    <w:p w:rsidR="00B53C61" w:rsidRPr="00D5614A" w:rsidRDefault="00B53C61">
      <w:pPr>
        <w:pStyle w:val="ConsPlusNormal"/>
        <w:jc w:val="both"/>
        <w:rPr>
          <w:rFonts w:ascii="Times New Roman" w:hAnsi="Times New Roman" w:cs="Times New Roman"/>
        </w:rPr>
      </w:pPr>
    </w:p>
    <w:p w:rsidR="00B53C61" w:rsidRPr="00D5614A" w:rsidRDefault="00B53C61">
      <w:pPr>
        <w:pStyle w:val="ConsPlusNormal"/>
        <w:jc w:val="both"/>
        <w:rPr>
          <w:rFonts w:ascii="Times New Roman" w:hAnsi="Times New Roman" w:cs="Times New Roman"/>
        </w:rPr>
      </w:pPr>
    </w:p>
    <w:p w:rsidR="00B53C61" w:rsidRPr="00D5614A" w:rsidRDefault="00B53C61" w:rsidP="00401704">
      <w:pPr>
        <w:pStyle w:val="ConsPlusNormal"/>
        <w:jc w:val="right"/>
        <w:rPr>
          <w:rFonts w:ascii="Times New Roman" w:hAnsi="Times New Roman" w:cs="Times New Roman"/>
        </w:rPr>
      </w:pPr>
    </w:p>
    <w:p w:rsidR="00B53C61" w:rsidRPr="00D5614A" w:rsidRDefault="00B53C61" w:rsidP="00401704">
      <w:pPr>
        <w:pStyle w:val="ConsPlusNormal"/>
        <w:jc w:val="right"/>
        <w:rPr>
          <w:rFonts w:ascii="Times New Roman" w:hAnsi="Times New Roman" w:cs="Times New Roman"/>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7F69C3">
      <w:pPr>
        <w:spacing w:line="240" w:lineRule="auto"/>
        <w:ind w:left="5400"/>
        <w:jc w:val="center"/>
        <w:rPr>
          <w:rFonts w:ascii="Times New Roman" w:hAnsi="Times New Roman"/>
          <w:bCs/>
          <w:sz w:val="18"/>
          <w:szCs w:val="18"/>
        </w:rPr>
      </w:pPr>
    </w:p>
    <w:p w:rsidR="00B53C61" w:rsidRDefault="00B53C61" w:rsidP="00F75654">
      <w:pPr>
        <w:spacing w:line="240" w:lineRule="auto"/>
        <w:ind w:left="5400"/>
        <w:jc w:val="right"/>
        <w:rPr>
          <w:rFonts w:ascii="Times New Roman" w:hAnsi="Times New Roman"/>
          <w:bCs/>
          <w:sz w:val="18"/>
          <w:szCs w:val="18"/>
        </w:rPr>
      </w:pPr>
      <w:r w:rsidRPr="00F75654">
        <w:rPr>
          <w:rFonts w:ascii="Times New Roman" w:hAnsi="Times New Roman"/>
          <w:bCs/>
          <w:sz w:val="18"/>
          <w:szCs w:val="18"/>
        </w:rPr>
        <w:t xml:space="preserve">Приложение № </w:t>
      </w:r>
      <w:r>
        <w:rPr>
          <w:rFonts w:ascii="Times New Roman" w:hAnsi="Times New Roman"/>
          <w:bCs/>
          <w:sz w:val="18"/>
          <w:szCs w:val="18"/>
        </w:rPr>
        <w:t>1</w:t>
      </w:r>
      <w:r w:rsidRPr="00F75654">
        <w:rPr>
          <w:rFonts w:ascii="Times New Roman" w:hAnsi="Times New Roman"/>
          <w:bCs/>
          <w:sz w:val="18"/>
          <w:szCs w:val="18"/>
        </w:rPr>
        <w:t xml:space="preserve"> </w:t>
      </w:r>
    </w:p>
    <w:p w:rsidR="00B53C61" w:rsidRPr="00F75654" w:rsidRDefault="00B53C61" w:rsidP="002D3799">
      <w:pPr>
        <w:spacing w:line="240" w:lineRule="auto"/>
        <w:ind w:left="5400"/>
        <w:jc w:val="both"/>
        <w:rPr>
          <w:rFonts w:ascii="Times New Roman" w:hAnsi="Times New Roman"/>
          <w:sz w:val="18"/>
          <w:szCs w:val="18"/>
        </w:rPr>
      </w:pPr>
      <w:r w:rsidRPr="00F75654">
        <w:rPr>
          <w:rFonts w:ascii="Times New Roman" w:hAnsi="Times New Roman"/>
          <w:sz w:val="18"/>
          <w:szCs w:val="18"/>
        </w:rPr>
        <w:t>к административному регламенту предоставления муниципальной услуги  «Принятие на учёт граждан в качестве нуждающихся в жилых помещениях, предоставляемых по        договорам  социального найма и принятии на учет нуждающихся в жилых помещениях, предоставляемых по договорам социального найма»</w:t>
      </w:r>
    </w:p>
    <w:p w:rsidR="00B53C61" w:rsidRPr="00F75654" w:rsidRDefault="00B53C61" w:rsidP="002D3799">
      <w:pPr>
        <w:pStyle w:val="ConsPlusNonformat"/>
        <w:ind w:left="5400"/>
        <w:jc w:val="both"/>
        <w:rPr>
          <w:rFonts w:ascii="Times New Roman" w:hAnsi="Times New Roman" w:cs="Times New Roman"/>
          <w:sz w:val="18"/>
          <w:szCs w:val="18"/>
        </w:rPr>
        <w:sectPr w:rsidR="00B53C61" w:rsidRPr="00F75654" w:rsidSect="007D2630">
          <w:type w:val="continuous"/>
          <w:pgSz w:w="11906" w:h="16838"/>
          <w:pgMar w:top="1134" w:right="850" w:bottom="1079" w:left="1701" w:header="708" w:footer="708" w:gutter="0"/>
          <w:cols w:space="708"/>
          <w:docGrid w:linePitch="360"/>
        </w:sectPr>
      </w:pPr>
    </w:p>
    <w:p w:rsidR="00B53C61" w:rsidRPr="004D5E52" w:rsidRDefault="00B53C61" w:rsidP="004D5E52">
      <w:pPr>
        <w:pStyle w:val="ConsPlusNonformat"/>
        <w:jc w:val="right"/>
        <w:rPr>
          <w:rFonts w:ascii="Times New Roman" w:hAnsi="Times New Roman" w:cs="Times New Roman"/>
          <w:sz w:val="18"/>
          <w:szCs w:val="18"/>
        </w:rPr>
      </w:pPr>
    </w:p>
    <w:p w:rsidR="00B53C61" w:rsidRPr="004D5E52" w:rsidRDefault="00B53C61" w:rsidP="004D5E52">
      <w:pPr>
        <w:pStyle w:val="ConsPlusNonformat"/>
        <w:jc w:val="right"/>
        <w:rPr>
          <w:rFonts w:ascii="Times New Roman" w:hAnsi="Times New Roman" w:cs="Times New Roman"/>
          <w:sz w:val="18"/>
          <w:szCs w:val="18"/>
        </w:rPr>
      </w:pPr>
    </w:p>
    <w:p w:rsidR="00B53C61" w:rsidRPr="004D5E52" w:rsidRDefault="00B53C61" w:rsidP="004D5E52">
      <w:pPr>
        <w:pStyle w:val="ConsPlusNonformat"/>
        <w:jc w:val="right"/>
        <w:rPr>
          <w:rFonts w:ascii="Times New Roman" w:hAnsi="Times New Roman" w:cs="Times New Roman"/>
          <w:sz w:val="18"/>
          <w:szCs w:val="18"/>
        </w:rPr>
      </w:pPr>
      <w:r w:rsidRPr="004D5E52">
        <w:rPr>
          <w:rFonts w:ascii="Times New Roman" w:hAnsi="Times New Roman" w:cs="Times New Roman"/>
          <w:sz w:val="18"/>
          <w:szCs w:val="18"/>
        </w:rPr>
        <w:t xml:space="preserve">                                         В администраци</w:t>
      </w:r>
      <w:r>
        <w:rPr>
          <w:rFonts w:ascii="Times New Roman" w:hAnsi="Times New Roman" w:cs="Times New Roman"/>
          <w:sz w:val="18"/>
          <w:szCs w:val="18"/>
        </w:rPr>
        <w:t>ю</w:t>
      </w:r>
    </w:p>
    <w:p w:rsidR="00B53C61" w:rsidRPr="004D5E52" w:rsidRDefault="00B53C61" w:rsidP="004D5E52">
      <w:pPr>
        <w:pStyle w:val="ConsPlusNonformat"/>
        <w:jc w:val="right"/>
        <w:rPr>
          <w:rFonts w:ascii="Times New Roman" w:hAnsi="Times New Roman" w:cs="Times New Roman"/>
          <w:sz w:val="18"/>
          <w:szCs w:val="18"/>
        </w:rPr>
      </w:pPr>
      <w:r w:rsidRPr="004D5E52">
        <w:rPr>
          <w:rFonts w:ascii="Times New Roman" w:hAnsi="Times New Roman" w:cs="Times New Roman"/>
          <w:sz w:val="18"/>
          <w:szCs w:val="18"/>
        </w:rPr>
        <w:t>муниципального образования</w:t>
      </w:r>
    </w:p>
    <w:p w:rsidR="00B53C61" w:rsidRPr="004D5E52" w:rsidRDefault="00B53C61" w:rsidP="004D5E52">
      <w:pPr>
        <w:pStyle w:val="ConsPlusNonformat"/>
        <w:jc w:val="right"/>
        <w:rPr>
          <w:rFonts w:ascii="Times New Roman" w:hAnsi="Times New Roman" w:cs="Times New Roman"/>
          <w:sz w:val="18"/>
          <w:szCs w:val="18"/>
        </w:rPr>
      </w:pPr>
      <w:r w:rsidRPr="004D5E52">
        <w:rPr>
          <w:rFonts w:ascii="Times New Roman" w:hAnsi="Times New Roman" w:cs="Times New Roman"/>
          <w:sz w:val="18"/>
          <w:szCs w:val="18"/>
        </w:rPr>
        <w:t>«</w:t>
      </w:r>
      <w:r>
        <w:rPr>
          <w:rFonts w:ascii="Times New Roman" w:hAnsi="Times New Roman" w:cs="Times New Roman"/>
          <w:sz w:val="18"/>
          <w:szCs w:val="18"/>
        </w:rPr>
        <w:t>Октябрьское</w:t>
      </w:r>
      <w:r w:rsidRPr="004D5E52">
        <w:rPr>
          <w:rFonts w:ascii="Times New Roman" w:hAnsi="Times New Roman" w:cs="Times New Roman"/>
          <w:sz w:val="18"/>
          <w:szCs w:val="18"/>
        </w:rPr>
        <w:t>»</w:t>
      </w:r>
    </w:p>
    <w:p w:rsidR="00B53C61" w:rsidRPr="004D5E52" w:rsidRDefault="00B53C61" w:rsidP="004D5E52">
      <w:pPr>
        <w:pStyle w:val="ConsPlusNonformat"/>
        <w:jc w:val="right"/>
        <w:rPr>
          <w:rFonts w:ascii="Times New Roman" w:hAnsi="Times New Roman" w:cs="Times New Roman"/>
          <w:sz w:val="18"/>
          <w:szCs w:val="18"/>
          <w:u w:val="single"/>
        </w:rPr>
      </w:pPr>
      <w:r w:rsidRPr="004D5E52">
        <w:rPr>
          <w:rFonts w:ascii="Times New Roman" w:hAnsi="Times New Roman" w:cs="Times New Roman"/>
          <w:sz w:val="18"/>
          <w:szCs w:val="18"/>
          <w:u w:val="single"/>
        </w:rPr>
        <w:t xml:space="preserve">А.А. </w:t>
      </w:r>
      <w:r>
        <w:rPr>
          <w:rFonts w:ascii="Times New Roman" w:hAnsi="Times New Roman" w:cs="Times New Roman"/>
          <w:sz w:val="18"/>
          <w:szCs w:val="18"/>
          <w:u w:val="single"/>
        </w:rPr>
        <w:t>Половникову</w:t>
      </w:r>
    </w:p>
    <w:p w:rsidR="00B53C61" w:rsidRPr="004D5E52" w:rsidRDefault="00B53C61" w:rsidP="004D5E52">
      <w:pPr>
        <w:pStyle w:val="ConsPlusNonformat"/>
        <w:jc w:val="right"/>
        <w:rPr>
          <w:rFonts w:ascii="Times New Roman" w:hAnsi="Times New Roman" w:cs="Times New Roman"/>
          <w:sz w:val="18"/>
          <w:szCs w:val="18"/>
        </w:rPr>
      </w:pPr>
      <w:r w:rsidRPr="004D5E52">
        <w:rPr>
          <w:rFonts w:ascii="Times New Roman" w:hAnsi="Times New Roman" w:cs="Times New Roman"/>
          <w:sz w:val="18"/>
          <w:szCs w:val="18"/>
        </w:rPr>
        <w:t>от __________________________________</w:t>
      </w:r>
    </w:p>
    <w:p w:rsidR="00B53C61" w:rsidRPr="004D5E52" w:rsidRDefault="00B53C61" w:rsidP="004D5E52">
      <w:pPr>
        <w:pStyle w:val="ConsPlusNonformat"/>
        <w:jc w:val="right"/>
        <w:rPr>
          <w:rFonts w:ascii="Times New Roman" w:hAnsi="Times New Roman" w:cs="Times New Roman"/>
          <w:sz w:val="18"/>
          <w:szCs w:val="18"/>
        </w:rPr>
      </w:pPr>
      <w:r w:rsidRPr="004D5E52">
        <w:rPr>
          <w:rFonts w:ascii="Times New Roman" w:hAnsi="Times New Roman" w:cs="Times New Roman"/>
          <w:sz w:val="18"/>
          <w:szCs w:val="18"/>
        </w:rPr>
        <w:t>(фамилия и инициалы)</w:t>
      </w:r>
    </w:p>
    <w:p w:rsidR="00B53C61" w:rsidRPr="004D5E52" w:rsidRDefault="00B53C61" w:rsidP="004D5E52">
      <w:pPr>
        <w:pStyle w:val="ConsPlusNonformat"/>
        <w:jc w:val="right"/>
        <w:rPr>
          <w:rFonts w:ascii="Times New Roman" w:hAnsi="Times New Roman" w:cs="Times New Roman"/>
          <w:sz w:val="18"/>
          <w:szCs w:val="18"/>
        </w:rPr>
      </w:pPr>
      <w:r w:rsidRPr="004D5E52">
        <w:rPr>
          <w:rFonts w:ascii="Times New Roman" w:hAnsi="Times New Roman" w:cs="Times New Roman"/>
          <w:sz w:val="18"/>
          <w:szCs w:val="18"/>
        </w:rPr>
        <w:t>_____________________________________</w:t>
      </w:r>
    </w:p>
    <w:p w:rsidR="00B53C61" w:rsidRPr="004D5E52" w:rsidRDefault="00B53C61" w:rsidP="004D5E52">
      <w:pPr>
        <w:pStyle w:val="ConsPlusNonformat"/>
        <w:jc w:val="right"/>
        <w:rPr>
          <w:rFonts w:ascii="Times New Roman" w:hAnsi="Times New Roman" w:cs="Times New Roman"/>
          <w:sz w:val="18"/>
          <w:szCs w:val="18"/>
        </w:rPr>
      </w:pPr>
      <w:r w:rsidRPr="004D5E52">
        <w:rPr>
          <w:rFonts w:ascii="Times New Roman" w:hAnsi="Times New Roman" w:cs="Times New Roman"/>
          <w:sz w:val="18"/>
          <w:szCs w:val="18"/>
        </w:rPr>
        <w:t>____________________________________,</w:t>
      </w:r>
    </w:p>
    <w:p w:rsidR="00B53C61" w:rsidRPr="004D5E52" w:rsidRDefault="00B53C61" w:rsidP="004D5E52">
      <w:pPr>
        <w:pStyle w:val="ConsPlusNonformat"/>
        <w:jc w:val="right"/>
        <w:rPr>
          <w:rFonts w:ascii="Times New Roman" w:hAnsi="Times New Roman" w:cs="Times New Roman"/>
          <w:sz w:val="18"/>
          <w:szCs w:val="18"/>
        </w:rPr>
      </w:pPr>
      <w:r w:rsidRPr="004D5E52">
        <w:rPr>
          <w:rFonts w:ascii="Times New Roman" w:hAnsi="Times New Roman" w:cs="Times New Roman"/>
          <w:sz w:val="18"/>
          <w:szCs w:val="18"/>
        </w:rPr>
        <w:t>проживающего по адресу:</w:t>
      </w:r>
    </w:p>
    <w:p w:rsidR="00B53C61" w:rsidRPr="004D5E52" w:rsidRDefault="00B53C61" w:rsidP="004D5E52">
      <w:pPr>
        <w:pStyle w:val="ConsPlusNonformat"/>
        <w:jc w:val="right"/>
        <w:rPr>
          <w:rFonts w:ascii="Times New Roman" w:hAnsi="Times New Roman" w:cs="Times New Roman"/>
          <w:sz w:val="18"/>
          <w:szCs w:val="18"/>
        </w:rPr>
      </w:pPr>
      <w:r w:rsidRPr="004D5E52">
        <w:rPr>
          <w:rFonts w:ascii="Times New Roman" w:hAnsi="Times New Roman" w:cs="Times New Roman"/>
          <w:sz w:val="18"/>
          <w:szCs w:val="18"/>
        </w:rPr>
        <w:t>_____________________________________</w:t>
      </w:r>
    </w:p>
    <w:p w:rsidR="00B53C61" w:rsidRPr="004D5E52" w:rsidRDefault="00B53C61" w:rsidP="004D5E52">
      <w:pPr>
        <w:pStyle w:val="ConsPlusNonformat"/>
        <w:jc w:val="right"/>
        <w:rPr>
          <w:rFonts w:ascii="Times New Roman" w:hAnsi="Times New Roman" w:cs="Times New Roman"/>
          <w:sz w:val="18"/>
          <w:szCs w:val="18"/>
        </w:rPr>
      </w:pPr>
      <w:r w:rsidRPr="004D5E52">
        <w:rPr>
          <w:rFonts w:ascii="Times New Roman" w:hAnsi="Times New Roman" w:cs="Times New Roman"/>
          <w:sz w:val="18"/>
          <w:szCs w:val="18"/>
        </w:rPr>
        <w:t>_____________________________________</w:t>
      </w:r>
    </w:p>
    <w:p w:rsidR="00B53C61" w:rsidRPr="004D5E52" w:rsidRDefault="00B53C61" w:rsidP="004D5E52">
      <w:pPr>
        <w:pStyle w:val="ConsPlusNonformat"/>
        <w:jc w:val="right"/>
        <w:rPr>
          <w:rFonts w:ascii="Times New Roman" w:hAnsi="Times New Roman" w:cs="Times New Roman"/>
          <w:sz w:val="18"/>
          <w:szCs w:val="18"/>
        </w:rPr>
      </w:pPr>
      <w:r w:rsidRPr="004D5E52">
        <w:rPr>
          <w:rFonts w:ascii="Times New Roman" w:hAnsi="Times New Roman" w:cs="Times New Roman"/>
          <w:sz w:val="18"/>
          <w:szCs w:val="18"/>
        </w:rPr>
        <w:t>____________________________________,</w:t>
      </w:r>
    </w:p>
    <w:p w:rsidR="00B53C61" w:rsidRPr="004D5E52" w:rsidRDefault="00B53C61" w:rsidP="004D5E52">
      <w:pPr>
        <w:pStyle w:val="ConsPlusNonformat"/>
        <w:jc w:val="right"/>
        <w:rPr>
          <w:rFonts w:ascii="Times New Roman" w:hAnsi="Times New Roman" w:cs="Times New Roman"/>
          <w:sz w:val="18"/>
          <w:szCs w:val="18"/>
        </w:rPr>
      </w:pPr>
      <w:r w:rsidRPr="004D5E52">
        <w:rPr>
          <w:rFonts w:ascii="Times New Roman" w:hAnsi="Times New Roman" w:cs="Times New Roman"/>
          <w:sz w:val="18"/>
          <w:szCs w:val="18"/>
        </w:rPr>
        <w:t>номер телефона (при наличии):</w:t>
      </w:r>
    </w:p>
    <w:p w:rsidR="00B53C61" w:rsidRPr="004D5E52" w:rsidRDefault="00B53C61" w:rsidP="004D5E52">
      <w:pPr>
        <w:pStyle w:val="ConsPlusNonformat"/>
        <w:jc w:val="right"/>
        <w:rPr>
          <w:rFonts w:ascii="Times New Roman" w:hAnsi="Times New Roman" w:cs="Times New Roman"/>
          <w:sz w:val="18"/>
          <w:szCs w:val="18"/>
        </w:rPr>
      </w:pPr>
      <w:r w:rsidRPr="004D5E52">
        <w:rPr>
          <w:rFonts w:ascii="Times New Roman" w:hAnsi="Times New Roman" w:cs="Times New Roman"/>
          <w:sz w:val="18"/>
          <w:szCs w:val="18"/>
        </w:rPr>
        <w:t>_____________________________________</w:t>
      </w:r>
    </w:p>
    <w:p w:rsidR="00B53C61" w:rsidRPr="004D5E52" w:rsidRDefault="00B53C61" w:rsidP="004D5E52">
      <w:pPr>
        <w:pStyle w:val="ConsPlusNonformat"/>
        <w:jc w:val="right"/>
        <w:rPr>
          <w:rFonts w:ascii="Times New Roman" w:hAnsi="Times New Roman" w:cs="Times New Roman"/>
          <w:sz w:val="18"/>
          <w:szCs w:val="18"/>
        </w:rPr>
      </w:pPr>
    </w:p>
    <w:p w:rsidR="00B53C61" w:rsidRPr="004D5E52" w:rsidRDefault="00B53C61" w:rsidP="004D5E52">
      <w:pPr>
        <w:pStyle w:val="ConsPlusNonformat"/>
        <w:jc w:val="center"/>
        <w:rPr>
          <w:rFonts w:ascii="Times New Roman" w:hAnsi="Times New Roman" w:cs="Times New Roman"/>
          <w:sz w:val="18"/>
          <w:szCs w:val="18"/>
        </w:rPr>
      </w:pPr>
      <w:r w:rsidRPr="004D5E52">
        <w:rPr>
          <w:rFonts w:ascii="Times New Roman" w:hAnsi="Times New Roman" w:cs="Times New Roman"/>
          <w:sz w:val="18"/>
          <w:szCs w:val="18"/>
        </w:rPr>
        <w:t>ЗАЯВЛЕНИЕ</w:t>
      </w:r>
    </w:p>
    <w:p w:rsidR="00B53C61" w:rsidRPr="004D5E52" w:rsidRDefault="00B53C61" w:rsidP="004D5E52">
      <w:pPr>
        <w:pStyle w:val="ConsPlusNonformat"/>
        <w:jc w:val="center"/>
        <w:rPr>
          <w:rFonts w:ascii="Times New Roman" w:hAnsi="Times New Roman" w:cs="Times New Roman"/>
          <w:sz w:val="18"/>
          <w:szCs w:val="18"/>
        </w:rPr>
      </w:pPr>
      <w:r w:rsidRPr="004D5E52">
        <w:rPr>
          <w:rFonts w:ascii="Times New Roman" w:hAnsi="Times New Roman" w:cs="Times New Roman"/>
          <w:sz w:val="18"/>
          <w:szCs w:val="18"/>
        </w:rPr>
        <w:t>о признании граждан нуждающимися в жилых помещениях,</w:t>
      </w:r>
    </w:p>
    <w:p w:rsidR="00B53C61" w:rsidRPr="004D5E52" w:rsidRDefault="00B53C61" w:rsidP="004D5E52">
      <w:pPr>
        <w:pStyle w:val="ConsPlusNonformat"/>
        <w:jc w:val="center"/>
        <w:rPr>
          <w:rFonts w:ascii="Times New Roman" w:hAnsi="Times New Roman" w:cs="Times New Roman"/>
          <w:sz w:val="18"/>
          <w:szCs w:val="18"/>
        </w:rPr>
      </w:pPr>
      <w:r w:rsidRPr="004D5E52">
        <w:rPr>
          <w:rFonts w:ascii="Times New Roman" w:hAnsi="Times New Roman" w:cs="Times New Roman"/>
          <w:sz w:val="18"/>
          <w:szCs w:val="18"/>
        </w:rPr>
        <w:t>предоставляемых по договорам социального найма, и принятии</w:t>
      </w:r>
    </w:p>
    <w:p w:rsidR="00B53C61" w:rsidRPr="004D5E52" w:rsidRDefault="00B53C61" w:rsidP="004D5E52">
      <w:pPr>
        <w:pStyle w:val="ConsPlusNonformat"/>
        <w:jc w:val="center"/>
        <w:rPr>
          <w:rFonts w:ascii="Times New Roman" w:hAnsi="Times New Roman" w:cs="Times New Roman"/>
          <w:sz w:val="18"/>
          <w:szCs w:val="18"/>
        </w:rPr>
      </w:pPr>
      <w:r w:rsidRPr="004D5E52">
        <w:rPr>
          <w:rFonts w:ascii="Times New Roman" w:hAnsi="Times New Roman" w:cs="Times New Roman"/>
          <w:sz w:val="18"/>
          <w:szCs w:val="18"/>
        </w:rPr>
        <w:t>на учет нуждающихся в жилых помещениях, предоставляемых</w:t>
      </w:r>
    </w:p>
    <w:p w:rsidR="00B53C61" w:rsidRPr="004D5E52" w:rsidRDefault="00B53C61" w:rsidP="004D5E52">
      <w:pPr>
        <w:pStyle w:val="ConsPlusNonformat"/>
        <w:jc w:val="center"/>
        <w:rPr>
          <w:rFonts w:ascii="Times New Roman" w:hAnsi="Times New Roman" w:cs="Times New Roman"/>
          <w:sz w:val="18"/>
          <w:szCs w:val="18"/>
        </w:rPr>
      </w:pPr>
      <w:r w:rsidRPr="004D5E52">
        <w:rPr>
          <w:rFonts w:ascii="Times New Roman" w:hAnsi="Times New Roman" w:cs="Times New Roman"/>
          <w:sz w:val="18"/>
          <w:szCs w:val="18"/>
        </w:rPr>
        <w:t>по договорам социального найма</w:t>
      </w:r>
    </w:p>
    <w:p w:rsidR="00B53C61" w:rsidRPr="004D5E52" w:rsidRDefault="00B53C61" w:rsidP="004D5E52">
      <w:pPr>
        <w:pStyle w:val="ConsPlusNonformat"/>
        <w:jc w:val="center"/>
        <w:rPr>
          <w:rFonts w:ascii="Times New Roman" w:hAnsi="Times New Roman" w:cs="Times New Roman"/>
          <w:sz w:val="18"/>
          <w:szCs w:val="18"/>
        </w:rPr>
      </w:pP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1. Заявитель:</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___________________________________________________________________________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(фамилия, имя, отчество (последнее - при наличии), дата рождения)</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2. Занимаемое жилое помещение:</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2.1. Вид жилого помещения </w:t>
      </w:r>
      <w:hyperlink r:id="rId13" w:history="1">
        <w:r w:rsidRPr="004D5E52">
          <w:rPr>
            <w:rFonts w:ascii="Times New Roman" w:hAnsi="Times New Roman" w:cs="Times New Roman"/>
            <w:color w:val="0000FF"/>
            <w:sz w:val="18"/>
            <w:szCs w:val="18"/>
          </w:rPr>
          <w:t>&lt;1&gt;</w:t>
        </w:r>
      </w:hyperlink>
      <w:r w:rsidRPr="004D5E52">
        <w:rPr>
          <w:rFonts w:ascii="Times New Roman" w:hAnsi="Times New Roman" w:cs="Times New Roman"/>
          <w:sz w:val="18"/>
          <w:szCs w:val="18"/>
        </w:rPr>
        <w:t>: 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2.2. Адрес жилого помещения:</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___________________________________________________________________________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2.3. Общая площадь жилого помещения: 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2.4. Основание проживания в жилом помещении </w:t>
      </w:r>
      <w:hyperlink r:id="rId14" w:history="1">
        <w:r w:rsidRPr="004D5E52">
          <w:rPr>
            <w:rFonts w:ascii="Times New Roman" w:hAnsi="Times New Roman" w:cs="Times New Roman"/>
            <w:color w:val="0000FF"/>
            <w:sz w:val="18"/>
            <w:szCs w:val="18"/>
          </w:rPr>
          <w:t>&lt;2&gt;</w:t>
        </w:r>
      </w:hyperlink>
      <w:r w:rsidRPr="004D5E52">
        <w:rPr>
          <w:rFonts w:ascii="Times New Roman" w:hAnsi="Times New Roman" w:cs="Times New Roman"/>
          <w:sz w:val="18"/>
          <w:szCs w:val="18"/>
        </w:rPr>
        <w:t>:</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___________________________________________________________________________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2.5.  Реквизиты  документа,  подтверждающего несоответствие занимаемого</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жилого  помещения  требованиям,  установленным  для  жилых  помещений (если</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занимаемое жилое помещение не соответствует установленным требованиям):</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___________________________________________________________________________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3. Состав граждан, проживающих в занимаемом жилом помещении </w:t>
      </w:r>
      <w:hyperlink r:id="rId15" w:history="1">
        <w:r w:rsidRPr="004D5E52">
          <w:rPr>
            <w:rFonts w:ascii="Times New Roman" w:hAnsi="Times New Roman" w:cs="Times New Roman"/>
            <w:color w:val="0000FF"/>
            <w:sz w:val="18"/>
            <w:szCs w:val="18"/>
          </w:rPr>
          <w:t>&lt;3&gt;</w:t>
        </w:r>
      </w:hyperlink>
      <w:r w:rsidRPr="004D5E52">
        <w:rPr>
          <w:rFonts w:ascii="Times New Roman" w:hAnsi="Times New Roman" w:cs="Times New Roman"/>
          <w:sz w:val="18"/>
          <w:szCs w:val="18"/>
        </w:rPr>
        <w:t>:</w:t>
      </w:r>
    </w:p>
    <w:tbl>
      <w:tblPr>
        <w:tblpPr w:leftFromText="180" w:rightFromText="180" w:vertAnchor="text" w:horzAnchor="margin" w:tblpXSpec="center" w:tblpY="302"/>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8"/>
        <w:gridCol w:w="3238"/>
        <w:gridCol w:w="3238"/>
      </w:tblGrid>
      <w:tr w:rsidR="00B53C61" w:rsidRPr="004D5E52" w:rsidTr="00B878DC">
        <w:tc>
          <w:tcPr>
            <w:tcW w:w="3238"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Фамилия, имя, отчество (последнее - при наличии)</w:t>
            </w:r>
          </w:p>
        </w:tc>
        <w:tc>
          <w:tcPr>
            <w:tcW w:w="3238"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Дата рождения</w:t>
            </w:r>
          </w:p>
        </w:tc>
        <w:tc>
          <w:tcPr>
            <w:tcW w:w="3238"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Отношение к заявителю</w:t>
            </w:r>
          </w:p>
        </w:tc>
      </w:tr>
      <w:tr w:rsidR="00B53C61" w:rsidRPr="004D5E52" w:rsidTr="00B878DC">
        <w:tc>
          <w:tcPr>
            <w:tcW w:w="3238" w:type="dxa"/>
          </w:tcPr>
          <w:p w:rsidR="00B53C61" w:rsidRPr="004D5E52" w:rsidRDefault="00B53C61" w:rsidP="00B878DC">
            <w:pPr>
              <w:pStyle w:val="ConsPlusNormal"/>
              <w:jc w:val="both"/>
              <w:rPr>
                <w:rFonts w:ascii="Times New Roman" w:hAnsi="Times New Roman" w:cs="Times New Roman"/>
                <w:sz w:val="18"/>
                <w:szCs w:val="18"/>
              </w:rPr>
            </w:pPr>
            <w:r w:rsidRPr="004D5E52">
              <w:rPr>
                <w:rFonts w:ascii="Times New Roman" w:hAnsi="Times New Roman" w:cs="Times New Roman"/>
                <w:sz w:val="18"/>
                <w:szCs w:val="18"/>
              </w:rPr>
              <w:t>1.</w:t>
            </w:r>
          </w:p>
        </w:tc>
        <w:tc>
          <w:tcPr>
            <w:tcW w:w="3238" w:type="dxa"/>
          </w:tcPr>
          <w:p w:rsidR="00B53C61" w:rsidRPr="004D5E52" w:rsidRDefault="00B53C61" w:rsidP="00B878DC">
            <w:pPr>
              <w:pStyle w:val="ConsPlusNormal"/>
              <w:rPr>
                <w:rFonts w:ascii="Times New Roman" w:hAnsi="Times New Roman" w:cs="Times New Roman"/>
                <w:sz w:val="18"/>
                <w:szCs w:val="18"/>
              </w:rPr>
            </w:pPr>
          </w:p>
        </w:tc>
        <w:tc>
          <w:tcPr>
            <w:tcW w:w="3238" w:type="dxa"/>
          </w:tcPr>
          <w:p w:rsidR="00B53C61" w:rsidRPr="004D5E52" w:rsidRDefault="00B53C61" w:rsidP="00B878DC">
            <w:pPr>
              <w:pStyle w:val="ConsPlusNormal"/>
              <w:rPr>
                <w:rFonts w:ascii="Times New Roman" w:hAnsi="Times New Roman" w:cs="Times New Roman"/>
                <w:sz w:val="18"/>
                <w:szCs w:val="18"/>
              </w:rPr>
            </w:pPr>
          </w:p>
        </w:tc>
      </w:tr>
      <w:tr w:rsidR="00B53C61" w:rsidRPr="004D5E52" w:rsidTr="00B878DC">
        <w:tc>
          <w:tcPr>
            <w:tcW w:w="3238" w:type="dxa"/>
          </w:tcPr>
          <w:p w:rsidR="00B53C61" w:rsidRPr="004D5E52" w:rsidRDefault="00B53C61" w:rsidP="00B878DC">
            <w:pPr>
              <w:pStyle w:val="ConsPlusNormal"/>
              <w:jc w:val="both"/>
              <w:rPr>
                <w:rFonts w:ascii="Times New Roman" w:hAnsi="Times New Roman" w:cs="Times New Roman"/>
                <w:sz w:val="18"/>
                <w:szCs w:val="18"/>
              </w:rPr>
            </w:pPr>
            <w:r w:rsidRPr="004D5E52">
              <w:rPr>
                <w:rFonts w:ascii="Times New Roman" w:hAnsi="Times New Roman" w:cs="Times New Roman"/>
                <w:sz w:val="18"/>
                <w:szCs w:val="18"/>
              </w:rPr>
              <w:t>2.</w:t>
            </w:r>
          </w:p>
        </w:tc>
        <w:tc>
          <w:tcPr>
            <w:tcW w:w="3238" w:type="dxa"/>
          </w:tcPr>
          <w:p w:rsidR="00B53C61" w:rsidRPr="004D5E52" w:rsidRDefault="00B53C61" w:rsidP="00B878DC">
            <w:pPr>
              <w:pStyle w:val="ConsPlusNormal"/>
              <w:rPr>
                <w:rFonts w:ascii="Times New Roman" w:hAnsi="Times New Roman" w:cs="Times New Roman"/>
                <w:sz w:val="18"/>
                <w:szCs w:val="18"/>
              </w:rPr>
            </w:pPr>
          </w:p>
        </w:tc>
        <w:tc>
          <w:tcPr>
            <w:tcW w:w="3238" w:type="dxa"/>
          </w:tcPr>
          <w:p w:rsidR="00B53C61" w:rsidRPr="004D5E52" w:rsidRDefault="00B53C61" w:rsidP="00B878DC">
            <w:pPr>
              <w:pStyle w:val="ConsPlusNormal"/>
              <w:rPr>
                <w:rFonts w:ascii="Times New Roman" w:hAnsi="Times New Roman" w:cs="Times New Roman"/>
                <w:sz w:val="18"/>
                <w:szCs w:val="18"/>
              </w:rPr>
            </w:pPr>
          </w:p>
        </w:tc>
      </w:tr>
    </w:tbl>
    <w:p w:rsidR="00B53C61" w:rsidRPr="004D5E52" w:rsidRDefault="00B53C61" w:rsidP="004D5E52">
      <w:pPr>
        <w:rPr>
          <w:rFonts w:ascii="Times New Roman" w:hAnsi="Times New Roman"/>
          <w:sz w:val="18"/>
          <w:szCs w:val="18"/>
        </w:rPr>
        <w:sectPr w:rsidR="00B53C61" w:rsidRPr="004D5E52" w:rsidSect="007D2630">
          <w:type w:val="continuous"/>
          <w:pgSz w:w="11906" w:h="16838"/>
          <w:pgMar w:top="1134" w:right="850" w:bottom="1079" w:left="1701" w:header="708" w:footer="708" w:gutter="0"/>
          <w:cols w:space="708"/>
          <w:docGrid w:linePitch="360"/>
        </w:sectPr>
      </w:pPr>
    </w:p>
    <w:p w:rsidR="00B53C61" w:rsidRPr="004D5E52" w:rsidRDefault="00B53C61" w:rsidP="004D5E52">
      <w:pPr>
        <w:pStyle w:val="ConsPlusNormal"/>
        <w:jc w:val="both"/>
        <w:rPr>
          <w:rFonts w:ascii="Times New Roman" w:hAnsi="Times New Roman" w:cs="Times New Roman"/>
          <w:sz w:val="18"/>
          <w:szCs w:val="18"/>
        </w:rPr>
      </w:pPr>
    </w:p>
    <w:p w:rsidR="00B53C61" w:rsidRPr="004D5E52" w:rsidRDefault="00B53C61" w:rsidP="004D5E52">
      <w:pPr>
        <w:pStyle w:val="ConsPlusNormal"/>
        <w:ind w:firstLine="540"/>
        <w:jc w:val="both"/>
        <w:rPr>
          <w:rFonts w:ascii="Times New Roman" w:hAnsi="Times New Roman" w:cs="Times New Roman"/>
          <w:sz w:val="18"/>
          <w:szCs w:val="18"/>
        </w:rPr>
      </w:pPr>
      <w:r w:rsidRPr="004D5E52">
        <w:rPr>
          <w:rFonts w:ascii="Times New Roman" w:hAnsi="Times New Roman" w:cs="Times New Roman"/>
          <w:sz w:val="18"/>
          <w:szCs w:val="18"/>
        </w:rPr>
        <w:t>4. Основание признания заявителя и членов его семьи нуждающимися в жилом помещении, предоставляемом по договору социального найма (отметить нужное):</w:t>
      </w:r>
    </w:p>
    <w:p w:rsidR="00B53C61" w:rsidRPr="004D5E52" w:rsidRDefault="00B53C61" w:rsidP="004D5E52">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800"/>
        <w:gridCol w:w="606"/>
      </w:tblGrid>
      <w:tr w:rsidR="00B53C61" w:rsidRPr="004D5E52" w:rsidTr="00B878DC">
        <w:tc>
          <w:tcPr>
            <w:tcW w:w="7654" w:type="dxa"/>
            <w:vMerge w:val="restart"/>
          </w:tcPr>
          <w:p w:rsidR="00B53C61" w:rsidRPr="004D5E52" w:rsidRDefault="00B53C61" w:rsidP="00B878DC">
            <w:pPr>
              <w:pStyle w:val="ConsPlusNormal"/>
              <w:rPr>
                <w:rFonts w:ascii="Times New Roman" w:hAnsi="Times New Roman" w:cs="Times New Roman"/>
                <w:sz w:val="18"/>
                <w:szCs w:val="18"/>
              </w:rPr>
            </w:pPr>
            <w:r w:rsidRPr="004D5E52">
              <w:rPr>
                <w:rFonts w:ascii="Times New Roman" w:hAnsi="Times New Roman" w:cs="Times New Roman"/>
                <w:sz w:val="18"/>
                <w:szCs w:val="18"/>
              </w:rPr>
              <w:t>а) заявитель и члены его семьи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tc>
        <w:tc>
          <w:tcPr>
            <w:tcW w:w="800" w:type="dxa"/>
            <w:vMerge w:val="restart"/>
            <w:tcBorders>
              <w:top w:val="nil"/>
              <w:bottom w:val="nil"/>
            </w:tcBorders>
          </w:tcPr>
          <w:p w:rsidR="00B53C61" w:rsidRPr="004D5E52" w:rsidRDefault="00B53C61" w:rsidP="00B878DC">
            <w:pPr>
              <w:pStyle w:val="ConsPlusNormal"/>
              <w:rPr>
                <w:rFonts w:ascii="Times New Roman" w:hAnsi="Times New Roman" w:cs="Times New Roman"/>
                <w:sz w:val="18"/>
                <w:szCs w:val="18"/>
              </w:rPr>
            </w:pPr>
          </w:p>
        </w:tc>
        <w:tc>
          <w:tcPr>
            <w:tcW w:w="606" w:type="dxa"/>
          </w:tcPr>
          <w:p w:rsidR="00B53C61" w:rsidRPr="004D5E52" w:rsidRDefault="00B53C61" w:rsidP="00B878DC">
            <w:pPr>
              <w:pStyle w:val="ConsPlusNormal"/>
              <w:rPr>
                <w:rFonts w:ascii="Times New Roman" w:hAnsi="Times New Roman" w:cs="Times New Roman"/>
                <w:sz w:val="18"/>
                <w:szCs w:val="18"/>
              </w:rPr>
            </w:pPr>
          </w:p>
        </w:tc>
      </w:tr>
      <w:tr w:rsidR="00B53C61" w:rsidRPr="004D5E52" w:rsidTr="00B878DC">
        <w:tblPrEx>
          <w:tblBorders>
            <w:right w:val="none" w:sz="0" w:space="0" w:color="auto"/>
            <w:insideV w:val="none" w:sz="0" w:space="0" w:color="auto"/>
          </w:tblBorders>
        </w:tblPrEx>
        <w:tc>
          <w:tcPr>
            <w:tcW w:w="7654" w:type="dxa"/>
            <w:vMerge/>
            <w:tcBorders>
              <w:right w:val="single" w:sz="4" w:space="0" w:color="auto"/>
            </w:tcBorders>
          </w:tcPr>
          <w:p w:rsidR="00B53C61" w:rsidRPr="004D5E52" w:rsidRDefault="00B53C61" w:rsidP="00B878DC">
            <w:pPr>
              <w:rPr>
                <w:rFonts w:ascii="Times New Roman" w:hAnsi="Times New Roman"/>
                <w:sz w:val="18"/>
                <w:szCs w:val="18"/>
              </w:rPr>
            </w:pPr>
          </w:p>
        </w:tc>
        <w:tc>
          <w:tcPr>
            <w:tcW w:w="800" w:type="dxa"/>
            <w:vMerge/>
            <w:tcBorders>
              <w:top w:val="nil"/>
              <w:left w:val="single" w:sz="4" w:space="0" w:color="auto"/>
              <w:bottom w:val="nil"/>
              <w:right w:val="single" w:sz="4" w:space="0" w:color="auto"/>
            </w:tcBorders>
          </w:tcPr>
          <w:p w:rsidR="00B53C61" w:rsidRPr="004D5E52" w:rsidRDefault="00B53C61" w:rsidP="00B878DC">
            <w:pPr>
              <w:rPr>
                <w:rFonts w:ascii="Times New Roman" w:hAnsi="Times New Roman"/>
                <w:sz w:val="18"/>
                <w:szCs w:val="18"/>
              </w:rPr>
            </w:pPr>
          </w:p>
        </w:tc>
        <w:tc>
          <w:tcPr>
            <w:tcW w:w="606" w:type="dxa"/>
            <w:tcBorders>
              <w:bottom w:val="nil"/>
            </w:tcBorders>
          </w:tcPr>
          <w:p w:rsidR="00B53C61" w:rsidRPr="004D5E52" w:rsidRDefault="00B53C61" w:rsidP="00B878DC">
            <w:pPr>
              <w:pStyle w:val="ConsPlusNormal"/>
              <w:rPr>
                <w:rFonts w:ascii="Times New Roman" w:hAnsi="Times New Roman" w:cs="Times New Roman"/>
                <w:sz w:val="18"/>
                <w:szCs w:val="18"/>
              </w:rPr>
            </w:pPr>
          </w:p>
        </w:tc>
      </w:tr>
    </w:tbl>
    <w:p w:rsidR="00B53C61" w:rsidRPr="004D5E52" w:rsidRDefault="00B53C61" w:rsidP="004D5E52">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800"/>
        <w:gridCol w:w="606"/>
      </w:tblGrid>
      <w:tr w:rsidR="00B53C61" w:rsidRPr="004D5E52" w:rsidTr="00B878DC">
        <w:tc>
          <w:tcPr>
            <w:tcW w:w="7654" w:type="dxa"/>
            <w:vMerge w:val="restart"/>
          </w:tcPr>
          <w:p w:rsidR="00B53C61" w:rsidRPr="004D5E52" w:rsidRDefault="00B53C61" w:rsidP="00B878DC">
            <w:pPr>
              <w:pStyle w:val="ConsPlusNormal"/>
              <w:rPr>
                <w:rFonts w:ascii="Times New Roman" w:hAnsi="Times New Roman" w:cs="Times New Roman"/>
                <w:sz w:val="18"/>
                <w:szCs w:val="18"/>
              </w:rPr>
            </w:pPr>
            <w:r w:rsidRPr="004D5E52">
              <w:rPr>
                <w:rFonts w:ascii="Times New Roman" w:hAnsi="Times New Roman" w:cs="Times New Roman"/>
                <w:sz w:val="18"/>
                <w:szCs w:val="18"/>
              </w:rPr>
              <w:t>б)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tc>
        <w:tc>
          <w:tcPr>
            <w:tcW w:w="800" w:type="dxa"/>
            <w:vMerge w:val="restart"/>
            <w:tcBorders>
              <w:top w:val="nil"/>
              <w:bottom w:val="nil"/>
            </w:tcBorders>
          </w:tcPr>
          <w:p w:rsidR="00B53C61" w:rsidRPr="004D5E52" w:rsidRDefault="00B53C61" w:rsidP="00B878DC">
            <w:pPr>
              <w:pStyle w:val="ConsPlusNormal"/>
              <w:rPr>
                <w:rFonts w:ascii="Times New Roman" w:hAnsi="Times New Roman" w:cs="Times New Roman"/>
                <w:sz w:val="18"/>
                <w:szCs w:val="18"/>
              </w:rPr>
            </w:pPr>
          </w:p>
        </w:tc>
        <w:tc>
          <w:tcPr>
            <w:tcW w:w="606" w:type="dxa"/>
          </w:tcPr>
          <w:p w:rsidR="00B53C61" w:rsidRPr="004D5E52" w:rsidRDefault="00B53C61" w:rsidP="00B878DC">
            <w:pPr>
              <w:pStyle w:val="ConsPlusNormal"/>
              <w:rPr>
                <w:rFonts w:ascii="Times New Roman" w:hAnsi="Times New Roman" w:cs="Times New Roman"/>
                <w:sz w:val="18"/>
                <w:szCs w:val="18"/>
              </w:rPr>
            </w:pPr>
          </w:p>
        </w:tc>
      </w:tr>
      <w:tr w:rsidR="00B53C61" w:rsidRPr="004D5E52" w:rsidTr="00B878DC">
        <w:tblPrEx>
          <w:tblBorders>
            <w:right w:val="none" w:sz="0" w:space="0" w:color="auto"/>
            <w:insideV w:val="none" w:sz="0" w:space="0" w:color="auto"/>
          </w:tblBorders>
        </w:tblPrEx>
        <w:tc>
          <w:tcPr>
            <w:tcW w:w="7654" w:type="dxa"/>
            <w:vMerge/>
            <w:tcBorders>
              <w:right w:val="single" w:sz="4" w:space="0" w:color="auto"/>
            </w:tcBorders>
          </w:tcPr>
          <w:p w:rsidR="00B53C61" w:rsidRPr="004D5E52" w:rsidRDefault="00B53C61" w:rsidP="00B878DC">
            <w:pPr>
              <w:rPr>
                <w:rFonts w:ascii="Times New Roman" w:hAnsi="Times New Roman"/>
                <w:sz w:val="18"/>
                <w:szCs w:val="18"/>
              </w:rPr>
            </w:pPr>
          </w:p>
        </w:tc>
        <w:tc>
          <w:tcPr>
            <w:tcW w:w="800" w:type="dxa"/>
            <w:vMerge/>
            <w:tcBorders>
              <w:top w:val="nil"/>
              <w:left w:val="single" w:sz="4" w:space="0" w:color="auto"/>
              <w:bottom w:val="nil"/>
              <w:right w:val="single" w:sz="4" w:space="0" w:color="auto"/>
            </w:tcBorders>
          </w:tcPr>
          <w:p w:rsidR="00B53C61" w:rsidRPr="004D5E52" w:rsidRDefault="00B53C61" w:rsidP="00B878DC">
            <w:pPr>
              <w:rPr>
                <w:rFonts w:ascii="Times New Roman" w:hAnsi="Times New Roman"/>
                <w:sz w:val="18"/>
                <w:szCs w:val="18"/>
              </w:rPr>
            </w:pPr>
          </w:p>
        </w:tc>
        <w:tc>
          <w:tcPr>
            <w:tcW w:w="606" w:type="dxa"/>
            <w:tcBorders>
              <w:bottom w:val="nil"/>
            </w:tcBorders>
          </w:tcPr>
          <w:p w:rsidR="00B53C61" w:rsidRPr="004D5E52" w:rsidRDefault="00B53C61" w:rsidP="00B878DC">
            <w:pPr>
              <w:pStyle w:val="ConsPlusNormal"/>
              <w:rPr>
                <w:rFonts w:ascii="Times New Roman" w:hAnsi="Times New Roman" w:cs="Times New Roman"/>
                <w:sz w:val="18"/>
                <w:szCs w:val="18"/>
              </w:rPr>
            </w:pPr>
          </w:p>
        </w:tc>
      </w:tr>
    </w:tbl>
    <w:p w:rsidR="00B53C61" w:rsidRPr="004D5E52" w:rsidRDefault="00B53C61" w:rsidP="004D5E52">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800"/>
        <w:gridCol w:w="606"/>
      </w:tblGrid>
      <w:tr w:rsidR="00B53C61" w:rsidRPr="004D5E52" w:rsidTr="00B878DC">
        <w:tc>
          <w:tcPr>
            <w:tcW w:w="7654" w:type="dxa"/>
            <w:vMerge w:val="restart"/>
          </w:tcPr>
          <w:p w:rsidR="00B53C61" w:rsidRPr="004D5E52" w:rsidRDefault="00B53C61" w:rsidP="00B878DC">
            <w:pPr>
              <w:pStyle w:val="ConsPlusNormal"/>
              <w:rPr>
                <w:rFonts w:ascii="Times New Roman" w:hAnsi="Times New Roman" w:cs="Times New Roman"/>
                <w:sz w:val="18"/>
                <w:szCs w:val="18"/>
              </w:rPr>
            </w:pPr>
            <w:r w:rsidRPr="004D5E52">
              <w:rPr>
                <w:rFonts w:ascii="Times New Roman" w:hAnsi="Times New Roman" w:cs="Times New Roman"/>
                <w:sz w:val="18"/>
                <w:szCs w:val="18"/>
              </w:rPr>
              <w:t>в) заявитель и члены его семьи проживают в помещении, не отвечающем установленным для жилых помещений требованиям</w:t>
            </w:r>
          </w:p>
        </w:tc>
        <w:tc>
          <w:tcPr>
            <w:tcW w:w="800" w:type="dxa"/>
            <w:vMerge w:val="restart"/>
            <w:tcBorders>
              <w:top w:val="nil"/>
              <w:bottom w:val="nil"/>
            </w:tcBorders>
          </w:tcPr>
          <w:p w:rsidR="00B53C61" w:rsidRPr="004D5E52" w:rsidRDefault="00B53C61" w:rsidP="00B878DC">
            <w:pPr>
              <w:pStyle w:val="ConsPlusNormal"/>
              <w:rPr>
                <w:rFonts w:ascii="Times New Roman" w:hAnsi="Times New Roman" w:cs="Times New Roman"/>
                <w:sz w:val="18"/>
                <w:szCs w:val="18"/>
              </w:rPr>
            </w:pPr>
          </w:p>
        </w:tc>
        <w:tc>
          <w:tcPr>
            <w:tcW w:w="606" w:type="dxa"/>
          </w:tcPr>
          <w:p w:rsidR="00B53C61" w:rsidRPr="004D5E52" w:rsidRDefault="00B53C61" w:rsidP="00B878DC">
            <w:pPr>
              <w:pStyle w:val="ConsPlusNormal"/>
              <w:rPr>
                <w:rFonts w:ascii="Times New Roman" w:hAnsi="Times New Roman" w:cs="Times New Roman"/>
                <w:sz w:val="18"/>
                <w:szCs w:val="18"/>
              </w:rPr>
            </w:pPr>
          </w:p>
        </w:tc>
      </w:tr>
      <w:tr w:rsidR="00B53C61" w:rsidRPr="004D5E52" w:rsidTr="00B878DC">
        <w:tblPrEx>
          <w:tblBorders>
            <w:right w:val="none" w:sz="0" w:space="0" w:color="auto"/>
            <w:insideV w:val="none" w:sz="0" w:space="0" w:color="auto"/>
          </w:tblBorders>
        </w:tblPrEx>
        <w:tc>
          <w:tcPr>
            <w:tcW w:w="7654" w:type="dxa"/>
            <w:vMerge/>
            <w:tcBorders>
              <w:right w:val="single" w:sz="4" w:space="0" w:color="auto"/>
            </w:tcBorders>
          </w:tcPr>
          <w:p w:rsidR="00B53C61" w:rsidRPr="004D5E52" w:rsidRDefault="00B53C61" w:rsidP="00B878DC">
            <w:pPr>
              <w:rPr>
                <w:rFonts w:ascii="Times New Roman" w:hAnsi="Times New Roman"/>
                <w:sz w:val="18"/>
                <w:szCs w:val="18"/>
              </w:rPr>
            </w:pPr>
          </w:p>
        </w:tc>
        <w:tc>
          <w:tcPr>
            <w:tcW w:w="800" w:type="dxa"/>
            <w:vMerge/>
            <w:tcBorders>
              <w:top w:val="nil"/>
              <w:left w:val="single" w:sz="4" w:space="0" w:color="auto"/>
              <w:bottom w:val="nil"/>
              <w:right w:val="single" w:sz="4" w:space="0" w:color="auto"/>
            </w:tcBorders>
          </w:tcPr>
          <w:p w:rsidR="00B53C61" w:rsidRPr="004D5E52" w:rsidRDefault="00B53C61" w:rsidP="00B878DC">
            <w:pPr>
              <w:rPr>
                <w:rFonts w:ascii="Times New Roman" w:hAnsi="Times New Roman"/>
                <w:sz w:val="18"/>
                <w:szCs w:val="18"/>
              </w:rPr>
            </w:pPr>
          </w:p>
        </w:tc>
        <w:tc>
          <w:tcPr>
            <w:tcW w:w="606" w:type="dxa"/>
            <w:tcBorders>
              <w:bottom w:val="nil"/>
            </w:tcBorders>
          </w:tcPr>
          <w:p w:rsidR="00B53C61" w:rsidRPr="004D5E52" w:rsidRDefault="00B53C61" w:rsidP="00B878DC">
            <w:pPr>
              <w:pStyle w:val="ConsPlusNormal"/>
              <w:jc w:val="both"/>
              <w:rPr>
                <w:rFonts w:ascii="Times New Roman" w:hAnsi="Times New Roman" w:cs="Times New Roman"/>
                <w:sz w:val="18"/>
                <w:szCs w:val="18"/>
              </w:rPr>
            </w:pPr>
          </w:p>
        </w:tc>
      </w:tr>
    </w:tbl>
    <w:p w:rsidR="00B53C61" w:rsidRPr="004D5E52" w:rsidRDefault="00B53C61" w:rsidP="004D5E52">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800"/>
        <w:gridCol w:w="606"/>
      </w:tblGrid>
      <w:tr w:rsidR="00B53C61" w:rsidRPr="004D5E52" w:rsidTr="00B878DC">
        <w:tc>
          <w:tcPr>
            <w:tcW w:w="7654" w:type="dxa"/>
            <w:vMerge w:val="restart"/>
          </w:tcPr>
          <w:p w:rsidR="00B53C61" w:rsidRPr="004D5E52" w:rsidRDefault="00B53C61" w:rsidP="00B878DC">
            <w:pPr>
              <w:pStyle w:val="ConsPlusNormal"/>
              <w:rPr>
                <w:rFonts w:ascii="Times New Roman" w:hAnsi="Times New Roman" w:cs="Times New Roman"/>
                <w:sz w:val="18"/>
                <w:szCs w:val="18"/>
              </w:rPr>
            </w:pPr>
            <w:r w:rsidRPr="004D5E52">
              <w:rPr>
                <w:rFonts w:ascii="Times New Roman" w:hAnsi="Times New Roman" w:cs="Times New Roman"/>
                <w:sz w:val="18"/>
                <w:szCs w:val="18"/>
              </w:rPr>
              <w:t>г)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c>
          <w:tcPr>
            <w:tcW w:w="800" w:type="dxa"/>
            <w:vMerge w:val="restart"/>
            <w:tcBorders>
              <w:top w:val="nil"/>
              <w:bottom w:val="nil"/>
            </w:tcBorders>
          </w:tcPr>
          <w:p w:rsidR="00B53C61" w:rsidRPr="004D5E52" w:rsidRDefault="00B53C61" w:rsidP="00B878DC">
            <w:pPr>
              <w:pStyle w:val="ConsPlusNormal"/>
              <w:rPr>
                <w:rFonts w:ascii="Times New Roman" w:hAnsi="Times New Roman" w:cs="Times New Roman"/>
                <w:sz w:val="18"/>
                <w:szCs w:val="18"/>
              </w:rPr>
            </w:pPr>
          </w:p>
        </w:tc>
        <w:tc>
          <w:tcPr>
            <w:tcW w:w="606" w:type="dxa"/>
          </w:tcPr>
          <w:p w:rsidR="00B53C61" w:rsidRPr="004D5E52" w:rsidRDefault="00B53C61" w:rsidP="00B878DC">
            <w:pPr>
              <w:pStyle w:val="ConsPlusNormal"/>
              <w:rPr>
                <w:rFonts w:ascii="Times New Roman" w:hAnsi="Times New Roman" w:cs="Times New Roman"/>
                <w:sz w:val="18"/>
                <w:szCs w:val="18"/>
              </w:rPr>
            </w:pPr>
          </w:p>
        </w:tc>
      </w:tr>
      <w:tr w:rsidR="00B53C61" w:rsidRPr="004D5E52" w:rsidTr="00B878DC">
        <w:tblPrEx>
          <w:tblBorders>
            <w:right w:val="none" w:sz="0" w:space="0" w:color="auto"/>
            <w:insideV w:val="none" w:sz="0" w:space="0" w:color="auto"/>
          </w:tblBorders>
        </w:tblPrEx>
        <w:tc>
          <w:tcPr>
            <w:tcW w:w="7654" w:type="dxa"/>
            <w:vMerge/>
            <w:tcBorders>
              <w:right w:val="single" w:sz="4" w:space="0" w:color="auto"/>
            </w:tcBorders>
          </w:tcPr>
          <w:p w:rsidR="00B53C61" w:rsidRPr="004D5E52" w:rsidRDefault="00B53C61" w:rsidP="00B878DC">
            <w:pPr>
              <w:rPr>
                <w:rFonts w:ascii="Times New Roman" w:hAnsi="Times New Roman"/>
                <w:sz w:val="18"/>
                <w:szCs w:val="18"/>
              </w:rPr>
            </w:pPr>
          </w:p>
        </w:tc>
        <w:tc>
          <w:tcPr>
            <w:tcW w:w="800" w:type="dxa"/>
            <w:vMerge/>
            <w:tcBorders>
              <w:top w:val="nil"/>
              <w:left w:val="single" w:sz="4" w:space="0" w:color="auto"/>
              <w:bottom w:val="nil"/>
              <w:right w:val="single" w:sz="4" w:space="0" w:color="auto"/>
            </w:tcBorders>
          </w:tcPr>
          <w:p w:rsidR="00B53C61" w:rsidRPr="004D5E52" w:rsidRDefault="00B53C61" w:rsidP="00B878DC">
            <w:pPr>
              <w:rPr>
                <w:rFonts w:ascii="Times New Roman" w:hAnsi="Times New Roman"/>
                <w:sz w:val="18"/>
                <w:szCs w:val="18"/>
              </w:rPr>
            </w:pPr>
          </w:p>
        </w:tc>
        <w:tc>
          <w:tcPr>
            <w:tcW w:w="606" w:type="dxa"/>
            <w:tcBorders>
              <w:bottom w:val="nil"/>
            </w:tcBorders>
          </w:tcPr>
          <w:p w:rsidR="00B53C61" w:rsidRPr="004D5E52" w:rsidRDefault="00B53C61" w:rsidP="00B878DC">
            <w:pPr>
              <w:pStyle w:val="ConsPlusNormal"/>
              <w:rPr>
                <w:rFonts w:ascii="Times New Roman" w:hAnsi="Times New Roman" w:cs="Times New Roman"/>
                <w:sz w:val="18"/>
                <w:szCs w:val="18"/>
              </w:rPr>
            </w:pPr>
          </w:p>
        </w:tc>
      </w:tr>
    </w:tbl>
    <w:p w:rsidR="00B53C61" w:rsidRPr="004D5E52" w:rsidRDefault="00B53C61" w:rsidP="004D5E52">
      <w:pPr>
        <w:pStyle w:val="ConsPlusNormal"/>
        <w:jc w:val="both"/>
        <w:rPr>
          <w:rFonts w:ascii="Times New Roman" w:hAnsi="Times New Roman" w:cs="Times New Roman"/>
          <w:sz w:val="18"/>
          <w:szCs w:val="18"/>
        </w:rPr>
      </w:pPr>
    </w:p>
    <w:p w:rsidR="00B53C61" w:rsidRPr="004D5E52" w:rsidRDefault="00B53C61" w:rsidP="004D5E52">
      <w:pPr>
        <w:pStyle w:val="ConsPlusNormal"/>
        <w:ind w:firstLine="540"/>
        <w:jc w:val="both"/>
        <w:rPr>
          <w:rFonts w:ascii="Times New Roman" w:hAnsi="Times New Roman" w:cs="Times New Roman"/>
          <w:sz w:val="18"/>
          <w:szCs w:val="18"/>
        </w:rPr>
      </w:pPr>
      <w:r w:rsidRPr="004D5E52">
        <w:rPr>
          <w:rFonts w:ascii="Times New Roman" w:hAnsi="Times New Roman" w:cs="Times New Roman"/>
          <w:sz w:val="18"/>
          <w:szCs w:val="18"/>
        </w:rPr>
        <w:t>5. Перечень жилых помещений, в которых проживал заявитель и члены его семьи за последние пять лет, предшествующие дню подачи настоящего заявления:</w:t>
      </w:r>
    </w:p>
    <w:p w:rsidR="00B53C61" w:rsidRPr="004D5E52" w:rsidRDefault="00B53C61" w:rsidP="004D5E52">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644"/>
        <w:gridCol w:w="1928"/>
        <w:gridCol w:w="3855"/>
      </w:tblGrid>
      <w:tr w:rsidR="00B53C61" w:rsidRPr="004D5E52" w:rsidTr="00B878DC">
        <w:tc>
          <w:tcPr>
            <w:tcW w:w="1587"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Вид жилого помещения</w:t>
            </w:r>
          </w:p>
        </w:tc>
        <w:tc>
          <w:tcPr>
            <w:tcW w:w="1644"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Адрес жилого помещения</w:t>
            </w:r>
          </w:p>
        </w:tc>
        <w:tc>
          <w:tcPr>
            <w:tcW w:w="1928"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Общая площадь жилого помещения</w:t>
            </w:r>
          </w:p>
        </w:tc>
        <w:tc>
          <w:tcPr>
            <w:tcW w:w="3855"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Действия заявителя и (или) членов его семьи, повлекшие уменьшение общей площади занимаемого жилого помещения</w:t>
            </w:r>
          </w:p>
        </w:tc>
      </w:tr>
      <w:tr w:rsidR="00B53C61" w:rsidRPr="004D5E52" w:rsidTr="00B878DC">
        <w:tc>
          <w:tcPr>
            <w:tcW w:w="1587" w:type="dxa"/>
          </w:tcPr>
          <w:p w:rsidR="00B53C61" w:rsidRPr="004D5E52" w:rsidRDefault="00B53C61" w:rsidP="00B878DC">
            <w:pPr>
              <w:pStyle w:val="ConsPlusNormal"/>
              <w:rPr>
                <w:rFonts w:ascii="Times New Roman" w:hAnsi="Times New Roman" w:cs="Times New Roman"/>
                <w:sz w:val="18"/>
                <w:szCs w:val="18"/>
              </w:rPr>
            </w:pPr>
            <w:r w:rsidRPr="004D5E52">
              <w:rPr>
                <w:rFonts w:ascii="Times New Roman" w:hAnsi="Times New Roman" w:cs="Times New Roman"/>
                <w:sz w:val="18"/>
                <w:szCs w:val="18"/>
              </w:rPr>
              <w:t>1.</w:t>
            </w:r>
          </w:p>
        </w:tc>
        <w:tc>
          <w:tcPr>
            <w:tcW w:w="1644" w:type="dxa"/>
          </w:tcPr>
          <w:p w:rsidR="00B53C61" w:rsidRPr="004D5E52" w:rsidRDefault="00B53C61" w:rsidP="00B878DC">
            <w:pPr>
              <w:pStyle w:val="ConsPlusNormal"/>
              <w:rPr>
                <w:rFonts w:ascii="Times New Roman" w:hAnsi="Times New Roman" w:cs="Times New Roman"/>
                <w:sz w:val="18"/>
                <w:szCs w:val="18"/>
              </w:rPr>
            </w:pPr>
          </w:p>
        </w:tc>
        <w:tc>
          <w:tcPr>
            <w:tcW w:w="1928" w:type="dxa"/>
          </w:tcPr>
          <w:p w:rsidR="00B53C61" w:rsidRPr="004D5E52" w:rsidRDefault="00B53C61" w:rsidP="00B878DC">
            <w:pPr>
              <w:pStyle w:val="ConsPlusNormal"/>
              <w:rPr>
                <w:rFonts w:ascii="Times New Roman" w:hAnsi="Times New Roman" w:cs="Times New Roman"/>
                <w:sz w:val="18"/>
                <w:szCs w:val="18"/>
              </w:rPr>
            </w:pPr>
          </w:p>
        </w:tc>
        <w:tc>
          <w:tcPr>
            <w:tcW w:w="3855" w:type="dxa"/>
          </w:tcPr>
          <w:p w:rsidR="00B53C61" w:rsidRPr="004D5E52" w:rsidRDefault="00B53C61" w:rsidP="00B878DC">
            <w:pPr>
              <w:pStyle w:val="ConsPlusNormal"/>
              <w:rPr>
                <w:rFonts w:ascii="Times New Roman" w:hAnsi="Times New Roman" w:cs="Times New Roman"/>
                <w:sz w:val="18"/>
                <w:szCs w:val="18"/>
              </w:rPr>
            </w:pPr>
          </w:p>
        </w:tc>
      </w:tr>
      <w:tr w:rsidR="00B53C61" w:rsidRPr="004D5E52" w:rsidTr="00B878DC">
        <w:tc>
          <w:tcPr>
            <w:tcW w:w="1587" w:type="dxa"/>
          </w:tcPr>
          <w:p w:rsidR="00B53C61" w:rsidRPr="004D5E52" w:rsidRDefault="00B53C61" w:rsidP="00B878DC">
            <w:pPr>
              <w:pStyle w:val="ConsPlusNormal"/>
              <w:rPr>
                <w:rFonts w:ascii="Times New Roman" w:hAnsi="Times New Roman" w:cs="Times New Roman"/>
                <w:sz w:val="18"/>
                <w:szCs w:val="18"/>
              </w:rPr>
            </w:pPr>
            <w:r w:rsidRPr="004D5E52">
              <w:rPr>
                <w:rFonts w:ascii="Times New Roman" w:hAnsi="Times New Roman" w:cs="Times New Roman"/>
                <w:sz w:val="18"/>
                <w:szCs w:val="18"/>
              </w:rPr>
              <w:t>2.</w:t>
            </w:r>
          </w:p>
        </w:tc>
        <w:tc>
          <w:tcPr>
            <w:tcW w:w="1644" w:type="dxa"/>
          </w:tcPr>
          <w:p w:rsidR="00B53C61" w:rsidRPr="004D5E52" w:rsidRDefault="00B53C61" w:rsidP="00B878DC">
            <w:pPr>
              <w:pStyle w:val="ConsPlusNormal"/>
              <w:rPr>
                <w:rFonts w:ascii="Times New Roman" w:hAnsi="Times New Roman" w:cs="Times New Roman"/>
                <w:sz w:val="18"/>
                <w:szCs w:val="18"/>
              </w:rPr>
            </w:pPr>
          </w:p>
        </w:tc>
        <w:tc>
          <w:tcPr>
            <w:tcW w:w="1928" w:type="dxa"/>
          </w:tcPr>
          <w:p w:rsidR="00B53C61" w:rsidRPr="004D5E52" w:rsidRDefault="00B53C61" w:rsidP="00B878DC">
            <w:pPr>
              <w:pStyle w:val="ConsPlusNormal"/>
              <w:rPr>
                <w:rFonts w:ascii="Times New Roman" w:hAnsi="Times New Roman" w:cs="Times New Roman"/>
                <w:sz w:val="18"/>
                <w:szCs w:val="18"/>
              </w:rPr>
            </w:pPr>
          </w:p>
        </w:tc>
        <w:tc>
          <w:tcPr>
            <w:tcW w:w="3855" w:type="dxa"/>
          </w:tcPr>
          <w:p w:rsidR="00B53C61" w:rsidRPr="004D5E52" w:rsidRDefault="00B53C61" w:rsidP="00B878DC">
            <w:pPr>
              <w:pStyle w:val="ConsPlusNormal"/>
              <w:rPr>
                <w:rFonts w:ascii="Times New Roman" w:hAnsi="Times New Roman" w:cs="Times New Roman"/>
                <w:sz w:val="18"/>
                <w:szCs w:val="18"/>
              </w:rPr>
            </w:pPr>
          </w:p>
        </w:tc>
      </w:tr>
    </w:tbl>
    <w:p w:rsidR="00B53C61" w:rsidRPr="004D5E52" w:rsidRDefault="00B53C61" w:rsidP="004D5E52">
      <w:pPr>
        <w:pStyle w:val="ConsPlusNormal"/>
        <w:jc w:val="both"/>
        <w:rPr>
          <w:rFonts w:ascii="Times New Roman" w:hAnsi="Times New Roman" w:cs="Times New Roman"/>
          <w:sz w:val="18"/>
          <w:szCs w:val="18"/>
        </w:rPr>
      </w:pPr>
    </w:p>
    <w:p w:rsidR="00B53C61" w:rsidRPr="004D5E52" w:rsidRDefault="00B53C61" w:rsidP="004D5E52">
      <w:pPr>
        <w:pStyle w:val="ConsPlusNormal"/>
        <w:jc w:val="both"/>
        <w:rPr>
          <w:rFonts w:ascii="Times New Roman" w:hAnsi="Times New Roman" w:cs="Times New Roman"/>
          <w:sz w:val="18"/>
          <w:szCs w:val="18"/>
        </w:rPr>
      </w:pPr>
    </w:p>
    <w:p w:rsidR="00B53C61" w:rsidRPr="004D5E52" w:rsidRDefault="00B53C61" w:rsidP="004D5E52">
      <w:pPr>
        <w:pStyle w:val="ConsPlusNormal"/>
        <w:ind w:firstLine="540"/>
        <w:jc w:val="both"/>
        <w:rPr>
          <w:rFonts w:ascii="Times New Roman" w:hAnsi="Times New Roman" w:cs="Times New Roman"/>
          <w:sz w:val="18"/>
          <w:szCs w:val="18"/>
        </w:rPr>
      </w:pPr>
      <w:r w:rsidRPr="004D5E52">
        <w:rPr>
          <w:rFonts w:ascii="Times New Roman" w:hAnsi="Times New Roman" w:cs="Times New Roman"/>
          <w:sz w:val="18"/>
          <w:szCs w:val="18"/>
        </w:rPr>
        <w:t xml:space="preserve">6. Семейное положение заявителя и членов его семьи </w:t>
      </w:r>
      <w:hyperlink r:id="rId16" w:history="1">
        <w:r w:rsidRPr="004D5E52">
          <w:rPr>
            <w:rFonts w:ascii="Times New Roman" w:hAnsi="Times New Roman" w:cs="Times New Roman"/>
            <w:color w:val="0000FF"/>
            <w:sz w:val="18"/>
            <w:szCs w:val="18"/>
          </w:rPr>
          <w:t>&lt;4&gt;</w:t>
        </w:r>
      </w:hyperlink>
      <w:r w:rsidRPr="004D5E52">
        <w:rPr>
          <w:rFonts w:ascii="Times New Roman" w:hAnsi="Times New Roman" w:cs="Times New Roman"/>
          <w:sz w:val="18"/>
          <w:szCs w:val="18"/>
        </w:rPr>
        <w:t>:</w:t>
      </w:r>
    </w:p>
    <w:p w:rsidR="00B53C61" w:rsidRPr="004D5E52" w:rsidRDefault="00B53C61" w:rsidP="004D5E52">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2494"/>
        <w:gridCol w:w="3175"/>
      </w:tblGrid>
      <w:tr w:rsidR="00B53C61" w:rsidRPr="004D5E52" w:rsidTr="00B878DC">
        <w:tc>
          <w:tcPr>
            <w:tcW w:w="3345"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Фамилия, имя, отчество (последнее - при наличии) заявителя, члена его семьи</w:t>
            </w:r>
          </w:p>
        </w:tc>
        <w:tc>
          <w:tcPr>
            <w:tcW w:w="2494"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Состояние в браке</w:t>
            </w:r>
          </w:p>
        </w:tc>
        <w:tc>
          <w:tcPr>
            <w:tcW w:w="3175"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Несовершеннолетние дети</w:t>
            </w:r>
          </w:p>
        </w:tc>
      </w:tr>
      <w:tr w:rsidR="00B53C61" w:rsidRPr="004D5E52" w:rsidTr="00B878DC">
        <w:tc>
          <w:tcPr>
            <w:tcW w:w="3345" w:type="dxa"/>
          </w:tcPr>
          <w:p w:rsidR="00B53C61" w:rsidRPr="004D5E52" w:rsidRDefault="00B53C61" w:rsidP="00B878DC">
            <w:pPr>
              <w:pStyle w:val="ConsPlusNormal"/>
              <w:jc w:val="both"/>
              <w:rPr>
                <w:rFonts w:ascii="Times New Roman" w:hAnsi="Times New Roman" w:cs="Times New Roman"/>
                <w:sz w:val="18"/>
                <w:szCs w:val="18"/>
              </w:rPr>
            </w:pPr>
            <w:r w:rsidRPr="004D5E52">
              <w:rPr>
                <w:rFonts w:ascii="Times New Roman" w:hAnsi="Times New Roman" w:cs="Times New Roman"/>
                <w:sz w:val="18"/>
                <w:szCs w:val="18"/>
              </w:rPr>
              <w:t>1.</w:t>
            </w:r>
          </w:p>
        </w:tc>
        <w:tc>
          <w:tcPr>
            <w:tcW w:w="2494" w:type="dxa"/>
          </w:tcPr>
          <w:p w:rsidR="00B53C61" w:rsidRPr="004D5E52" w:rsidRDefault="00B53C61" w:rsidP="00B878DC">
            <w:pPr>
              <w:pStyle w:val="ConsPlusNormal"/>
              <w:rPr>
                <w:rFonts w:ascii="Times New Roman" w:hAnsi="Times New Roman" w:cs="Times New Roman"/>
                <w:sz w:val="18"/>
                <w:szCs w:val="18"/>
              </w:rPr>
            </w:pPr>
          </w:p>
        </w:tc>
        <w:tc>
          <w:tcPr>
            <w:tcW w:w="3175" w:type="dxa"/>
          </w:tcPr>
          <w:p w:rsidR="00B53C61" w:rsidRPr="004D5E52" w:rsidRDefault="00B53C61" w:rsidP="00B878DC">
            <w:pPr>
              <w:pStyle w:val="ConsPlusNormal"/>
              <w:rPr>
                <w:rFonts w:ascii="Times New Roman" w:hAnsi="Times New Roman" w:cs="Times New Roman"/>
                <w:sz w:val="18"/>
                <w:szCs w:val="18"/>
              </w:rPr>
            </w:pPr>
          </w:p>
        </w:tc>
      </w:tr>
      <w:tr w:rsidR="00B53C61" w:rsidRPr="004D5E52" w:rsidTr="00B878DC">
        <w:tc>
          <w:tcPr>
            <w:tcW w:w="3345" w:type="dxa"/>
          </w:tcPr>
          <w:p w:rsidR="00B53C61" w:rsidRPr="004D5E52" w:rsidRDefault="00B53C61" w:rsidP="00B878DC">
            <w:pPr>
              <w:pStyle w:val="ConsPlusNormal"/>
              <w:jc w:val="both"/>
              <w:rPr>
                <w:rFonts w:ascii="Times New Roman" w:hAnsi="Times New Roman" w:cs="Times New Roman"/>
                <w:sz w:val="18"/>
                <w:szCs w:val="18"/>
              </w:rPr>
            </w:pPr>
            <w:r w:rsidRPr="004D5E52">
              <w:rPr>
                <w:rFonts w:ascii="Times New Roman" w:hAnsi="Times New Roman" w:cs="Times New Roman"/>
                <w:sz w:val="18"/>
                <w:szCs w:val="18"/>
              </w:rPr>
              <w:t>2.</w:t>
            </w:r>
          </w:p>
        </w:tc>
        <w:tc>
          <w:tcPr>
            <w:tcW w:w="2494" w:type="dxa"/>
          </w:tcPr>
          <w:p w:rsidR="00B53C61" w:rsidRPr="004D5E52" w:rsidRDefault="00B53C61" w:rsidP="00B878DC">
            <w:pPr>
              <w:pStyle w:val="ConsPlusNormal"/>
              <w:rPr>
                <w:rFonts w:ascii="Times New Roman" w:hAnsi="Times New Roman" w:cs="Times New Roman"/>
                <w:sz w:val="18"/>
                <w:szCs w:val="18"/>
              </w:rPr>
            </w:pPr>
          </w:p>
        </w:tc>
        <w:tc>
          <w:tcPr>
            <w:tcW w:w="3175" w:type="dxa"/>
          </w:tcPr>
          <w:p w:rsidR="00B53C61" w:rsidRPr="004D5E52" w:rsidRDefault="00B53C61" w:rsidP="00B878DC">
            <w:pPr>
              <w:pStyle w:val="ConsPlusNormal"/>
              <w:rPr>
                <w:rFonts w:ascii="Times New Roman" w:hAnsi="Times New Roman" w:cs="Times New Roman"/>
                <w:sz w:val="18"/>
                <w:szCs w:val="18"/>
              </w:rPr>
            </w:pPr>
          </w:p>
        </w:tc>
      </w:tr>
    </w:tbl>
    <w:p w:rsidR="00B53C61" w:rsidRPr="004D5E52" w:rsidRDefault="00B53C61" w:rsidP="004D5E52">
      <w:pPr>
        <w:pStyle w:val="ConsPlusNormal"/>
        <w:jc w:val="both"/>
        <w:rPr>
          <w:rFonts w:ascii="Times New Roman" w:hAnsi="Times New Roman" w:cs="Times New Roman"/>
          <w:sz w:val="18"/>
          <w:szCs w:val="18"/>
        </w:rPr>
      </w:pPr>
    </w:p>
    <w:p w:rsidR="00B53C61" w:rsidRPr="004D5E52" w:rsidRDefault="00B53C61" w:rsidP="004D5E52">
      <w:pPr>
        <w:pStyle w:val="ConsPlusNormal"/>
        <w:ind w:firstLine="540"/>
        <w:jc w:val="both"/>
        <w:rPr>
          <w:rFonts w:ascii="Times New Roman" w:hAnsi="Times New Roman" w:cs="Times New Roman"/>
          <w:sz w:val="18"/>
          <w:szCs w:val="18"/>
        </w:rPr>
      </w:pPr>
      <w:r w:rsidRPr="004D5E52">
        <w:rPr>
          <w:rFonts w:ascii="Times New Roman" w:hAnsi="Times New Roman" w:cs="Times New Roman"/>
          <w:sz w:val="18"/>
          <w:szCs w:val="18"/>
        </w:rPr>
        <w:t>7. Жилые помещения, принадлежащие заявителю и (или) членам его семьи на праве собственности:</w:t>
      </w:r>
    </w:p>
    <w:p w:rsidR="00B53C61" w:rsidRPr="004D5E52" w:rsidRDefault="00B53C61" w:rsidP="004D5E52">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361"/>
        <w:gridCol w:w="1531"/>
        <w:gridCol w:w="1361"/>
        <w:gridCol w:w="2211"/>
      </w:tblGrid>
      <w:tr w:rsidR="00B53C61" w:rsidRPr="004D5E52" w:rsidTr="00B878DC">
        <w:tc>
          <w:tcPr>
            <w:tcW w:w="2551"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Фамилия, имя, отчество (последнее - при наличии) собственника</w:t>
            </w:r>
          </w:p>
        </w:tc>
        <w:tc>
          <w:tcPr>
            <w:tcW w:w="1361"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Вид жилого помещения</w:t>
            </w:r>
          </w:p>
        </w:tc>
        <w:tc>
          <w:tcPr>
            <w:tcW w:w="1531"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Адрес жилого помещения</w:t>
            </w:r>
          </w:p>
        </w:tc>
        <w:tc>
          <w:tcPr>
            <w:tcW w:w="1361"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Общая площадь жилого помещения</w:t>
            </w:r>
          </w:p>
        </w:tc>
        <w:tc>
          <w:tcPr>
            <w:tcW w:w="2211"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Реквизиты правоустанавливающего документа на жилое помещение</w:t>
            </w:r>
          </w:p>
        </w:tc>
      </w:tr>
      <w:tr w:rsidR="00B53C61" w:rsidRPr="004D5E52" w:rsidTr="00B878DC">
        <w:tc>
          <w:tcPr>
            <w:tcW w:w="2551" w:type="dxa"/>
          </w:tcPr>
          <w:p w:rsidR="00B53C61" w:rsidRPr="004D5E52" w:rsidRDefault="00B53C61" w:rsidP="00B878DC">
            <w:pPr>
              <w:pStyle w:val="ConsPlusNormal"/>
              <w:jc w:val="both"/>
              <w:rPr>
                <w:rFonts w:ascii="Times New Roman" w:hAnsi="Times New Roman" w:cs="Times New Roman"/>
                <w:sz w:val="18"/>
                <w:szCs w:val="18"/>
              </w:rPr>
            </w:pPr>
            <w:r w:rsidRPr="004D5E52">
              <w:rPr>
                <w:rFonts w:ascii="Times New Roman" w:hAnsi="Times New Roman" w:cs="Times New Roman"/>
                <w:sz w:val="18"/>
                <w:szCs w:val="18"/>
              </w:rPr>
              <w:t>1.</w:t>
            </w:r>
          </w:p>
        </w:tc>
        <w:tc>
          <w:tcPr>
            <w:tcW w:w="1361" w:type="dxa"/>
          </w:tcPr>
          <w:p w:rsidR="00B53C61" w:rsidRPr="004D5E52" w:rsidRDefault="00B53C61" w:rsidP="00B878DC">
            <w:pPr>
              <w:pStyle w:val="ConsPlusNormal"/>
              <w:rPr>
                <w:rFonts w:ascii="Times New Roman" w:hAnsi="Times New Roman" w:cs="Times New Roman"/>
                <w:sz w:val="18"/>
                <w:szCs w:val="18"/>
              </w:rPr>
            </w:pPr>
          </w:p>
        </w:tc>
        <w:tc>
          <w:tcPr>
            <w:tcW w:w="1531" w:type="dxa"/>
          </w:tcPr>
          <w:p w:rsidR="00B53C61" w:rsidRPr="004D5E52" w:rsidRDefault="00B53C61" w:rsidP="00B878DC">
            <w:pPr>
              <w:pStyle w:val="ConsPlusNormal"/>
              <w:rPr>
                <w:rFonts w:ascii="Times New Roman" w:hAnsi="Times New Roman" w:cs="Times New Roman"/>
                <w:sz w:val="18"/>
                <w:szCs w:val="18"/>
              </w:rPr>
            </w:pPr>
          </w:p>
        </w:tc>
        <w:tc>
          <w:tcPr>
            <w:tcW w:w="1361" w:type="dxa"/>
          </w:tcPr>
          <w:p w:rsidR="00B53C61" w:rsidRPr="004D5E52" w:rsidRDefault="00B53C61" w:rsidP="00B878DC">
            <w:pPr>
              <w:pStyle w:val="ConsPlusNormal"/>
              <w:rPr>
                <w:rFonts w:ascii="Times New Roman" w:hAnsi="Times New Roman" w:cs="Times New Roman"/>
                <w:sz w:val="18"/>
                <w:szCs w:val="18"/>
              </w:rPr>
            </w:pPr>
          </w:p>
        </w:tc>
        <w:tc>
          <w:tcPr>
            <w:tcW w:w="2211" w:type="dxa"/>
          </w:tcPr>
          <w:p w:rsidR="00B53C61" w:rsidRPr="004D5E52" w:rsidRDefault="00B53C61" w:rsidP="00B878DC">
            <w:pPr>
              <w:pStyle w:val="ConsPlusNormal"/>
              <w:rPr>
                <w:rFonts w:ascii="Times New Roman" w:hAnsi="Times New Roman" w:cs="Times New Roman"/>
                <w:sz w:val="18"/>
                <w:szCs w:val="18"/>
              </w:rPr>
            </w:pPr>
          </w:p>
        </w:tc>
      </w:tr>
      <w:tr w:rsidR="00B53C61" w:rsidRPr="004D5E52" w:rsidTr="00B878DC">
        <w:tc>
          <w:tcPr>
            <w:tcW w:w="2551" w:type="dxa"/>
          </w:tcPr>
          <w:p w:rsidR="00B53C61" w:rsidRPr="004D5E52" w:rsidRDefault="00B53C61" w:rsidP="00B878DC">
            <w:pPr>
              <w:pStyle w:val="ConsPlusNormal"/>
              <w:jc w:val="both"/>
              <w:rPr>
                <w:rFonts w:ascii="Times New Roman" w:hAnsi="Times New Roman" w:cs="Times New Roman"/>
                <w:sz w:val="18"/>
                <w:szCs w:val="18"/>
              </w:rPr>
            </w:pPr>
            <w:r w:rsidRPr="004D5E52">
              <w:rPr>
                <w:rFonts w:ascii="Times New Roman" w:hAnsi="Times New Roman" w:cs="Times New Roman"/>
                <w:sz w:val="18"/>
                <w:szCs w:val="18"/>
              </w:rPr>
              <w:t>2.</w:t>
            </w:r>
          </w:p>
        </w:tc>
        <w:tc>
          <w:tcPr>
            <w:tcW w:w="1361" w:type="dxa"/>
          </w:tcPr>
          <w:p w:rsidR="00B53C61" w:rsidRPr="004D5E52" w:rsidRDefault="00B53C61" w:rsidP="00B878DC">
            <w:pPr>
              <w:pStyle w:val="ConsPlusNormal"/>
              <w:rPr>
                <w:rFonts w:ascii="Times New Roman" w:hAnsi="Times New Roman" w:cs="Times New Roman"/>
                <w:sz w:val="18"/>
                <w:szCs w:val="18"/>
              </w:rPr>
            </w:pPr>
          </w:p>
        </w:tc>
        <w:tc>
          <w:tcPr>
            <w:tcW w:w="1531" w:type="dxa"/>
          </w:tcPr>
          <w:p w:rsidR="00B53C61" w:rsidRPr="004D5E52" w:rsidRDefault="00B53C61" w:rsidP="00B878DC">
            <w:pPr>
              <w:pStyle w:val="ConsPlusNormal"/>
              <w:rPr>
                <w:rFonts w:ascii="Times New Roman" w:hAnsi="Times New Roman" w:cs="Times New Roman"/>
                <w:sz w:val="18"/>
                <w:szCs w:val="18"/>
              </w:rPr>
            </w:pPr>
          </w:p>
        </w:tc>
        <w:tc>
          <w:tcPr>
            <w:tcW w:w="1361" w:type="dxa"/>
          </w:tcPr>
          <w:p w:rsidR="00B53C61" w:rsidRPr="004D5E52" w:rsidRDefault="00B53C61" w:rsidP="00B878DC">
            <w:pPr>
              <w:pStyle w:val="ConsPlusNormal"/>
              <w:rPr>
                <w:rFonts w:ascii="Times New Roman" w:hAnsi="Times New Roman" w:cs="Times New Roman"/>
                <w:sz w:val="18"/>
                <w:szCs w:val="18"/>
              </w:rPr>
            </w:pPr>
          </w:p>
        </w:tc>
        <w:tc>
          <w:tcPr>
            <w:tcW w:w="2211" w:type="dxa"/>
          </w:tcPr>
          <w:p w:rsidR="00B53C61" w:rsidRPr="004D5E52" w:rsidRDefault="00B53C61" w:rsidP="00B878DC">
            <w:pPr>
              <w:pStyle w:val="ConsPlusNormal"/>
              <w:rPr>
                <w:rFonts w:ascii="Times New Roman" w:hAnsi="Times New Roman" w:cs="Times New Roman"/>
                <w:sz w:val="18"/>
                <w:szCs w:val="18"/>
              </w:rPr>
            </w:pPr>
          </w:p>
        </w:tc>
      </w:tr>
    </w:tbl>
    <w:p w:rsidR="00B53C61" w:rsidRPr="004D5E52" w:rsidRDefault="00B53C61" w:rsidP="004D5E52">
      <w:pPr>
        <w:pStyle w:val="ConsPlusNormal"/>
        <w:jc w:val="both"/>
        <w:rPr>
          <w:rFonts w:ascii="Times New Roman" w:hAnsi="Times New Roman" w:cs="Times New Roman"/>
          <w:sz w:val="18"/>
          <w:szCs w:val="18"/>
        </w:rPr>
      </w:pP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8.  Сведения  о  наличии  права  на  предоставление жилого помещения по</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договору социального найма (выбрать нужное):</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а)  заявитель  и  члены  его семьи признаны малоимущими для принятия на</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учет   в  качестве  нуждающихся  в  жилых  помещениях,  предоставляемых  по</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договорам социального найма</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___________________________________________________________________________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___________________________________________________________________________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(реквизиты документа о признании граждан малоимущими)</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б)  заявитель  и  (или)  члены его семьи относятся к категории граждан,</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определенной  федеральным  законом,  указом Президента Российской Федерации</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или   законом   Архангельской  области,  имеющей  право  на  получение  мер</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социальной  поддержки  в  виде  предоставления жилых помещений по договорам</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социального найма</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___________________________________________________________________________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___________________________________________________________________________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(реквизиты федерального закона, указа Президента Российской Федерации,</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закона Архангельской области, а также реквизиты документа, подтверждающего</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отнесение заявителя и (или) членов его семьи к соответствующей</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категории граждан)</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9. Сведения о наличии права на дополнительную площадь жилого помещения:</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___________________________________________________________________________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___________________________________________________________________________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(размер дополнительной площади жилого помещения, на которую имеет право</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заявитель или член его семьи, и реквизиты документа,</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подтверждающего наличие права)</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10.  Достоверность и полноту сведений, указанных в настоящем заявлении,</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подтверждаю.</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11.  Прошу признать нуждающимися в жилых помещениях, предоставляемых по</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договорам  социального  найма,  и  принять  на  учет  нуждающихся  в  жилых</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помещениях, предоставляемых по договорам социального найма </w:t>
      </w:r>
      <w:hyperlink r:id="rId17" w:history="1">
        <w:r w:rsidRPr="004D5E52">
          <w:rPr>
            <w:rFonts w:ascii="Times New Roman" w:hAnsi="Times New Roman" w:cs="Times New Roman"/>
            <w:color w:val="0000FF"/>
            <w:sz w:val="18"/>
            <w:szCs w:val="18"/>
          </w:rPr>
          <w:t>&lt;5&gt;</w:t>
        </w:r>
      </w:hyperlink>
      <w:r w:rsidRPr="004D5E52">
        <w:rPr>
          <w:rFonts w:ascii="Times New Roman" w:hAnsi="Times New Roman" w:cs="Times New Roman"/>
          <w:sz w:val="18"/>
          <w:szCs w:val="18"/>
        </w:rPr>
        <w:t>:</w:t>
      </w:r>
    </w:p>
    <w:p w:rsidR="00B53C61" w:rsidRPr="004D5E52" w:rsidRDefault="00B53C61" w:rsidP="004D5E52">
      <w:pPr>
        <w:pStyle w:val="ConsPlusNormal"/>
        <w:jc w:val="both"/>
        <w:rPr>
          <w:rFonts w:ascii="Times New Roman" w:hAnsi="Times New Roman" w:cs="Times New Roman"/>
          <w:sz w:val="18"/>
          <w:szCs w:val="18"/>
        </w:rPr>
      </w:pPr>
    </w:p>
    <w:p w:rsidR="00B53C61" w:rsidRPr="004D5E52" w:rsidRDefault="00B53C61" w:rsidP="004D5E52">
      <w:pPr>
        <w:pStyle w:val="ConsPlusNormal"/>
        <w:jc w:val="both"/>
        <w:rPr>
          <w:rFonts w:ascii="Times New Roman" w:hAnsi="Times New Roman" w:cs="Times New Roman"/>
          <w:sz w:val="18"/>
          <w:szCs w:val="18"/>
        </w:rPr>
      </w:pPr>
    </w:p>
    <w:p w:rsidR="00B53C61" w:rsidRPr="004D5E52" w:rsidRDefault="00B53C61" w:rsidP="004D5E52">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984"/>
        <w:gridCol w:w="2948"/>
      </w:tblGrid>
      <w:tr w:rsidR="00B53C61" w:rsidRPr="004D5E52" w:rsidTr="00B878DC">
        <w:tc>
          <w:tcPr>
            <w:tcW w:w="4082"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Фамилия, имя, отчество (последнее - при наличии) заявителя и членов его семьи</w:t>
            </w:r>
          </w:p>
        </w:tc>
        <w:tc>
          <w:tcPr>
            <w:tcW w:w="1984"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Дата рождения</w:t>
            </w:r>
          </w:p>
        </w:tc>
        <w:tc>
          <w:tcPr>
            <w:tcW w:w="2948"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Отношение к заявителю</w:t>
            </w:r>
          </w:p>
        </w:tc>
      </w:tr>
      <w:tr w:rsidR="00B53C61" w:rsidRPr="004D5E52" w:rsidTr="00B878DC">
        <w:tc>
          <w:tcPr>
            <w:tcW w:w="4082" w:type="dxa"/>
          </w:tcPr>
          <w:p w:rsidR="00B53C61" w:rsidRPr="004D5E52" w:rsidRDefault="00B53C61" w:rsidP="00B878DC">
            <w:pPr>
              <w:pStyle w:val="ConsPlusNormal"/>
              <w:jc w:val="both"/>
              <w:rPr>
                <w:rFonts w:ascii="Times New Roman" w:hAnsi="Times New Roman" w:cs="Times New Roman"/>
                <w:sz w:val="18"/>
                <w:szCs w:val="18"/>
              </w:rPr>
            </w:pPr>
            <w:r w:rsidRPr="004D5E52">
              <w:rPr>
                <w:rFonts w:ascii="Times New Roman" w:hAnsi="Times New Roman" w:cs="Times New Roman"/>
                <w:sz w:val="18"/>
                <w:szCs w:val="18"/>
              </w:rPr>
              <w:t>1.</w:t>
            </w:r>
          </w:p>
        </w:tc>
        <w:tc>
          <w:tcPr>
            <w:tcW w:w="1984" w:type="dxa"/>
          </w:tcPr>
          <w:p w:rsidR="00B53C61" w:rsidRPr="004D5E52" w:rsidRDefault="00B53C61" w:rsidP="00B878DC">
            <w:pPr>
              <w:pStyle w:val="ConsPlusNormal"/>
              <w:rPr>
                <w:rFonts w:ascii="Times New Roman" w:hAnsi="Times New Roman" w:cs="Times New Roman"/>
                <w:sz w:val="18"/>
                <w:szCs w:val="18"/>
              </w:rPr>
            </w:pPr>
          </w:p>
        </w:tc>
        <w:tc>
          <w:tcPr>
            <w:tcW w:w="2948" w:type="dxa"/>
          </w:tcPr>
          <w:p w:rsidR="00B53C61" w:rsidRPr="004D5E52" w:rsidRDefault="00B53C61" w:rsidP="00B878DC">
            <w:pPr>
              <w:pStyle w:val="ConsPlusNormal"/>
              <w:rPr>
                <w:rFonts w:ascii="Times New Roman" w:hAnsi="Times New Roman" w:cs="Times New Roman"/>
                <w:sz w:val="18"/>
                <w:szCs w:val="18"/>
              </w:rPr>
            </w:pPr>
          </w:p>
        </w:tc>
      </w:tr>
      <w:tr w:rsidR="00B53C61" w:rsidRPr="004D5E52" w:rsidTr="00B878DC">
        <w:tc>
          <w:tcPr>
            <w:tcW w:w="4082" w:type="dxa"/>
          </w:tcPr>
          <w:p w:rsidR="00B53C61" w:rsidRPr="004D5E52" w:rsidRDefault="00B53C61" w:rsidP="00B878DC">
            <w:pPr>
              <w:pStyle w:val="ConsPlusNormal"/>
              <w:jc w:val="both"/>
              <w:rPr>
                <w:rFonts w:ascii="Times New Roman" w:hAnsi="Times New Roman" w:cs="Times New Roman"/>
                <w:sz w:val="18"/>
                <w:szCs w:val="18"/>
              </w:rPr>
            </w:pPr>
            <w:r w:rsidRPr="004D5E52">
              <w:rPr>
                <w:rFonts w:ascii="Times New Roman" w:hAnsi="Times New Roman" w:cs="Times New Roman"/>
                <w:sz w:val="18"/>
                <w:szCs w:val="18"/>
              </w:rPr>
              <w:t>2.</w:t>
            </w:r>
          </w:p>
        </w:tc>
        <w:tc>
          <w:tcPr>
            <w:tcW w:w="1984" w:type="dxa"/>
          </w:tcPr>
          <w:p w:rsidR="00B53C61" w:rsidRPr="004D5E52" w:rsidRDefault="00B53C61" w:rsidP="00B878DC">
            <w:pPr>
              <w:pStyle w:val="ConsPlusNormal"/>
              <w:rPr>
                <w:rFonts w:ascii="Times New Roman" w:hAnsi="Times New Roman" w:cs="Times New Roman"/>
                <w:sz w:val="18"/>
                <w:szCs w:val="18"/>
              </w:rPr>
            </w:pPr>
          </w:p>
        </w:tc>
        <w:tc>
          <w:tcPr>
            <w:tcW w:w="2948" w:type="dxa"/>
          </w:tcPr>
          <w:p w:rsidR="00B53C61" w:rsidRPr="004D5E52" w:rsidRDefault="00B53C61" w:rsidP="00B878DC">
            <w:pPr>
              <w:pStyle w:val="ConsPlusNormal"/>
              <w:rPr>
                <w:rFonts w:ascii="Times New Roman" w:hAnsi="Times New Roman" w:cs="Times New Roman"/>
                <w:sz w:val="18"/>
                <w:szCs w:val="18"/>
              </w:rPr>
            </w:pPr>
          </w:p>
        </w:tc>
      </w:tr>
    </w:tbl>
    <w:p w:rsidR="00B53C61" w:rsidRPr="004D5E52" w:rsidRDefault="00B53C61" w:rsidP="004D5E52">
      <w:pPr>
        <w:pStyle w:val="ConsPlusNormal"/>
        <w:jc w:val="both"/>
        <w:rPr>
          <w:rFonts w:ascii="Times New Roman" w:hAnsi="Times New Roman" w:cs="Times New Roman"/>
          <w:sz w:val="18"/>
          <w:szCs w:val="18"/>
        </w:rPr>
      </w:pP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Приложение: 1. 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2. 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3. 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4. 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5. 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6. 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Дата</w:t>
      </w:r>
    </w:p>
    <w:p w:rsidR="00B53C61" w:rsidRPr="004D5E52" w:rsidRDefault="00B53C61" w:rsidP="004D5E52">
      <w:pPr>
        <w:pStyle w:val="ConsPlusNonformat"/>
        <w:jc w:val="both"/>
        <w:rPr>
          <w:rFonts w:ascii="Times New Roman" w:hAnsi="Times New Roman" w:cs="Times New Roman"/>
          <w:sz w:val="18"/>
          <w:szCs w:val="18"/>
        </w:rPr>
      </w:pP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Подпись заявителя ______________________ (расшифровка подписи)</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Подписи дееспособных членов семьи:</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___________________ (расшифровка подписи)</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___________________ (расшифровка подписи)</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___________________ (расшифровка подписи)</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___________________ (расшифровка подписи)</w:t>
      </w:r>
    </w:p>
    <w:p w:rsidR="00B53C61" w:rsidRPr="004D5E52" w:rsidRDefault="00B53C61" w:rsidP="004D5E52">
      <w:pPr>
        <w:pStyle w:val="ConsPlusNonformat"/>
        <w:jc w:val="both"/>
        <w:rPr>
          <w:rFonts w:ascii="Times New Roman" w:hAnsi="Times New Roman" w:cs="Times New Roman"/>
          <w:sz w:val="18"/>
          <w:szCs w:val="18"/>
        </w:rPr>
      </w:pPr>
    </w:p>
    <w:p w:rsidR="00B53C61" w:rsidRDefault="00B53C61">
      <w:pPr>
        <w:pStyle w:val="ConsPlusNormal"/>
        <w:jc w:val="both"/>
        <w:rPr>
          <w:rFonts w:ascii="Times New Roman" w:hAnsi="Times New Roman" w:cs="Times New Roman"/>
          <w:sz w:val="18"/>
          <w:szCs w:val="18"/>
        </w:rPr>
      </w:pPr>
    </w:p>
    <w:p w:rsidR="00B53C61" w:rsidRDefault="00B53C61">
      <w:pPr>
        <w:pStyle w:val="ConsPlusNormal"/>
        <w:jc w:val="both"/>
        <w:rPr>
          <w:rFonts w:ascii="Times New Roman" w:hAnsi="Times New Roman" w:cs="Times New Roman"/>
          <w:sz w:val="18"/>
          <w:szCs w:val="18"/>
        </w:rPr>
      </w:pPr>
    </w:p>
    <w:p w:rsidR="00B53C61" w:rsidRDefault="00B53C61">
      <w:pPr>
        <w:pStyle w:val="ConsPlusNormal"/>
        <w:jc w:val="both"/>
        <w:rPr>
          <w:rFonts w:ascii="Times New Roman" w:hAnsi="Times New Roman" w:cs="Times New Roman"/>
          <w:sz w:val="18"/>
          <w:szCs w:val="18"/>
        </w:rPr>
      </w:pPr>
    </w:p>
    <w:p w:rsidR="00B53C61" w:rsidRDefault="00B53C61">
      <w:pPr>
        <w:pStyle w:val="ConsPlusNormal"/>
        <w:jc w:val="both"/>
        <w:rPr>
          <w:rFonts w:ascii="Times New Roman" w:hAnsi="Times New Roman" w:cs="Times New Roman"/>
          <w:sz w:val="18"/>
          <w:szCs w:val="18"/>
        </w:rPr>
      </w:pPr>
    </w:p>
    <w:p w:rsidR="00B53C61" w:rsidRDefault="00B53C61">
      <w:pPr>
        <w:pStyle w:val="ConsPlusNormal"/>
        <w:jc w:val="both"/>
        <w:rPr>
          <w:rFonts w:ascii="Times New Roman" w:hAnsi="Times New Roman" w:cs="Times New Roman"/>
          <w:sz w:val="18"/>
          <w:szCs w:val="18"/>
        </w:rPr>
      </w:pPr>
    </w:p>
    <w:p w:rsidR="00B53C61" w:rsidRDefault="00B53C61">
      <w:pPr>
        <w:pStyle w:val="ConsPlusNormal"/>
        <w:jc w:val="both"/>
        <w:rPr>
          <w:rFonts w:ascii="Times New Roman" w:hAnsi="Times New Roman" w:cs="Times New Roman"/>
          <w:sz w:val="18"/>
          <w:szCs w:val="18"/>
        </w:rPr>
      </w:pPr>
    </w:p>
    <w:p w:rsidR="00B53C61" w:rsidRDefault="00B53C61">
      <w:pPr>
        <w:pStyle w:val="ConsPlusNormal"/>
        <w:jc w:val="both"/>
        <w:rPr>
          <w:rFonts w:ascii="Times New Roman" w:hAnsi="Times New Roman" w:cs="Times New Roman"/>
          <w:sz w:val="18"/>
          <w:szCs w:val="18"/>
        </w:rPr>
      </w:pPr>
    </w:p>
    <w:p w:rsidR="00B53C61" w:rsidRDefault="00B53C61">
      <w:pPr>
        <w:pStyle w:val="ConsPlusNormal"/>
        <w:jc w:val="both"/>
        <w:rPr>
          <w:rFonts w:ascii="Times New Roman" w:hAnsi="Times New Roman" w:cs="Times New Roman"/>
          <w:sz w:val="18"/>
          <w:szCs w:val="18"/>
        </w:rPr>
      </w:pPr>
    </w:p>
    <w:p w:rsidR="00B53C61" w:rsidRDefault="00B53C61">
      <w:pPr>
        <w:pStyle w:val="ConsPlusNormal"/>
        <w:jc w:val="both"/>
        <w:rPr>
          <w:rFonts w:ascii="Times New Roman" w:hAnsi="Times New Roman" w:cs="Times New Roman"/>
          <w:sz w:val="18"/>
          <w:szCs w:val="18"/>
        </w:rPr>
      </w:pPr>
    </w:p>
    <w:p w:rsidR="00B53C61" w:rsidRDefault="00B53C61">
      <w:pPr>
        <w:pStyle w:val="ConsPlusNormal"/>
        <w:jc w:val="both"/>
        <w:rPr>
          <w:rFonts w:ascii="Times New Roman" w:hAnsi="Times New Roman" w:cs="Times New Roman"/>
          <w:sz w:val="18"/>
          <w:szCs w:val="18"/>
        </w:rPr>
      </w:pPr>
    </w:p>
    <w:p w:rsidR="00B53C61" w:rsidRDefault="00B53C61" w:rsidP="00135D15">
      <w:pPr>
        <w:spacing w:line="240" w:lineRule="auto"/>
        <w:ind w:left="5400"/>
        <w:jc w:val="right"/>
        <w:rPr>
          <w:rFonts w:ascii="Times New Roman" w:hAnsi="Times New Roman"/>
          <w:bCs/>
          <w:sz w:val="18"/>
          <w:szCs w:val="18"/>
        </w:rPr>
      </w:pPr>
    </w:p>
    <w:p w:rsidR="00B53C61" w:rsidRDefault="00B53C61" w:rsidP="00135D15">
      <w:pPr>
        <w:spacing w:line="240" w:lineRule="auto"/>
        <w:ind w:left="5400"/>
        <w:jc w:val="right"/>
        <w:rPr>
          <w:rFonts w:ascii="Times New Roman" w:hAnsi="Times New Roman"/>
          <w:bCs/>
          <w:sz w:val="18"/>
          <w:szCs w:val="18"/>
        </w:rPr>
      </w:pPr>
      <w:r w:rsidRPr="00F75654">
        <w:rPr>
          <w:rFonts w:ascii="Times New Roman" w:hAnsi="Times New Roman"/>
          <w:bCs/>
          <w:sz w:val="18"/>
          <w:szCs w:val="18"/>
        </w:rPr>
        <w:t xml:space="preserve">Приложение № </w:t>
      </w:r>
      <w:r>
        <w:rPr>
          <w:rFonts w:ascii="Times New Roman" w:hAnsi="Times New Roman"/>
          <w:bCs/>
          <w:sz w:val="18"/>
          <w:szCs w:val="18"/>
        </w:rPr>
        <w:t>2</w:t>
      </w:r>
      <w:r w:rsidRPr="00F75654">
        <w:rPr>
          <w:rFonts w:ascii="Times New Roman" w:hAnsi="Times New Roman"/>
          <w:bCs/>
          <w:sz w:val="18"/>
          <w:szCs w:val="18"/>
        </w:rPr>
        <w:t xml:space="preserve"> </w:t>
      </w:r>
    </w:p>
    <w:p w:rsidR="00B53C61" w:rsidRPr="00F75654" w:rsidRDefault="00B53C61" w:rsidP="002D3799">
      <w:pPr>
        <w:spacing w:line="240" w:lineRule="auto"/>
        <w:ind w:left="5400"/>
        <w:jc w:val="both"/>
        <w:rPr>
          <w:rFonts w:ascii="Times New Roman" w:hAnsi="Times New Roman"/>
          <w:sz w:val="18"/>
          <w:szCs w:val="18"/>
        </w:rPr>
      </w:pPr>
      <w:r w:rsidRPr="00F75654">
        <w:rPr>
          <w:rFonts w:ascii="Times New Roman" w:hAnsi="Times New Roman"/>
          <w:sz w:val="18"/>
          <w:szCs w:val="18"/>
        </w:rPr>
        <w:t>к административному регламенту предоставления муниципальной услуги  «Принятие на учёт граждан в качестве нуждающихся в жилых помещениях, предоставляемых по        договорам  социального найма и принятии на учет нуждающихся в жилых помещениях, предоставляемых по договорам социального найма»</w:t>
      </w:r>
    </w:p>
    <w:p w:rsidR="00B53C61" w:rsidRPr="004D5E52" w:rsidRDefault="00B53C61" w:rsidP="004D5E52">
      <w:pPr>
        <w:pStyle w:val="ConsPlusNonformat"/>
        <w:jc w:val="center"/>
        <w:rPr>
          <w:rFonts w:ascii="Times New Roman" w:hAnsi="Times New Roman" w:cs="Times New Roman"/>
          <w:sz w:val="18"/>
          <w:szCs w:val="18"/>
        </w:rPr>
      </w:pPr>
      <w:r w:rsidRPr="004D5E52">
        <w:rPr>
          <w:rFonts w:ascii="Times New Roman" w:hAnsi="Times New Roman" w:cs="Times New Roman"/>
          <w:sz w:val="18"/>
          <w:szCs w:val="18"/>
        </w:rPr>
        <w:t>Свидетельство</w:t>
      </w:r>
    </w:p>
    <w:p w:rsidR="00B53C61" w:rsidRPr="004D5E52" w:rsidRDefault="00B53C61" w:rsidP="004D5E52">
      <w:pPr>
        <w:pStyle w:val="ConsPlusNonformat"/>
        <w:jc w:val="center"/>
        <w:rPr>
          <w:rFonts w:ascii="Times New Roman" w:hAnsi="Times New Roman" w:cs="Times New Roman"/>
          <w:sz w:val="18"/>
          <w:szCs w:val="18"/>
        </w:rPr>
      </w:pPr>
      <w:r w:rsidRPr="004D5E52">
        <w:rPr>
          <w:rFonts w:ascii="Times New Roman" w:hAnsi="Times New Roman" w:cs="Times New Roman"/>
          <w:sz w:val="18"/>
          <w:szCs w:val="18"/>
        </w:rPr>
        <w:t>малоимущей семьи (малоимущего одиноко проживающего</w:t>
      </w:r>
    </w:p>
    <w:p w:rsidR="00B53C61" w:rsidRPr="004D5E52" w:rsidRDefault="00B53C61" w:rsidP="004D5E52">
      <w:pPr>
        <w:pStyle w:val="ConsPlusNonformat"/>
        <w:jc w:val="center"/>
        <w:rPr>
          <w:rFonts w:ascii="Times New Roman" w:hAnsi="Times New Roman" w:cs="Times New Roman"/>
          <w:sz w:val="18"/>
          <w:szCs w:val="18"/>
        </w:rPr>
      </w:pPr>
      <w:r w:rsidRPr="004D5E52">
        <w:rPr>
          <w:rFonts w:ascii="Times New Roman" w:hAnsi="Times New Roman" w:cs="Times New Roman"/>
          <w:sz w:val="18"/>
          <w:szCs w:val="18"/>
        </w:rPr>
        <w:t>гражданина) для постановки на учет и предоставления</w:t>
      </w:r>
    </w:p>
    <w:p w:rsidR="00B53C61" w:rsidRPr="004D5E52" w:rsidRDefault="00B53C61" w:rsidP="004D5E52">
      <w:pPr>
        <w:pStyle w:val="ConsPlusNonformat"/>
        <w:jc w:val="center"/>
        <w:rPr>
          <w:rFonts w:ascii="Times New Roman" w:hAnsi="Times New Roman" w:cs="Times New Roman"/>
          <w:sz w:val="18"/>
          <w:szCs w:val="18"/>
        </w:rPr>
      </w:pPr>
      <w:r w:rsidRPr="004D5E52">
        <w:rPr>
          <w:rFonts w:ascii="Times New Roman" w:hAnsi="Times New Roman" w:cs="Times New Roman"/>
          <w:sz w:val="18"/>
          <w:szCs w:val="18"/>
        </w:rPr>
        <w:t>жилого помещения по договору социального найма</w:t>
      </w:r>
    </w:p>
    <w:p w:rsidR="00B53C61" w:rsidRPr="004D5E52" w:rsidRDefault="00B53C61" w:rsidP="004D5E52">
      <w:pPr>
        <w:pStyle w:val="ConsPlusNonformat"/>
        <w:jc w:val="center"/>
        <w:rPr>
          <w:rFonts w:ascii="Times New Roman" w:hAnsi="Times New Roman" w:cs="Times New Roman"/>
          <w:sz w:val="18"/>
          <w:szCs w:val="18"/>
        </w:rPr>
      </w:pPr>
      <w:r w:rsidRPr="004D5E52">
        <w:rPr>
          <w:rFonts w:ascii="Times New Roman" w:hAnsi="Times New Roman" w:cs="Times New Roman"/>
          <w:sz w:val="18"/>
          <w:szCs w:val="18"/>
        </w:rPr>
        <w:t>№________ от "____" _________ 20___ года</w:t>
      </w:r>
    </w:p>
    <w:p w:rsidR="00B53C61" w:rsidRPr="004D5E52" w:rsidRDefault="00B53C61" w:rsidP="004D5E52">
      <w:pPr>
        <w:pStyle w:val="ConsPlusNonformat"/>
        <w:jc w:val="both"/>
        <w:rPr>
          <w:rFonts w:ascii="Times New Roman" w:hAnsi="Times New Roman" w:cs="Times New Roman"/>
          <w:sz w:val="18"/>
          <w:szCs w:val="18"/>
        </w:rPr>
      </w:pP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Дано ______________________________________________________________________________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(фамилия, имя отчество гражданина-заявителя)</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проживающему(ей) по адресу: __________________________________________________________________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______________________________________________________________________________________,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в том, что он (она) и члены его (ее) семьи, в составе:</w:t>
      </w:r>
    </w:p>
    <w:p w:rsidR="00B53C61" w:rsidRPr="004D5E52" w:rsidRDefault="00B53C61" w:rsidP="004D5E52">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
        <w:gridCol w:w="5443"/>
        <w:gridCol w:w="1417"/>
        <w:gridCol w:w="2041"/>
      </w:tblGrid>
      <w:tr w:rsidR="00B53C61" w:rsidRPr="004D5E52" w:rsidTr="00B878DC">
        <w:tc>
          <w:tcPr>
            <w:tcW w:w="715"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N п/п</w:t>
            </w:r>
          </w:p>
        </w:tc>
        <w:tc>
          <w:tcPr>
            <w:tcW w:w="5443"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Фамилия, имя, отчество членов семьи</w:t>
            </w:r>
          </w:p>
        </w:tc>
        <w:tc>
          <w:tcPr>
            <w:tcW w:w="1417"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Дата рождения</w:t>
            </w:r>
          </w:p>
        </w:tc>
        <w:tc>
          <w:tcPr>
            <w:tcW w:w="2041"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Статус в семье</w:t>
            </w:r>
          </w:p>
        </w:tc>
      </w:tr>
      <w:tr w:rsidR="00B53C61" w:rsidRPr="004D5E52" w:rsidTr="00B878DC">
        <w:tc>
          <w:tcPr>
            <w:tcW w:w="715"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1.</w:t>
            </w:r>
          </w:p>
        </w:tc>
        <w:tc>
          <w:tcPr>
            <w:tcW w:w="5443" w:type="dxa"/>
          </w:tcPr>
          <w:p w:rsidR="00B53C61" w:rsidRPr="004D5E52" w:rsidRDefault="00B53C61" w:rsidP="00B878DC">
            <w:pPr>
              <w:pStyle w:val="ConsPlusNormal"/>
              <w:rPr>
                <w:rFonts w:ascii="Times New Roman" w:hAnsi="Times New Roman" w:cs="Times New Roman"/>
                <w:sz w:val="18"/>
                <w:szCs w:val="18"/>
              </w:rPr>
            </w:pPr>
          </w:p>
        </w:tc>
        <w:tc>
          <w:tcPr>
            <w:tcW w:w="1417" w:type="dxa"/>
          </w:tcPr>
          <w:p w:rsidR="00B53C61" w:rsidRPr="004D5E52" w:rsidRDefault="00B53C61" w:rsidP="00B878DC">
            <w:pPr>
              <w:pStyle w:val="ConsPlusNormal"/>
              <w:rPr>
                <w:rFonts w:ascii="Times New Roman" w:hAnsi="Times New Roman" w:cs="Times New Roman"/>
                <w:sz w:val="18"/>
                <w:szCs w:val="18"/>
              </w:rPr>
            </w:pPr>
          </w:p>
        </w:tc>
        <w:tc>
          <w:tcPr>
            <w:tcW w:w="2041" w:type="dxa"/>
          </w:tcPr>
          <w:p w:rsidR="00B53C61" w:rsidRPr="004D5E52" w:rsidRDefault="00B53C61" w:rsidP="00B878DC">
            <w:pPr>
              <w:pStyle w:val="ConsPlusNormal"/>
              <w:rPr>
                <w:rFonts w:ascii="Times New Roman" w:hAnsi="Times New Roman" w:cs="Times New Roman"/>
                <w:sz w:val="18"/>
                <w:szCs w:val="18"/>
              </w:rPr>
            </w:pPr>
          </w:p>
        </w:tc>
      </w:tr>
      <w:tr w:rsidR="00B53C61" w:rsidRPr="004D5E52" w:rsidTr="00B878DC">
        <w:tc>
          <w:tcPr>
            <w:tcW w:w="715"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2.</w:t>
            </w:r>
          </w:p>
        </w:tc>
        <w:tc>
          <w:tcPr>
            <w:tcW w:w="5443" w:type="dxa"/>
          </w:tcPr>
          <w:p w:rsidR="00B53C61" w:rsidRPr="004D5E52" w:rsidRDefault="00B53C61" w:rsidP="00B878DC">
            <w:pPr>
              <w:pStyle w:val="ConsPlusNormal"/>
              <w:rPr>
                <w:rFonts w:ascii="Times New Roman" w:hAnsi="Times New Roman" w:cs="Times New Roman"/>
                <w:sz w:val="18"/>
                <w:szCs w:val="18"/>
              </w:rPr>
            </w:pPr>
          </w:p>
        </w:tc>
        <w:tc>
          <w:tcPr>
            <w:tcW w:w="1417" w:type="dxa"/>
          </w:tcPr>
          <w:p w:rsidR="00B53C61" w:rsidRPr="004D5E52" w:rsidRDefault="00B53C61" w:rsidP="00B878DC">
            <w:pPr>
              <w:pStyle w:val="ConsPlusNormal"/>
              <w:rPr>
                <w:rFonts w:ascii="Times New Roman" w:hAnsi="Times New Roman" w:cs="Times New Roman"/>
                <w:sz w:val="18"/>
                <w:szCs w:val="18"/>
              </w:rPr>
            </w:pPr>
          </w:p>
        </w:tc>
        <w:tc>
          <w:tcPr>
            <w:tcW w:w="2041" w:type="dxa"/>
          </w:tcPr>
          <w:p w:rsidR="00B53C61" w:rsidRPr="004D5E52" w:rsidRDefault="00B53C61" w:rsidP="00B878DC">
            <w:pPr>
              <w:pStyle w:val="ConsPlusNormal"/>
              <w:rPr>
                <w:rFonts w:ascii="Times New Roman" w:hAnsi="Times New Roman" w:cs="Times New Roman"/>
                <w:sz w:val="18"/>
                <w:szCs w:val="18"/>
              </w:rPr>
            </w:pPr>
          </w:p>
        </w:tc>
      </w:tr>
      <w:tr w:rsidR="00B53C61" w:rsidRPr="004D5E52" w:rsidTr="00B878DC">
        <w:tc>
          <w:tcPr>
            <w:tcW w:w="715"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3.</w:t>
            </w:r>
          </w:p>
        </w:tc>
        <w:tc>
          <w:tcPr>
            <w:tcW w:w="5443" w:type="dxa"/>
          </w:tcPr>
          <w:p w:rsidR="00B53C61" w:rsidRPr="004D5E52" w:rsidRDefault="00B53C61" w:rsidP="00B878DC">
            <w:pPr>
              <w:pStyle w:val="ConsPlusNormal"/>
              <w:rPr>
                <w:rFonts w:ascii="Times New Roman" w:hAnsi="Times New Roman" w:cs="Times New Roman"/>
                <w:sz w:val="18"/>
                <w:szCs w:val="18"/>
              </w:rPr>
            </w:pPr>
          </w:p>
        </w:tc>
        <w:tc>
          <w:tcPr>
            <w:tcW w:w="1417" w:type="dxa"/>
          </w:tcPr>
          <w:p w:rsidR="00B53C61" w:rsidRPr="004D5E52" w:rsidRDefault="00B53C61" w:rsidP="00B878DC">
            <w:pPr>
              <w:pStyle w:val="ConsPlusNormal"/>
              <w:rPr>
                <w:rFonts w:ascii="Times New Roman" w:hAnsi="Times New Roman" w:cs="Times New Roman"/>
                <w:sz w:val="18"/>
                <w:szCs w:val="18"/>
              </w:rPr>
            </w:pPr>
          </w:p>
        </w:tc>
        <w:tc>
          <w:tcPr>
            <w:tcW w:w="2041" w:type="dxa"/>
          </w:tcPr>
          <w:p w:rsidR="00B53C61" w:rsidRPr="004D5E52" w:rsidRDefault="00B53C61" w:rsidP="00B878DC">
            <w:pPr>
              <w:pStyle w:val="ConsPlusNormal"/>
              <w:rPr>
                <w:rFonts w:ascii="Times New Roman" w:hAnsi="Times New Roman" w:cs="Times New Roman"/>
                <w:sz w:val="18"/>
                <w:szCs w:val="18"/>
              </w:rPr>
            </w:pPr>
          </w:p>
        </w:tc>
      </w:tr>
      <w:tr w:rsidR="00B53C61" w:rsidRPr="004D5E52" w:rsidTr="00B878DC">
        <w:tc>
          <w:tcPr>
            <w:tcW w:w="715"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4.</w:t>
            </w:r>
          </w:p>
        </w:tc>
        <w:tc>
          <w:tcPr>
            <w:tcW w:w="5443" w:type="dxa"/>
          </w:tcPr>
          <w:p w:rsidR="00B53C61" w:rsidRPr="004D5E52" w:rsidRDefault="00B53C61" w:rsidP="00B878DC">
            <w:pPr>
              <w:pStyle w:val="ConsPlusNormal"/>
              <w:rPr>
                <w:rFonts w:ascii="Times New Roman" w:hAnsi="Times New Roman" w:cs="Times New Roman"/>
                <w:sz w:val="18"/>
                <w:szCs w:val="18"/>
              </w:rPr>
            </w:pPr>
          </w:p>
        </w:tc>
        <w:tc>
          <w:tcPr>
            <w:tcW w:w="1417" w:type="dxa"/>
          </w:tcPr>
          <w:p w:rsidR="00B53C61" w:rsidRPr="004D5E52" w:rsidRDefault="00B53C61" w:rsidP="00B878DC">
            <w:pPr>
              <w:pStyle w:val="ConsPlusNormal"/>
              <w:rPr>
                <w:rFonts w:ascii="Times New Roman" w:hAnsi="Times New Roman" w:cs="Times New Roman"/>
                <w:sz w:val="18"/>
                <w:szCs w:val="18"/>
              </w:rPr>
            </w:pPr>
          </w:p>
        </w:tc>
        <w:tc>
          <w:tcPr>
            <w:tcW w:w="2041" w:type="dxa"/>
          </w:tcPr>
          <w:p w:rsidR="00B53C61" w:rsidRPr="004D5E52" w:rsidRDefault="00B53C61" w:rsidP="00B878DC">
            <w:pPr>
              <w:pStyle w:val="ConsPlusNormal"/>
              <w:rPr>
                <w:rFonts w:ascii="Times New Roman" w:hAnsi="Times New Roman" w:cs="Times New Roman"/>
                <w:sz w:val="18"/>
                <w:szCs w:val="18"/>
              </w:rPr>
            </w:pPr>
          </w:p>
        </w:tc>
      </w:tr>
      <w:tr w:rsidR="00B53C61" w:rsidRPr="004D5E52" w:rsidTr="00B878DC">
        <w:tc>
          <w:tcPr>
            <w:tcW w:w="715"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5.</w:t>
            </w:r>
          </w:p>
        </w:tc>
        <w:tc>
          <w:tcPr>
            <w:tcW w:w="5443" w:type="dxa"/>
          </w:tcPr>
          <w:p w:rsidR="00B53C61" w:rsidRPr="004D5E52" w:rsidRDefault="00B53C61" w:rsidP="00B878DC">
            <w:pPr>
              <w:pStyle w:val="ConsPlusNormal"/>
              <w:rPr>
                <w:rFonts w:ascii="Times New Roman" w:hAnsi="Times New Roman" w:cs="Times New Roman"/>
                <w:sz w:val="18"/>
                <w:szCs w:val="18"/>
              </w:rPr>
            </w:pPr>
          </w:p>
        </w:tc>
        <w:tc>
          <w:tcPr>
            <w:tcW w:w="1417" w:type="dxa"/>
          </w:tcPr>
          <w:p w:rsidR="00B53C61" w:rsidRPr="004D5E52" w:rsidRDefault="00B53C61" w:rsidP="00B878DC">
            <w:pPr>
              <w:pStyle w:val="ConsPlusNormal"/>
              <w:rPr>
                <w:rFonts w:ascii="Times New Roman" w:hAnsi="Times New Roman" w:cs="Times New Roman"/>
                <w:sz w:val="18"/>
                <w:szCs w:val="18"/>
              </w:rPr>
            </w:pPr>
          </w:p>
        </w:tc>
        <w:tc>
          <w:tcPr>
            <w:tcW w:w="2041" w:type="dxa"/>
          </w:tcPr>
          <w:p w:rsidR="00B53C61" w:rsidRPr="004D5E52" w:rsidRDefault="00B53C61" w:rsidP="00B878DC">
            <w:pPr>
              <w:pStyle w:val="ConsPlusNormal"/>
              <w:rPr>
                <w:rFonts w:ascii="Times New Roman" w:hAnsi="Times New Roman" w:cs="Times New Roman"/>
                <w:sz w:val="18"/>
                <w:szCs w:val="18"/>
              </w:rPr>
            </w:pPr>
          </w:p>
        </w:tc>
      </w:tr>
      <w:tr w:rsidR="00B53C61" w:rsidRPr="004D5E52" w:rsidTr="00B878DC">
        <w:tc>
          <w:tcPr>
            <w:tcW w:w="715"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6.</w:t>
            </w:r>
          </w:p>
        </w:tc>
        <w:tc>
          <w:tcPr>
            <w:tcW w:w="5443" w:type="dxa"/>
          </w:tcPr>
          <w:p w:rsidR="00B53C61" w:rsidRPr="004D5E52" w:rsidRDefault="00B53C61" w:rsidP="00B878DC">
            <w:pPr>
              <w:pStyle w:val="ConsPlusNormal"/>
              <w:rPr>
                <w:rFonts w:ascii="Times New Roman" w:hAnsi="Times New Roman" w:cs="Times New Roman"/>
                <w:sz w:val="18"/>
                <w:szCs w:val="18"/>
              </w:rPr>
            </w:pPr>
          </w:p>
        </w:tc>
        <w:tc>
          <w:tcPr>
            <w:tcW w:w="1417" w:type="dxa"/>
          </w:tcPr>
          <w:p w:rsidR="00B53C61" w:rsidRPr="004D5E52" w:rsidRDefault="00B53C61" w:rsidP="00B878DC">
            <w:pPr>
              <w:pStyle w:val="ConsPlusNormal"/>
              <w:rPr>
                <w:rFonts w:ascii="Times New Roman" w:hAnsi="Times New Roman" w:cs="Times New Roman"/>
                <w:sz w:val="18"/>
                <w:szCs w:val="18"/>
              </w:rPr>
            </w:pPr>
          </w:p>
        </w:tc>
        <w:tc>
          <w:tcPr>
            <w:tcW w:w="2041" w:type="dxa"/>
          </w:tcPr>
          <w:p w:rsidR="00B53C61" w:rsidRPr="004D5E52" w:rsidRDefault="00B53C61" w:rsidP="00B878DC">
            <w:pPr>
              <w:pStyle w:val="ConsPlusNormal"/>
              <w:rPr>
                <w:rFonts w:ascii="Times New Roman" w:hAnsi="Times New Roman" w:cs="Times New Roman"/>
                <w:sz w:val="18"/>
                <w:szCs w:val="18"/>
              </w:rPr>
            </w:pPr>
          </w:p>
        </w:tc>
      </w:tr>
      <w:tr w:rsidR="00B53C61" w:rsidRPr="004D5E52" w:rsidTr="00B878DC">
        <w:tc>
          <w:tcPr>
            <w:tcW w:w="715" w:type="dxa"/>
          </w:tcPr>
          <w:p w:rsidR="00B53C61" w:rsidRPr="004D5E52" w:rsidRDefault="00B53C61" w:rsidP="00B878DC">
            <w:pPr>
              <w:pStyle w:val="ConsPlusNormal"/>
              <w:jc w:val="center"/>
              <w:rPr>
                <w:rFonts w:ascii="Times New Roman" w:hAnsi="Times New Roman" w:cs="Times New Roman"/>
                <w:sz w:val="18"/>
                <w:szCs w:val="18"/>
              </w:rPr>
            </w:pPr>
            <w:r w:rsidRPr="004D5E52">
              <w:rPr>
                <w:rFonts w:ascii="Times New Roman" w:hAnsi="Times New Roman" w:cs="Times New Roman"/>
                <w:sz w:val="18"/>
                <w:szCs w:val="18"/>
              </w:rPr>
              <w:t>7.</w:t>
            </w:r>
          </w:p>
        </w:tc>
        <w:tc>
          <w:tcPr>
            <w:tcW w:w="5443" w:type="dxa"/>
          </w:tcPr>
          <w:p w:rsidR="00B53C61" w:rsidRPr="004D5E52" w:rsidRDefault="00B53C61" w:rsidP="00B878DC">
            <w:pPr>
              <w:pStyle w:val="ConsPlusNormal"/>
              <w:rPr>
                <w:rFonts w:ascii="Times New Roman" w:hAnsi="Times New Roman" w:cs="Times New Roman"/>
                <w:sz w:val="18"/>
                <w:szCs w:val="18"/>
              </w:rPr>
            </w:pPr>
          </w:p>
        </w:tc>
        <w:tc>
          <w:tcPr>
            <w:tcW w:w="1417" w:type="dxa"/>
          </w:tcPr>
          <w:p w:rsidR="00B53C61" w:rsidRPr="004D5E52" w:rsidRDefault="00B53C61" w:rsidP="00B878DC">
            <w:pPr>
              <w:pStyle w:val="ConsPlusNormal"/>
              <w:rPr>
                <w:rFonts w:ascii="Times New Roman" w:hAnsi="Times New Roman" w:cs="Times New Roman"/>
                <w:sz w:val="18"/>
                <w:szCs w:val="18"/>
              </w:rPr>
            </w:pPr>
          </w:p>
        </w:tc>
        <w:tc>
          <w:tcPr>
            <w:tcW w:w="2041" w:type="dxa"/>
          </w:tcPr>
          <w:p w:rsidR="00B53C61" w:rsidRPr="004D5E52" w:rsidRDefault="00B53C61" w:rsidP="00B878DC">
            <w:pPr>
              <w:pStyle w:val="ConsPlusNormal"/>
              <w:rPr>
                <w:rFonts w:ascii="Times New Roman" w:hAnsi="Times New Roman" w:cs="Times New Roman"/>
                <w:sz w:val="18"/>
                <w:szCs w:val="18"/>
              </w:rPr>
            </w:pPr>
          </w:p>
        </w:tc>
      </w:tr>
    </w:tbl>
    <w:p w:rsidR="00B53C61" w:rsidRPr="004D5E52" w:rsidRDefault="00B53C61" w:rsidP="004D5E52">
      <w:pPr>
        <w:pStyle w:val="ConsPlusNormal"/>
        <w:jc w:val="both"/>
        <w:rPr>
          <w:rFonts w:ascii="Times New Roman" w:hAnsi="Times New Roman" w:cs="Times New Roman"/>
          <w:sz w:val="18"/>
          <w:szCs w:val="18"/>
        </w:rPr>
      </w:pP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признаны  малоимущими  в  целях принятия на учет и предоставления им жилого помещения по договору социального найма.</w:t>
      </w:r>
    </w:p>
    <w:p w:rsidR="00B53C61" w:rsidRPr="004D5E52" w:rsidRDefault="00B53C61" w:rsidP="004D5E52">
      <w:pPr>
        <w:pStyle w:val="ConsPlusNonformat"/>
        <w:jc w:val="both"/>
        <w:rPr>
          <w:rFonts w:ascii="Times New Roman" w:hAnsi="Times New Roman" w:cs="Times New Roman"/>
          <w:sz w:val="18"/>
          <w:szCs w:val="18"/>
        </w:rPr>
      </w:pP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Настоящее свидетельство действительно по "___" _______ 20___ года.</w:t>
      </w:r>
    </w:p>
    <w:p w:rsidR="00B53C61" w:rsidRPr="004D5E52" w:rsidRDefault="00B53C61" w:rsidP="004D5E52">
      <w:pPr>
        <w:pStyle w:val="ConsPlusNonformat"/>
        <w:jc w:val="both"/>
        <w:rPr>
          <w:rFonts w:ascii="Times New Roman" w:hAnsi="Times New Roman" w:cs="Times New Roman"/>
          <w:sz w:val="18"/>
          <w:szCs w:val="18"/>
        </w:rPr>
      </w:pPr>
    </w:p>
    <w:p w:rsidR="00B53C61" w:rsidRPr="004D5E52" w:rsidRDefault="00B53C61" w:rsidP="004D5E52">
      <w:pPr>
        <w:pStyle w:val="ConsPlusNonformat"/>
        <w:jc w:val="both"/>
        <w:rPr>
          <w:rFonts w:ascii="Times New Roman" w:hAnsi="Times New Roman" w:cs="Times New Roman"/>
          <w:sz w:val="18"/>
          <w:szCs w:val="18"/>
        </w:rPr>
      </w:pPr>
      <w:r>
        <w:rPr>
          <w:rFonts w:ascii="Times New Roman" w:hAnsi="Times New Roman" w:cs="Times New Roman"/>
          <w:sz w:val="18"/>
          <w:szCs w:val="18"/>
        </w:rPr>
        <w:t>Глава</w:t>
      </w:r>
      <w:r w:rsidRPr="004D5E52">
        <w:rPr>
          <w:rFonts w:ascii="Times New Roman" w:hAnsi="Times New Roman" w:cs="Times New Roman"/>
          <w:sz w:val="18"/>
          <w:szCs w:val="18"/>
        </w:rPr>
        <w:t xml:space="preserve"> администрации </w:t>
      </w:r>
    </w:p>
    <w:p w:rsidR="00B53C61" w:rsidRPr="004D5E52" w:rsidRDefault="00B53C61" w:rsidP="004D5E52">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МО «Октябрьское»                         </w:t>
      </w:r>
      <w:r w:rsidRPr="004D5E52">
        <w:rPr>
          <w:rFonts w:ascii="Times New Roman" w:hAnsi="Times New Roman" w:cs="Times New Roman"/>
          <w:sz w:val="18"/>
          <w:szCs w:val="18"/>
        </w:rPr>
        <w:t xml:space="preserve">                                  _______________           _____________________</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 xml:space="preserve">                                                                                                     (подпись)              (расшифровка подписи)</w:t>
      </w:r>
    </w:p>
    <w:p w:rsidR="00B53C61" w:rsidRPr="004D5E52" w:rsidRDefault="00B53C61" w:rsidP="004D5E52">
      <w:pPr>
        <w:pStyle w:val="ConsPlusNonformat"/>
        <w:jc w:val="both"/>
        <w:rPr>
          <w:rFonts w:ascii="Times New Roman" w:hAnsi="Times New Roman" w:cs="Times New Roman"/>
          <w:sz w:val="18"/>
          <w:szCs w:val="18"/>
        </w:rPr>
      </w:pPr>
      <w:r w:rsidRPr="004D5E52">
        <w:rPr>
          <w:rFonts w:ascii="Times New Roman" w:hAnsi="Times New Roman" w:cs="Times New Roman"/>
          <w:sz w:val="18"/>
          <w:szCs w:val="18"/>
        </w:rPr>
        <w:t>М.П.</w:t>
      </w:r>
    </w:p>
    <w:p w:rsidR="00B53C61" w:rsidRPr="004D5E52" w:rsidRDefault="00B53C61" w:rsidP="004D5E52">
      <w:pPr>
        <w:pStyle w:val="ConsPlusNormal"/>
        <w:jc w:val="both"/>
        <w:rPr>
          <w:rFonts w:ascii="Times New Roman" w:hAnsi="Times New Roman" w:cs="Times New Roman"/>
          <w:sz w:val="18"/>
          <w:szCs w:val="18"/>
        </w:rPr>
      </w:pPr>
    </w:p>
    <w:p w:rsidR="00B53C61" w:rsidRPr="002950DC" w:rsidRDefault="00B53C61" w:rsidP="004D5E52">
      <w:pPr>
        <w:pStyle w:val="ConsPlusNormal"/>
        <w:jc w:val="both"/>
        <w:rPr>
          <w:rFonts w:ascii="Times New Roman" w:hAnsi="Times New Roman" w:cs="Times New Roman"/>
        </w:rPr>
      </w:pPr>
    </w:p>
    <w:p w:rsidR="00B53C61" w:rsidRPr="002950DC" w:rsidRDefault="00B53C61" w:rsidP="004D5E52">
      <w:pPr>
        <w:pStyle w:val="ConsPlusNormal"/>
        <w:jc w:val="both"/>
        <w:rPr>
          <w:rFonts w:ascii="Times New Roman" w:hAnsi="Times New Roman" w:cs="Times New Roman"/>
        </w:rPr>
      </w:pPr>
    </w:p>
    <w:p w:rsidR="00B53C61" w:rsidRPr="002950DC" w:rsidRDefault="00B53C61" w:rsidP="004D5E52">
      <w:pPr>
        <w:pStyle w:val="ConsPlusNormal"/>
        <w:jc w:val="both"/>
        <w:rPr>
          <w:rFonts w:ascii="Times New Roman" w:hAnsi="Times New Roman" w:cs="Times New Roman"/>
        </w:rPr>
      </w:pPr>
    </w:p>
    <w:p w:rsidR="00B53C61" w:rsidRPr="002950DC"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135D15">
      <w:pPr>
        <w:spacing w:line="240" w:lineRule="auto"/>
        <w:ind w:left="5400"/>
        <w:jc w:val="right"/>
        <w:rPr>
          <w:rFonts w:ascii="Times New Roman" w:hAnsi="Times New Roman"/>
          <w:bCs/>
          <w:sz w:val="18"/>
          <w:szCs w:val="18"/>
        </w:rPr>
      </w:pPr>
    </w:p>
    <w:p w:rsidR="00B53C61" w:rsidRDefault="00B53C61" w:rsidP="00135D15">
      <w:pPr>
        <w:spacing w:line="240" w:lineRule="auto"/>
        <w:ind w:left="5400"/>
        <w:jc w:val="right"/>
        <w:rPr>
          <w:rFonts w:ascii="Times New Roman" w:hAnsi="Times New Roman"/>
          <w:bCs/>
          <w:sz w:val="18"/>
          <w:szCs w:val="18"/>
        </w:rPr>
      </w:pPr>
      <w:r w:rsidRPr="00F75654">
        <w:rPr>
          <w:rFonts w:ascii="Times New Roman" w:hAnsi="Times New Roman"/>
          <w:bCs/>
          <w:sz w:val="18"/>
          <w:szCs w:val="18"/>
        </w:rPr>
        <w:t xml:space="preserve">Приложение № </w:t>
      </w:r>
      <w:r>
        <w:rPr>
          <w:rFonts w:ascii="Times New Roman" w:hAnsi="Times New Roman"/>
          <w:bCs/>
          <w:sz w:val="18"/>
          <w:szCs w:val="18"/>
        </w:rPr>
        <w:t>3</w:t>
      </w:r>
      <w:r w:rsidRPr="00F75654">
        <w:rPr>
          <w:rFonts w:ascii="Times New Roman" w:hAnsi="Times New Roman"/>
          <w:bCs/>
          <w:sz w:val="18"/>
          <w:szCs w:val="18"/>
        </w:rPr>
        <w:t xml:space="preserve"> </w:t>
      </w:r>
    </w:p>
    <w:p w:rsidR="00B53C61" w:rsidRPr="00F75654" w:rsidRDefault="00B53C61" w:rsidP="002D3799">
      <w:pPr>
        <w:spacing w:line="240" w:lineRule="auto"/>
        <w:ind w:left="5040"/>
        <w:jc w:val="both"/>
        <w:rPr>
          <w:rFonts w:ascii="Times New Roman" w:hAnsi="Times New Roman"/>
          <w:sz w:val="18"/>
          <w:szCs w:val="18"/>
        </w:rPr>
      </w:pPr>
      <w:r w:rsidRPr="00F75654">
        <w:rPr>
          <w:rFonts w:ascii="Times New Roman" w:hAnsi="Times New Roman"/>
          <w:sz w:val="18"/>
          <w:szCs w:val="18"/>
        </w:rPr>
        <w:t>к административному регламенту предоставления муниципальной услуги  «Принятие на учёт граждан в качестве нуждающихся в жилых помещениях, предоставляемых по        договорам  социального найма и принятии на учет нуждающихся в жилых помещениях, предоставляемых по договорам социального найма»</w:t>
      </w:r>
    </w:p>
    <w:p w:rsidR="00B53C61" w:rsidRDefault="00B53C61" w:rsidP="004D5E52">
      <w:pPr>
        <w:pStyle w:val="ConsPlusNonformat"/>
        <w:jc w:val="center"/>
        <w:rPr>
          <w:rFonts w:ascii="Times New Roman" w:hAnsi="Times New Roman" w:cs="Times New Roman"/>
        </w:rPr>
      </w:pPr>
    </w:p>
    <w:p w:rsidR="00B53C61" w:rsidRDefault="00B53C61" w:rsidP="004D5E52">
      <w:pPr>
        <w:pStyle w:val="ConsPlusNonformat"/>
        <w:jc w:val="center"/>
        <w:rPr>
          <w:rFonts w:ascii="Times New Roman" w:hAnsi="Times New Roman" w:cs="Times New Roman"/>
        </w:rPr>
      </w:pPr>
    </w:p>
    <w:p w:rsidR="00B53C61" w:rsidRPr="007E01F5" w:rsidRDefault="00B53C61" w:rsidP="004D5E52">
      <w:pPr>
        <w:pStyle w:val="ConsPlusNonformat"/>
        <w:jc w:val="center"/>
        <w:rPr>
          <w:rFonts w:ascii="Times New Roman" w:hAnsi="Times New Roman" w:cs="Times New Roman"/>
          <w:sz w:val="18"/>
          <w:szCs w:val="18"/>
        </w:rPr>
      </w:pPr>
      <w:r w:rsidRPr="007E01F5">
        <w:rPr>
          <w:rFonts w:ascii="Times New Roman" w:hAnsi="Times New Roman" w:cs="Times New Roman"/>
          <w:sz w:val="18"/>
          <w:szCs w:val="18"/>
        </w:rPr>
        <w:t>Решение</w:t>
      </w:r>
    </w:p>
    <w:p w:rsidR="00B53C61" w:rsidRPr="007E01F5" w:rsidRDefault="00B53C61" w:rsidP="004D5E52">
      <w:pPr>
        <w:pStyle w:val="ConsPlusNonformat"/>
        <w:jc w:val="center"/>
        <w:rPr>
          <w:rFonts w:ascii="Times New Roman" w:hAnsi="Times New Roman" w:cs="Times New Roman"/>
          <w:sz w:val="18"/>
          <w:szCs w:val="18"/>
        </w:rPr>
      </w:pPr>
      <w:r w:rsidRPr="007E01F5">
        <w:rPr>
          <w:rFonts w:ascii="Times New Roman" w:hAnsi="Times New Roman" w:cs="Times New Roman"/>
          <w:sz w:val="18"/>
          <w:szCs w:val="18"/>
        </w:rPr>
        <w:t>об отказе в признании семьи (одиноко проживающего</w:t>
      </w:r>
    </w:p>
    <w:p w:rsidR="00B53C61" w:rsidRPr="007E01F5" w:rsidRDefault="00B53C61" w:rsidP="004D5E52">
      <w:pPr>
        <w:pStyle w:val="ConsPlusNonformat"/>
        <w:jc w:val="center"/>
        <w:rPr>
          <w:rFonts w:ascii="Times New Roman" w:hAnsi="Times New Roman" w:cs="Times New Roman"/>
          <w:sz w:val="18"/>
          <w:szCs w:val="18"/>
        </w:rPr>
      </w:pPr>
      <w:r w:rsidRPr="007E01F5">
        <w:rPr>
          <w:rFonts w:ascii="Times New Roman" w:hAnsi="Times New Roman" w:cs="Times New Roman"/>
          <w:sz w:val="18"/>
          <w:szCs w:val="18"/>
        </w:rPr>
        <w:t>гражданина) малоимущей для постановки на учет</w:t>
      </w:r>
    </w:p>
    <w:p w:rsidR="00B53C61" w:rsidRPr="007E01F5" w:rsidRDefault="00B53C61" w:rsidP="004D5E52">
      <w:pPr>
        <w:pStyle w:val="ConsPlusNonformat"/>
        <w:jc w:val="center"/>
        <w:rPr>
          <w:rFonts w:ascii="Times New Roman" w:hAnsi="Times New Roman" w:cs="Times New Roman"/>
          <w:sz w:val="18"/>
          <w:szCs w:val="18"/>
        </w:rPr>
      </w:pPr>
      <w:r w:rsidRPr="007E01F5">
        <w:rPr>
          <w:rFonts w:ascii="Times New Roman" w:hAnsi="Times New Roman" w:cs="Times New Roman"/>
          <w:sz w:val="18"/>
          <w:szCs w:val="18"/>
        </w:rPr>
        <w:t>и предоставления жилого помещения по договору</w:t>
      </w:r>
    </w:p>
    <w:p w:rsidR="00B53C61" w:rsidRPr="007E01F5" w:rsidRDefault="00B53C61" w:rsidP="004D5E52">
      <w:pPr>
        <w:pStyle w:val="ConsPlusNonformat"/>
        <w:jc w:val="center"/>
        <w:rPr>
          <w:rFonts w:ascii="Times New Roman" w:hAnsi="Times New Roman" w:cs="Times New Roman"/>
          <w:sz w:val="18"/>
          <w:szCs w:val="18"/>
        </w:rPr>
      </w:pPr>
      <w:r w:rsidRPr="007E01F5">
        <w:rPr>
          <w:rFonts w:ascii="Times New Roman" w:hAnsi="Times New Roman" w:cs="Times New Roman"/>
          <w:sz w:val="18"/>
          <w:szCs w:val="18"/>
        </w:rPr>
        <w:t>социального найма</w:t>
      </w:r>
    </w:p>
    <w:p w:rsidR="00B53C61" w:rsidRPr="007E01F5" w:rsidRDefault="00B53C61" w:rsidP="004D5E52">
      <w:pPr>
        <w:pStyle w:val="ConsPlusNonformat"/>
        <w:jc w:val="center"/>
        <w:rPr>
          <w:rFonts w:ascii="Times New Roman" w:hAnsi="Times New Roman" w:cs="Times New Roman"/>
          <w:sz w:val="18"/>
          <w:szCs w:val="18"/>
        </w:rPr>
      </w:pPr>
      <w:r w:rsidRPr="007E01F5">
        <w:rPr>
          <w:rFonts w:ascii="Times New Roman" w:hAnsi="Times New Roman" w:cs="Times New Roman"/>
          <w:sz w:val="18"/>
          <w:szCs w:val="18"/>
        </w:rPr>
        <w:t>N ____________ от "___" ____________ 20__ года</w:t>
      </w:r>
    </w:p>
    <w:p w:rsidR="00B53C61" w:rsidRPr="007E01F5" w:rsidRDefault="00B53C61" w:rsidP="004D5E52">
      <w:pPr>
        <w:pStyle w:val="ConsPlusNonformat"/>
        <w:jc w:val="both"/>
        <w:rPr>
          <w:rFonts w:ascii="Times New Roman" w:hAnsi="Times New Roman" w:cs="Times New Roman"/>
          <w:sz w:val="18"/>
          <w:szCs w:val="18"/>
        </w:rPr>
      </w:pPr>
    </w:p>
    <w:p w:rsidR="00B53C61" w:rsidRPr="007E01F5" w:rsidRDefault="00B53C61" w:rsidP="004D5E52">
      <w:pPr>
        <w:pStyle w:val="ConsPlusNonformat"/>
        <w:jc w:val="both"/>
        <w:rPr>
          <w:rFonts w:ascii="Times New Roman" w:hAnsi="Times New Roman" w:cs="Times New Roman"/>
          <w:sz w:val="18"/>
          <w:szCs w:val="18"/>
        </w:rPr>
      </w:pPr>
      <w:r w:rsidRPr="007E01F5">
        <w:rPr>
          <w:rFonts w:ascii="Times New Roman" w:hAnsi="Times New Roman" w:cs="Times New Roman"/>
          <w:sz w:val="18"/>
          <w:szCs w:val="18"/>
        </w:rPr>
        <w:t xml:space="preserve">    Дано _________________________________________________________________,</w:t>
      </w:r>
    </w:p>
    <w:p w:rsidR="00B53C61" w:rsidRPr="007E01F5" w:rsidRDefault="00B53C61" w:rsidP="004D5E52">
      <w:pPr>
        <w:pStyle w:val="ConsPlusNonformat"/>
        <w:jc w:val="both"/>
        <w:rPr>
          <w:rFonts w:ascii="Times New Roman" w:hAnsi="Times New Roman" w:cs="Times New Roman"/>
          <w:sz w:val="18"/>
          <w:szCs w:val="18"/>
        </w:rPr>
      </w:pPr>
      <w:r w:rsidRPr="007E01F5">
        <w:rPr>
          <w:rFonts w:ascii="Times New Roman" w:hAnsi="Times New Roman" w:cs="Times New Roman"/>
          <w:sz w:val="18"/>
          <w:szCs w:val="18"/>
        </w:rPr>
        <w:t xml:space="preserve">                 (фамилия, имя, отчество гражданина-заявителя)</w:t>
      </w:r>
    </w:p>
    <w:p w:rsidR="00B53C61" w:rsidRPr="007E01F5" w:rsidRDefault="00B53C61" w:rsidP="004D5E52">
      <w:pPr>
        <w:pStyle w:val="ConsPlusNonformat"/>
        <w:jc w:val="both"/>
        <w:rPr>
          <w:rFonts w:ascii="Times New Roman" w:hAnsi="Times New Roman" w:cs="Times New Roman"/>
          <w:sz w:val="18"/>
          <w:szCs w:val="18"/>
        </w:rPr>
      </w:pPr>
      <w:r w:rsidRPr="007E01F5">
        <w:rPr>
          <w:rFonts w:ascii="Times New Roman" w:hAnsi="Times New Roman" w:cs="Times New Roman"/>
          <w:sz w:val="18"/>
          <w:szCs w:val="18"/>
        </w:rPr>
        <w:t>проживающему(ей) по адресу: __________________________________________________</w:t>
      </w:r>
    </w:p>
    <w:p w:rsidR="00B53C61" w:rsidRPr="007E01F5" w:rsidRDefault="00B53C61" w:rsidP="004D5E52">
      <w:pPr>
        <w:pStyle w:val="ConsPlusNonformat"/>
        <w:jc w:val="both"/>
        <w:rPr>
          <w:rFonts w:ascii="Times New Roman" w:hAnsi="Times New Roman" w:cs="Times New Roman"/>
          <w:sz w:val="18"/>
          <w:szCs w:val="18"/>
        </w:rPr>
      </w:pPr>
      <w:r w:rsidRPr="007E01F5">
        <w:rPr>
          <w:rFonts w:ascii="Times New Roman" w:hAnsi="Times New Roman" w:cs="Times New Roman"/>
          <w:sz w:val="18"/>
          <w:szCs w:val="18"/>
        </w:rPr>
        <w:t>__________________________________________________________________________,</w:t>
      </w:r>
    </w:p>
    <w:p w:rsidR="00B53C61" w:rsidRPr="007E01F5" w:rsidRDefault="00B53C61" w:rsidP="004D5E52">
      <w:pPr>
        <w:pStyle w:val="ConsPlusNonformat"/>
        <w:jc w:val="both"/>
        <w:rPr>
          <w:rFonts w:ascii="Times New Roman" w:hAnsi="Times New Roman" w:cs="Times New Roman"/>
          <w:sz w:val="18"/>
          <w:szCs w:val="18"/>
        </w:rPr>
      </w:pPr>
      <w:r w:rsidRPr="007E01F5">
        <w:rPr>
          <w:rFonts w:ascii="Times New Roman" w:hAnsi="Times New Roman" w:cs="Times New Roman"/>
          <w:sz w:val="18"/>
          <w:szCs w:val="18"/>
        </w:rPr>
        <w:t>в том, что он (она) и члены его (ее) семьи в составе:</w:t>
      </w:r>
    </w:p>
    <w:p w:rsidR="00B53C61" w:rsidRPr="007E01F5" w:rsidRDefault="00B53C61" w:rsidP="004D5E52">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
        <w:gridCol w:w="5443"/>
        <w:gridCol w:w="1417"/>
        <w:gridCol w:w="2041"/>
      </w:tblGrid>
      <w:tr w:rsidR="00B53C61" w:rsidRPr="007E01F5" w:rsidTr="00B878DC">
        <w:tc>
          <w:tcPr>
            <w:tcW w:w="715" w:type="dxa"/>
          </w:tcPr>
          <w:p w:rsidR="00B53C61" w:rsidRPr="007E01F5" w:rsidRDefault="00B53C61" w:rsidP="00B878DC">
            <w:pPr>
              <w:pStyle w:val="ConsPlusNormal"/>
              <w:jc w:val="center"/>
              <w:rPr>
                <w:rFonts w:ascii="Times New Roman" w:hAnsi="Times New Roman" w:cs="Times New Roman"/>
                <w:sz w:val="18"/>
                <w:szCs w:val="18"/>
              </w:rPr>
            </w:pPr>
            <w:r w:rsidRPr="007E01F5">
              <w:rPr>
                <w:rFonts w:ascii="Times New Roman" w:hAnsi="Times New Roman" w:cs="Times New Roman"/>
                <w:sz w:val="18"/>
                <w:szCs w:val="18"/>
              </w:rPr>
              <w:t>N п/п</w:t>
            </w:r>
          </w:p>
        </w:tc>
        <w:tc>
          <w:tcPr>
            <w:tcW w:w="5443" w:type="dxa"/>
          </w:tcPr>
          <w:p w:rsidR="00B53C61" w:rsidRPr="007E01F5" w:rsidRDefault="00B53C61" w:rsidP="00B878DC">
            <w:pPr>
              <w:pStyle w:val="ConsPlusNormal"/>
              <w:jc w:val="center"/>
              <w:rPr>
                <w:rFonts w:ascii="Times New Roman" w:hAnsi="Times New Roman" w:cs="Times New Roman"/>
                <w:sz w:val="18"/>
                <w:szCs w:val="18"/>
              </w:rPr>
            </w:pPr>
            <w:r w:rsidRPr="007E01F5">
              <w:rPr>
                <w:rFonts w:ascii="Times New Roman" w:hAnsi="Times New Roman" w:cs="Times New Roman"/>
                <w:sz w:val="18"/>
                <w:szCs w:val="18"/>
              </w:rPr>
              <w:t>Фамилия, имя, отчество членов семьи</w:t>
            </w:r>
          </w:p>
        </w:tc>
        <w:tc>
          <w:tcPr>
            <w:tcW w:w="1417" w:type="dxa"/>
          </w:tcPr>
          <w:p w:rsidR="00B53C61" w:rsidRPr="007E01F5" w:rsidRDefault="00B53C61" w:rsidP="00B878DC">
            <w:pPr>
              <w:pStyle w:val="ConsPlusNormal"/>
              <w:jc w:val="center"/>
              <w:rPr>
                <w:rFonts w:ascii="Times New Roman" w:hAnsi="Times New Roman" w:cs="Times New Roman"/>
                <w:sz w:val="18"/>
                <w:szCs w:val="18"/>
              </w:rPr>
            </w:pPr>
            <w:r w:rsidRPr="007E01F5">
              <w:rPr>
                <w:rFonts w:ascii="Times New Roman" w:hAnsi="Times New Roman" w:cs="Times New Roman"/>
                <w:sz w:val="18"/>
                <w:szCs w:val="18"/>
              </w:rPr>
              <w:t>Дата рождения</w:t>
            </w:r>
          </w:p>
        </w:tc>
        <w:tc>
          <w:tcPr>
            <w:tcW w:w="2041" w:type="dxa"/>
          </w:tcPr>
          <w:p w:rsidR="00B53C61" w:rsidRPr="007E01F5" w:rsidRDefault="00B53C61" w:rsidP="00B878DC">
            <w:pPr>
              <w:pStyle w:val="ConsPlusNormal"/>
              <w:jc w:val="center"/>
              <w:rPr>
                <w:rFonts w:ascii="Times New Roman" w:hAnsi="Times New Roman" w:cs="Times New Roman"/>
                <w:sz w:val="18"/>
                <w:szCs w:val="18"/>
              </w:rPr>
            </w:pPr>
            <w:r w:rsidRPr="007E01F5">
              <w:rPr>
                <w:rFonts w:ascii="Times New Roman" w:hAnsi="Times New Roman" w:cs="Times New Roman"/>
                <w:sz w:val="18"/>
                <w:szCs w:val="18"/>
              </w:rPr>
              <w:t>Статус в семье</w:t>
            </w:r>
          </w:p>
        </w:tc>
      </w:tr>
      <w:tr w:rsidR="00B53C61" w:rsidRPr="007E01F5" w:rsidTr="00B878DC">
        <w:tc>
          <w:tcPr>
            <w:tcW w:w="715" w:type="dxa"/>
          </w:tcPr>
          <w:p w:rsidR="00B53C61" w:rsidRPr="007E01F5" w:rsidRDefault="00B53C61" w:rsidP="00B878DC">
            <w:pPr>
              <w:pStyle w:val="ConsPlusNormal"/>
              <w:jc w:val="center"/>
              <w:rPr>
                <w:rFonts w:ascii="Times New Roman" w:hAnsi="Times New Roman" w:cs="Times New Roman"/>
                <w:sz w:val="18"/>
                <w:szCs w:val="18"/>
              </w:rPr>
            </w:pPr>
            <w:r w:rsidRPr="007E01F5">
              <w:rPr>
                <w:rFonts w:ascii="Times New Roman" w:hAnsi="Times New Roman" w:cs="Times New Roman"/>
                <w:sz w:val="18"/>
                <w:szCs w:val="18"/>
              </w:rPr>
              <w:t>1</w:t>
            </w:r>
          </w:p>
        </w:tc>
        <w:tc>
          <w:tcPr>
            <w:tcW w:w="5443" w:type="dxa"/>
          </w:tcPr>
          <w:p w:rsidR="00B53C61" w:rsidRPr="007E01F5" w:rsidRDefault="00B53C61" w:rsidP="00B878DC">
            <w:pPr>
              <w:pStyle w:val="ConsPlusNormal"/>
              <w:rPr>
                <w:rFonts w:ascii="Times New Roman" w:hAnsi="Times New Roman" w:cs="Times New Roman"/>
                <w:sz w:val="18"/>
                <w:szCs w:val="18"/>
              </w:rPr>
            </w:pPr>
          </w:p>
        </w:tc>
        <w:tc>
          <w:tcPr>
            <w:tcW w:w="1417" w:type="dxa"/>
          </w:tcPr>
          <w:p w:rsidR="00B53C61" w:rsidRPr="007E01F5" w:rsidRDefault="00B53C61" w:rsidP="00B878DC">
            <w:pPr>
              <w:pStyle w:val="ConsPlusNormal"/>
              <w:rPr>
                <w:rFonts w:ascii="Times New Roman" w:hAnsi="Times New Roman" w:cs="Times New Roman"/>
                <w:sz w:val="18"/>
                <w:szCs w:val="18"/>
              </w:rPr>
            </w:pPr>
          </w:p>
        </w:tc>
        <w:tc>
          <w:tcPr>
            <w:tcW w:w="2041" w:type="dxa"/>
          </w:tcPr>
          <w:p w:rsidR="00B53C61" w:rsidRPr="007E01F5" w:rsidRDefault="00B53C61" w:rsidP="00B878DC">
            <w:pPr>
              <w:pStyle w:val="ConsPlusNormal"/>
              <w:rPr>
                <w:rFonts w:ascii="Times New Roman" w:hAnsi="Times New Roman" w:cs="Times New Roman"/>
                <w:sz w:val="18"/>
                <w:szCs w:val="18"/>
              </w:rPr>
            </w:pPr>
          </w:p>
        </w:tc>
      </w:tr>
      <w:tr w:rsidR="00B53C61" w:rsidRPr="007E01F5" w:rsidTr="00B878DC">
        <w:tc>
          <w:tcPr>
            <w:tcW w:w="715" w:type="dxa"/>
          </w:tcPr>
          <w:p w:rsidR="00B53C61" w:rsidRPr="007E01F5" w:rsidRDefault="00B53C61" w:rsidP="00B878DC">
            <w:pPr>
              <w:pStyle w:val="ConsPlusNormal"/>
              <w:jc w:val="center"/>
              <w:rPr>
                <w:rFonts w:ascii="Times New Roman" w:hAnsi="Times New Roman" w:cs="Times New Roman"/>
                <w:sz w:val="18"/>
                <w:szCs w:val="18"/>
              </w:rPr>
            </w:pPr>
            <w:r w:rsidRPr="007E01F5">
              <w:rPr>
                <w:rFonts w:ascii="Times New Roman" w:hAnsi="Times New Roman" w:cs="Times New Roman"/>
                <w:sz w:val="18"/>
                <w:szCs w:val="18"/>
              </w:rPr>
              <w:t>2</w:t>
            </w:r>
          </w:p>
        </w:tc>
        <w:tc>
          <w:tcPr>
            <w:tcW w:w="5443" w:type="dxa"/>
          </w:tcPr>
          <w:p w:rsidR="00B53C61" w:rsidRPr="007E01F5" w:rsidRDefault="00B53C61" w:rsidP="00B878DC">
            <w:pPr>
              <w:pStyle w:val="ConsPlusNormal"/>
              <w:rPr>
                <w:rFonts w:ascii="Times New Roman" w:hAnsi="Times New Roman" w:cs="Times New Roman"/>
                <w:sz w:val="18"/>
                <w:szCs w:val="18"/>
              </w:rPr>
            </w:pPr>
          </w:p>
        </w:tc>
        <w:tc>
          <w:tcPr>
            <w:tcW w:w="1417" w:type="dxa"/>
          </w:tcPr>
          <w:p w:rsidR="00B53C61" w:rsidRPr="007E01F5" w:rsidRDefault="00B53C61" w:rsidP="00B878DC">
            <w:pPr>
              <w:pStyle w:val="ConsPlusNormal"/>
              <w:rPr>
                <w:rFonts w:ascii="Times New Roman" w:hAnsi="Times New Roman" w:cs="Times New Roman"/>
                <w:sz w:val="18"/>
                <w:szCs w:val="18"/>
              </w:rPr>
            </w:pPr>
          </w:p>
        </w:tc>
        <w:tc>
          <w:tcPr>
            <w:tcW w:w="2041" w:type="dxa"/>
          </w:tcPr>
          <w:p w:rsidR="00B53C61" w:rsidRPr="007E01F5" w:rsidRDefault="00B53C61" w:rsidP="00B878DC">
            <w:pPr>
              <w:pStyle w:val="ConsPlusNormal"/>
              <w:rPr>
                <w:rFonts w:ascii="Times New Roman" w:hAnsi="Times New Roman" w:cs="Times New Roman"/>
                <w:sz w:val="18"/>
                <w:szCs w:val="18"/>
              </w:rPr>
            </w:pPr>
          </w:p>
        </w:tc>
      </w:tr>
      <w:tr w:rsidR="00B53C61" w:rsidRPr="007E01F5" w:rsidTr="00B878DC">
        <w:tc>
          <w:tcPr>
            <w:tcW w:w="715" w:type="dxa"/>
          </w:tcPr>
          <w:p w:rsidR="00B53C61" w:rsidRPr="007E01F5" w:rsidRDefault="00B53C61" w:rsidP="00B878DC">
            <w:pPr>
              <w:pStyle w:val="ConsPlusNormal"/>
              <w:jc w:val="center"/>
              <w:rPr>
                <w:rFonts w:ascii="Times New Roman" w:hAnsi="Times New Roman" w:cs="Times New Roman"/>
                <w:sz w:val="18"/>
                <w:szCs w:val="18"/>
              </w:rPr>
            </w:pPr>
            <w:r w:rsidRPr="007E01F5">
              <w:rPr>
                <w:rFonts w:ascii="Times New Roman" w:hAnsi="Times New Roman" w:cs="Times New Roman"/>
                <w:sz w:val="18"/>
                <w:szCs w:val="18"/>
              </w:rPr>
              <w:t>3</w:t>
            </w:r>
          </w:p>
        </w:tc>
        <w:tc>
          <w:tcPr>
            <w:tcW w:w="5443" w:type="dxa"/>
          </w:tcPr>
          <w:p w:rsidR="00B53C61" w:rsidRPr="007E01F5" w:rsidRDefault="00B53C61" w:rsidP="00B878DC">
            <w:pPr>
              <w:pStyle w:val="ConsPlusNormal"/>
              <w:rPr>
                <w:rFonts w:ascii="Times New Roman" w:hAnsi="Times New Roman" w:cs="Times New Roman"/>
                <w:sz w:val="18"/>
                <w:szCs w:val="18"/>
              </w:rPr>
            </w:pPr>
          </w:p>
        </w:tc>
        <w:tc>
          <w:tcPr>
            <w:tcW w:w="1417" w:type="dxa"/>
          </w:tcPr>
          <w:p w:rsidR="00B53C61" w:rsidRPr="007E01F5" w:rsidRDefault="00B53C61" w:rsidP="00B878DC">
            <w:pPr>
              <w:pStyle w:val="ConsPlusNormal"/>
              <w:rPr>
                <w:rFonts w:ascii="Times New Roman" w:hAnsi="Times New Roman" w:cs="Times New Roman"/>
                <w:sz w:val="18"/>
                <w:szCs w:val="18"/>
              </w:rPr>
            </w:pPr>
          </w:p>
        </w:tc>
        <w:tc>
          <w:tcPr>
            <w:tcW w:w="2041" w:type="dxa"/>
          </w:tcPr>
          <w:p w:rsidR="00B53C61" w:rsidRPr="007E01F5" w:rsidRDefault="00B53C61" w:rsidP="00B878DC">
            <w:pPr>
              <w:pStyle w:val="ConsPlusNormal"/>
              <w:rPr>
                <w:rFonts w:ascii="Times New Roman" w:hAnsi="Times New Roman" w:cs="Times New Roman"/>
                <w:sz w:val="18"/>
                <w:szCs w:val="18"/>
              </w:rPr>
            </w:pPr>
          </w:p>
        </w:tc>
      </w:tr>
      <w:tr w:rsidR="00B53C61" w:rsidRPr="007E01F5" w:rsidTr="00B878DC">
        <w:tc>
          <w:tcPr>
            <w:tcW w:w="715" w:type="dxa"/>
          </w:tcPr>
          <w:p w:rsidR="00B53C61" w:rsidRPr="007E01F5" w:rsidRDefault="00B53C61" w:rsidP="00B878DC">
            <w:pPr>
              <w:pStyle w:val="ConsPlusNormal"/>
              <w:jc w:val="center"/>
              <w:rPr>
                <w:rFonts w:ascii="Times New Roman" w:hAnsi="Times New Roman" w:cs="Times New Roman"/>
                <w:sz w:val="18"/>
                <w:szCs w:val="18"/>
              </w:rPr>
            </w:pPr>
            <w:r w:rsidRPr="007E01F5">
              <w:rPr>
                <w:rFonts w:ascii="Times New Roman" w:hAnsi="Times New Roman" w:cs="Times New Roman"/>
                <w:sz w:val="18"/>
                <w:szCs w:val="18"/>
              </w:rPr>
              <w:t>4</w:t>
            </w:r>
          </w:p>
        </w:tc>
        <w:tc>
          <w:tcPr>
            <w:tcW w:w="5443" w:type="dxa"/>
          </w:tcPr>
          <w:p w:rsidR="00B53C61" w:rsidRPr="007E01F5" w:rsidRDefault="00B53C61" w:rsidP="00B878DC">
            <w:pPr>
              <w:pStyle w:val="ConsPlusNormal"/>
              <w:rPr>
                <w:rFonts w:ascii="Times New Roman" w:hAnsi="Times New Roman" w:cs="Times New Roman"/>
                <w:sz w:val="18"/>
                <w:szCs w:val="18"/>
              </w:rPr>
            </w:pPr>
          </w:p>
        </w:tc>
        <w:tc>
          <w:tcPr>
            <w:tcW w:w="1417" w:type="dxa"/>
          </w:tcPr>
          <w:p w:rsidR="00B53C61" w:rsidRPr="007E01F5" w:rsidRDefault="00B53C61" w:rsidP="00B878DC">
            <w:pPr>
              <w:pStyle w:val="ConsPlusNormal"/>
              <w:rPr>
                <w:rFonts w:ascii="Times New Roman" w:hAnsi="Times New Roman" w:cs="Times New Roman"/>
                <w:sz w:val="18"/>
                <w:szCs w:val="18"/>
              </w:rPr>
            </w:pPr>
          </w:p>
        </w:tc>
        <w:tc>
          <w:tcPr>
            <w:tcW w:w="2041" w:type="dxa"/>
          </w:tcPr>
          <w:p w:rsidR="00B53C61" w:rsidRPr="007E01F5" w:rsidRDefault="00B53C61" w:rsidP="00B878DC">
            <w:pPr>
              <w:pStyle w:val="ConsPlusNormal"/>
              <w:rPr>
                <w:rFonts w:ascii="Times New Roman" w:hAnsi="Times New Roman" w:cs="Times New Roman"/>
                <w:sz w:val="18"/>
                <w:szCs w:val="18"/>
              </w:rPr>
            </w:pPr>
          </w:p>
        </w:tc>
      </w:tr>
      <w:tr w:rsidR="00B53C61" w:rsidRPr="007E01F5" w:rsidTr="00B878DC">
        <w:tc>
          <w:tcPr>
            <w:tcW w:w="715" w:type="dxa"/>
          </w:tcPr>
          <w:p w:rsidR="00B53C61" w:rsidRPr="007E01F5" w:rsidRDefault="00B53C61" w:rsidP="00B878DC">
            <w:pPr>
              <w:pStyle w:val="ConsPlusNormal"/>
              <w:jc w:val="center"/>
              <w:rPr>
                <w:rFonts w:ascii="Times New Roman" w:hAnsi="Times New Roman" w:cs="Times New Roman"/>
                <w:sz w:val="18"/>
                <w:szCs w:val="18"/>
              </w:rPr>
            </w:pPr>
            <w:r w:rsidRPr="007E01F5">
              <w:rPr>
                <w:rFonts w:ascii="Times New Roman" w:hAnsi="Times New Roman" w:cs="Times New Roman"/>
                <w:sz w:val="18"/>
                <w:szCs w:val="18"/>
              </w:rPr>
              <w:t>5</w:t>
            </w:r>
          </w:p>
        </w:tc>
        <w:tc>
          <w:tcPr>
            <w:tcW w:w="5443" w:type="dxa"/>
          </w:tcPr>
          <w:p w:rsidR="00B53C61" w:rsidRPr="007E01F5" w:rsidRDefault="00B53C61" w:rsidP="00B878DC">
            <w:pPr>
              <w:pStyle w:val="ConsPlusNormal"/>
              <w:rPr>
                <w:rFonts w:ascii="Times New Roman" w:hAnsi="Times New Roman" w:cs="Times New Roman"/>
                <w:sz w:val="18"/>
                <w:szCs w:val="18"/>
              </w:rPr>
            </w:pPr>
          </w:p>
        </w:tc>
        <w:tc>
          <w:tcPr>
            <w:tcW w:w="1417" w:type="dxa"/>
          </w:tcPr>
          <w:p w:rsidR="00B53C61" w:rsidRPr="007E01F5" w:rsidRDefault="00B53C61" w:rsidP="00B878DC">
            <w:pPr>
              <w:pStyle w:val="ConsPlusNormal"/>
              <w:rPr>
                <w:rFonts w:ascii="Times New Roman" w:hAnsi="Times New Roman" w:cs="Times New Roman"/>
                <w:sz w:val="18"/>
                <w:szCs w:val="18"/>
              </w:rPr>
            </w:pPr>
          </w:p>
        </w:tc>
        <w:tc>
          <w:tcPr>
            <w:tcW w:w="2041" w:type="dxa"/>
          </w:tcPr>
          <w:p w:rsidR="00B53C61" w:rsidRPr="007E01F5" w:rsidRDefault="00B53C61" w:rsidP="00B878DC">
            <w:pPr>
              <w:pStyle w:val="ConsPlusNormal"/>
              <w:rPr>
                <w:rFonts w:ascii="Times New Roman" w:hAnsi="Times New Roman" w:cs="Times New Roman"/>
                <w:sz w:val="18"/>
                <w:szCs w:val="18"/>
              </w:rPr>
            </w:pPr>
          </w:p>
        </w:tc>
      </w:tr>
      <w:tr w:rsidR="00B53C61" w:rsidRPr="007E01F5" w:rsidTr="00B878DC">
        <w:tc>
          <w:tcPr>
            <w:tcW w:w="715" w:type="dxa"/>
          </w:tcPr>
          <w:p w:rsidR="00B53C61" w:rsidRPr="007E01F5" w:rsidRDefault="00B53C61" w:rsidP="00B878DC">
            <w:pPr>
              <w:pStyle w:val="ConsPlusNormal"/>
              <w:jc w:val="center"/>
              <w:rPr>
                <w:rFonts w:ascii="Times New Roman" w:hAnsi="Times New Roman" w:cs="Times New Roman"/>
                <w:sz w:val="18"/>
                <w:szCs w:val="18"/>
              </w:rPr>
            </w:pPr>
            <w:r w:rsidRPr="007E01F5">
              <w:rPr>
                <w:rFonts w:ascii="Times New Roman" w:hAnsi="Times New Roman" w:cs="Times New Roman"/>
                <w:sz w:val="18"/>
                <w:szCs w:val="18"/>
              </w:rPr>
              <w:t>6</w:t>
            </w:r>
          </w:p>
        </w:tc>
        <w:tc>
          <w:tcPr>
            <w:tcW w:w="5443" w:type="dxa"/>
          </w:tcPr>
          <w:p w:rsidR="00B53C61" w:rsidRPr="007E01F5" w:rsidRDefault="00B53C61" w:rsidP="00B878DC">
            <w:pPr>
              <w:pStyle w:val="ConsPlusNormal"/>
              <w:rPr>
                <w:rFonts w:ascii="Times New Roman" w:hAnsi="Times New Roman" w:cs="Times New Roman"/>
                <w:sz w:val="18"/>
                <w:szCs w:val="18"/>
              </w:rPr>
            </w:pPr>
          </w:p>
        </w:tc>
        <w:tc>
          <w:tcPr>
            <w:tcW w:w="1417" w:type="dxa"/>
          </w:tcPr>
          <w:p w:rsidR="00B53C61" w:rsidRPr="007E01F5" w:rsidRDefault="00B53C61" w:rsidP="00B878DC">
            <w:pPr>
              <w:pStyle w:val="ConsPlusNormal"/>
              <w:rPr>
                <w:rFonts w:ascii="Times New Roman" w:hAnsi="Times New Roman" w:cs="Times New Roman"/>
                <w:sz w:val="18"/>
                <w:szCs w:val="18"/>
              </w:rPr>
            </w:pPr>
          </w:p>
        </w:tc>
        <w:tc>
          <w:tcPr>
            <w:tcW w:w="2041" w:type="dxa"/>
          </w:tcPr>
          <w:p w:rsidR="00B53C61" w:rsidRPr="007E01F5" w:rsidRDefault="00B53C61" w:rsidP="00B878DC">
            <w:pPr>
              <w:pStyle w:val="ConsPlusNormal"/>
              <w:rPr>
                <w:rFonts w:ascii="Times New Roman" w:hAnsi="Times New Roman" w:cs="Times New Roman"/>
                <w:sz w:val="18"/>
                <w:szCs w:val="18"/>
              </w:rPr>
            </w:pPr>
          </w:p>
        </w:tc>
      </w:tr>
      <w:tr w:rsidR="00B53C61" w:rsidRPr="007E01F5" w:rsidTr="00B878DC">
        <w:tc>
          <w:tcPr>
            <w:tcW w:w="715" w:type="dxa"/>
          </w:tcPr>
          <w:p w:rsidR="00B53C61" w:rsidRPr="007E01F5" w:rsidRDefault="00B53C61" w:rsidP="00B878DC">
            <w:pPr>
              <w:pStyle w:val="ConsPlusNormal"/>
              <w:jc w:val="center"/>
              <w:rPr>
                <w:rFonts w:ascii="Times New Roman" w:hAnsi="Times New Roman" w:cs="Times New Roman"/>
                <w:sz w:val="18"/>
                <w:szCs w:val="18"/>
              </w:rPr>
            </w:pPr>
            <w:r w:rsidRPr="007E01F5">
              <w:rPr>
                <w:rFonts w:ascii="Times New Roman" w:hAnsi="Times New Roman" w:cs="Times New Roman"/>
                <w:sz w:val="18"/>
                <w:szCs w:val="18"/>
              </w:rPr>
              <w:t>7</w:t>
            </w:r>
          </w:p>
        </w:tc>
        <w:tc>
          <w:tcPr>
            <w:tcW w:w="5443" w:type="dxa"/>
          </w:tcPr>
          <w:p w:rsidR="00B53C61" w:rsidRPr="007E01F5" w:rsidRDefault="00B53C61" w:rsidP="00B878DC">
            <w:pPr>
              <w:pStyle w:val="ConsPlusNormal"/>
              <w:rPr>
                <w:rFonts w:ascii="Times New Roman" w:hAnsi="Times New Roman" w:cs="Times New Roman"/>
                <w:sz w:val="18"/>
                <w:szCs w:val="18"/>
              </w:rPr>
            </w:pPr>
          </w:p>
        </w:tc>
        <w:tc>
          <w:tcPr>
            <w:tcW w:w="1417" w:type="dxa"/>
          </w:tcPr>
          <w:p w:rsidR="00B53C61" w:rsidRPr="007E01F5" w:rsidRDefault="00B53C61" w:rsidP="00B878DC">
            <w:pPr>
              <w:pStyle w:val="ConsPlusNormal"/>
              <w:rPr>
                <w:rFonts w:ascii="Times New Roman" w:hAnsi="Times New Roman" w:cs="Times New Roman"/>
                <w:sz w:val="18"/>
                <w:szCs w:val="18"/>
              </w:rPr>
            </w:pPr>
          </w:p>
        </w:tc>
        <w:tc>
          <w:tcPr>
            <w:tcW w:w="2041" w:type="dxa"/>
          </w:tcPr>
          <w:p w:rsidR="00B53C61" w:rsidRPr="007E01F5" w:rsidRDefault="00B53C61" w:rsidP="00B878DC">
            <w:pPr>
              <w:pStyle w:val="ConsPlusNormal"/>
              <w:rPr>
                <w:rFonts w:ascii="Times New Roman" w:hAnsi="Times New Roman" w:cs="Times New Roman"/>
                <w:sz w:val="18"/>
                <w:szCs w:val="18"/>
              </w:rPr>
            </w:pPr>
          </w:p>
        </w:tc>
      </w:tr>
    </w:tbl>
    <w:p w:rsidR="00B53C61" w:rsidRPr="007E01F5" w:rsidRDefault="00B53C61" w:rsidP="004D5E52">
      <w:pPr>
        <w:pStyle w:val="ConsPlusNormal"/>
        <w:jc w:val="both"/>
        <w:rPr>
          <w:rFonts w:ascii="Times New Roman" w:hAnsi="Times New Roman" w:cs="Times New Roman"/>
          <w:sz w:val="18"/>
          <w:szCs w:val="18"/>
        </w:rPr>
      </w:pPr>
    </w:p>
    <w:p w:rsidR="00B53C61" w:rsidRPr="007E01F5" w:rsidRDefault="00B53C61" w:rsidP="004D5E52">
      <w:pPr>
        <w:pStyle w:val="ConsPlusNonformat"/>
        <w:jc w:val="both"/>
        <w:rPr>
          <w:rFonts w:ascii="Times New Roman" w:hAnsi="Times New Roman" w:cs="Times New Roman"/>
          <w:sz w:val="18"/>
          <w:szCs w:val="18"/>
        </w:rPr>
      </w:pPr>
      <w:r w:rsidRPr="007E01F5">
        <w:rPr>
          <w:rFonts w:ascii="Times New Roman" w:hAnsi="Times New Roman" w:cs="Times New Roman"/>
          <w:sz w:val="18"/>
          <w:szCs w:val="18"/>
        </w:rPr>
        <w:t>не признаны малоимущими в целях принятия на учет и предоставления им жилого помещения по договору социального найма, т.к.</w:t>
      </w:r>
    </w:p>
    <w:p w:rsidR="00B53C61" w:rsidRPr="007E01F5" w:rsidRDefault="00B53C61" w:rsidP="004D5E52">
      <w:pPr>
        <w:pStyle w:val="ConsPlusNonformat"/>
        <w:jc w:val="both"/>
        <w:rPr>
          <w:rFonts w:ascii="Times New Roman" w:hAnsi="Times New Roman" w:cs="Times New Roman"/>
          <w:sz w:val="18"/>
          <w:szCs w:val="18"/>
        </w:rPr>
      </w:pPr>
      <w:r w:rsidRPr="007E01F5">
        <w:rPr>
          <w:rFonts w:ascii="Times New Roman" w:hAnsi="Times New Roman" w:cs="Times New Roman"/>
          <w:sz w:val="18"/>
          <w:szCs w:val="18"/>
        </w:rPr>
        <w:t>___________________________________________________________________________</w:t>
      </w:r>
    </w:p>
    <w:p w:rsidR="00B53C61" w:rsidRPr="007E01F5" w:rsidRDefault="00B53C61" w:rsidP="004D5E52">
      <w:pPr>
        <w:pStyle w:val="ConsPlusNonformat"/>
        <w:jc w:val="both"/>
        <w:rPr>
          <w:rFonts w:ascii="Times New Roman" w:hAnsi="Times New Roman" w:cs="Times New Roman"/>
          <w:sz w:val="18"/>
          <w:szCs w:val="18"/>
        </w:rPr>
      </w:pPr>
      <w:r w:rsidRPr="007E01F5">
        <w:rPr>
          <w:rFonts w:ascii="Times New Roman" w:hAnsi="Times New Roman" w:cs="Times New Roman"/>
          <w:sz w:val="18"/>
          <w:szCs w:val="18"/>
        </w:rPr>
        <w:t>___________________________________________________________________________</w:t>
      </w:r>
    </w:p>
    <w:p w:rsidR="00B53C61" w:rsidRPr="007E01F5" w:rsidRDefault="00B53C61" w:rsidP="004D5E52">
      <w:pPr>
        <w:pStyle w:val="ConsPlusNonformat"/>
        <w:jc w:val="both"/>
        <w:rPr>
          <w:rFonts w:ascii="Times New Roman" w:hAnsi="Times New Roman" w:cs="Times New Roman"/>
          <w:sz w:val="18"/>
          <w:szCs w:val="18"/>
        </w:rPr>
      </w:pPr>
      <w:r w:rsidRPr="007E01F5">
        <w:rPr>
          <w:rFonts w:ascii="Times New Roman" w:hAnsi="Times New Roman" w:cs="Times New Roman"/>
          <w:sz w:val="18"/>
          <w:szCs w:val="18"/>
        </w:rPr>
        <w:t>Приложение:  расчет  показателей,  необходимых для признания семьи (одиноко</w:t>
      </w:r>
    </w:p>
    <w:p w:rsidR="00B53C61" w:rsidRPr="007E01F5" w:rsidRDefault="00B53C61" w:rsidP="004D5E52">
      <w:pPr>
        <w:pStyle w:val="ConsPlusNonformat"/>
        <w:jc w:val="both"/>
        <w:rPr>
          <w:rFonts w:ascii="Times New Roman" w:hAnsi="Times New Roman" w:cs="Times New Roman"/>
          <w:sz w:val="18"/>
          <w:szCs w:val="18"/>
        </w:rPr>
      </w:pPr>
      <w:r w:rsidRPr="007E01F5">
        <w:rPr>
          <w:rFonts w:ascii="Times New Roman" w:hAnsi="Times New Roman" w:cs="Times New Roman"/>
          <w:sz w:val="18"/>
          <w:szCs w:val="18"/>
        </w:rPr>
        <w:t>проживающего гражданина) малоимущей.</w:t>
      </w:r>
    </w:p>
    <w:p w:rsidR="00B53C61" w:rsidRPr="007E01F5" w:rsidRDefault="00B53C61" w:rsidP="004D5E52">
      <w:pPr>
        <w:pStyle w:val="ConsPlusNonformat"/>
        <w:jc w:val="both"/>
        <w:rPr>
          <w:rFonts w:ascii="Times New Roman" w:hAnsi="Times New Roman" w:cs="Times New Roman"/>
          <w:sz w:val="18"/>
          <w:szCs w:val="18"/>
        </w:rPr>
      </w:pPr>
    </w:p>
    <w:p w:rsidR="00B53C61" w:rsidRPr="007E01F5" w:rsidRDefault="00B53C61" w:rsidP="004D5E52">
      <w:pPr>
        <w:pStyle w:val="ConsPlusNonformat"/>
        <w:jc w:val="both"/>
        <w:rPr>
          <w:rFonts w:ascii="Times New Roman" w:hAnsi="Times New Roman" w:cs="Times New Roman"/>
          <w:sz w:val="18"/>
          <w:szCs w:val="18"/>
        </w:rPr>
      </w:pPr>
      <w:r>
        <w:rPr>
          <w:rFonts w:ascii="Times New Roman" w:hAnsi="Times New Roman" w:cs="Times New Roman"/>
          <w:sz w:val="18"/>
          <w:szCs w:val="18"/>
        </w:rPr>
        <w:t>Глава</w:t>
      </w:r>
      <w:r w:rsidRPr="007E01F5">
        <w:rPr>
          <w:rFonts w:ascii="Times New Roman" w:hAnsi="Times New Roman" w:cs="Times New Roman"/>
          <w:sz w:val="18"/>
          <w:szCs w:val="18"/>
        </w:rPr>
        <w:t xml:space="preserve"> администрации </w:t>
      </w:r>
    </w:p>
    <w:p w:rsidR="00B53C61" w:rsidRPr="007E01F5" w:rsidRDefault="00B53C61" w:rsidP="004D5E52">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МО «Октябрьское»                         </w:t>
      </w:r>
      <w:r w:rsidRPr="007E01F5">
        <w:rPr>
          <w:rFonts w:ascii="Times New Roman" w:hAnsi="Times New Roman" w:cs="Times New Roman"/>
          <w:sz w:val="18"/>
          <w:szCs w:val="18"/>
        </w:rPr>
        <w:t xml:space="preserve">                                  _______________           _____________________</w:t>
      </w:r>
    </w:p>
    <w:p w:rsidR="00B53C61" w:rsidRPr="007E01F5" w:rsidRDefault="00B53C61" w:rsidP="004D5E52">
      <w:pPr>
        <w:pStyle w:val="ConsPlusNonformat"/>
        <w:jc w:val="both"/>
        <w:rPr>
          <w:rFonts w:ascii="Times New Roman" w:hAnsi="Times New Roman" w:cs="Times New Roman"/>
          <w:sz w:val="18"/>
          <w:szCs w:val="18"/>
        </w:rPr>
      </w:pPr>
      <w:r w:rsidRPr="007E01F5">
        <w:rPr>
          <w:rFonts w:ascii="Times New Roman" w:hAnsi="Times New Roman" w:cs="Times New Roman"/>
          <w:sz w:val="18"/>
          <w:szCs w:val="18"/>
        </w:rPr>
        <w:t xml:space="preserve">                                                                                                     (подпись)              (расшифровка подписи)</w:t>
      </w:r>
    </w:p>
    <w:p w:rsidR="00B53C61" w:rsidRPr="002950DC" w:rsidRDefault="00B53C61" w:rsidP="004D5E52">
      <w:pPr>
        <w:pStyle w:val="ConsPlusNonformat"/>
        <w:jc w:val="both"/>
        <w:rPr>
          <w:rFonts w:ascii="Times New Roman" w:hAnsi="Times New Roman" w:cs="Times New Roman"/>
        </w:rPr>
      </w:pPr>
      <w:r w:rsidRPr="002950DC">
        <w:rPr>
          <w:rFonts w:ascii="Times New Roman" w:hAnsi="Times New Roman" w:cs="Times New Roman"/>
        </w:rPr>
        <w:t>М.П.</w:t>
      </w:r>
    </w:p>
    <w:p w:rsidR="00B53C61" w:rsidRPr="002950DC" w:rsidRDefault="00B53C61" w:rsidP="004D5E52">
      <w:pPr>
        <w:pStyle w:val="ConsPlusNormal"/>
        <w:jc w:val="both"/>
        <w:rPr>
          <w:rFonts w:ascii="Times New Roman" w:hAnsi="Times New Roman" w:cs="Times New Roman"/>
        </w:rPr>
      </w:pPr>
    </w:p>
    <w:p w:rsidR="00B53C61" w:rsidRPr="002950DC" w:rsidRDefault="00B53C61" w:rsidP="004D5E52">
      <w:pPr>
        <w:pStyle w:val="ConsPlusNormal"/>
        <w:jc w:val="both"/>
        <w:rPr>
          <w:rFonts w:ascii="Times New Roman" w:hAnsi="Times New Roman" w:cs="Times New Roman"/>
        </w:rPr>
      </w:pPr>
    </w:p>
    <w:p w:rsidR="00B53C61" w:rsidRPr="002950DC"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rPr>
      </w:pPr>
    </w:p>
    <w:p w:rsidR="00B53C61" w:rsidRDefault="00B53C61" w:rsidP="004D5E52">
      <w:pPr>
        <w:pStyle w:val="ConsPlusNormal"/>
        <w:jc w:val="both"/>
        <w:rPr>
          <w:rFonts w:ascii="Times New Roman" w:hAnsi="Times New Roman" w:cs="Times New Roman"/>
          <w:sz w:val="18"/>
          <w:szCs w:val="18"/>
          <w:lang w:val="en-US"/>
        </w:rPr>
      </w:pPr>
    </w:p>
    <w:p w:rsidR="00B53C61" w:rsidRDefault="00B53C61" w:rsidP="004D5E52">
      <w:pPr>
        <w:pStyle w:val="ConsPlusNormal"/>
        <w:jc w:val="both"/>
        <w:rPr>
          <w:rFonts w:ascii="Times New Roman" w:hAnsi="Times New Roman" w:cs="Times New Roman"/>
          <w:sz w:val="18"/>
          <w:szCs w:val="18"/>
          <w:lang w:val="en-US"/>
        </w:rPr>
      </w:pPr>
    </w:p>
    <w:p w:rsidR="00B53C61" w:rsidRDefault="00B53C61" w:rsidP="004D5E52">
      <w:pPr>
        <w:pStyle w:val="ConsPlusNormal"/>
        <w:jc w:val="both"/>
        <w:rPr>
          <w:rFonts w:ascii="Times New Roman" w:hAnsi="Times New Roman" w:cs="Times New Roman"/>
          <w:sz w:val="18"/>
          <w:szCs w:val="18"/>
          <w:lang w:val="en-US"/>
        </w:rPr>
      </w:pPr>
    </w:p>
    <w:p w:rsidR="00B53C61" w:rsidRDefault="00B53C61" w:rsidP="004D5E52">
      <w:pPr>
        <w:pStyle w:val="ConsPlusNormal"/>
        <w:jc w:val="both"/>
        <w:rPr>
          <w:rFonts w:ascii="Times New Roman" w:hAnsi="Times New Roman" w:cs="Times New Roman"/>
          <w:sz w:val="18"/>
          <w:szCs w:val="18"/>
          <w:lang w:val="en-US"/>
        </w:rPr>
      </w:pPr>
    </w:p>
    <w:p w:rsidR="00B53C61" w:rsidRPr="00F75654" w:rsidRDefault="00B53C61" w:rsidP="002D3799">
      <w:pPr>
        <w:pStyle w:val="ConsPlusNonformat"/>
        <w:ind w:left="5400"/>
        <w:jc w:val="right"/>
        <w:rPr>
          <w:rFonts w:ascii="Times New Roman" w:hAnsi="Times New Roman" w:cs="Times New Roman"/>
          <w:sz w:val="18"/>
          <w:szCs w:val="18"/>
        </w:rPr>
        <w:sectPr w:rsidR="00B53C61" w:rsidRPr="00F75654" w:rsidSect="002D3799">
          <w:pgSz w:w="11906" w:h="16838"/>
          <w:pgMar w:top="1134" w:right="850" w:bottom="1079" w:left="1701" w:header="708" w:footer="708" w:gutter="0"/>
          <w:cols w:space="708"/>
          <w:docGrid w:linePitch="360"/>
        </w:sectPr>
      </w:pPr>
    </w:p>
    <w:p w:rsidR="00B53C61" w:rsidRDefault="00B53C61" w:rsidP="002D3799">
      <w:pPr>
        <w:spacing w:line="240" w:lineRule="auto"/>
        <w:ind w:left="5400"/>
        <w:jc w:val="right"/>
        <w:rPr>
          <w:rFonts w:ascii="Times New Roman" w:hAnsi="Times New Roman"/>
          <w:bCs/>
          <w:sz w:val="18"/>
          <w:szCs w:val="18"/>
        </w:rPr>
      </w:pPr>
      <w:r w:rsidRPr="00F75654">
        <w:rPr>
          <w:rFonts w:ascii="Times New Roman" w:hAnsi="Times New Roman"/>
          <w:bCs/>
          <w:sz w:val="18"/>
          <w:szCs w:val="18"/>
        </w:rPr>
        <w:t xml:space="preserve">Приложение № </w:t>
      </w:r>
      <w:r>
        <w:rPr>
          <w:rFonts w:ascii="Times New Roman" w:hAnsi="Times New Roman"/>
          <w:bCs/>
          <w:sz w:val="18"/>
          <w:szCs w:val="18"/>
        </w:rPr>
        <w:t>4</w:t>
      </w:r>
      <w:r w:rsidRPr="00F75654">
        <w:rPr>
          <w:rFonts w:ascii="Times New Roman" w:hAnsi="Times New Roman"/>
          <w:bCs/>
          <w:sz w:val="18"/>
          <w:szCs w:val="18"/>
        </w:rPr>
        <w:t xml:space="preserve"> </w:t>
      </w:r>
    </w:p>
    <w:p w:rsidR="00B53C61" w:rsidRPr="002D3799" w:rsidRDefault="00B53C61" w:rsidP="002D3799">
      <w:pPr>
        <w:spacing w:line="240" w:lineRule="auto"/>
        <w:ind w:left="5400"/>
        <w:jc w:val="both"/>
        <w:rPr>
          <w:rFonts w:ascii="Times New Roman" w:hAnsi="Times New Roman"/>
          <w:color w:val="000000"/>
          <w:sz w:val="16"/>
          <w:szCs w:val="16"/>
        </w:rPr>
      </w:pPr>
      <w:r w:rsidRPr="002D3799">
        <w:rPr>
          <w:rFonts w:ascii="Times New Roman" w:hAnsi="Times New Roman"/>
          <w:sz w:val="16"/>
          <w:szCs w:val="16"/>
        </w:rPr>
        <w:t>к административному регламенту предоставления муниципальной услуги  «Принятие на учёт граждан в качестве нуждающихся в жилых помещениях, предоставляемых по договорам  социального найма и принятии на учет нуждающихся в жилых помещениях, предоставляемых по договорам социального найма</w:t>
      </w:r>
      <w:r>
        <w:rPr>
          <w:rFonts w:ascii="Times New Roman" w:hAnsi="Times New Roman"/>
          <w:sz w:val="16"/>
          <w:szCs w:val="16"/>
        </w:rPr>
        <w:t>»</w:t>
      </w:r>
    </w:p>
    <w:p w:rsidR="00B53C61" w:rsidRDefault="00B53C61" w:rsidP="00534AAD">
      <w:pPr>
        <w:shd w:val="clear" w:color="auto" w:fill="FFFFFF"/>
        <w:spacing w:line="263" w:lineRule="atLeast"/>
        <w:rPr>
          <w:rFonts w:ascii="Arial" w:hAnsi="Arial" w:cs="Arial"/>
          <w:color w:val="000000"/>
          <w:sz w:val="18"/>
          <w:szCs w:val="18"/>
        </w:rPr>
      </w:pPr>
      <w:bookmarkStart w:id="29" w:name="tit14"/>
      <w:bookmarkStart w:id="30" w:name="bssPhr336"/>
      <w:bookmarkStart w:id="31" w:name="tit7"/>
      <w:bookmarkStart w:id="32" w:name="dfas9xfp89"/>
      <w:bookmarkEnd w:id="29"/>
      <w:bookmarkEnd w:id="30"/>
      <w:bookmarkEnd w:id="31"/>
      <w:bookmarkEnd w:id="32"/>
      <w:r>
        <w:rPr>
          <w:rStyle w:val="Strong"/>
          <w:rFonts w:ascii="Arial" w:hAnsi="Arial" w:cs="Arial"/>
          <w:color w:val="000000"/>
          <w:sz w:val="18"/>
          <w:szCs w:val="18"/>
        </w:rPr>
        <w:t>Список граждан,</w:t>
      </w:r>
      <w:r>
        <w:rPr>
          <w:rFonts w:ascii="Arial" w:hAnsi="Arial" w:cs="Arial"/>
          <w:b/>
          <w:bCs/>
          <w:color w:val="000000"/>
          <w:sz w:val="18"/>
          <w:szCs w:val="18"/>
        </w:rPr>
        <w:br/>
      </w:r>
      <w:r>
        <w:rPr>
          <w:rStyle w:val="Strong"/>
          <w:rFonts w:ascii="Arial" w:hAnsi="Arial" w:cs="Arial"/>
          <w:color w:val="000000"/>
          <w:sz w:val="18"/>
          <w:szCs w:val="18"/>
        </w:rPr>
        <w:t>состоящих на учете в качестве нуждающихся в жилых помещениях, предоставляемых по договорам социального найма на территории</w:t>
      </w:r>
    </w:p>
    <w:p w:rsidR="00B53C61" w:rsidRDefault="00B53C61" w:rsidP="00534AAD">
      <w:pPr>
        <w:pStyle w:val="NormalWeb"/>
        <w:shd w:val="clear" w:color="auto" w:fill="FFFFFF"/>
        <w:spacing w:before="0" w:beforeAutospacing="0" w:after="346" w:afterAutospacing="0" w:line="390" w:lineRule="atLeast"/>
        <w:jc w:val="center"/>
        <w:rPr>
          <w:rFonts w:ascii="Arial" w:hAnsi="Arial" w:cs="Arial"/>
          <w:color w:val="000000"/>
          <w:sz w:val="18"/>
          <w:szCs w:val="18"/>
        </w:rPr>
      </w:pPr>
      <w:bookmarkStart w:id="33" w:name="bssPhr337"/>
      <w:bookmarkStart w:id="34" w:name="dfas8ciudn"/>
      <w:bookmarkEnd w:id="33"/>
      <w:bookmarkEnd w:id="34"/>
      <w:r>
        <w:rPr>
          <w:rStyle w:val="Strong"/>
          <w:rFonts w:ascii="Arial" w:hAnsi="Arial" w:cs="Arial"/>
          <w:color w:val="000000"/>
          <w:sz w:val="18"/>
          <w:szCs w:val="18"/>
        </w:rPr>
        <w:t>_____________________________________________________</w:t>
      </w:r>
      <w:r>
        <w:rPr>
          <w:rFonts w:ascii="Arial" w:hAnsi="Arial" w:cs="Arial"/>
          <w:color w:val="000000"/>
          <w:sz w:val="18"/>
          <w:szCs w:val="18"/>
        </w:rPr>
        <w:br/>
      </w:r>
      <w:r>
        <w:rPr>
          <w:rStyle w:val="Strong"/>
          <w:rFonts w:ascii="Arial" w:hAnsi="Arial" w:cs="Arial"/>
          <w:color w:val="000000"/>
          <w:sz w:val="18"/>
          <w:szCs w:val="18"/>
        </w:rPr>
        <w:t>(наименование муниципального образования</w:t>
      </w:r>
      <w:r>
        <w:rPr>
          <w:rFonts w:ascii="Arial" w:hAnsi="Arial" w:cs="Arial"/>
          <w:b/>
          <w:bCs/>
          <w:color w:val="000000"/>
          <w:sz w:val="18"/>
          <w:szCs w:val="18"/>
        </w:rPr>
        <w:br/>
      </w:r>
      <w:r>
        <w:rPr>
          <w:rStyle w:val="Strong"/>
          <w:rFonts w:ascii="Arial" w:hAnsi="Arial" w:cs="Arial"/>
          <w:color w:val="000000"/>
          <w:sz w:val="18"/>
          <w:szCs w:val="18"/>
        </w:rPr>
        <w:t>Архангельской области)</w:t>
      </w:r>
    </w:p>
    <w:p w:rsidR="00B53C61" w:rsidRDefault="00B53C61" w:rsidP="00534AAD">
      <w:pPr>
        <w:pStyle w:val="NormalWeb"/>
        <w:shd w:val="clear" w:color="auto" w:fill="FFFFFF"/>
        <w:spacing w:before="0" w:beforeAutospacing="0" w:after="346" w:afterAutospacing="0" w:line="390" w:lineRule="atLeast"/>
        <w:jc w:val="center"/>
        <w:rPr>
          <w:rFonts w:ascii="Arial" w:hAnsi="Arial" w:cs="Arial"/>
          <w:color w:val="000000"/>
          <w:sz w:val="18"/>
          <w:szCs w:val="18"/>
        </w:rPr>
      </w:pPr>
      <w:r>
        <w:rPr>
          <w:rFonts w:ascii="Arial" w:hAnsi="Arial" w:cs="Arial"/>
          <w:color w:val="000000"/>
          <w:sz w:val="18"/>
          <w:szCs w:val="18"/>
        </w:rPr>
        <w:t>(приложение введено согласно изменениям на 30 июля 2019 года)</w:t>
      </w:r>
    </w:p>
    <w:p w:rsidR="00B53C61" w:rsidRDefault="00B53C61" w:rsidP="00534AAD">
      <w:pPr>
        <w:pStyle w:val="NormalWeb"/>
        <w:shd w:val="clear" w:color="auto" w:fill="FFFFFF"/>
        <w:spacing w:before="0" w:beforeAutospacing="0" w:after="346" w:afterAutospacing="0" w:line="390" w:lineRule="atLeast"/>
        <w:jc w:val="right"/>
        <w:rPr>
          <w:rFonts w:ascii="Arial" w:hAnsi="Arial" w:cs="Arial"/>
          <w:color w:val="000000"/>
          <w:sz w:val="18"/>
          <w:szCs w:val="18"/>
        </w:rPr>
      </w:pPr>
      <w:bookmarkStart w:id="35" w:name="bssPhr339"/>
      <w:bookmarkStart w:id="36" w:name="dfas4oze6c"/>
      <w:bookmarkEnd w:id="35"/>
      <w:bookmarkEnd w:id="36"/>
      <w:r>
        <w:rPr>
          <w:rFonts w:ascii="Arial" w:hAnsi="Arial" w:cs="Arial"/>
          <w:color w:val="000000"/>
          <w:sz w:val="18"/>
          <w:szCs w:val="18"/>
        </w:rPr>
        <w:t>по состоянию на 1 февраля ___ года</w:t>
      </w:r>
    </w:p>
    <w:tbl>
      <w:tblPr>
        <w:tblW w:w="9058" w:type="dxa"/>
        <w:tblLayout w:type="fixed"/>
        <w:tblCellMar>
          <w:top w:w="15" w:type="dxa"/>
          <w:left w:w="15" w:type="dxa"/>
          <w:bottom w:w="15" w:type="dxa"/>
          <w:right w:w="15" w:type="dxa"/>
        </w:tblCellMar>
        <w:tblLook w:val="0000"/>
      </w:tblPr>
      <w:tblGrid>
        <w:gridCol w:w="1678"/>
        <w:gridCol w:w="9"/>
        <w:gridCol w:w="1071"/>
        <w:gridCol w:w="720"/>
        <w:gridCol w:w="900"/>
        <w:gridCol w:w="863"/>
        <w:gridCol w:w="37"/>
        <w:gridCol w:w="1260"/>
        <w:gridCol w:w="1260"/>
        <w:gridCol w:w="1260"/>
      </w:tblGrid>
      <w:tr w:rsidR="00B53C61" w:rsidTr="00876E6E">
        <w:tc>
          <w:tcPr>
            <w:tcW w:w="1678" w:type="dxa"/>
            <w:tcBorders>
              <w:top w:val="single" w:sz="4" w:space="0" w:color="E1E1E1"/>
              <w:left w:val="single" w:sz="4" w:space="0" w:color="E1E1E1"/>
              <w:bottom w:val="single" w:sz="4" w:space="0" w:color="E1E1E1"/>
              <w:right w:val="single" w:sz="4" w:space="0" w:color="E1E1E1"/>
            </w:tcBorders>
            <w:shd w:val="clear" w:color="auto" w:fill="FEE6E6"/>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jc w:val="center"/>
              <w:rPr>
                <w:sz w:val="16"/>
                <w:szCs w:val="16"/>
              </w:rPr>
            </w:pPr>
            <w:bookmarkStart w:id="37" w:name="dfassv895h"/>
            <w:bookmarkStart w:id="38" w:name="bssPhr340"/>
            <w:bookmarkEnd w:id="37"/>
            <w:bookmarkEnd w:id="38"/>
            <w:r>
              <w:rPr>
                <w:rStyle w:val="Strong"/>
                <w:sz w:val="16"/>
                <w:szCs w:val="16"/>
              </w:rPr>
              <w:t>Порядковый номер в очереди нуждающихся в жилых помещениях, предоставляемых по договорам социального найма (далее — нуждающиеся)</w:t>
            </w:r>
          </w:p>
        </w:tc>
        <w:tc>
          <w:tcPr>
            <w:tcW w:w="1080" w:type="dxa"/>
            <w:gridSpan w:val="2"/>
            <w:tcBorders>
              <w:top w:val="single" w:sz="4" w:space="0" w:color="E1E1E1"/>
              <w:left w:val="single" w:sz="4" w:space="0" w:color="E1E1E1"/>
              <w:bottom w:val="single" w:sz="4" w:space="0" w:color="E1E1E1"/>
              <w:right w:val="single" w:sz="4" w:space="0" w:color="E1E1E1"/>
            </w:tcBorders>
            <w:shd w:val="clear" w:color="auto" w:fill="FEE6E6"/>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jc w:val="center"/>
              <w:rPr>
                <w:sz w:val="16"/>
                <w:szCs w:val="16"/>
              </w:rPr>
            </w:pPr>
            <w:bookmarkStart w:id="39" w:name="dfaswpgn73"/>
            <w:bookmarkStart w:id="40" w:name="bssPhr341"/>
            <w:bookmarkEnd w:id="39"/>
            <w:bookmarkEnd w:id="40"/>
            <w:r>
              <w:rPr>
                <w:rStyle w:val="Strong"/>
                <w:sz w:val="16"/>
                <w:szCs w:val="16"/>
              </w:rPr>
              <w:t>Номер учетного дела</w:t>
            </w:r>
          </w:p>
        </w:tc>
        <w:tc>
          <w:tcPr>
            <w:tcW w:w="720" w:type="dxa"/>
            <w:tcBorders>
              <w:top w:val="single" w:sz="4" w:space="0" w:color="E1E1E1"/>
              <w:left w:val="single" w:sz="4" w:space="0" w:color="E1E1E1"/>
              <w:bottom w:val="single" w:sz="4" w:space="0" w:color="E1E1E1"/>
              <w:right w:val="single" w:sz="4" w:space="0" w:color="E1E1E1"/>
            </w:tcBorders>
            <w:shd w:val="clear" w:color="auto" w:fill="FEE6E6"/>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jc w:val="center"/>
              <w:rPr>
                <w:sz w:val="16"/>
                <w:szCs w:val="16"/>
              </w:rPr>
            </w:pPr>
            <w:bookmarkStart w:id="41" w:name="dfasovavtz"/>
            <w:bookmarkStart w:id="42" w:name="bssPhr342"/>
            <w:bookmarkEnd w:id="41"/>
            <w:bookmarkEnd w:id="42"/>
            <w:r>
              <w:rPr>
                <w:rStyle w:val="Strong"/>
                <w:sz w:val="16"/>
                <w:szCs w:val="16"/>
              </w:rPr>
              <w:t>Первая буква фамилии</w:t>
            </w:r>
          </w:p>
        </w:tc>
        <w:tc>
          <w:tcPr>
            <w:tcW w:w="900" w:type="dxa"/>
            <w:tcBorders>
              <w:top w:val="single" w:sz="4" w:space="0" w:color="E1E1E1"/>
              <w:left w:val="single" w:sz="4" w:space="0" w:color="E1E1E1"/>
              <w:bottom w:val="single" w:sz="4" w:space="0" w:color="E1E1E1"/>
              <w:right w:val="single" w:sz="4" w:space="0" w:color="E1E1E1"/>
            </w:tcBorders>
            <w:shd w:val="clear" w:color="auto" w:fill="FEE6E6"/>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jc w:val="center"/>
              <w:rPr>
                <w:sz w:val="16"/>
                <w:szCs w:val="16"/>
              </w:rPr>
            </w:pPr>
            <w:bookmarkStart w:id="43" w:name="dfas7rh02z"/>
            <w:bookmarkStart w:id="44" w:name="bssPhr343"/>
            <w:bookmarkEnd w:id="43"/>
            <w:bookmarkEnd w:id="44"/>
            <w:r>
              <w:rPr>
                <w:rStyle w:val="Strong"/>
                <w:sz w:val="16"/>
                <w:szCs w:val="16"/>
              </w:rPr>
              <w:t>Имя</w:t>
            </w:r>
          </w:p>
        </w:tc>
        <w:tc>
          <w:tcPr>
            <w:tcW w:w="900" w:type="dxa"/>
            <w:gridSpan w:val="2"/>
            <w:tcBorders>
              <w:top w:val="single" w:sz="4" w:space="0" w:color="E1E1E1"/>
              <w:left w:val="single" w:sz="4" w:space="0" w:color="E1E1E1"/>
              <w:bottom w:val="single" w:sz="4" w:space="0" w:color="E1E1E1"/>
              <w:right w:val="single" w:sz="4" w:space="0" w:color="E1E1E1"/>
            </w:tcBorders>
            <w:shd w:val="clear" w:color="auto" w:fill="FEE6E6"/>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jc w:val="center"/>
              <w:rPr>
                <w:sz w:val="16"/>
                <w:szCs w:val="16"/>
              </w:rPr>
            </w:pPr>
            <w:bookmarkStart w:id="45" w:name="dfaswarnae"/>
            <w:bookmarkStart w:id="46" w:name="bssPhr344"/>
            <w:bookmarkEnd w:id="45"/>
            <w:bookmarkEnd w:id="46"/>
            <w:r>
              <w:rPr>
                <w:rStyle w:val="Strong"/>
                <w:sz w:val="16"/>
                <w:szCs w:val="16"/>
              </w:rPr>
              <w:t>Отчество</w:t>
            </w:r>
          </w:p>
        </w:tc>
        <w:tc>
          <w:tcPr>
            <w:tcW w:w="1260" w:type="dxa"/>
            <w:tcBorders>
              <w:top w:val="single" w:sz="4" w:space="0" w:color="E1E1E1"/>
              <w:left w:val="single" w:sz="4" w:space="0" w:color="E1E1E1"/>
              <w:bottom w:val="single" w:sz="4" w:space="0" w:color="E1E1E1"/>
              <w:right w:val="single" w:sz="4" w:space="0" w:color="E1E1E1"/>
            </w:tcBorders>
            <w:shd w:val="clear" w:color="auto" w:fill="FEE6E6"/>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jc w:val="center"/>
              <w:rPr>
                <w:sz w:val="16"/>
                <w:szCs w:val="16"/>
              </w:rPr>
            </w:pPr>
            <w:bookmarkStart w:id="47" w:name="dfasvblhxo"/>
            <w:bookmarkStart w:id="48" w:name="bssPhr345"/>
            <w:bookmarkEnd w:id="47"/>
            <w:bookmarkEnd w:id="48"/>
            <w:r>
              <w:rPr>
                <w:rStyle w:val="Strong"/>
                <w:sz w:val="16"/>
                <w:szCs w:val="16"/>
              </w:rPr>
              <w:t>Состав семьи</w:t>
            </w:r>
          </w:p>
        </w:tc>
        <w:tc>
          <w:tcPr>
            <w:tcW w:w="1260" w:type="dxa"/>
            <w:tcBorders>
              <w:top w:val="single" w:sz="4" w:space="0" w:color="E1E1E1"/>
              <w:left w:val="single" w:sz="4" w:space="0" w:color="E1E1E1"/>
              <w:bottom w:val="single" w:sz="4" w:space="0" w:color="E1E1E1"/>
              <w:right w:val="single" w:sz="4" w:space="0" w:color="E1E1E1"/>
            </w:tcBorders>
            <w:shd w:val="clear" w:color="auto" w:fill="FEE6E6"/>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jc w:val="center"/>
              <w:rPr>
                <w:sz w:val="16"/>
                <w:szCs w:val="16"/>
              </w:rPr>
            </w:pPr>
            <w:bookmarkStart w:id="49" w:name="dfasoke1a9"/>
            <w:bookmarkStart w:id="50" w:name="bssPhr346"/>
            <w:bookmarkEnd w:id="49"/>
            <w:bookmarkEnd w:id="50"/>
            <w:r>
              <w:rPr>
                <w:rStyle w:val="Strong"/>
                <w:sz w:val="16"/>
                <w:szCs w:val="16"/>
              </w:rPr>
              <w:t>Дата принятия на учет в качестве нуждающихся</w:t>
            </w:r>
          </w:p>
        </w:tc>
        <w:tc>
          <w:tcPr>
            <w:tcW w:w="1260" w:type="dxa"/>
            <w:tcBorders>
              <w:top w:val="single" w:sz="4" w:space="0" w:color="E1E1E1"/>
              <w:left w:val="single" w:sz="4" w:space="0" w:color="E1E1E1"/>
              <w:bottom w:val="single" w:sz="4" w:space="0" w:color="E1E1E1"/>
              <w:right w:val="single" w:sz="4" w:space="0" w:color="E1E1E1"/>
            </w:tcBorders>
            <w:shd w:val="clear" w:color="auto" w:fill="FEE6E6"/>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jc w:val="center"/>
              <w:rPr>
                <w:sz w:val="16"/>
                <w:szCs w:val="16"/>
              </w:rPr>
            </w:pPr>
            <w:bookmarkStart w:id="51" w:name="dfas1pimr3"/>
            <w:bookmarkStart w:id="52" w:name="bssPhr347"/>
            <w:bookmarkEnd w:id="51"/>
            <w:bookmarkEnd w:id="52"/>
            <w:r>
              <w:rPr>
                <w:rStyle w:val="Strong"/>
                <w:sz w:val="16"/>
                <w:szCs w:val="16"/>
              </w:rPr>
              <w:t>Реквизиты решения о принятии на учет в качестве нуждающихся</w:t>
            </w:r>
          </w:p>
        </w:tc>
      </w:tr>
      <w:tr w:rsidR="00B53C61" w:rsidTr="00876E6E">
        <w:tc>
          <w:tcPr>
            <w:tcW w:w="1678" w:type="dxa"/>
            <w:tcBorders>
              <w:top w:val="single" w:sz="4" w:space="0" w:color="E1E1E1"/>
              <w:left w:val="single" w:sz="4" w:space="0" w:color="E1E1E1"/>
              <w:bottom w:val="single" w:sz="4" w:space="0" w:color="E1E1E1"/>
              <w:right w:val="single" w:sz="4" w:space="0" w:color="E1E1E1"/>
            </w:tcBorders>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jc w:val="center"/>
              <w:rPr>
                <w:sz w:val="16"/>
                <w:szCs w:val="16"/>
              </w:rPr>
            </w:pPr>
            <w:bookmarkStart w:id="53" w:name="dfasbzbq88"/>
            <w:bookmarkStart w:id="54" w:name="bssPhr348"/>
            <w:bookmarkEnd w:id="53"/>
            <w:bookmarkEnd w:id="54"/>
            <w:r>
              <w:rPr>
                <w:rStyle w:val="Strong"/>
                <w:sz w:val="16"/>
                <w:szCs w:val="16"/>
              </w:rPr>
              <w:t>1</w:t>
            </w:r>
          </w:p>
        </w:tc>
        <w:tc>
          <w:tcPr>
            <w:tcW w:w="1080" w:type="dxa"/>
            <w:gridSpan w:val="2"/>
            <w:tcBorders>
              <w:top w:val="single" w:sz="4" w:space="0" w:color="E1E1E1"/>
              <w:left w:val="single" w:sz="4" w:space="0" w:color="E1E1E1"/>
              <w:bottom w:val="single" w:sz="4" w:space="0" w:color="E1E1E1"/>
              <w:right w:val="single" w:sz="4" w:space="0" w:color="E1E1E1"/>
            </w:tcBorders>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jc w:val="center"/>
              <w:rPr>
                <w:sz w:val="16"/>
                <w:szCs w:val="16"/>
              </w:rPr>
            </w:pPr>
            <w:bookmarkStart w:id="55" w:name="dfasek6n4i"/>
            <w:bookmarkStart w:id="56" w:name="bssPhr349"/>
            <w:bookmarkEnd w:id="55"/>
            <w:bookmarkEnd w:id="56"/>
            <w:r>
              <w:rPr>
                <w:rStyle w:val="Strong"/>
                <w:sz w:val="16"/>
                <w:szCs w:val="16"/>
              </w:rPr>
              <w:t>2</w:t>
            </w:r>
          </w:p>
        </w:tc>
        <w:tc>
          <w:tcPr>
            <w:tcW w:w="720" w:type="dxa"/>
            <w:tcBorders>
              <w:top w:val="single" w:sz="4" w:space="0" w:color="E1E1E1"/>
              <w:left w:val="single" w:sz="4" w:space="0" w:color="E1E1E1"/>
              <w:bottom w:val="single" w:sz="4" w:space="0" w:color="E1E1E1"/>
              <w:right w:val="single" w:sz="4" w:space="0" w:color="E1E1E1"/>
            </w:tcBorders>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jc w:val="center"/>
              <w:rPr>
                <w:sz w:val="16"/>
                <w:szCs w:val="16"/>
              </w:rPr>
            </w:pPr>
            <w:bookmarkStart w:id="57" w:name="dfasxgla8n"/>
            <w:bookmarkStart w:id="58" w:name="bssPhr350"/>
            <w:bookmarkEnd w:id="57"/>
            <w:bookmarkEnd w:id="58"/>
            <w:r>
              <w:rPr>
                <w:rStyle w:val="Strong"/>
                <w:sz w:val="16"/>
                <w:szCs w:val="16"/>
              </w:rPr>
              <w:t>3</w:t>
            </w:r>
          </w:p>
        </w:tc>
        <w:tc>
          <w:tcPr>
            <w:tcW w:w="900" w:type="dxa"/>
            <w:tcBorders>
              <w:top w:val="single" w:sz="4" w:space="0" w:color="E1E1E1"/>
              <w:left w:val="single" w:sz="4" w:space="0" w:color="E1E1E1"/>
              <w:bottom w:val="single" w:sz="4" w:space="0" w:color="E1E1E1"/>
              <w:right w:val="single" w:sz="4" w:space="0" w:color="E1E1E1"/>
            </w:tcBorders>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jc w:val="center"/>
              <w:rPr>
                <w:sz w:val="16"/>
                <w:szCs w:val="16"/>
              </w:rPr>
            </w:pPr>
            <w:bookmarkStart w:id="59" w:name="dfasrd02ff"/>
            <w:bookmarkStart w:id="60" w:name="bssPhr351"/>
            <w:bookmarkEnd w:id="59"/>
            <w:bookmarkEnd w:id="60"/>
            <w:r>
              <w:rPr>
                <w:rStyle w:val="Strong"/>
                <w:sz w:val="16"/>
                <w:szCs w:val="16"/>
              </w:rPr>
              <w:t>4</w:t>
            </w:r>
          </w:p>
        </w:tc>
        <w:tc>
          <w:tcPr>
            <w:tcW w:w="900" w:type="dxa"/>
            <w:gridSpan w:val="2"/>
            <w:tcBorders>
              <w:top w:val="single" w:sz="4" w:space="0" w:color="E1E1E1"/>
              <w:left w:val="single" w:sz="4" w:space="0" w:color="E1E1E1"/>
              <w:bottom w:val="single" w:sz="4" w:space="0" w:color="E1E1E1"/>
              <w:right w:val="single" w:sz="4" w:space="0" w:color="E1E1E1"/>
            </w:tcBorders>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jc w:val="center"/>
              <w:rPr>
                <w:sz w:val="16"/>
                <w:szCs w:val="16"/>
              </w:rPr>
            </w:pPr>
            <w:bookmarkStart w:id="61" w:name="dfasicbmne"/>
            <w:bookmarkStart w:id="62" w:name="bssPhr352"/>
            <w:bookmarkEnd w:id="61"/>
            <w:bookmarkEnd w:id="62"/>
            <w:r>
              <w:rPr>
                <w:rStyle w:val="Strong"/>
                <w:sz w:val="16"/>
                <w:szCs w:val="16"/>
              </w:rPr>
              <w:t>5</w:t>
            </w:r>
          </w:p>
        </w:tc>
        <w:tc>
          <w:tcPr>
            <w:tcW w:w="1260" w:type="dxa"/>
            <w:tcBorders>
              <w:top w:val="single" w:sz="4" w:space="0" w:color="E1E1E1"/>
              <w:left w:val="single" w:sz="4" w:space="0" w:color="E1E1E1"/>
              <w:bottom w:val="single" w:sz="4" w:space="0" w:color="E1E1E1"/>
              <w:right w:val="single" w:sz="4" w:space="0" w:color="E1E1E1"/>
            </w:tcBorders>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jc w:val="center"/>
              <w:rPr>
                <w:sz w:val="16"/>
                <w:szCs w:val="16"/>
              </w:rPr>
            </w:pPr>
            <w:bookmarkStart w:id="63" w:name="dfasvxpu9d"/>
            <w:bookmarkStart w:id="64" w:name="bssPhr353"/>
            <w:bookmarkEnd w:id="63"/>
            <w:bookmarkEnd w:id="64"/>
            <w:r>
              <w:rPr>
                <w:rStyle w:val="Strong"/>
                <w:sz w:val="16"/>
                <w:szCs w:val="16"/>
              </w:rPr>
              <w:t>6</w:t>
            </w:r>
          </w:p>
        </w:tc>
        <w:tc>
          <w:tcPr>
            <w:tcW w:w="1260" w:type="dxa"/>
            <w:tcBorders>
              <w:top w:val="single" w:sz="4" w:space="0" w:color="E1E1E1"/>
              <w:left w:val="single" w:sz="4" w:space="0" w:color="E1E1E1"/>
              <w:bottom w:val="single" w:sz="4" w:space="0" w:color="E1E1E1"/>
              <w:right w:val="single" w:sz="4" w:space="0" w:color="E1E1E1"/>
            </w:tcBorders>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jc w:val="center"/>
              <w:rPr>
                <w:sz w:val="16"/>
                <w:szCs w:val="16"/>
              </w:rPr>
            </w:pPr>
            <w:bookmarkStart w:id="65" w:name="dfasizxm0r"/>
            <w:bookmarkStart w:id="66" w:name="bssPhr354"/>
            <w:bookmarkEnd w:id="65"/>
            <w:bookmarkEnd w:id="66"/>
            <w:r>
              <w:rPr>
                <w:rStyle w:val="Strong"/>
                <w:sz w:val="16"/>
                <w:szCs w:val="16"/>
              </w:rPr>
              <w:t>7</w:t>
            </w:r>
          </w:p>
        </w:tc>
        <w:tc>
          <w:tcPr>
            <w:tcW w:w="1260" w:type="dxa"/>
            <w:tcBorders>
              <w:top w:val="single" w:sz="4" w:space="0" w:color="E1E1E1"/>
              <w:left w:val="single" w:sz="4" w:space="0" w:color="E1E1E1"/>
              <w:bottom w:val="single" w:sz="4" w:space="0" w:color="E1E1E1"/>
              <w:right w:val="single" w:sz="4" w:space="0" w:color="E1E1E1"/>
            </w:tcBorders>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jc w:val="center"/>
              <w:rPr>
                <w:sz w:val="16"/>
                <w:szCs w:val="16"/>
              </w:rPr>
            </w:pPr>
            <w:bookmarkStart w:id="67" w:name="dfasfw9v3c"/>
            <w:bookmarkStart w:id="68" w:name="bssPhr355"/>
            <w:bookmarkEnd w:id="67"/>
            <w:bookmarkEnd w:id="68"/>
            <w:r>
              <w:rPr>
                <w:rStyle w:val="Strong"/>
                <w:sz w:val="16"/>
                <w:szCs w:val="16"/>
              </w:rPr>
              <w:t>8</w:t>
            </w:r>
          </w:p>
        </w:tc>
      </w:tr>
      <w:tr w:rsidR="00B53C61" w:rsidTr="00876E6E">
        <w:tc>
          <w:tcPr>
            <w:tcW w:w="9058" w:type="dxa"/>
            <w:gridSpan w:val="10"/>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rPr>
                <w:rFonts w:ascii="Arial" w:hAnsi="Arial" w:cs="Arial"/>
                <w:color w:val="000000"/>
                <w:sz w:val="16"/>
                <w:szCs w:val="16"/>
              </w:rPr>
            </w:pPr>
            <w:r>
              <w:rPr>
                <w:rFonts w:ascii="Arial" w:hAnsi="Arial" w:cs="Arial"/>
                <w:color w:val="000000"/>
                <w:sz w:val="16"/>
                <w:szCs w:val="16"/>
              </w:rPr>
              <w:t>I. Граждане отдельных категорий, определенных федеральными законами, указами Президента Российской Федерации, обеспечение жилыми помещениями которых является расходным обязательством Российской Федерации и осуществляется уполномоченными федеральными органами государственной власти</w:t>
            </w:r>
          </w:p>
        </w:tc>
      </w:tr>
      <w:tr w:rsidR="00B53C61" w:rsidTr="00876E6E">
        <w:tc>
          <w:tcPr>
            <w:tcW w:w="1687"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69" w:name="dfasavpocg"/>
            <w:bookmarkStart w:id="70" w:name="bssPhr357"/>
            <w:bookmarkEnd w:id="69"/>
            <w:bookmarkEnd w:id="70"/>
            <w:r>
              <w:rPr>
                <w:rFonts w:ascii="Arial" w:hAnsi="Arial" w:cs="Arial"/>
                <w:color w:val="000000"/>
                <w:sz w:val="16"/>
                <w:szCs w:val="16"/>
              </w:rPr>
              <w:t> </w:t>
            </w:r>
          </w:p>
        </w:tc>
        <w:tc>
          <w:tcPr>
            <w:tcW w:w="1071"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71" w:name="dfassgy0sa"/>
            <w:bookmarkStart w:id="72" w:name="bssPhr358"/>
            <w:bookmarkEnd w:id="71"/>
            <w:bookmarkEnd w:id="72"/>
            <w:r>
              <w:rPr>
                <w:rFonts w:ascii="Arial" w:hAnsi="Arial" w:cs="Arial"/>
                <w:color w:val="000000"/>
                <w:sz w:val="16"/>
                <w:szCs w:val="16"/>
              </w:rPr>
              <w:t> </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73" w:name="dfasvtbeog"/>
            <w:bookmarkStart w:id="74" w:name="bssPhr359"/>
            <w:bookmarkEnd w:id="73"/>
            <w:bookmarkEnd w:id="74"/>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75" w:name="dfasofre31"/>
            <w:bookmarkStart w:id="76" w:name="bssPhr360"/>
            <w:bookmarkEnd w:id="75"/>
            <w:bookmarkEnd w:id="76"/>
            <w:r>
              <w:rPr>
                <w:rFonts w:ascii="Arial" w:hAnsi="Arial" w:cs="Arial"/>
                <w:color w:val="000000"/>
                <w:sz w:val="16"/>
                <w:szCs w:val="16"/>
              </w:rPr>
              <w:t> </w:t>
            </w:r>
          </w:p>
        </w:tc>
        <w:tc>
          <w:tcPr>
            <w:tcW w:w="90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77" w:name="dfaszle12x"/>
            <w:bookmarkStart w:id="78" w:name="bssPhr361"/>
            <w:bookmarkEnd w:id="77"/>
            <w:bookmarkEnd w:id="78"/>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79" w:name="dfas3x1czf"/>
            <w:bookmarkStart w:id="80" w:name="bssPhr362"/>
            <w:bookmarkEnd w:id="79"/>
            <w:bookmarkEnd w:id="80"/>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81" w:name="dfask2nxqq"/>
            <w:bookmarkStart w:id="82" w:name="bssPhr363"/>
            <w:bookmarkEnd w:id="81"/>
            <w:bookmarkEnd w:id="82"/>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83" w:name="dfas8elune"/>
            <w:bookmarkStart w:id="84" w:name="bssPhr364"/>
            <w:bookmarkEnd w:id="83"/>
            <w:bookmarkEnd w:id="84"/>
            <w:r>
              <w:rPr>
                <w:rFonts w:ascii="Arial" w:hAnsi="Arial" w:cs="Arial"/>
                <w:color w:val="000000"/>
                <w:sz w:val="16"/>
                <w:szCs w:val="16"/>
              </w:rPr>
              <w:t> </w:t>
            </w:r>
          </w:p>
        </w:tc>
      </w:tr>
      <w:tr w:rsidR="00B53C61" w:rsidTr="00876E6E">
        <w:tc>
          <w:tcPr>
            <w:tcW w:w="1687"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85" w:name="dfasp9p2gt"/>
            <w:bookmarkStart w:id="86" w:name="bssPhr365"/>
            <w:bookmarkEnd w:id="85"/>
            <w:bookmarkEnd w:id="86"/>
            <w:r>
              <w:rPr>
                <w:rFonts w:ascii="Arial" w:hAnsi="Arial" w:cs="Arial"/>
                <w:color w:val="000000"/>
                <w:sz w:val="16"/>
                <w:szCs w:val="16"/>
              </w:rPr>
              <w:t> </w:t>
            </w:r>
          </w:p>
        </w:tc>
        <w:tc>
          <w:tcPr>
            <w:tcW w:w="1071"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87" w:name="dfas6yy5mc"/>
            <w:bookmarkStart w:id="88" w:name="bssPhr366"/>
            <w:bookmarkEnd w:id="87"/>
            <w:bookmarkEnd w:id="88"/>
            <w:r>
              <w:rPr>
                <w:rFonts w:ascii="Arial" w:hAnsi="Arial" w:cs="Arial"/>
                <w:color w:val="000000"/>
                <w:sz w:val="16"/>
                <w:szCs w:val="16"/>
              </w:rPr>
              <w:t> </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89" w:name="dfas47q5tk"/>
            <w:bookmarkStart w:id="90" w:name="bssPhr367"/>
            <w:bookmarkEnd w:id="89"/>
            <w:bookmarkEnd w:id="90"/>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91" w:name="dfasnofgkp"/>
            <w:bookmarkStart w:id="92" w:name="bssPhr368"/>
            <w:bookmarkEnd w:id="91"/>
            <w:bookmarkEnd w:id="92"/>
            <w:r>
              <w:rPr>
                <w:rFonts w:ascii="Arial" w:hAnsi="Arial" w:cs="Arial"/>
                <w:color w:val="000000"/>
                <w:sz w:val="16"/>
                <w:szCs w:val="16"/>
              </w:rPr>
              <w:t> </w:t>
            </w:r>
          </w:p>
        </w:tc>
        <w:tc>
          <w:tcPr>
            <w:tcW w:w="90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93" w:name="dfas9kgkb7"/>
            <w:bookmarkStart w:id="94" w:name="bssPhr369"/>
            <w:bookmarkEnd w:id="93"/>
            <w:bookmarkEnd w:id="94"/>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95" w:name="dfaskdg7cp"/>
            <w:bookmarkStart w:id="96" w:name="bssPhr370"/>
            <w:bookmarkEnd w:id="95"/>
            <w:bookmarkEnd w:id="96"/>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97" w:name="dfas8x7s6b"/>
            <w:bookmarkStart w:id="98" w:name="bssPhr371"/>
            <w:bookmarkEnd w:id="97"/>
            <w:bookmarkEnd w:id="98"/>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99" w:name="dfasnggovg"/>
            <w:bookmarkStart w:id="100" w:name="bssPhr372"/>
            <w:bookmarkEnd w:id="99"/>
            <w:bookmarkEnd w:id="100"/>
            <w:r>
              <w:rPr>
                <w:rFonts w:ascii="Arial" w:hAnsi="Arial" w:cs="Arial"/>
                <w:color w:val="000000"/>
                <w:sz w:val="16"/>
                <w:szCs w:val="16"/>
              </w:rPr>
              <w:t> </w:t>
            </w:r>
          </w:p>
        </w:tc>
      </w:tr>
      <w:tr w:rsidR="00B53C61" w:rsidTr="00876E6E">
        <w:tc>
          <w:tcPr>
            <w:tcW w:w="1687"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01" w:name="dfasnvqeba"/>
            <w:bookmarkStart w:id="102" w:name="bssPhr373"/>
            <w:bookmarkEnd w:id="101"/>
            <w:bookmarkEnd w:id="102"/>
            <w:r>
              <w:rPr>
                <w:rFonts w:ascii="Arial" w:hAnsi="Arial" w:cs="Arial"/>
                <w:color w:val="000000"/>
                <w:sz w:val="16"/>
                <w:szCs w:val="16"/>
              </w:rPr>
              <w:t> </w:t>
            </w:r>
          </w:p>
        </w:tc>
        <w:tc>
          <w:tcPr>
            <w:tcW w:w="1071"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03" w:name="dfashanpec"/>
            <w:bookmarkStart w:id="104" w:name="bssPhr374"/>
            <w:bookmarkEnd w:id="103"/>
            <w:bookmarkEnd w:id="104"/>
            <w:r>
              <w:rPr>
                <w:rFonts w:ascii="Arial" w:hAnsi="Arial" w:cs="Arial"/>
                <w:color w:val="000000"/>
                <w:sz w:val="16"/>
                <w:szCs w:val="16"/>
              </w:rPr>
              <w:t> </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05" w:name="dfas5d30bf"/>
            <w:bookmarkStart w:id="106" w:name="bssPhr375"/>
            <w:bookmarkEnd w:id="105"/>
            <w:bookmarkEnd w:id="106"/>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07" w:name="dfasqubf67"/>
            <w:bookmarkStart w:id="108" w:name="bssPhr376"/>
            <w:bookmarkEnd w:id="107"/>
            <w:bookmarkEnd w:id="108"/>
            <w:r>
              <w:rPr>
                <w:rFonts w:ascii="Arial" w:hAnsi="Arial" w:cs="Arial"/>
                <w:color w:val="000000"/>
                <w:sz w:val="16"/>
                <w:szCs w:val="16"/>
              </w:rPr>
              <w:t> </w:t>
            </w:r>
          </w:p>
        </w:tc>
        <w:tc>
          <w:tcPr>
            <w:tcW w:w="90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09" w:name="dfas3vmuyd"/>
            <w:bookmarkStart w:id="110" w:name="bssPhr377"/>
            <w:bookmarkEnd w:id="109"/>
            <w:bookmarkEnd w:id="110"/>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11" w:name="dfasmaqzhc"/>
            <w:bookmarkStart w:id="112" w:name="bssPhr378"/>
            <w:bookmarkEnd w:id="111"/>
            <w:bookmarkEnd w:id="112"/>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13" w:name="dfasksuqdq"/>
            <w:bookmarkStart w:id="114" w:name="bssPhr379"/>
            <w:bookmarkEnd w:id="113"/>
            <w:bookmarkEnd w:id="114"/>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15" w:name="dfas4vnpdv"/>
            <w:bookmarkStart w:id="116" w:name="bssPhr380"/>
            <w:bookmarkEnd w:id="115"/>
            <w:bookmarkEnd w:id="116"/>
            <w:r>
              <w:rPr>
                <w:rFonts w:ascii="Arial" w:hAnsi="Arial" w:cs="Arial"/>
                <w:color w:val="000000"/>
                <w:sz w:val="16"/>
                <w:szCs w:val="16"/>
              </w:rPr>
              <w:t> </w:t>
            </w:r>
          </w:p>
        </w:tc>
      </w:tr>
      <w:tr w:rsidR="00B53C61" w:rsidTr="00876E6E">
        <w:tc>
          <w:tcPr>
            <w:tcW w:w="1687"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17" w:name="dfasbvgbqa"/>
            <w:bookmarkStart w:id="118" w:name="bssPhr381"/>
            <w:bookmarkEnd w:id="117"/>
            <w:bookmarkEnd w:id="118"/>
            <w:r>
              <w:rPr>
                <w:rStyle w:val="Strong"/>
                <w:rFonts w:ascii="Arial" w:hAnsi="Arial" w:cs="Arial"/>
                <w:color w:val="000000"/>
                <w:sz w:val="16"/>
                <w:szCs w:val="16"/>
              </w:rPr>
              <w:t>Порядковый номер в очереди нуждающихся в жилых помещениях, предоставляемых по договорам социального найма (далее — нуждающиеся)</w:t>
            </w:r>
          </w:p>
        </w:tc>
        <w:tc>
          <w:tcPr>
            <w:tcW w:w="1071"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Style w:val="Strong"/>
                <w:rFonts w:ascii="Arial" w:hAnsi="Arial" w:cs="Arial"/>
                <w:color w:val="000000"/>
                <w:sz w:val="16"/>
                <w:szCs w:val="16"/>
              </w:rPr>
              <w:t>Номер учетного дела</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Style w:val="Strong"/>
                <w:rFonts w:ascii="Arial" w:hAnsi="Arial" w:cs="Arial"/>
                <w:color w:val="000000"/>
                <w:sz w:val="16"/>
                <w:szCs w:val="16"/>
              </w:rPr>
              <w:t>Первая буква фамилии</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Style w:val="Strong"/>
                <w:rFonts w:ascii="Arial" w:hAnsi="Arial" w:cs="Arial"/>
                <w:color w:val="000000"/>
                <w:sz w:val="16"/>
                <w:szCs w:val="16"/>
              </w:rPr>
              <w:t>Имя</w:t>
            </w:r>
          </w:p>
        </w:tc>
        <w:tc>
          <w:tcPr>
            <w:tcW w:w="90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Style w:val="Strong"/>
                <w:rFonts w:ascii="Arial" w:hAnsi="Arial" w:cs="Arial"/>
                <w:color w:val="000000"/>
                <w:sz w:val="16"/>
                <w:szCs w:val="16"/>
              </w:rPr>
              <w:t>Отчество</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Style w:val="Strong"/>
                <w:rFonts w:ascii="Arial" w:hAnsi="Arial" w:cs="Arial"/>
                <w:color w:val="000000"/>
                <w:sz w:val="16"/>
                <w:szCs w:val="16"/>
              </w:rPr>
              <w:t>Состав семьи</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Style w:val="Strong"/>
                <w:rFonts w:ascii="Arial" w:hAnsi="Arial" w:cs="Arial"/>
                <w:color w:val="000000"/>
                <w:sz w:val="16"/>
                <w:szCs w:val="16"/>
              </w:rPr>
              <w:t>Дата принятия на учет в качестве нуждающихся</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Style w:val="Strong"/>
                <w:rFonts w:ascii="Arial" w:hAnsi="Arial" w:cs="Arial"/>
                <w:color w:val="000000"/>
                <w:sz w:val="16"/>
                <w:szCs w:val="16"/>
              </w:rPr>
              <w:t>Реквизиты решения о принятии на учет в качестве нуждающихся</w:t>
            </w:r>
          </w:p>
        </w:tc>
      </w:tr>
      <w:tr w:rsidR="00B53C61" w:rsidTr="00876E6E">
        <w:tc>
          <w:tcPr>
            <w:tcW w:w="1687"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Style w:val="Strong"/>
                <w:rFonts w:ascii="Arial" w:hAnsi="Arial" w:cs="Arial"/>
                <w:color w:val="000000"/>
                <w:sz w:val="16"/>
                <w:szCs w:val="16"/>
              </w:rPr>
              <w:t>1</w:t>
            </w:r>
          </w:p>
        </w:tc>
        <w:tc>
          <w:tcPr>
            <w:tcW w:w="1071"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Style w:val="Strong"/>
                <w:rFonts w:ascii="Arial" w:hAnsi="Arial" w:cs="Arial"/>
                <w:color w:val="000000"/>
                <w:sz w:val="16"/>
                <w:szCs w:val="16"/>
              </w:rPr>
              <w:t>2</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Style w:val="Strong"/>
                <w:rFonts w:ascii="Arial" w:hAnsi="Arial" w:cs="Arial"/>
                <w:color w:val="000000"/>
                <w:sz w:val="16"/>
                <w:szCs w:val="16"/>
              </w:rPr>
              <w:t>3</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Style w:val="Strong"/>
                <w:rFonts w:ascii="Arial" w:hAnsi="Arial" w:cs="Arial"/>
                <w:color w:val="000000"/>
                <w:sz w:val="16"/>
                <w:szCs w:val="16"/>
              </w:rPr>
              <w:t>4</w:t>
            </w:r>
          </w:p>
        </w:tc>
        <w:tc>
          <w:tcPr>
            <w:tcW w:w="90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Style w:val="Strong"/>
                <w:rFonts w:ascii="Arial" w:hAnsi="Arial" w:cs="Arial"/>
                <w:color w:val="000000"/>
                <w:sz w:val="16"/>
                <w:szCs w:val="16"/>
              </w:rPr>
              <w:t>5</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Style w:val="Strong"/>
                <w:rFonts w:ascii="Arial" w:hAnsi="Arial" w:cs="Arial"/>
                <w:color w:val="000000"/>
                <w:sz w:val="16"/>
                <w:szCs w:val="16"/>
              </w:rPr>
              <w:t>6</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Style w:val="Strong"/>
                <w:rFonts w:ascii="Arial" w:hAnsi="Arial" w:cs="Arial"/>
                <w:color w:val="000000"/>
                <w:sz w:val="16"/>
                <w:szCs w:val="16"/>
              </w:rPr>
              <w:t>7</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Style w:val="Strong"/>
                <w:rFonts w:ascii="Arial" w:hAnsi="Arial" w:cs="Arial"/>
                <w:color w:val="000000"/>
                <w:sz w:val="16"/>
                <w:szCs w:val="16"/>
              </w:rPr>
              <w:t>8</w:t>
            </w:r>
          </w:p>
        </w:tc>
      </w:tr>
      <w:tr w:rsidR="00B53C61" w:rsidTr="00876E6E">
        <w:tc>
          <w:tcPr>
            <w:tcW w:w="9058" w:type="dxa"/>
            <w:gridSpan w:val="10"/>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rPr>
                <w:rFonts w:ascii="Arial" w:hAnsi="Arial" w:cs="Arial"/>
                <w:color w:val="000000"/>
                <w:sz w:val="16"/>
                <w:szCs w:val="16"/>
              </w:rPr>
            </w:pPr>
            <w:bookmarkStart w:id="119" w:name="dfasrykrkm"/>
            <w:bookmarkStart w:id="120" w:name="bssPhr356"/>
            <w:bookmarkEnd w:id="119"/>
            <w:bookmarkEnd w:id="120"/>
            <w:r>
              <w:rPr>
                <w:rFonts w:ascii="Arial" w:hAnsi="Arial" w:cs="Arial"/>
                <w:color w:val="000000"/>
                <w:sz w:val="16"/>
                <w:szCs w:val="16"/>
              </w:rPr>
              <w:t>I. Граждане отдельных категорий, определенных федеральными законами, указами Президента Российской Федерации, обеспечение жилыми помещениями которых является расходным обязательством Российской Федерации и осуществляется уполномоченными федеральными органами государственной власти</w:t>
            </w:r>
          </w:p>
        </w:tc>
      </w:tr>
      <w:tr w:rsidR="00B53C61" w:rsidTr="00876E6E">
        <w:tc>
          <w:tcPr>
            <w:tcW w:w="1678"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108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863"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1297"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r>
      <w:tr w:rsidR="00B53C61" w:rsidTr="00876E6E">
        <w:tc>
          <w:tcPr>
            <w:tcW w:w="1678"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108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863"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1297"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r>
      <w:tr w:rsidR="00B53C61" w:rsidTr="00876E6E">
        <w:tc>
          <w:tcPr>
            <w:tcW w:w="1678"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108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863"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1297"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r>
              <w:rPr>
                <w:rFonts w:ascii="Arial" w:hAnsi="Arial" w:cs="Arial"/>
                <w:color w:val="000000"/>
                <w:sz w:val="16"/>
                <w:szCs w:val="16"/>
              </w:rPr>
              <w:t> </w:t>
            </w:r>
          </w:p>
        </w:tc>
      </w:tr>
      <w:tr w:rsidR="00B53C61" w:rsidTr="00876E6E">
        <w:tc>
          <w:tcPr>
            <w:tcW w:w="9058" w:type="dxa"/>
            <w:gridSpan w:val="10"/>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rPr>
                <w:rFonts w:ascii="Arial" w:hAnsi="Arial" w:cs="Arial"/>
                <w:color w:val="000000"/>
                <w:sz w:val="16"/>
                <w:szCs w:val="16"/>
              </w:rPr>
            </w:pPr>
            <w:r>
              <w:rPr>
                <w:rFonts w:ascii="Arial" w:hAnsi="Arial" w:cs="Arial"/>
                <w:color w:val="000000"/>
                <w:sz w:val="16"/>
                <w:szCs w:val="16"/>
              </w:rPr>
              <w:t>II. Граждане отдельных категорий, определенных федеральными законами, указами Президента Российской Федерации, обеспечение жилыми помещениями которых осуществляется за счет средств федерального бюджета органами государственной власти Архангельской области</w:t>
            </w:r>
          </w:p>
        </w:tc>
      </w:tr>
      <w:tr w:rsidR="00B53C61" w:rsidTr="00876E6E">
        <w:tc>
          <w:tcPr>
            <w:tcW w:w="1678"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21" w:name="dfas34mger"/>
            <w:bookmarkStart w:id="122" w:name="bssPhr382"/>
            <w:bookmarkEnd w:id="121"/>
            <w:bookmarkEnd w:id="122"/>
            <w:r>
              <w:rPr>
                <w:rFonts w:ascii="Arial" w:hAnsi="Arial" w:cs="Arial"/>
                <w:color w:val="000000"/>
                <w:sz w:val="16"/>
                <w:szCs w:val="16"/>
              </w:rPr>
              <w:t> </w:t>
            </w:r>
          </w:p>
        </w:tc>
        <w:tc>
          <w:tcPr>
            <w:tcW w:w="108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23" w:name="dfasg596la"/>
            <w:bookmarkStart w:id="124" w:name="bssPhr383"/>
            <w:bookmarkEnd w:id="123"/>
            <w:bookmarkEnd w:id="124"/>
            <w:r>
              <w:rPr>
                <w:rFonts w:ascii="Arial" w:hAnsi="Arial" w:cs="Arial"/>
                <w:color w:val="000000"/>
                <w:sz w:val="16"/>
                <w:szCs w:val="16"/>
              </w:rPr>
              <w:t> </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25" w:name="dfasqqbeyg"/>
            <w:bookmarkStart w:id="126" w:name="bssPhr384"/>
            <w:bookmarkEnd w:id="125"/>
            <w:bookmarkEnd w:id="126"/>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27" w:name="dfasf32et5"/>
            <w:bookmarkStart w:id="128" w:name="bssPhr385"/>
            <w:bookmarkEnd w:id="127"/>
            <w:bookmarkEnd w:id="128"/>
            <w:r>
              <w:rPr>
                <w:rFonts w:ascii="Arial" w:hAnsi="Arial" w:cs="Arial"/>
                <w:color w:val="000000"/>
                <w:sz w:val="16"/>
                <w:szCs w:val="16"/>
              </w:rPr>
              <w:t> </w:t>
            </w:r>
          </w:p>
        </w:tc>
        <w:tc>
          <w:tcPr>
            <w:tcW w:w="90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29" w:name="dfas9azs0r"/>
            <w:bookmarkStart w:id="130" w:name="bssPhr386"/>
            <w:bookmarkEnd w:id="129"/>
            <w:bookmarkEnd w:id="130"/>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31" w:name="dfaskxd0go"/>
            <w:bookmarkStart w:id="132" w:name="bssPhr387"/>
            <w:bookmarkEnd w:id="131"/>
            <w:bookmarkEnd w:id="132"/>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33" w:name="dfasr5imra"/>
            <w:bookmarkStart w:id="134" w:name="bssPhr388"/>
            <w:bookmarkEnd w:id="133"/>
            <w:bookmarkEnd w:id="134"/>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35" w:name="dfasu4235c"/>
            <w:bookmarkStart w:id="136" w:name="bssPhr389"/>
            <w:bookmarkEnd w:id="135"/>
            <w:bookmarkEnd w:id="136"/>
            <w:r>
              <w:rPr>
                <w:rFonts w:ascii="Arial" w:hAnsi="Arial" w:cs="Arial"/>
                <w:color w:val="000000"/>
                <w:sz w:val="16"/>
                <w:szCs w:val="16"/>
              </w:rPr>
              <w:t> </w:t>
            </w:r>
          </w:p>
        </w:tc>
      </w:tr>
      <w:tr w:rsidR="00B53C61" w:rsidTr="00876E6E">
        <w:tc>
          <w:tcPr>
            <w:tcW w:w="1678"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37" w:name="dfasgzz40g"/>
            <w:bookmarkStart w:id="138" w:name="bssPhr390"/>
            <w:bookmarkEnd w:id="137"/>
            <w:bookmarkEnd w:id="138"/>
            <w:r>
              <w:rPr>
                <w:rFonts w:ascii="Arial" w:hAnsi="Arial" w:cs="Arial"/>
                <w:color w:val="000000"/>
                <w:sz w:val="16"/>
                <w:szCs w:val="16"/>
              </w:rPr>
              <w:t> </w:t>
            </w:r>
          </w:p>
        </w:tc>
        <w:tc>
          <w:tcPr>
            <w:tcW w:w="108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39" w:name="dfas9c0a63"/>
            <w:bookmarkStart w:id="140" w:name="bssPhr391"/>
            <w:bookmarkEnd w:id="139"/>
            <w:bookmarkEnd w:id="140"/>
            <w:r>
              <w:rPr>
                <w:rFonts w:ascii="Arial" w:hAnsi="Arial" w:cs="Arial"/>
                <w:color w:val="000000"/>
                <w:sz w:val="16"/>
                <w:szCs w:val="16"/>
              </w:rPr>
              <w:t> </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41" w:name="dfasp3t3um"/>
            <w:bookmarkStart w:id="142" w:name="bssPhr392"/>
            <w:bookmarkEnd w:id="141"/>
            <w:bookmarkEnd w:id="142"/>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43" w:name="dfas9d572m"/>
            <w:bookmarkStart w:id="144" w:name="bssPhr393"/>
            <w:bookmarkEnd w:id="143"/>
            <w:bookmarkEnd w:id="144"/>
            <w:r>
              <w:rPr>
                <w:rFonts w:ascii="Arial" w:hAnsi="Arial" w:cs="Arial"/>
                <w:color w:val="000000"/>
                <w:sz w:val="16"/>
                <w:szCs w:val="16"/>
              </w:rPr>
              <w:t> </w:t>
            </w:r>
          </w:p>
        </w:tc>
        <w:tc>
          <w:tcPr>
            <w:tcW w:w="90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45" w:name="dfasqgiadl"/>
            <w:bookmarkStart w:id="146" w:name="bssPhr394"/>
            <w:bookmarkEnd w:id="145"/>
            <w:bookmarkEnd w:id="146"/>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47" w:name="dfas2g4idu"/>
            <w:bookmarkStart w:id="148" w:name="bssPhr395"/>
            <w:bookmarkEnd w:id="147"/>
            <w:bookmarkEnd w:id="148"/>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49" w:name="dfas31rkiy"/>
            <w:bookmarkStart w:id="150" w:name="bssPhr396"/>
            <w:bookmarkEnd w:id="149"/>
            <w:bookmarkEnd w:id="150"/>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51" w:name="dfase3w7cg"/>
            <w:bookmarkStart w:id="152" w:name="bssPhr397"/>
            <w:bookmarkEnd w:id="151"/>
            <w:bookmarkEnd w:id="152"/>
            <w:r>
              <w:rPr>
                <w:rFonts w:ascii="Arial" w:hAnsi="Arial" w:cs="Arial"/>
                <w:color w:val="000000"/>
                <w:sz w:val="16"/>
                <w:szCs w:val="16"/>
              </w:rPr>
              <w:t> </w:t>
            </w:r>
          </w:p>
        </w:tc>
      </w:tr>
      <w:tr w:rsidR="00B53C61" w:rsidTr="00876E6E">
        <w:tc>
          <w:tcPr>
            <w:tcW w:w="1678"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53" w:name="dfas8m6fpv"/>
            <w:bookmarkStart w:id="154" w:name="bssPhr398"/>
            <w:bookmarkEnd w:id="153"/>
            <w:bookmarkEnd w:id="154"/>
            <w:r>
              <w:rPr>
                <w:rFonts w:ascii="Arial" w:hAnsi="Arial" w:cs="Arial"/>
                <w:color w:val="000000"/>
                <w:sz w:val="16"/>
                <w:szCs w:val="16"/>
              </w:rPr>
              <w:t> </w:t>
            </w:r>
          </w:p>
        </w:tc>
        <w:tc>
          <w:tcPr>
            <w:tcW w:w="108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55" w:name="dfashbbv3u"/>
            <w:bookmarkStart w:id="156" w:name="bssPhr399"/>
            <w:bookmarkEnd w:id="155"/>
            <w:bookmarkEnd w:id="156"/>
            <w:r>
              <w:rPr>
                <w:rFonts w:ascii="Arial" w:hAnsi="Arial" w:cs="Arial"/>
                <w:color w:val="000000"/>
                <w:sz w:val="16"/>
                <w:szCs w:val="16"/>
              </w:rPr>
              <w:t> </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57" w:name="dfasymwlkm"/>
            <w:bookmarkStart w:id="158" w:name="bssPhr400"/>
            <w:bookmarkEnd w:id="157"/>
            <w:bookmarkEnd w:id="158"/>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59" w:name="dfastmx5qy"/>
            <w:bookmarkStart w:id="160" w:name="bssPhr401"/>
            <w:bookmarkEnd w:id="159"/>
            <w:bookmarkEnd w:id="160"/>
            <w:r>
              <w:rPr>
                <w:rFonts w:ascii="Arial" w:hAnsi="Arial" w:cs="Arial"/>
                <w:color w:val="000000"/>
                <w:sz w:val="16"/>
                <w:szCs w:val="16"/>
              </w:rPr>
              <w:t> </w:t>
            </w:r>
          </w:p>
        </w:tc>
        <w:tc>
          <w:tcPr>
            <w:tcW w:w="90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61" w:name="dfasobdgho"/>
            <w:bookmarkStart w:id="162" w:name="bssPhr402"/>
            <w:bookmarkEnd w:id="161"/>
            <w:bookmarkEnd w:id="162"/>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63" w:name="dfasco2f7b"/>
            <w:bookmarkStart w:id="164" w:name="bssPhr403"/>
            <w:bookmarkEnd w:id="163"/>
            <w:bookmarkEnd w:id="164"/>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65" w:name="dfas4gxq13"/>
            <w:bookmarkStart w:id="166" w:name="bssPhr404"/>
            <w:bookmarkEnd w:id="165"/>
            <w:bookmarkEnd w:id="166"/>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67" w:name="dfaszsnrbm"/>
            <w:bookmarkStart w:id="168" w:name="bssPhr405"/>
            <w:bookmarkEnd w:id="167"/>
            <w:bookmarkEnd w:id="168"/>
            <w:r>
              <w:rPr>
                <w:rFonts w:ascii="Arial" w:hAnsi="Arial" w:cs="Arial"/>
                <w:color w:val="000000"/>
                <w:sz w:val="16"/>
                <w:szCs w:val="16"/>
              </w:rPr>
              <w:t> </w:t>
            </w:r>
          </w:p>
        </w:tc>
      </w:tr>
      <w:tr w:rsidR="00B53C61" w:rsidTr="00876E6E">
        <w:tc>
          <w:tcPr>
            <w:tcW w:w="9058" w:type="dxa"/>
            <w:gridSpan w:val="10"/>
            <w:tcBorders>
              <w:top w:val="single" w:sz="4" w:space="0" w:color="E1E1E1"/>
              <w:left w:val="single" w:sz="4" w:space="0" w:color="E1E1E1"/>
              <w:bottom w:val="single" w:sz="4" w:space="0" w:color="E1E1E1"/>
              <w:right w:val="single" w:sz="4" w:space="0" w:color="E1E1E1"/>
            </w:tcBorders>
            <w:shd w:val="clear" w:color="auto" w:fill="FEE6E6"/>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rPr>
                <w:rFonts w:ascii="Arial" w:hAnsi="Arial" w:cs="Arial"/>
                <w:color w:val="000000"/>
                <w:sz w:val="16"/>
                <w:szCs w:val="16"/>
              </w:rPr>
            </w:pPr>
            <w:bookmarkStart w:id="169" w:name="dfase4qou8"/>
            <w:bookmarkStart w:id="170" w:name="bssPhr406"/>
            <w:bookmarkEnd w:id="169"/>
            <w:bookmarkEnd w:id="170"/>
            <w:r>
              <w:rPr>
                <w:rFonts w:ascii="Arial" w:hAnsi="Arial" w:cs="Arial"/>
                <w:color w:val="000000"/>
                <w:sz w:val="16"/>
                <w:szCs w:val="16"/>
              </w:rPr>
              <w:t>III. Граждане отдельных категорий, определенных областными законами, обеспечение жилыми помещениями которых является расходным обязательством Архангельской области</w:t>
            </w:r>
          </w:p>
        </w:tc>
      </w:tr>
      <w:tr w:rsidR="00B53C61" w:rsidTr="00876E6E">
        <w:tc>
          <w:tcPr>
            <w:tcW w:w="1678"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71" w:name="dfas4quhme"/>
            <w:bookmarkStart w:id="172" w:name="bssPhr407"/>
            <w:bookmarkEnd w:id="171"/>
            <w:bookmarkEnd w:id="172"/>
            <w:r>
              <w:rPr>
                <w:rFonts w:ascii="Arial" w:hAnsi="Arial" w:cs="Arial"/>
                <w:color w:val="000000"/>
                <w:sz w:val="16"/>
                <w:szCs w:val="16"/>
              </w:rPr>
              <w:t> </w:t>
            </w:r>
          </w:p>
        </w:tc>
        <w:tc>
          <w:tcPr>
            <w:tcW w:w="108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73" w:name="dfasnxcf5b"/>
            <w:bookmarkStart w:id="174" w:name="bssPhr408"/>
            <w:bookmarkEnd w:id="173"/>
            <w:bookmarkEnd w:id="174"/>
            <w:r>
              <w:rPr>
                <w:rFonts w:ascii="Arial" w:hAnsi="Arial" w:cs="Arial"/>
                <w:color w:val="000000"/>
                <w:sz w:val="16"/>
                <w:szCs w:val="16"/>
              </w:rPr>
              <w:t> </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75" w:name="dfasnv4vym"/>
            <w:bookmarkStart w:id="176" w:name="bssPhr409"/>
            <w:bookmarkEnd w:id="175"/>
            <w:bookmarkEnd w:id="176"/>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77" w:name="dfasyb8q7e"/>
            <w:bookmarkStart w:id="178" w:name="bssPhr410"/>
            <w:bookmarkEnd w:id="177"/>
            <w:bookmarkEnd w:id="178"/>
            <w:r>
              <w:rPr>
                <w:rFonts w:ascii="Arial" w:hAnsi="Arial" w:cs="Arial"/>
                <w:color w:val="000000"/>
                <w:sz w:val="16"/>
                <w:szCs w:val="16"/>
              </w:rPr>
              <w:t> </w:t>
            </w:r>
          </w:p>
        </w:tc>
        <w:tc>
          <w:tcPr>
            <w:tcW w:w="863"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79" w:name="dfasyc86vi"/>
            <w:bookmarkStart w:id="180" w:name="bssPhr411"/>
            <w:bookmarkEnd w:id="179"/>
            <w:bookmarkEnd w:id="180"/>
            <w:r>
              <w:rPr>
                <w:rFonts w:ascii="Arial" w:hAnsi="Arial" w:cs="Arial"/>
                <w:color w:val="000000"/>
                <w:sz w:val="16"/>
                <w:szCs w:val="16"/>
              </w:rPr>
              <w:t> </w:t>
            </w:r>
          </w:p>
        </w:tc>
        <w:tc>
          <w:tcPr>
            <w:tcW w:w="1297"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81" w:name="dfasxu9y4d"/>
            <w:bookmarkStart w:id="182" w:name="bssPhr412"/>
            <w:bookmarkEnd w:id="181"/>
            <w:bookmarkEnd w:id="182"/>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83" w:name="dfash1dkpu"/>
            <w:bookmarkStart w:id="184" w:name="bssPhr413"/>
            <w:bookmarkEnd w:id="183"/>
            <w:bookmarkEnd w:id="184"/>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85" w:name="dfas07xykv"/>
            <w:bookmarkStart w:id="186" w:name="bssPhr414"/>
            <w:bookmarkEnd w:id="185"/>
            <w:bookmarkEnd w:id="186"/>
            <w:r>
              <w:rPr>
                <w:rFonts w:ascii="Arial" w:hAnsi="Arial" w:cs="Arial"/>
                <w:color w:val="000000"/>
                <w:sz w:val="16"/>
                <w:szCs w:val="16"/>
              </w:rPr>
              <w:t> </w:t>
            </w:r>
          </w:p>
        </w:tc>
      </w:tr>
      <w:tr w:rsidR="00B53C61" w:rsidTr="00876E6E">
        <w:tc>
          <w:tcPr>
            <w:tcW w:w="1678"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p>
        </w:tc>
        <w:tc>
          <w:tcPr>
            <w:tcW w:w="108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p>
        </w:tc>
        <w:tc>
          <w:tcPr>
            <w:tcW w:w="863"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p>
        </w:tc>
        <w:tc>
          <w:tcPr>
            <w:tcW w:w="1297"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p>
        </w:tc>
      </w:tr>
      <w:tr w:rsidR="00B53C61" w:rsidTr="00876E6E">
        <w:tc>
          <w:tcPr>
            <w:tcW w:w="1678"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p>
        </w:tc>
        <w:tc>
          <w:tcPr>
            <w:tcW w:w="1080"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p>
        </w:tc>
        <w:tc>
          <w:tcPr>
            <w:tcW w:w="863"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p>
        </w:tc>
        <w:tc>
          <w:tcPr>
            <w:tcW w:w="1297" w:type="dxa"/>
            <w:gridSpan w:val="2"/>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p>
        </w:tc>
      </w:tr>
    </w:tbl>
    <w:p w:rsidR="00B53C61" w:rsidRDefault="00B53C61" w:rsidP="00534AAD"/>
    <w:tbl>
      <w:tblPr>
        <w:tblW w:w="9058" w:type="dxa"/>
        <w:tblCellMar>
          <w:top w:w="15" w:type="dxa"/>
          <w:left w:w="15" w:type="dxa"/>
          <w:bottom w:w="15" w:type="dxa"/>
          <w:right w:w="15" w:type="dxa"/>
        </w:tblCellMar>
        <w:tblLook w:val="0000"/>
      </w:tblPr>
      <w:tblGrid>
        <w:gridCol w:w="1687"/>
        <w:gridCol w:w="1071"/>
        <w:gridCol w:w="720"/>
        <w:gridCol w:w="900"/>
        <w:gridCol w:w="900"/>
        <w:gridCol w:w="1260"/>
        <w:gridCol w:w="1260"/>
        <w:gridCol w:w="1260"/>
      </w:tblGrid>
      <w:tr w:rsidR="00B53C61" w:rsidTr="00876E6E">
        <w:tc>
          <w:tcPr>
            <w:tcW w:w="9058" w:type="dxa"/>
            <w:gridSpan w:val="8"/>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rPr>
                <w:rFonts w:ascii="Arial" w:hAnsi="Arial" w:cs="Arial"/>
                <w:color w:val="000000"/>
                <w:sz w:val="16"/>
                <w:szCs w:val="16"/>
              </w:rPr>
            </w:pPr>
            <w:r>
              <w:rPr>
                <w:rFonts w:ascii="Arial" w:hAnsi="Arial" w:cs="Arial"/>
                <w:color w:val="000000"/>
                <w:sz w:val="16"/>
                <w:szCs w:val="16"/>
              </w:rPr>
              <w:t>IV. Малоимущие граждане и граждане, принятые на учет в качестве нуждающихся в жилых помещениях до 1 марта 2005 года</w:t>
            </w:r>
          </w:p>
        </w:tc>
      </w:tr>
      <w:tr w:rsidR="00B53C61" w:rsidTr="00876E6E">
        <w:tc>
          <w:tcPr>
            <w:tcW w:w="1687"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87" w:name="dfas4iqogs"/>
            <w:bookmarkStart w:id="188" w:name="bssPhr432"/>
            <w:bookmarkEnd w:id="187"/>
            <w:bookmarkEnd w:id="188"/>
            <w:r>
              <w:rPr>
                <w:rFonts w:ascii="Arial" w:hAnsi="Arial" w:cs="Arial"/>
                <w:color w:val="000000"/>
                <w:sz w:val="16"/>
                <w:szCs w:val="16"/>
              </w:rPr>
              <w:t> </w:t>
            </w:r>
          </w:p>
        </w:tc>
        <w:tc>
          <w:tcPr>
            <w:tcW w:w="1071"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89" w:name="dfasf9oeor"/>
            <w:bookmarkStart w:id="190" w:name="bssPhr433"/>
            <w:bookmarkEnd w:id="189"/>
            <w:bookmarkEnd w:id="190"/>
            <w:r>
              <w:rPr>
                <w:rFonts w:ascii="Arial" w:hAnsi="Arial" w:cs="Arial"/>
                <w:color w:val="000000"/>
                <w:sz w:val="16"/>
                <w:szCs w:val="16"/>
              </w:rPr>
              <w:t> </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91" w:name="dfaswf8e3d"/>
            <w:bookmarkStart w:id="192" w:name="bssPhr434"/>
            <w:bookmarkEnd w:id="191"/>
            <w:bookmarkEnd w:id="192"/>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93" w:name="dfaskg0tw6"/>
            <w:bookmarkStart w:id="194" w:name="bssPhr435"/>
            <w:bookmarkEnd w:id="193"/>
            <w:bookmarkEnd w:id="194"/>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95" w:name="dfaswtd5iw"/>
            <w:bookmarkStart w:id="196" w:name="bssPhr436"/>
            <w:bookmarkEnd w:id="195"/>
            <w:bookmarkEnd w:id="196"/>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97" w:name="dfas1quahp"/>
            <w:bookmarkStart w:id="198" w:name="bssPhr437"/>
            <w:bookmarkEnd w:id="197"/>
            <w:bookmarkEnd w:id="198"/>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199" w:name="dfaspymqug"/>
            <w:bookmarkStart w:id="200" w:name="bssPhr438"/>
            <w:bookmarkEnd w:id="199"/>
            <w:bookmarkEnd w:id="200"/>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01" w:name="dfas17xww4"/>
            <w:bookmarkStart w:id="202" w:name="bssPhr439"/>
            <w:bookmarkEnd w:id="201"/>
            <w:bookmarkEnd w:id="202"/>
            <w:r>
              <w:rPr>
                <w:rFonts w:ascii="Arial" w:hAnsi="Arial" w:cs="Arial"/>
                <w:color w:val="000000"/>
                <w:sz w:val="16"/>
                <w:szCs w:val="16"/>
              </w:rPr>
              <w:t> </w:t>
            </w:r>
          </w:p>
        </w:tc>
      </w:tr>
      <w:tr w:rsidR="00B53C61" w:rsidTr="00876E6E">
        <w:tc>
          <w:tcPr>
            <w:tcW w:w="1687"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03" w:name="dfasa9l086"/>
            <w:bookmarkStart w:id="204" w:name="bssPhr440"/>
            <w:bookmarkEnd w:id="203"/>
            <w:bookmarkEnd w:id="204"/>
            <w:r>
              <w:rPr>
                <w:rFonts w:ascii="Arial" w:hAnsi="Arial" w:cs="Arial"/>
                <w:color w:val="000000"/>
                <w:sz w:val="16"/>
                <w:szCs w:val="16"/>
              </w:rPr>
              <w:t> </w:t>
            </w:r>
          </w:p>
        </w:tc>
        <w:tc>
          <w:tcPr>
            <w:tcW w:w="1071"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05" w:name="dfaseuelon"/>
            <w:bookmarkStart w:id="206" w:name="bssPhr441"/>
            <w:bookmarkEnd w:id="205"/>
            <w:bookmarkEnd w:id="206"/>
            <w:r>
              <w:rPr>
                <w:rFonts w:ascii="Arial" w:hAnsi="Arial" w:cs="Arial"/>
                <w:color w:val="000000"/>
                <w:sz w:val="16"/>
                <w:szCs w:val="16"/>
              </w:rPr>
              <w:t> </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07" w:name="dfas69avlm"/>
            <w:bookmarkStart w:id="208" w:name="bssPhr442"/>
            <w:bookmarkEnd w:id="207"/>
            <w:bookmarkEnd w:id="208"/>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09" w:name="dfaseko02x"/>
            <w:bookmarkStart w:id="210" w:name="bssPhr443"/>
            <w:bookmarkEnd w:id="209"/>
            <w:bookmarkEnd w:id="210"/>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11" w:name="dfas624m87"/>
            <w:bookmarkStart w:id="212" w:name="bssPhr444"/>
            <w:bookmarkEnd w:id="211"/>
            <w:bookmarkEnd w:id="212"/>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13" w:name="dfasrw17eb"/>
            <w:bookmarkStart w:id="214" w:name="bssPhr445"/>
            <w:bookmarkEnd w:id="213"/>
            <w:bookmarkEnd w:id="214"/>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15" w:name="dfasls0lb0"/>
            <w:bookmarkStart w:id="216" w:name="bssPhr446"/>
            <w:bookmarkEnd w:id="215"/>
            <w:bookmarkEnd w:id="216"/>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17" w:name="dfashcqtf2"/>
            <w:bookmarkStart w:id="218" w:name="bssPhr447"/>
            <w:bookmarkEnd w:id="217"/>
            <w:bookmarkEnd w:id="218"/>
            <w:r>
              <w:rPr>
                <w:rFonts w:ascii="Arial" w:hAnsi="Arial" w:cs="Arial"/>
                <w:color w:val="000000"/>
                <w:sz w:val="16"/>
                <w:szCs w:val="16"/>
              </w:rPr>
              <w:t> </w:t>
            </w:r>
          </w:p>
        </w:tc>
      </w:tr>
      <w:tr w:rsidR="00B53C61" w:rsidTr="00876E6E">
        <w:tc>
          <w:tcPr>
            <w:tcW w:w="1687"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19" w:name="dfasighgs1"/>
            <w:bookmarkStart w:id="220" w:name="bssPhr448"/>
            <w:bookmarkEnd w:id="219"/>
            <w:bookmarkEnd w:id="220"/>
            <w:r>
              <w:rPr>
                <w:rFonts w:ascii="Arial" w:hAnsi="Arial" w:cs="Arial"/>
                <w:color w:val="000000"/>
                <w:sz w:val="16"/>
                <w:szCs w:val="16"/>
              </w:rPr>
              <w:t> </w:t>
            </w:r>
          </w:p>
        </w:tc>
        <w:tc>
          <w:tcPr>
            <w:tcW w:w="1071"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21" w:name="dfasdz76zt"/>
            <w:bookmarkStart w:id="222" w:name="bssPhr449"/>
            <w:bookmarkEnd w:id="221"/>
            <w:bookmarkEnd w:id="222"/>
            <w:r>
              <w:rPr>
                <w:rFonts w:ascii="Arial" w:hAnsi="Arial" w:cs="Arial"/>
                <w:color w:val="000000"/>
                <w:sz w:val="16"/>
                <w:szCs w:val="16"/>
              </w:rPr>
              <w:t> </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23" w:name="dfas52cyon"/>
            <w:bookmarkStart w:id="224" w:name="bssPhr450"/>
            <w:bookmarkEnd w:id="223"/>
            <w:bookmarkEnd w:id="224"/>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25" w:name="dfasg9ze5s"/>
            <w:bookmarkStart w:id="226" w:name="bssPhr451"/>
            <w:bookmarkEnd w:id="225"/>
            <w:bookmarkEnd w:id="226"/>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27" w:name="dfaskrkok9"/>
            <w:bookmarkStart w:id="228" w:name="bssPhr452"/>
            <w:bookmarkEnd w:id="227"/>
            <w:bookmarkEnd w:id="228"/>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29" w:name="dfasebo0um"/>
            <w:bookmarkStart w:id="230" w:name="bssPhr453"/>
            <w:bookmarkEnd w:id="229"/>
            <w:bookmarkEnd w:id="230"/>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31" w:name="dfas1cklnt"/>
            <w:bookmarkStart w:id="232" w:name="bssPhr454"/>
            <w:bookmarkEnd w:id="231"/>
            <w:bookmarkEnd w:id="232"/>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33" w:name="dfasclbgey"/>
            <w:bookmarkStart w:id="234" w:name="bssPhr455"/>
            <w:bookmarkEnd w:id="233"/>
            <w:bookmarkEnd w:id="234"/>
            <w:r>
              <w:rPr>
                <w:rFonts w:ascii="Arial" w:hAnsi="Arial" w:cs="Arial"/>
                <w:color w:val="000000"/>
                <w:sz w:val="16"/>
                <w:szCs w:val="16"/>
              </w:rPr>
              <w:t> </w:t>
            </w:r>
          </w:p>
        </w:tc>
      </w:tr>
      <w:tr w:rsidR="00B53C61" w:rsidTr="00876E6E">
        <w:tc>
          <w:tcPr>
            <w:tcW w:w="9058" w:type="dxa"/>
            <w:gridSpan w:val="8"/>
            <w:tcBorders>
              <w:top w:val="single" w:sz="4" w:space="0" w:color="E1E1E1"/>
              <w:left w:val="single" w:sz="4" w:space="0" w:color="E1E1E1"/>
              <w:bottom w:val="single" w:sz="4" w:space="0" w:color="E1E1E1"/>
              <w:right w:val="single" w:sz="4" w:space="0" w:color="E1E1E1"/>
            </w:tcBorders>
            <w:shd w:val="clear" w:color="auto" w:fill="FEE6E6"/>
            <w:tcMar>
              <w:top w:w="173" w:type="dxa"/>
              <w:left w:w="58" w:type="dxa"/>
              <w:bottom w:w="173" w:type="dxa"/>
              <w:right w:w="58" w:type="dxa"/>
            </w:tcMar>
          </w:tcPr>
          <w:p w:rsidR="00B53C61" w:rsidRDefault="00B53C61" w:rsidP="006B339D">
            <w:pPr>
              <w:pStyle w:val="NormalWeb"/>
              <w:spacing w:before="0" w:beforeAutospacing="0" w:after="346" w:afterAutospacing="0" w:line="390" w:lineRule="atLeast"/>
              <w:rPr>
                <w:rFonts w:ascii="Arial" w:hAnsi="Arial" w:cs="Arial"/>
                <w:color w:val="000000"/>
                <w:sz w:val="16"/>
                <w:szCs w:val="16"/>
              </w:rPr>
            </w:pPr>
            <w:bookmarkStart w:id="235" w:name="dfashkpmoo"/>
            <w:bookmarkStart w:id="236" w:name="bssPhr456"/>
            <w:bookmarkEnd w:id="235"/>
            <w:bookmarkEnd w:id="236"/>
            <w:r>
              <w:rPr>
                <w:rFonts w:ascii="Arial" w:hAnsi="Arial" w:cs="Arial"/>
                <w:color w:val="000000"/>
                <w:sz w:val="16"/>
                <w:szCs w:val="16"/>
              </w:rPr>
              <w:t>V. Граждане, имеющие право на предоставление жилых помещений по договорам социального найма вне очереди</w:t>
            </w:r>
          </w:p>
        </w:tc>
      </w:tr>
      <w:tr w:rsidR="00B53C61" w:rsidTr="00876E6E">
        <w:tc>
          <w:tcPr>
            <w:tcW w:w="1687"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37" w:name="dfaswr032b"/>
            <w:bookmarkStart w:id="238" w:name="bssPhr457"/>
            <w:bookmarkEnd w:id="237"/>
            <w:bookmarkEnd w:id="238"/>
            <w:r>
              <w:rPr>
                <w:rFonts w:ascii="Arial" w:hAnsi="Arial" w:cs="Arial"/>
                <w:color w:val="000000"/>
                <w:sz w:val="16"/>
                <w:szCs w:val="16"/>
              </w:rPr>
              <w:t> </w:t>
            </w:r>
          </w:p>
        </w:tc>
        <w:tc>
          <w:tcPr>
            <w:tcW w:w="1071"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39" w:name="dfasi2i0wo"/>
            <w:bookmarkStart w:id="240" w:name="bssPhr458"/>
            <w:bookmarkEnd w:id="239"/>
            <w:bookmarkEnd w:id="240"/>
            <w:r>
              <w:rPr>
                <w:rFonts w:ascii="Arial" w:hAnsi="Arial" w:cs="Arial"/>
                <w:color w:val="000000"/>
                <w:sz w:val="16"/>
                <w:szCs w:val="16"/>
              </w:rPr>
              <w:t> </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41" w:name="dfassgeuui"/>
            <w:bookmarkStart w:id="242" w:name="bssPhr459"/>
            <w:bookmarkEnd w:id="241"/>
            <w:bookmarkEnd w:id="242"/>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43" w:name="dfasgy91zw"/>
            <w:bookmarkStart w:id="244" w:name="bssPhr460"/>
            <w:bookmarkEnd w:id="243"/>
            <w:bookmarkEnd w:id="244"/>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45" w:name="dfas1yc81e"/>
            <w:bookmarkStart w:id="246" w:name="bssPhr461"/>
            <w:bookmarkEnd w:id="245"/>
            <w:bookmarkEnd w:id="246"/>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47" w:name="dfas7emdop"/>
            <w:bookmarkStart w:id="248" w:name="bssPhr462"/>
            <w:bookmarkEnd w:id="247"/>
            <w:bookmarkEnd w:id="248"/>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49" w:name="dfas86t83t"/>
            <w:bookmarkStart w:id="250" w:name="bssPhr463"/>
            <w:bookmarkEnd w:id="249"/>
            <w:bookmarkEnd w:id="250"/>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51" w:name="dfaskgtf55"/>
            <w:bookmarkStart w:id="252" w:name="bssPhr464"/>
            <w:bookmarkEnd w:id="251"/>
            <w:bookmarkEnd w:id="252"/>
            <w:r>
              <w:rPr>
                <w:rFonts w:ascii="Arial" w:hAnsi="Arial" w:cs="Arial"/>
                <w:color w:val="000000"/>
                <w:sz w:val="16"/>
                <w:szCs w:val="16"/>
              </w:rPr>
              <w:t> </w:t>
            </w:r>
          </w:p>
        </w:tc>
      </w:tr>
      <w:tr w:rsidR="00B53C61" w:rsidTr="00876E6E">
        <w:tc>
          <w:tcPr>
            <w:tcW w:w="1687"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53" w:name="dfasmktgeq"/>
            <w:bookmarkStart w:id="254" w:name="bssPhr465"/>
            <w:bookmarkEnd w:id="253"/>
            <w:bookmarkEnd w:id="254"/>
            <w:r>
              <w:rPr>
                <w:rFonts w:ascii="Arial" w:hAnsi="Arial" w:cs="Arial"/>
                <w:color w:val="000000"/>
                <w:sz w:val="16"/>
                <w:szCs w:val="16"/>
              </w:rPr>
              <w:t> </w:t>
            </w:r>
          </w:p>
        </w:tc>
        <w:tc>
          <w:tcPr>
            <w:tcW w:w="1071"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55" w:name="dfas33rsm0"/>
            <w:bookmarkStart w:id="256" w:name="bssPhr466"/>
            <w:bookmarkEnd w:id="255"/>
            <w:bookmarkEnd w:id="256"/>
            <w:r>
              <w:rPr>
                <w:rFonts w:ascii="Arial" w:hAnsi="Arial" w:cs="Arial"/>
                <w:color w:val="000000"/>
                <w:sz w:val="16"/>
                <w:szCs w:val="16"/>
              </w:rPr>
              <w:t> </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57" w:name="dfassvuuqw"/>
            <w:bookmarkStart w:id="258" w:name="bssPhr467"/>
            <w:bookmarkEnd w:id="257"/>
            <w:bookmarkEnd w:id="258"/>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59" w:name="dfasvvffwq"/>
            <w:bookmarkStart w:id="260" w:name="bssPhr468"/>
            <w:bookmarkEnd w:id="259"/>
            <w:bookmarkEnd w:id="260"/>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61" w:name="dfasqy7eyy"/>
            <w:bookmarkStart w:id="262" w:name="bssPhr469"/>
            <w:bookmarkEnd w:id="261"/>
            <w:bookmarkEnd w:id="262"/>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63" w:name="dfas0ahief"/>
            <w:bookmarkStart w:id="264" w:name="bssPhr470"/>
            <w:bookmarkEnd w:id="263"/>
            <w:bookmarkEnd w:id="264"/>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65" w:name="dfasfahur1"/>
            <w:bookmarkStart w:id="266" w:name="bssPhr471"/>
            <w:bookmarkEnd w:id="265"/>
            <w:bookmarkEnd w:id="266"/>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67" w:name="dfasdepz28"/>
            <w:bookmarkStart w:id="268" w:name="bssPhr472"/>
            <w:bookmarkEnd w:id="267"/>
            <w:bookmarkEnd w:id="268"/>
            <w:r>
              <w:rPr>
                <w:rFonts w:ascii="Arial" w:hAnsi="Arial" w:cs="Arial"/>
                <w:color w:val="000000"/>
                <w:sz w:val="16"/>
                <w:szCs w:val="16"/>
              </w:rPr>
              <w:t> </w:t>
            </w:r>
          </w:p>
        </w:tc>
      </w:tr>
      <w:tr w:rsidR="00B53C61" w:rsidTr="00876E6E">
        <w:tc>
          <w:tcPr>
            <w:tcW w:w="1687"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69" w:name="dfascoy6fp"/>
            <w:bookmarkStart w:id="270" w:name="bssPhr473"/>
            <w:bookmarkEnd w:id="269"/>
            <w:bookmarkEnd w:id="270"/>
            <w:r>
              <w:rPr>
                <w:rFonts w:ascii="Arial" w:hAnsi="Arial" w:cs="Arial"/>
                <w:color w:val="000000"/>
                <w:sz w:val="16"/>
                <w:szCs w:val="16"/>
              </w:rPr>
              <w:t> </w:t>
            </w:r>
          </w:p>
        </w:tc>
        <w:tc>
          <w:tcPr>
            <w:tcW w:w="1071"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71" w:name="dfas2mgz5l"/>
            <w:bookmarkStart w:id="272" w:name="bssPhr474"/>
            <w:bookmarkEnd w:id="271"/>
            <w:bookmarkEnd w:id="272"/>
            <w:r>
              <w:rPr>
                <w:rFonts w:ascii="Arial" w:hAnsi="Arial" w:cs="Arial"/>
                <w:color w:val="000000"/>
                <w:sz w:val="16"/>
                <w:szCs w:val="16"/>
              </w:rPr>
              <w:t> </w:t>
            </w:r>
          </w:p>
        </w:tc>
        <w:tc>
          <w:tcPr>
            <w:tcW w:w="72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73" w:name="dfaslow8by"/>
            <w:bookmarkStart w:id="274" w:name="bssPhr475"/>
            <w:bookmarkEnd w:id="273"/>
            <w:bookmarkEnd w:id="274"/>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75" w:name="dfaszbuu4l"/>
            <w:bookmarkStart w:id="276" w:name="bssPhr476"/>
            <w:bookmarkEnd w:id="275"/>
            <w:bookmarkEnd w:id="276"/>
            <w:r>
              <w:rPr>
                <w:rFonts w:ascii="Arial" w:hAnsi="Arial" w:cs="Arial"/>
                <w:color w:val="000000"/>
                <w:sz w:val="16"/>
                <w:szCs w:val="16"/>
              </w:rPr>
              <w:t> </w:t>
            </w:r>
          </w:p>
        </w:tc>
        <w:tc>
          <w:tcPr>
            <w:tcW w:w="90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77" w:name="dfasi232gw"/>
            <w:bookmarkStart w:id="278" w:name="bssPhr477"/>
            <w:bookmarkEnd w:id="277"/>
            <w:bookmarkEnd w:id="278"/>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79" w:name="dfas60r9po"/>
            <w:bookmarkStart w:id="280" w:name="bssPhr478"/>
            <w:bookmarkEnd w:id="279"/>
            <w:bookmarkEnd w:id="280"/>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81" w:name="dfasm91rfw"/>
            <w:bookmarkStart w:id="282" w:name="bssPhr479"/>
            <w:bookmarkEnd w:id="281"/>
            <w:bookmarkEnd w:id="282"/>
            <w:r>
              <w:rPr>
                <w:rFonts w:ascii="Arial" w:hAnsi="Arial" w:cs="Arial"/>
                <w:color w:val="000000"/>
                <w:sz w:val="16"/>
                <w:szCs w:val="16"/>
              </w:rPr>
              <w:t> </w:t>
            </w:r>
          </w:p>
        </w:tc>
        <w:tc>
          <w:tcPr>
            <w:tcW w:w="1260" w:type="dxa"/>
            <w:tcBorders>
              <w:top w:val="single" w:sz="4" w:space="0" w:color="E1E1E1"/>
              <w:left w:val="single" w:sz="4" w:space="0" w:color="E1E1E1"/>
              <w:bottom w:val="single" w:sz="4" w:space="0" w:color="E1E1E1"/>
              <w:right w:val="single" w:sz="4" w:space="0" w:color="E1E1E1"/>
            </w:tcBorders>
            <w:shd w:val="clear" w:color="auto" w:fill="FFFFFF"/>
            <w:tcMar>
              <w:top w:w="173" w:type="dxa"/>
              <w:left w:w="58" w:type="dxa"/>
              <w:bottom w:w="173" w:type="dxa"/>
              <w:right w:w="58" w:type="dxa"/>
            </w:tcMar>
          </w:tcPr>
          <w:p w:rsidR="00B53C61" w:rsidRDefault="00B53C61" w:rsidP="006B339D">
            <w:pPr>
              <w:rPr>
                <w:rFonts w:ascii="Arial" w:hAnsi="Arial" w:cs="Arial"/>
                <w:color w:val="000000"/>
                <w:sz w:val="16"/>
                <w:szCs w:val="16"/>
              </w:rPr>
            </w:pPr>
            <w:bookmarkStart w:id="283" w:name="dfasas2uf5"/>
            <w:bookmarkStart w:id="284" w:name="bssPhr480"/>
            <w:bookmarkEnd w:id="283"/>
            <w:bookmarkEnd w:id="284"/>
            <w:r>
              <w:rPr>
                <w:rFonts w:ascii="Arial" w:hAnsi="Arial" w:cs="Arial"/>
                <w:color w:val="000000"/>
                <w:sz w:val="16"/>
                <w:szCs w:val="16"/>
              </w:rPr>
              <w:t> </w:t>
            </w:r>
          </w:p>
        </w:tc>
      </w:tr>
    </w:tbl>
    <w:p w:rsidR="00B53C61" w:rsidRDefault="00B53C61" w:rsidP="00534AAD"/>
    <w:p w:rsidR="00B53C61" w:rsidRPr="00534AAD" w:rsidRDefault="00B53C61" w:rsidP="004D5E52">
      <w:pPr>
        <w:pStyle w:val="ConsPlusNormal"/>
        <w:jc w:val="both"/>
        <w:rPr>
          <w:rFonts w:ascii="Times New Roman" w:hAnsi="Times New Roman" w:cs="Times New Roman"/>
          <w:sz w:val="18"/>
          <w:szCs w:val="18"/>
          <w:lang w:val="en-US"/>
        </w:rPr>
      </w:pPr>
    </w:p>
    <w:sectPr w:rsidR="00B53C61" w:rsidRPr="00534AAD" w:rsidSect="00C211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C61" w:rsidRDefault="00B53C61" w:rsidP="004D5E52">
      <w:pPr>
        <w:spacing w:after="0" w:line="240" w:lineRule="auto"/>
      </w:pPr>
      <w:r>
        <w:separator/>
      </w:r>
    </w:p>
  </w:endnote>
  <w:endnote w:type="continuationSeparator" w:id="0">
    <w:p w:rsidR="00B53C61" w:rsidRDefault="00B53C61" w:rsidP="004D5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C61" w:rsidRDefault="00B53C61" w:rsidP="004D5E52">
      <w:pPr>
        <w:spacing w:after="0" w:line="240" w:lineRule="auto"/>
      </w:pPr>
      <w:r>
        <w:separator/>
      </w:r>
    </w:p>
  </w:footnote>
  <w:footnote w:type="continuationSeparator" w:id="0">
    <w:p w:rsidR="00B53C61" w:rsidRDefault="00B53C61" w:rsidP="004D5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A8CC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B261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7EB5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F6005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0CAE9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D8F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B8B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52F6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FA9B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7CCA78"/>
    <w:lvl w:ilvl="0">
      <w:start w:val="1"/>
      <w:numFmt w:val="bullet"/>
      <w:lvlText w:val=""/>
      <w:lvlJc w:val="left"/>
      <w:pPr>
        <w:tabs>
          <w:tab w:val="num" w:pos="360"/>
        </w:tabs>
        <w:ind w:left="360" w:hanging="360"/>
      </w:pPr>
      <w:rPr>
        <w:rFonts w:ascii="Symbol" w:hAnsi="Symbol" w:hint="default"/>
      </w:rPr>
    </w:lvl>
  </w:abstractNum>
  <w:abstractNum w:abstractNumId="10">
    <w:nsid w:val="23E01252"/>
    <w:multiLevelType w:val="hybridMultilevel"/>
    <w:tmpl w:val="1A6034BE"/>
    <w:lvl w:ilvl="0" w:tplc="CE566AD8">
      <w:start w:val="1"/>
      <w:numFmt w:val="decimal"/>
      <w:lvlText w:val="%1."/>
      <w:lvlJc w:val="left"/>
      <w:pPr>
        <w:ind w:left="765" w:hanging="405"/>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3EC4DA2"/>
    <w:multiLevelType w:val="hybridMultilevel"/>
    <w:tmpl w:val="EFE4B0EC"/>
    <w:lvl w:ilvl="0" w:tplc="DA988C54">
      <w:start w:val="1"/>
      <w:numFmt w:val="decimal"/>
      <w:lvlText w:val="%1."/>
      <w:lvlJc w:val="left"/>
      <w:pPr>
        <w:ind w:left="765" w:hanging="405"/>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CF0F33"/>
    <w:multiLevelType w:val="hybridMultilevel"/>
    <w:tmpl w:val="A7109ED4"/>
    <w:lvl w:ilvl="0" w:tplc="02F6F9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A43"/>
    <w:rsid w:val="000161C6"/>
    <w:rsid w:val="00021666"/>
    <w:rsid w:val="00025005"/>
    <w:rsid w:val="00025686"/>
    <w:rsid w:val="00047B1C"/>
    <w:rsid w:val="00053384"/>
    <w:rsid w:val="00062690"/>
    <w:rsid w:val="0006635A"/>
    <w:rsid w:val="0007020D"/>
    <w:rsid w:val="00084ECE"/>
    <w:rsid w:val="000A3E07"/>
    <w:rsid w:val="000C24AB"/>
    <w:rsid w:val="000C5606"/>
    <w:rsid w:val="000C6115"/>
    <w:rsid w:val="000E555E"/>
    <w:rsid w:val="000F159A"/>
    <w:rsid w:val="000F21FD"/>
    <w:rsid w:val="000F5882"/>
    <w:rsid w:val="00105628"/>
    <w:rsid w:val="001250B6"/>
    <w:rsid w:val="00126FA1"/>
    <w:rsid w:val="00131AC8"/>
    <w:rsid w:val="00135D15"/>
    <w:rsid w:val="00150595"/>
    <w:rsid w:val="00184B6E"/>
    <w:rsid w:val="001857EE"/>
    <w:rsid w:val="001942D2"/>
    <w:rsid w:val="00195225"/>
    <w:rsid w:val="001A6363"/>
    <w:rsid w:val="001A7493"/>
    <w:rsid w:val="001C52E4"/>
    <w:rsid w:val="001C5F1E"/>
    <w:rsid w:val="001D6133"/>
    <w:rsid w:val="001F22F1"/>
    <w:rsid w:val="001F74BB"/>
    <w:rsid w:val="002016D2"/>
    <w:rsid w:val="0020628B"/>
    <w:rsid w:val="00216647"/>
    <w:rsid w:val="00217C04"/>
    <w:rsid w:val="002258FA"/>
    <w:rsid w:val="00235C2D"/>
    <w:rsid w:val="00242CFF"/>
    <w:rsid w:val="00253AF2"/>
    <w:rsid w:val="0025546F"/>
    <w:rsid w:val="00256627"/>
    <w:rsid w:val="00286EEC"/>
    <w:rsid w:val="002921B0"/>
    <w:rsid w:val="002950DC"/>
    <w:rsid w:val="002C2D3A"/>
    <w:rsid w:val="002D3799"/>
    <w:rsid w:val="002D4CAA"/>
    <w:rsid w:val="002D6F91"/>
    <w:rsid w:val="003136C6"/>
    <w:rsid w:val="003236E3"/>
    <w:rsid w:val="00333C7F"/>
    <w:rsid w:val="00334E56"/>
    <w:rsid w:val="00337A76"/>
    <w:rsid w:val="00340D0B"/>
    <w:rsid w:val="003530DB"/>
    <w:rsid w:val="0036121B"/>
    <w:rsid w:val="00365576"/>
    <w:rsid w:val="0036703B"/>
    <w:rsid w:val="003727F0"/>
    <w:rsid w:val="003728B0"/>
    <w:rsid w:val="00372CC3"/>
    <w:rsid w:val="00374FC4"/>
    <w:rsid w:val="00376382"/>
    <w:rsid w:val="00377550"/>
    <w:rsid w:val="003B71D1"/>
    <w:rsid w:val="003E3BFB"/>
    <w:rsid w:val="003E4767"/>
    <w:rsid w:val="003F0683"/>
    <w:rsid w:val="00401704"/>
    <w:rsid w:val="004020EC"/>
    <w:rsid w:val="00405E62"/>
    <w:rsid w:val="00410B10"/>
    <w:rsid w:val="00413010"/>
    <w:rsid w:val="00417179"/>
    <w:rsid w:val="00421D38"/>
    <w:rsid w:val="00431638"/>
    <w:rsid w:val="00435BEE"/>
    <w:rsid w:val="00441D6C"/>
    <w:rsid w:val="00451D86"/>
    <w:rsid w:val="0047070E"/>
    <w:rsid w:val="004B167C"/>
    <w:rsid w:val="004D1E19"/>
    <w:rsid w:val="004D5E52"/>
    <w:rsid w:val="004E0D82"/>
    <w:rsid w:val="004F51EA"/>
    <w:rsid w:val="0052227E"/>
    <w:rsid w:val="00522F1E"/>
    <w:rsid w:val="00526F34"/>
    <w:rsid w:val="00534AAD"/>
    <w:rsid w:val="00537974"/>
    <w:rsid w:val="005607A8"/>
    <w:rsid w:val="00560CFD"/>
    <w:rsid w:val="00562890"/>
    <w:rsid w:val="00563E39"/>
    <w:rsid w:val="00575A1B"/>
    <w:rsid w:val="005815E1"/>
    <w:rsid w:val="005A06DD"/>
    <w:rsid w:val="005A32C6"/>
    <w:rsid w:val="005D4CFE"/>
    <w:rsid w:val="005D6514"/>
    <w:rsid w:val="005E2067"/>
    <w:rsid w:val="005F6E4B"/>
    <w:rsid w:val="0061218F"/>
    <w:rsid w:val="006262AD"/>
    <w:rsid w:val="00634525"/>
    <w:rsid w:val="006474FE"/>
    <w:rsid w:val="00650686"/>
    <w:rsid w:val="006513A5"/>
    <w:rsid w:val="00662E1C"/>
    <w:rsid w:val="006642B2"/>
    <w:rsid w:val="00674513"/>
    <w:rsid w:val="0067480D"/>
    <w:rsid w:val="006817D0"/>
    <w:rsid w:val="006A1E62"/>
    <w:rsid w:val="006A4F45"/>
    <w:rsid w:val="006B339D"/>
    <w:rsid w:val="006B36FE"/>
    <w:rsid w:val="006B481F"/>
    <w:rsid w:val="006C6E78"/>
    <w:rsid w:val="006D137B"/>
    <w:rsid w:val="006E16A6"/>
    <w:rsid w:val="006E3BAF"/>
    <w:rsid w:val="006E6942"/>
    <w:rsid w:val="006E6C1F"/>
    <w:rsid w:val="006F394D"/>
    <w:rsid w:val="006F5D5A"/>
    <w:rsid w:val="007141FF"/>
    <w:rsid w:val="00716D86"/>
    <w:rsid w:val="0071790A"/>
    <w:rsid w:val="007226E7"/>
    <w:rsid w:val="007237B7"/>
    <w:rsid w:val="007473EF"/>
    <w:rsid w:val="00763896"/>
    <w:rsid w:val="007642E1"/>
    <w:rsid w:val="00770FAA"/>
    <w:rsid w:val="0077124E"/>
    <w:rsid w:val="00795F91"/>
    <w:rsid w:val="007A2987"/>
    <w:rsid w:val="007A65F4"/>
    <w:rsid w:val="007B1AB2"/>
    <w:rsid w:val="007B1C8F"/>
    <w:rsid w:val="007B1E98"/>
    <w:rsid w:val="007B59E6"/>
    <w:rsid w:val="007D08DB"/>
    <w:rsid w:val="007D2630"/>
    <w:rsid w:val="007D3569"/>
    <w:rsid w:val="007E01F5"/>
    <w:rsid w:val="007E5A04"/>
    <w:rsid w:val="007F0A94"/>
    <w:rsid w:val="007F5B86"/>
    <w:rsid w:val="007F69C3"/>
    <w:rsid w:val="00805F98"/>
    <w:rsid w:val="00810E47"/>
    <w:rsid w:val="0081107A"/>
    <w:rsid w:val="00816E4C"/>
    <w:rsid w:val="008222ED"/>
    <w:rsid w:val="00845299"/>
    <w:rsid w:val="00863B3D"/>
    <w:rsid w:val="00864198"/>
    <w:rsid w:val="00876E6E"/>
    <w:rsid w:val="00894AA8"/>
    <w:rsid w:val="00897C1E"/>
    <w:rsid w:val="00897DF6"/>
    <w:rsid w:val="008A3C3D"/>
    <w:rsid w:val="008A555B"/>
    <w:rsid w:val="008B7435"/>
    <w:rsid w:val="008B7A43"/>
    <w:rsid w:val="008C4ED3"/>
    <w:rsid w:val="008C6EDA"/>
    <w:rsid w:val="00902079"/>
    <w:rsid w:val="00904063"/>
    <w:rsid w:val="00906708"/>
    <w:rsid w:val="00911C2C"/>
    <w:rsid w:val="00913E5A"/>
    <w:rsid w:val="009244EC"/>
    <w:rsid w:val="009512AD"/>
    <w:rsid w:val="00953B4B"/>
    <w:rsid w:val="00955812"/>
    <w:rsid w:val="009700E5"/>
    <w:rsid w:val="00991711"/>
    <w:rsid w:val="009A6C17"/>
    <w:rsid w:val="009B05F6"/>
    <w:rsid w:val="009B35E2"/>
    <w:rsid w:val="009C033B"/>
    <w:rsid w:val="009E3BA3"/>
    <w:rsid w:val="009F2CDB"/>
    <w:rsid w:val="009F4820"/>
    <w:rsid w:val="00A0327D"/>
    <w:rsid w:val="00A269D4"/>
    <w:rsid w:val="00A33096"/>
    <w:rsid w:val="00A37AD0"/>
    <w:rsid w:val="00A51F36"/>
    <w:rsid w:val="00A56039"/>
    <w:rsid w:val="00A670ED"/>
    <w:rsid w:val="00A676F9"/>
    <w:rsid w:val="00A73A37"/>
    <w:rsid w:val="00A75894"/>
    <w:rsid w:val="00A91FD0"/>
    <w:rsid w:val="00A93290"/>
    <w:rsid w:val="00AB09B1"/>
    <w:rsid w:val="00AB7570"/>
    <w:rsid w:val="00AD2DB8"/>
    <w:rsid w:val="00AD4F77"/>
    <w:rsid w:val="00AE000D"/>
    <w:rsid w:val="00AE3EBD"/>
    <w:rsid w:val="00B12EB5"/>
    <w:rsid w:val="00B23971"/>
    <w:rsid w:val="00B530E8"/>
    <w:rsid w:val="00B53C61"/>
    <w:rsid w:val="00B60D5E"/>
    <w:rsid w:val="00B67502"/>
    <w:rsid w:val="00B67BB5"/>
    <w:rsid w:val="00B70F28"/>
    <w:rsid w:val="00B7235E"/>
    <w:rsid w:val="00B7686C"/>
    <w:rsid w:val="00B878DC"/>
    <w:rsid w:val="00B912C2"/>
    <w:rsid w:val="00B93EC4"/>
    <w:rsid w:val="00BA145C"/>
    <w:rsid w:val="00BB1BAC"/>
    <w:rsid w:val="00BB4E71"/>
    <w:rsid w:val="00BD529D"/>
    <w:rsid w:val="00BD677A"/>
    <w:rsid w:val="00BD6B79"/>
    <w:rsid w:val="00BF343B"/>
    <w:rsid w:val="00C0564A"/>
    <w:rsid w:val="00C07D85"/>
    <w:rsid w:val="00C10157"/>
    <w:rsid w:val="00C11A26"/>
    <w:rsid w:val="00C11CD3"/>
    <w:rsid w:val="00C211A2"/>
    <w:rsid w:val="00C232A4"/>
    <w:rsid w:val="00C3076D"/>
    <w:rsid w:val="00C36624"/>
    <w:rsid w:val="00C376AA"/>
    <w:rsid w:val="00C62929"/>
    <w:rsid w:val="00C70E84"/>
    <w:rsid w:val="00C7286C"/>
    <w:rsid w:val="00C72A28"/>
    <w:rsid w:val="00C756EB"/>
    <w:rsid w:val="00C85908"/>
    <w:rsid w:val="00C864A7"/>
    <w:rsid w:val="00C94011"/>
    <w:rsid w:val="00CA29C8"/>
    <w:rsid w:val="00CA42D0"/>
    <w:rsid w:val="00CB41AF"/>
    <w:rsid w:val="00CB4804"/>
    <w:rsid w:val="00CC3DEF"/>
    <w:rsid w:val="00CC7D8A"/>
    <w:rsid w:val="00CD09E4"/>
    <w:rsid w:val="00CD1E21"/>
    <w:rsid w:val="00CE757F"/>
    <w:rsid w:val="00CF6C56"/>
    <w:rsid w:val="00D00440"/>
    <w:rsid w:val="00D02436"/>
    <w:rsid w:val="00D03C05"/>
    <w:rsid w:val="00D152C2"/>
    <w:rsid w:val="00D15B9A"/>
    <w:rsid w:val="00D222D8"/>
    <w:rsid w:val="00D5614A"/>
    <w:rsid w:val="00D61BDA"/>
    <w:rsid w:val="00D63F0D"/>
    <w:rsid w:val="00D65CE4"/>
    <w:rsid w:val="00D70248"/>
    <w:rsid w:val="00D75743"/>
    <w:rsid w:val="00D763D8"/>
    <w:rsid w:val="00DA0D53"/>
    <w:rsid w:val="00DA2000"/>
    <w:rsid w:val="00DB20E1"/>
    <w:rsid w:val="00DB440B"/>
    <w:rsid w:val="00DC616C"/>
    <w:rsid w:val="00DD6D46"/>
    <w:rsid w:val="00DD7438"/>
    <w:rsid w:val="00DD7DE1"/>
    <w:rsid w:val="00DE0440"/>
    <w:rsid w:val="00DE39E7"/>
    <w:rsid w:val="00DF1601"/>
    <w:rsid w:val="00E03C10"/>
    <w:rsid w:val="00E04279"/>
    <w:rsid w:val="00E159D6"/>
    <w:rsid w:val="00E159DB"/>
    <w:rsid w:val="00E24E0B"/>
    <w:rsid w:val="00E256F2"/>
    <w:rsid w:val="00E45984"/>
    <w:rsid w:val="00E54A59"/>
    <w:rsid w:val="00E61A24"/>
    <w:rsid w:val="00E67A3E"/>
    <w:rsid w:val="00E67F2D"/>
    <w:rsid w:val="00E80011"/>
    <w:rsid w:val="00E82269"/>
    <w:rsid w:val="00E841B2"/>
    <w:rsid w:val="00E90991"/>
    <w:rsid w:val="00E92A53"/>
    <w:rsid w:val="00E92B16"/>
    <w:rsid w:val="00E945D6"/>
    <w:rsid w:val="00E96024"/>
    <w:rsid w:val="00EA4CEA"/>
    <w:rsid w:val="00EA5679"/>
    <w:rsid w:val="00ED06D7"/>
    <w:rsid w:val="00ED3550"/>
    <w:rsid w:val="00EE3EC3"/>
    <w:rsid w:val="00F00018"/>
    <w:rsid w:val="00F01D87"/>
    <w:rsid w:val="00F20EBA"/>
    <w:rsid w:val="00F35CF0"/>
    <w:rsid w:val="00F45277"/>
    <w:rsid w:val="00F7221F"/>
    <w:rsid w:val="00F75654"/>
    <w:rsid w:val="00FB1DC6"/>
    <w:rsid w:val="00FB7D6B"/>
    <w:rsid w:val="00FE29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3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B7A43"/>
    <w:pPr>
      <w:widowControl w:val="0"/>
      <w:autoSpaceDE w:val="0"/>
      <w:autoSpaceDN w:val="0"/>
    </w:pPr>
    <w:rPr>
      <w:rFonts w:eastAsia="Times New Roman" w:cs="Calibri"/>
      <w:szCs w:val="20"/>
    </w:rPr>
  </w:style>
  <w:style w:type="paragraph" w:customStyle="1" w:styleId="ConsPlusNonformat">
    <w:name w:val="ConsPlusNonformat"/>
    <w:uiPriority w:val="99"/>
    <w:rsid w:val="008B7A4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B7A43"/>
    <w:pPr>
      <w:widowControl w:val="0"/>
      <w:autoSpaceDE w:val="0"/>
      <w:autoSpaceDN w:val="0"/>
    </w:pPr>
    <w:rPr>
      <w:rFonts w:eastAsia="Times New Roman" w:cs="Calibri"/>
      <w:b/>
      <w:szCs w:val="20"/>
    </w:rPr>
  </w:style>
  <w:style w:type="paragraph" w:customStyle="1" w:styleId="ConsPlusTitlePage">
    <w:name w:val="ConsPlusTitlePage"/>
    <w:uiPriority w:val="99"/>
    <w:rsid w:val="008B7A43"/>
    <w:pPr>
      <w:widowControl w:val="0"/>
      <w:autoSpaceDE w:val="0"/>
      <w:autoSpaceDN w:val="0"/>
    </w:pPr>
    <w:rPr>
      <w:rFonts w:ascii="Tahoma" w:eastAsia="Times New Roman" w:hAnsi="Tahoma" w:cs="Tahoma"/>
      <w:sz w:val="20"/>
      <w:szCs w:val="20"/>
    </w:rPr>
  </w:style>
  <w:style w:type="paragraph" w:styleId="Title">
    <w:name w:val="Title"/>
    <w:basedOn w:val="Normal"/>
    <w:link w:val="TitleChar"/>
    <w:uiPriority w:val="99"/>
    <w:qFormat/>
    <w:rsid w:val="00BD6B79"/>
    <w:pPr>
      <w:spacing w:after="0" w:line="240" w:lineRule="auto"/>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99"/>
    <w:locked/>
    <w:rsid w:val="00BD6B79"/>
    <w:rPr>
      <w:rFonts w:ascii="Times New Roman" w:hAnsi="Times New Roman" w:cs="Times New Roman"/>
      <w:b/>
      <w:bCs/>
      <w:sz w:val="24"/>
      <w:szCs w:val="24"/>
    </w:rPr>
  </w:style>
  <w:style w:type="paragraph" w:styleId="Header">
    <w:name w:val="header"/>
    <w:basedOn w:val="Normal"/>
    <w:link w:val="HeaderChar"/>
    <w:uiPriority w:val="99"/>
    <w:semiHidden/>
    <w:rsid w:val="004D5E52"/>
    <w:pPr>
      <w:tabs>
        <w:tab w:val="center" w:pos="4677"/>
        <w:tab w:val="right" w:pos="9355"/>
      </w:tabs>
    </w:pPr>
  </w:style>
  <w:style w:type="character" w:customStyle="1" w:styleId="HeaderChar">
    <w:name w:val="Header Char"/>
    <w:basedOn w:val="DefaultParagraphFont"/>
    <w:link w:val="Header"/>
    <w:uiPriority w:val="99"/>
    <w:semiHidden/>
    <w:locked/>
    <w:rsid w:val="004D5E52"/>
    <w:rPr>
      <w:rFonts w:cs="Times New Roman"/>
      <w:sz w:val="22"/>
      <w:szCs w:val="22"/>
      <w:lang w:eastAsia="en-US"/>
    </w:rPr>
  </w:style>
  <w:style w:type="paragraph" w:styleId="Footer">
    <w:name w:val="footer"/>
    <w:basedOn w:val="Normal"/>
    <w:link w:val="FooterChar"/>
    <w:uiPriority w:val="99"/>
    <w:semiHidden/>
    <w:rsid w:val="004D5E52"/>
    <w:pPr>
      <w:tabs>
        <w:tab w:val="center" w:pos="4677"/>
        <w:tab w:val="right" w:pos="9355"/>
      </w:tabs>
    </w:pPr>
  </w:style>
  <w:style w:type="character" w:customStyle="1" w:styleId="FooterChar">
    <w:name w:val="Footer Char"/>
    <w:basedOn w:val="DefaultParagraphFont"/>
    <w:link w:val="Footer"/>
    <w:uiPriority w:val="99"/>
    <w:semiHidden/>
    <w:locked/>
    <w:rsid w:val="004D5E52"/>
    <w:rPr>
      <w:rFonts w:cs="Times New Roman"/>
      <w:sz w:val="22"/>
      <w:szCs w:val="22"/>
      <w:lang w:eastAsia="en-US"/>
    </w:rPr>
  </w:style>
  <w:style w:type="paragraph" w:styleId="BodyTextIndent">
    <w:name w:val="Body Text Indent"/>
    <w:basedOn w:val="Normal"/>
    <w:link w:val="BodyTextIndentChar"/>
    <w:uiPriority w:val="99"/>
    <w:rsid w:val="00421D38"/>
    <w:pPr>
      <w:autoSpaceDE w:val="0"/>
      <w:autoSpaceDN w:val="0"/>
      <w:adjustRightInd w:val="0"/>
      <w:spacing w:after="0" w:line="240" w:lineRule="auto"/>
      <w:ind w:firstLine="720"/>
      <w:jc w:val="both"/>
      <w:outlineLvl w:val="0"/>
    </w:pPr>
    <w:rPr>
      <w:rFonts w:ascii="Times New Roman" w:eastAsia="Times New Roman" w:hAnsi="Times New Roman"/>
      <w:sz w:val="28"/>
      <w:szCs w:val="28"/>
      <w:lang w:eastAsia="ru-RU"/>
    </w:rPr>
  </w:style>
  <w:style w:type="character" w:customStyle="1" w:styleId="BodyTextIndentChar">
    <w:name w:val="Body Text Indent Char"/>
    <w:basedOn w:val="DefaultParagraphFont"/>
    <w:link w:val="BodyTextIndent"/>
    <w:uiPriority w:val="99"/>
    <w:locked/>
    <w:rsid w:val="00421D38"/>
    <w:rPr>
      <w:rFonts w:ascii="Times New Roman" w:hAnsi="Times New Roman" w:cs="Times New Roman"/>
      <w:sz w:val="28"/>
      <w:szCs w:val="28"/>
    </w:rPr>
  </w:style>
  <w:style w:type="paragraph" w:customStyle="1" w:styleId="formattexttopleveltext">
    <w:name w:val="formattext topleveltext"/>
    <w:basedOn w:val="Normal"/>
    <w:uiPriority w:val="99"/>
    <w:rsid w:val="0067480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67480D"/>
    <w:rPr>
      <w:rFonts w:cs="Times New Roman"/>
    </w:rPr>
  </w:style>
  <w:style w:type="character" w:styleId="Hyperlink">
    <w:name w:val="Hyperlink"/>
    <w:basedOn w:val="DefaultParagraphFont"/>
    <w:uiPriority w:val="99"/>
    <w:rsid w:val="0067480D"/>
    <w:rPr>
      <w:rFonts w:cs="Times New Roman"/>
      <w:color w:val="0000FF"/>
      <w:u w:val="single"/>
    </w:rPr>
  </w:style>
  <w:style w:type="character" w:styleId="Strong">
    <w:name w:val="Strong"/>
    <w:basedOn w:val="DefaultParagraphFont"/>
    <w:uiPriority w:val="99"/>
    <w:qFormat/>
    <w:locked/>
    <w:rsid w:val="00534AAD"/>
    <w:rPr>
      <w:rFonts w:cs="Times New Roman"/>
      <w:b/>
      <w:bCs/>
    </w:rPr>
  </w:style>
  <w:style w:type="paragraph" w:styleId="NormalWeb">
    <w:name w:val="Normal (Web)"/>
    <w:basedOn w:val="Normal"/>
    <w:uiPriority w:val="99"/>
    <w:rsid w:val="00534AAD"/>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247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8440AC54B786AB59C1B1039D4A7B5D76A0A0545814ADA49B60E3381B20AF811DE461C2E19E22B73C1B9EAA6I" TargetMode="External"/><Relationship Id="rId13" Type="http://schemas.openxmlformats.org/officeDocument/2006/relationships/hyperlink" Target="consultantplus://offline/ref=4A3583D8505D4AC329781F85A5A356E8346F3104106722030773FB3125BF795C52BE20020EC7F0DBCA8259t7X5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168440AC54B786AB59C1B063AB8F9B9D66154014481458810E9556ED6BB00AF56911F5E6CE1A5I" TargetMode="External"/><Relationship Id="rId12" Type="http://schemas.openxmlformats.org/officeDocument/2006/relationships/hyperlink" Target="consultantplus://offline/ref=F168440AC54B786AB59C1B063AB8F9B9D661550D4E8A458810E9556ED6EBABI" TargetMode="External"/><Relationship Id="rId17" Type="http://schemas.openxmlformats.org/officeDocument/2006/relationships/hyperlink" Target="consultantplus://offline/ref=4A3583D8505D4AC329781F85A5A356E8346F3104106722030773FB3125BF795C52BE20020EC7F0DBCA8259t7X1L" TargetMode="External"/><Relationship Id="rId2" Type="http://schemas.openxmlformats.org/officeDocument/2006/relationships/styles" Target="styles.xml"/><Relationship Id="rId16" Type="http://schemas.openxmlformats.org/officeDocument/2006/relationships/hyperlink" Target="consultantplus://offline/ref=4A3583D8505D4AC329781F85A5A356E8346F3104106722030773FB3125BF795C52BE20020EC7F0DBCA8259t7X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68440AC54B786AB59C1B063AB8F9B9D66154014481458810E9556ED6BB00AF56911F5E6A14E02CE7A5I" TargetMode="External"/><Relationship Id="rId5" Type="http://schemas.openxmlformats.org/officeDocument/2006/relationships/footnotes" Target="footnotes.xml"/><Relationship Id="rId15" Type="http://schemas.openxmlformats.org/officeDocument/2006/relationships/hyperlink" Target="consultantplus://offline/ref=4A3583D8505D4AC329781F85A5A356E8346F3104106722030773FB3125BF795C52BE20020EC7F0DBCA8259t7X7L" TargetMode="External"/><Relationship Id="rId10" Type="http://schemas.openxmlformats.org/officeDocument/2006/relationships/hyperlink" Target="consultantplus://offline/ref=F168440AC54B786AB59C1B1039D4A7B5D76A0A0545814ADA49B60E3381B20AF811DE461C2E19E22B73C1BAEAA9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168440AC54B786AB59C1B063AB8F9B9D66154014481458810E9556ED6BB00AF56911F5E6CE1A5I" TargetMode="External"/><Relationship Id="rId14" Type="http://schemas.openxmlformats.org/officeDocument/2006/relationships/hyperlink" Target="consultantplus://offline/ref=4A3583D8505D4AC329781F85A5A356E8346F3104106722030773FB3125BF795C52BE20020EC7F0DBCA8259t7X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507</TotalTime>
  <Pages>28</Pages>
  <Words>9989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9</cp:revision>
  <cp:lastPrinted>2019-10-29T07:50:00Z</cp:lastPrinted>
  <dcterms:created xsi:type="dcterms:W3CDTF">2019-07-24T11:11:00Z</dcterms:created>
  <dcterms:modified xsi:type="dcterms:W3CDTF">2019-10-29T07:54:00Z</dcterms:modified>
</cp:coreProperties>
</file>