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32C7E">
        <w:rPr>
          <w:sz w:val="28"/>
          <w:szCs w:val="28"/>
        </w:rPr>
        <w:t>городского поселения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 xml:space="preserve">янского </w:t>
      </w:r>
      <w:r w:rsidR="00532C7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B0031E">
        <w:rPr>
          <w:b/>
          <w:sz w:val="28"/>
          <w:szCs w:val="28"/>
        </w:rPr>
        <w:t>25 июня 2021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532C7E">
        <w:rPr>
          <w:b/>
          <w:color w:val="0000FF"/>
          <w:sz w:val="28"/>
          <w:szCs w:val="28"/>
        </w:rPr>
        <w:t>319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ED3A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</w:t>
      </w:r>
      <w:r w:rsidR="00ED3AA9">
        <w:rPr>
          <w:b/>
          <w:bCs/>
        </w:rPr>
        <w:t>вопросу</w:t>
      </w:r>
      <w:r w:rsidR="00ED3AA9" w:rsidRPr="00ED3AA9">
        <w:rPr>
          <w:b/>
          <w:bCs/>
        </w:rPr>
        <w:t xml:space="preserve"> предоставлении разрешения на условно разрешенный вид использования земельного участка</w:t>
      </w:r>
    </w:p>
    <w:p w:rsidR="00511248" w:rsidRPr="00EE4FBE" w:rsidRDefault="00511248" w:rsidP="00633952">
      <w:pPr>
        <w:jc w:val="center"/>
      </w:pPr>
    </w:p>
    <w:p w:rsidR="00E30057" w:rsidRDefault="00E448D3" w:rsidP="00AE59CE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25.12.2018 года,  в соответствии со статьями 37, 39 Градостроительного кодекса</w:t>
      </w:r>
      <w:r w:rsidR="00633952" w:rsidRPr="00D67789">
        <w:t xml:space="preserve"> Российской Федерации</w:t>
      </w:r>
      <w:r w:rsidR="00633952">
        <w:t>, руководствуясь правилами землепользования и</w:t>
      </w:r>
      <w:proofErr w:type="gramEnd"/>
      <w:r w:rsidR="00633952">
        <w:t xml:space="preserve"> 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="00633952" w:rsidRPr="00B45F4A">
        <w:t xml:space="preserve"> </w:t>
      </w:r>
      <w:r w:rsidR="00532C7E">
        <w:t>городского поселения</w:t>
      </w:r>
      <w:r w:rsidR="00633952">
        <w:t xml:space="preserve"> «Октябрьское» № 117 от 22.03.2018 года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F8191C">
      <w:pPr>
        <w:jc w:val="both"/>
      </w:pPr>
      <w:r>
        <w:t xml:space="preserve">         1. </w:t>
      </w:r>
      <w:r w:rsidR="00E448D3" w:rsidRPr="00EE4FBE">
        <w:t>Назначить</w:t>
      </w:r>
      <w:r w:rsidR="00E448D3">
        <w:t xml:space="preserve"> и провести</w:t>
      </w:r>
      <w:r w:rsidR="00E448D3" w:rsidRPr="00EE4FBE">
        <w:t xml:space="preserve"> публичные слушания </w:t>
      </w:r>
      <w:r w:rsidRPr="00F8191C">
        <w:t xml:space="preserve">по вопросу предоставления  разрешения на условно разрешенный вид использования земельного участка с </w:t>
      </w:r>
      <w:r w:rsidR="00B0031E">
        <w:t>кадастровым</w:t>
      </w:r>
      <w:r w:rsidRPr="00F8191C">
        <w:t xml:space="preserve"> номером</w:t>
      </w:r>
      <w:r w:rsidRPr="00F8191C">
        <w:rPr>
          <w:b/>
        </w:rPr>
        <w:t xml:space="preserve"> </w:t>
      </w:r>
      <w:r w:rsidRPr="00F8191C">
        <w:t>29:18:1001</w:t>
      </w:r>
      <w:r w:rsidR="00B0031E">
        <w:t>35:1101</w:t>
      </w:r>
      <w:r w:rsidRPr="00F8191C">
        <w:t xml:space="preserve">, площадью </w:t>
      </w:r>
      <w:r w:rsidR="00B0031E">
        <w:t>8079</w:t>
      </w:r>
      <w:r w:rsidRPr="00F8191C">
        <w:t xml:space="preserve"> кв.м.</w:t>
      </w:r>
      <w:r w:rsidR="003315C2">
        <w:t>,</w:t>
      </w:r>
      <w:r>
        <w:rPr>
          <w:b/>
        </w:rPr>
        <w:t xml:space="preserve"> </w:t>
      </w:r>
      <w:r w:rsidR="003315C2">
        <w:t xml:space="preserve">по адресу: </w:t>
      </w:r>
      <w:r w:rsidR="00B0031E">
        <w:t xml:space="preserve">Архангельская область, Устьянский муниципальный район, МО «Октябрьское», </w:t>
      </w:r>
      <w:proofErr w:type="spellStart"/>
      <w:r w:rsidR="00B0031E">
        <w:t>рп</w:t>
      </w:r>
      <w:proofErr w:type="spellEnd"/>
      <w:r w:rsidR="00B0031E">
        <w:t xml:space="preserve">. </w:t>
      </w:r>
      <w:proofErr w:type="gramStart"/>
      <w:r w:rsidR="00B0031E">
        <w:t>Октябрьский, ул. Домостроителей</w:t>
      </w:r>
      <w:r w:rsidR="003315C2">
        <w:t xml:space="preserve">, </w:t>
      </w:r>
      <w:r w:rsidR="00151954" w:rsidRPr="00560F73">
        <w:t>с разрешенного вида использования</w:t>
      </w:r>
      <w:r w:rsidR="00151954">
        <w:t>:</w:t>
      </w:r>
      <w:r w:rsidR="00151954" w:rsidRPr="00560F73">
        <w:t xml:space="preserve"> «</w:t>
      </w:r>
      <w:r w:rsidR="00B0031E">
        <w:rPr>
          <w:color w:val="000000" w:themeColor="text1"/>
        </w:rPr>
        <w:t>для эксплуатации деревообрабатывающего цеха и здания РММ</w:t>
      </w:r>
      <w:r w:rsidR="00151954" w:rsidRPr="00560F73">
        <w:t xml:space="preserve">» на условно разрешенный вид </w:t>
      </w:r>
      <w:r w:rsidR="00151954">
        <w:t>использования:</w:t>
      </w:r>
      <w:proofErr w:type="gramEnd"/>
      <w:r w:rsidR="00151954">
        <w:t xml:space="preserve"> </w:t>
      </w:r>
      <w:r w:rsidR="00151954" w:rsidRPr="00560F73">
        <w:t>«</w:t>
      </w:r>
      <w:r w:rsidR="00151954">
        <w:rPr>
          <w:color w:val="000000" w:themeColor="text1"/>
        </w:rPr>
        <w:t>Магазины</w:t>
      </w:r>
      <w:r w:rsidR="00151954" w:rsidRPr="00560F73">
        <w:t>»</w:t>
      </w:r>
      <w:r w:rsidR="003315C2">
        <w:t>,</w:t>
      </w:r>
      <w:r w:rsidR="00DB6D22">
        <w:t xml:space="preserve">  на </w:t>
      </w:r>
      <w:r w:rsidR="00B0031E">
        <w:rPr>
          <w:b/>
        </w:rPr>
        <w:t>22 июля 2021</w:t>
      </w:r>
      <w:r w:rsidR="00E448D3" w:rsidRPr="00144CC2">
        <w:rPr>
          <w:b/>
        </w:rPr>
        <w:t xml:space="preserve"> года</w:t>
      </w:r>
      <w:r w:rsidR="00E448D3">
        <w:t xml:space="preserve"> </w:t>
      </w:r>
      <w:r w:rsidR="00E448D3" w:rsidRPr="00AE59CE">
        <w:rPr>
          <w:b/>
        </w:rPr>
        <w:t>в 1</w:t>
      </w:r>
      <w:r w:rsidR="00144CC2" w:rsidRPr="00AE59CE">
        <w:rPr>
          <w:b/>
        </w:rPr>
        <w:t>6</w:t>
      </w:r>
      <w:r w:rsidR="00E448D3" w:rsidRPr="00AE59CE">
        <w:rPr>
          <w:b/>
        </w:rPr>
        <w:t xml:space="preserve"> часов 00 минут</w:t>
      </w:r>
      <w:r w:rsidR="00E448D3" w:rsidRPr="00EE4FBE">
        <w:t xml:space="preserve"> в помещении</w:t>
      </w:r>
      <w:r w:rsidR="00E448D3">
        <w:t xml:space="preserve"> (актовый зал)</w:t>
      </w:r>
      <w:r w:rsidR="00E448D3"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 w:rsidR="00E448D3">
        <w:t xml:space="preserve"> </w:t>
      </w:r>
      <w:r w:rsidR="00E448D3" w:rsidRPr="00EE4FBE">
        <w:t>р.п. Октябр</w:t>
      </w:r>
      <w:r w:rsidR="00E448D3">
        <w:t>ьский, ул. Комсомольская, д. 13.</w:t>
      </w:r>
    </w:p>
    <w:p w:rsidR="00F8191C" w:rsidRDefault="00F8191C" w:rsidP="00F8191C">
      <w:pPr>
        <w:jc w:val="both"/>
      </w:pPr>
      <w:r>
        <w:t xml:space="preserve">         2. О</w:t>
      </w:r>
      <w:r w:rsidRPr="00AC3340">
        <w:t>рганизатором проведения публичных слушаний</w:t>
      </w:r>
      <w:r>
        <w:t xml:space="preserve"> назначить комиссию по проведению публичных слушаний по вопросам градостроительной деятельности и землепользования муниципального образования «Октябрьское», утвержденную распоряжением главы муниципального образования «Октябрьское» от </w:t>
      </w:r>
      <w:r w:rsidR="00532C7E">
        <w:t>10 января 2019</w:t>
      </w:r>
      <w:r>
        <w:t xml:space="preserve"> года № 4.</w:t>
      </w:r>
    </w:p>
    <w:p w:rsidR="00F8191C" w:rsidRDefault="00F8191C" w:rsidP="00F8191C">
      <w:pPr>
        <w:jc w:val="both"/>
      </w:pPr>
      <w:r>
        <w:t xml:space="preserve">         3. Прием предложений и замечаний по рассматриваемому </w:t>
      </w:r>
      <w:r w:rsidRPr="00AC3340">
        <w:t>вопросу осуществляет</w:t>
      </w:r>
      <w:r>
        <w:t xml:space="preserve">ся в здании администрации муниципального образования «Октябрьское» по адресу: Архангельская область, Устьянский район,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Октябрьский</w:t>
      </w:r>
      <w:proofErr w:type="gramEnd"/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 до </w:t>
      </w:r>
      <w:r w:rsidR="00532C7E">
        <w:t>22 июля 2021</w:t>
      </w:r>
      <w:r w:rsidRPr="00D03A95">
        <w:t xml:space="preserve"> года.</w:t>
      </w:r>
    </w:p>
    <w:p w:rsidR="00F8191C" w:rsidRDefault="00F8191C" w:rsidP="00F8191C">
      <w:pPr>
        <w:jc w:val="both"/>
      </w:pPr>
      <w:r>
        <w:t xml:space="preserve">         4.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532C7E">
        <w:t>городского поселения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5.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</w:t>
      </w:r>
      <w:r w:rsidR="00532C7E">
        <w:t>городского поселения</w:t>
      </w:r>
      <w:r w:rsidR="00D5077D">
        <w:tab/>
      </w:r>
      <w:r w:rsidR="00D5077D">
        <w:tab/>
      </w:r>
      <w:r w:rsidR="00D5077D">
        <w:tab/>
      </w:r>
      <w:r w:rsidR="00532C7E">
        <w:t xml:space="preserve">  </w:t>
      </w:r>
      <w:r w:rsidR="00532C7E">
        <w:tab/>
      </w:r>
      <w:r w:rsidR="00532C7E">
        <w:tab/>
      </w:r>
      <w:r w:rsidR="00D5077D">
        <w:tab/>
      </w:r>
      <w:r w:rsidR="00D5077D">
        <w:tab/>
        <w:t xml:space="preserve">   </w:t>
      </w:r>
      <w:r w:rsidR="00532C7E">
        <w:t>В.Ф. Паршин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28EB"/>
    <w:rsid w:val="001144DD"/>
    <w:rsid w:val="0012410D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574A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2C7E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031E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2708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Zemleust-4</cp:lastModifiedBy>
  <cp:revision>20</cp:revision>
  <cp:lastPrinted>2021-06-25T08:03:00Z</cp:lastPrinted>
  <dcterms:created xsi:type="dcterms:W3CDTF">2015-11-11T05:45:00Z</dcterms:created>
  <dcterms:modified xsi:type="dcterms:W3CDTF">2021-06-25T08:17:00Z</dcterms:modified>
</cp:coreProperties>
</file>