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66" w:rsidRPr="005D795A" w:rsidRDefault="003D6D66">
      <w:pPr>
        <w:pStyle w:val="2"/>
      </w:pPr>
      <w:r w:rsidRPr="005D795A">
        <w:t>ВНИМАНИЕ  АУКЦИОН!</w:t>
      </w:r>
    </w:p>
    <w:p w:rsidR="003D6D66" w:rsidRPr="00460735" w:rsidRDefault="003D6D66">
      <w:pPr>
        <w:spacing w:line="240" w:lineRule="atLeast"/>
        <w:ind w:firstLine="540"/>
        <w:jc w:val="both"/>
        <w:rPr>
          <w:sz w:val="6"/>
          <w:szCs w:val="6"/>
        </w:rPr>
      </w:pPr>
    </w:p>
    <w:p w:rsidR="003D6D66" w:rsidRPr="005D795A" w:rsidRDefault="001E6628" w:rsidP="00D726F2">
      <w:pPr>
        <w:spacing w:line="240" w:lineRule="atLeast"/>
        <w:ind w:firstLine="540"/>
        <w:jc w:val="both"/>
      </w:pPr>
      <w:r>
        <w:t>Администрации</w:t>
      </w:r>
      <w:r w:rsidRPr="00013E28">
        <w:t xml:space="preserve"> муниципального образования «Октябрьское»</w:t>
      </w:r>
      <w:r w:rsidR="003D6D66" w:rsidRPr="005D795A">
        <w:t xml:space="preserve"> (Прод</w:t>
      </w:r>
      <w:r w:rsidR="00FA5003">
        <w:t>авец) на основании постановлений</w:t>
      </w:r>
      <w:r w:rsidR="002C6260">
        <w:t xml:space="preserve"> </w:t>
      </w:r>
      <w:r>
        <w:t>администрации</w:t>
      </w:r>
      <w:r w:rsidRPr="00013E28">
        <w:t xml:space="preserve"> муниципального образования «Октябрьское»</w:t>
      </w:r>
      <w:r w:rsidR="00896BAE" w:rsidRPr="005D795A">
        <w:t xml:space="preserve"> </w:t>
      </w:r>
      <w:r w:rsidR="00193EF3" w:rsidRPr="005D795A">
        <w:t xml:space="preserve">от </w:t>
      </w:r>
      <w:r w:rsidR="00442A9A">
        <w:t>01 октября</w:t>
      </w:r>
      <w:r>
        <w:t xml:space="preserve"> 2015</w:t>
      </w:r>
      <w:r w:rsidR="00A40682">
        <w:t xml:space="preserve"> </w:t>
      </w:r>
      <w:r w:rsidR="00CB01CA">
        <w:t>года</w:t>
      </w:r>
      <w:r w:rsidR="00442A9A">
        <w:t xml:space="preserve"> №453, от 13 октября 2015</w:t>
      </w:r>
      <w:r w:rsidR="00CB01CA">
        <w:t xml:space="preserve"> </w:t>
      </w:r>
      <w:r w:rsidR="00D37328">
        <w:t>№</w:t>
      </w:r>
      <w:r w:rsidR="00FA5003">
        <w:t xml:space="preserve">№ </w:t>
      </w:r>
      <w:r w:rsidR="00442A9A">
        <w:t>491, 492, 493</w:t>
      </w:r>
      <w:r w:rsidR="00491B6B">
        <w:t xml:space="preserve"> в лице постоянно действующей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</w:t>
      </w:r>
      <w:r w:rsidR="00E14820">
        <w:t xml:space="preserve"> </w:t>
      </w:r>
      <w:r w:rsidR="00491B6B">
        <w:t>говоров аренды земельных участков, находящихся в государственной или муниципальной собственности на территории МО «Октябрьское» администрации МО «Устьянский муниципальный район» Архангельской области</w:t>
      </w:r>
      <w:r w:rsidR="000339B6">
        <w:t xml:space="preserve"> </w:t>
      </w:r>
      <w:r w:rsidR="003D6D66" w:rsidRPr="005D795A">
        <w:t>проводит АУКЦИОН</w:t>
      </w:r>
      <w:r w:rsidR="00DA63A9">
        <w:t xml:space="preserve"> в порядке предусмотренном статями 39.11, 39.12 Земельного кодекса Российской Федерации</w:t>
      </w:r>
      <w:r w:rsidR="003D6D66" w:rsidRPr="005D795A">
        <w:t xml:space="preserve"> </w:t>
      </w:r>
    </w:p>
    <w:p w:rsidR="003D6D66" w:rsidRPr="005D795A" w:rsidRDefault="003D6D66">
      <w:pPr>
        <w:pStyle w:val="30"/>
        <w:spacing w:line="240" w:lineRule="atLeast"/>
        <w:ind w:left="0" w:firstLine="539"/>
        <w:jc w:val="both"/>
        <w:rPr>
          <w:sz w:val="24"/>
          <w:szCs w:val="24"/>
        </w:rPr>
      </w:pPr>
      <w:r w:rsidRPr="005D795A">
        <w:rPr>
          <w:b/>
          <w:bCs/>
          <w:sz w:val="24"/>
          <w:szCs w:val="24"/>
        </w:rPr>
        <w:t>Место проведения аукциона</w:t>
      </w:r>
      <w:r w:rsidRPr="005D795A">
        <w:rPr>
          <w:sz w:val="24"/>
          <w:szCs w:val="24"/>
        </w:rPr>
        <w:t xml:space="preserve">: </w:t>
      </w:r>
      <w:r w:rsidR="00966FF8">
        <w:rPr>
          <w:sz w:val="24"/>
          <w:szCs w:val="24"/>
        </w:rPr>
        <w:t xml:space="preserve">Архангельская обл., </w:t>
      </w:r>
      <w:r w:rsidRPr="005D795A">
        <w:rPr>
          <w:sz w:val="24"/>
          <w:szCs w:val="24"/>
        </w:rPr>
        <w:t>Устьянский район, п.Октябрьский, ул.Комсомольская, д.7, здание администрации МО «Устьянский муниципальный район», 2 этаж, зал заседаний.</w:t>
      </w:r>
    </w:p>
    <w:p w:rsidR="003D6D66" w:rsidRPr="005D795A" w:rsidRDefault="003D6D66">
      <w:pPr>
        <w:pStyle w:val="30"/>
        <w:spacing w:line="240" w:lineRule="atLeast"/>
        <w:ind w:left="0" w:firstLine="539"/>
        <w:jc w:val="both"/>
        <w:rPr>
          <w:b/>
          <w:sz w:val="24"/>
          <w:szCs w:val="24"/>
        </w:rPr>
      </w:pPr>
      <w:r w:rsidRPr="005D795A">
        <w:rPr>
          <w:b/>
          <w:sz w:val="24"/>
          <w:szCs w:val="24"/>
        </w:rPr>
        <w:t>Дата проведения аукциона:</w:t>
      </w:r>
      <w:r w:rsidR="006D2A3A" w:rsidRPr="005D795A">
        <w:rPr>
          <w:b/>
          <w:sz w:val="24"/>
          <w:szCs w:val="24"/>
        </w:rPr>
        <w:t xml:space="preserve"> </w:t>
      </w:r>
      <w:r w:rsidR="00FA5003">
        <w:rPr>
          <w:b/>
          <w:sz w:val="24"/>
          <w:szCs w:val="24"/>
        </w:rPr>
        <w:t>24</w:t>
      </w:r>
      <w:r w:rsidR="004B76CD">
        <w:rPr>
          <w:b/>
          <w:sz w:val="24"/>
          <w:szCs w:val="24"/>
        </w:rPr>
        <w:t xml:space="preserve"> </w:t>
      </w:r>
      <w:r w:rsidR="00442A9A">
        <w:rPr>
          <w:b/>
          <w:sz w:val="24"/>
          <w:szCs w:val="24"/>
        </w:rPr>
        <w:t>ноября</w:t>
      </w:r>
      <w:r w:rsidR="009A0FD2">
        <w:rPr>
          <w:b/>
          <w:sz w:val="24"/>
          <w:szCs w:val="24"/>
        </w:rPr>
        <w:t xml:space="preserve"> 2015</w:t>
      </w:r>
      <w:r w:rsidR="00896BAE" w:rsidRPr="005D795A">
        <w:rPr>
          <w:b/>
          <w:sz w:val="24"/>
          <w:szCs w:val="24"/>
        </w:rPr>
        <w:t xml:space="preserve"> </w:t>
      </w:r>
      <w:r w:rsidRPr="005D795A">
        <w:rPr>
          <w:b/>
          <w:sz w:val="24"/>
          <w:szCs w:val="24"/>
        </w:rPr>
        <w:t>года в 1</w:t>
      </w:r>
      <w:r w:rsidR="00442A9A">
        <w:rPr>
          <w:b/>
          <w:sz w:val="24"/>
          <w:szCs w:val="24"/>
        </w:rPr>
        <w:t>1</w:t>
      </w:r>
      <w:r w:rsidRPr="005D795A">
        <w:rPr>
          <w:b/>
          <w:sz w:val="24"/>
          <w:szCs w:val="24"/>
        </w:rPr>
        <w:t xml:space="preserve"> часов</w:t>
      </w:r>
      <w:r w:rsidR="00404C80">
        <w:rPr>
          <w:b/>
          <w:sz w:val="24"/>
          <w:szCs w:val="24"/>
        </w:rPr>
        <w:t xml:space="preserve"> </w:t>
      </w:r>
      <w:r w:rsidR="009E4C85">
        <w:rPr>
          <w:b/>
          <w:sz w:val="24"/>
          <w:szCs w:val="24"/>
        </w:rPr>
        <w:t>0</w:t>
      </w:r>
      <w:r w:rsidR="00B828D6">
        <w:rPr>
          <w:b/>
          <w:sz w:val="24"/>
          <w:szCs w:val="24"/>
        </w:rPr>
        <w:t>0 минут</w:t>
      </w:r>
      <w:r w:rsidRPr="005D795A">
        <w:rPr>
          <w:b/>
          <w:sz w:val="24"/>
          <w:szCs w:val="24"/>
        </w:rPr>
        <w:t>.</w:t>
      </w:r>
    </w:p>
    <w:p w:rsidR="003D6D66" w:rsidRPr="005D795A" w:rsidRDefault="003D6D66">
      <w:pPr>
        <w:pStyle w:val="20"/>
      </w:pPr>
      <w:r w:rsidRPr="005D795A">
        <w:rPr>
          <w:b/>
          <w:bCs/>
        </w:rPr>
        <w:t>Форма проведения  аукциона</w:t>
      </w:r>
      <w:r w:rsidRPr="005D795A">
        <w:t>: открытый по составу участников и форме подачи предложений по цене.</w:t>
      </w:r>
    </w:p>
    <w:p w:rsidR="003D6D66" w:rsidRPr="005D795A" w:rsidRDefault="003D6D66">
      <w:pPr>
        <w:tabs>
          <w:tab w:val="left" w:pos="3510"/>
        </w:tabs>
        <w:spacing w:line="240" w:lineRule="atLeast"/>
        <w:ind w:firstLine="539"/>
        <w:jc w:val="both"/>
      </w:pPr>
      <w:r w:rsidRPr="005D795A">
        <w:rPr>
          <w:b/>
          <w:bCs/>
        </w:rPr>
        <w:t>Дата начала приема заявок на аукцион</w:t>
      </w:r>
      <w:r w:rsidRPr="005D795A">
        <w:t>: со дня опубликования информационного сообщения</w:t>
      </w:r>
      <w:r w:rsidR="00442A9A">
        <w:t xml:space="preserve"> (22.10</w:t>
      </w:r>
      <w:r w:rsidR="00657061">
        <w:t>.2015</w:t>
      </w:r>
      <w:r w:rsidR="00460735">
        <w:t>)</w:t>
      </w:r>
      <w:r w:rsidRPr="005D795A">
        <w:t>.</w:t>
      </w:r>
    </w:p>
    <w:p w:rsidR="003D6D66" w:rsidRPr="005D795A" w:rsidRDefault="003D6D66">
      <w:pPr>
        <w:spacing w:line="240" w:lineRule="atLeast"/>
        <w:ind w:firstLine="539"/>
        <w:jc w:val="both"/>
      </w:pPr>
      <w:r w:rsidRPr="005D795A">
        <w:rPr>
          <w:b/>
          <w:bCs/>
        </w:rPr>
        <w:t>Срок окончания приема заявок</w:t>
      </w:r>
      <w:r w:rsidRPr="005D795A">
        <w:t xml:space="preserve"> –</w:t>
      </w:r>
      <w:r w:rsidR="00CA6CD1" w:rsidRPr="005D795A">
        <w:t xml:space="preserve"> </w:t>
      </w:r>
      <w:r w:rsidR="00442A9A">
        <w:t>23 ноября</w:t>
      </w:r>
      <w:r w:rsidR="00D726F2">
        <w:t xml:space="preserve"> </w:t>
      </w:r>
      <w:r w:rsidR="005070C3">
        <w:t xml:space="preserve"> </w:t>
      </w:r>
      <w:r w:rsidR="009A0FD2">
        <w:t>2015</w:t>
      </w:r>
      <w:r w:rsidRPr="005D795A">
        <w:t xml:space="preserve"> года  в </w:t>
      </w:r>
      <w:r w:rsidR="00935437">
        <w:t>09</w:t>
      </w:r>
      <w:r w:rsidR="00763E98">
        <w:t>-0</w:t>
      </w:r>
      <w:r w:rsidRPr="005D795A">
        <w:t xml:space="preserve">0 часов. </w:t>
      </w:r>
    </w:p>
    <w:p w:rsidR="003D6D66" w:rsidRPr="005D795A" w:rsidRDefault="003D6D66">
      <w:pPr>
        <w:spacing w:line="240" w:lineRule="atLeast"/>
        <w:ind w:firstLine="539"/>
        <w:jc w:val="both"/>
      </w:pPr>
      <w:r w:rsidRPr="005D795A">
        <w:rPr>
          <w:b/>
          <w:bCs/>
        </w:rPr>
        <w:t>Окончательный срок поступления задатка на расчетный счет организатора:</w:t>
      </w:r>
      <w:r w:rsidRPr="005D795A">
        <w:t xml:space="preserve"> </w:t>
      </w:r>
      <w:r w:rsidR="00973512">
        <w:t xml:space="preserve">не позднее </w:t>
      </w:r>
      <w:r w:rsidR="00AE6BF8">
        <w:t>23 ноября</w:t>
      </w:r>
      <w:r w:rsidR="004B76CD">
        <w:t xml:space="preserve"> </w:t>
      </w:r>
      <w:r w:rsidR="009A0FD2">
        <w:t>2015</w:t>
      </w:r>
      <w:r w:rsidRPr="005D795A">
        <w:t xml:space="preserve"> года.</w:t>
      </w:r>
    </w:p>
    <w:p w:rsidR="003D6D66" w:rsidRPr="005D795A" w:rsidRDefault="003D6D66">
      <w:pPr>
        <w:ind w:firstLine="540"/>
        <w:jc w:val="both"/>
      </w:pPr>
      <w:r w:rsidRPr="005D795A">
        <w:t xml:space="preserve">Заявитель приобретает статус участника аукциона с момента подписания организатором протокола приема заявок  - </w:t>
      </w:r>
      <w:r w:rsidR="00AE6BF8">
        <w:t>23 ноября</w:t>
      </w:r>
      <w:r w:rsidR="009A0FD2">
        <w:t xml:space="preserve"> 2015</w:t>
      </w:r>
      <w:r w:rsidRPr="005D795A">
        <w:t xml:space="preserve"> года.  </w:t>
      </w:r>
    </w:p>
    <w:p w:rsidR="00344032" w:rsidRDefault="00DA63A9" w:rsidP="00FC1F56">
      <w:pPr>
        <w:ind w:firstLine="540"/>
        <w:jc w:val="both"/>
      </w:pPr>
      <w:r>
        <w:t>Е</w:t>
      </w:r>
      <w:r w:rsidR="006E7C12" w:rsidRPr="00C6663E">
        <w:t xml:space="preserve">жегодная арендная плата  юридическими лицами и гражданами, осуществляющими предпринимательскую деятельность без образования юридического лица, вносится </w:t>
      </w:r>
      <w:r w:rsidR="006E7C12">
        <w:t xml:space="preserve">самостоятельно, без предъявления им расчетов, </w:t>
      </w:r>
      <w:r w:rsidR="006E7C12" w:rsidRPr="00C6663E">
        <w:t>ежеквартально равными частями не позднее 15 числа месяца, следующего за кварталом, а за IV квартал - не позднее 25 декабря текущего года, физическими лицами - не позднее 15 ноября текущего года</w:t>
      </w:r>
      <w:r w:rsidR="00344032" w:rsidRPr="00344032">
        <w:t>.</w:t>
      </w:r>
    </w:p>
    <w:p w:rsidR="00FC1F56" w:rsidRPr="005D795A" w:rsidRDefault="00FC1F56" w:rsidP="00FC1F56">
      <w:pPr>
        <w:ind w:firstLine="540"/>
        <w:jc w:val="both"/>
      </w:pPr>
      <w:r w:rsidRPr="005D795A">
        <w:t>Организатор аукциона в течение трех дней со дня подписания протокола о результатах аукциона обязан возвратить задатки лицам, участвующим в аукционе, но не победившим в нем. Внесенный победителем торгов задаток засчитывается в счет</w:t>
      </w:r>
      <w:r w:rsidR="0067776E" w:rsidRPr="005D795A">
        <w:t xml:space="preserve"> арендной</w:t>
      </w:r>
      <w:r w:rsidRPr="005D795A">
        <w:t xml:space="preserve"> платы</w:t>
      </w:r>
      <w:r w:rsidR="00F80356">
        <w:t xml:space="preserve"> за земельный </w:t>
      </w:r>
      <w:r w:rsidR="00FE7C40">
        <w:t>участок</w:t>
      </w:r>
      <w:r w:rsidR="0067776E" w:rsidRPr="005D795A">
        <w:t>.</w:t>
      </w:r>
    </w:p>
    <w:p w:rsidR="00C45EE6" w:rsidRDefault="00DA63A9" w:rsidP="00C45EE6">
      <w:pPr>
        <w:ind w:firstLine="539"/>
        <w:jc w:val="both"/>
      </w:pPr>
      <w:r>
        <w:t xml:space="preserve">Победитель аукциона признается участник аукциона, предложивший наибольший размер ежегодной арендной платы. </w:t>
      </w:r>
      <w:r w:rsidR="006E7C12">
        <w:t xml:space="preserve">Уполномоченный орган направляет победителю аукциона три экземпляра подписанного проекта договора аренды земельного участка </w:t>
      </w:r>
      <w:r w:rsidR="00FA5003">
        <w:t>в десятидневный срок</w:t>
      </w:r>
      <w:r w:rsidR="00C45EE6">
        <w:t xml:space="preserve"> со дня составления протокола о результатах аукциона</w:t>
      </w:r>
      <w:r w:rsidR="00C45EE6" w:rsidRPr="005D795A">
        <w:t>.</w:t>
      </w:r>
      <w:r w:rsidR="006E7C12">
        <w:t xml:space="preserve"> 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="00F80356">
        <w:t>.</w:t>
      </w:r>
    </w:p>
    <w:p w:rsidR="00682C65" w:rsidRPr="005D795A" w:rsidRDefault="00D726F2" w:rsidP="00682C65">
      <w:pPr>
        <w:pStyle w:val="3"/>
        <w:ind w:firstLine="539"/>
      </w:pPr>
      <w:r>
        <w:t>Лот №1</w:t>
      </w:r>
    </w:p>
    <w:p w:rsidR="00077BAF" w:rsidRPr="005D795A" w:rsidRDefault="00077BAF" w:rsidP="00077BAF">
      <w:pPr>
        <w:ind w:firstLine="539"/>
        <w:jc w:val="both"/>
      </w:pPr>
      <w:r w:rsidRPr="005D795A">
        <w:t xml:space="preserve">Предмет аукциона:  </w:t>
      </w:r>
      <w:r w:rsidRPr="005D795A">
        <w:rPr>
          <w:b/>
        </w:rPr>
        <w:t xml:space="preserve">Право на заключение договора аренды земельного участка на </w:t>
      </w:r>
      <w:r w:rsidR="004E4FC4">
        <w:rPr>
          <w:b/>
        </w:rPr>
        <w:t xml:space="preserve"> 10</w:t>
      </w:r>
      <w:r>
        <w:rPr>
          <w:b/>
        </w:rPr>
        <w:t xml:space="preserve"> (</w:t>
      </w:r>
      <w:r w:rsidR="004E4FC4">
        <w:rPr>
          <w:b/>
        </w:rPr>
        <w:t>десять</w:t>
      </w:r>
      <w:r>
        <w:rPr>
          <w:b/>
        </w:rPr>
        <w:t xml:space="preserve">) </w:t>
      </w:r>
      <w:r w:rsidR="00FA5003">
        <w:rPr>
          <w:b/>
        </w:rPr>
        <w:t>лет</w:t>
      </w:r>
      <w:r w:rsidRPr="005D795A">
        <w:t>:</w:t>
      </w:r>
    </w:p>
    <w:p w:rsidR="00077BAF" w:rsidRPr="00EB2CF4" w:rsidRDefault="00077BAF" w:rsidP="00077BAF">
      <w:pPr>
        <w:ind w:left="567" w:hanging="28"/>
        <w:jc w:val="both"/>
      </w:pPr>
      <w:r>
        <w:t>Местоположение</w:t>
      </w:r>
      <w:r w:rsidR="009A0FD2">
        <w:t>: Архангельская</w:t>
      </w:r>
      <w:r w:rsidR="00EB2CF4">
        <w:t xml:space="preserve"> обл.</w:t>
      </w:r>
      <w:r w:rsidR="009A0FD2">
        <w:t>, Устьянский</w:t>
      </w:r>
      <w:r w:rsidR="005801B1">
        <w:t xml:space="preserve"> муниципальный р-н, МО «Октябрьское», р</w:t>
      </w:r>
      <w:r w:rsidR="00FA5003">
        <w:t>.</w:t>
      </w:r>
      <w:r w:rsidR="005801B1">
        <w:t>п. Октябрьский, ул.</w:t>
      </w:r>
      <w:r w:rsidR="00E14820">
        <w:t xml:space="preserve"> </w:t>
      </w:r>
      <w:r w:rsidR="00AE6BF8">
        <w:t>Заводская</w:t>
      </w:r>
      <w:r w:rsidR="00FA5003">
        <w:t>.</w:t>
      </w:r>
    </w:p>
    <w:p w:rsidR="00077BAF" w:rsidRPr="00EB2CF4" w:rsidRDefault="00077BAF" w:rsidP="00077BAF">
      <w:pPr>
        <w:ind w:left="567" w:hanging="28"/>
        <w:jc w:val="both"/>
      </w:pPr>
      <w:r w:rsidRPr="00EB2CF4">
        <w:t>Категория земель: земли населенных пунктов.</w:t>
      </w:r>
    </w:p>
    <w:p w:rsidR="00077BAF" w:rsidRPr="00EB2CF4" w:rsidRDefault="00077BAF" w:rsidP="00077BAF">
      <w:pPr>
        <w:ind w:firstLine="539"/>
        <w:jc w:val="both"/>
      </w:pPr>
      <w:r w:rsidRPr="00EB2CF4">
        <w:t xml:space="preserve">Площадь земельного участка: </w:t>
      </w:r>
      <w:r w:rsidR="00AE6BF8">
        <w:t>7650</w:t>
      </w:r>
      <w:r w:rsidR="00E14820">
        <w:t xml:space="preserve"> </w:t>
      </w:r>
      <w:r w:rsidRPr="00EB2CF4">
        <w:t>кв.м.</w:t>
      </w:r>
    </w:p>
    <w:p w:rsidR="00077BAF" w:rsidRPr="00163203" w:rsidRDefault="00077BAF" w:rsidP="00077BAF">
      <w:pPr>
        <w:ind w:firstLine="539"/>
        <w:jc w:val="both"/>
      </w:pPr>
      <w:r w:rsidRPr="00163203">
        <w:t>Кадастровый номер: 29:18:</w:t>
      </w:r>
      <w:r w:rsidR="00163203" w:rsidRPr="00163203">
        <w:t>100101:852</w:t>
      </w:r>
    </w:p>
    <w:p w:rsidR="00077BAF" w:rsidRPr="00163203" w:rsidRDefault="00077BAF" w:rsidP="00077BAF">
      <w:pPr>
        <w:ind w:left="567"/>
        <w:jc w:val="both"/>
      </w:pPr>
      <w:r w:rsidRPr="00163203">
        <w:t xml:space="preserve">Разрешенное использование земельного участка: для </w:t>
      </w:r>
      <w:r w:rsidR="00AE6BF8" w:rsidRPr="00163203">
        <w:t>производственной деятельности</w:t>
      </w:r>
      <w:r w:rsidRPr="00163203">
        <w:t>.</w:t>
      </w:r>
    </w:p>
    <w:p w:rsidR="00AE6BF8" w:rsidRPr="00163203" w:rsidRDefault="00B81E51" w:rsidP="00B81E51">
      <w:pPr>
        <w:jc w:val="both"/>
        <w:rPr>
          <w:b/>
        </w:rPr>
      </w:pPr>
      <w:r w:rsidRPr="00163203">
        <w:rPr>
          <w:b/>
        </w:rPr>
        <w:t>Технические условия</w:t>
      </w:r>
      <w:r w:rsidR="00AE6BF8" w:rsidRPr="00163203">
        <w:rPr>
          <w:b/>
        </w:rPr>
        <w:t xml:space="preserve"> на присоединение к инженерным сетям</w:t>
      </w:r>
      <w:r w:rsidRPr="00163203">
        <w:rPr>
          <w:b/>
        </w:rPr>
        <w:t xml:space="preserve"> объекта капитального строительства:</w:t>
      </w:r>
    </w:p>
    <w:p w:rsidR="00AE6BF8" w:rsidRPr="00163203" w:rsidRDefault="00AE6BF8" w:rsidP="00AE6BF8">
      <w:pPr>
        <w:ind w:left="284" w:hanging="284"/>
        <w:jc w:val="both"/>
      </w:pPr>
      <w:r w:rsidRPr="00163203">
        <w:t>1. Заказчик: администрация муниципального образования «Октябрьское»</w:t>
      </w:r>
    </w:p>
    <w:p w:rsidR="00AE6BF8" w:rsidRPr="00163203" w:rsidRDefault="00AE6BF8" w:rsidP="00AE6BF8">
      <w:pPr>
        <w:tabs>
          <w:tab w:val="left" w:pos="142"/>
        </w:tabs>
        <w:ind w:left="142" w:hanging="142"/>
        <w:jc w:val="both"/>
      </w:pPr>
      <w:r w:rsidRPr="00163203">
        <w:t>2. Наименование проектируемого объекта и его адрес: объект производственной деятельности  п. Октябрьский ул. Заводская.</w:t>
      </w:r>
    </w:p>
    <w:p w:rsidR="00AE6BF8" w:rsidRPr="00163203" w:rsidRDefault="00AE6BF8" w:rsidP="00AE6BF8">
      <w:pPr>
        <w:ind w:left="284" w:hanging="284"/>
        <w:jc w:val="both"/>
      </w:pPr>
      <w:r w:rsidRPr="00163203">
        <w:t>3. Точка присоединения:</w:t>
      </w:r>
    </w:p>
    <w:p w:rsidR="00AE6BF8" w:rsidRPr="00163203" w:rsidRDefault="00AE6BF8" w:rsidP="00AE6BF8">
      <w:pPr>
        <w:ind w:left="284" w:hanging="284"/>
        <w:jc w:val="both"/>
      </w:pPr>
      <w:r w:rsidRPr="00163203">
        <w:tab/>
        <w:t>Тепловые сети – котельная №2;</w:t>
      </w:r>
      <w:r w:rsidRPr="00163203">
        <w:tab/>
        <w:t>Водопроводные сети – водопровод котельной №2;</w:t>
      </w:r>
      <w:r w:rsidR="00163203" w:rsidRPr="00163203">
        <w:t xml:space="preserve"> </w:t>
      </w:r>
      <w:r w:rsidRPr="00163203">
        <w:tab/>
        <w:t xml:space="preserve">Канализационные сети – КНС котельной №2. </w:t>
      </w:r>
    </w:p>
    <w:p w:rsidR="00AE6BF8" w:rsidRPr="00163203" w:rsidRDefault="00AE6BF8" w:rsidP="00AE6BF8">
      <w:pPr>
        <w:ind w:left="284" w:hanging="284"/>
        <w:jc w:val="both"/>
        <w:rPr>
          <w:b/>
        </w:rPr>
      </w:pPr>
      <w:r w:rsidRPr="00163203">
        <w:rPr>
          <w:b/>
        </w:rPr>
        <w:lastRenderedPageBreak/>
        <w:t xml:space="preserve">    Основные условия:</w:t>
      </w:r>
    </w:p>
    <w:p w:rsidR="00AE6BF8" w:rsidRPr="00163203" w:rsidRDefault="00AE6BF8" w:rsidP="00AE6BF8">
      <w:pPr>
        <w:numPr>
          <w:ilvl w:val="0"/>
          <w:numId w:val="8"/>
        </w:numPr>
        <w:ind w:left="284" w:hanging="284"/>
        <w:jc w:val="both"/>
      </w:pPr>
      <w:r w:rsidRPr="00163203">
        <w:t>Выполнить проект наружных инженерных сетей в соответствии с действующими строительными нормами и правилами (СНиП)  и согласовать с ООО «УТК» до начала монтажных работ.</w:t>
      </w:r>
    </w:p>
    <w:p w:rsidR="00AE6BF8" w:rsidRPr="00163203" w:rsidRDefault="00AE6BF8" w:rsidP="00AE6BF8">
      <w:pPr>
        <w:numPr>
          <w:ilvl w:val="0"/>
          <w:numId w:val="8"/>
        </w:numPr>
        <w:ind w:left="284" w:hanging="284"/>
        <w:jc w:val="both"/>
      </w:pPr>
      <w:r w:rsidRPr="00163203">
        <w:t>Строительство инженерных сетей выполнить современными материалами с предоставлением сертификатов.</w:t>
      </w:r>
    </w:p>
    <w:p w:rsidR="00AE6BF8" w:rsidRPr="00163203" w:rsidRDefault="00AE6BF8" w:rsidP="00AE6BF8">
      <w:pPr>
        <w:numPr>
          <w:ilvl w:val="0"/>
          <w:numId w:val="8"/>
        </w:numPr>
        <w:ind w:left="284" w:hanging="284"/>
        <w:jc w:val="both"/>
      </w:pPr>
      <w:r w:rsidRPr="00163203">
        <w:t>Предусмотреть проектом установку узлов учета тепловой энергии, водоснабжения.</w:t>
      </w:r>
    </w:p>
    <w:p w:rsidR="00AE6BF8" w:rsidRPr="00163203" w:rsidRDefault="00AE6BF8" w:rsidP="00AE6BF8">
      <w:pPr>
        <w:numPr>
          <w:ilvl w:val="0"/>
          <w:numId w:val="8"/>
        </w:numPr>
        <w:ind w:left="284" w:hanging="284"/>
        <w:jc w:val="both"/>
      </w:pPr>
      <w:r w:rsidRPr="00163203">
        <w:t>Точки подключения согласовать при проектировании инженерных сетей и определить по месту.</w:t>
      </w:r>
    </w:p>
    <w:p w:rsidR="00AE6BF8" w:rsidRPr="00163203" w:rsidRDefault="00AE6BF8" w:rsidP="00AE6BF8">
      <w:pPr>
        <w:numPr>
          <w:ilvl w:val="0"/>
          <w:numId w:val="8"/>
        </w:numPr>
        <w:ind w:left="284" w:hanging="284"/>
        <w:jc w:val="both"/>
      </w:pPr>
      <w:r w:rsidRPr="00163203">
        <w:t xml:space="preserve">Начало работ согласовать с ООО «УТК». </w:t>
      </w:r>
    </w:p>
    <w:p w:rsidR="00AE6BF8" w:rsidRPr="00163203" w:rsidRDefault="00AE6BF8" w:rsidP="00AE6BF8">
      <w:pPr>
        <w:numPr>
          <w:ilvl w:val="0"/>
          <w:numId w:val="8"/>
        </w:numPr>
        <w:ind w:left="284" w:hanging="284"/>
        <w:jc w:val="both"/>
      </w:pPr>
      <w:r w:rsidRPr="00163203">
        <w:t xml:space="preserve">Срок подключения к водопроводным сетям </w:t>
      </w:r>
      <w:r w:rsidRPr="00163203">
        <w:rPr>
          <w:lang w:val="en-US"/>
        </w:rPr>
        <w:t>III</w:t>
      </w:r>
      <w:r w:rsidRPr="00163203">
        <w:t xml:space="preserve"> квартал 2017г.</w:t>
      </w:r>
    </w:p>
    <w:p w:rsidR="00AE6BF8" w:rsidRPr="00163203" w:rsidRDefault="00AE6BF8" w:rsidP="00AE6BF8">
      <w:pPr>
        <w:jc w:val="both"/>
      </w:pPr>
      <w:r w:rsidRPr="00163203">
        <w:rPr>
          <w:b/>
        </w:rPr>
        <w:t>Дополнительные условия:</w:t>
      </w:r>
    </w:p>
    <w:p w:rsidR="00AE6BF8" w:rsidRPr="00163203" w:rsidRDefault="00AE6BF8" w:rsidP="00AE6BF8">
      <w:pPr>
        <w:numPr>
          <w:ilvl w:val="0"/>
          <w:numId w:val="7"/>
        </w:numPr>
        <w:ind w:left="284" w:hanging="284"/>
        <w:jc w:val="both"/>
      </w:pPr>
      <w:r w:rsidRPr="00163203">
        <w:t>Провести необходимые согласования с отделом архитектуры и градостроительства, владельцами подземных коммуникаций до начала строительства и производства земляных работ.</w:t>
      </w:r>
    </w:p>
    <w:p w:rsidR="00AE6BF8" w:rsidRPr="00163203" w:rsidRDefault="00AE6BF8" w:rsidP="00AE6BF8">
      <w:pPr>
        <w:numPr>
          <w:ilvl w:val="0"/>
          <w:numId w:val="7"/>
        </w:numPr>
        <w:ind w:left="284" w:hanging="284"/>
        <w:jc w:val="both"/>
      </w:pPr>
      <w:r w:rsidRPr="00163203">
        <w:t>Подключение объекта к инженерным  сетям (ввод в эксплуатацию) может быть произведено при наличии:</w:t>
      </w:r>
    </w:p>
    <w:p w:rsidR="00AE6BF8" w:rsidRPr="00163203" w:rsidRDefault="00AE6BF8" w:rsidP="00AE6BF8">
      <w:pPr>
        <w:ind w:left="284" w:hanging="284"/>
        <w:jc w:val="both"/>
      </w:pPr>
      <w:r w:rsidRPr="00163203">
        <w:t xml:space="preserve">      а) справки о выполнение ТУ, актов ввода в эксплуатацию и регистрации приборов учета, акта технической готовности внутриплощадочных сетей и оборудования объекта. </w:t>
      </w:r>
    </w:p>
    <w:p w:rsidR="00AE6BF8" w:rsidRPr="00163203" w:rsidRDefault="00AE6BF8" w:rsidP="00AE6BF8">
      <w:pPr>
        <w:ind w:left="284" w:hanging="284"/>
        <w:jc w:val="both"/>
      </w:pPr>
      <w:r w:rsidRPr="00163203">
        <w:t xml:space="preserve">      б) договора на предоставления коммунальных ресурсов с приложением акта балансовой принадлежности и эксплуатационной ответственности сторон.</w:t>
      </w:r>
    </w:p>
    <w:p w:rsidR="00AE6BF8" w:rsidRPr="00163203" w:rsidRDefault="00AE6BF8" w:rsidP="00AE6BF8">
      <w:pPr>
        <w:ind w:left="284" w:hanging="284"/>
        <w:jc w:val="both"/>
      </w:pPr>
      <w:r w:rsidRPr="00163203">
        <w:t xml:space="preserve">      в) сдаче исполнительной документации в инженерно-техническую службу ООО «УТК».</w:t>
      </w:r>
    </w:p>
    <w:p w:rsidR="00AE6BF8" w:rsidRPr="00163203" w:rsidRDefault="00AE6BF8" w:rsidP="00B81E51">
      <w:pPr>
        <w:ind w:left="284" w:hanging="284"/>
        <w:jc w:val="both"/>
      </w:pPr>
      <w:r w:rsidRPr="00163203">
        <w:t>3.  Плата за подключение объекта не взимается.</w:t>
      </w:r>
    </w:p>
    <w:p w:rsidR="00AE6BF8" w:rsidRPr="00163203" w:rsidRDefault="00AE6BF8" w:rsidP="00AE6BF8">
      <w:pPr>
        <w:ind w:left="284" w:hanging="284"/>
      </w:pPr>
      <w:r w:rsidRPr="00163203">
        <w:t xml:space="preserve"> Срок действия технических условий – 3 (три) года.</w:t>
      </w:r>
    </w:p>
    <w:p w:rsidR="00FA5003" w:rsidRPr="00163203" w:rsidRDefault="00BA2A7C" w:rsidP="00FA5003">
      <w:pPr>
        <w:jc w:val="both"/>
      </w:pPr>
      <w:r w:rsidRPr="00163203">
        <w:tab/>
        <w:t xml:space="preserve">Максимальный процент застройки в границах земельного участка – </w:t>
      </w:r>
      <w:r w:rsidR="00B81E51" w:rsidRPr="00163203">
        <w:t>отсутствует</w:t>
      </w:r>
      <w:r w:rsidRPr="00163203">
        <w:t>, минимальная площадь застройки сблокированных объектов</w:t>
      </w:r>
      <w:r w:rsidR="00163203">
        <w:t xml:space="preserve"> - </w:t>
      </w:r>
      <w:r w:rsidR="00B81E51" w:rsidRPr="00163203">
        <w:t>отсутствует</w:t>
      </w:r>
      <w:r w:rsidR="00DC3270" w:rsidRPr="00163203">
        <w:t xml:space="preserve">, </w:t>
      </w:r>
      <w:r w:rsidR="00C23FCA" w:rsidRPr="00163203">
        <w:t>запрещается</w:t>
      </w:r>
      <w:r w:rsidR="00B81E51" w:rsidRPr="00163203">
        <w:t xml:space="preserve"> нарушать границы санитарно-защитных зон, утвержденных в генплане р.п.</w:t>
      </w:r>
      <w:r w:rsidR="00E14820">
        <w:t xml:space="preserve"> </w:t>
      </w:r>
      <w:r w:rsidR="00B81E51" w:rsidRPr="00163203">
        <w:t>Октябрьский, установленных по СанПиН 2.2.1/2.1.1.1200-03; требуется следовать всем действующим нормативным документам, учитывая ограничения, установленные правилами землепользования и застройки на территории МО «Октябрьское»; ограничения использования земельного участка на территории водоохраной зоны и прибрежной защитной зоны реки Устья определяются специальными режимами осуществления хозяйственной и иной деятельности в с</w:t>
      </w:r>
      <w:r w:rsidR="00C23FCA" w:rsidRPr="00163203">
        <w:t>оответствии с 65 ст. Водного ко</w:t>
      </w:r>
      <w:r w:rsidR="00B81E51" w:rsidRPr="00163203">
        <w:t>декса РФ; ограничения использования земельного участка и объектов капитального строительства на территории охранных зон объектов электросетевого хозяйства и особых условий использования земельных участков, расположенны</w:t>
      </w:r>
      <w:r w:rsidR="00C23FCA" w:rsidRPr="00163203">
        <w:t>х в границах зон, утвержденных п</w:t>
      </w:r>
      <w:r w:rsidR="00B81E51" w:rsidRPr="00163203">
        <w:t>остановлением</w:t>
      </w:r>
      <w:r w:rsidR="00C23FCA" w:rsidRPr="00163203">
        <w:t xml:space="preserve"> Правительства РФ от 24 февраля 2009 года №160.</w:t>
      </w:r>
    </w:p>
    <w:p w:rsidR="00077BAF" w:rsidRPr="00163203" w:rsidRDefault="00077BAF" w:rsidP="00077BAF">
      <w:pPr>
        <w:ind w:firstLine="539"/>
        <w:jc w:val="both"/>
      </w:pPr>
      <w:r w:rsidRPr="00163203">
        <w:t>Осмотр земельного участка на местности буд</w:t>
      </w:r>
      <w:r w:rsidR="00C23FCA" w:rsidRPr="00163203">
        <w:t>ет проводиться 26.10</w:t>
      </w:r>
      <w:r w:rsidR="005801B1" w:rsidRPr="00163203">
        <w:t>.2015</w:t>
      </w:r>
      <w:r w:rsidR="00C23FCA" w:rsidRPr="00163203">
        <w:t xml:space="preserve"> в 10</w:t>
      </w:r>
      <w:r w:rsidRPr="00163203">
        <w:t xml:space="preserve"> часов, в присутствии представителя организатора торгов.</w:t>
      </w:r>
    </w:p>
    <w:p w:rsidR="00077BAF" w:rsidRPr="00163203" w:rsidRDefault="00077BAF" w:rsidP="00077BAF">
      <w:pPr>
        <w:ind w:firstLine="539"/>
        <w:jc w:val="both"/>
      </w:pPr>
      <w:r w:rsidRPr="00163203">
        <w:t xml:space="preserve">Начальный размер </w:t>
      </w:r>
      <w:r w:rsidR="00DC3270" w:rsidRPr="00163203">
        <w:t xml:space="preserve">ежегодной </w:t>
      </w:r>
      <w:r w:rsidRPr="00163203">
        <w:t>арендной платы (</w:t>
      </w:r>
      <w:r w:rsidR="00DC3270" w:rsidRPr="00163203">
        <w:t>на 1 год</w:t>
      </w:r>
      <w:r w:rsidRPr="00163203">
        <w:t xml:space="preserve">)  – </w:t>
      </w:r>
      <w:r w:rsidR="004E4FC4" w:rsidRPr="00163203">
        <w:t>244400</w:t>
      </w:r>
      <w:r w:rsidRPr="00163203">
        <w:t xml:space="preserve"> руб. </w:t>
      </w:r>
    </w:p>
    <w:p w:rsidR="00077BAF" w:rsidRPr="00163203" w:rsidRDefault="00077BAF" w:rsidP="00077BAF">
      <w:pPr>
        <w:ind w:firstLine="539"/>
        <w:jc w:val="both"/>
      </w:pPr>
      <w:r w:rsidRPr="00163203">
        <w:t xml:space="preserve">Шаг аукциона – </w:t>
      </w:r>
      <w:r w:rsidR="004E4FC4" w:rsidRPr="00163203">
        <w:t>7</w:t>
      </w:r>
      <w:r w:rsidR="00E35FE9" w:rsidRPr="00163203">
        <w:t xml:space="preserve"> </w:t>
      </w:r>
      <w:r w:rsidRPr="00163203">
        <w:t xml:space="preserve">000  руб. </w:t>
      </w:r>
    </w:p>
    <w:p w:rsidR="00B0751A" w:rsidRPr="00163203" w:rsidRDefault="00077BAF" w:rsidP="00B5282F">
      <w:pPr>
        <w:ind w:firstLine="539"/>
        <w:jc w:val="both"/>
      </w:pPr>
      <w:r w:rsidRPr="00163203">
        <w:t xml:space="preserve">Сумма задатка -  </w:t>
      </w:r>
      <w:r w:rsidR="004E4FC4" w:rsidRPr="00163203">
        <w:t>5</w:t>
      </w:r>
      <w:r w:rsidR="00B0751A" w:rsidRPr="00163203">
        <w:t>0</w:t>
      </w:r>
      <w:r w:rsidR="00E35FE9" w:rsidRPr="00163203">
        <w:t xml:space="preserve"> </w:t>
      </w:r>
      <w:r w:rsidRPr="00163203">
        <w:t>000 руб.</w:t>
      </w:r>
    </w:p>
    <w:p w:rsidR="00B0751A" w:rsidRPr="00163203" w:rsidRDefault="00B0751A" w:rsidP="00B0751A">
      <w:pPr>
        <w:pStyle w:val="3"/>
        <w:ind w:firstLine="539"/>
      </w:pPr>
      <w:r w:rsidRPr="00163203">
        <w:t>Лот №2</w:t>
      </w:r>
    </w:p>
    <w:p w:rsidR="00B0751A" w:rsidRPr="00163203" w:rsidRDefault="00B0751A" w:rsidP="00B0751A">
      <w:pPr>
        <w:ind w:firstLine="539"/>
        <w:jc w:val="both"/>
      </w:pPr>
      <w:r w:rsidRPr="00163203">
        <w:t xml:space="preserve">Предмет аукциона:  </w:t>
      </w:r>
      <w:r w:rsidRPr="00163203">
        <w:rPr>
          <w:b/>
        </w:rPr>
        <w:t>Право на заключение договора аренды земельного участка на  5 (пять) лет</w:t>
      </w:r>
      <w:r w:rsidRPr="00163203">
        <w:t>:</w:t>
      </w:r>
    </w:p>
    <w:p w:rsidR="00B0751A" w:rsidRPr="00163203" w:rsidRDefault="00B0751A" w:rsidP="00B0751A">
      <w:pPr>
        <w:ind w:left="567" w:hanging="28"/>
        <w:jc w:val="both"/>
      </w:pPr>
      <w:r w:rsidRPr="00163203">
        <w:t xml:space="preserve">Местоположение: </w:t>
      </w:r>
      <w:r w:rsidR="004E4FC4" w:rsidRPr="00163203">
        <w:t>Участок расположен примерно в 1000 метрах по направлению на северо-запад от границы населенного пункта – п.</w:t>
      </w:r>
      <w:r w:rsidR="00E14820">
        <w:t xml:space="preserve"> </w:t>
      </w:r>
      <w:r w:rsidR="004E4FC4" w:rsidRPr="00163203">
        <w:t>Костылево Устьянского района Архангельской области</w:t>
      </w:r>
      <w:r w:rsidRPr="00163203">
        <w:t>.</w:t>
      </w:r>
    </w:p>
    <w:p w:rsidR="00B0751A" w:rsidRPr="00163203" w:rsidRDefault="00B0751A" w:rsidP="00B0751A">
      <w:pPr>
        <w:ind w:left="567" w:hanging="28"/>
        <w:jc w:val="both"/>
      </w:pPr>
      <w:r w:rsidRPr="00163203">
        <w:t xml:space="preserve">Категория земель: земли </w:t>
      </w:r>
      <w:r w:rsidR="004E4FC4" w:rsidRPr="00163203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63203">
        <w:t>.</w:t>
      </w:r>
    </w:p>
    <w:p w:rsidR="00B0751A" w:rsidRPr="00163203" w:rsidRDefault="00B0751A" w:rsidP="00B0751A">
      <w:pPr>
        <w:ind w:firstLine="539"/>
        <w:jc w:val="both"/>
      </w:pPr>
      <w:r w:rsidRPr="00163203">
        <w:t xml:space="preserve">Площадь земельного участка: </w:t>
      </w:r>
      <w:r w:rsidR="004E4FC4" w:rsidRPr="00163203">
        <w:t>20000</w:t>
      </w:r>
      <w:r w:rsidRPr="00163203">
        <w:t xml:space="preserve"> кв.м.</w:t>
      </w:r>
    </w:p>
    <w:p w:rsidR="00B0751A" w:rsidRPr="00163203" w:rsidRDefault="00B0751A" w:rsidP="00B0751A">
      <w:pPr>
        <w:ind w:firstLine="539"/>
        <w:jc w:val="both"/>
      </w:pPr>
      <w:r w:rsidRPr="00163203">
        <w:t>Кадастровый номер: 29:18:</w:t>
      </w:r>
      <w:r w:rsidR="004E4FC4" w:rsidRPr="00163203">
        <w:t>100501:68</w:t>
      </w:r>
    </w:p>
    <w:p w:rsidR="00B0751A" w:rsidRPr="00163203" w:rsidRDefault="00B0751A" w:rsidP="00B0751A">
      <w:pPr>
        <w:ind w:left="567"/>
        <w:jc w:val="both"/>
      </w:pPr>
      <w:r w:rsidRPr="00163203">
        <w:t xml:space="preserve">Разрешенное использование земельного участка: </w:t>
      </w:r>
      <w:r w:rsidR="004E4FC4" w:rsidRPr="00163203">
        <w:t>размещение площадки для складирования леса</w:t>
      </w:r>
      <w:r w:rsidRPr="00163203">
        <w:t>.</w:t>
      </w:r>
    </w:p>
    <w:p w:rsidR="00B0751A" w:rsidRPr="00163203" w:rsidRDefault="00B0751A" w:rsidP="00B0751A">
      <w:pPr>
        <w:ind w:firstLine="539"/>
        <w:jc w:val="both"/>
      </w:pPr>
      <w:r w:rsidRPr="00163203">
        <w:t>Осмотр земельного участка на местности буд</w:t>
      </w:r>
      <w:r w:rsidR="004E4FC4" w:rsidRPr="00163203">
        <w:t>ет проводиться 27.10.2015 в 10</w:t>
      </w:r>
      <w:r w:rsidRPr="00163203">
        <w:t xml:space="preserve"> часов, в присутствии представителя организатора торгов.</w:t>
      </w:r>
    </w:p>
    <w:p w:rsidR="00B0751A" w:rsidRPr="00163203" w:rsidRDefault="00B0751A" w:rsidP="00B0751A">
      <w:pPr>
        <w:ind w:firstLine="539"/>
        <w:jc w:val="both"/>
      </w:pPr>
      <w:r w:rsidRPr="00163203">
        <w:t xml:space="preserve">Начальный размер ежегодной арендной платы (на 1 год)  – </w:t>
      </w:r>
      <w:r w:rsidR="004E4FC4" w:rsidRPr="00163203">
        <w:t>713200</w:t>
      </w:r>
      <w:r w:rsidRPr="00163203">
        <w:t xml:space="preserve"> руб. </w:t>
      </w:r>
    </w:p>
    <w:p w:rsidR="00B0751A" w:rsidRPr="00163203" w:rsidRDefault="00B0751A" w:rsidP="00B0751A">
      <w:pPr>
        <w:ind w:firstLine="539"/>
        <w:jc w:val="both"/>
      </w:pPr>
      <w:r w:rsidRPr="00163203">
        <w:t xml:space="preserve">Шаг аукциона – </w:t>
      </w:r>
      <w:r w:rsidR="004E4FC4" w:rsidRPr="00163203">
        <w:t>20</w:t>
      </w:r>
      <w:r w:rsidRPr="00163203">
        <w:t xml:space="preserve"> 000  руб. </w:t>
      </w:r>
    </w:p>
    <w:p w:rsidR="00B0751A" w:rsidRPr="00163203" w:rsidRDefault="00B0751A" w:rsidP="00B0751A">
      <w:pPr>
        <w:ind w:firstLine="539"/>
        <w:jc w:val="both"/>
      </w:pPr>
      <w:r w:rsidRPr="00163203">
        <w:t xml:space="preserve">Сумма задатка -  </w:t>
      </w:r>
      <w:r w:rsidR="004E4FC4" w:rsidRPr="00163203">
        <w:t>150</w:t>
      </w:r>
      <w:r w:rsidRPr="00163203">
        <w:t xml:space="preserve"> 000 руб.</w:t>
      </w:r>
    </w:p>
    <w:p w:rsidR="00EC4795" w:rsidRPr="00163203" w:rsidRDefault="00EC4795" w:rsidP="00EC4795">
      <w:pPr>
        <w:pStyle w:val="3"/>
        <w:ind w:firstLine="539"/>
      </w:pPr>
      <w:r w:rsidRPr="00163203">
        <w:lastRenderedPageBreak/>
        <w:t>Лот №3</w:t>
      </w:r>
    </w:p>
    <w:p w:rsidR="00EC4795" w:rsidRPr="00163203" w:rsidRDefault="00EC4795" w:rsidP="00EC4795">
      <w:pPr>
        <w:ind w:firstLine="539"/>
        <w:jc w:val="both"/>
      </w:pPr>
      <w:r w:rsidRPr="00163203">
        <w:t xml:space="preserve">Предмет аукциона:  </w:t>
      </w:r>
      <w:r w:rsidRPr="00163203">
        <w:rPr>
          <w:b/>
        </w:rPr>
        <w:t>Право на заключение договора аренды земельного участка на  5 (пять) лет</w:t>
      </w:r>
      <w:r w:rsidRPr="00163203">
        <w:t>:</w:t>
      </w:r>
    </w:p>
    <w:p w:rsidR="00EC4795" w:rsidRPr="00EB2CF4" w:rsidRDefault="00EC4795" w:rsidP="00EC4795">
      <w:pPr>
        <w:ind w:left="567" w:hanging="28"/>
        <w:jc w:val="both"/>
      </w:pPr>
      <w:r w:rsidRPr="00163203">
        <w:t>Местоположение: участок находится примерно в 1000 метрах по направлению на северо-запад от ориентира п.</w:t>
      </w:r>
      <w:r w:rsidR="00E14820">
        <w:t xml:space="preserve"> </w:t>
      </w:r>
      <w:r w:rsidRPr="00163203">
        <w:t xml:space="preserve">Костылево, расположенного за пределами земельного участка, адрес </w:t>
      </w:r>
      <w:r w:rsidR="00D47738" w:rsidRPr="00163203">
        <w:t>ориентира: Архангельская область, Устьянский муниципальный</w:t>
      </w:r>
      <w:r w:rsidR="00D47738">
        <w:t xml:space="preserve"> район, МО «Октябрьское», п.</w:t>
      </w:r>
      <w:r w:rsidR="00E14820">
        <w:t xml:space="preserve"> </w:t>
      </w:r>
      <w:r w:rsidR="00D47738">
        <w:t>Костылево</w:t>
      </w:r>
      <w:r>
        <w:t>.</w:t>
      </w:r>
    </w:p>
    <w:p w:rsidR="00EC4795" w:rsidRPr="00EB2CF4" w:rsidRDefault="00EC4795" w:rsidP="00EC4795">
      <w:pPr>
        <w:ind w:left="567" w:hanging="28"/>
        <w:jc w:val="both"/>
      </w:pPr>
      <w:r w:rsidRPr="00EB2CF4">
        <w:t xml:space="preserve">Категория земель: земли </w:t>
      </w:r>
      <w: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B2CF4">
        <w:t>.</w:t>
      </w:r>
    </w:p>
    <w:p w:rsidR="00EC4795" w:rsidRPr="00EB2CF4" w:rsidRDefault="00EC4795" w:rsidP="00EC4795">
      <w:pPr>
        <w:ind w:firstLine="539"/>
        <w:jc w:val="both"/>
      </w:pPr>
      <w:r w:rsidRPr="00EB2CF4">
        <w:t xml:space="preserve">Площадь земельного участка: </w:t>
      </w:r>
      <w:r w:rsidR="00D47738">
        <w:t>126800</w:t>
      </w:r>
      <w:r w:rsidRPr="00EB2CF4">
        <w:t xml:space="preserve"> кв.м.</w:t>
      </w:r>
    </w:p>
    <w:p w:rsidR="00EC4795" w:rsidRPr="00EB2CF4" w:rsidRDefault="00EC4795" w:rsidP="00EC4795">
      <w:pPr>
        <w:ind w:firstLine="539"/>
        <w:jc w:val="both"/>
      </w:pPr>
      <w:r w:rsidRPr="00EB2CF4">
        <w:t>Кадастровый номер: 29:18:</w:t>
      </w:r>
      <w:r>
        <w:t>100501</w:t>
      </w:r>
      <w:r w:rsidR="00D47738">
        <w:t>:302</w:t>
      </w:r>
    </w:p>
    <w:p w:rsidR="00EC4795" w:rsidRDefault="00EC4795" w:rsidP="00EC4795">
      <w:pPr>
        <w:ind w:left="567"/>
        <w:jc w:val="both"/>
      </w:pPr>
      <w:r w:rsidRPr="00EB2CF4">
        <w:t xml:space="preserve">Разрешенное использование земельного участка: </w:t>
      </w:r>
      <w:r w:rsidR="00D47738">
        <w:t>Для размещения</w:t>
      </w:r>
      <w:r>
        <w:t xml:space="preserve"> площадки для складирования </w:t>
      </w:r>
      <w:r w:rsidR="00D47738">
        <w:t>строительных материалов</w:t>
      </w:r>
      <w:r w:rsidRPr="00EB2CF4">
        <w:t>.</w:t>
      </w:r>
    </w:p>
    <w:p w:rsidR="00EC4795" w:rsidRPr="00EB2CF4" w:rsidRDefault="00EC4795" w:rsidP="00EC4795">
      <w:pPr>
        <w:ind w:firstLine="539"/>
        <w:jc w:val="both"/>
      </w:pPr>
      <w:r w:rsidRPr="00EB2CF4">
        <w:t>Осмотр земельного участка на местности буд</w:t>
      </w:r>
      <w:r>
        <w:t>ет проводиться 27.10.2015 в 10</w:t>
      </w:r>
      <w:r w:rsidRPr="00EB2CF4">
        <w:t xml:space="preserve"> часов, в присутствии представителя организатора торгов.</w:t>
      </w:r>
    </w:p>
    <w:p w:rsidR="00EC4795" w:rsidRPr="00EB2CF4" w:rsidRDefault="00EC4795" w:rsidP="00EC4795">
      <w:pPr>
        <w:ind w:firstLine="539"/>
        <w:jc w:val="both"/>
      </w:pPr>
      <w:r w:rsidRPr="00EB2CF4">
        <w:t xml:space="preserve">Начальный размер </w:t>
      </w:r>
      <w:r>
        <w:t xml:space="preserve">ежегодной </w:t>
      </w:r>
      <w:r w:rsidRPr="00EB2CF4">
        <w:t>арендной платы (</w:t>
      </w:r>
      <w:r>
        <w:t>на 1 год</w:t>
      </w:r>
      <w:r w:rsidRPr="00EB2CF4">
        <w:t xml:space="preserve">)  – </w:t>
      </w:r>
      <w:r w:rsidR="00D47738">
        <w:t>2354000</w:t>
      </w:r>
      <w:r w:rsidRPr="00EB2CF4">
        <w:t xml:space="preserve"> руб. </w:t>
      </w:r>
    </w:p>
    <w:p w:rsidR="00EC4795" w:rsidRPr="00EB2CF4" w:rsidRDefault="00EC4795" w:rsidP="00EC4795">
      <w:pPr>
        <w:ind w:firstLine="539"/>
        <w:jc w:val="both"/>
      </w:pPr>
      <w:r w:rsidRPr="00EB2CF4">
        <w:t xml:space="preserve">Шаг аукциона – </w:t>
      </w:r>
      <w:r w:rsidR="00D47738">
        <w:t>7</w:t>
      </w:r>
      <w:r>
        <w:t>0</w:t>
      </w:r>
      <w:r w:rsidRPr="00EB2CF4">
        <w:t xml:space="preserve"> 000  руб. </w:t>
      </w:r>
    </w:p>
    <w:p w:rsidR="00EC4795" w:rsidRPr="00EB2CF4" w:rsidRDefault="00EC4795" w:rsidP="00EC4795">
      <w:pPr>
        <w:ind w:firstLine="539"/>
        <w:jc w:val="both"/>
      </w:pPr>
      <w:r w:rsidRPr="00EB2CF4">
        <w:t xml:space="preserve">Сумма задатка -  </w:t>
      </w:r>
      <w:r w:rsidR="00D47738">
        <w:t>50</w:t>
      </w:r>
      <w:r>
        <w:t>0</w:t>
      </w:r>
      <w:r w:rsidRPr="00EB2CF4">
        <w:t xml:space="preserve"> 000 руб.</w:t>
      </w:r>
    </w:p>
    <w:p w:rsidR="00340B26" w:rsidRPr="005D795A" w:rsidRDefault="00340B26" w:rsidP="00340B26">
      <w:pPr>
        <w:pStyle w:val="3"/>
        <w:ind w:firstLine="539"/>
      </w:pPr>
      <w:r>
        <w:t>Лот №4</w:t>
      </w:r>
    </w:p>
    <w:p w:rsidR="00340B26" w:rsidRPr="005D795A" w:rsidRDefault="00340B26" w:rsidP="00340B26">
      <w:pPr>
        <w:ind w:firstLine="539"/>
        <w:jc w:val="both"/>
      </w:pPr>
      <w:r w:rsidRPr="005D795A">
        <w:t xml:space="preserve">Предмет аукциона:  </w:t>
      </w:r>
      <w:r w:rsidRPr="005D795A">
        <w:rPr>
          <w:b/>
        </w:rPr>
        <w:t xml:space="preserve">Право на заключение договора аренды земельного участка на </w:t>
      </w:r>
      <w:r>
        <w:rPr>
          <w:b/>
        </w:rPr>
        <w:t xml:space="preserve"> 5 (пять) лет</w:t>
      </w:r>
      <w:r w:rsidRPr="005D795A">
        <w:t>:</w:t>
      </w:r>
    </w:p>
    <w:p w:rsidR="00340B26" w:rsidRPr="00EB2CF4" w:rsidRDefault="00340B26" w:rsidP="00340B26">
      <w:pPr>
        <w:ind w:left="567" w:hanging="28"/>
        <w:jc w:val="both"/>
      </w:pPr>
      <w:r>
        <w:t>Местоположение: участок находится примерно в 1250 метрах по направлению на северо-запад от ориентира п.</w:t>
      </w:r>
      <w:r w:rsidR="00E14820">
        <w:t xml:space="preserve"> </w:t>
      </w:r>
      <w:r>
        <w:t>Костылево, расположенного за пределами земельного участка, адрес ориентира: Архангельская обл., Устьянский муниципальный р-н, МО «Октябрьское», п.</w:t>
      </w:r>
      <w:r w:rsidR="00E14820">
        <w:t xml:space="preserve"> </w:t>
      </w:r>
      <w:r>
        <w:t>Костылево.</w:t>
      </w:r>
    </w:p>
    <w:p w:rsidR="00340B26" w:rsidRPr="00EB2CF4" w:rsidRDefault="00340B26" w:rsidP="00340B26">
      <w:pPr>
        <w:ind w:left="567" w:hanging="28"/>
        <w:jc w:val="both"/>
      </w:pPr>
      <w:r w:rsidRPr="00EB2CF4">
        <w:t xml:space="preserve">Категория земель: земли </w:t>
      </w:r>
      <w: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B2CF4">
        <w:t>.</w:t>
      </w:r>
    </w:p>
    <w:p w:rsidR="00340B26" w:rsidRPr="00EB2CF4" w:rsidRDefault="00340B26" w:rsidP="00340B26">
      <w:pPr>
        <w:ind w:firstLine="539"/>
        <w:jc w:val="both"/>
      </w:pPr>
      <w:r w:rsidRPr="00EB2CF4">
        <w:t xml:space="preserve">Площадь земельного участка: </w:t>
      </w:r>
      <w:r>
        <w:t>24000</w:t>
      </w:r>
      <w:r w:rsidRPr="00EB2CF4">
        <w:t xml:space="preserve"> кв.м.</w:t>
      </w:r>
    </w:p>
    <w:p w:rsidR="00340B26" w:rsidRPr="00EB2CF4" w:rsidRDefault="00340B26" w:rsidP="00340B26">
      <w:pPr>
        <w:ind w:firstLine="539"/>
        <w:jc w:val="both"/>
      </w:pPr>
      <w:r w:rsidRPr="00EB2CF4">
        <w:t>Кадастровый номер: 29:18:</w:t>
      </w:r>
      <w:r>
        <w:t>100501:303</w:t>
      </w:r>
    </w:p>
    <w:p w:rsidR="00340B26" w:rsidRDefault="00340B26" w:rsidP="00340B26">
      <w:pPr>
        <w:ind w:left="567"/>
        <w:jc w:val="both"/>
      </w:pPr>
      <w:r w:rsidRPr="00EB2CF4">
        <w:t xml:space="preserve">Разрешенное использование земельного участка: </w:t>
      </w:r>
      <w:r>
        <w:t>Для размещения площадки для складирования строительных материалов</w:t>
      </w:r>
      <w:r w:rsidRPr="00EB2CF4">
        <w:t>.</w:t>
      </w:r>
    </w:p>
    <w:p w:rsidR="00340B26" w:rsidRPr="00EB2CF4" w:rsidRDefault="00340B26" w:rsidP="00340B26">
      <w:pPr>
        <w:ind w:firstLine="539"/>
        <w:jc w:val="both"/>
      </w:pPr>
      <w:r w:rsidRPr="00EB2CF4">
        <w:t>Осмотр земельного участка на местности буд</w:t>
      </w:r>
      <w:r>
        <w:t>ет проводиться 27.10.2015 в 10</w:t>
      </w:r>
      <w:r w:rsidRPr="00EB2CF4">
        <w:t xml:space="preserve"> часов, в присутствии представителя организатора торгов.</w:t>
      </w:r>
    </w:p>
    <w:p w:rsidR="00340B26" w:rsidRPr="00EB2CF4" w:rsidRDefault="00340B26" w:rsidP="00340B26">
      <w:pPr>
        <w:ind w:firstLine="539"/>
        <w:jc w:val="both"/>
      </w:pPr>
      <w:r w:rsidRPr="00EB2CF4">
        <w:t xml:space="preserve">Начальный размер </w:t>
      </w:r>
      <w:r>
        <w:t xml:space="preserve">ежегодной </w:t>
      </w:r>
      <w:r w:rsidRPr="00EB2CF4">
        <w:t>арендной платы (</w:t>
      </w:r>
      <w:r>
        <w:t>на 1 год</w:t>
      </w:r>
      <w:r w:rsidRPr="00EB2CF4">
        <w:t xml:space="preserve">)  – </w:t>
      </w:r>
      <w:r>
        <w:t>854500</w:t>
      </w:r>
      <w:r w:rsidRPr="00EB2CF4">
        <w:t xml:space="preserve"> руб. </w:t>
      </w:r>
    </w:p>
    <w:p w:rsidR="00340B26" w:rsidRPr="00EB2CF4" w:rsidRDefault="00340B26" w:rsidP="00340B26">
      <w:pPr>
        <w:ind w:firstLine="539"/>
        <w:jc w:val="both"/>
      </w:pPr>
      <w:r w:rsidRPr="00EB2CF4">
        <w:t xml:space="preserve">Шаг аукциона – </w:t>
      </w:r>
      <w:r>
        <w:t>20</w:t>
      </w:r>
      <w:r w:rsidRPr="00EB2CF4">
        <w:t xml:space="preserve"> 000  руб. </w:t>
      </w:r>
    </w:p>
    <w:p w:rsidR="00340B26" w:rsidRPr="00EB2CF4" w:rsidRDefault="00340B26" w:rsidP="00340B26">
      <w:pPr>
        <w:ind w:firstLine="539"/>
        <w:jc w:val="both"/>
      </w:pPr>
      <w:r w:rsidRPr="00EB2CF4">
        <w:t xml:space="preserve">Сумма задатка -  </w:t>
      </w:r>
      <w:r>
        <w:t>180</w:t>
      </w:r>
      <w:r w:rsidRPr="00EB2CF4">
        <w:t xml:space="preserve"> 000 руб.</w:t>
      </w:r>
    </w:p>
    <w:p w:rsidR="00077BAF" w:rsidRPr="00EB2CF4" w:rsidRDefault="00077BAF" w:rsidP="00687F45">
      <w:pPr>
        <w:jc w:val="both"/>
      </w:pPr>
    </w:p>
    <w:p w:rsidR="0079683C" w:rsidRPr="00EB2CF4" w:rsidRDefault="0079683C" w:rsidP="0079683C">
      <w:pPr>
        <w:pStyle w:val="a4"/>
        <w:ind w:firstLine="540"/>
        <w:jc w:val="both"/>
        <w:rPr>
          <w:sz w:val="24"/>
          <w:szCs w:val="24"/>
        </w:rPr>
      </w:pPr>
      <w:r w:rsidRPr="00EB2CF4">
        <w:rPr>
          <w:sz w:val="24"/>
          <w:szCs w:val="24"/>
        </w:rPr>
        <w:t xml:space="preserve">Задаток предмета аукциона должен быть перечислен: </w:t>
      </w:r>
    </w:p>
    <w:p w:rsidR="00F0766C" w:rsidRDefault="00F0766C" w:rsidP="00F0766C">
      <w:pPr>
        <w:pStyle w:val="a4"/>
        <w:jc w:val="both"/>
        <w:rPr>
          <w:sz w:val="24"/>
          <w:szCs w:val="24"/>
        </w:rPr>
      </w:pPr>
      <w:r w:rsidRPr="00696DF6">
        <w:rPr>
          <w:sz w:val="24"/>
          <w:szCs w:val="24"/>
        </w:rPr>
        <w:t>Получатель платежа: УФК по Архангельской области (администрация муниципального образования «Октябрьское» Устьянского район Архангельской области</w:t>
      </w:r>
      <w:r>
        <w:rPr>
          <w:sz w:val="24"/>
          <w:szCs w:val="24"/>
        </w:rPr>
        <w:t>,</w:t>
      </w:r>
      <w:r w:rsidRPr="00696DF6">
        <w:rPr>
          <w:sz w:val="24"/>
          <w:szCs w:val="24"/>
        </w:rPr>
        <w:t xml:space="preserve"> л/сч 0524301018</w:t>
      </w:r>
      <w:r>
        <w:rPr>
          <w:sz w:val="24"/>
          <w:szCs w:val="24"/>
        </w:rPr>
        <w:t>0</w:t>
      </w:r>
      <w:r w:rsidRPr="00696DF6">
        <w:rPr>
          <w:sz w:val="24"/>
          <w:szCs w:val="24"/>
        </w:rPr>
        <w:t xml:space="preserve">), </w:t>
      </w:r>
      <w:r>
        <w:rPr>
          <w:sz w:val="24"/>
          <w:szCs w:val="24"/>
        </w:rPr>
        <w:t>Отделение Архангельск</w:t>
      </w:r>
      <w:r w:rsidRPr="00696DF6">
        <w:rPr>
          <w:sz w:val="24"/>
          <w:szCs w:val="24"/>
        </w:rPr>
        <w:t xml:space="preserve"> г. Архангельск, р/сч 40302810600003000117, ИНН 2922006965, КПП 292201001, БИК 041117001.</w:t>
      </w:r>
    </w:p>
    <w:p w:rsidR="003D6D66" w:rsidRPr="00EB2CF4" w:rsidRDefault="003D6D66">
      <w:pPr>
        <w:ind w:firstLine="540"/>
        <w:jc w:val="both"/>
      </w:pPr>
      <w:r w:rsidRPr="00EB2CF4">
        <w:rPr>
          <w:u w:val="single"/>
        </w:rPr>
        <w:t>Перечень документов, которые необходимо предоставить для участия в аукционе</w:t>
      </w:r>
      <w:r w:rsidRPr="00EB2CF4">
        <w:t>:</w:t>
      </w:r>
    </w:p>
    <w:p w:rsidR="003D6D66" w:rsidRDefault="003D6D66" w:rsidP="00B528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EB2CF4">
        <w:t xml:space="preserve">заявка на участие в аукционе по установленной форме с указанием </w:t>
      </w:r>
      <w:r w:rsidR="00F0766C">
        <w:t xml:space="preserve">банковских </w:t>
      </w:r>
      <w:r w:rsidRPr="00EB2CF4">
        <w:t>реквизитов счета для возврата задатка;</w:t>
      </w:r>
    </w:p>
    <w:p w:rsidR="00B5282F" w:rsidRDefault="00B5282F" w:rsidP="00B528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>
        <w:t>копии документов, удостоверяющих личность заявителя (для граждан);</w:t>
      </w:r>
    </w:p>
    <w:p w:rsidR="003D6D66" w:rsidRPr="00EB2CF4" w:rsidRDefault="00B5282F" w:rsidP="00B5282F">
      <w:pPr>
        <w:autoSpaceDE w:val="0"/>
        <w:autoSpaceDN w:val="0"/>
        <w:adjustRightInd w:val="0"/>
        <w:jc w:val="both"/>
      </w:pPr>
      <w:r>
        <w:t xml:space="preserve">3) </w:t>
      </w:r>
      <w:r>
        <w:tab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6D66" w:rsidRPr="00EB2CF4" w:rsidRDefault="00B5282F" w:rsidP="00B5282F">
      <w:pPr>
        <w:autoSpaceDE w:val="0"/>
        <w:autoSpaceDN w:val="0"/>
        <w:adjustRightInd w:val="0"/>
        <w:jc w:val="both"/>
      </w:pPr>
      <w:r>
        <w:t>4</w:t>
      </w:r>
      <w:r w:rsidR="003D6D66" w:rsidRPr="00EB2CF4">
        <w:t xml:space="preserve">) </w:t>
      </w:r>
      <w:r>
        <w:tab/>
      </w:r>
      <w:r w:rsidR="003D6D66" w:rsidRPr="00EB2CF4">
        <w:t>документы, подтверждающие внесение задатка.</w:t>
      </w:r>
    </w:p>
    <w:p w:rsidR="003D6D66" w:rsidRPr="001F1049" w:rsidRDefault="00DA63A9">
      <w:pPr>
        <w:ind w:firstLine="540"/>
        <w:jc w:val="both"/>
        <w:rPr>
          <w:b/>
        </w:rPr>
      </w:pPr>
      <w:r>
        <w:rPr>
          <w:b/>
        </w:rPr>
        <w:t>С порядком</w:t>
      </w:r>
      <w:r w:rsidR="00A47DCB">
        <w:rPr>
          <w:b/>
        </w:rPr>
        <w:t xml:space="preserve"> проведения аукциона, </w:t>
      </w:r>
      <w:r w:rsidR="003D6D66" w:rsidRPr="001F1049">
        <w:rPr>
          <w:b/>
        </w:rPr>
        <w:t xml:space="preserve">с условиями </w:t>
      </w:r>
      <w:r>
        <w:rPr>
          <w:b/>
        </w:rPr>
        <w:t xml:space="preserve">проекта </w:t>
      </w:r>
      <w:r w:rsidR="003D6D66" w:rsidRPr="001F1049">
        <w:rPr>
          <w:b/>
        </w:rPr>
        <w:t xml:space="preserve">договора аренды земельного участка, </w:t>
      </w:r>
      <w:r>
        <w:rPr>
          <w:b/>
        </w:rPr>
        <w:t xml:space="preserve">о месте расположения земельного участка, </w:t>
      </w:r>
      <w:r w:rsidR="003D6D66" w:rsidRPr="001F1049">
        <w:rPr>
          <w:b/>
        </w:rPr>
        <w:t>получение дополнительной информации о проведении аукциона</w:t>
      </w:r>
      <w:r>
        <w:rPr>
          <w:b/>
        </w:rPr>
        <w:t>, можно ознакомиться по адресу</w:t>
      </w:r>
      <w:r w:rsidR="003D6D66" w:rsidRPr="001F1049">
        <w:rPr>
          <w:b/>
        </w:rPr>
        <w:t>: Устьянский район, п.</w:t>
      </w:r>
      <w:r w:rsidR="00E14820">
        <w:rPr>
          <w:b/>
        </w:rPr>
        <w:t xml:space="preserve"> </w:t>
      </w:r>
      <w:r w:rsidR="003D6D66" w:rsidRPr="001F1049">
        <w:rPr>
          <w:b/>
        </w:rPr>
        <w:t>Октябрьский, ул.</w:t>
      </w:r>
      <w:r w:rsidR="00E14820">
        <w:rPr>
          <w:b/>
        </w:rPr>
        <w:t xml:space="preserve"> </w:t>
      </w:r>
      <w:r w:rsidR="003D6D66" w:rsidRPr="001F1049">
        <w:rPr>
          <w:b/>
        </w:rPr>
        <w:t>Комсомольская, д.</w:t>
      </w:r>
      <w:r w:rsidR="00E14820">
        <w:rPr>
          <w:b/>
        </w:rPr>
        <w:t xml:space="preserve"> </w:t>
      </w:r>
      <w:r w:rsidR="003D6D66" w:rsidRPr="001F1049">
        <w:rPr>
          <w:b/>
        </w:rPr>
        <w:t>7, 1 этаж, земельный отдел КУМИ</w:t>
      </w:r>
      <w:r w:rsidR="00933C74" w:rsidRPr="001F1049">
        <w:rPr>
          <w:b/>
        </w:rPr>
        <w:t>, каб.</w:t>
      </w:r>
      <w:r w:rsidR="00E14820">
        <w:rPr>
          <w:b/>
        </w:rPr>
        <w:t xml:space="preserve"> </w:t>
      </w:r>
      <w:r w:rsidR="00933C74" w:rsidRPr="001F1049">
        <w:rPr>
          <w:b/>
        </w:rPr>
        <w:t>№12</w:t>
      </w:r>
      <w:r w:rsidR="00EE6A6E">
        <w:rPr>
          <w:b/>
        </w:rPr>
        <w:t>, №14</w:t>
      </w:r>
      <w:r w:rsidR="003D6D66" w:rsidRPr="001F1049">
        <w:rPr>
          <w:b/>
        </w:rPr>
        <w:t>, телефон: 5-14-17</w:t>
      </w:r>
      <w:r>
        <w:rPr>
          <w:b/>
        </w:rPr>
        <w:t>. Также по указанному адресу подаются заявки и документы на участие в аукционе.</w:t>
      </w:r>
    </w:p>
    <w:p w:rsidR="00D726F2" w:rsidRPr="00460735" w:rsidRDefault="00D726F2">
      <w:pPr>
        <w:jc w:val="both"/>
        <w:rPr>
          <w:sz w:val="16"/>
          <w:szCs w:val="16"/>
        </w:rPr>
      </w:pPr>
    </w:p>
    <w:p w:rsidR="003D6D66" w:rsidRDefault="00B5282F" w:rsidP="003B5440">
      <w:r>
        <w:lastRenderedPageBreak/>
        <w:t>Глава</w:t>
      </w:r>
      <w:r w:rsidRPr="00B5282F">
        <w:t xml:space="preserve"> муниципального образования</w:t>
      </w:r>
      <w:r w:rsidRPr="00B5282F">
        <w:tab/>
      </w:r>
      <w:r w:rsidRPr="00B5282F">
        <w:tab/>
      </w:r>
      <w:r w:rsidRPr="00B5282F">
        <w:tab/>
      </w:r>
      <w:r w:rsidRPr="00B5282F">
        <w:tab/>
      </w:r>
      <w:r w:rsidRPr="00B5282F">
        <w:tab/>
        <w:t xml:space="preserve">           </w:t>
      </w:r>
      <w:r w:rsidR="00EC606B">
        <w:tab/>
      </w:r>
      <w:r w:rsidR="00EC606B">
        <w:tab/>
        <w:t xml:space="preserve">     </w:t>
      </w:r>
      <w:r>
        <w:t>Н.Г. Харлашина</w:t>
      </w:r>
    </w:p>
    <w:sectPr w:rsidR="003D6D66" w:rsidSect="009A0FD2">
      <w:pgSz w:w="11906" w:h="16838" w:code="9"/>
      <w:pgMar w:top="567" w:right="424" w:bottom="709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41" w:rsidRDefault="001D3A41" w:rsidP="00BA6727">
      <w:r>
        <w:separator/>
      </w:r>
    </w:p>
  </w:endnote>
  <w:endnote w:type="continuationSeparator" w:id="1">
    <w:p w:rsidR="001D3A41" w:rsidRDefault="001D3A41" w:rsidP="00BA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41" w:rsidRDefault="001D3A41" w:rsidP="00BA6727">
      <w:r>
        <w:separator/>
      </w:r>
    </w:p>
  </w:footnote>
  <w:footnote w:type="continuationSeparator" w:id="1">
    <w:p w:rsidR="001D3A41" w:rsidRDefault="001D3A41" w:rsidP="00BA6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1B9E0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78817D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AC6826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77E09F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19E382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DC45BA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2880FD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80F59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A08BF9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FD4"/>
    <w:multiLevelType w:val="hybridMultilevel"/>
    <w:tmpl w:val="518CCABC"/>
    <w:lvl w:ilvl="0" w:tplc="3D601E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FF256F6"/>
    <w:multiLevelType w:val="hybridMultilevel"/>
    <w:tmpl w:val="5A62D34C"/>
    <w:lvl w:ilvl="0" w:tplc="A1CA3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3C25A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ACA77A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38B6A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72AFC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99609E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1EA0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D7C863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B943B9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960492"/>
    <w:multiLevelType w:val="hybridMultilevel"/>
    <w:tmpl w:val="3FC49082"/>
    <w:lvl w:ilvl="0" w:tplc="D1C27F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013"/>
    <w:rsid w:val="000010C2"/>
    <w:rsid w:val="0000538C"/>
    <w:rsid w:val="00015E8B"/>
    <w:rsid w:val="000339B6"/>
    <w:rsid w:val="000409D4"/>
    <w:rsid w:val="00046EE3"/>
    <w:rsid w:val="000471C3"/>
    <w:rsid w:val="0006555E"/>
    <w:rsid w:val="00065B48"/>
    <w:rsid w:val="00067413"/>
    <w:rsid w:val="00072C7D"/>
    <w:rsid w:val="0007728F"/>
    <w:rsid w:val="00077BAF"/>
    <w:rsid w:val="000A7880"/>
    <w:rsid w:val="000B5E19"/>
    <w:rsid w:val="000C40C6"/>
    <w:rsid w:val="000D3DA8"/>
    <w:rsid w:val="000E65C8"/>
    <w:rsid w:val="000F634E"/>
    <w:rsid w:val="00105065"/>
    <w:rsid w:val="00105EF1"/>
    <w:rsid w:val="0011151E"/>
    <w:rsid w:val="00113D07"/>
    <w:rsid w:val="0012359D"/>
    <w:rsid w:val="001272BD"/>
    <w:rsid w:val="0013226F"/>
    <w:rsid w:val="0013464E"/>
    <w:rsid w:val="0013546F"/>
    <w:rsid w:val="0014084E"/>
    <w:rsid w:val="00151A1F"/>
    <w:rsid w:val="00156445"/>
    <w:rsid w:val="00163203"/>
    <w:rsid w:val="00164662"/>
    <w:rsid w:val="00174700"/>
    <w:rsid w:val="00180670"/>
    <w:rsid w:val="00193EF3"/>
    <w:rsid w:val="001A2E3E"/>
    <w:rsid w:val="001A485F"/>
    <w:rsid w:val="001B2305"/>
    <w:rsid w:val="001B29C9"/>
    <w:rsid w:val="001D002D"/>
    <w:rsid w:val="001D280F"/>
    <w:rsid w:val="001D3A41"/>
    <w:rsid w:val="001E6628"/>
    <w:rsid w:val="001F1049"/>
    <w:rsid w:val="00204E5D"/>
    <w:rsid w:val="00205F0B"/>
    <w:rsid w:val="00212DDB"/>
    <w:rsid w:val="002147B8"/>
    <w:rsid w:val="00223FE8"/>
    <w:rsid w:val="0023378A"/>
    <w:rsid w:val="002442CB"/>
    <w:rsid w:val="00253F09"/>
    <w:rsid w:val="00263ACE"/>
    <w:rsid w:val="002832AD"/>
    <w:rsid w:val="00283A76"/>
    <w:rsid w:val="0029261F"/>
    <w:rsid w:val="00292933"/>
    <w:rsid w:val="002A0881"/>
    <w:rsid w:val="002B6689"/>
    <w:rsid w:val="002C234E"/>
    <w:rsid w:val="002C6260"/>
    <w:rsid w:val="002C7794"/>
    <w:rsid w:val="002D3FA7"/>
    <w:rsid w:val="002E135B"/>
    <w:rsid w:val="002E71EC"/>
    <w:rsid w:val="002E7DBB"/>
    <w:rsid w:val="002F201C"/>
    <w:rsid w:val="002F5555"/>
    <w:rsid w:val="00303B78"/>
    <w:rsid w:val="00304E98"/>
    <w:rsid w:val="00305FA1"/>
    <w:rsid w:val="00314B91"/>
    <w:rsid w:val="00316923"/>
    <w:rsid w:val="003219DA"/>
    <w:rsid w:val="0033527A"/>
    <w:rsid w:val="00340B26"/>
    <w:rsid w:val="00340B71"/>
    <w:rsid w:val="00342458"/>
    <w:rsid w:val="00344032"/>
    <w:rsid w:val="00354753"/>
    <w:rsid w:val="00354CAC"/>
    <w:rsid w:val="00376071"/>
    <w:rsid w:val="00380343"/>
    <w:rsid w:val="0039564E"/>
    <w:rsid w:val="003A2F34"/>
    <w:rsid w:val="003B511B"/>
    <w:rsid w:val="003B5440"/>
    <w:rsid w:val="003C164C"/>
    <w:rsid w:val="003C2F89"/>
    <w:rsid w:val="003D6D66"/>
    <w:rsid w:val="003F1A9B"/>
    <w:rsid w:val="00402815"/>
    <w:rsid w:val="00404C80"/>
    <w:rsid w:val="0041754C"/>
    <w:rsid w:val="0042799D"/>
    <w:rsid w:val="0043479F"/>
    <w:rsid w:val="0043636F"/>
    <w:rsid w:val="00442A9A"/>
    <w:rsid w:val="004435BA"/>
    <w:rsid w:val="00460735"/>
    <w:rsid w:val="0047308F"/>
    <w:rsid w:val="00473196"/>
    <w:rsid w:val="00477DB3"/>
    <w:rsid w:val="00481C0F"/>
    <w:rsid w:val="004834D0"/>
    <w:rsid w:val="004834F1"/>
    <w:rsid w:val="00491B6B"/>
    <w:rsid w:val="00492084"/>
    <w:rsid w:val="00494DC5"/>
    <w:rsid w:val="004A4E7F"/>
    <w:rsid w:val="004B76CD"/>
    <w:rsid w:val="004B7DC3"/>
    <w:rsid w:val="004C0148"/>
    <w:rsid w:val="004C442E"/>
    <w:rsid w:val="004C6AEF"/>
    <w:rsid w:val="004D0C6E"/>
    <w:rsid w:val="004D214C"/>
    <w:rsid w:val="004E4FC4"/>
    <w:rsid w:val="004E7017"/>
    <w:rsid w:val="00505F51"/>
    <w:rsid w:val="005070C3"/>
    <w:rsid w:val="00520731"/>
    <w:rsid w:val="0054179B"/>
    <w:rsid w:val="00547FC2"/>
    <w:rsid w:val="00551947"/>
    <w:rsid w:val="00553451"/>
    <w:rsid w:val="005550AF"/>
    <w:rsid w:val="0055638F"/>
    <w:rsid w:val="0056129C"/>
    <w:rsid w:val="005720F2"/>
    <w:rsid w:val="005752B4"/>
    <w:rsid w:val="005801B1"/>
    <w:rsid w:val="00581378"/>
    <w:rsid w:val="00586EF4"/>
    <w:rsid w:val="005917C5"/>
    <w:rsid w:val="005970BC"/>
    <w:rsid w:val="005C2AD8"/>
    <w:rsid w:val="005C4E5A"/>
    <w:rsid w:val="005C5027"/>
    <w:rsid w:val="005D56AE"/>
    <w:rsid w:val="005D795A"/>
    <w:rsid w:val="005E5102"/>
    <w:rsid w:val="005E5EBA"/>
    <w:rsid w:val="005F2D38"/>
    <w:rsid w:val="0062343E"/>
    <w:rsid w:val="00637A41"/>
    <w:rsid w:val="0065350E"/>
    <w:rsid w:val="00654154"/>
    <w:rsid w:val="006561FD"/>
    <w:rsid w:val="00657061"/>
    <w:rsid w:val="006578BD"/>
    <w:rsid w:val="00663D36"/>
    <w:rsid w:val="00664A0E"/>
    <w:rsid w:val="00665756"/>
    <w:rsid w:val="00666281"/>
    <w:rsid w:val="00666F2A"/>
    <w:rsid w:val="00672A09"/>
    <w:rsid w:val="0067465F"/>
    <w:rsid w:val="0067776E"/>
    <w:rsid w:val="00682C65"/>
    <w:rsid w:val="00687F45"/>
    <w:rsid w:val="00691105"/>
    <w:rsid w:val="00693303"/>
    <w:rsid w:val="006A369D"/>
    <w:rsid w:val="006A3B47"/>
    <w:rsid w:val="006A4938"/>
    <w:rsid w:val="006A594D"/>
    <w:rsid w:val="006B7B79"/>
    <w:rsid w:val="006C00D8"/>
    <w:rsid w:val="006D2013"/>
    <w:rsid w:val="006D2A3A"/>
    <w:rsid w:val="006D74ED"/>
    <w:rsid w:val="006E06A9"/>
    <w:rsid w:val="006E17BB"/>
    <w:rsid w:val="006E3B11"/>
    <w:rsid w:val="006E578D"/>
    <w:rsid w:val="006E7C12"/>
    <w:rsid w:val="006F1B82"/>
    <w:rsid w:val="006F5AEB"/>
    <w:rsid w:val="007001EA"/>
    <w:rsid w:val="00742669"/>
    <w:rsid w:val="00745222"/>
    <w:rsid w:val="00747147"/>
    <w:rsid w:val="00763E98"/>
    <w:rsid w:val="007824BD"/>
    <w:rsid w:val="007845B7"/>
    <w:rsid w:val="00785A84"/>
    <w:rsid w:val="0079683C"/>
    <w:rsid w:val="007A52C2"/>
    <w:rsid w:val="007C4819"/>
    <w:rsid w:val="007C63BD"/>
    <w:rsid w:val="007D6AEE"/>
    <w:rsid w:val="007E48A5"/>
    <w:rsid w:val="007F6BFF"/>
    <w:rsid w:val="008000B5"/>
    <w:rsid w:val="008121CE"/>
    <w:rsid w:val="008173C3"/>
    <w:rsid w:val="00821222"/>
    <w:rsid w:val="00823BD0"/>
    <w:rsid w:val="00843815"/>
    <w:rsid w:val="0085401D"/>
    <w:rsid w:val="0085405C"/>
    <w:rsid w:val="00854183"/>
    <w:rsid w:val="008754BA"/>
    <w:rsid w:val="0087673D"/>
    <w:rsid w:val="00877FC9"/>
    <w:rsid w:val="00881D67"/>
    <w:rsid w:val="008858DA"/>
    <w:rsid w:val="00896BAE"/>
    <w:rsid w:val="008A290E"/>
    <w:rsid w:val="008C5815"/>
    <w:rsid w:val="008F2663"/>
    <w:rsid w:val="008F7B96"/>
    <w:rsid w:val="00901D92"/>
    <w:rsid w:val="00904438"/>
    <w:rsid w:val="00906214"/>
    <w:rsid w:val="00912C03"/>
    <w:rsid w:val="00916B1A"/>
    <w:rsid w:val="009222FC"/>
    <w:rsid w:val="00925003"/>
    <w:rsid w:val="00933C74"/>
    <w:rsid w:val="00935437"/>
    <w:rsid w:val="00940A11"/>
    <w:rsid w:val="00941A28"/>
    <w:rsid w:val="00947F35"/>
    <w:rsid w:val="0096379A"/>
    <w:rsid w:val="00966FF8"/>
    <w:rsid w:val="00973512"/>
    <w:rsid w:val="009766A1"/>
    <w:rsid w:val="009776AB"/>
    <w:rsid w:val="0099224D"/>
    <w:rsid w:val="00997FE6"/>
    <w:rsid w:val="009A0FD2"/>
    <w:rsid w:val="009C0C84"/>
    <w:rsid w:val="009C3223"/>
    <w:rsid w:val="009C5795"/>
    <w:rsid w:val="009D5619"/>
    <w:rsid w:val="009E4C85"/>
    <w:rsid w:val="009E55C5"/>
    <w:rsid w:val="009F4132"/>
    <w:rsid w:val="009F426E"/>
    <w:rsid w:val="009F696E"/>
    <w:rsid w:val="00A17A59"/>
    <w:rsid w:val="00A3599F"/>
    <w:rsid w:val="00A40682"/>
    <w:rsid w:val="00A44B57"/>
    <w:rsid w:val="00A4699A"/>
    <w:rsid w:val="00A47DCB"/>
    <w:rsid w:val="00A510B4"/>
    <w:rsid w:val="00A55017"/>
    <w:rsid w:val="00A6318C"/>
    <w:rsid w:val="00A71099"/>
    <w:rsid w:val="00A73A62"/>
    <w:rsid w:val="00A751AD"/>
    <w:rsid w:val="00A8581C"/>
    <w:rsid w:val="00AA21A5"/>
    <w:rsid w:val="00AB65F7"/>
    <w:rsid w:val="00AB6FC6"/>
    <w:rsid w:val="00AC7984"/>
    <w:rsid w:val="00AD278F"/>
    <w:rsid w:val="00AD63F2"/>
    <w:rsid w:val="00AE6BF8"/>
    <w:rsid w:val="00B0751A"/>
    <w:rsid w:val="00B077A5"/>
    <w:rsid w:val="00B43296"/>
    <w:rsid w:val="00B5282F"/>
    <w:rsid w:val="00B62096"/>
    <w:rsid w:val="00B650C9"/>
    <w:rsid w:val="00B75F33"/>
    <w:rsid w:val="00B81E51"/>
    <w:rsid w:val="00B828D6"/>
    <w:rsid w:val="00B82AF5"/>
    <w:rsid w:val="00B95194"/>
    <w:rsid w:val="00B96243"/>
    <w:rsid w:val="00BA0C20"/>
    <w:rsid w:val="00BA2A7C"/>
    <w:rsid w:val="00BA2F0A"/>
    <w:rsid w:val="00BA52A0"/>
    <w:rsid w:val="00BA5C4A"/>
    <w:rsid w:val="00BA6727"/>
    <w:rsid w:val="00BE7FE3"/>
    <w:rsid w:val="00BF6233"/>
    <w:rsid w:val="00C010A4"/>
    <w:rsid w:val="00C23FCA"/>
    <w:rsid w:val="00C31CA9"/>
    <w:rsid w:val="00C35F28"/>
    <w:rsid w:val="00C4359A"/>
    <w:rsid w:val="00C454D4"/>
    <w:rsid w:val="00C45EE6"/>
    <w:rsid w:val="00C50F9D"/>
    <w:rsid w:val="00C56615"/>
    <w:rsid w:val="00C63BF0"/>
    <w:rsid w:val="00C72D73"/>
    <w:rsid w:val="00C76009"/>
    <w:rsid w:val="00C77C22"/>
    <w:rsid w:val="00C96082"/>
    <w:rsid w:val="00CA5473"/>
    <w:rsid w:val="00CA6CD1"/>
    <w:rsid w:val="00CB01A9"/>
    <w:rsid w:val="00CB01AC"/>
    <w:rsid w:val="00CB01CA"/>
    <w:rsid w:val="00CC058E"/>
    <w:rsid w:val="00D058ED"/>
    <w:rsid w:val="00D13E8C"/>
    <w:rsid w:val="00D251B2"/>
    <w:rsid w:val="00D273F4"/>
    <w:rsid w:val="00D32632"/>
    <w:rsid w:val="00D3595A"/>
    <w:rsid w:val="00D36761"/>
    <w:rsid w:val="00D37328"/>
    <w:rsid w:val="00D43FA1"/>
    <w:rsid w:val="00D47738"/>
    <w:rsid w:val="00D726F2"/>
    <w:rsid w:val="00D8473E"/>
    <w:rsid w:val="00D93227"/>
    <w:rsid w:val="00D96BEB"/>
    <w:rsid w:val="00D971DE"/>
    <w:rsid w:val="00DA63A9"/>
    <w:rsid w:val="00DB44E4"/>
    <w:rsid w:val="00DB624D"/>
    <w:rsid w:val="00DB7ED5"/>
    <w:rsid w:val="00DC13FF"/>
    <w:rsid w:val="00DC3270"/>
    <w:rsid w:val="00DD1E3A"/>
    <w:rsid w:val="00DE0D86"/>
    <w:rsid w:val="00DE1BA9"/>
    <w:rsid w:val="00DF238C"/>
    <w:rsid w:val="00E01133"/>
    <w:rsid w:val="00E047B3"/>
    <w:rsid w:val="00E12CDA"/>
    <w:rsid w:val="00E12E93"/>
    <w:rsid w:val="00E13610"/>
    <w:rsid w:val="00E14820"/>
    <w:rsid w:val="00E35FE9"/>
    <w:rsid w:val="00E5194C"/>
    <w:rsid w:val="00E51F0D"/>
    <w:rsid w:val="00E6662F"/>
    <w:rsid w:val="00E6696D"/>
    <w:rsid w:val="00E92178"/>
    <w:rsid w:val="00E9218E"/>
    <w:rsid w:val="00EB04D9"/>
    <w:rsid w:val="00EB1E46"/>
    <w:rsid w:val="00EB2CF4"/>
    <w:rsid w:val="00EB3E8B"/>
    <w:rsid w:val="00EC4795"/>
    <w:rsid w:val="00EC606B"/>
    <w:rsid w:val="00EE2B82"/>
    <w:rsid w:val="00EE6A6E"/>
    <w:rsid w:val="00EF39CE"/>
    <w:rsid w:val="00F0286D"/>
    <w:rsid w:val="00F0766C"/>
    <w:rsid w:val="00F25603"/>
    <w:rsid w:val="00F3518A"/>
    <w:rsid w:val="00F55C8E"/>
    <w:rsid w:val="00F6333E"/>
    <w:rsid w:val="00F80356"/>
    <w:rsid w:val="00F8685B"/>
    <w:rsid w:val="00F87C59"/>
    <w:rsid w:val="00FA3E21"/>
    <w:rsid w:val="00FA5003"/>
    <w:rsid w:val="00FC1D95"/>
    <w:rsid w:val="00FC1F56"/>
    <w:rsid w:val="00FE30C9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84E"/>
    <w:pPr>
      <w:ind w:left="720"/>
      <w:jc w:val="both"/>
    </w:pPr>
    <w:rPr>
      <w:sz w:val="28"/>
    </w:rPr>
  </w:style>
  <w:style w:type="paragraph" w:styleId="a4">
    <w:name w:val="Title"/>
    <w:basedOn w:val="a"/>
    <w:link w:val="a5"/>
    <w:qFormat/>
    <w:rsid w:val="0014084E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14084E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14084E"/>
    <w:pPr>
      <w:spacing w:line="240" w:lineRule="atLeast"/>
      <w:ind w:firstLine="539"/>
      <w:jc w:val="both"/>
    </w:pPr>
  </w:style>
  <w:style w:type="paragraph" w:styleId="a6">
    <w:name w:val="Balloon Text"/>
    <w:basedOn w:val="a"/>
    <w:link w:val="a7"/>
    <w:rsid w:val="00677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776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4403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54BA"/>
    <w:pPr>
      <w:ind w:left="720"/>
      <w:contextualSpacing/>
    </w:pPr>
  </w:style>
  <w:style w:type="paragraph" w:styleId="aa">
    <w:name w:val="header"/>
    <w:basedOn w:val="a"/>
    <w:link w:val="ab"/>
    <w:rsid w:val="00BA67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6727"/>
    <w:rPr>
      <w:sz w:val="24"/>
      <w:szCs w:val="24"/>
    </w:rPr>
  </w:style>
  <w:style w:type="paragraph" w:styleId="ac">
    <w:name w:val="footer"/>
    <w:basedOn w:val="a"/>
    <w:link w:val="ad"/>
    <w:rsid w:val="00BA67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6727"/>
    <w:rPr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F076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2FFB-EE66-4845-AEAA-56C0D38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72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keywords/>
  <dc:description/>
  <cp:lastModifiedBy>Comp</cp:lastModifiedBy>
  <cp:revision>7</cp:revision>
  <cp:lastPrinted>2015-10-14T11:12:00Z</cp:lastPrinted>
  <dcterms:created xsi:type="dcterms:W3CDTF">2015-10-14T10:44:00Z</dcterms:created>
  <dcterms:modified xsi:type="dcterms:W3CDTF">2015-10-20T07:36:00Z</dcterms:modified>
</cp:coreProperties>
</file>