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EF" w:rsidRDefault="00FB5EEF" w:rsidP="00FB5EEF">
      <w:pPr>
        <w:pStyle w:val="a3"/>
        <w:jc w:val="center"/>
      </w:pPr>
    </w:p>
    <w:p w:rsidR="00FB5EEF" w:rsidRDefault="00FB5EEF" w:rsidP="00FB5EEF">
      <w:pPr>
        <w:pStyle w:val="a3"/>
        <w:jc w:val="center"/>
      </w:pPr>
      <w:r>
        <w:t>Администрация муниципального образования «Октябрьское»</w:t>
      </w:r>
    </w:p>
    <w:p w:rsidR="00FB5EEF" w:rsidRDefault="00FB5EEF" w:rsidP="00FB5EEF">
      <w:pPr>
        <w:pStyle w:val="a3"/>
        <w:jc w:val="center"/>
      </w:pPr>
      <w:proofErr w:type="spellStart"/>
      <w:r>
        <w:t>Устьянского</w:t>
      </w:r>
      <w:proofErr w:type="spellEnd"/>
      <w:r>
        <w:t xml:space="preserve"> района Архангельской области</w:t>
      </w:r>
    </w:p>
    <w:p w:rsidR="00FB5EEF" w:rsidRDefault="00FB5EEF" w:rsidP="00FB5EEF">
      <w:pPr>
        <w:pStyle w:val="a3"/>
        <w:jc w:val="center"/>
      </w:pPr>
    </w:p>
    <w:p w:rsidR="00FB5EEF" w:rsidRPr="00590F8A" w:rsidRDefault="00FB5EEF" w:rsidP="00FB5EEF">
      <w:pPr>
        <w:pStyle w:val="a3"/>
        <w:jc w:val="center"/>
        <w:rPr>
          <w:b/>
        </w:rPr>
      </w:pPr>
      <w:r w:rsidRPr="00590F8A">
        <w:rPr>
          <w:b/>
        </w:rPr>
        <w:t>ПОСТАНОВЛЕНИЕ</w:t>
      </w:r>
    </w:p>
    <w:p w:rsidR="00FB5EEF" w:rsidRDefault="00A262E4" w:rsidP="00FB5EEF">
      <w:pPr>
        <w:pStyle w:val="a3"/>
        <w:jc w:val="center"/>
        <w:rPr>
          <w:b/>
        </w:rPr>
      </w:pPr>
      <w:r>
        <w:rPr>
          <w:b/>
        </w:rPr>
        <w:t>от 13</w:t>
      </w:r>
      <w:r w:rsidR="00FB5EEF">
        <w:rPr>
          <w:b/>
        </w:rPr>
        <w:t xml:space="preserve"> ноября 2012 г. </w:t>
      </w:r>
      <w:r w:rsidR="00FB5EEF" w:rsidRPr="00590F8A">
        <w:rPr>
          <w:b/>
        </w:rPr>
        <w:t>№</w:t>
      </w:r>
      <w:r w:rsidR="00FC511F">
        <w:rPr>
          <w:b/>
        </w:rPr>
        <w:t>384</w:t>
      </w:r>
    </w:p>
    <w:p w:rsidR="00FB5EEF" w:rsidRDefault="00FB5EEF" w:rsidP="00FB5EEF">
      <w:pPr>
        <w:pStyle w:val="a3"/>
        <w:jc w:val="center"/>
      </w:pPr>
      <w:r w:rsidRPr="00590F8A">
        <w:t>п</w:t>
      </w:r>
      <w:proofErr w:type="gramStart"/>
      <w:r w:rsidRPr="00590F8A">
        <w:t>.О</w:t>
      </w:r>
      <w:proofErr w:type="gramEnd"/>
      <w:r w:rsidRPr="00590F8A">
        <w:t>ктябрьский</w:t>
      </w:r>
    </w:p>
    <w:p w:rsidR="00FB5EEF" w:rsidRPr="00590F8A" w:rsidRDefault="00FB5EEF" w:rsidP="00FB5EEF">
      <w:pPr>
        <w:pStyle w:val="a3"/>
        <w:jc w:val="center"/>
        <w:rPr>
          <w:b/>
        </w:rPr>
      </w:pPr>
      <w:r w:rsidRPr="00590F8A">
        <w:rPr>
          <w:b/>
        </w:rPr>
        <w:t>О нового</w:t>
      </w:r>
      <w:r>
        <w:rPr>
          <w:b/>
        </w:rPr>
        <w:t xml:space="preserve">днем оформлении </w:t>
      </w:r>
      <w:r w:rsidRPr="00590F8A">
        <w:rPr>
          <w:b/>
        </w:rPr>
        <w:t xml:space="preserve"> фасадов зданий, расположенных на территории муниципального образования «Октябрьское»</w:t>
      </w:r>
    </w:p>
    <w:p w:rsidR="00FB5EEF" w:rsidRDefault="00FB5EEF" w:rsidP="00FB5EEF">
      <w:pPr>
        <w:pStyle w:val="a3"/>
      </w:pPr>
      <w:r>
        <w:t>В целях создания праздничной атмосферы в новогодние и рождественские праздники, привлечения организаций и индивидуальных предпринимателей к оформлению по новогодней тематике зданий и прилегающих к зданиям территорий:</w:t>
      </w:r>
    </w:p>
    <w:p w:rsidR="00FB5EEF" w:rsidRDefault="00FB5EEF" w:rsidP="00FB5EEF">
      <w:pPr>
        <w:pStyle w:val="a3"/>
      </w:pPr>
      <w:r>
        <w:t>1. Провести  смотр-конкурс среди организаций и индивидуальных предпринимателей (независимо от формы собственности и вида деятельности) на лучшее новогоднее оформление  фасадов зданий и прилегающих к зданиям территорий.</w:t>
      </w:r>
    </w:p>
    <w:p w:rsidR="00FB5EEF" w:rsidRDefault="00FB5EEF" w:rsidP="00FB5EEF">
      <w:pPr>
        <w:pStyle w:val="a3"/>
      </w:pPr>
      <w:r>
        <w:t>2. Утвердить прилагаемые:</w:t>
      </w:r>
    </w:p>
    <w:p w:rsidR="00FB5EEF" w:rsidRDefault="00FB5EEF" w:rsidP="00FB5EEF">
      <w:pPr>
        <w:pStyle w:val="a3"/>
      </w:pPr>
      <w:r>
        <w:t>1) состав комиссии по подготовке и проведению смотра-конкурса на лучшее новогоднее оформление  фасадов зданий и прилегающих к зданиям территорий;</w:t>
      </w:r>
    </w:p>
    <w:p w:rsidR="00FB5EEF" w:rsidRDefault="00FB5EEF" w:rsidP="00FB5EEF">
      <w:pPr>
        <w:pStyle w:val="a3"/>
      </w:pPr>
      <w:r>
        <w:t>2) Положение о проведении смотра-конкурса на лучшее новогоднее оформление  фасадов зданий и прилегающих к зданиям территорий.</w:t>
      </w:r>
    </w:p>
    <w:p w:rsidR="00FB5EEF" w:rsidRDefault="00FB5EEF" w:rsidP="00FB5EEF">
      <w:pPr>
        <w:pStyle w:val="a3"/>
      </w:pPr>
      <w:r>
        <w:t>3. Рекомендовать организациям  и индивидуальным предпринимателям, осуществляющим деятельность на территории муниципального образования «Октябрьское», принять участие в оформлении фасадов зданий и прилегающих к зданиям территорий к новогодним и рождественским праздникам.</w:t>
      </w:r>
    </w:p>
    <w:p w:rsidR="00FB5EEF" w:rsidRDefault="00FB5EEF" w:rsidP="00FB5EEF">
      <w:pPr>
        <w:pStyle w:val="a3"/>
      </w:pPr>
      <w:r>
        <w:t>4. Опубликовать  итоги смотра-конкурса в газете "Новости Октябрьского городского поселения»".</w:t>
      </w:r>
    </w:p>
    <w:p w:rsidR="00FB5EEF" w:rsidRDefault="00FB5EEF" w:rsidP="00FB5EEF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</w:t>
      </w:r>
      <w:r w:rsidR="000C5D6E">
        <w:t>я возложить на ведущего специалиста</w:t>
      </w:r>
      <w:r>
        <w:t xml:space="preserve"> администрации муниципального образов</w:t>
      </w:r>
      <w:r w:rsidR="000C5D6E">
        <w:t>ания «Октябрьское» Г.В.Чеснокову</w:t>
      </w:r>
    </w:p>
    <w:p w:rsidR="00FB5EEF" w:rsidRDefault="00FB5EEF" w:rsidP="00FB5EEF">
      <w:pPr>
        <w:pStyle w:val="a3"/>
      </w:pPr>
    </w:p>
    <w:p w:rsidR="00FB5EEF" w:rsidRDefault="00FB5EEF" w:rsidP="00FB5EEF">
      <w:pPr>
        <w:pStyle w:val="a3"/>
      </w:pPr>
    </w:p>
    <w:p w:rsidR="00FB5EEF" w:rsidRDefault="00FB5EEF" w:rsidP="00FB5EEF">
      <w:r>
        <w:t xml:space="preserve">Глава муниципального образования                                                                </w:t>
      </w:r>
      <w:proofErr w:type="spellStart"/>
      <w:r>
        <w:t>Н.Г.Харлашина</w:t>
      </w:r>
      <w:proofErr w:type="spellEnd"/>
    </w:p>
    <w:p w:rsidR="000E237F" w:rsidRDefault="000E237F"/>
    <w:sectPr w:rsidR="000E237F" w:rsidSect="000E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EF"/>
    <w:rsid w:val="000C5D6E"/>
    <w:rsid w:val="000E237F"/>
    <w:rsid w:val="001D32F6"/>
    <w:rsid w:val="005E372E"/>
    <w:rsid w:val="00A262E4"/>
    <w:rsid w:val="00A767EF"/>
    <w:rsid w:val="00FB5EEF"/>
    <w:rsid w:val="00FC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5E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2012-11-13T05:26:00Z</cp:lastPrinted>
  <dcterms:created xsi:type="dcterms:W3CDTF">2012-11-12T06:25:00Z</dcterms:created>
  <dcterms:modified xsi:type="dcterms:W3CDTF">2012-11-13T05:28:00Z</dcterms:modified>
</cp:coreProperties>
</file>