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1F" w:rsidRDefault="00D9191F" w:rsidP="00C936F5">
      <w:pPr>
        <w:jc w:val="both"/>
        <w:outlineLvl w:val="0"/>
        <w:rPr>
          <w:b/>
          <w:bCs/>
          <w:spacing w:val="20"/>
          <w:sz w:val="24"/>
          <w:szCs w:val="24"/>
        </w:rPr>
      </w:pPr>
      <w:bookmarkStart w:id="0" w:name="_Toc404013539"/>
    </w:p>
    <w:p w:rsidR="00A1091E" w:rsidRDefault="00C936F5" w:rsidP="00A1091E">
      <w:pPr>
        <w:ind w:left="6372" w:firstLine="708"/>
        <w:jc w:val="right"/>
        <w:outlineLvl w:val="0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 xml:space="preserve">Приложение </w:t>
      </w:r>
    </w:p>
    <w:p w:rsidR="00A1091E" w:rsidRDefault="00A1091E" w:rsidP="00A1091E">
      <w:pPr>
        <w:ind w:left="6372" w:firstLine="149"/>
        <w:jc w:val="right"/>
        <w:outlineLvl w:val="0"/>
        <w:rPr>
          <w:rStyle w:val="aa"/>
          <w:i w:val="0"/>
        </w:rPr>
      </w:pPr>
      <w:r w:rsidRPr="00A1091E">
        <w:rPr>
          <w:rStyle w:val="aa"/>
          <w:i w:val="0"/>
        </w:rPr>
        <w:t>к Р</w:t>
      </w:r>
      <w:r>
        <w:rPr>
          <w:rStyle w:val="aa"/>
          <w:i w:val="0"/>
        </w:rPr>
        <w:t xml:space="preserve">ешению совета  </w:t>
      </w:r>
      <w:r w:rsidRPr="00A1091E">
        <w:rPr>
          <w:rStyle w:val="aa"/>
          <w:i w:val="0"/>
        </w:rPr>
        <w:t xml:space="preserve">депутатов </w:t>
      </w:r>
      <w:r w:rsidR="00C936F5" w:rsidRPr="00A1091E">
        <w:rPr>
          <w:rStyle w:val="aa"/>
          <w:i w:val="0"/>
        </w:rPr>
        <w:t>муниципал</w:t>
      </w:r>
      <w:r>
        <w:rPr>
          <w:rStyle w:val="aa"/>
          <w:i w:val="0"/>
        </w:rPr>
        <w:t>ьного образования «Октябрьское</w:t>
      </w:r>
      <w:proofErr w:type="gramStart"/>
      <w:r>
        <w:rPr>
          <w:rStyle w:val="aa"/>
          <w:i w:val="0"/>
        </w:rPr>
        <w:t>»</w:t>
      </w:r>
      <w:r w:rsidR="00C936F5" w:rsidRPr="00A1091E">
        <w:rPr>
          <w:rStyle w:val="aa"/>
          <w:i w:val="0"/>
        </w:rPr>
        <w:t>т</w:t>
      </w:r>
      <w:proofErr w:type="gramEnd"/>
      <w:r w:rsidR="00C936F5" w:rsidRPr="00A1091E">
        <w:rPr>
          <w:rStyle w:val="aa"/>
          <w:i w:val="0"/>
        </w:rPr>
        <w:t>ретьего созыва (тридцатая</w:t>
      </w:r>
      <w:r w:rsidR="00D9191F" w:rsidRPr="00A1091E">
        <w:rPr>
          <w:rStyle w:val="aa"/>
          <w:i w:val="0"/>
        </w:rPr>
        <w:t xml:space="preserve"> восьмая</w:t>
      </w:r>
      <w:r w:rsidR="00C936F5" w:rsidRPr="00A1091E">
        <w:rPr>
          <w:rStyle w:val="aa"/>
          <w:i w:val="0"/>
        </w:rPr>
        <w:t xml:space="preserve"> сессия)</w:t>
      </w:r>
      <w:r>
        <w:rPr>
          <w:rStyle w:val="aa"/>
          <w:i w:val="0"/>
        </w:rPr>
        <w:t xml:space="preserve"> </w:t>
      </w:r>
    </w:p>
    <w:p w:rsidR="00C936F5" w:rsidRPr="00A1091E" w:rsidRDefault="00A1091E" w:rsidP="00A1091E">
      <w:pPr>
        <w:ind w:left="6372" w:firstLine="7"/>
        <w:jc w:val="right"/>
        <w:outlineLvl w:val="0"/>
        <w:rPr>
          <w:rStyle w:val="aa"/>
          <w:i w:val="0"/>
        </w:rPr>
      </w:pPr>
      <w:r w:rsidRPr="00A1091E">
        <w:rPr>
          <w:rStyle w:val="aa"/>
          <w:b/>
          <w:i w:val="0"/>
        </w:rPr>
        <w:t>№ 1</w:t>
      </w:r>
      <w:r w:rsidR="008A5F34">
        <w:rPr>
          <w:rStyle w:val="aa"/>
          <w:b/>
          <w:i w:val="0"/>
        </w:rPr>
        <w:t>72</w:t>
      </w:r>
      <w:r w:rsidR="00C936F5" w:rsidRPr="00A1091E">
        <w:rPr>
          <w:rStyle w:val="aa"/>
          <w:i w:val="0"/>
        </w:rPr>
        <w:t xml:space="preserve"> от </w:t>
      </w:r>
      <w:r>
        <w:rPr>
          <w:rStyle w:val="aa"/>
          <w:i w:val="0"/>
        </w:rPr>
        <w:t xml:space="preserve"> </w:t>
      </w:r>
      <w:r w:rsidRPr="00A1091E">
        <w:rPr>
          <w:rStyle w:val="aa"/>
          <w:b/>
          <w:i w:val="0"/>
        </w:rPr>
        <w:t>27июня  2016</w:t>
      </w:r>
      <w:r w:rsidR="00C936F5" w:rsidRPr="00A1091E">
        <w:rPr>
          <w:rStyle w:val="aa"/>
          <w:b/>
          <w:i w:val="0"/>
        </w:rPr>
        <w:t>года</w:t>
      </w:r>
    </w:p>
    <w:p w:rsidR="00C936F5" w:rsidRPr="00A1091E" w:rsidRDefault="00C936F5" w:rsidP="00A1091E">
      <w:pPr>
        <w:jc w:val="right"/>
        <w:outlineLvl w:val="0"/>
        <w:rPr>
          <w:b/>
          <w:bCs/>
          <w:spacing w:val="20"/>
          <w:sz w:val="48"/>
          <w:szCs w:val="48"/>
        </w:rPr>
      </w:pPr>
    </w:p>
    <w:p w:rsidR="00C936F5" w:rsidRDefault="00C936F5" w:rsidP="00C936F5">
      <w:pPr>
        <w:jc w:val="center"/>
        <w:outlineLvl w:val="0"/>
        <w:rPr>
          <w:b/>
          <w:bCs/>
          <w:spacing w:val="20"/>
          <w:sz w:val="48"/>
          <w:szCs w:val="48"/>
        </w:rPr>
      </w:pPr>
    </w:p>
    <w:p w:rsidR="00C936F5" w:rsidRDefault="00C936F5" w:rsidP="00C936F5">
      <w:pPr>
        <w:jc w:val="center"/>
        <w:outlineLvl w:val="0"/>
        <w:rPr>
          <w:b/>
          <w:bCs/>
          <w:caps/>
          <w:spacing w:val="32"/>
          <w:sz w:val="28"/>
          <w:szCs w:val="28"/>
        </w:rPr>
      </w:pPr>
    </w:p>
    <w:p w:rsidR="00C936F5" w:rsidRDefault="00C936F5" w:rsidP="00C936F5">
      <w:pPr>
        <w:jc w:val="center"/>
        <w:outlineLvl w:val="0"/>
        <w:rPr>
          <w:b/>
          <w:bCs/>
          <w:caps/>
          <w:spacing w:val="32"/>
          <w:sz w:val="28"/>
          <w:szCs w:val="28"/>
        </w:rPr>
      </w:pPr>
    </w:p>
    <w:p w:rsidR="00C936F5" w:rsidRDefault="00C936F5" w:rsidP="00C936F5">
      <w:pPr>
        <w:jc w:val="center"/>
        <w:outlineLvl w:val="0"/>
        <w:rPr>
          <w:b/>
          <w:bCs/>
          <w:caps/>
          <w:spacing w:val="32"/>
          <w:sz w:val="28"/>
          <w:szCs w:val="28"/>
        </w:rPr>
      </w:pPr>
    </w:p>
    <w:p w:rsidR="00C936F5" w:rsidRPr="00E64DDE" w:rsidRDefault="00C936F5" w:rsidP="00C936F5">
      <w:pPr>
        <w:jc w:val="center"/>
        <w:outlineLvl w:val="0"/>
        <w:rPr>
          <w:b/>
          <w:bCs/>
          <w:caps/>
          <w:spacing w:val="32"/>
          <w:sz w:val="28"/>
          <w:szCs w:val="28"/>
        </w:rPr>
      </w:pPr>
    </w:p>
    <w:p w:rsidR="00C936F5" w:rsidRDefault="00C936F5" w:rsidP="00C936F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Прое</w:t>
      </w:r>
      <w:r w:rsidR="00D9191F">
        <w:rPr>
          <w:b/>
          <w:sz w:val="44"/>
          <w:szCs w:val="44"/>
        </w:rPr>
        <w:t xml:space="preserve">кт о внесении изменений в </w:t>
      </w:r>
      <w:proofErr w:type="gramStart"/>
      <w:r w:rsidR="00D9191F">
        <w:rPr>
          <w:b/>
          <w:sz w:val="44"/>
          <w:szCs w:val="44"/>
        </w:rPr>
        <w:t>ч</w:t>
      </w:r>
      <w:proofErr w:type="gramEnd"/>
      <w:r w:rsidR="00D9191F">
        <w:rPr>
          <w:b/>
          <w:sz w:val="44"/>
          <w:szCs w:val="44"/>
        </w:rPr>
        <w:t xml:space="preserve">. 1 </w:t>
      </w:r>
      <w:r>
        <w:rPr>
          <w:b/>
          <w:sz w:val="44"/>
          <w:szCs w:val="44"/>
        </w:rPr>
        <w:t>ст. 35 гл. 9 Правил землепользования и застройки муниципального образования «Октябрьское»</w:t>
      </w:r>
    </w:p>
    <w:p w:rsidR="00C936F5" w:rsidRDefault="00C936F5" w:rsidP="00C936F5">
      <w:pPr>
        <w:jc w:val="center"/>
        <w:rPr>
          <w:b/>
          <w:sz w:val="44"/>
          <w:szCs w:val="44"/>
        </w:rPr>
      </w:pPr>
    </w:p>
    <w:p w:rsidR="00C936F5" w:rsidRDefault="00C936F5" w:rsidP="00C936F5">
      <w:pPr>
        <w:jc w:val="center"/>
        <w:rPr>
          <w:sz w:val="32"/>
          <w:szCs w:val="32"/>
        </w:rPr>
      </w:pPr>
    </w:p>
    <w:p w:rsidR="00C936F5" w:rsidRDefault="00C936F5" w:rsidP="00C936F5">
      <w:pPr>
        <w:jc w:val="center"/>
        <w:rPr>
          <w:sz w:val="32"/>
          <w:szCs w:val="32"/>
        </w:rPr>
      </w:pPr>
    </w:p>
    <w:p w:rsidR="00C936F5" w:rsidRDefault="00C936F5" w:rsidP="00C936F5">
      <w:pPr>
        <w:jc w:val="center"/>
        <w:rPr>
          <w:sz w:val="32"/>
          <w:szCs w:val="32"/>
        </w:rPr>
      </w:pPr>
    </w:p>
    <w:p w:rsidR="00C936F5" w:rsidRDefault="00C936F5" w:rsidP="00C936F5">
      <w:pPr>
        <w:jc w:val="center"/>
        <w:rPr>
          <w:sz w:val="32"/>
          <w:szCs w:val="32"/>
        </w:rPr>
      </w:pPr>
    </w:p>
    <w:p w:rsidR="00C936F5" w:rsidRDefault="00C936F5" w:rsidP="00C936F5">
      <w:pPr>
        <w:jc w:val="center"/>
        <w:rPr>
          <w:sz w:val="32"/>
          <w:szCs w:val="32"/>
        </w:rPr>
      </w:pPr>
    </w:p>
    <w:p w:rsidR="00C936F5" w:rsidRDefault="00C936F5" w:rsidP="00C936F5">
      <w:pPr>
        <w:jc w:val="center"/>
        <w:rPr>
          <w:sz w:val="32"/>
          <w:szCs w:val="32"/>
        </w:rPr>
      </w:pPr>
    </w:p>
    <w:p w:rsidR="00C936F5" w:rsidRDefault="00C936F5" w:rsidP="00C936F5">
      <w:pPr>
        <w:jc w:val="center"/>
        <w:rPr>
          <w:sz w:val="32"/>
          <w:szCs w:val="32"/>
        </w:rPr>
      </w:pPr>
    </w:p>
    <w:p w:rsidR="00C936F5" w:rsidRDefault="00C936F5" w:rsidP="00C936F5">
      <w:pPr>
        <w:jc w:val="center"/>
        <w:rPr>
          <w:sz w:val="32"/>
          <w:szCs w:val="32"/>
        </w:rPr>
      </w:pPr>
    </w:p>
    <w:p w:rsidR="00C936F5" w:rsidRDefault="00C936F5" w:rsidP="00C936F5">
      <w:pPr>
        <w:jc w:val="center"/>
        <w:rPr>
          <w:sz w:val="32"/>
          <w:szCs w:val="32"/>
        </w:rPr>
      </w:pPr>
    </w:p>
    <w:p w:rsidR="00C936F5" w:rsidRDefault="00C936F5" w:rsidP="00C936F5">
      <w:pPr>
        <w:jc w:val="center"/>
        <w:rPr>
          <w:sz w:val="32"/>
          <w:szCs w:val="32"/>
        </w:rPr>
      </w:pPr>
    </w:p>
    <w:p w:rsidR="00C936F5" w:rsidRDefault="00C936F5" w:rsidP="00C936F5">
      <w:pPr>
        <w:jc w:val="center"/>
        <w:rPr>
          <w:sz w:val="32"/>
          <w:szCs w:val="32"/>
        </w:rPr>
      </w:pPr>
    </w:p>
    <w:p w:rsidR="00C936F5" w:rsidRDefault="00C936F5" w:rsidP="00C936F5">
      <w:pPr>
        <w:jc w:val="center"/>
        <w:rPr>
          <w:sz w:val="32"/>
          <w:szCs w:val="32"/>
        </w:rPr>
      </w:pPr>
    </w:p>
    <w:p w:rsidR="00C936F5" w:rsidRDefault="00C936F5" w:rsidP="00B25D56">
      <w:pPr>
        <w:jc w:val="center"/>
        <w:rPr>
          <w:sz w:val="32"/>
          <w:szCs w:val="32"/>
        </w:rPr>
      </w:pPr>
    </w:p>
    <w:p w:rsidR="00C936F5" w:rsidRDefault="00C936F5" w:rsidP="00C936F5">
      <w:pPr>
        <w:jc w:val="center"/>
        <w:rPr>
          <w:sz w:val="32"/>
          <w:szCs w:val="32"/>
        </w:rPr>
      </w:pPr>
    </w:p>
    <w:p w:rsidR="00C936F5" w:rsidRDefault="00C936F5" w:rsidP="00C936F5">
      <w:pPr>
        <w:jc w:val="center"/>
        <w:rPr>
          <w:sz w:val="32"/>
          <w:szCs w:val="32"/>
        </w:rPr>
      </w:pPr>
    </w:p>
    <w:p w:rsidR="00C936F5" w:rsidRDefault="00C936F5" w:rsidP="00C936F5">
      <w:pPr>
        <w:jc w:val="center"/>
        <w:rPr>
          <w:sz w:val="32"/>
          <w:szCs w:val="32"/>
        </w:rPr>
      </w:pPr>
    </w:p>
    <w:p w:rsidR="00C936F5" w:rsidRPr="00FA3B05" w:rsidRDefault="00C936F5" w:rsidP="00C936F5">
      <w:pPr>
        <w:jc w:val="center"/>
        <w:rPr>
          <w:sz w:val="32"/>
          <w:szCs w:val="32"/>
        </w:rPr>
      </w:pPr>
    </w:p>
    <w:p w:rsidR="00C936F5" w:rsidRDefault="00C936F5" w:rsidP="00A1091E">
      <w:pPr>
        <w:pStyle w:val="2"/>
        <w:numPr>
          <w:ilvl w:val="0"/>
          <w:numId w:val="0"/>
        </w:numPr>
        <w:spacing w:before="0" w:after="0"/>
        <w:jc w:val="left"/>
        <w:rPr>
          <w:sz w:val="24"/>
          <w:szCs w:val="24"/>
          <w:lang w:val="ru-RU"/>
        </w:rPr>
        <w:sectPr w:rsidR="00C936F5" w:rsidSect="00C936F5">
          <w:footerReference w:type="default" r:id="rId7"/>
          <w:pgSz w:w="11906" w:h="16838" w:code="9"/>
          <w:pgMar w:top="1701" w:right="1134" w:bottom="851" w:left="1134" w:header="709" w:footer="709" w:gutter="0"/>
          <w:cols w:space="708"/>
          <w:docGrid w:linePitch="360"/>
        </w:sectPr>
      </w:pPr>
    </w:p>
    <w:p w:rsidR="00C936F5" w:rsidRPr="00D76E52" w:rsidRDefault="00C936F5" w:rsidP="00C936F5">
      <w:pPr>
        <w:pStyle w:val="2"/>
        <w:tabs>
          <w:tab w:val="left" w:pos="0"/>
        </w:tabs>
        <w:spacing w:before="0" w:after="0"/>
        <w:rPr>
          <w:rFonts w:ascii="Times New Roman" w:hAnsi="Times New Roman"/>
          <w:color w:val="auto"/>
          <w:kern w:val="1"/>
          <w:lang w:val="ru-RU"/>
        </w:rPr>
      </w:pPr>
      <w:r w:rsidRPr="00C936F5">
        <w:rPr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/>
          <w:color w:val="auto"/>
          <w:kern w:val="1"/>
          <w:lang w:val="ru-RU"/>
        </w:rPr>
        <w:t>ГЛАВА </w:t>
      </w:r>
      <w:r w:rsidRPr="00D76E52">
        <w:rPr>
          <w:rFonts w:ascii="Times New Roman" w:hAnsi="Times New Roman"/>
          <w:color w:val="auto"/>
          <w:kern w:val="1"/>
          <w:lang w:val="ru-RU"/>
        </w:rPr>
        <w:t>9.</w:t>
      </w:r>
      <w:r>
        <w:rPr>
          <w:rFonts w:ascii="Times New Roman" w:hAnsi="Times New Roman"/>
          <w:color w:val="auto"/>
          <w:kern w:val="1"/>
          <w:lang w:val="ru-RU"/>
        </w:rPr>
        <w:t> </w:t>
      </w:r>
      <w:r w:rsidRPr="00D76E52">
        <w:rPr>
          <w:rFonts w:ascii="Times New Roman" w:hAnsi="Times New Roman"/>
          <w:color w:val="auto"/>
          <w:kern w:val="1"/>
          <w:lang w:val="ru-RU"/>
        </w:rPr>
        <w:t>Градостроительные регламенты</w:t>
      </w:r>
      <w:bookmarkEnd w:id="0"/>
    </w:p>
    <w:p w:rsidR="00C936F5" w:rsidRPr="00A20323" w:rsidRDefault="00C936F5" w:rsidP="00C936F5">
      <w:pPr>
        <w:pStyle w:val="3"/>
        <w:tabs>
          <w:tab w:val="left" w:pos="0"/>
        </w:tabs>
        <w:rPr>
          <w:rFonts w:ascii="Times New Roman" w:hAnsi="Times New Roman"/>
          <w:color w:val="auto"/>
          <w:lang w:val="ru-RU"/>
        </w:rPr>
      </w:pPr>
      <w:bookmarkStart w:id="1" w:name="_Статья_35._Градостроительные"/>
      <w:bookmarkStart w:id="2" w:name="_Toc404013540"/>
      <w:bookmarkStart w:id="3" w:name="_Toc339985565"/>
      <w:bookmarkStart w:id="4" w:name="_Toc355789062"/>
      <w:bookmarkEnd w:id="1"/>
      <w:r w:rsidRPr="00A20323">
        <w:rPr>
          <w:rFonts w:ascii="Times New Roman" w:hAnsi="Times New Roman"/>
          <w:color w:val="auto"/>
          <w:lang w:val="ru-RU"/>
        </w:rPr>
        <w:t>Статья 35. 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 территориальных зонах поселения</w:t>
      </w:r>
      <w:bookmarkEnd w:id="2"/>
      <w:r w:rsidRPr="00A20323">
        <w:rPr>
          <w:rFonts w:ascii="Times New Roman" w:hAnsi="Times New Roman"/>
          <w:color w:val="auto"/>
          <w:lang w:val="ru-RU"/>
        </w:rPr>
        <w:t xml:space="preserve"> </w:t>
      </w:r>
    </w:p>
    <w:p w:rsidR="00C936F5" w:rsidRPr="0086515E" w:rsidRDefault="00C936F5" w:rsidP="00C936F5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 Территориальные зоны и виды разрешенного использования земельных участков</w:t>
      </w:r>
    </w:p>
    <w:p w:rsidR="00C936F5" w:rsidRPr="0086515E" w:rsidRDefault="00C936F5" w:rsidP="004A4AFC">
      <w:pPr>
        <w:rPr>
          <w:sz w:val="26"/>
          <w:szCs w:val="26"/>
        </w:rPr>
      </w:pPr>
      <w:r w:rsidRPr="0086515E">
        <w:rPr>
          <w:sz w:val="26"/>
          <w:szCs w:val="26"/>
        </w:rPr>
        <w:t>Табл</w:t>
      </w:r>
      <w:r>
        <w:rPr>
          <w:sz w:val="26"/>
          <w:szCs w:val="26"/>
        </w:rPr>
        <w:t>ица 1 </w:t>
      </w:r>
      <w:r w:rsidRPr="0086515E">
        <w:rPr>
          <w:sz w:val="26"/>
          <w:szCs w:val="26"/>
        </w:rPr>
        <w:t>Основные территориальные зоны и виды разрешенного использования земельных участков на территории поселения вне населенных пунктов</w:t>
      </w:r>
      <w:r w:rsidR="004A4AFC" w:rsidRPr="004A4AFC">
        <w:t xml:space="preserve"> </w:t>
      </w:r>
    </w:p>
    <w:p w:rsidR="00C936F5" w:rsidRPr="0086515E" w:rsidRDefault="00C936F5" w:rsidP="00C936F5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3019"/>
        <w:gridCol w:w="3867"/>
        <w:gridCol w:w="2996"/>
        <w:gridCol w:w="4003"/>
      </w:tblGrid>
      <w:tr w:rsidR="004A4AFC" w:rsidRPr="00E33953" w:rsidTr="004A4AFC">
        <w:tc>
          <w:tcPr>
            <w:tcW w:w="0" w:type="auto"/>
            <w:gridSpan w:val="2"/>
          </w:tcPr>
          <w:bookmarkEnd w:id="3"/>
          <w:bookmarkEnd w:id="4"/>
          <w:p w:rsidR="00C936F5" w:rsidRPr="00E33953" w:rsidRDefault="00C936F5" w:rsidP="00C936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953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  <w:p w:rsidR="00C936F5" w:rsidRPr="00E33953" w:rsidRDefault="00C936F5" w:rsidP="00C936F5">
            <w:pPr>
              <w:pStyle w:val="ConsPlusNormal"/>
              <w:widowControl/>
              <w:ind w:left="-18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953">
              <w:rPr>
                <w:rFonts w:ascii="Times New Roman" w:hAnsi="Times New Roman" w:cs="Times New Roman"/>
                <w:sz w:val="26"/>
                <w:szCs w:val="26"/>
              </w:rPr>
              <w:t>территориальной зоны</w:t>
            </w:r>
          </w:p>
        </w:tc>
        <w:tc>
          <w:tcPr>
            <w:tcW w:w="3867" w:type="dxa"/>
          </w:tcPr>
          <w:p w:rsidR="00C936F5" w:rsidRPr="00E33953" w:rsidRDefault="00C936F5" w:rsidP="00C936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953">
              <w:rPr>
                <w:rFonts w:ascii="Times New Roman" w:hAnsi="Times New Roman" w:cs="Times New Roman"/>
                <w:sz w:val="26"/>
                <w:szCs w:val="26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2996" w:type="dxa"/>
          </w:tcPr>
          <w:p w:rsidR="00C936F5" w:rsidRPr="00E33953" w:rsidRDefault="00C936F5" w:rsidP="00C936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953">
              <w:rPr>
                <w:rFonts w:ascii="Times New Roman" w:hAnsi="Times New Roman" w:cs="Times New Roman"/>
                <w:sz w:val="26"/>
                <w:szCs w:val="26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  <w:tc>
          <w:tcPr>
            <w:tcW w:w="0" w:type="auto"/>
          </w:tcPr>
          <w:p w:rsidR="00C936F5" w:rsidRPr="00E33953" w:rsidRDefault="00C936F5" w:rsidP="00C936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953">
              <w:rPr>
                <w:rFonts w:ascii="Times New Roman" w:hAnsi="Times New Roman" w:cs="Times New Roman"/>
                <w:sz w:val="26"/>
                <w:szCs w:val="26"/>
              </w:rPr>
              <w:t>Вспомогательные виды использования земельных участков и объектов капитального строительства</w:t>
            </w:r>
          </w:p>
        </w:tc>
      </w:tr>
      <w:tr w:rsidR="004A4AFC" w:rsidRPr="00E33953" w:rsidTr="004A4AFC">
        <w:tc>
          <w:tcPr>
            <w:tcW w:w="0" w:type="auto"/>
            <w:tcBorders>
              <w:bottom w:val="single" w:sz="4" w:space="0" w:color="auto"/>
            </w:tcBorders>
          </w:tcPr>
          <w:p w:rsidR="00C936F5" w:rsidRPr="00E33953" w:rsidRDefault="00C936F5" w:rsidP="00C936F5">
            <w:pPr>
              <w:jc w:val="center"/>
              <w:rPr>
                <w:sz w:val="26"/>
                <w:szCs w:val="26"/>
              </w:rPr>
            </w:pPr>
            <w:r w:rsidRPr="00E3395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936F5" w:rsidRPr="00E33953" w:rsidRDefault="00C936F5" w:rsidP="00C936F5">
            <w:pPr>
              <w:jc w:val="center"/>
              <w:rPr>
                <w:sz w:val="26"/>
                <w:szCs w:val="26"/>
              </w:rPr>
            </w:pPr>
            <w:r w:rsidRPr="00E33953">
              <w:rPr>
                <w:sz w:val="26"/>
                <w:szCs w:val="26"/>
              </w:rPr>
              <w:t>2</w:t>
            </w: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C936F5" w:rsidRPr="00E33953" w:rsidRDefault="00C936F5" w:rsidP="00C936F5">
            <w:pPr>
              <w:jc w:val="center"/>
              <w:rPr>
                <w:sz w:val="26"/>
                <w:szCs w:val="26"/>
              </w:rPr>
            </w:pPr>
            <w:r w:rsidRPr="00E33953">
              <w:rPr>
                <w:sz w:val="26"/>
                <w:szCs w:val="26"/>
              </w:rPr>
              <w:t>3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C936F5" w:rsidRPr="00E33953" w:rsidRDefault="00C936F5" w:rsidP="00C936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95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936F5" w:rsidRPr="00E33953" w:rsidRDefault="00C936F5" w:rsidP="00C936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9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A4AFC" w:rsidRPr="00E33953" w:rsidTr="004A4AFC">
        <w:tc>
          <w:tcPr>
            <w:tcW w:w="0" w:type="auto"/>
          </w:tcPr>
          <w:p w:rsidR="00C936F5" w:rsidRPr="00E33953" w:rsidRDefault="00C936F5" w:rsidP="00C936F5">
            <w:pPr>
              <w:jc w:val="center"/>
              <w:rPr>
                <w:sz w:val="24"/>
                <w:szCs w:val="24"/>
              </w:rPr>
            </w:pPr>
            <w:r w:rsidRPr="00E33953">
              <w:rPr>
                <w:sz w:val="24"/>
                <w:szCs w:val="24"/>
              </w:rPr>
              <w:t>Сх</w:t>
            </w:r>
            <w:proofErr w:type="gramStart"/>
            <w:r w:rsidRPr="00E33953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</w:tcPr>
          <w:p w:rsidR="00C936F5" w:rsidRPr="00E33953" w:rsidRDefault="00C936F5" w:rsidP="00C936F5">
            <w:pPr>
              <w:jc w:val="center"/>
              <w:rPr>
                <w:sz w:val="24"/>
                <w:szCs w:val="24"/>
              </w:rPr>
            </w:pPr>
            <w:r w:rsidRPr="00E33953">
              <w:rPr>
                <w:sz w:val="24"/>
                <w:szCs w:val="24"/>
              </w:rPr>
              <w:t>Зона земель сельскохозяйственных угодий</w:t>
            </w:r>
          </w:p>
        </w:tc>
        <w:tc>
          <w:tcPr>
            <w:tcW w:w="3867" w:type="dxa"/>
          </w:tcPr>
          <w:p w:rsidR="00C936F5" w:rsidRPr="00E33953" w:rsidRDefault="002E40C9" w:rsidP="001F2E97">
            <w:pPr>
              <w:jc w:val="center"/>
              <w:rPr>
                <w:sz w:val="24"/>
                <w:szCs w:val="24"/>
              </w:rPr>
            </w:pPr>
            <w:bookmarkStart w:id="5" w:name="sub_1011"/>
            <w:r>
              <w:rPr>
                <w:rFonts w:eastAsiaTheme="minorEastAsia"/>
              </w:rPr>
              <w:t>р</w:t>
            </w:r>
            <w:r w:rsidRPr="00B749F0">
              <w:rPr>
                <w:rFonts w:eastAsiaTheme="minorEastAsia"/>
              </w:rPr>
              <w:t>астениеводство</w:t>
            </w:r>
            <w:bookmarkEnd w:id="5"/>
            <w:r>
              <w:rPr>
                <w:rFonts w:eastAsiaTheme="minorEastAsia"/>
              </w:rPr>
              <w:t>;</w:t>
            </w:r>
            <w:bookmarkStart w:id="6" w:name="sub_1012"/>
            <w:r w:rsidRPr="00B749F0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в</w:t>
            </w:r>
            <w:r w:rsidRPr="00B749F0">
              <w:rPr>
                <w:rFonts w:eastAsiaTheme="minorEastAsia"/>
              </w:rPr>
              <w:t>ыращивание зерновых и иных сельскохозяйственных культур</w:t>
            </w:r>
            <w:bookmarkEnd w:id="6"/>
            <w:r>
              <w:rPr>
                <w:rFonts w:eastAsiaTheme="minorEastAsia"/>
              </w:rPr>
              <w:t xml:space="preserve">; </w:t>
            </w:r>
            <w:bookmarkStart w:id="7" w:name="sub_1013"/>
            <w:r>
              <w:rPr>
                <w:rFonts w:eastAsiaTheme="minorEastAsia"/>
              </w:rPr>
              <w:t>о</w:t>
            </w:r>
            <w:r w:rsidRPr="00B749F0">
              <w:rPr>
                <w:rFonts w:eastAsiaTheme="minorEastAsia"/>
              </w:rPr>
              <w:t>вощеводство</w:t>
            </w:r>
            <w:bookmarkEnd w:id="7"/>
            <w:r>
              <w:rPr>
                <w:rFonts w:eastAsiaTheme="minorEastAsia"/>
              </w:rPr>
              <w:t xml:space="preserve">; </w:t>
            </w:r>
            <w:bookmarkStart w:id="8" w:name="sub_1014"/>
            <w:r>
              <w:rPr>
                <w:rFonts w:eastAsiaTheme="minorEastAsia"/>
              </w:rPr>
              <w:t>в</w:t>
            </w:r>
            <w:r w:rsidRPr="00B749F0">
              <w:rPr>
                <w:rFonts w:eastAsiaTheme="minorEastAsia"/>
              </w:rPr>
              <w:t>ыращивание тонизирующих, лекарственных, цветочных культур</w:t>
            </w:r>
            <w:bookmarkEnd w:id="8"/>
            <w:r>
              <w:rPr>
                <w:rFonts w:eastAsiaTheme="minorEastAsia"/>
              </w:rPr>
              <w:t xml:space="preserve">; </w:t>
            </w:r>
            <w:bookmarkStart w:id="9" w:name="sub_1015"/>
            <w:r>
              <w:rPr>
                <w:rFonts w:eastAsiaTheme="minorEastAsia"/>
              </w:rPr>
              <w:t>с</w:t>
            </w:r>
            <w:r w:rsidRPr="00B749F0">
              <w:rPr>
                <w:rFonts w:eastAsiaTheme="minorEastAsia"/>
              </w:rPr>
              <w:t>адоводство</w:t>
            </w:r>
            <w:bookmarkEnd w:id="9"/>
            <w:r>
              <w:rPr>
                <w:rFonts w:eastAsiaTheme="minorEastAsia"/>
              </w:rPr>
              <w:t>;</w:t>
            </w:r>
            <w:r w:rsidR="001F2E97">
              <w:rPr>
                <w:rFonts w:eastAsiaTheme="minorEastAsia"/>
              </w:rPr>
              <w:t xml:space="preserve"> </w:t>
            </w:r>
            <w:bookmarkStart w:id="10" w:name="sub_1016"/>
            <w:r w:rsidR="001F2E97">
              <w:rPr>
                <w:rFonts w:eastAsiaTheme="minorEastAsia"/>
              </w:rPr>
              <w:t>в</w:t>
            </w:r>
            <w:r w:rsidR="001F2E97" w:rsidRPr="00B749F0">
              <w:rPr>
                <w:rFonts w:eastAsiaTheme="minorEastAsia"/>
              </w:rPr>
              <w:t>ыращивание льна и конопли</w:t>
            </w:r>
            <w:bookmarkEnd w:id="10"/>
            <w:r w:rsidR="001F2E97">
              <w:rPr>
                <w:rFonts w:eastAsiaTheme="minorEastAsia"/>
              </w:rPr>
              <w:t xml:space="preserve">; </w:t>
            </w:r>
          </w:p>
        </w:tc>
        <w:tc>
          <w:tcPr>
            <w:tcW w:w="2996" w:type="dxa"/>
          </w:tcPr>
          <w:p w:rsidR="00C936F5" w:rsidRPr="00E33953" w:rsidRDefault="00DC6B8D" w:rsidP="00C936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936F5" w:rsidRPr="00E33953" w:rsidRDefault="00DC6B8D" w:rsidP="00DC6B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4AFC" w:rsidRPr="00E33953" w:rsidTr="004A4AFC">
        <w:tc>
          <w:tcPr>
            <w:tcW w:w="0" w:type="auto"/>
          </w:tcPr>
          <w:p w:rsidR="00C936F5" w:rsidRPr="00E33953" w:rsidRDefault="00C936F5" w:rsidP="00C936F5">
            <w:pPr>
              <w:jc w:val="center"/>
              <w:rPr>
                <w:sz w:val="24"/>
                <w:szCs w:val="24"/>
              </w:rPr>
            </w:pPr>
            <w:r w:rsidRPr="00E33953">
              <w:rPr>
                <w:sz w:val="24"/>
                <w:szCs w:val="24"/>
              </w:rPr>
              <w:t>Сх</w:t>
            </w:r>
            <w:proofErr w:type="gramStart"/>
            <w:r w:rsidRPr="00E33953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C936F5" w:rsidRPr="00E33953" w:rsidRDefault="00D12C17" w:rsidP="00C936F5">
            <w:pPr>
              <w:jc w:val="center"/>
              <w:rPr>
                <w:sz w:val="24"/>
                <w:szCs w:val="24"/>
              </w:rPr>
            </w:pPr>
            <w:r w:rsidRPr="00D12C17">
              <w:rPr>
                <w:sz w:val="24"/>
                <w:szCs w:val="24"/>
              </w:rPr>
              <w:t>Зона сельскохозяйственного использования</w:t>
            </w:r>
          </w:p>
        </w:tc>
        <w:tc>
          <w:tcPr>
            <w:tcW w:w="3867" w:type="dxa"/>
          </w:tcPr>
          <w:p w:rsidR="00C936F5" w:rsidRPr="004A4AFC" w:rsidRDefault="00D12C17" w:rsidP="002E489D">
            <w:pPr>
              <w:jc w:val="center"/>
              <w:rPr>
                <w:rFonts w:eastAsiaTheme="minorEastAsia"/>
              </w:rPr>
            </w:pPr>
            <w:bookmarkStart w:id="11" w:name="sub_1017"/>
            <w:bookmarkStart w:id="12" w:name="sub_1018"/>
            <w:proofErr w:type="gramStart"/>
            <w:r>
              <w:rPr>
                <w:rFonts w:eastAsiaTheme="minorEastAsia"/>
              </w:rPr>
              <w:t>р</w:t>
            </w:r>
            <w:r w:rsidRPr="00B749F0">
              <w:rPr>
                <w:rFonts w:eastAsiaTheme="minorEastAsia"/>
              </w:rPr>
              <w:t>астениеводство</w:t>
            </w:r>
            <w:r>
              <w:rPr>
                <w:rFonts w:eastAsiaTheme="minorEastAsia"/>
              </w:rPr>
              <w:t>;</w:t>
            </w:r>
            <w:r w:rsidRPr="00B749F0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в</w:t>
            </w:r>
            <w:r w:rsidRPr="00B749F0">
              <w:rPr>
                <w:rFonts w:eastAsiaTheme="minorEastAsia"/>
              </w:rPr>
              <w:t>ыращивание зерновых и иных сельскохозяйственных культур</w:t>
            </w:r>
            <w:r>
              <w:rPr>
                <w:rFonts w:eastAsiaTheme="minorEastAsia"/>
              </w:rPr>
              <w:t>; о</w:t>
            </w:r>
            <w:r w:rsidRPr="00B749F0">
              <w:rPr>
                <w:rFonts w:eastAsiaTheme="minorEastAsia"/>
              </w:rPr>
              <w:t>вощеводство</w:t>
            </w:r>
            <w:r>
              <w:rPr>
                <w:rFonts w:eastAsiaTheme="minorEastAsia"/>
              </w:rPr>
              <w:t>; в</w:t>
            </w:r>
            <w:r w:rsidRPr="00B749F0">
              <w:rPr>
                <w:rFonts w:eastAsiaTheme="minorEastAsia"/>
              </w:rPr>
              <w:t>ыращивание тонизирующих, лекарственных, цветочных культур</w:t>
            </w:r>
            <w:r>
              <w:rPr>
                <w:rFonts w:eastAsiaTheme="minorEastAsia"/>
              </w:rPr>
              <w:t>; с</w:t>
            </w:r>
            <w:r w:rsidRPr="00B749F0">
              <w:rPr>
                <w:rFonts w:eastAsiaTheme="minorEastAsia"/>
              </w:rPr>
              <w:t>адоводство</w:t>
            </w:r>
            <w:r>
              <w:rPr>
                <w:rFonts w:eastAsiaTheme="minorEastAsia"/>
              </w:rPr>
              <w:t>; в</w:t>
            </w:r>
            <w:r w:rsidRPr="00B749F0">
              <w:rPr>
                <w:rFonts w:eastAsiaTheme="minorEastAsia"/>
              </w:rPr>
              <w:t>ыращивание льна и конопли</w:t>
            </w:r>
            <w:r>
              <w:rPr>
                <w:rFonts w:eastAsiaTheme="minorEastAsia"/>
              </w:rPr>
              <w:t xml:space="preserve">; </w:t>
            </w:r>
            <w:r w:rsidR="001F2E97">
              <w:rPr>
                <w:rFonts w:eastAsiaTheme="minorEastAsia"/>
              </w:rPr>
              <w:t>ж</w:t>
            </w:r>
            <w:r w:rsidR="001F2E97" w:rsidRPr="00B749F0">
              <w:rPr>
                <w:rFonts w:eastAsiaTheme="minorEastAsia"/>
              </w:rPr>
              <w:t>ивотноводство</w:t>
            </w:r>
            <w:bookmarkEnd w:id="11"/>
            <w:r w:rsidR="001F2E97">
              <w:rPr>
                <w:rFonts w:eastAsiaTheme="minorEastAsia"/>
              </w:rPr>
              <w:t>; с</w:t>
            </w:r>
            <w:r w:rsidR="001F2E97" w:rsidRPr="00B749F0">
              <w:rPr>
                <w:rFonts w:eastAsiaTheme="minorEastAsia"/>
              </w:rPr>
              <w:t>котоводство</w:t>
            </w:r>
            <w:bookmarkEnd w:id="12"/>
            <w:r w:rsidR="001F2E97">
              <w:rPr>
                <w:rFonts w:eastAsiaTheme="minorEastAsia"/>
              </w:rPr>
              <w:t>;</w:t>
            </w:r>
            <w:bookmarkStart w:id="13" w:name="sub_1019"/>
            <w:r w:rsidR="001F2E97" w:rsidRPr="00B749F0">
              <w:rPr>
                <w:rFonts w:eastAsiaTheme="minorEastAsia"/>
              </w:rPr>
              <w:t xml:space="preserve"> </w:t>
            </w:r>
            <w:r w:rsidR="001F2E97">
              <w:rPr>
                <w:rFonts w:eastAsiaTheme="minorEastAsia"/>
              </w:rPr>
              <w:t>з</w:t>
            </w:r>
            <w:r w:rsidR="001F2E97" w:rsidRPr="00B749F0">
              <w:rPr>
                <w:rFonts w:eastAsiaTheme="minorEastAsia"/>
              </w:rPr>
              <w:t>вероводство</w:t>
            </w:r>
            <w:bookmarkEnd w:id="13"/>
            <w:r w:rsidR="001F2E97">
              <w:rPr>
                <w:rFonts w:eastAsiaTheme="minorEastAsia"/>
              </w:rPr>
              <w:t xml:space="preserve">; </w:t>
            </w:r>
            <w:bookmarkStart w:id="14" w:name="sub_110"/>
            <w:r w:rsidR="001F2E97">
              <w:rPr>
                <w:rFonts w:eastAsiaTheme="minorEastAsia"/>
              </w:rPr>
              <w:t>п</w:t>
            </w:r>
            <w:r w:rsidR="001F2E97" w:rsidRPr="00B749F0">
              <w:rPr>
                <w:rFonts w:eastAsiaTheme="minorEastAsia"/>
              </w:rPr>
              <w:t>тицеводство</w:t>
            </w:r>
            <w:bookmarkEnd w:id="14"/>
            <w:r w:rsidR="001F2E97">
              <w:rPr>
                <w:rFonts w:eastAsiaTheme="minorEastAsia"/>
              </w:rPr>
              <w:t xml:space="preserve">; </w:t>
            </w:r>
            <w:bookmarkStart w:id="15" w:name="sub_111"/>
            <w:r w:rsidR="001F2E97">
              <w:rPr>
                <w:rFonts w:eastAsiaTheme="minorEastAsia"/>
              </w:rPr>
              <w:t>с</w:t>
            </w:r>
            <w:r w:rsidR="001F2E97" w:rsidRPr="00B749F0">
              <w:rPr>
                <w:rFonts w:eastAsiaTheme="minorEastAsia"/>
              </w:rPr>
              <w:t>виноводство</w:t>
            </w:r>
            <w:bookmarkEnd w:id="15"/>
            <w:r w:rsidR="001F2E97">
              <w:rPr>
                <w:rFonts w:eastAsiaTheme="minorEastAsia"/>
              </w:rPr>
              <w:t xml:space="preserve">; </w:t>
            </w:r>
            <w:bookmarkStart w:id="16" w:name="sub_112"/>
            <w:r w:rsidR="00F531AA">
              <w:rPr>
                <w:rFonts w:eastAsiaTheme="minorEastAsia"/>
              </w:rPr>
              <w:t>п</w:t>
            </w:r>
            <w:r w:rsidR="001F2E97" w:rsidRPr="00B749F0">
              <w:rPr>
                <w:rFonts w:eastAsiaTheme="minorEastAsia"/>
              </w:rPr>
              <w:t>человодство</w:t>
            </w:r>
            <w:bookmarkEnd w:id="16"/>
            <w:r w:rsidR="00F531AA">
              <w:rPr>
                <w:rFonts w:eastAsiaTheme="minorEastAsia"/>
              </w:rPr>
              <w:t xml:space="preserve">; </w:t>
            </w:r>
            <w:bookmarkStart w:id="17" w:name="sub_113"/>
            <w:r w:rsidR="00F531AA">
              <w:rPr>
                <w:rFonts w:eastAsiaTheme="minorEastAsia"/>
              </w:rPr>
              <w:t>р</w:t>
            </w:r>
            <w:r w:rsidR="00F531AA" w:rsidRPr="00B749F0">
              <w:rPr>
                <w:rFonts w:eastAsiaTheme="minorEastAsia"/>
              </w:rPr>
              <w:t>ыбоводство</w:t>
            </w:r>
            <w:bookmarkEnd w:id="17"/>
            <w:r w:rsidR="00F531AA">
              <w:rPr>
                <w:rFonts w:eastAsiaTheme="minorEastAsia"/>
              </w:rPr>
              <w:t xml:space="preserve">; </w:t>
            </w:r>
            <w:bookmarkStart w:id="18" w:name="sub_10114"/>
            <w:r w:rsidR="00D57C02">
              <w:rPr>
                <w:rFonts w:eastAsiaTheme="minorEastAsia"/>
              </w:rPr>
              <w:t>н</w:t>
            </w:r>
            <w:r w:rsidR="00D57C02" w:rsidRPr="00B749F0">
              <w:rPr>
                <w:rFonts w:eastAsiaTheme="minorEastAsia"/>
              </w:rPr>
              <w:t>аучное обеспечение сельского хозяйства</w:t>
            </w:r>
            <w:bookmarkEnd w:id="18"/>
            <w:r w:rsidR="00D57C02">
              <w:rPr>
                <w:rFonts w:eastAsiaTheme="minorEastAsia"/>
              </w:rPr>
              <w:t xml:space="preserve">; </w:t>
            </w:r>
            <w:r w:rsidR="004A4AFC" w:rsidRPr="004A4AFC">
              <w:rPr>
                <w:rFonts w:eastAsiaTheme="minorEastAsia"/>
              </w:rPr>
              <w:t xml:space="preserve">хранение и </w:t>
            </w:r>
            <w:r w:rsidR="004A4AFC" w:rsidRPr="004A4AFC">
              <w:rPr>
                <w:rFonts w:eastAsiaTheme="minorEastAsia"/>
              </w:rPr>
              <w:lastRenderedPageBreak/>
              <w:t>переработка сельскохозяйственной продукции</w:t>
            </w:r>
            <w:r w:rsidR="004A4AFC">
              <w:rPr>
                <w:rFonts w:eastAsiaTheme="minorEastAsia"/>
              </w:rPr>
              <w:t>; в</w:t>
            </w:r>
            <w:r w:rsidR="004A4AFC" w:rsidRPr="004A4AFC">
              <w:rPr>
                <w:rFonts w:eastAsiaTheme="minorEastAsia"/>
              </w:rPr>
              <w:t>едение личного подсобного хозяйства на полевых участках</w:t>
            </w:r>
            <w:r w:rsidR="004A4AFC">
              <w:rPr>
                <w:rFonts w:eastAsiaTheme="minorEastAsia"/>
              </w:rPr>
              <w:t xml:space="preserve">; </w:t>
            </w:r>
            <w:bookmarkStart w:id="19" w:name="sub_10117"/>
            <w:r w:rsidR="004A4AFC">
              <w:rPr>
                <w:rFonts w:eastAsiaTheme="minorEastAsia"/>
              </w:rPr>
              <w:t>п</w:t>
            </w:r>
            <w:r w:rsidR="004A4AFC" w:rsidRPr="00B749F0">
              <w:rPr>
                <w:rFonts w:eastAsiaTheme="minorEastAsia"/>
              </w:rPr>
              <w:t>итомники</w:t>
            </w:r>
            <w:bookmarkEnd w:id="19"/>
            <w:r w:rsidR="004A4AFC">
              <w:rPr>
                <w:rFonts w:eastAsiaTheme="minorEastAsia"/>
              </w:rPr>
              <w:t>; о</w:t>
            </w:r>
            <w:r w:rsidR="004A4AFC" w:rsidRPr="004A4AFC">
              <w:rPr>
                <w:rFonts w:eastAsiaTheme="minorEastAsia"/>
              </w:rPr>
              <w:t>беспечение</w:t>
            </w:r>
            <w:r w:rsidR="004A4AFC">
              <w:rPr>
                <w:rFonts w:eastAsiaTheme="minorEastAsia"/>
              </w:rPr>
              <w:t xml:space="preserve"> </w:t>
            </w:r>
            <w:r w:rsidR="004A4AFC" w:rsidRPr="004A4AFC">
              <w:rPr>
                <w:rFonts w:eastAsiaTheme="minorEastAsia"/>
              </w:rPr>
              <w:t>сельскохозяйственного</w:t>
            </w:r>
            <w:r w:rsidR="004A4AFC">
              <w:rPr>
                <w:rFonts w:eastAsiaTheme="minorEastAsia"/>
              </w:rPr>
              <w:t xml:space="preserve"> </w:t>
            </w:r>
            <w:r w:rsidR="004A4AFC" w:rsidRPr="004A4AFC">
              <w:rPr>
                <w:rFonts w:eastAsiaTheme="minorEastAsia"/>
              </w:rPr>
              <w:t>производства</w:t>
            </w:r>
            <w:r w:rsidR="004A4AFC">
              <w:rPr>
                <w:rFonts w:eastAsiaTheme="minorEastAsia"/>
              </w:rPr>
              <w:t>;</w:t>
            </w:r>
            <w:r w:rsidR="002E489D">
              <w:rPr>
                <w:rFonts w:eastAsiaTheme="minorEastAsia"/>
              </w:rPr>
              <w:t xml:space="preserve"> в</w:t>
            </w:r>
            <w:r w:rsidR="002E489D" w:rsidRPr="002E489D">
              <w:rPr>
                <w:rFonts w:eastAsiaTheme="minorEastAsia"/>
              </w:rPr>
              <w:t>едение садоводства</w:t>
            </w:r>
            <w:r w:rsidR="002E489D">
              <w:rPr>
                <w:rFonts w:eastAsiaTheme="minorEastAsia"/>
              </w:rPr>
              <w:t>; в</w:t>
            </w:r>
            <w:r w:rsidR="002E489D" w:rsidRPr="002E489D">
              <w:rPr>
                <w:rFonts w:eastAsiaTheme="minorEastAsia"/>
              </w:rPr>
              <w:t>едение дачного хозяйства</w:t>
            </w:r>
            <w:r w:rsidR="002E489D">
              <w:rPr>
                <w:rFonts w:eastAsiaTheme="minorEastAsia"/>
              </w:rPr>
              <w:t>;</w:t>
            </w:r>
            <w:proofErr w:type="gramEnd"/>
            <w:r w:rsidR="002E489D">
              <w:rPr>
                <w:rFonts w:eastAsiaTheme="minorEastAsia"/>
              </w:rPr>
              <w:t xml:space="preserve"> в</w:t>
            </w:r>
            <w:r w:rsidR="002E489D" w:rsidRPr="002E489D">
              <w:rPr>
                <w:rFonts w:eastAsiaTheme="minorEastAsia"/>
              </w:rPr>
              <w:t>едение огородничества</w:t>
            </w:r>
          </w:p>
        </w:tc>
        <w:tc>
          <w:tcPr>
            <w:tcW w:w="2996" w:type="dxa"/>
          </w:tcPr>
          <w:p w:rsidR="00C936F5" w:rsidRPr="00E33953" w:rsidRDefault="00DC6B8D" w:rsidP="00C936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</w:tcPr>
          <w:p w:rsidR="00C936F5" w:rsidRPr="00E33953" w:rsidRDefault="00DC6B8D" w:rsidP="00DC6B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4AFC" w:rsidRPr="00E33953" w:rsidTr="004A4AFC">
        <w:tc>
          <w:tcPr>
            <w:tcW w:w="0" w:type="auto"/>
          </w:tcPr>
          <w:p w:rsidR="00C936F5" w:rsidRPr="00E33953" w:rsidRDefault="00C936F5" w:rsidP="00C936F5">
            <w:pPr>
              <w:jc w:val="center"/>
              <w:rPr>
                <w:sz w:val="24"/>
                <w:szCs w:val="24"/>
              </w:rPr>
            </w:pPr>
            <w:proofErr w:type="gramStart"/>
            <w:r w:rsidRPr="00E33953">
              <w:rPr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0" w:type="auto"/>
          </w:tcPr>
          <w:p w:rsidR="00C936F5" w:rsidRPr="00E33953" w:rsidRDefault="00C936F5" w:rsidP="00C936F5">
            <w:pPr>
              <w:jc w:val="center"/>
              <w:rPr>
                <w:sz w:val="24"/>
                <w:szCs w:val="24"/>
              </w:rPr>
            </w:pPr>
            <w:r w:rsidRPr="00E33953">
              <w:rPr>
                <w:sz w:val="24"/>
                <w:szCs w:val="24"/>
              </w:rPr>
              <w:t>Зона промышленности</w:t>
            </w:r>
          </w:p>
        </w:tc>
        <w:tc>
          <w:tcPr>
            <w:tcW w:w="3867" w:type="dxa"/>
          </w:tcPr>
          <w:p w:rsidR="00C936F5" w:rsidRPr="00E33953" w:rsidRDefault="0081433F" w:rsidP="00E47F6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81433F">
              <w:rPr>
                <w:sz w:val="24"/>
                <w:szCs w:val="24"/>
              </w:rPr>
              <w:t>роизводственная деятельность</w:t>
            </w:r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н</w:t>
            </w:r>
            <w:r w:rsidRPr="0081433F">
              <w:rPr>
                <w:sz w:val="24"/>
                <w:szCs w:val="24"/>
              </w:rPr>
              <w:t>едропользование</w:t>
            </w:r>
            <w:proofErr w:type="spellEnd"/>
            <w:r>
              <w:rPr>
                <w:sz w:val="24"/>
                <w:szCs w:val="24"/>
              </w:rPr>
              <w:t>; т</w:t>
            </w:r>
            <w:r w:rsidRPr="0081433F">
              <w:rPr>
                <w:sz w:val="24"/>
                <w:szCs w:val="24"/>
              </w:rPr>
              <w:t>яжелая промышленность</w:t>
            </w:r>
            <w:r>
              <w:rPr>
                <w:sz w:val="24"/>
                <w:szCs w:val="24"/>
              </w:rPr>
              <w:t>; а</w:t>
            </w:r>
            <w:r w:rsidRPr="0081433F">
              <w:rPr>
                <w:sz w:val="24"/>
                <w:szCs w:val="24"/>
              </w:rPr>
              <w:t>втомобилестроительная промышленность</w:t>
            </w:r>
            <w:r>
              <w:rPr>
                <w:sz w:val="24"/>
                <w:szCs w:val="24"/>
              </w:rPr>
              <w:t>; л</w:t>
            </w:r>
            <w:r w:rsidRPr="0081433F">
              <w:rPr>
                <w:sz w:val="24"/>
                <w:szCs w:val="24"/>
              </w:rPr>
              <w:t>егкая промышленность</w:t>
            </w:r>
            <w:r>
              <w:rPr>
                <w:sz w:val="24"/>
                <w:szCs w:val="24"/>
              </w:rPr>
              <w:t>; ф</w:t>
            </w:r>
            <w:r w:rsidRPr="0081433F">
              <w:rPr>
                <w:sz w:val="24"/>
                <w:szCs w:val="24"/>
              </w:rPr>
              <w:t>армацевтическая промышленность</w:t>
            </w:r>
            <w:r>
              <w:rPr>
                <w:sz w:val="24"/>
                <w:szCs w:val="24"/>
              </w:rPr>
              <w:t xml:space="preserve">; </w:t>
            </w:r>
            <w:r w:rsidR="00A7214F">
              <w:rPr>
                <w:sz w:val="24"/>
                <w:szCs w:val="24"/>
              </w:rPr>
              <w:t>п</w:t>
            </w:r>
            <w:r w:rsidR="00A7214F" w:rsidRPr="00A7214F">
              <w:rPr>
                <w:sz w:val="24"/>
                <w:szCs w:val="24"/>
              </w:rPr>
              <w:t>ищевая промышленность</w:t>
            </w:r>
            <w:r w:rsidR="00A7214F">
              <w:rPr>
                <w:sz w:val="24"/>
                <w:szCs w:val="24"/>
              </w:rPr>
              <w:t>; н</w:t>
            </w:r>
            <w:r w:rsidR="00A7214F" w:rsidRPr="00A7214F">
              <w:rPr>
                <w:sz w:val="24"/>
                <w:szCs w:val="24"/>
              </w:rPr>
              <w:t>ефтехимическая промышленность</w:t>
            </w:r>
            <w:r w:rsidR="00A7214F">
              <w:rPr>
                <w:sz w:val="24"/>
                <w:szCs w:val="24"/>
              </w:rPr>
              <w:t>; с</w:t>
            </w:r>
            <w:r w:rsidR="00A7214F" w:rsidRPr="00A7214F">
              <w:rPr>
                <w:sz w:val="24"/>
                <w:szCs w:val="24"/>
              </w:rPr>
              <w:t>троительная промышленность</w:t>
            </w:r>
            <w:r w:rsidR="00A7214F">
              <w:rPr>
                <w:sz w:val="24"/>
                <w:szCs w:val="24"/>
              </w:rPr>
              <w:t>; э</w:t>
            </w:r>
            <w:r w:rsidR="00A7214F" w:rsidRPr="00A7214F">
              <w:rPr>
                <w:sz w:val="24"/>
                <w:szCs w:val="24"/>
              </w:rPr>
              <w:t>нергетика</w:t>
            </w:r>
            <w:r w:rsidR="00A7214F">
              <w:rPr>
                <w:sz w:val="24"/>
                <w:szCs w:val="24"/>
              </w:rPr>
              <w:t>; а</w:t>
            </w:r>
            <w:r w:rsidR="00A7214F" w:rsidRPr="00A7214F">
              <w:rPr>
                <w:sz w:val="24"/>
                <w:szCs w:val="24"/>
              </w:rPr>
              <w:t>томная энергетика</w:t>
            </w:r>
            <w:r w:rsidR="00A7214F">
              <w:rPr>
                <w:sz w:val="24"/>
                <w:szCs w:val="24"/>
              </w:rPr>
              <w:t xml:space="preserve">; </w:t>
            </w:r>
            <w:bookmarkStart w:id="20" w:name="sub_1068"/>
            <w:r w:rsidR="00A7214F">
              <w:rPr>
                <w:rFonts w:eastAsiaTheme="minorEastAsia"/>
              </w:rPr>
              <w:t>с</w:t>
            </w:r>
            <w:r w:rsidR="00A7214F" w:rsidRPr="00B749F0">
              <w:rPr>
                <w:rFonts w:eastAsiaTheme="minorEastAsia"/>
              </w:rPr>
              <w:t>вязь</w:t>
            </w:r>
            <w:bookmarkEnd w:id="20"/>
            <w:r w:rsidR="00A7214F">
              <w:rPr>
                <w:rFonts w:eastAsiaTheme="minorEastAsia"/>
              </w:rPr>
              <w:t>; с</w:t>
            </w:r>
            <w:r w:rsidR="00A7214F" w:rsidRPr="00A7214F">
              <w:rPr>
                <w:rFonts w:eastAsiaTheme="minorEastAsia"/>
              </w:rPr>
              <w:t>клады</w:t>
            </w:r>
            <w:r w:rsidR="00A7214F">
              <w:rPr>
                <w:rFonts w:eastAsiaTheme="minorEastAsia"/>
              </w:rPr>
              <w:t xml:space="preserve">; </w:t>
            </w:r>
            <w:r w:rsidR="007B2CD5">
              <w:rPr>
                <w:rFonts w:eastAsiaTheme="minorEastAsia"/>
              </w:rPr>
              <w:t>о</w:t>
            </w:r>
            <w:r w:rsidR="007B2CD5" w:rsidRPr="007B2CD5">
              <w:rPr>
                <w:rFonts w:eastAsiaTheme="minorEastAsia"/>
              </w:rPr>
              <w:t>беспечение космической деятельности</w:t>
            </w:r>
            <w:r w:rsidR="007B2CD5">
              <w:rPr>
                <w:rFonts w:eastAsiaTheme="minorEastAsia"/>
              </w:rPr>
              <w:t>; ц</w:t>
            </w:r>
            <w:r w:rsidR="007B2CD5" w:rsidRPr="007B2CD5">
              <w:rPr>
                <w:rFonts w:eastAsiaTheme="minorEastAsia"/>
              </w:rPr>
              <w:t>еллюлозно-бумажная промышленность</w:t>
            </w:r>
            <w:r w:rsidR="007B2CD5">
              <w:rPr>
                <w:rFonts w:eastAsiaTheme="minorEastAsia"/>
              </w:rPr>
              <w:t>; ж</w:t>
            </w:r>
            <w:r w:rsidR="007B2CD5" w:rsidRPr="007B2CD5">
              <w:rPr>
                <w:rFonts w:eastAsiaTheme="minorEastAsia"/>
              </w:rPr>
              <w:t>елезнодорожный транспорт</w:t>
            </w:r>
            <w:r w:rsidR="007B2CD5">
              <w:rPr>
                <w:rFonts w:eastAsiaTheme="minorEastAsia"/>
              </w:rPr>
              <w:t>; а</w:t>
            </w:r>
            <w:r w:rsidR="007B2CD5" w:rsidRPr="007B2CD5">
              <w:rPr>
                <w:rFonts w:eastAsiaTheme="minorEastAsia"/>
              </w:rPr>
              <w:t>втомобильный транспорт</w:t>
            </w:r>
            <w:r w:rsidR="007B2CD5">
              <w:rPr>
                <w:rFonts w:eastAsiaTheme="minorEastAsia"/>
              </w:rPr>
              <w:t>; в</w:t>
            </w:r>
            <w:r w:rsidR="007B2CD5" w:rsidRPr="007B2CD5">
              <w:rPr>
                <w:rFonts w:eastAsiaTheme="minorEastAsia"/>
              </w:rPr>
              <w:t>одный транспорт</w:t>
            </w:r>
            <w:r w:rsidR="007B2CD5">
              <w:rPr>
                <w:rFonts w:eastAsiaTheme="minorEastAsia"/>
              </w:rPr>
              <w:t>; в</w:t>
            </w:r>
            <w:r w:rsidR="007B2CD5" w:rsidRPr="007B2CD5">
              <w:rPr>
                <w:rFonts w:eastAsiaTheme="minorEastAsia"/>
              </w:rPr>
              <w:t>оздушный транспорт</w:t>
            </w:r>
            <w:r w:rsidR="007B2CD5">
              <w:rPr>
                <w:rFonts w:eastAsiaTheme="minorEastAsia"/>
              </w:rPr>
              <w:t>; т</w:t>
            </w:r>
            <w:r w:rsidR="007B2CD5" w:rsidRPr="007B2CD5">
              <w:rPr>
                <w:rFonts w:eastAsiaTheme="minorEastAsia"/>
              </w:rPr>
              <w:t>рубопроводный транспорт</w:t>
            </w:r>
            <w:proofErr w:type="gramEnd"/>
          </w:p>
        </w:tc>
        <w:tc>
          <w:tcPr>
            <w:tcW w:w="2996" w:type="dxa"/>
          </w:tcPr>
          <w:p w:rsidR="00C936F5" w:rsidRPr="00E33953" w:rsidRDefault="00DC6B8D" w:rsidP="00C936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936F5" w:rsidRPr="00E33953" w:rsidRDefault="00224A88" w:rsidP="00DC6B8D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о</w:t>
            </w:r>
            <w:r w:rsidRPr="00B749F0">
              <w:rPr>
                <w:rFonts w:eastAsiaTheme="minorEastAsia"/>
              </w:rPr>
              <w:t>бслуживание автотранспорта</w:t>
            </w:r>
            <w:r>
              <w:rPr>
                <w:rFonts w:eastAsiaTheme="minorEastAsia"/>
              </w:rPr>
              <w:t>;</w:t>
            </w:r>
            <w:r>
              <w:t xml:space="preserve"> </w:t>
            </w:r>
            <w:r>
              <w:rPr>
                <w:rFonts w:eastAsiaTheme="minorEastAsia"/>
              </w:rPr>
              <w:t>з</w:t>
            </w:r>
            <w:r w:rsidRPr="00224A88">
              <w:rPr>
                <w:rFonts w:eastAsiaTheme="minorEastAsia"/>
              </w:rPr>
              <w:t>емельные участки (территории) общего пользования</w:t>
            </w:r>
          </w:p>
        </w:tc>
      </w:tr>
      <w:tr w:rsidR="004A4AFC" w:rsidRPr="00E33953" w:rsidTr="00DC6B8D">
        <w:trPr>
          <w:trHeight w:val="639"/>
        </w:trPr>
        <w:tc>
          <w:tcPr>
            <w:tcW w:w="0" w:type="auto"/>
          </w:tcPr>
          <w:p w:rsidR="00C936F5" w:rsidRPr="00E33953" w:rsidRDefault="00C936F5" w:rsidP="00C936F5">
            <w:pPr>
              <w:jc w:val="center"/>
              <w:rPr>
                <w:sz w:val="24"/>
                <w:szCs w:val="24"/>
              </w:rPr>
            </w:pPr>
            <w:proofErr w:type="spellStart"/>
            <w:r w:rsidRPr="00E33953">
              <w:rPr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0" w:type="auto"/>
          </w:tcPr>
          <w:p w:rsidR="00C936F5" w:rsidRPr="00E33953" w:rsidRDefault="00C936F5" w:rsidP="00C936F5">
            <w:pPr>
              <w:jc w:val="center"/>
              <w:rPr>
                <w:sz w:val="24"/>
                <w:szCs w:val="24"/>
              </w:rPr>
            </w:pPr>
            <w:r w:rsidRPr="00E33953">
              <w:rPr>
                <w:sz w:val="24"/>
                <w:szCs w:val="24"/>
              </w:rPr>
              <w:t>Зона кладбищ</w:t>
            </w:r>
          </w:p>
        </w:tc>
        <w:tc>
          <w:tcPr>
            <w:tcW w:w="3867" w:type="dxa"/>
          </w:tcPr>
          <w:p w:rsidR="00C936F5" w:rsidRPr="00E33953" w:rsidRDefault="002E489D" w:rsidP="00C936F5">
            <w:pPr>
              <w:jc w:val="center"/>
              <w:rPr>
                <w:sz w:val="24"/>
                <w:szCs w:val="24"/>
              </w:rPr>
            </w:pPr>
            <w:r>
              <w:rPr>
                <w:rStyle w:val="dash041e0431044b0447043d044b0439char"/>
                <w:sz w:val="24"/>
                <w:szCs w:val="24"/>
              </w:rPr>
              <w:t>р</w:t>
            </w:r>
            <w:r w:rsidRPr="002E489D">
              <w:rPr>
                <w:rStyle w:val="dash041e0431044b0447043d044b0439char"/>
                <w:sz w:val="24"/>
                <w:szCs w:val="24"/>
              </w:rPr>
              <w:t>итуальная деятельность</w:t>
            </w:r>
          </w:p>
        </w:tc>
        <w:tc>
          <w:tcPr>
            <w:tcW w:w="2996" w:type="dxa"/>
          </w:tcPr>
          <w:p w:rsidR="00C936F5" w:rsidRPr="00E33953" w:rsidRDefault="00C936F5" w:rsidP="00C936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36F5" w:rsidRPr="00E33953" w:rsidRDefault="00224A88" w:rsidP="00545753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о</w:t>
            </w:r>
            <w:r w:rsidRPr="00B749F0">
              <w:rPr>
                <w:rFonts w:eastAsiaTheme="minorEastAsia"/>
              </w:rPr>
              <w:t>бслуживание автотранспорта</w:t>
            </w:r>
            <w:r>
              <w:rPr>
                <w:rFonts w:eastAsiaTheme="minorEastAsia"/>
              </w:rPr>
              <w:t>;</w:t>
            </w:r>
            <w:r>
              <w:t xml:space="preserve"> </w:t>
            </w:r>
            <w:r>
              <w:rPr>
                <w:rFonts w:eastAsiaTheme="minorEastAsia"/>
              </w:rPr>
              <w:t>з</w:t>
            </w:r>
            <w:r w:rsidRPr="00224A88">
              <w:rPr>
                <w:rFonts w:eastAsiaTheme="minorEastAsia"/>
              </w:rPr>
              <w:t>емельные участки (территории) общего пользования</w:t>
            </w:r>
          </w:p>
        </w:tc>
      </w:tr>
      <w:tr w:rsidR="004A4AFC" w:rsidRPr="00E33953" w:rsidTr="004A4AFC">
        <w:tc>
          <w:tcPr>
            <w:tcW w:w="0" w:type="auto"/>
          </w:tcPr>
          <w:p w:rsidR="00C936F5" w:rsidRPr="00E33953" w:rsidRDefault="00C936F5" w:rsidP="00C936F5">
            <w:pPr>
              <w:jc w:val="center"/>
              <w:rPr>
                <w:sz w:val="24"/>
                <w:szCs w:val="24"/>
              </w:rPr>
            </w:pPr>
            <w:r w:rsidRPr="00E33953">
              <w:rPr>
                <w:sz w:val="24"/>
                <w:szCs w:val="24"/>
              </w:rPr>
              <w:t>Со</w:t>
            </w:r>
          </w:p>
        </w:tc>
        <w:tc>
          <w:tcPr>
            <w:tcW w:w="0" w:type="auto"/>
          </w:tcPr>
          <w:p w:rsidR="00C936F5" w:rsidRPr="00E33953" w:rsidRDefault="00C936F5" w:rsidP="00C936F5">
            <w:pPr>
              <w:jc w:val="center"/>
              <w:rPr>
                <w:sz w:val="24"/>
                <w:szCs w:val="24"/>
              </w:rPr>
            </w:pPr>
            <w:r w:rsidRPr="00E33953">
              <w:rPr>
                <w:sz w:val="24"/>
                <w:szCs w:val="24"/>
              </w:rPr>
              <w:t>Зона размещения бытовых отходов</w:t>
            </w: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C936F5" w:rsidRPr="00E33953" w:rsidRDefault="00C936F5" w:rsidP="00C936F5">
            <w:pPr>
              <w:jc w:val="center"/>
              <w:rPr>
                <w:rStyle w:val="dash041e0431044b0447043d044b0439char"/>
                <w:sz w:val="24"/>
                <w:szCs w:val="24"/>
              </w:rPr>
            </w:pPr>
            <w:r w:rsidRPr="00E33953">
              <w:rPr>
                <w:rStyle w:val="dash041e0431044b0447043d044b0439char"/>
                <w:sz w:val="24"/>
                <w:szCs w:val="24"/>
              </w:rPr>
              <w:t>Размещение свалок и полигонов твердых бытовых отходов, объектов утилизации и захоронения иных отходов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C936F5" w:rsidRPr="00E33953" w:rsidRDefault="00C936F5" w:rsidP="00C936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936F5" w:rsidRPr="00E33953" w:rsidRDefault="00224A88" w:rsidP="00545753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о</w:t>
            </w:r>
            <w:r w:rsidRPr="00B749F0">
              <w:rPr>
                <w:rFonts w:eastAsiaTheme="minorEastAsia"/>
              </w:rPr>
              <w:t>бслуживание автотранспорта</w:t>
            </w:r>
            <w:r>
              <w:rPr>
                <w:rFonts w:eastAsiaTheme="minorEastAsia"/>
              </w:rPr>
              <w:t>;</w:t>
            </w:r>
            <w:r>
              <w:t xml:space="preserve"> </w:t>
            </w:r>
            <w:r>
              <w:rPr>
                <w:rFonts w:eastAsiaTheme="minorEastAsia"/>
              </w:rPr>
              <w:t>з</w:t>
            </w:r>
            <w:r w:rsidRPr="00224A88">
              <w:rPr>
                <w:rFonts w:eastAsiaTheme="minorEastAsia"/>
              </w:rPr>
              <w:t>емельные участки (территории) общего пользования</w:t>
            </w:r>
          </w:p>
        </w:tc>
      </w:tr>
    </w:tbl>
    <w:p w:rsidR="00C936F5" w:rsidRPr="00E33953" w:rsidRDefault="00C936F5" w:rsidP="00C936F5">
      <w:pPr>
        <w:rPr>
          <w:sz w:val="26"/>
          <w:szCs w:val="26"/>
          <w:lang w:eastAsia="en-US"/>
        </w:rPr>
      </w:pPr>
    </w:p>
    <w:p w:rsidR="00C936F5" w:rsidRPr="00E33953" w:rsidRDefault="00C936F5" w:rsidP="00C936F5">
      <w:pPr>
        <w:widowControl w:val="0"/>
        <w:tabs>
          <w:tab w:val="left" w:pos="180"/>
        </w:tabs>
        <w:suppressAutoHyphens w:val="0"/>
        <w:overflowPunct w:val="0"/>
        <w:adjustRightInd w:val="0"/>
        <w:snapToGrid/>
        <w:jc w:val="both"/>
        <w:rPr>
          <w:sz w:val="26"/>
          <w:szCs w:val="26"/>
        </w:rPr>
      </w:pPr>
      <w:r w:rsidRPr="00E33953">
        <w:rPr>
          <w:sz w:val="26"/>
          <w:szCs w:val="26"/>
        </w:rPr>
        <w:lastRenderedPageBreak/>
        <w:t xml:space="preserve">Таблица 2 Основные территориальные зоны и виды разрешенного использования земельных участков на территории пос. </w:t>
      </w:r>
      <w:proofErr w:type="gramStart"/>
      <w:r w:rsidRPr="00E33953">
        <w:rPr>
          <w:sz w:val="26"/>
          <w:szCs w:val="26"/>
        </w:rPr>
        <w:t>Октябрьский</w:t>
      </w:r>
      <w:proofErr w:type="gramEnd"/>
    </w:p>
    <w:p w:rsidR="00C936F5" w:rsidRPr="00E33953" w:rsidRDefault="00C936F5" w:rsidP="00C936F5">
      <w:pPr>
        <w:widowControl w:val="0"/>
        <w:tabs>
          <w:tab w:val="left" w:pos="180"/>
        </w:tabs>
        <w:suppressAutoHyphens w:val="0"/>
        <w:overflowPunct w:val="0"/>
        <w:adjustRightInd w:val="0"/>
        <w:snapToGrid/>
        <w:jc w:val="both"/>
        <w:rPr>
          <w:sz w:val="26"/>
          <w:szCs w:val="26"/>
        </w:rPr>
      </w:pPr>
    </w:p>
    <w:tbl>
      <w:tblPr>
        <w:tblW w:w="50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07"/>
        <w:gridCol w:w="2512"/>
        <w:gridCol w:w="4060"/>
        <w:gridCol w:w="3154"/>
        <w:gridCol w:w="3889"/>
      </w:tblGrid>
      <w:tr w:rsidR="00C936F5" w:rsidRPr="00E33953" w:rsidTr="001711C2">
        <w:tc>
          <w:tcPr>
            <w:tcW w:w="1177" w:type="pct"/>
            <w:gridSpan w:val="2"/>
          </w:tcPr>
          <w:p w:rsidR="00C936F5" w:rsidRPr="00E33953" w:rsidRDefault="00C936F5" w:rsidP="00C936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953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  <w:p w:rsidR="00C936F5" w:rsidRPr="00E33953" w:rsidRDefault="00C936F5" w:rsidP="00C936F5">
            <w:pPr>
              <w:pStyle w:val="ConsPlusNormal"/>
              <w:widowControl/>
              <w:ind w:left="-18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953">
              <w:rPr>
                <w:rFonts w:ascii="Times New Roman" w:hAnsi="Times New Roman" w:cs="Times New Roman"/>
                <w:sz w:val="26"/>
                <w:szCs w:val="26"/>
              </w:rPr>
              <w:t>территориальной зоны</w:t>
            </w:r>
          </w:p>
        </w:tc>
        <w:tc>
          <w:tcPr>
            <w:tcW w:w="1398" w:type="pct"/>
          </w:tcPr>
          <w:p w:rsidR="00C936F5" w:rsidRPr="00E33953" w:rsidRDefault="00C936F5" w:rsidP="00C936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953">
              <w:rPr>
                <w:rFonts w:ascii="Times New Roman" w:hAnsi="Times New Roman" w:cs="Times New Roman"/>
                <w:sz w:val="26"/>
                <w:szCs w:val="26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86" w:type="pct"/>
          </w:tcPr>
          <w:p w:rsidR="00C936F5" w:rsidRPr="00E33953" w:rsidRDefault="00C936F5" w:rsidP="00C936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953">
              <w:rPr>
                <w:rFonts w:ascii="Times New Roman" w:hAnsi="Times New Roman" w:cs="Times New Roman"/>
                <w:sz w:val="26"/>
                <w:szCs w:val="26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  <w:tc>
          <w:tcPr>
            <w:tcW w:w="1339" w:type="pct"/>
          </w:tcPr>
          <w:p w:rsidR="00C936F5" w:rsidRPr="00E33953" w:rsidRDefault="00C936F5" w:rsidP="00C936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953">
              <w:rPr>
                <w:rFonts w:ascii="Times New Roman" w:hAnsi="Times New Roman" w:cs="Times New Roman"/>
                <w:sz w:val="26"/>
                <w:szCs w:val="26"/>
              </w:rPr>
              <w:t>Вспомогательные виды использования земельных участков и объектов капитального строительства</w:t>
            </w:r>
          </w:p>
        </w:tc>
      </w:tr>
      <w:tr w:rsidR="00C936F5" w:rsidRPr="00E33953" w:rsidTr="001711C2">
        <w:tc>
          <w:tcPr>
            <w:tcW w:w="312" w:type="pct"/>
          </w:tcPr>
          <w:p w:rsidR="00C936F5" w:rsidRPr="00E33953" w:rsidRDefault="00C936F5" w:rsidP="00C936F5">
            <w:pPr>
              <w:jc w:val="center"/>
              <w:rPr>
                <w:sz w:val="26"/>
                <w:szCs w:val="26"/>
              </w:rPr>
            </w:pPr>
            <w:r w:rsidRPr="00E33953">
              <w:rPr>
                <w:sz w:val="26"/>
                <w:szCs w:val="26"/>
              </w:rPr>
              <w:t>1</w:t>
            </w:r>
          </w:p>
        </w:tc>
        <w:tc>
          <w:tcPr>
            <w:tcW w:w="865" w:type="pct"/>
          </w:tcPr>
          <w:p w:rsidR="00C936F5" w:rsidRPr="00E33953" w:rsidRDefault="00C936F5" w:rsidP="00C936F5">
            <w:pPr>
              <w:jc w:val="center"/>
              <w:rPr>
                <w:sz w:val="26"/>
                <w:szCs w:val="26"/>
              </w:rPr>
            </w:pPr>
            <w:r w:rsidRPr="00E33953">
              <w:rPr>
                <w:sz w:val="26"/>
                <w:szCs w:val="26"/>
              </w:rPr>
              <w:t>2</w:t>
            </w:r>
          </w:p>
        </w:tc>
        <w:tc>
          <w:tcPr>
            <w:tcW w:w="1398" w:type="pct"/>
          </w:tcPr>
          <w:p w:rsidR="00C936F5" w:rsidRPr="00E33953" w:rsidRDefault="00C936F5" w:rsidP="00C936F5">
            <w:pPr>
              <w:jc w:val="center"/>
              <w:rPr>
                <w:sz w:val="26"/>
                <w:szCs w:val="26"/>
              </w:rPr>
            </w:pPr>
            <w:r w:rsidRPr="00E33953">
              <w:rPr>
                <w:sz w:val="26"/>
                <w:szCs w:val="26"/>
              </w:rPr>
              <w:t>3</w:t>
            </w:r>
          </w:p>
        </w:tc>
        <w:tc>
          <w:tcPr>
            <w:tcW w:w="1086" w:type="pct"/>
          </w:tcPr>
          <w:p w:rsidR="00C936F5" w:rsidRPr="00E33953" w:rsidRDefault="00C936F5" w:rsidP="00C936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95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39" w:type="pct"/>
          </w:tcPr>
          <w:p w:rsidR="00C936F5" w:rsidRPr="00E33953" w:rsidRDefault="00C936F5" w:rsidP="00C936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9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06071" w:rsidRPr="00E06071" w:rsidTr="001711C2">
        <w:tc>
          <w:tcPr>
            <w:tcW w:w="312" w:type="pct"/>
          </w:tcPr>
          <w:p w:rsidR="00E06071" w:rsidRPr="00E06071" w:rsidRDefault="00E06071" w:rsidP="00C936F5">
            <w:pPr>
              <w:jc w:val="center"/>
              <w:rPr>
                <w:sz w:val="24"/>
                <w:szCs w:val="24"/>
              </w:rPr>
            </w:pPr>
            <w:r w:rsidRPr="00E06071">
              <w:rPr>
                <w:sz w:val="24"/>
                <w:szCs w:val="24"/>
              </w:rPr>
              <w:t>Ж</w:t>
            </w:r>
          </w:p>
        </w:tc>
        <w:tc>
          <w:tcPr>
            <w:tcW w:w="865" w:type="pct"/>
          </w:tcPr>
          <w:p w:rsidR="00E06071" w:rsidRPr="00E06071" w:rsidRDefault="00E06071" w:rsidP="00E06071">
            <w:pPr>
              <w:rPr>
                <w:sz w:val="24"/>
                <w:szCs w:val="24"/>
              </w:rPr>
            </w:pPr>
            <w:r w:rsidRPr="00E06071">
              <w:rPr>
                <w:sz w:val="24"/>
                <w:szCs w:val="24"/>
              </w:rPr>
              <w:t>Жилая застройка</w:t>
            </w:r>
          </w:p>
        </w:tc>
        <w:tc>
          <w:tcPr>
            <w:tcW w:w="1398" w:type="pct"/>
          </w:tcPr>
          <w:p w:rsidR="00740D5C" w:rsidRPr="00740D5C" w:rsidRDefault="00740D5C" w:rsidP="00740D5C">
            <w:pPr>
              <w:suppressAutoHyphens w:val="0"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  <w:lang w:eastAsia="ru-RU"/>
              </w:rPr>
            </w:pPr>
            <w:r w:rsidRPr="00740D5C">
              <w:rPr>
                <w:sz w:val="24"/>
                <w:szCs w:val="24"/>
                <w:lang w:eastAsia="ru-RU"/>
              </w:rPr>
              <w:t>Размещение жилых помещений различного вида и обеспечение проживания в них. 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  <w:p w:rsidR="00740D5C" w:rsidRPr="00740D5C" w:rsidRDefault="00740D5C" w:rsidP="00740D5C">
            <w:pPr>
              <w:suppressAutoHyphens w:val="0"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  <w:lang w:eastAsia="ru-RU"/>
              </w:rPr>
            </w:pPr>
            <w:r w:rsidRPr="00740D5C">
              <w:rPr>
                <w:sz w:val="24"/>
                <w:szCs w:val="24"/>
                <w:lang w:eastAsia="ru-RU"/>
              </w:rPr>
              <w:t>- с целью извлечения предпринимательской выгоды из предоставления жилого помещения для временного проживания в них (гостиницы, дома отдыха</w:t>
            </w:r>
            <w:r w:rsidRPr="00A96093">
              <w:rPr>
                <w:sz w:val="24"/>
                <w:szCs w:val="24"/>
                <w:lang w:eastAsia="ru-RU"/>
              </w:rPr>
              <w:t xml:space="preserve"> и т.д.</w:t>
            </w:r>
            <w:r w:rsidRPr="00740D5C">
              <w:rPr>
                <w:sz w:val="24"/>
                <w:szCs w:val="24"/>
                <w:lang w:eastAsia="ru-RU"/>
              </w:rPr>
              <w:t>);</w:t>
            </w:r>
          </w:p>
          <w:p w:rsidR="00740D5C" w:rsidRPr="00740D5C" w:rsidRDefault="00740D5C" w:rsidP="00740D5C">
            <w:pPr>
              <w:suppressAutoHyphens w:val="0"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  <w:lang w:eastAsia="ru-RU"/>
              </w:rPr>
            </w:pPr>
            <w:r w:rsidRPr="00740D5C">
              <w:rPr>
                <w:sz w:val="24"/>
                <w:szCs w:val="24"/>
                <w:lang w:eastAsia="ru-RU"/>
              </w:rPr>
              <w:t xml:space="preserve">- для проживания с одновременным осуществлением лечения или социального обслуживания населения (санатории, дома ребенка, дома </w:t>
            </w:r>
            <w:proofErr w:type="gramStart"/>
            <w:r w:rsidRPr="00740D5C">
              <w:rPr>
                <w:sz w:val="24"/>
                <w:szCs w:val="24"/>
                <w:lang w:eastAsia="ru-RU"/>
              </w:rPr>
              <w:t>престарелых</w:t>
            </w:r>
            <w:proofErr w:type="gramEnd"/>
            <w:r w:rsidRPr="00740D5C">
              <w:rPr>
                <w:sz w:val="24"/>
                <w:szCs w:val="24"/>
                <w:lang w:eastAsia="ru-RU"/>
              </w:rPr>
              <w:t>, больницы</w:t>
            </w:r>
            <w:r w:rsidRPr="00A96093">
              <w:rPr>
                <w:sz w:val="24"/>
                <w:szCs w:val="24"/>
                <w:lang w:eastAsia="ru-RU"/>
              </w:rPr>
              <w:t xml:space="preserve"> и т.д.</w:t>
            </w:r>
            <w:r w:rsidRPr="00740D5C">
              <w:rPr>
                <w:sz w:val="24"/>
                <w:szCs w:val="24"/>
                <w:lang w:eastAsia="ru-RU"/>
              </w:rPr>
              <w:t>);</w:t>
            </w:r>
          </w:p>
          <w:p w:rsidR="00740D5C" w:rsidRPr="00740D5C" w:rsidRDefault="00740D5C" w:rsidP="00740D5C">
            <w:pPr>
              <w:suppressAutoHyphens w:val="0"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  <w:lang w:eastAsia="ru-RU"/>
              </w:rPr>
            </w:pPr>
            <w:r w:rsidRPr="00740D5C">
              <w:rPr>
                <w:sz w:val="24"/>
                <w:szCs w:val="24"/>
                <w:lang w:eastAsia="ru-RU"/>
              </w:rP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740D5C" w:rsidRPr="00740D5C" w:rsidRDefault="00740D5C" w:rsidP="00740D5C">
            <w:pPr>
              <w:suppressAutoHyphens w:val="0"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  <w:lang w:eastAsia="ru-RU"/>
              </w:rPr>
            </w:pPr>
            <w:r w:rsidRPr="00740D5C">
              <w:rPr>
                <w:sz w:val="24"/>
                <w:szCs w:val="24"/>
                <w:lang w:eastAsia="ru-RU"/>
              </w:rPr>
              <w:t xml:space="preserve">- как способ обеспечения </w:t>
            </w:r>
            <w:r w:rsidRPr="00740D5C">
              <w:rPr>
                <w:sz w:val="24"/>
                <w:szCs w:val="24"/>
                <w:lang w:eastAsia="ru-RU"/>
              </w:rPr>
              <w:lastRenderedPageBreak/>
              <w:t>деятельности режимного учреждения (казармы, караульные помещения, места лишения свободы, содержания под стражей).</w:t>
            </w:r>
          </w:p>
          <w:p w:rsidR="00E06071" w:rsidRPr="00A96093" w:rsidRDefault="00740D5C" w:rsidP="00A96093">
            <w:pPr>
              <w:suppressAutoHyphens w:val="0"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  <w:lang w:eastAsia="ru-RU"/>
              </w:rPr>
            </w:pPr>
            <w:r w:rsidRPr="00740D5C">
              <w:rPr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вид</w:t>
            </w:r>
            <w:r w:rsidR="00A96093">
              <w:rPr>
                <w:sz w:val="24"/>
                <w:szCs w:val="24"/>
                <w:lang w:eastAsia="ru-RU"/>
              </w:rPr>
              <w:t>ы</w:t>
            </w:r>
            <w:r w:rsidRPr="00740D5C">
              <w:rPr>
                <w:sz w:val="24"/>
                <w:szCs w:val="24"/>
                <w:lang w:eastAsia="ru-RU"/>
              </w:rPr>
              <w:t xml:space="preserve"> </w:t>
            </w:r>
            <w:r w:rsidR="00A96093">
              <w:rPr>
                <w:sz w:val="24"/>
                <w:szCs w:val="24"/>
                <w:lang w:eastAsia="ru-RU"/>
              </w:rPr>
              <w:t>территориальных зон</w:t>
            </w:r>
            <w:r w:rsidRPr="00740D5C">
              <w:rPr>
                <w:sz w:val="24"/>
                <w:szCs w:val="24"/>
                <w:lang w:eastAsia="ru-RU"/>
              </w:rPr>
              <w:t xml:space="preserve"> </w:t>
            </w:r>
            <w:hyperlink w:anchor="sub_1021" w:history="1">
              <w:r w:rsidR="00A96093" w:rsidRPr="00A96093">
                <w:rPr>
                  <w:sz w:val="24"/>
                  <w:szCs w:val="24"/>
                  <w:lang w:eastAsia="ru-RU"/>
                </w:rPr>
                <w:t>с</w:t>
              </w:r>
            </w:hyperlink>
            <w:r w:rsidR="00A96093" w:rsidRPr="00A96093">
              <w:rPr>
                <w:sz w:val="24"/>
                <w:szCs w:val="24"/>
                <w:lang w:eastAsia="ru-RU"/>
              </w:rPr>
              <w:t xml:space="preserve"> </w:t>
            </w:r>
            <w:r w:rsidR="00A96093">
              <w:rPr>
                <w:sz w:val="24"/>
                <w:szCs w:val="24"/>
                <w:lang w:eastAsia="ru-RU"/>
              </w:rPr>
              <w:t>обозначениями ЖУ, ЖМ, ЖС.</w:t>
            </w:r>
          </w:p>
        </w:tc>
        <w:tc>
          <w:tcPr>
            <w:tcW w:w="1086" w:type="pct"/>
          </w:tcPr>
          <w:p w:rsidR="00E06071" w:rsidRPr="00E06071" w:rsidRDefault="00E06071" w:rsidP="00C936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pct"/>
          </w:tcPr>
          <w:p w:rsidR="00E06071" w:rsidRPr="00E06071" w:rsidRDefault="00E06071" w:rsidP="00C936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B" w:rsidRPr="00E33953" w:rsidTr="001711C2">
        <w:trPr>
          <w:trHeight w:val="4236"/>
        </w:trPr>
        <w:tc>
          <w:tcPr>
            <w:tcW w:w="312" w:type="pct"/>
          </w:tcPr>
          <w:p w:rsidR="00B9108B" w:rsidRPr="00E33953" w:rsidRDefault="00B9108B" w:rsidP="00C936F5">
            <w:pPr>
              <w:jc w:val="center"/>
              <w:rPr>
                <w:sz w:val="24"/>
                <w:szCs w:val="24"/>
              </w:rPr>
            </w:pPr>
            <w:r w:rsidRPr="00E33953">
              <w:rPr>
                <w:sz w:val="24"/>
                <w:szCs w:val="24"/>
              </w:rPr>
              <w:lastRenderedPageBreak/>
              <w:t>ЖУ</w:t>
            </w:r>
          </w:p>
        </w:tc>
        <w:tc>
          <w:tcPr>
            <w:tcW w:w="865" w:type="pct"/>
          </w:tcPr>
          <w:p w:rsidR="00B9108B" w:rsidRPr="00E33953" w:rsidRDefault="00B9108B" w:rsidP="00C936F5">
            <w:pPr>
              <w:rPr>
                <w:sz w:val="24"/>
                <w:szCs w:val="24"/>
              </w:rPr>
            </w:pPr>
            <w:r w:rsidRPr="00E33953">
              <w:rPr>
                <w:sz w:val="24"/>
                <w:szCs w:val="24"/>
              </w:rPr>
              <w:t>Зона индивидуальной (усадебной) застройки</w:t>
            </w:r>
          </w:p>
        </w:tc>
        <w:tc>
          <w:tcPr>
            <w:tcW w:w="1398" w:type="pct"/>
          </w:tcPr>
          <w:p w:rsidR="00B9108B" w:rsidRPr="00E33953" w:rsidRDefault="00B9108B" w:rsidP="00EA0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66D7C">
              <w:rPr>
                <w:sz w:val="24"/>
                <w:szCs w:val="24"/>
              </w:rPr>
              <w:t>ля индивидуального жилищного строительства</w:t>
            </w:r>
            <w:r>
              <w:t>; д</w:t>
            </w:r>
            <w:r w:rsidRPr="00C66D7C">
              <w:rPr>
                <w:sz w:val="24"/>
                <w:szCs w:val="24"/>
              </w:rPr>
              <w:t>ля ведения личного подсобного хозяйства</w:t>
            </w:r>
            <w:r>
              <w:rPr>
                <w:sz w:val="24"/>
                <w:szCs w:val="24"/>
              </w:rPr>
              <w:t>; б</w:t>
            </w:r>
            <w:r w:rsidRPr="00C66D7C">
              <w:rPr>
                <w:sz w:val="24"/>
                <w:szCs w:val="24"/>
              </w:rPr>
              <w:t>локированная жилая застройка</w:t>
            </w:r>
            <w:r>
              <w:rPr>
                <w:sz w:val="24"/>
                <w:szCs w:val="24"/>
              </w:rPr>
              <w:t>; о</w:t>
            </w:r>
            <w:r w:rsidRPr="0007160C">
              <w:rPr>
                <w:sz w:val="24"/>
                <w:szCs w:val="24"/>
              </w:rPr>
              <w:t>бъекты гаражного назначения</w:t>
            </w:r>
            <w:r>
              <w:rPr>
                <w:sz w:val="24"/>
                <w:szCs w:val="24"/>
              </w:rPr>
              <w:t>; к</w:t>
            </w:r>
            <w:r w:rsidRPr="0007160C">
              <w:rPr>
                <w:sz w:val="24"/>
                <w:szCs w:val="24"/>
              </w:rPr>
              <w:t>оммунальное обслуживание</w:t>
            </w:r>
            <w:r>
              <w:rPr>
                <w:sz w:val="24"/>
                <w:szCs w:val="24"/>
              </w:rPr>
              <w:t>; с</w:t>
            </w:r>
            <w:r w:rsidRPr="0007160C">
              <w:rPr>
                <w:sz w:val="24"/>
                <w:szCs w:val="24"/>
              </w:rPr>
              <w:t>порт</w:t>
            </w:r>
            <w:r>
              <w:rPr>
                <w:sz w:val="24"/>
                <w:szCs w:val="24"/>
              </w:rPr>
              <w:t xml:space="preserve">; </w:t>
            </w:r>
            <w:bookmarkStart w:id="21" w:name="sub_10131"/>
            <w:r>
              <w:rPr>
                <w:rFonts w:eastAsiaTheme="minorEastAsia"/>
              </w:rPr>
              <w:t>в</w:t>
            </w:r>
            <w:r w:rsidRPr="00B749F0">
              <w:rPr>
                <w:rFonts w:eastAsiaTheme="minorEastAsia"/>
              </w:rPr>
              <w:t>едение огородничества</w:t>
            </w:r>
            <w:bookmarkEnd w:id="21"/>
            <w:r>
              <w:rPr>
                <w:rFonts w:eastAsiaTheme="minorEastAsia"/>
              </w:rPr>
              <w:t>;</w:t>
            </w:r>
            <w:r w:rsidR="0098780B">
              <w:rPr>
                <w:rFonts w:eastAsiaTheme="minorEastAsia"/>
              </w:rPr>
              <w:t xml:space="preserve"> </w:t>
            </w:r>
            <w:r w:rsidR="0098780B" w:rsidRPr="0098780B">
              <w:rPr>
                <w:rFonts w:eastAsiaTheme="minorEastAsia"/>
              </w:rPr>
              <w:t>автомобильный транспорт</w:t>
            </w:r>
          </w:p>
        </w:tc>
        <w:tc>
          <w:tcPr>
            <w:tcW w:w="1086" w:type="pct"/>
          </w:tcPr>
          <w:p w:rsidR="00B9108B" w:rsidRPr="00E33953" w:rsidRDefault="00B9108B" w:rsidP="00B9108B">
            <w:pPr>
              <w:pStyle w:val="10"/>
              <w:widowControl w:val="0"/>
              <w:ind w:left="0"/>
              <w:jc w:val="center"/>
            </w:pPr>
            <w:proofErr w:type="gramStart"/>
            <w:r>
              <w:t>с</w:t>
            </w:r>
            <w:r w:rsidRPr="00EA072D">
              <w:t>оциальное обслуживание</w:t>
            </w:r>
            <w:r>
              <w:t>;</w:t>
            </w:r>
            <w:r w:rsidRPr="00EA072D">
              <w:t xml:space="preserve"> </w:t>
            </w:r>
            <w:bookmarkStart w:id="22" w:name="sub_1033"/>
            <w:r>
              <w:rPr>
                <w:rFonts w:eastAsiaTheme="minorEastAsia"/>
              </w:rPr>
              <w:t>б</w:t>
            </w:r>
            <w:r w:rsidRPr="00B749F0">
              <w:rPr>
                <w:rFonts w:eastAsiaTheme="minorEastAsia"/>
              </w:rPr>
              <w:t>ытовое обслуживание</w:t>
            </w:r>
            <w:bookmarkEnd w:id="22"/>
            <w:r>
              <w:t xml:space="preserve">; </w:t>
            </w:r>
            <w:bookmarkStart w:id="23" w:name="sub_1036"/>
            <w:r>
              <w:rPr>
                <w:rFonts w:eastAsiaTheme="minorEastAsia"/>
              </w:rPr>
              <w:t>к</w:t>
            </w:r>
            <w:r w:rsidRPr="00B749F0">
              <w:rPr>
                <w:rFonts w:eastAsiaTheme="minorEastAsia"/>
              </w:rPr>
              <w:t>ультурное развитие</w:t>
            </w:r>
            <w:bookmarkEnd w:id="23"/>
            <w:r>
              <w:rPr>
                <w:rFonts w:eastAsiaTheme="minorEastAsia"/>
              </w:rPr>
              <w:t xml:space="preserve">; </w:t>
            </w:r>
            <w:bookmarkStart w:id="24" w:name="sub_1037"/>
            <w:r>
              <w:rPr>
                <w:rFonts w:eastAsiaTheme="minorEastAsia"/>
              </w:rPr>
              <w:t>р</w:t>
            </w:r>
            <w:r w:rsidRPr="00B749F0">
              <w:rPr>
                <w:rFonts w:eastAsiaTheme="minorEastAsia"/>
              </w:rPr>
              <w:t>елигиозное использование</w:t>
            </w:r>
            <w:bookmarkEnd w:id="24"/>
            <w:r>
              <w:rPr>
                <w:rFonts w:eastAsiaTheme="minorEastAsia"/>
              </w:rPr>
              <w:t>;</w:t>
            </w:r>
            <w:r>
              <w:t xml:space="preserve"> м</w:t>
            </w:r>
            <w:r w:rsidRPr="0007160C">
              <w:t>агазины</w:t>
            </w:r>
            <w:r>
              <w:t>; д</w:t>
            </w:r>
            <w:r w:rsidRPr="007C3C15">
              <w:t>еловое управление</w:t>
            </w:r>
            <w:r>
              <w:t>; о</w:t>
            </w:r>
            <w:r w:rsidRPr="007C3C15">
              <w:t>бъекты торговли (торговые центры, торгово-развлекательные центры (комплексы)</w:t>
            </w:r>
            <w:r>
              <w:t>; р</w:t>
            </w:r>
            <w:r w:rsidRPr="007C3C15">
              <w:t>ынки</w:t>
            </w:r>
            <w:r>
              <w:t>; б</w:t>
            </w:r>
            <w:r w:rsidRPr="007C3C15">
              <w:t>анковская и страховая деятельность</w:t>
            </w:r>
            <w:r>
              <w:t>; о</w:t>
            </w:r>
            <w:r w:rsidRPr="007C3C15">
              <w:t>бщественное питание</w:t>
            </w:r>
            <w:r>
              <w:t>; г</w:t>
            </w:r>
            <w:r w:rsidRPr="007C3C15">
              <w:t>остиничное обслуживание</w:t>
            </w:r>
            <w:r>
              <w:t>; м</w:t>
            </w:r>
            <w:r w:rsidRPr="00B9108B">
              <w:t>алоэтажная многоквартирная жилая застройка</w:t>
            </w:r>
            <w:proofErr w:type="gramEnd"/>
          </w:p>
        </w:tc>
        <w:tc>
          <w:tcPr>
            <w:tcW w:w="1339" w:type="pct"/>
          </w:tcPr>
          <w:p w:rsidR="00B9108B" w:rsidRPr="00E33953" w:rsidRDefault="00224A88" w:rsidP="005D7660">
            <w:pPr>
              <w:pStyle w:val="10"/>
              <w:widowControl w:val="0"/>
              <w:ind w:left="0"/>
              <w:jc w:val="center"/>
            </w:pPr>
            <w:r>
              <w:rPr>
                <w:rFonts w:eastAsiaTheme="minorEastAsia"/>
              </w:rPr>
              <w:t>о</w:t>
            </w:r>
            <w:r w:rsidRPr="00B749F0">
              <w:rPr>
                <w:rFonts w:eastAsiaTheme="minorEastAsia"/>
              </w:rPr>
              <w:t>бслуживание автотранспорта</w:t>
            </w:r>
            <w:r>
              <w:rPr>
                <w:rFonts w:eastAsiaTheme="minorEastAsia"/>
              </w:rPr>
              <w:t>;</w:t>
            </w:r>
            <w:r>
              <w:t xml:space="preserve"> </w:t>
            </w:r>
            <w:r>
              <w:rPr>
                <w:rFonts w:eastAsiaTheme="minorEastAsia"/>
              </w:rPr>
              <w:t>з</w:t>
            </w:r>
            <w:r w:rsidRPr="00224A88">
              <w:rPr>
                <w:rFonts w:eastAsiaTheme="minorEastAsia"/>
              </w:rPr>
              <w:t>емельные участки (территории) общего пользования</w:t>
            </w:r>
            <w:r w:rsidR="005D7660">
              <w:rPr>
                <w:rFonts w:eastAsiaTheme="minorEastAsia"/>
              </w:rPr>
              <w:t xml:space="preserve">; </w:t>
            </w:r>
            <w:r w:rsidR="005D7660">
              <w:t>и</w:t>
            </w:r>
            <w:r w:rsidR="005D7660" w:rsidRPr="005D7660">
              <w:t>сторико-культурная деятельность</w:t>
            </w:r>
            <w:r w:rsidR="005D7660">
              <w:t>; о</w:t>
            </w:r>
            <w:r w:rsidR="005D7660" w:rsidRPr="005D7660">
              <w:t>храна природных территорий</w:t>
            </w:r>
          </w:p>
        </w:tc>
      </w:tr>
      <w:tr w:rsidR="000D55C1" w:rsidRPr="00E33953" w:rsidTr="001711C2">
        <w:trPr>
          <w:trHeight w:val="6091"/>
        </w:trPr>
        <w:tc>
          <w:tcPr>
            <w:tcW w:w="312" w:type="pct"/>
          </w:tcPr>
          <w:p w:rsidR="000D55C1" w:rsidRPr="00E33953" w:rsidRDefault="000D55C1" w:rsidP="00C936F5">
            <w:pPr>
              <w:jc w:val="center"/>
              <w:rPr>
                <w:sz w:val="24"/>
                <w:szCs w:val="24"/>
              </w:rPr>
            </w:pPr>
            <w:r w:rsidRPr="00E33953">
              <w:rPr>
                <w:sz w:val="24"/>
                <w:szCs w:val="24"/>
              </w:rPr>
              <w:lastRenderedPageBreak/>
              <w:t>ЖМ</w:t>
            </w:r>
          </w:p>
        </w:tc>
        <w:tc>
          <w:tcPr>
            <w:tcW w:w="865" w:type="pct"/>
          </w:tcPr>
          <w:p w:rsidR="000D55C1" w:rsidRPr="00E33953" w:rsidRDefault="000D55C1" w:rsidP="00E703FB">
            <w:pPr>
              <w:rPr>
                <w:sz w:val="24"/>
                <w:szCs w:val="24"/>
              </w:rPr>
            </w:pPr>
            <w:r w:rsidRPr="00E33953">
              <w:rPr>
                <w:sz w:val="24"/>
                <w:szCs w:val="24"/>
              </w:rPr>
              <w:t xml:space="preserve">Зона </w:t>
            </w:r>
            <w:bookmarkStart w:id="25" w:name="sub_10211"/>
            <w:r w:rsidR="00E703FB">
              <w:rPr>
                <w:rFonts w:eastAsiaTheme="minorEastAsia"/>
              </w:rPr>
              <w:t>малоэтажной многоквартирной жилой</w:t>
            </w:r>
            <w:r w:rsidR="00E703FB" w:rsidRPr="00B749F0">
              <w:rPr>
                <w:rFonts w:eastAsiaTheme="minorEastAsia"/>
              </w:rPr>
              <w:t xml:space="preserve"> застройк</w:t>
            </w:r>
            <w:bookmarkEnd w:id="25"/>
            <w:r w:rsidR="00E703FB">
              <w:rPr>
                <w:rFonts w:eastAsiaTheme="minorEastAsia"/>
              </w:rPr>
              <w:t>и</w:t>
            </w:r>
          </w:p>
        </w:tc>
        <w:tc>
          <w:tcPr>
            <w:tcW w:w="1398" w:type="pct"/>
          </w:tcPr>
          <w:p w:rsidR="000D55C1" w:rsidRPr="00E33953" w:rsidRDefault="00E703FB" w:rsidP="00C936F5">
            <w:pPr>
              <w:jc w:val="center"/>
              <w:rPr>
                <w:sz w:val="24"/>
                <w:szCs w:val="24"/>
              </w:rPr>
            </w:pPr>
            <w:r w:rsidRPr="00E33953">
              <w:rPr>
                <w:sz w:val="24"/>
                <w:szCs w:val="24"/>
              </w:rPr>
              <w:t xml:space="preserve">малоэтажная </w:t>
            </w:r>
            <w:r>
              <w:rPr>
                <w:sz w:val="24"/>
                <w:szCs w:val="24"/>
              </w:rPr>
              <w:t>м</w:t>
            </w:r>
            <w:r w:rsidR="000D55C1" w:rsidRPr="00E33953">
              <w:rPr>
                <w:sz w:val="24"/>
                <w:szCs w:val="24"/>
              </w:rPr>
              <w:t>ногоквартирная жилая застройка</w:t>
            </w:r>
            <w:r>
              <w:rPr>
                <w:sz w:val="24"/>
                <w:szCs w:val="24"/>
              </w:rPr>
              <w:t>;</w:t>
            </w:r>
          </w:p>
          <w:p w:rsidR="000D55C1" w:rsidRPr="00E33953" w:rsidRDefault="00E703FB" w:rsidP="002F5C72">
            <w:pPr>
              <w:pStyle w:val="10"/>
              <w:widowControl w:val="0"/>
              <w:ind w:left="0"/>
              <w:jc w:val="center"/>
            </w:pPr>
            <w:proofErr w:type="gramStart"/>
            <w:r>
              <w:t>б</w:t>
            </w:r>
            <w:r w:rsidRPr="00C66D7C">
              <w:t>локированная жилая застройка</w:t>
            </w:r>
            <w:r>
              <w:t>; о</w:t>
            </w:r>
            <w:r w:rsidRPr="0007160C">
              <w:t>бъекты гаражного назначения</w:t>
            </w:r>
            <w:r>
              <w:t>; к</w:t>
            </w:r>
            <w:r w:rsidRPr="0007160C">
              <w:t>оммунальное обслуживание</w:t>
            </w:r>
            <w:r>
              <w:t>; с</w:t>
            </w:r>
            <w:r w:rsidRPr="0007160C">
              <w:t>порт</w:t>
            </w:r>
            <w:r>
              <w:t>; с</w:t>
            </w:r>
            <w:r w:rsidRPr="00EA072D">
              <w:t>оциальное обслуживание</w:t>
            </w:r>
            <w:r>
              <w:t>;</w:t>
            </w:r>
            <w:r w:rsidRPr="00EA072D">
              <w:t xml:space="preserve"> </w:t>
            </w:r>
            <w:r>
              <w:rPr>
                <w:rFonts w:eastAsiaTheme="minorEastAsia"/>
              </w:rPr>
              <w:t>б</w:t>
            </w:r>
            <w:r w:rsidRPr="00B749F0">
              <w:rPr>
                <w:rFonts w:eastAsiaTheme="minorEastAsia"/>
              </w:rPr>
              <w:t>ытовое обслуживание</w:t>
            </w:r>
            <w:r>
              <w:t xml:space="preserve">; </w:t>
            </w:r>
            <w:r>
              <w:rPr>
                <w:rFonts w:eastAsiaTheme="minorEastAsia"/>
              </w:rPr>
              <w:t>к</w:t>
            </w:r>
            <w:r w:rsidRPr="00B749F0">
              <w:rPr>
                <w:rFonts w:eastAsiaTheme="minorEastAsia"/>
              </w:rPr>
              <w:t>ультурное развитие</w:t>
            </w:r>
            <w:r>
              <w:rPr>
                <w:rFonts w:eastAsiaTheme="minorEastAsia"/>
              </w:rPr>
              <w:t>; р</w:t>
            </w:r>
            <w:r w:rsidRPr="00B749F0">
              <w:rPr>
                <w:rFonts w:eastAsiaTheme="minorEastAsia"/>
              </w:rPr>
              <w:t>елигиозное использование</w:t>
            </w:r>
            <w:r>
              <w:rPr>
                <w:rFonts w:eastAsiaTheme="minorEastAsia"/>
              </w:rPr>
              <w:t>;</w:t>
            </w:r>
            <w:r>
              <w:t xml:space="preserve"> м</w:t>
            </w:r>
            <w:r w:rsidRPr="0007160C">
              <w:t>агазины</w:t>
            </w:r>
            <w:r>
              <w:t>; д</w:t>
            </w:r>
            <w:r w:rsidRPr="007C3C15">
              <w:t>еловое управление</w:t>
            </w:r>
            <w:r>
              <w:t>; о</w:t>
            </w:r>
            <w:r w:rsidRPr="007C3C15">
              <w:t>бъекты торговли (торговые центры, торгово-развлекательные центры (комплексы)</w:t>
            </w:r>
            <w:r>
              <w:t>; р</w:t>
            </w:r>
            <w:r w:rsidRPr="007C3C15">
              <w:t>ынки</w:t>
            </w:r>
            <w:r>
              <w:t>; б</w:t>
            </w:r>
            <w:r w:rsidRPr="007C3C15">
              <w:t>анковская и страховая деятельность</w:t>
            </w:r>
            <w:r>
              <w:t>; о</w:t>
            </w:r>
            <w:r w:rsidRPr="007C3C15">
              <w:t>бщественное питание</w:t>
            </w:r>
            <w:r>
              <w:t>; г</w:t>
            </w:r>
            <w:r w:rsidRPr="007C3C15">
              <w:t>остиничное обслуживание</w:t>
            </w:r>
            <w:r>
              <w:t xml:space="preserve">; </w:t>
            </w:r>
            <w:r w:rsidR="0098780B" w:rsidRPr="0098780B">
              <w:t>автомобильный транспорт</w:t>
            </w:r>
            <w:proofErr w:type="gramEnd"/>
          </w:p>
        </w:tc>
        <w:tc>
          <w:tcPr>
            <w:tcW w:w="1086" w:type="pct"/>
          </w:tcPr>
          <w:p w:rsidR="000D55C1" w:rsidRPr="00E33953" w:rsidRDefault="002F5C72" w:rsidP="00C936F5">
            <w:pPr>
              <w:pStyle w:val="10"/>
              <w:widowControl w:val="0"/>
              <w:ind w:left="0"/>
              <w:jc w:val="center"/>
            </w:pPr>
            <w:proofErr w:type="spellStart"/>
            <w:r>
              <w:t>с</w:t>
            </w:r>
            <w:r w:rsidR="000D55C1" w:rsidRPr="00E33953">
              <w:t>реднеэтажная</w:t>
            </w:r>
            <w:proofErr w:type="spellEnd"/>
            <w:r w:rsidR="000D55C1" w:rsidRPr="00E33953">
              <w:t xml:space="preserve"> жилая застройка</w:t>
            </w:r>
          </w:p>
        </w:tc>
        <w:tc>
          <w:tcPr>
            <w:tcW w:w="1339" w:type="pct"/>
          </w:tcPr>
          <w:p w:rsidR="000D55C1" w:rsidRPr="00E33953" w:rsidRDefault="00224A88" w:rsidP="002436CB">
            <w:pPr>
              <w:pStyle w:val="10"/>
              <w:widowControl w:val="0"/>
              <w:ind w:left="0"/>
              <w:jc w:val="center"/>
            </w:pPr>
            <w:r>
              <w:rPr>
                <w:rFonts w:eastAsiaTheme="minorEastAsia"/>
              </w:rPr>
              <w:t>о</w:t>
            </w:r>
            <w:r w:rsidRPr="00B749F0">
              <w:rPr>
                <w:rFonts w:eastAsiaTheme="minorEastAsia"/>
              </w:rPr>
              <w:t>бслуживание автотранспорта</w:t>
            </w:r>
            <w:r>
              <w:rPr>
                <w:rFonts w:eastAsiaTheme="minorEastAsia"/>
              </w:rPr>
              <w:t>;</w:t>
            </w:r>
            <w:r>
              <w:t xml:space="preserve"> </w:t>
            </w:r>
            <w:r>
              <w:rPr>
                <w:rFonts w:eastAsiaTheme="minorEastAsia"/>
              </w:rPr>
              <w:t>з</w:t>
            </w:r>
            <w:r w:rsidRPr="00224A88">
              <w:rPr>
                <w:rFonts w:eastAsiaTheme="minorEastAsia"/>
              </w:rPr>
              <w:t>емельные участки (территории) общего пользования</w:t>
            </w:r>
            <w:r w:rsidR="005D7660">
              <w:rPr>
                <w:rFonts w:eastAsiaTheme="minorEastAsia"/>
              </w:rPr>
              <w:t xml:space="preserve">; </w:t>
            </w:r>
            <w:r w:rsidR="005D7660">
              <w:t>и</w:t>
            </w:r>
            <w:r w:rsidR="005D7660" w:rsidRPr="005D7660">
              <w:t>сторико-культурная деятельность</w:t>
            </w:r>
            <w:r w:rsidR="005D7660">
              <w:t>; о</w:t>
            </w:r>
            <w:r w:rsidR="005D7660" w:rsidRPr="005D7660">
              <w:t>храна природных территорий</w:t>
            </w:r>
          </w:p>
        </w:tc>
      </w:tr>
      <w:tr w:rsidR="002F5C72" w:rsidRPr="00E33953" w:rsidTr="001711C2">
        <w:trPr>
          <w:trHeight w:val="5254"/>
        </w:trPr>
        <w:tc>
          <w:tcPr>
            <w:tcW w:w="312" w:type="pct"/>
          </w:tcPr>
          <w:p w:rsidR="002F5C72" w:rsidRPr="00E33953" w:rsidRDefault="002F5C72" w:rsidP="00C936F5">
            <w:pPr>
              <w:jc w:val="center"/>
              <w:rPr>
                <w:sz w:val="24"/>
                <w:szCs w:val="24"/>
              </w:rPr>
            </w:pPr>
            <w:r w:rsidRPr="00E33953">
              <w:rPr>
                <w:sz w:val="24"/>
                <w:szCs w:val="24"/>
              </w:rPr>
              <w:lastRenderedPageBreak/>
              <w:t>ЖС</w:t>
            </w:r>
          </w:p>
          <w:p w:rsidR="002F5C72" w:rsidRPr="00E33953" w:rsidRDefault="002F5C72" w:rsidP="00C936F5">
            <w:pPr>
              <w:jc w:val="center"/>
              <w:rPr>
                <w:sz w:val="24"/>
                <w:szCs w:val="24"/>
              </w:rPr>
            </w:pPr>
          </w:p>
          <w:p w:rsidR="002F5C72" w:rsidRPr="00E33953" w:rsidRDefault="002F5C72" w:rsidP="00C936F5">
            <w:pPr>
              <w:jc w:val="center"/>
              <w:rPr>
                <w:sz w:val="24"/>
                <w:szCs w:val="24"/>
              </w:rPr>
            </w:pPr>
          </w:p>
          <w:p w:rsidR="002F5C72" w:rsidRPr="00E33953" w:rsidRDefault="002F5C72" w:rsidP="00C936F5">
            <w:pPr>
              <w:jc w:val="center"/>
              <w:rPr>
                <w:sz w:val="24"/>
                <w:szCs w:val="24"/>
              </w:rPr>
            </w:pPr>
          </w:p>
          <w:p w:rsidR="002F5C72" w:rsidRPr="00E33953" w:rsidRDefault="002F5C72" w:rsidP="00C936F5">
            <w:pPr>
              <w:jc w:val="center"/>
              <w:rPr>
                <w:sz w:val="24"/>
                <w:szCs w:val="24"/>
              </w:rPr>
            </w:pPr>
          </w:p>
          <w:p w:rsidR="002F5C72" w:rsidRPr="00E33953" w:rsidRDefault="002F5C72" w:rsidP="00C93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pct"/>
          </w:tcPr>
          <w:p w:rsidR="002F5C72" w:rsidRPr="00E33953" w:rsidRDefault="002F5C72" w:rsidP="00C936F5">
            <w:pPr>
              <w:rPr>
                <w:sz w:val="24"/>
                <w:szCs w:val="24"/>
              </w:rPr>
            </w:pPr>
            <w:r w:rsidRPr="00E33953">
              <w:rPr>
                <w:sz w:val="24"/>
                <w:szCs w:val="24"/>
              </w:rPr>
              <w:t xml:space="preserve">Зона </w:t>
            </w:r>
            <w:proofErr w:type="spellStart"/>
            <w:r w:rsidRPr="00E33953">
              <w:rPr>
                <w:sz w:val="24"/>
                <w:szCs w:val="24"/>
              </w:rPr>
              <w:t>среднеэтажной</w:t>
            </w:r>
            <w:proofErr w:type="spellEnd"/>
            <w:r w:rsidRPr="00E33953">
              <w:rPr>
                <w:sz w:val="24"/>
                <w:szCs w:val="24"/>
              </w:rPr>
              <w:t xml:space="preserve"> капитальной застройки</w:t>
            </w:r>
          </w:p>
          <w:p w:rsidR="002F5C72" w:rsidRPr="00E33953" w:rsidRDefault="002F5C72" w:rsidP="00C936F5">
            <w:pPr>
              <w:rPr>
                <w:sz w:val="24"/>
                <w:szCs w:val="24"/>
              </w:rPr>
            </w:pPr>
            <w:r w:rsidRPr="00E33953">
              <w:rPr>
                <w:sz w:val="24"/>
                <w:szCs w:val="24"/>
              </w:rPr>
              <w:t>(4-5 этажей)</w:t>
            </w:r>
          </w:p>
          <w:p w:rsidR="002F5C72" w:rsidRPr="00E33953" w:rsidRDefault="002F5C72" w:rsidP="00C936F5">
            <w:pPr>
              <w:rPr>
                <w:sz w:val="24"/>
                <w:szCs w:val="24"/>
              </w:rPr>
            </w:pPr>
          </w:p>
          <w:p w:rsidR="002F5C72" w:rsidRPr="00E33953" w:rsidRDefault="002F5C72" w:rsidP="00C936F5">
            <w:pPr>
              <w:rPr>
                <w:sz w:val="24"/>
                <w:szCs w:val="24"/>
              </w:rPr>
            </w:pPr>
          </w:p>
        </w:tc>
        <w:tc>
          <w:tcPr>
            <w:tcW w:w="1398" w:type="pct"/>
          </w:tcPr>
          <w:p w:rsidR="002F5C72" w:rsidRPr="00E33953" w:rsidRDefault="002F5C72" w:rsidP="00C936F5">
            <w:pPr>
              <w:pStyle w:val="10"/>
              <w:widowControl w:val="0"/>
              <w:ind w:left="0"/>
              <w:jc w:val="center"/>
            </w:pPr>
            <w:proofErr w:type="spellStart"/>
            <w:r w:rsidRPr="00E33953">
              <w:t>Среднеэтажная</w:t>
            </w:r>
            <w:proofErr w:type="spellEnd"/>
            <w:r w:rsidRPr="00E33953">
              <w:t xml:space="preserve"> жилая застройка </w:t>
            </w:r>
          </w:p>
          <w:p w:rsidR="002F5C72" w:rsidRPr="00E33953" w:rsidRDefault="002F5C72" w:rsidP="0098780B">
            <w:pPr>
              <w:pStyle w:val="10"/>
              <w:widowControl w:val="0"/>
              <w:ind w:left="0"/>
              <w:jc w:val="center"/>
            </w:pPr>
            <w:proofErr w:type="gramStart"/>
            <w:r>
              <w:t>о</w:t>
            </w:r>
            <w:r w:rsidRPr="0007160C">
              <w:t>бъекты гаражного назначения</w:t>
            </w:r>
            <w:r>
              <w:t>; к</w:t>
            </w:r>
            <w:r w:rsidRPr="0007160C">
              <w:t>оммунальное обслуживание</w:t>
            </w:r>
            <w:r>
              <w:t>; с</w:t>
            </w:r>
            <w:r w:rsidRPr="0007160C">
              <w:t>порт</w:t>
            </w:r>
            <w:r>
              <w:t>; с</w:t>
            </w:r>
            <w:r w:rsidRPr="00EA072D">
              <w:t>оциальное обслуживание</w:t>
            </w:r>
            <w:r>
              <w:t>;</w:t>
            </w:r>
            <w:r w:rsidRPr="00EA072D">
              <w:t xml:space="preserve"> </w:t>
            </w:r>
            <w:r>
              <w:rPr>
                <w:rFonts w:eastAsiaTheme="minorEastAsia"/>
              </w:rPr>
              <w:t>б</w:t>
            </w:r>
            <w:r w:rsidRPr="00B749F0">
              <w:rPr>
                <w:rFonts w:eastAsiaTheme="minorEastAsia"/>
              </w:rPr>
              <w:t>ытовое обслуживание</w:t>
            </w:r>
            <w:r>
              <w:t xml:space="preserve">; </w:t>
            </w:r>
            <w:r>
              <w:rPr>
                <w:rFonts w:eastAsiaTheme="minorEastAsia"/>
              </w:rPr>
              <w:t>к</w:t>
            </w:r>
            <w:r w:rsidRPr="00B749F0">
              <w:rPr>
                <w:rFonts w:eastAsiaTheme="minorEastAsia"/>
              </w:rPr>
              <w:t>ультурное развитие</w:t>
            </w:r>
            <w:r>
              <w:rPr>
                <w:rFonts w:eastAsiaTheme="minorEastAsia"/>
              </w:rPr>
              <w:t>; р</w:t>
            </w:r>
            <w:r w:rsidRPr="00B749F0">
              <w:rPr>
                <w:rFonts w:eastAsiaTheme="minorEastAsia"/>
              </w:rPr>
              <w:t>елигиозное использование</w:t>
            </w:r>
            <w:r>
              <w:rPr>
                <w:rFonts w:eastAsiaTheme="minorEastAsia"/>
              </w:rPr>
              <w:t>;</w:t>
            </w:r>
            <w:r>
              <w:t xml:space="preserve"> м</w:t>
            </w:r>
            <w:r w:rsidRPr="0007160C">
              <w:t>агазины</w:t>
            </w:r>
            <w:r>
              <w:t>; д</w:t>
            </w:r>
            <w:r w:rsidRPr="007C3C15">
              <w:t>еловое управление</w:t>
            </w:r>
            <w:r>
              <w:t>; о</w:t>
            </w:r>
            <w:r w:rsidRPr="007C3C15">
              <w:t>бъекты торговли (торговые центры, торгово-развлекательные центры (комплексы)</w:t>
            </w:r>
            <w:r>
              <w:t>; р</w:t>
            </w:r>
            <w:r w:rsidRPr="007C3C15">
              <w:t>ынки</w:t>
            </w:r>
            <w:r>
              <w:t>; б</w:t>
            </w:r>
            <w:r w:rsidRPr="007C3C15">
              <w:t>анковская и страховая деятельность</w:t>
            </w:r>
            <w:r>
              <w:t>; о</w:t>
            </w:r>
            <w:r w:rsidRPr="007C3C15">
              <w:t>бщественное питание</w:t>
            </w:r>
            <w:r>
              <w:t>; г</w:t>
            </w:r>
            <w:r w:rsidRPr="007C3C15">
              <w:t>остиничное обслуживание</w:t>
            </w:r>
            <w:r>
              <w:t>;</w:t>
            </w:r>
            <w:r w:rsidR="0098780B">
              <w:t xml:space="preserve"> а</w:t>
            </w:r>
            <w:r w:rsidR="0098780B" w:rsidRPr="0098780B">
              <w:t>втомобильный транспорт</w:t>
            </w:r>
            <w:proofErr w:type="gramEnd"/>
          </w:p>
        </w:tc>
        <w:tc>
          <w:tcPr>
            <w:tcW w:w="1086" w:type="pct"/>
          </w:tcPr>
          <w:p w:rsidR="002F5C72" w:rsidRPr="00E33953" w:rsidRDefault="002F5C72" w:rsidP="00C936F5">
            <w:pPr>
              <w:jc w:val="center"/>
              <w:rPr>
                <w:sz w:val="24"/>
                <w:szCs w:val="24"/>
              </w:rPr>
            </w:pPr>
            <w:r>
              <w:t>м</w:t>
            </w:r>
            <w:r w:rsidRPr="00B9108B">
              <w:t>алоэтажная многоквартирная жилая застройка</w:t>
            </w:r>
          </w:p>
        </w:tc>
        <w:tc>
          <w:tcPr>
            <w:tcW w:w="1339" w:type="pct"/>
          </w:tcPr>
          <w:p w:rsidR="002F5C72" w:rsidRPr="00E33953" w:rsidRDefault="002F5C72" w:rsidP="005D7660">
            <w:pPr>
              <w:pStyle w:val="10"/>
              <w:widowControl w:val="0"/>
              <w:ind w:left="0"/>
              <w:jc w:val="center"/>
            </w:pPr>
            <w:r>
              <w:rPr>
                <w:rFonts w:eastAsiaTheme="minorEastAsia"/>
              </w:rPr>
              <w:t>о</w:t>
            </w:r>
            <w:r w:rsidRPr="00B749F0">
              <w:rPr>
                <w:rFonts w:eastAsiaTheme="minorEastAsia"/>
              </w:rPr>
              <w:t>бслуживание автотранспорта</w:t>
            </w:r>
            <w:r w:rsidR="00224A88">
              <w:rPr>
                <w:rFonts w:eastAsiaTheme="minorEastAsia"/>
              </w:rPr>
              <w:t>;</w:t>
            </w:r>
            <w:r w:rsidR="00224A88">
              <w:t xml:space="preserve"> </w:t>
            </w:r>
            <w:r w:rsidR="00224A88">
              <w:rPr>
                <w:rFonts w:eastAsiaTheme="minorEastAsia"/>
              </w:rPr>
              <w:t>з</w:t>
            </w:r>
            <w:r w:rsidR="00224A88" w:rsidRPr="00224A88">
              <w:rPr>
                <w:rFonts w:eastAsiaTheme="minorEastAsia"/>
              </w:rPr>
              <w:t>емельные участки (территории) общего пользования</w:t>
            </w:r>
            <w:r w:rsidR="005D7660">
              <w:rPr>
                <w:rFonts w:eastAsiaTheme="minorEastAsia"/>
              </w:rPr>
              <w:t>; и</w:t>
            </w:r>
            <w:r w:rsidR="005D7660" w:rsidRPr="005D7660">
              <w:rPr>
                <w:rFonts w:eastAsiaTheme="minorEastAsia"/>
              </w:rPr>
              <w:t>сторико-культурная деятельность</w:t>
            </w:r>
            <w:r w:rsidR="005D7660">
              <w:rPr>
                <w:rFonts w:eastAsiaTheme="minorEastAsia"/>
              </w:rPr>
              <w:t xml:space="preserve">; </w:t>
            </w:r>
            <w:r w:rsidR="005D7660">
              <w:t>о</w:t>
            </w:r>
            <w:r w:rsidR="005D7660" w:rsidRPr="005D7660">
              <w:t>храна природных территорий</w:t>
            </w:r>
          </w:p>
        </w:tc>
      </w:tr>
      <w:tr w:rsidR="00C936F5" w:rsidRPr="00E33953" w:rsidTr="001711C2">
        <w:trPr>
          <w:trHeight w:val="848"/>
        </w:trPr>
        <w:tc>
          <w:tcPr>
            <w:tcW w:w="312" w:type="pct"/>
            <w:tcBorders>
              <w:bottom w:val="single" w:sz="4" w:space="0" w:color="000000"/>
            </w:tcBorders>
          </w:tcPr>
          <w:p w:rsidR="00C936F5" w:rsidRPr="00E33953" w:rsidRDefault="00C936F5" w:rsidP="00C936F5">
            <w:pPr>
              <w:jc w:val="center"/>
              <w:rPr>
                <w:sz w:val="24"/>
                <w:szCs w:val="24"/>
              </w:rPr>
            </w:pPr>
            <w:r w:rsidRPr="00E33953">
              <w:rPr>
                <w:sz w:val="24"/>
                <w:szCs w:val="24"/>
              </w:rPr>
              <w:t>ОД</w:t>
            </w:r>
          </w:p>
        </w:tc>
        <w:tc>
          <w:tcPr>
            <w:tcW w:w="865" w:type="pct"/>
            <w:tcBorders>
              <w:bottom w:val="single" w:sz="4" w:space="0" w:color="000000"/>
            </w:tcBorders>
          </w:tcPr>
          <w:p w:rsidR="00C936F5" w:rsidRPr="00E33953" w:rsidRDefault="00C936F5" w:rsidP="00C936F5">
            <w:pPr>
              <w:rPr>
                <w:sz w:val="24"/>
                <w:szCs w:val="24"/>
              </w:rPr>
            </w:pPr>
            <w:r w:rsidRPr="00E33953">
              <w:rPr>
                <w:sz w:val="24"/>
                <w:szCs w:val="24"/>
              </w:rPr>
              <w:t xml:space="preserve">Зона общественно-деловой застройки </w:t>
            </w:r>
          </w:p>
        </w:tc>
        <w:tc>
          <w:tcPr>
            <w:tcW w:w="1398" w:type="pct"/>
            <w:tcBorders>
              <w:bottom w:val="single" w:sz="4" w:space="0" w:color="000000"/>
            </w:tcBorders>
          </w:tcPr>
          <w:p w:rsidR="00C936F5" w:rsidRPr="00E33953" w:rsidRDefault="0034718E" w:rsidP="009878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4718E">
              <w:rPr>
                <w:sz w:val="24"/>
                <w:szCs w:val="24"/>
              </w:rPr>
              <w:t>оммунальное обслуживание</w:t>
            </w:r>
            <w:r>
              <w:rPr>
                <w:sz w:val="24"/>
                <w:szCs w:val="24"/>
              </w:rPr>
              <w:t>; с</w:t>
            </w:r>
            <w:r w:rsidRPr="0034718E">
              <w:rPr>
                <w:sz w:val="24"/>
                <w:szCs w:val="24"/>
              </w:rPr>
              <w:t>оциальное обслуживание</w:t>
            </w:r>
            <w:r>
              <w:rPr>
                <w:sz w:val="24"/>
                <w:szCs w:val="24"/>
              </w:rPr>
              <w:t>; б</w:t>
            </w:r>
            <w:r w:rsidRPr="0034718E">
              <w:rPr>
                <w:sz w:val="24"/>
                <w:szCs w:val="24"/>
              </w:rPr>
              <w:t>ытовое обслуживание</w:t>
            </w:r>
            <w:r>
              <w:rPr>
                <w:sz w:val="24"/>
                <w:szCs w:val="24"/>
              </w:rPr>
              <w:t>; а</w:t>
            </w:r>
            <w:r w:rsidRPr="0034718E">
              <w:rPr>
                <w:sz w:val="24"/>
                <w:szCs w:val="24"/>
              </w:rPr>
              <w:t>мбулаторно-поликлиническое обслуживание</w:t>
            </w:r>
            <w:r>
              <w:rPr>
                <w:sz w:val="24"/>
                <w:szCs w:val="24"/>
              </w:rPr>
              <w:t>; с</w:t>
            </w:r>
            <w:r w:rsidRPr="0034718E">
              <w:rPr>
                <w:sz w:val="24"/>
                <w:szCs w:val="24"/>
              </w:rPr>
              <w:t>тационарное медицинское обслуживание</w:t>
            </w:r>
            <w:r>
              <w:rPr>
                <w:sz w:val="24"/>
                <w:szCs w:val="24"/>
              </w:rPr>
              <w:t>; о</w:t>
            </w:r>
            <w:r w:rsidRPr="0034718E">
              <w:rPr>
                <w:sz w:val="24"/>
                <w:szCs w:val="24"/>
              </w:rPr>
              <w:t>бразование и просвещение</w:t>
            </w:r>
            <w:r>
              <w:rPr>
                <w:sz w:val="24"/>
                <w:szCs w:val="24"/>
              </w:rPr>
              <w:t>; д</w:t>
            </w:r>
            <w:r w:rsidRPr="0034718E">
              <w:rPr>
                <w:sz w:val="24"/>
                <w:szCs w:val="24"/>
              </w:rPr>
              <w:t>ошкольное, начальное и среднее общее образование</w:t>
            </w:r>
            <w:r>
              <w:rPr>
                <w:sz w:val="24"/>
                <w:szCs w:val="24"/>
              </w:rPr>
              <w:t>; с</w:t>
            </w:r>
            <w:r w:rsidRPr="0034718E">
              <w:rPr>
                <w:sz w:val="24"/>
                <w:szCs w:val="24"/>
              </w:rPr>
              <w:t>реднее и высшее профессиональное образование</w:t>
            </w:r>
            <w:r>
              <w:rPr>
                <w:sz w:val="24"/>
                <w:szCs w:val="24"/>
              </w:rPr>
              <w:t>; к</w:t>
            </w:r>
            <w:r w:rsidRPr="0034718E">
              <w:rPr>
                <w:sz w:val="24"/>
                <w:szCs w:val="24"/>
              </w:rPr>
              <w:t>ультурное развитие</w:t>
            </w:r>
            <w:r>
              <w:rPr>
                <w:sz w:val="24"/>
                <w:szCs w:val="24"/>
              </w:rPr>
              <w:t>; р</w:t>
            </w:r>
            <w:r w:rsidRPr="0034718E">
              <w:rPr>
                <w:sz w:val="24"/>
                <w:szCs w:val="24"/>
              </w:rPr>
              <w:t>елигиозное использование</w:t>
            </w:r>
            <w:r>
              <w:rPr>
                <w:sz w:val="24"/>
                <w:szCs w:val="24"/>
              </w:rPr>
              <w:t>; о</w:t>
            </w:r>
            <w:r w:rsidRPr="0034718E">
              <w:rPr>
                <w:sz w:val="24"/>
                <w:szCs w:val="24"/>
              </w:rPr>
              <w:t>бщественное управление</w:t>
            </w:r>
            <w:r>
              <w:rPr>
                <w:sz w:val="24"/>
                <w:szCs w:val="24"/>
              </w:rPr>
              <w:t xml:space="preserve">; </w:t>
            </w:r>
            <w:r w:rsidR="004116AC">
              <w:rPr>
                <w:sz w:val="24"/>
                <w:szCs w:val="24"/>
              </w:rPr>
              <w:t>о</w:t>
            </w:r>
            <w:r w:rsidR="004116AC" w:rsidRPr="004116AC">
              <w:rPr>
                <w:sz w:val="24"/>
                <w:szCs w:val="24"/>
              </w:rPr>
              <w:t>беспечение научной деятельности</w:t>
            </w:r>
            <w:r w:rsidR="004116AC">
              <w:rPr>
                <w:sz w:val="24"/>
                <w:szCs w:val="24"/>
              </w:rPr>
              <w:t>; о</w:t>
            </w:r>
            <w:r w:rsidR="004116AC" w:rsidRPr="004116AC">
              <w:rPr>
                <w:sz w:val="24"/>
                <w:szCs w:val="24"/>
              </w:rPr>
              <w:t xml:space="preserve">беспечение деятельности в области </w:t>
            </w:r>
            <w:r w:rsidR="004116AC" w:rsidRPr="004116AC">
              <w:rPr>
                <w:sz w:val="24"/>
                <w:szCs w:val="24"/>
              </w:rPr>
              <w:lastRenderedPageBreak/>
              <w:t>гидрометеорологии и смежных с ней областях</w:t>
            </w:r>
            <w:r w:rsidR="004116AC">
              <w:rPr>
                <w:sz w:val="24"/>
                <w:szCs w:val="24"/>
              </w:rPr>
              <w:t>; а</w:t>
            </w:r>
            <w:r w:rsidR="004116AC" w:rsidRPr="004116AC">
              <w:rPr>
                <w:sz w:val="24"/>
                <w:szCs w:val="24"/>
              </w:rPr>
              <w:t>мбулаторное ветеринарное обслуживание</w:t>
            </w:r>
            <w:r w:rsidR="004116AC">
              <w:rPr>
                <w:sz w:val="24"/>
                <w:szCs w:val="24"/>
              </w:rPr>
              <w:t>; п</w:t>
            </w:r>
            <w:r w:rsidR="004116AC" w:rsidRPr="004116AC">
              <w:rPr>
                <w:sz w:val="24"/>
                <w:szCs w:val="24"/>
              </w:rPr>
              <w:t>риюты для животных</w:t>
            </w:r>
            <w:r w:rsidR="004116AC">
              <w:rPr>
                <w:sz w:val="24"/>
                <w:szCs w:val="24"/>
              </w:rPr>
              <w:t xml:space="preserve">; </w:t>
            </w:r>
            <w:proofErr w:type="gramStart"/>
            <w:r w:rsidR="004116AC">
              <w:rPr>
                <w:sz w:val="24"/>
                <w:szCs w:val="24"/>
              </w:rPr>
              <w:t>д</w:t>
            </w:r>
            <w:r w:rsidR="004116AC" w:rsidRPr="004116AC">
              <w:rPr>
                <w:sz w:val="24"/>
                <w:szCs w:val="24"/>
              </w:rPr>
              <w:t>еловое управление</w:t>
            </w:r>
            <w:r w:rsidR="004116AC">
              <w:rPr>
                <w:sz w:val="24"/>
                <w:szCs w:val="24"/>
              </w:rPr>
              <w:t>; о</w:t>
            </w:r>
            <w:r w:rsidR="004116AC" w:rsidRPr="004116AC">
              <w:rPr>
                <w:sz w:val="24"/>
                <w:szCs w:val="24"/>
              </w:rPr>
              <w:t>бъекты торговли (торговые центры, торгово-развлекательные центры (комплексы)</w:t>
            </w:r>
            <w:r w:rsidR="004116AC">
              <w:rPr>
                <w:sz w:val="24"/>
                <w:szCs w:val="24"/>
              </w:rPr>
              <w:t>; р</w:t>
            </w:r>
            <w:r w:rsidR="004116AC" w:rsidRPr="004116AC">
              <w:rPr>
                <w:sz w:val="24"/>
                <w:szCs w:val="24"/>
              </w:rPr>
              <w:t>ынки</w:t>
            </w:r>
            <w:r w:rsidR="004116AC">
              <w:rPr>
                <w:sz w:val="24"/>
                <w:szCs w:val="24"/>
              </w:rPr>
              <w:t>; м</w:t>
            </w:r>
            <w:r w:rsidR="004116AC" w:rsidRPr="004116AC">
              <w:rPr>
                <w:sz w:val="24"/>
                <w:szCs w:val="24"/>
              </w:rPr>
              <w:t>агазины</w:t>
            </w:r>
            <w:r w:rsidR="004116AC">
              <w:rPr>
                <w:sz w:val="24"/>
                <w:szCs w:val="24"/>
              </w:rPr>
              <w:t>; б</w:t>
            </w:r>
            <w:r w:rsidR="004116AC" w:rsidRPr="004116AC">
              <w:rPr>
                <w:sz w:val="24"/>
                <w:szCs w:val="24"/>
              </w:rPr>
              <w:t>анковская и страховая деятельность</w:t>
            </w:r>
            <w:r w:rsidR="004116AC">
              <w:rPr>
                <w:sz w:val="24"/>
                <w:szCs w:val="24"/>
              </w:rPr>
              <w:t>; о</w:t>
            </w:r>
            <w:r w:rsidR="004116AC" w:rsidRPr="004116AC">
              <w:rPr>
                <w:sz w:val="24"/>
                <w:szCs w:val="24"/>
              </w:rPr>
              <w:t>бщественное питание</w:t>
            </w:r>
            <w:r w:rsidR="004116AC">
              <w:rPr>
                <w:sz w:val="24"/>
                <w:szCs w:val="24"/>
              </w:rPr>
              <w:t xml:space="preserve">; </w:t>
            </w:r>
            <w:r w:rsidR="00687902">
              <w:rPr>
                <w:sz w:val="24"/>
                <w:szCs w:val="24"/>
              </w:rPr>
              <w:t>г</w:t>
            </w:r>
            <w:r w:rsidR="00687902" w:rsidRPr="00687902">
              <w:rPr>
                <w:sz w:val="24"/>
                <w:szCs w:val="24"/>
              </w:rPr>
              <w:t>остиничное обслуживание</w:t>
            </w:r>
            <w:r w:rsidR="00687902">
              <w:rPr>
                <w:sz w:val="24"/>
                <w:szCs w:val="24"/>
              </w:rPr>
              <w:t>; р</w:t>
            </w:r>
            <w:r w:rsidR="00687902" w:rsidRPr="00687902">
              <w:rPr>
                <w:sz w:val="24"/>
                <w:szCs w:val="24"/>
              </w:rPr>
              <w:t>азвлечения</w:t>
            </w:r>
            <w:r w:rsidR="00687902">
              <w:rPr>
                <w:sz w:val="24"/>
                <w:szCs w:val="24"/>
              </w:rPr>
              <w:t>; о</w:t>
            </w:r>
            <w:r w:rsidR="00687902" w:rsidRPr="00687902">
              <w:rPr>
                <w:sz w:val="24"/>
                <w:szCs w:val="24"/>
              </w:rPr>
              <w:t>бслуживание автотранспорта</w:t>
            </w:r>
            <w:r w:rsidR="00687902">
              <w:rPr>
                <w:sz w:val="24"/>
                <w:szCs w:val="24"/>
              </w:rPr>
              <w:t>; о</w:t>
            </w:r>
            <w:r w:rsidR="00687902" w:rsidRPr="00687902">
              <w:rPr>
                <w:sz w:val="24"/>
                <w:szCs w:val="24"/>
              </w:rPr>
              <w:t>бъекты придорожного сервиса</w:t>
            </w:r>
            <w:r w:rsidR="00687902">
              <w:rPr>
                <w:sz w:val="24"/>
                <w:szCs w:val="24"/>
              </w:rPr>
              <w:t>; в</w:t>
            </w:r>
            <w:r w:rsidR="00687902" w:rsidRPr="00687902">
              <w:rPr>
                <w:sz w:val="24"/>
                <w:szCs w:val="24"/>
              </w:rPr>
              <w:t>ыставочно-ярмарочная деятельность</w:t>
            </w:r>
            <w:r w:rsidR="00687902">
              <w:rPr>
                <w:sz w:val="24"/>
                <w:szCs w:val="24"/>
              </w:rPr>
              <w:t>; с</w:t>
            </w:r>
            <w:r w:rsidR="00687902" w:rsidRPr="00687902">
              <w:rPr>
                <w:sz w:val="24"/>
                <w:szCs w:val="24"/>
              </w:rPr>
              <w:t>порт</w:t>
            </w:r>
            <w:r w:rsidR="00687902">
              <w:rPr>
                <w:sz w:val="24"/>
                <w:szCs w:val="24"/>
              </w:rPr>
              <w:t xml:space="preserve">; </w:t>
            </w:r>
            <w:r w:rsidR="005D7660">
              <w:rPr>
                <w:sz w:val="24"/>
                <w:szCs w:val="24"/>
              </w:rPr>
              <w:t>о</w:t>
            </w:r>
            <w:r w:rsidR="005D7660" w:rsidRPr="005D7660">
              <w:rPr>
                <w:sz w:val="24"/>
                <w:szCs w:val="24"/>
              </w:rPr>
              <w:t>беспечение внутреннего правопорядка</w:t>
            </w:r>
            <w:r w:rsidR="005D7660">
              <w:rPr>
                <w:sz w:val="24"/>
                <w:szCs w:val="24"/>
              </w:rPr>
              <w:t>; о</w:t>
            </w:r>
            <w:r w:rsidR="005D7660" w:rsidRPr="005D7660">
              <w:rPr>
                <w:sz w:val="24"/>
                <w:szCs w:val="24"/>
              </w:rPr>
              <w:t>беспечение деятельности по исполнению наказаний</w:t>
            </w:r>
            <w:r w:rsidR="005D7660">
              <w:rPr>
                <w:sz w:val="24"/>
                <w:szCs w:val="24"/>
              </w:rPr>
              <w:t>;</w:t>
            </w:r>
            <w:r w:rsidR="0098780B">
              <w:rPr>
                <w:sz w:val="24"/>
                <w:szCs w:val="24"/>
              </w:rPr>
              <w:t xml:space="preserve"> а</w:t>
            </w:r>
            <w:r w:rsidR="0098780B" w:rsidRPr="0098780B">
              <w:rPr>
                <w:sz w:val="24"/>
                <w:szCs w:val="24"/>
              </w:rPr>
              <w:t>втомобильный транспорт</w:t>
            </w:r>
            <w:proofErr w:type="gramEnd"/>
          </w:p>
        </w:tc>
        <w:tc>
          <w:tcPr>
            <w:tcW w:w="1086" w:type="pct"/>
            <w:tcBorders>
              <w:bottom w:val="single" w:sz="4" w:space="0" w:color="000000"/>
            </w:tcBorders>
          </w:tcPr>
          <w:p w:rsidR="00C936F5" w:rsidRPr="00E33953" w:rsidRDefault="002F5C72" w:rsidP="00C936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lastRenderedPageBreak/>
              <w:t>с</w:t>
            </w:r>
            <w:r w:rsidRPr="00E33953">
              <w:t>реднеэтажная</w:t>
            </w:r>
            <w:proofErr w:type="spellEnd"/>
            <w:r w:rsidRPr="00E33953">
              <w:t xml:space="preserve"> жилая застройка</w:t>
            </w:r>
            <w:r>
              <w:t>; м</w:t>
            </w:r>
            <w:r w:rsidRPr="00B9108B">
              <w:t>алоэтажная многоквартирная жилая застройка</w:t>
            </w:r>
          </w:p>
        </w:tc>
        <w:tc>
          <w:tcPr>
            <w:tcW w:w="1339" w:type="pct"/>
            <w:tcBorders>
              <w:bottom w:val="single" w:sz="4" w:space="0" w:color="000000"/>
            </w:tcBorders>
          </w:tcPr>
          <w:p w:rsidR="00C936F5" w:rsidRPr="00E33953" w:rsidRDefault="00224A88" w:rsidP="005D76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88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  <w:r w:rsidR="005D7660">
              <w:rPr>
                <w:rFonts w:ascii="Times New Roman" w:hAnsi="Times New Roman" w:cs="Times New Roman"/>
                <w:sz w:val="24"/>
                <w:szCs w:val="24"/>
              </w:rPr>
              <w:t>; и</w:t>
            </w:r>
            <w:r w:rsidR="005D7660" w:rsidRPr="005D7660">
              <w:rPr>
                <w:rFonts w:ascii="Times New Roman" w:hAnsi="Times New Roman" w:cs="Times New Roman"/>
                <w:sz w:val="24"/>
                <w:szCs w:val="24"/>
              </w:rPr>
              <w:t>сторико-культурная деятельность</w:t>
            </w:r>
            <w:r w:rsidR="005D76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D7660" w:rsidRPr="005D7660">
              <w:rPr>
                <w:rFonts w:ascii="Times New Roman" w:hAnsi="Times New Roman" w:cs="Times New Roman"/>
                <w:sz w:val="24"/>
                <w:szCs w:val="24"/>
              </w:rPr>
              <w:t>охрана природных территорий</w:t>
            </w:r>
          </w:p>
        </w:tc>
      </w:tr>
      <w:tr w:rsidR="00C936F5" w:rsidRPr="00E33953" w:rsidTr="001711C2">
        <w:trPr>
          <w:trHeight w:val="2237"/>
        </w:trPr>
        <w:tc>
          <w:tcPr>
            <w:tcW w:w="312" w:type="pct"/>
          </w:tcPr>
          <w:p w:rsidR="00C936F5" w:rsidRPr="00E33953" w:rsidRDefault="00C936F5" w:rsidP="00C936F5">
            <w:pPr>
              <w:jc w:val="center"/>
              <w:rPr>
                <w:sz w:val="24"/>
                <w:szCs w:val="24"/>
              </w:rPr>
            </w:pPr>
            <w:r w:rsidRPr="00E33953">
              <w:rPr>
                <w:sz w:val="24"/>
                <w:szCs w:val="24"/>
              </w:rPr>
              <w:lastRenderedPageBreak/>
              <w:t>РЗ</w:t>
            </w:r>
          </w:p>
        </w:tc>
        <w:tc>
          <w:tcPr>
            <w:tcW w:w="865" w:type="pct"/>
          </w:tcPr>
          <w:p w:rsidR="00C936F5" w:rsidRPr="00E33953" w:rsidRDefault="00C936F5" w:rsidP="00C936F5">
            <w:pPr>
              <w:rPr>
                <w:sz w:val="24"/>
                <w:szCs w:val="24"/>
              </w:rPr>
            </w:pPr>
            <w:r w:rsidRPr="00E33953">
              <w:rPr>
                <w:sz w:val="24"/>
                <w:szCs w:val="24"/>
              </w:rPr>
              <w:t>Рекреационная зона</w:t>
            </w:r>
          </w:p>
        </w:tc>
        <w:tc>
          <w:tcPr>
            <w:tcW w:w="1398" w:type="pct"/>
          </w:tcPr>
          <w:p w:rsidR="00C936F5" w:rsidRPr="00E33953" w:rsidRDefault="002115E3" w:rsidP="002115E3">
            <w:pPr>
              <w:pStyle w:val="10"/>
              <w:widowControl w:val="0"/>
              <w:ind w:left="0"/>
              <w:jc w:val="center"/>
            </w:pPr>
            <w:r>
              <w:t>с</w:t>
            </w:r>
            <w:r w:rsidR="00C936F5" w:rsidRPr="00E33953">
              <w:t>порт</w:t>
            </w:r>
            <w:r w:rsidR="00C936F5">
              <w:t>;</w:t>
            </w:r>
            <w:r w:rsidR="00C936F5" w:rsidRPr="00E33953">
              <w:t xml:space="preserve"> природно-познавательный туризм</w:t>
            </w:r>
            <w:r w:rsidR="00C936F5">
              <w:t>;</w:t>
            </w:r>
            <w:r w:rsidR="00C936F5" w:rsidRPr="00E33953">
              <w:t xml:space="preserve"> </w:t>
            </w:r>
            <w:r>
              <w:t>т</w:t>
            </w:r>
            <w:r w:rsidRPr="002115E3">
              <w:t>уристическое обслуживание</w:t>
            </w:r>
            <w:r>
              <w:t>;</w:t>
            </w:r>
            <w:r w:rsidRPr="002115E3">
              <w:t xml:space="preserve"> </w:t>
            </w:r>
            <w:r w:rsidR="00C936F5" w:rsidRPr="00E33953">
              <w:t>охота и рыбалка</w:t>
            </w:r>
            <w:r w:rsidR="00C936F5">
              <w:t>;</w:t>
            </w:r>
            <w:r w:rsidR="00C936F5" w:rsidRPr="00E33953">
              <w:t xml:space="preserve"> причалы для маломерных судов</w:t>
            </w:r>
            <w:r w:rsidR="00C936F5">
              <w:t>;</w:t>
            </w:r>
            <w:r w:rsidR="00C936F5" w:rsidRPr="00E33953">
              <w:t xml:space="preserve"> поля для гольфа или конных прогулок</w:t>
            </w:r>
            <w:r w:rsidR="00C936F5">
              <w:t xml:space="preserve">; </w:t>
            </w:r>
            <w:r>
              <w:t>д</w:t>
            </w:r>
            <w:r w:rsidRPr="002115E3">
              <w:t>еятельность по особой охране и изучению природы</w:t>
            </w:r>
            <w:r>
              <w:t>;</w:t>
            </w:r>
            <w:r w:rsidRPr="002115E3">
              <w:t xml:space="preserve"> </w:t>
            </w:r>
            <w:r w:rsidR="00C936F5" w:rsidRPr="00E33953">
              <w:t>охрана природных территорий; курортная деятельность</w:t>
            </w:r>
            <w:r>
              <w:t>; с</w:t>
            </w:r>
            <w:r w:rsidRPr="002115E3">
              <w:t>анаторная деятельность</w:t>
            </w:r>
            <w:r>
              <w:t>; и</w:t>
            </w:r>
            <w:r w:rsidRPr="002115E3">
              <w:t>сторико-культурная деятельность</w:t>
            </w:r>
            <w:r>
              <w:t xml:space="preserve">; </w:t>
            </w:r>
          </w:p>
        </w:tc>
        <w:tc>
          <w:tcPr>
            <w:tcW w:w="1086" w:type="pct"/>
          </w:tcPr>
          <w:p w:rsidR="00C936F5" w:rsidRPr="00E33953" w:rsidRDefault="00C936F5" w:rsidP="00C936F5">
            <w:pPr>
              <w:pStyle w:val="10"/>
              <w:widowControl w:val="0"/>
              <w:ind w:left="0"/>
              <w:jc w:val="center"/>
            </w:pPr>
            <w:proofErr w:type="gramStart"/>
            <w:r w:rsidRPr="00E33953">
              <w:t>Магазины;</w:t>
            </w:r>
            <w:r>
              <w:t xml:space="preserve"> торговые центры;</w:t>
            </w:r>
            <w:r w:rsidRPr="00E33953">
              <w:t xml:space="preserve"> деловое управление; общественное питание; банковская и страховая деятельность; гостиничное обслуживание; развлечения</w:t>
            </w:r>
            <w:r>
              <w:t xml:space="preserve">; </w:t>
            </w:r>
            <w:r w:rsidRPr="00E33953">
              <w:t>обслуживание автотранспорта; коммунальное обслуживание</w:t>
            </w:r>
            <w:r>
              <w:t>;</w:t>
            </w:r>
            <w:r w:rsidRPr="00E33953">
              <w:t xml:space="preserve"> социальное обслуживание</w:t>
            </w:r>
            <w:r>
              <w:t>;</w:t>
            </w:r>
            <w:r w:rsidRPr="00E33953">
              <w:t xml:space="preserve"> бытовое обслуживание</w:t>
            </w:r>
            <w:proofErr w:type="gramEnd"/>
          </w:p>
        </w:tc>
        <w:tc>
          <w:tcPr>
            <w:tcW w:w="1339" w:type="pct"/>
          </w:tcPr>
          <w:p w:rsidR="00C936F5" w:rsidRPr="00E33953" w:rsidRDefault="002115E3" w:rsidP="004706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5E3">
              <w:rPr>
                <w:rFonts w:ascii="Times New Roman" w:hAnsi="Times New Roman" w:cs="Times New Roman"/>
                <w:sz w:val="24"/>
                <w:szCs w:val="24"/>
              </w:rPr>
              <w:t>обслуживание автотранспорта; земельные участки (территории) общего пользования; охрана природных территорий</w:t>
            </w:r>
            <w:r w:rsidR="004706D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706D2" w:rsidRPr="004706D2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</w:tc>
      </w:tr>
      <w:tr w:rsidR="00C936F5" w:rsidRPr="00E33953" w:rsidTr="001711C2">
        <w:trPr>
          <w:trHeight w:val="2965"/>
        </w:trPr>
        <w:tc>
          <w:tcPr>
            <w:tcW w:w="312" w:type="pct"/>
          </w:tcPr>
          <w:p w:rsidR="00C936F5" w:rsidRPr="00E33953" w:rsidRDefault="00C936F5" w:rsidP="00C936F5">
            <w:pPr>
              <w:jc w:val="center"/>
              <w:rPr>
                <w:sz w:val="24"/>
                <w:szCs w:val="24"/>
              </w:rPr>
            </w:pPr>
            <w:proofErr w:type="gramStart"/>
            <w:r w:rsidRPr="00E33953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E33953">
              <w:rPr>
                <w:sz w:val="24"/>
                <w:szCs w:val="24"/>
              </w:rPr>
              <w:t xml:space="preserve"> </w:t>
            </w:r>
            <w:r w:rsidRPr="00E33953">
              <w:rPr>
                <w:sz w:val="24"/>
                <w:szCs w:val="24"/>
                <w:lang w:val="en-US"/>
              </w:rPr>
              <w:t>I</w:t>
            </w:r>
          </w:p>
          <w:p w:rsidR="00C936F5" w:rsidRPr="00E33953" w:rsidRDefault="00C936F5" w:rsidP="00C936F5">
            <w:pPr>
              <w:jc w:val="center"/>
              <w:rPr>
                <w:sz w:val="24"/>
                <w:szCs w:val="24"/>
              </w:rPr>
            </w:pPr>
          </w:p>
          <w:p w:rsidR="00C936F5" w:rsidRPr="00E33953" w:rsidRDefault="00C936F5" w:rsidP="00C936F5">
            <w:pPr>
              <w:jc w:val="center"/>
              <w:rPr>
                <w:sz w:val="24"/>
                <w:szCs w:val="24"/>
              </w:rPr>
            </w:pPr>
          </w:p>
          <w:p w:rsidR="00C936F5" w:rsidRPr="00E33953" w:rsidRDefault="00C936F5" w:rsidP="00C936F5">
            <w:pPr>
              <w:jc w:val="center"/>
              <w:rPr>
                <w:sz w:val="24"/>
                <w:szCs w:val="24"/>
              </w:rPr>
            </w:pPr>
          </w:p>
          <w:p w:rsidR="00C936F5" w:rsidRPr="00E33953" w:rsidRDefault="00C936F5" w:rsidP="00C936F5">
            <w:pPr>
              <w:jc w:val="center"/>
              <w:rPr>
                <w:sz w:val="24"/>
                <w:szCs w:val="24"/>
              </w:rPr>
            </w:pPr>
          </w:p>
          <w:p w:rsidR="00C936F5" w:rsidRPr="00E33953" w:rsidRDefault="00C936F5" w:rsidP="00C93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pct"/>
          </w:tcPr>
          <w:p w:rsidR="00C936F5" w:rsidRPr="00E33953" w:rsidRDefault="00C936F5" w:rsidP="004706D2">
            <w:pPr>
              <w:rPr>
                <w:sz w:val="24"/>
                <w:szCs w:val="24"/>
              </w:rPr>
            </w:pPr>
            <w:r w:rsidRPr="00E33953">
              <w:rPr>
                <w:sz w:val="24"/>
                <w:szCs w:val="24"/>
              </w:rPr>
              <w:t>Производственная зона; зона коммунально-складских предприятий и организаций;</w:t>
            </w:r>
          </w:p>
        </w:tc>
        <w:tc>
          <w:tcPr>
            <w:tcW w:w="1398" w:type="pct"/>
          </w:tcPr>
          <w:p w:rsidR="00C936F5" w:rsidRPr="00E33953" w:rsidRDefault="004706D2" w:rsidP="00C936F5">
            <w:pPr>
              <w:pStyle w:val="10"/>
              <w:widowControl w:val="0"/>
              <w:ind w:left="0"/>
              <w:jc w:val="center"/>
            </w:pPr>
            <w:proofErr w:type="gramStart"/>
            <w:r>
              <w:t>п</w:t>
            </w:r>
            <w:r w:rsidRPr="0081433F">
              <w:t>роизводственная деятельность</w:t>
            </w:r>
            <w:r>
              <w:t xml:space="preserve">; </w:t>
            </w:r>
            <w:proofErr w:type="spellStart"/>
            <w:r>
              <w:t>н</w:t>
            </w:r>
            <w:r w:rsidRPr="0081433F">
              <w:t>едропользование</w:t>
            </w:r>
            <w:proofErr w:type="spellEnd"/>
            <w:r>
              <w:t>; т</w:t>
            </w:r>
            <w:r w:rsidRPr="0081433F">
              <w:t>яжелая промышленность</w:t>
            </w:r>
            <w:r>
              <w:t>; а</w:t>
            </w:r>
            <w:r w:rsidRPr="0081433F">
              <w:t>втомобилестроительная промышленность</w:t>
            </w:r>
            <w:r>
              <w:t>; л</w:t>
            </w:r>
            <w:r w:rsidRPr="0081433F">
              <w:t>егкая промышленность</w:t>
            </w:r>
            <w:r>
              <w:t>; ф</w:t>
            </w:r>
            <w:r w:rsidRPr="0081433F">
              <w:t>армацевтическая промышленность</w:t>
            </w:r>
            <w:r>
              <w:t>; п</w:t>
            </w:r>
            <w:r w:rsidRPr="00A7214F">
              <w:t>ищевая промышленность</w:t>
            </w:r>
            <w:r>
              <w:t>; н</w:t>
            </w:r>
            <w:r w:rsidRPr="00A7214F">
              <w:t>ефтехимическая промышленность</w:t>
            </w:r>
            <w:r>
              <w:t>; с</w:t>
            </w:r>
            <w:r w:rsidRPr="00A7214F">
              <w:t>троительная промышленность</w:t>
            </w:r>
            <w:r>
              <w:t>; э</w:t>
            </w:r>
            <w:r w:rsidRPr="00A7214F">
              <w:t>нергетика</w:t>
            </w:r>
            <w:r>
              <w:t>; а</w:t>
            </w:r>
            <w:r w:rsidRPr="00A7214F">
              <w:t>томная энергетика</w:t>
            </w:r>
            <w:r>
              <w:t xml:space="preserve">; </w:t>
            </w:r>
            <w:r>
              <w:rPr>
                <w:rFonts w:eastAsiaTheme="minorEastAsia"/>
              </w:rPr>
              <w:t>с</w:t>
            </w:r>
            <w:r w:rsidRPr="00B749F0">
              <w:rPr>
                <w:rFonts w:eastAsiaTheme="minorEastAsia"/>
              </w:rPr>
              <w:t>вязь</w:t>
            </w:r>
            <w:r>
              <w:rPr>
                <w:rFonts w:eastAsiaTheme="minorEastAsia"/>
              </w:rPr>
              <w:t>; с</w:t>
            </w:r>
            <w:r w:rsidRPr="00A7214F">
              <w:rPr>
                <w:rFonts w:eastAsiaTheme="minorEastAsia"/>
              </w:rPr>
              <w:t>клады</w:t>
            </w:r>
            <w:r>
              <w:rPr>
                <w:rFonts w:eastAsiaTheme="minorEastAsia"/>
              </w:rPr>
              <w:t>; о</w:t>
            </w:r>
            <w:r w:rsidRPr="007B2CD5">
              <w:rPr>
                <w:rFonts w:eastAsiaTheme="minorEastAsia"/>
              </w:rPr>
              <w:t>беспечение космической деятельности</w:t>
            </w:r>
            <w:r>
              <w:rPr>
                <w:rFonts w:eastAsiaTheme="minorEastAsia"/>
              </w:rPr>
              <w:t>; ц</w:t>
            </w:r>
            <w:r w:rsidRPr="007B2CD5">
              <w:rPr>
                <w:rFonts w:eastAsiaTheme="minorEastAsia"/>
              </w:rPr>
              <w:t>еллюлозно-бумажная промышленность</w:t>
            </w:r>
            <w:r>
              <w:rPr>
                <w:rFonts w:eastAsiaTheme="minorEastAsia"/>
              </w:rPr>
              <w:t>; ж</w:t>
            </w:r>
            <w:r w:rsidRPr="007B2CD5">
              <w:rPr>
                <w:rFonts w:eastAsiaTheme="minorEastAsia"/>
              </w:rPr>
              <w:t>елезнодорожный транспорт</w:t>
            </w:r>
            <w:r>
              <w:rPr>
                <w:rFonts w:eastAsiaTheme="minorEastAsia"/>
              </w:rPr>
              <w:t>; а</w:t>
            </w:r>
            <w:r w:rsidRPr="007B2CD5">
              <w:rPr>
                <w:rFonts w:eastAsiaTheme="minorEastAsia"/>
              </w:rPr>
              <w:t>втомобильный транспорт</w:t>
            </w:r>
            <w:r>
              <w:rPr>
                <w:rFonts w:eastAsiaTheme="minorEastAsia"/>
              </w:rPr>
              <w:t>; в</w:t>
            </w:r>
            <w:r w:rsidRPr="007B2CD5">
              <w:rPr>
                <w:rFonts w:eastAsiaTheme="minorEastAsia"/>
              </w:rPr>
              <w:t>одный транспорт</w:t>
            </w:r>
            <w:r>
              <w:rPr>
                <w:rFonts w:eastAsiaTheme="minorEastAsia"/>
              </w:rPr>
              <w:t>; в</w:t>
            </w:r>
            <w:r w:rsidRPr="007B2CD5">
              <w:rPr>
                <w:rFonts w:eastAsiaTheme="minorEastAsia"/>
              </w:rPr>
              <w:t>оздушный транспорт</w:t>
            </w:r>
            <w:r>
              <w:rPr>
                <w:rFonts w:eastAsiaTheme="minorEastAsia"/>
              </w:rPr>
              <w:t>; т</w:t>
            </w:r>
            <w:r w:rsidRPr="007B2CD5">
              <w:rPr>
                <w:rFonts w:eastAsiaTheme="minorEastAsia"/>
              </w:rPr>
              <w:t>рубопроводный транспорт</w:t>
            </w:r>
            <w:proofErr w:type="gramEnd"/>
          </w:p>
        </w:tc>
        <w:tc>
          <w:tcPr>
            <w:tcW w:w="1086" w:type="pct"/>
          </w:tcPr>
          <w:p w:rsidR="00C936F5" w:rsidRPr="00E33953" w:rsidRDefault="004706D2" w:rsidP="00C93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pct"/>
          </w:tcPr>
          <w:p w:rsidR="00C936F5" w:rsidRPr="00E33953" w:rsidRDefault="004706D2" w:rsidP="004706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5E3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автотранспорта; земельные участки </w:t>
            </w:r>
            <w:r w:rsidR="001711C2">
              <w:rPr>
                <w:rFonts w:ascii="Times New Roman" w:hAnsi="Times New Roman" w:cs="Times New Roman"/>
                <w:sz w:val="24"/>
                <w:szCs w:val="24"/>
              </w:rPr>
              <w:t>(территории)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706D2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</w:tc>
      </w:tr>
    </w:tbl>
    <w:p w:rsidR="00C936F5" w:rsidRPr="00E33953" w:rsidRDefault="00C936F5" w:rsidP="00C936F5">
      <w:pPr>
        <w:widowControl w:val="0"/>
        <w:tabs>
          <w:tab w:val="left" w:pos="180"/>
        </w:tabs>
        <w:suppressAutoHyphens w:val="0"/>
        <w:overflowPunct w:val="0"/>
        <w:adjustRightInd w:val="0"/>
        <w:snapToGrid/>
        <w:jc w:val="both"/>
        <w:rPr>
          <w:sz w:val="26"/>
          <w:szCs w:val="26"/>
        </w:rPr>
      </w:pPr>
      <w:r w:rsidRPr="00E33953">
        <w:rPr>
          <w:sz w:val="26"/>
          <w:szCs w:val="26"/>
        </w:rPr>
        <w:t>Таблица 3. Основные территориальные зоны и виды разрешенного использования земельных участков на территории населенных пунк</w:t>
      </w:r>
      <w:r w:rsidR="00276BEA">
        <w:rPr>
          <w:sz w:val="26"/>
          <w:szCs w:val="26"/>
        </w:rPr>
        <w:t xml:space="preserve">тов поселения кроме </w:t>
      </w:r>
      <w:r w:rsidRPr="00E33953">
        <w:rPr>
          <w:sz w:val="26"/>
          <w:szCs w:val="26"/>
        </w:rPr>
        <w:t xml:space="preserve">пос. </w:t>
      </w:r>
      <w:proofErr w:type="gramStart"/>
      <w:r w:rsidRPr="00E33953">
        <w:rPr>
          <w:sz w:val="26"/>
          <w:szCs w:val="26"/>
        </w:rPr>
        <w:t>Октябрьский</w:t>
      </w:r>
      <w:proofErr w:type="gramEnd"/>
      <w:r w:rsidRPr="00E33953">
        <w:rPr>
          <w:sz w:val="26"/>
          <w:szCs w:val="26"/>
        </w:rPr>
        <w:t xml:space="preserve"> </w:t>
      </w:r>
    </w:p>
    <w:p w:rsidR="00C936F5" w:rsidRPr="00E33953" w:rsidRDefault="00C936F5" w:rsidP="00C936F5">
      <w:pPr>
        <w:widowControl w:val="0"/>
        <w:tabs>
          <w:tab w:val="left" w:pos="180"/>
        </w:tabs>
        <w:suppressAutoHyphens w:val="0"/>
        <w:overflowPunct w:val="0"/>
        <w:adjustRightInd w:val="0"/>
        <w:snapToGrid/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1"/>
        <w:gridCol w:w="2288"/>
        <w:gridCol w:w="4633"/>
        <w:gridCol w:w="3898"/>
        <w:gridCol w:w="3082"/>
      </w:tblGrid>
      <w:tr w:rsidR="00C936F5" w:rsidRPr="00E33953" w:rsidTr="00C936F5">
        <w:tc>
          <w:tcPr>
            <w:tcW w:w="0" w:type="auto"/>
            <w:gridSpan w:val="2"/>
          </w:tcPr>
          <w:p w:rsidR="00C936F5" w:rsidRPr="00E33953" w:rsidRDefault="00C936F5" w:rsidP="00C936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953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  <w:p w:rsidR="00C936F5" w:rsidRPr="00E33953" w:rsidRDefault="00C936F5" w:rsidP="00C936F5">
            <w:pPr>
              <w:pStyle w:val="ConsPlusNormal"/>
              <w:widowControl/>
              <w:ind w:left="-18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953">
              <w:rPr>
                <w:rFonts w:ascii="Times New Roman" w:hAnsi="Times New Roman" w:cs="Times New Roman"/>
                <w:sz w:val="26"/>
                <w:szCs w:val="26"/>
              </w:rPr>
              <w:t>территориальной зоны</w:t>
            </w:r>
          </w:p>
        </w:tc>
        <w:tc>
          <w:tcPr>
            <w:tcW w:w="0" w:type="auto"/>
          </w:tcPr>
          <w:p w:rsidR="00C936F5" w:rsidRPr="00E33953" w:rsidRDefault="00C936F5" w:rsidP="00C936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953">
              <w:rPr>
                <w:rFonts w:ascii="Times New Roman" w:hAnsi="Times New Roman" w:cs="Times New Roman"/>
                <w:sz w:val="26"/>
                <w:szCs w:val="26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0" w:type="auto"/>
          </w:tcPr>
          <w:p w:rsidR="00C936F5" w:rsidRPr="00E33953" w:rsidRDefault="00C936F5" w:rsidP="00C936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953">
              <w:rPr>
                <w:rFonts w:ascii="Times New Roman" w:hAnsi="Times New Roman" w:cs="Times New Roman"/>
                <w:sz w:val="26"/>
                <w:szCs w:val="26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  <w:tc>
          <w:tcPr>
            <w:tcW w:w="0" w:type="auto"/>
          </w:tcPr>
          <w:p w:rsidR="00C936F5" w:rsidRPr="00E33953" w:rsidRDefault="00C936F5" w:rsidP="00C936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953">
              <w:rPr>
                <w:rFonts w:ascii="Times New Roman" w:hAnsi="Times New Roman" w:cs="Times New Roman"/>
                <w:sz w:val="26"/>
                <w:szCs w:val="26"/>
              </w:rPr>
              <w:t>Вспомогательные виды использования земельных участков и объектов капитального строительства</w:t>
            </w:r>
          </w:p>
        </w:tc>
      </w:tr>
      <w:tr w:rsidR="00C936F5" w:rsidRPr="00E33953" w:rsidTr="00C936F5">
        <w:tc>
          <w:tcPr>
            <w:tcW w:w="0" w:type="auto"/>
            <w:tcBorders>
              <w:bottom w:val="single" w:sz="4" w:space="0" w:color="auto"/>
            </w:tcBorders>
          </w:tcPr>
          <w:p w:rsidR="00C936F5" w:rsidRPr="00E33953" w:rsidRDefault="00C936F5" w:rsidP="00C936F5">
            <w:pPr>
              <w:jc w:val="center"/>
              <w:rPr>
                <w:sz w:val="26"/>
                <w:szCs w:val="26"/>
              </w:rPr>
            </w:pPr>
            <w:r w:rsidRPr="00E3395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936F5" w:rsidRPr="00E33953" w:rsidRDefault="00C936F5" w:rsidP="00C936F5">
            <w:pPr>
              <w:jc w:val="center"/>
              <w:rPr>
                <w:sz w:val="26"/>
                <w:szCs w:val="26"/>
              </w:rPr>
            </w:pPr>
            <w:r w:rsidRPr="00E3395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936F5" w:rsidRPr="00E33953" w:rsidRDefault="00C936F5" w:rsidP="00C936F5">
            <w:pPr>
              <w:jc w:val="center"/>
              <w:rPr>
                <w:sz w:val="26"/>
                <w:szCs w:val="26"/>
              </w:rPr>
            </w:pPr>
            <w:r w:rsidRPr="00E3395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936F5" w:rsidRPr="00E33953" w:rsidRDefault="00C936F5" w:rsidP="00C936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95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936F5" w:rsidRPr="00E33953" w:rsidRDefault="00C936F5" w:rsidP="00C936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9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711C2" w:rsidRPr="00E33953" w:rsidTr="00C936F5">
        <w:tc>
          <w:tcPr>
            <w:tcW w:w="0" w:type="auto"/>
          </w:tcPr>
          <w:p w:rsidR="001711C2" w:rsidRPr="00E33953" w:rsidRDefault="001711C2" w:rsidP="00C936F5">
            <w:pPr>
              <w:jc w:val="center"/>
              <w:rPr>
                <w:sz w:val="24"/>
                <w:szCs w:val="24"/>
              </w:rPr>
            </w:pPr>
            <w:r w:rsidRPr="00E33953">
              <w:rPr>
                <w:sz w:val="24"/>
                <w:szCs w:val="24"/>
              </w:rPr>
              <w:t>ЖУ</w:t>
            </w:r>
          </w:p>
        </w:tc>
        <w:tc>
          <w:tcPr>
            <w:tcW w:w="0" w:type="auto"/>
          </w:tcPr>
          <w:p w:rsidR="001711C2" w:rsidRPr="00E33953" w:rsidRDefault="001711C2" w:rsidP="00C936F5">
            <w:pPr>
              <w:jc w:val="center"/>
              <w:rPr>
                <w:sz w:val="24"/>
                <w:szCs w:val="24"/>
              </w:rPr>
            </w:pPr>
            <w:r w:rsidRPr="00E33953">
              <w:rPr>
                <w:sz w:val="24"/>
                <w:szCs w:val="24"/>
              </w:rPr>
              <w:t>Зона индивидуальной (усадебной) застройки</w:t>
            </w:r>
          </w:p>
        </w:tc>
        <w:tc>
          <w:tcPr>
            <w:tcW w:w="0" w:type="auto"/>
          </w:tcPr>
          <w:p w:rsidR="001711C2" w:rsidRPr="00E33953" w:rsidRDefault="001711C2" w:rsidP="008A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66D7C">
              <w:rPr>
                <w:sz w:val="24"/>
                <w:szCs w:val="24"/>
              </w:rPr>
              <w:t>ля индивидуального жилищного строительства</w:t>
            </w:r>
            <w:r>
              <w:t>; д</w:t>
            </w:r>
            <w:r w:rsidRPr="00C66D7C">
              <w:rPr>
                <w:sz w:val="24"/>
                <w:szCs w:val="24"/>
              </w:rPr>
              <w:t>ля ведения личного подсобного хозяйства</w:t>
            </w:r>
            <w:r>
              <w:rPr>
                <w:sz w:val="24"/>
                <w:szCs w:val="24"/>
              </w:rPr>
              <w:t>; б</w:t>
            </w:r>
            <w:r w:rsidRPr="00C66D7C">
              <w:rPr>
                <w:sz w:val="24"/>
                <w:szCs w:val="24"/>
              </w:rPr>
              <w:t>локированная жилая застройка</w:t>
            </w:r>
            <w:r>
              <w:rPr>
                <w:sz w:val="24"/>
                <w:szCs w:val="24"/>
              </w:rPr>
              <w:t>; о</w:t>
            </w:r>
            <w:r w:rsidRPr="0007160C">
              <w:rPr>
                <w:sz w:val="24"/>
                <w:szCs w:val="24"/>
              </w:rPr>
              <w:t>бъекты гаражного назначения</w:t>
            </w:r>
            <w:r>
              <w:rPr>
                <w:sz w:val="24"/>
                <w:szCs w:val="24"/>
              </w:rPr>
              <w:t>; к</w:t>
            </w:r>
            <w:r w:rsidRPr="0007160C">
              <w:rPr>
                <w:sz w:val="24"/>
                <w:szCs w:val="24"/>
              </w:rPr>
              <w:t>оммунальное обслуживание</w:t>
            </w:r>
            <w:r>
              <w:rPr>
                <w:sz w:val="24"/>
                <w:szCs w:val="24"/>
              </w:rPr>
              <w:t>; с</w:t>
            </w:r>
            <w:r w:rsidRPr="0007160C">
              <w:rPr>
                <w:sz w:val="24"/>
                <w:szCs w:val="24"/>
              </w:rPr>
              <w:t>порт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eastAsiaTheme="minorEastAsia"/>
              </w:rPr>
              <w:t>в</w:t>
            </w:r>
            <w:r w:rsidRPr="00B749F0">
              <w:rPr>
                <w:rFonts w:eastAsiaTheme="minorEastAsia"/>
              </w:rPr>
              <w:t>едение огородничества</w:t>
            </w:r>
            <w:r>
              <w:rPr>
                <w:rFonts w:eastAsiaTheme="minorEastAsia"/>
              </w:rPr>
              <w:t xml:space="preserve">; </w:t>
            </w:r>
            <w:r w:rsidRPr="0098780B">
              <w:rPr>
                <w:rFonts w:eastAsiaTheme="minorEastAsia"/>
              </w:rPr>
              <w:t>автомобильный транспорт</w:t>
            </w:r>
          </w:p>
        </w:tc>
        <w:tc>
          <w:tcPr>
            <w:tcW w:w="0" w:type="auto"/>
          </w:tcPr>
          <w:p w:rsidR="001711C2" w:rsidRPr="00E33953" w:rsidRDefault="001711C2" w:rsidP="008A1E1C">
            <w:pPr>
              <w:pStyle w:val="10"/>
              <w:widowControl w:val="0"/>
              <w:ind w:left="0"/>
              <w:jc w:val="center"/>
            </w:pPr>
            <w:proofErr w:type="gramStart"/>
            <w:r>
              <w:t>с</w:t>
            </w:r>
            <w:r w:rsidRPr="00EA072D">
              <w:t>оциальное обслуживание</w:t>
            </w:r>
            <w:r>
              <w:t>;</w:t>
            </w:r>
            <w:r w:rsidRPr="00EA072D">
              <w:t xml:space="preserve"> </w:t>
            </w:r>
            <w:r>
              <w:rPr>
                <w:rFonts w:eastAsiaTheme="minorEastAsia"/>
              </w:rPr>
              <w:t>б</w:t>
            </w:r>
            <w:r w:rsidRPr="00B749F0">
              <w:rPr>
                <w:rFonts w:eastAsiaTheme="minorEastAsia"/>
              </w:rPr>
              <w:t>ытовое обслуживание</w:t>
            </w:r>
            <w:r>
              <w:t xml:space="preserve">; </w:t>
            </w:r>
            <w:r>
              <w:rPr>
                <w:rFonts w:eastAsiaTheme="minorEastAsia"/>
              </w:rPr>
              <w:t>к</w:t>
            </w:r>
            <w:r w:rsidRPr="00B749F0">
              <w:rPr>
                <w:rFonts w:eastAsiaTheme="minorEastAsia"/>
              </w:rPr>
              <w:t>ультурное развитие</w:t>
            </w:r>
            <w:r>
              <w:rPr>
                <w:rFonts w:eastAsiaTheme="minorEastAsia"/>
              </w:rPr>
              <w:t>; р</w:t>
            </w:r>
            <w:r w:rsidRPr="00B749F0">
              <w:rPr>
                <w:rFonts w:eastAsiaTheme="minorEastAsia"/>
              </w:rPr>
              <w:t>елигиозное использование</w:t>
            </w:r>
            <w:r>
              <w:rPr>
                <w:rFonts w:eastAsiaTheme="minorEastAsia"/>
              </w:rPr>
              <w:t>;</w:t>
            </w:r>
            <w:r>
              <w:t xml:space="preserve"> м</w:t>
            </w:r>
            <w:r w:rsidRPr="0007160C">
              <w:t>агазины</w:t>
            </w:r>
            <w:r>
              <w:t>; д</w:t>
            </w:r>
            <w:r w:rsidRPr="007C3C15">
              <w:t>еловое управление</w:t>
            </w:r>
            <w:r>
              <w:t>; о</w:t>
            </w:r>
            <w:r w:rsidRPr="007C3C15">
              <w:t xml:space="preserve">бъекты торговли (торговые центры, торгово-развлекательные центры </w:t>
            </w:r>
            <w:r w:rsidRPr="007C3C15">
              <w:lastRenderedPageBreak/>
              <w:t>(комплексы)</w:t>
            </w:r>
            <w:r>
              <w:t>; р</w:t>
            </w:r>
            <w:r w:rsidRPr="007C3C15">
              <w:t>ынки</w:t>
            </w:r>
            <w:r>
              <w:t>; б</w:t>
            </w:r>
            <w:r w:rsidRPr="007C3C15">
              <w:t>анковская и страховая деятельность</w:t>
            </w:r>
            <w:r>
              <w:t>; о</w:t>
            </w:r>
            <w:r w:rsidRPr="007C3C15">
              <w:t>бщественное питание</w:t>
            </w:r>
            <w:r>
              <w:t>; г</w:t>
            </w:r>
            <w:r w:rsidRPr="007C3C15">
              <w:t>остиничное обслуживание</w:t>
            </w:r>
            <w:r>
              <w:t>; м</w:t>
            </w:r>
            <w:r w:rsidRPr="00B9108B">
              <w:t>алоэтажная многоквартирная жилая застройка</w:t>
            </w:r>
            <w:proofErr w:type="gramEnd"/>
          </w:p>
        </w:tc>
        <w:tc>
          <w:tcPr>
            <w:tcW w:w="0" w:type="auto"/>
          </w:tcPr>
          <w:p w:rsidR="001711C2" w:rsidRPr="00E33953" w:rsidRDefault="001711C2" w:rsidP="008A1E1C">
            <w:pPr>
              <w:pStyle w:val="10"/>
              <w:widowControl w:val="0"/>
              <w:ind w:left="0"/>
              <w:jc w:val="center"/>
            </w:pPr>
            <w:r>
              <w:rPr>
                <w:rFonts w:eastAsiaTheme="minorEastAsia"/>
              </w:rPr>
              <w:lastRenderedPageBreak/>
              <w:t>о</w:t>
            </w:r>
            <w:r w:rsidRPr="00B749F0">
              <w:rPr>
                <w:rFonts w:eastAsiaTheme="minorEastAsia"/>
              </w:rPr>
              <w:t>бслуживание автотранспорта</w:t>
            </w:r>
            <w:r>
              <w:rPr>
                <w:rFonts w:eastAsiaTheme="minorEastAsia"/>
              </w:rPr>
              <w:t>;</w:t>
            </w:r>
            <w:r>
              <w:t xml:space="preserve"> </w:t>
            </w:r>
            <w:r>
              <w:rPr>
                <w:rFonts w:eastAsiaTheme="minorEastAsia"/>
              </w:rPr>
              <w:t>з</w:t>
            </w:r>
            <w:r w:rsidRPr="00224A88">
              <w:rPr>
                <w:rFonts w:eastAsiaTheme="minorEastAsia"/>
              </w:rPr>
              <w:t>емельные участки (территории) общего пользования</w:t>
            </w:r>
            <w:r>
              <w:rPr>
                <w:rFonts w:eastAsiaTheme="minorEastAsia"/>
              </w:rPr>
              <w:t xml:space="preserve">; </w:t>
            </w:r>
            <w:r>
              <w:t>и</w:t>
            </w:r>
            <w:r w:rsidRPr="005D7660">
              <w:t>сторико-культурная деятельность</w:t>
            </w:r>
            <w:r>
              <w:t>; о</w:t>
            </w:r>
            <w:r w:rsidRPr="005D7660">
              <w:t>храна природных территорий</w:t>
            </w:r>
          </w:p>
        </w:tc>
      </w:tr>
      <w:tr w:rsidR="00C936F5" w:rsidRPr="00E33953" w:rsidTr="00C936F5">
        <w:tc>
          <w:tcPr>
            <w:tcW w:w="0" w:type="auto"/>
          </w:tcPr>
          <w:p w:rsidR="00C936F5" w:rsidRPr="00E33953" w:rsidRDefault="00C936F5" w:rsidP="00C936F5">
            <w:pPr>
              <w:jc w:val="center"/>
              <w:rPr>
                <w:sz w:val="24"/>
                <w:szCs w:val="24"/>
              </w:rPr>
            </w:pPr>
            <w:proofErr w:type="gramStart"/>
            <w:r w:rsidRPr="00E33953">
              <w:rPr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0" w:type="auto"/>
          </w:tcPr>
          <w:p w:rsidR="00C936F5" w:rsidRPr="00E33953" w:rsidRDefault="00C936F5" w:rsidP="00C936F5">
            <w:pPr>
              <w:jc w:val="center"/>
              <w:rPr>
                <w:sz w:val="24"/>
                <w:szCs w:val="24"/>
              </w:rPr>
            </w:pPr>
            <w:r w:rsidRPr="00E33953">
              <w:rPr>
                <w:sz w:val="24"/>
                <w:szCs w:val="24"/>
              </w:rPr>
              <w:t>Производственная зона</w:t>
            </w:r>
          </w:p>
        </w:tc>
        <w:tc>
          <w:tcPr>
            <w:tcW w:w="0" w:type="auto"/>
          </w:tcPr>
          <w:p w:rsidR="00C936F5" w:rsidRPr="00E33953" w:rsidRDefault="001711C2" w:rsidP="00C936F5">
            <w:pPr>
              <w:pStyle w:val="10"/>
              <w:widowControl w:val="0"/>
              <w:ind w:left="0"/>
              <w:jc w:val="center"/>
            </w:pPr>
            <w:proofErr w:type="gramStart"/>
            <w:r>
              <w:t>п</w:t>
            </w:r>
            <w:r w:rsidRPr="0081433F">
              <w:t>роизводственная деятельность</w:t>
            </w:r>
            <w:r>
              <w:t xml:space="preserve">; </w:t>
            </w:r>
            <w:proofErr w:type="spellStart"/>
            <w:r>
              <w:t>н</w:t>
            </w:r>
            <w:r w:rsidRPr="0081433F">
              <w:t>едропользование</w:t>
            </w:r>
            <w:proofErr w:type="spellEnd"/>
            <w:r>
              <w:t>; т</w:t>
            </w:r>
            <w:r w:rsidRPr="0081433F">
              <w:t>яжелая промышленность</w:t>
            </w:r>
            <w:r>
              <w:t>; а</w:t>
            </w:r>
            <w:r w:rsidRPr="0081433F">
              <w:t>втомобилестроительная промышленность</w:t>
            </w:r>
            <w:r>
              <w:t>; л</w:t>
            </w:r>
            <w:r w:rsidRPr="0081433F">
              <w:t>егкая промышленность</w:t>
            </w:r>
            <w:r>
              <w:t>; ф</w:t>
            </w:r>
            <w:r w:rsidRPr="0081433F">
              <w:t>армацевтическая промышленность</w:t>
            </w:r>
            <w:r>
              <w:t>; п</w:t>
            </w:r>
            <w:r w:rsidRPr="00A7214F">
              <w:t>ищевая промышленность</w:t>
            </w:r>
            <w:r>
              <w:t>; н</w:t>
            </w:r>
            <w:r w:rsidRPr="00A7214F">
              <w:t>ефтехимическая промышленность</w:t>
            </w:r>
            <w:r>
              <w:t>; с</w:t>
            </w:r>
            <w:r w:rsidRPr="00A7214F">
              <w:t>троительная промышленность</w:t>
            </w:r>
            <w:r>
              <w:t>; э</w:t>
            </w:r>
            <w:r w:rsidRPr="00A7214F">
              <w:t>нергетика</w:t>
            </w:r>
            <w:r>
              <w:t>; а</w:t>
            </w:r>
            <w:r w:rsidRPr="00A7214F">
              <w:t>томная энергетика</w:t>
            </w:r>
            <w:r>
              <w:t xml:space="preserve">; </w:t>
            </w:r>
            <w:r>
              <w:rPr>
                <w:rFonts w:eastAsiaTheme="minorEastAsia"/>
              </w:rPr>
              <w:t>с</w:t>
            </w:r>
            <w:r w:rsidRPr="00B749F0">
              <w:rPr>
                <w:rFonts w:eastAsiaTheme="minorEastAsia"/>
              </w:rPr>
              <w:t>вязь</w:t>
            </w:r>
            <w:r>
              <w:rPr>
                <w:rFonts w:eastAsiaTheme="minorEastAsia"/>
              </w:rPr>
              <w:t>; с</w:t>
            </w:r>
            <w:r w:rsidRPr="00A7214F">
              <w:rPr>
                <w:rFonts w:eastAsiaTheme="minorEastAsia"/>
              </w:rPr>
              <w:t>клады</w:t>
            </w:r>
            <w:r>
              <w:rPr>
                <w:rFonts w:eastAsiaTheme="minorEastAsia"/>
              </w:rPr>
              <w:t>; о</w:t>
            </w:r>
            <w:r w:rsidRPr="007B2CD5">
              <w:rPr>
                <w:rFonts w:eastAsiaTheme="minorEastAsia"/>
              </w:rPr>
              <w:t>беспечение космической деятельности</w:t>
            </w:r>
            <w:r>
              <w:rPr>
                <w:rFonts w:eastAsiaTheme="minorEastAsia"/>
              </w:rPr>
              <w:t>; ц</w:t>
            </w:r>
            <w:r w:rsidRPr="007B2CD5">
              <w:rPr>
                <w:rFonts w:eastAsiaTheme="minorEastAsia"/>
              </w:rPr>
              <w:t>еллюлозно-бумажная промышленность</w:t>
            </w:r>
            <w:r>
              <w:rPr>
                <w:rFonts w:eastAsiaTheme="minorEastAsia"/>
              </w:rPr>
              <w:t>; ж</w:t>
            </w:r>
            <w:r w:rsidRPr="007B2CD5">
              <w:rPr>
                <w:rFonts w:eastAsiaTheme="minorEastAsia"/>
              </w:rPr>
              <w:t>елезнодорожный транспорт</w:t>
            </w:r>
            <w:r>
              <w:rPr>
                <w:rFonts w:eastAsiaTheme="minorEastAsia"/>
              </w:rPr>
              <w:t>; а</w:t>
            </w:r>
            <w:r w:rsidRPr="007B2CD5">
              <w:rPr>
                <w:rFonts w:eastAsiaTheme="minorEastAsia"/>
              </w:rPr>
              <w:t>втомобильный транспорт</w:t>
            </w:r>
            <w:r>
              <w:rPr>
                <w:rFonts w:eastAsiaTheme="minorEastAsia"/>
              </w:rPr>
              <w:t>; в</w:t>
            </w:r>
            <w:r w:rsidRPr="007B2CD5">
              <w:rPr>
                <w:rFonts w:eastAsiaTheme="minorEastAsia"/>
              </w:rPr>
              <w:t>одный транспорт</w:t>
            </w:r>
            <w:r>
              <w:rPr>
                <w:rFonts w:eastAsiaTheme="minorEastAsia"/>
              </w:rPr>
              <w:t>; в</w:t>
            </w:r>
            <w:r w:rsidRPr="007B2CD5">
              <w:rPr>
                <w:rFonts w:eastAsiaTheme="minorEastAsia"/>
              </w:rPr>
              <w:t>оздушный транспорт</w:t>
            </w:r>
            <w:r>
              <w:rPr>
                <w:rFonts w:eastAsiaTheme="minorEastAsia"/>
              </w:rPr>
              <w:t>; т</w:t>
            </w:r>
            <w:r w:rsidRPr="007B2CD5">
              <w:rPr>
                <w:rFonts w:eastAsiaTheme="minorEastAsia"/>
              </w:rPr>
              <w:t>рубопроводный транспорт</w:t>
            </w:r>
            <w:proofErr w:type="gramEnd"/>
          </w:p>
        </w:tc>
        <w:tc>
          <w:tcPr>
            <w:tcW w:w="0" w:type="auto"/>
          </w:tcPr>
          <w:p w:rsidR="00C936F5" w:rsidRPr="00E33953" w:rsidRDefault="001711C2" w:rsidP="00171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936F5" w:rsidRPr="00E33953" w:rsidRDefault="001711C2" w:rsidP="001711C2">
            <w:pPr>
              <w:jc w:val="center"/>
              <w:rPr>
                <w:sz w:val="24"/>
                <w:szCs w:val="24"/>
              </w:rPr>
            </w:pPr>
            <w:r w:rsidRPr="001711C2">
              <w:rPr>
                <w:sz w:val="24"/>
                <w:szCs w:val="24"/>
              </w:rPr>
              <w:t>обслуживание автотранспорта; земельные участки (территории) общего пользования; автомобильный транспорт</w:t>
            </w:r>
          </w:p>
        </w:tc>
      </w:tr>
    </w:tbl>
    <w:p w:rsidR="00C936F5" w:rsidRPr="00E33953" w:rsidRDefault="00C936F5" w:rsidP="00C936F5">
      <w:pPr>
        <w:widowControl w:val="0"/>
        <w:tabs>
          <w:tab w:val="left" w:pos="180"/>
        </w:tabs>
        <w:suppressAutoHyphens w:val="0"/>
        <w:overflowPunct w:val="0"/>
        <w:adjustRightInd w:val="0"/>
        <w:snapToGrid/>
        <w:jc w:val="both"/>
        <w:rPr>
          <w:sz w:val="26"/>
          <w:szCs w:val="26"/>
        </w:rPr>
      </w:pPr>
    </w:p>
    <w:sectPr w:rsidR="00C936F5" w:rsidRPr="00E33953" w:rsidSect="00276BEA">
      <w:pgSz w:w="16838" w:h="11906" w:orient="landscape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616" w:rsidRDefault="00C72616">
      <w:r>
        <w:separator/>
      </w:r>
    </w:p>
  </w:endnote>
  <w:endnote w:type="continuationSeparator" w:id="0">
    <w:p w:rsidR="00C72616" w:rsidRDefault="00C72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7422"/>
      <w:docPartObj>
        <w:docPartGallery w:val="Page Numbers (Bottom of Page)"/>
        <w:docPartUnique/>
      </w:docPartObj>
    </w:sdtPr>
    <w:sdtContent>
      <w:p w:rsidR="00A1091E" w:rsidRDefault="00E526D3">
        <w:pPr>
          <w:pStyle w:val="a8"/>
          <w:jc w:val="right"/>
        </w:pPr>
        <w:fldSimple w:instr=" PAGE   \* MERGEFORMAT ">
          <w:r w:rsidR="008A5F34">
            <w:rPr>
              <w:noProof/>
            </w:rPr>
            <w:t>1</w:t>
          </w:r>
        </w:fldSimple>
      </w:p>
    </w:sdtContent>
  </w:sdt>
  <w:p w:rsidR="00A1091E" w:rsidRDefault="00A109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616" w:rsidRDefault="00C72616">
      <w:r>
        <w:separator/>
      </w:r>
    </w:p>
  </w:footnote>
  <w:footnote w:type="continuationSeparator" w:id="0">
    <w:p w:rsidR="00C72616" w:rsidRDefault="00C72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85D010B"/>
    <w:multiLevelType w:val="hybridMultilevel"/>
    <w:tmpl w:val="7206B9BA"/>
    <w:lvl w:ilvl="0" w:tplc="04190011">
      <w:start w:val="1"/>
      <w:numFmt w:val="decimal"/>
      <w:lvlText w:val="%1)"/>
      <w:lvlJc w:val="left"/>
      <w:pPr>
        <w:tabs>
          <w:tab w:val="num" w:pos="1130"/>
        </w:tabs>
        <w:ind w:left="11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601DED"/>
    <w:multiLevelType w:val="hybridMultilevel"/>
    <w:tmpl w:val="AEE63262"/>
    <w:lvl w:ilvl="0" w:tplc="D1AC4A60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3">
    <w:nsid w:val="32547230"/>
    <w:multiLevelType w:val="hybridMultilevel"/>
    <w:tmpl w:val="D9B4720C"/>
    <w:lvl w:ilvl="0" w:tplc="D1AC4A60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4">
    <w:nsid w:val="37FF019C"/>
    <w:multiLevelType w:val="hybridMultilevel"/>
    <w:tmpl w:val="E9BC9266"/>
    <w:lvl w:ilvl="0" w:tplc="D1AC4A60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5">
    <w:nsid w:val="3E2678AE"/>
    <w:multiLevelType w:val="hybridMultilevel"/>
    <w:tmpl w:val="08BEAAC0"/>
    <w:lvl w:ilvl="0" w:tplc="D1AC4A60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2250DB"/>
    <w:multiLevelType w:val="hybridMultilevel"/>
    <w:tmpl w:val="4308138E"/>
    <w:lvl w:ilvl="0" w:tplc="D1AC4A60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7">
    <w:nsid w:val="532C02DA"/>
    <w:multiLevelType w:val="hybridMultilevel"/>
    <w:tmpl w:val="43BC09F6"/>
    <w:lvl w:ilvl="0" w:tplc="D1AC4A60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0A2"/>
    <w:rsid w:val="0007160C"/>
    <w:rsid w:val="000B19E6"/>
    <w:rsid w:val="000D55C1"/>
    <w:rsid w:val="001610A2"/>
    <w:rsid w:val="001711C2"/>
    <w:rsid w:val="001734FF"/>
    <w:rsid w:val="001F2E97"/>
    <w:rsid w:val="002115E3"/>
    <w:rsid w:val="00224A88"/>
    <w:rsid w:val="002436CB"/>
    <w:rsid w:val="00276BEA"/>
    <w:rsid w:val="002E40C9"/>
    <w:rsid w:val="002E489D"/>
    <w:rsid w:val="002F5C72"/>
    <w:rsid w:val="00301579"/>
    <w:rsid w:val="003025AC"/>
    <w:rsid w:val="00340733"/>
    <w:rsid w:val="0034718E"/>
    <w:rsid w:val="003F1C18"/>
    <w:rsid w:val="00403360"/>
    <w:rsid w:val="004116AC"/>
    <w:rsid w:val="004437F2"/>
    <w:rsid w:val="004706D2"/>
    <w:rsid w:val="004A4AFC"/>
    <w:rsid w:val="00545753"/>
    <w:rsid w:val="005A0056"/>
    <w:rsid w:val="005C1DFC"/>
    <w:rsid w:val="005D5CEF"/>
    <w:rsid w:val="005D7660"/>
    <w:rsid w:val="00687902"/>
    <w:rsid w:val="006E2474"/>
    <w:rsid w:val="00701642"/>
    <w:rsid w:val="00734586"/>
    <w:rsid w:val="00740D5C"/>
    <w:rsid w:val="00740EC4"/>
    <w:rsid w:val="007666CF"/>
    <w:rsid w:val="00786746"/>
    <w:rsid w:val="007A5447"/>
    <w:rsid w:val="007B2CD5"/>
    <w:rsid w:val="007C3C15"/>
    <w:rsid w:val="007C5DF8"/>
    <w:rsid w:val="0081433F"/>
    <w:rsid w:val="00814DBC"/>
    <w:rsid w:val="00834D25"/>
    <w:rsid w:val="0084421A"/>
    <w:rsid w:val="008659B0"/>
    <w:rsid w:val="008A5F34"/>
    <w:rsid w:val="0094221A"/>
    <w:rsid w:val="0095764E"/>
    <w:rsid w:val="0098780B"/>
    <w:rsid w:val="00A1091E"/>
    <w:rsid w:val="00A7214F"/>
    <w:rsid w:val="00A96093"/>
    <w:rsid w:val="00AD659B"/>
    <w:rsid w:val="00B07507"/>
    <w:rsid w:val="00B25D56"/>
    <w:rsid w:val="00B9108B"/>
    <w:rsid w:val="00C050AA"/>
    <w:rsid w:val="00C4447C"/>
    <w:rsid w:val="00C60B92"/>
    <w:rsid w:val="00C66D7C"/>
    <w:rsid w:val="00C72616"/>
    <w:rsid w:val="00C936F5"/>
    <w:rsid w:val="00CB6CB3"/>
    <w:rsid w:val="00CC4103"/>
    <w:rsid w:val="00D12C17"/>
    <w:rsid w:val="00D4102C"/>
    <w:rsid w:val="00D57C02"/>
    <w:rsid w:val="00D9191F"/>
    <w:rsid w:val="00D95683"/>
    <w:rsid w:val="00DC6B8D"/>
    <w:rsid w:val="00DD09BF"/>
    <w:rsid w:val="00E06071"/>
    <w:rsid w:val="00E47F6F"/>
    <w:rsid w:val="00E526D3"/>
    <w:rsid w:val="00E703FB"/>
    <w:rsid w:val="00EA072D"/>
    <w:rsid w:val="00F319A0"/>
    <w:rsid w:val="00F531AA"/>
    <w:rsid w:val="00FC0AF9"/>
    <w:rsid w:val="00FD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0A2"/>
    <w:pPr>
      <w:suppressAutoHyphens/>
      <w:snapToGrid w:val="0"/>
    </w:pPr>
    <w:rPr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1610A2"/>
    <w:pPr>
      <w:numPr>
        <w:numId w:val="1"/>
      </w:numPr>
      <w:autoSpaceDE w:val="0"/>
      <w:snapToGrid/>
      <w:spacing w:before="480" w:after="108"/>
      <w:jc w:val="center"/>
      <w:outlineLvl w:val="0"/>
    </w:pPr>
    <w:rPr>
      <w:rFonts w:ascii="Arial" w:hAnsi="Arial"/>
      <w:b/>
      <w:bCs/>
      <w:color w:val="000000"/>
      <w:kern w:val="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1610A2"/>
    <w:pPr>
      <w:keepNext/>
      <w:widowControl w:val="0"/>
      <w:numPr>
        <w:ilvl w:val="1"/>
        <w:numId w:val="1"/>
      </w:numPr>
      <w:snapToGrid/>
      <w:spacing w:before="360" w:after="60"/>
      <w:jc w:val="center"/>
      <w:outlineLvl w:val="1"/>
    </w:pPr>
    <w:rPr>
      <w:rFonts w:ascii="Arial" w:hAnsi="Arial"/>
      <w:b/>
      <w:bCs/>
      <w:color w:val="000000"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1610A2"/>
    <w:pPr>
      <w:keepNext/>
      <w:widowControl w:val="0"/>
      <w:numPr>
        <w:ilvl w:val="2"/>
        <w:numId w:val="1"/>
      </w:numPr>
      <w:snapToGrid/>
      <w:spacing w:before="360" w:after="60"/>
      <w:jc w:val="center"/>
      <w:outlineLvl w:val="2"/>
    </w:pPr>
    <w:rPr>
      <w:rFonts w:ascii="Arial" w:hAnsi="Arial"/>
      <w:b/>
      <w:b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1610A2"/>
    <w:rPr>
      <w:rFonts w:ascii="Arial" w:hAnsi="Arial"/>
      <w:b/>
      <w:bCs/>
      <w:color w:val="000000"/>
      <w:sz w:val="28"/>
      <w:szCs w:val="28"/>
      <w:lang w:val="en-US" w:eastAsia="en-US" w:bidi="ar-SA"/>
    </w:rPr>
  </w:style>
  <w:style w:type="paragraph" w:customStyle="1" w:styleId="ConsPlusNormal">
    <w:name w:val="ConsPlusNormal"/>
    <w:rsid w:val="001610A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0">
    <w:name w:val="Абзац списка1"/>
    <w:basedOn w:val="a"/>
    <w:qFormat/>
    <w:rsid w:val="001610A2"/>
    <w:pPr>
      <w:suppressAutoHyphens w:val="0"/>
      <w:snapToGrid/>
      <w:ind w:left="720"/>
    </w:pPr>
    <w:rPr>
      <w:sz w:val="24"/>
      <w:szCs w:val="24"/>
      <w:lang w:eastAsia="ru-RU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1610A2"/>
  </w:style>
  <w:style w:type="character" w:customStyle="1" w:styleId="dash041e0431044b0447043d044b0439char">
    <w:name w:val="dash041e_0431_044b_0447_043d_044b_0439__char"/>
    <w:basedOn w:val="a0"/>
    <w:rsid w:val="001610A2"/>
  </w:style>
  <w:style w:type="character" w:customStyle="1" w:styleId="20">
    <w:name w:val="Заголовок 2 Знак"/>
    <w:link w:val="2"/>
    <w:locked/>
    <w:rsid w:val="00C936F5"/>
    <w:rPr>
      <w:rFonts w:ascii="Arial" w:hAnsi="Arial"/>
      <w:b/>
      <w:bCs/>
      <w:color w:val="000000"/>
      <w:sz w:val="28"/>
      <w:szCs w:val="28"/>
      <w:lang w:val="en-US" w:eastAsia="en-US" w:bidi="ar-SA"/>
    </w:rPr>
  </w:style>
  <w:style w:type="character" w:customStyle="1" w:styleId="a3">
    <w:name w:val="Гипертекстовая ссылка"/>
    <w:basedOn w:val="a0"/>
    <w:uiPriority w:val="99"/>
    <w:rsid w:val="00740D5C"/>
    <w:rPr>
      <w:color w:val="106BBE"/>
    </w:rPr>
  </w:style>
  <w:style w:type="paragraph" w:styleId="a4">
    <w:name w:val="Balloon Text"/>
    <w:basedOn w:val="a"/>
    <w:link w:val="a5"/>
    <w:rsid w:val="00A960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96093"/>
    <w:rPr>
      <w:rFonts w:ascii="Tahoma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rsid w:val="00A109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1091E"/>
    <w:rPr>
      <w:sz w:val="22"/>
      <w:szCs w:val="22"/>
      <w:lang w:eastAsia="ar-SA"/>
    </w:rPr>
  </w:style>
  <w:style w:type="paragraph" w:styleId="a8">
    <w:name w:val="footer"/>
    <w:basedOn w:val="a"/>
    <w:link w:val="a9"/>
    <w:uiPriority w:val="99"/>
    <w:rsid w:val="00A109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091E"/>
    <w:rPr>
      <w:sz w:val="22"/>
      <w:szCs w:val="22"/>
      <w:lang w:eastAsia="ar-SA"/>
    </w:rPr>
  </w:style>
  <w:style w:type="character" w:styleId="aa">
    <w:name w:val="Emphasis"/>
    <w:basedOn w:val="a0"/>
    <w:qFormat/>
    <w:rsid w:val="00A109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35</vt:lpstr>
    </vt:vector>
  </TitlesOfParts>
  <Company>MoBIL GROUP</Company>
  <LinksUpToDate>false</LinksUpToDate>
  <CharactersWithSpaces>10822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35</dc:title>
  <dc:creator>Comp</dc:creator>
  <cp:lastModifiedBy>Comp</cp:lastModifiedBy>
  <cp:revision>7</cp:revision>
  <cp:lastPrinted>2016-06-28T11:33:00Z</cp:lastPrinted>
  <dcterms:created xsi:type="dcterms:W3CDTF">2016-06-27T11:37:00Z</dcterms:created>
  <dcterms:modified xsi:type="dcterms:W3CDTF">2016-06-28T11:35:00Z</dcterms:modified>
</cp:coreProperties>
</file>