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4" w:rsidRPr="0057247A" w:rsidRDefault="00B90184" w:rsidP="00631E25">
      <w:pPr>
        <w:jc w:val="center"/>
      </w:pPr>
      <w:r w:rsidRPr="0057247A">
        <w:t xml:space="preserve">Администрация  </w:t>
      </w:r>
      <w:r w:rsidR="00DD15CC">
        <w:t>городского поселения</w:t>
      </w:r>
      <w:r w:rsidRPr="0057247A">
        <w:t xml:space="preserve">  «Октябрьское»</w:t>
      </w:r>
    </w:p>
    <w:p w:rsidR="00B90184" w:rsidRPr="0057247A" w:rsidRDefault="00B90184" w:rsidP="00631E25">
      <w:pPr>
        <w:jc w:val="center"/>
      </w:pPr>
      <w:r w:rsidRPr="0057247A">
        <w:t>Устьянского  района  Архангельской  области</w:t>
      </w:r>
    </w:p>
    <w:p w:rsidR="00B90184" w:rsidRPr="0057247A" w:rsidRDefault="00B90184" w:rsidP="00631E25">
      <w:pPr>
        <w:jc w:val="center"/>
      </w:pPr>
    </w:p>
    <w:p w:rsidR="00B90184" w:rsidRPr="0057247A" w:rsidRDefault="00B90184" w:rsidP="00631E25">
      <w:pPr>
        <w:jc w:val="center"/>
        <w:rPr>
          <w:b/>
        </w:rPr>
      </w:pPr>
      <w:r w:rsidRPr="0057247A">
        <w:rPr>
          <w:b/>
        </w:rPr>
        <w:t>ПОСТАНОВЛЕНИЕ</w:t>
      </w:r>
    </w:p>
    <w:p w:rsidR="00B90184" w:rsidRPr="0057247A" w:rsidRDefault="00B90184" w:rsidP="00631E25">
      <w:pPr>
        <w:jc w:val="center"/>
      </w:pPr>
    </w:p>
    <w:p w:rsidR="00B90184" w:rsidRPr="0057247A" w:rsidRDefault="002536F5" w:rsidP="00631E25">
      <w:pPr>
        <w:jc w:val="center"/>
        <w:rPr>
          <w:b/>
        </w:rPr>
      </w:pPr>
      <w:r>
        <w:rPr>
          <w:b/>
        </w:rPr>
        <w:t xml:space="preserve">от </w:t>
      </w:r>
      <w:r w:rsidR="00DD15CC">
        <w:rPr>
          <w:b/>
        </w:rPr>
        <w:t>12</w:t>
      </w:r>
      <w:r w:rsidR="009F10B9">
        <w:rPr>
          <w:b/>
        </w:rPr>
        <w:t xml:space="preserve"> </w:t>
      </w:r>
      <w:r w:rsidR="00DD15CC">
        <w:rPr>
          <w:b/>
        </w:rPr>
        <w:t>августа 2021</w:t>
      </w:r>
      <w:r w:rsidR="00B90184" w:rsidRPr="0057247A">
        <w:rPr>
          <w:b/>
        </w:rPr>
        <w:t xml:space="preserve"> года  № </w:t>
      </w:r>
      <w:r w:rsidR="00DD15CC">
        <w:rPr>
          <w:b/>
        </w:rPr>
        <w:t>399</w:t>
      </w:r>
    </w:p>
    <w:p w:rsidR="00082C18" w:rsidRDefault="00082C18" w:rsidP="00631E25">
      <w:pPr>
        <w:jc w:val="center"/>
      </w:pPr>
    </w:p>
    <w:p w:rsidR="00B90184" w:rsidRPr="00082C18" w:rsidRDefault="00B90184" w:rsidP="00631E25">
      <w:pPr>
        <w:jc w:val="center"/>
        <w:rPr>
          <w:sz w:val="20"/>
          <w:szCs w:val="20"/>
        </w:rPr>
      </w:pPr>
      <w:r w:rsidRPr="00082C18">
        <w:rPr>
          <w:sz w:val="20"/>
          <w:szCs w:val="20"/>
        </w:rPr>
        <w:t>р.п.  Октябрьский</w:t>
      </w:r>
    </w:p>
    <w:p w:rsidR="00B90184" w:rsidRPr="0057247A" w:rsidRDefault="00B90184" w:rsidP="00631E25">
      <w:pPr>
        <w:jc w:val="center"/>
      </w:pPr>
    </w:p>
    <w:p w:rsidR="00DD15CC" w:rsidRDefault="00DD15CC" w:rsidP="00631E2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 проведении общественных обсуждений по изменению статуса автомобильной дороги общего пользования местного значения на участке</w:t>
      </w:r>
    </w:p>
    <w:p w:rsidR="00507EE5" w:rsidRPr="000F45BE" w:rsidRDefault="00DD15CC" w:rsidP="00631E2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ул. Победы от пересечения с ул. Советская до пересечения с ул. Ленина («Площадь») </w:t>
      </w:r>
    </w:p>
    <w:p w:rsidR="00507EE5" w:rsidRPr="00507EE5" w:rsidRDefault="00507EE5" w:rsidP="00631E2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7EE5" w:rsidRPr="00CF2827" w:rsidRDefault="00DD15CC" w:rsidP="00CF2827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Style w:val="2pt"/>
          <w:b w:val="0"/>
          <w:spacing w:val="0"/>
          <w:sz w:val="24"/>
          <w:szCs w:val="24"/>
          <w:shd w:val="clear" w:color="auto" w:fill="FFFFFF"/>
        </w:rPr>
      </w:pPr>
      <w:proofErr w:type="gramStart"/>
      <w:r>
        <w:rPr>
          <w:b w:val="0"/>
          <w:sz w:val="24"/>
          <w:szCs w:val="24"/>
          <w:shd w:val="clear" w:color="auto" w:fill="FFFFFF"/>
        </w:rPr>
        <w:t xml:space="preserve">В целях развития </w:t>
      </w:r>
      <w:proofErr w:type="spellStart"/>
      <w:r>
        <w:rPr>
          <w:b w:val="0"/>
          <w:sz w:val="24"/>
          <w:szCs w:val="24"/>
          <w:shd w:val="clear" w:color="auto" w:fill="FFFFFF"/>
        </w:rPr>
        <w:t>рекреационно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b w:val="0"/>
          <w:sz w:val="24"/>
          <w:szCs w:val="24"/>
          <w:shd w:val="clear" w:color="auto" w:fill="FFFFFF"/>
        </w:rPr>
        <w:t>досугового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потенциала территорий общего пользования городского поселения «Октябрьское», на основании ст. 14, 28 Федерального закона от 06 октября 2003 г. №131-ФЗ «Об общих принципах местного самоуправления в Российской Федерации», в соответствии со ст. 45,46 Градостроительного кодекса Российской Федерации, ст. 21 Федерального закона от 10 декабря 1995 года «О безопасности дорожного движения», ст. 13 Федерального закона от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 w:val="0"/>
          <w:sz w:val="24"/>
          <w:szCs w:val="24"/>
          <w:shd w:val="clear" w:color="auto" w:fill="FFFFFF"/>
        </w:rPr>
        <w:t>08 ноября 2007 года «Об автомобильных дорогах и дорожной деятельности в Российской Федерации», руководствуясь  Правилами землепользования и застройки муниципального образования «Октябрьское» Устьянского района Архангельской области, утвержденных Решением Совета депутатов муниципального образования «Октябрьское» №117 от 22 марта 2018 года</w:t>
      </w:r>
      <w:r w:rsidR="00CF2827">
        <w:rPr>
          <w:b w:val="0"/>
          <w:sz w:val="24"/>
          <w:szCs w:val="24"/>
          <w:shd w:val="clear" w:color="auto" w:fill="FFFFFF"/>
        </w:rPr>
        <w:t xml:space="preserve"> и </w:t>
      </w:r>
      <w:r w:rsidR="00AA4A30" w:rsidRPr="00AA4A30">
        <w:rPr>
          <w:b w:val="0"/>
          <w:sz w:val="24"/>
          <w:szCs w:val="24"/>
        </w:rPr>
        <w:t>Уставом муниципального образования «Октябрьское»</w:t>
      </w:r>
      <w:r w:rsidR="00AA4A30">
        <w:rPr>
          <w:b w:val="0"/>
          <w:sz w:val="24"/>
          <w:szCs w:val="24"/>
        </w:rPr>
        <w:t xml:space="preserve"> </w:t>
      </w:r>
      <w:r w:rsidR="00AA4A30" w:rsidRPr="00AA4A30">
        <w:rPr>
          <w:b w:val="0"/>
          <w:sz w:val="24"/>
          <w:szCs w:val="24"/>
        </w:rPr>
        <w:t>а</w:t>
      </w:r>
      <w:r w:rsidR="000F45BE" w:rsidRPr="00AA4A30">
        <w:rPr>
          <w:b w:val="0"/>
          <w:sz w:val="24"/>
          <w:szCs w:val="24"/>
        </w:rPr>
        <w:t>дминистрация муниципального образования «Октябрьское»</w:t>
      </w:r>
      <w:r w:rsidR="00507EE5">
        <w:rPr>
          <w:sz w:val="24"/>
          <w:szCs w:val="24"/>
        </w:rPr>
        <w:t>,</w:t>
      </w:r>
      <w:r w:rsidR="00507EE5" w:rsidRPr="00507EE5">
        <w:rPr>
          <w:sz w:val="24"/>
          <w:szCs w:val="24"/>
        </w:rPr>
        <w:t xml:space="preserve"> </w:t>
      </w:r>
      <w:r w:rsidR="00CF2827">
        <w:rPr>
          <w:sz w:val="24"/>
          <w:szCs w:val="24"/>
        </w:rPr>
        <w:t xml:space="preserve">с целью выявления и обсуждения мнения жителей, </w:t>
      </w:r>
      <w:r w:rsidR="00507EE5" w:rsidRPr="00507EE5">
        <w:rPr>
          <w:sz w:val="24"/>
          <w:szCs w:val="24"/>
        </w:rPr>
        <w:t>ПОСТАНОВЛЯЕТ</w:t>
      </w:r>
      <w:r w:rsidR="00507EE5" w:rsidRPr="00507EE5">
        <w:rPr>
          <w:rStyle w:val="2pt"/>
          <w:sz w:val="24"/>
          <w:szCs w:val="24"/>
        </w:rPr>
        <w:t>:</w:t>
      </w:r>
      <w:proofErr w:type="gramEnd"/>
    </w:p>
    <w:p w:rsidR="00507EE5" w:rsidRDefault="00507EE5" w:rsidP="00631E25">
      <w:pPr>
        <w:pStyle w:val="a6"/>
        <w:shd w:val="clear" w:color="auto" w:fill="auto"/>
        <w:tabs>
          <w:tab w:val="left" w:pos="866"/>
        </w:tabs>
        <w:spacing w:line="240" w:lineRule="auto"/>
        <w:jc w:val="both"/>
        <w:rPr>
          <w:sz w:val="24"/>
          <w:szCs w:val="24"/>
        </w:rPr>
      </w:pPr>
    </w:p>
    <w:p w:rsidR="00CF2827" w:rsidRDefault="00CF2827" w:rsidP="00CF2827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 и провести общественные слушания по вопросу изменения</w:t>
      </w:r>
      <w:r w:rsidRPr="00CF2827">
        <w:rPr>
          <w:sz w:val="24"/>
          <w:szCs w:val="24"/>
        </w:rPr>
        <w:t xml:space="preserve"> статуса автомобильной дороги общего пользования местного значения на участке</w:t>
      </w:r>
      <w:r>
        <w:rPr>
          <w:sz w:val="24"/>
          <w:szCs w:val="24"/>
        </w:rPr>
        <w:t xml:space="preserve"> </w:t>
      </w:r>
      <w:r w:rsidRPr="00CF2827">
        <w:rPr>
          <w:sz w:val="24"/>
          <w:szCs w:val="24"/>
        </w:rPr>
        <w:t xml:space="preserve"> ул. Победы от пересечения с ул. Советская до пересечения с ул. Ленина («Площадь») </w:t>
      </w:r>
      <w:r>
        <w:rPr>
          <w:sz w:val="24"/>
          <w:szCs w:val="24"/>
        </w:rPr>
        <w:t>из статуса автомобильной дороги местного значения общего пользования в статус пешеходной зоны на 14 сентября 2021 года в 12 часов 00 минут в помещении актового зала Администрации городского поселения «Октябрьское</w:t>
      </w:r>
      <w:proofErr w:type="gramEnd"/>
      <w:r>
        <w:rPr>
          <w:sz w:val="24"/>
          <w:szCs w:val="24"/>
        </w:rPr>
        <w:t>» по адресу: Архангельская область, Устьянский район, рп. Октябрьский, ул. Комсомольская, д. 13</w:t>
      </w:r>
    </w:p>
    <w:p w:rsidR="00CF2827" w:rsidRDefault="00CF2827" w:rsidP="00CF2827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замечаний, а также ознакомление граждан с материалами по рассматриваемому вопросу осуществить в Администрации городского поселения «Октябрьское» по адресу: Архангельская область, Устьянский район, рп. </w:t>
      </w:r>
      <w:proofErr w:type="gramStart"/>
      <w:r>
        <w:rPr>
          <w:sz w:val="24"/>
          <w:szCs w:val="24"/>
        </w:rPr>
        <w:t>Октябрьский</w:t>
      </w:r>
      <w:proofErr w:type="gramEnd"/>
      <w:r>
        <w:rPr>
          <w:sz w:val="24"/>
          <w:szCs w:val="24"/>
        </w:rPr>
        <w:t xml:space="preserve">, ул. Комсомольская, д. 13,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 или по телефону 8-818-555-14-53 до 10 сентября 2021года.</w:t>
      </w:r>
    </w:p>
    <w:p w:rsidR="00CF2827" w:rsidRDefault="00CC3D77" w:rsidP="00CF2827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«Устьянский край» и разместить на официальном сайте городского поселения «Октябрьское» в информационно-телекоммуникационной Сети «Интернет».</w:t>
      </w:r>
    </w:p>
    <w:p w:rsidR="00CC3D77" w:rsidRDefault="00CC3D77" w:rsidP="00CF2827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общественных слушаний опубликовать в газете «Устьянский край» и разместить на официальном сайте городского поселения «Октябрьское» в информационно-телекоммуникационной Сети «Интернет».</w:t>
      </w:r>
    </w:p>
    <w:p w:rsidR="00CC3D77" w:rsidRDefault="00CC3D77" w:rsidP="00CF2827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CC3D77" w:rsidRPr="00CF2827" w:rsidRDefault="00CC3D77" w:rsidP="00CF2827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F2827" w:rsidRPr="00CF2827" w:rsidRDefault="00CF2827" w:rsidP="00CF2827">
      <w:pPr>
        <w:pStyle w:val="a6"/>
        <w:tabs>
          <w:tab w:val="left" w:pos="0"/>
        </w:tabs>
        <w:jc w:val="both"/>
        <w:rPr>
          <w:sz w:val="24"/>
          <w:szCs w:val="24"/>
        </w:rPr>
      </w:pPr>
    </w:p>
    <w:p w:rsidR="00134AF8" w:rsidRDefault="00134AF8" w:rsidP="00CF2827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CF2827" w:rsidRDefault="00CF2827" w:rsidP="00CF2827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CF2827" w:rsidRPr="006B719A" w:rsidRDefault="00CF2827" w:rsidP="00CF2827">
      <w:pPr>
        <w:pStyle w:val="a6"/>
        <w:shd w:val="clear" w:color="auto" w:fill="auto"/>
        <w:tabs>
          <w:tab w:val="left" w:pos="0"/>
        </w:tabs>
        <w:spacing w:line="240" w:lineRule="auto"/>
        <w:jc w:val="both"/>
        <w:rPr>
          <w:b/>
        </w:rPr>
      </w:pPr>
    </w:p>
    <w:p w:rsidR="00B90184" w:rsidRPr="006B719A" w:rsidRDefault="00B90184" w:rsidP="00631E25">
      <w:pPr>
        <w:autoSpaceDE w:val="0"/>
        <w:autoSpaceDN w:val="0"/>
        <w:adjustRightInd w:val="0"/>
        <w:ind w:firstLine="540"/>
        <w:jc w:val="both"/>
      </w:pPr>
    </w:p>
    <w:p w:rsidR="00B90184" w:rsidRDefault="00B90184" w:rsidP="00631E25">
      <w:pPr>
        <w:autoSpaceDE w:val="0"/>
        <w:autoSpaceDN w:val="0"/>
        <w:adjustRightInd w:val="0"/>
        <w:ind w:firstLine="540"/>
        <w:jc w:val="both"/>
      </w:pPr>
    </w:p>
    <w:p w:rsidR="00B90184" w:rsidRDefault="00CC3D77" w:rsidP="00631E25">
      <w:pPr>
        <w:autoSpaceDE w:val="0"/>
        <w:autoSpaceDN w:val="0"/>
        <w:adjustRightInd w:val="0"/>
        <w:jc w:val="both"/>
      </w:pPr>
      <w:r>
        <w:t>Г</w:t>
      </w:r>
      <w:r w:rsidR="00B90184" w:rsidRPr="005917C4">
        <w:t>лав</w:t>
      </w:r>
      <w:r>
        <w:t>а городского поселения                                                                                В. Ф. Паршин</w:t>
      </w:r>
    </w:p>
    <w:p w:rsidR="00B90184" w:rsidRDefault="00B90184"/>
    <w:sectPr w:rsidR="00B90184" w:rsidSect="00631E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A86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2431159B"/>
    <w:multiLevelType w:val="hybridMultilevel"/>
    <w:tmpl w:val="40149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06775E"/>
    <w:multiLevelType w:val="hybridMultilevel"/>
    <w:tmpl w:val="8BB405FC"/>
    <w:lvl w:ilvl="0" w:tplc="F1A60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3746"/>
    <w:rsid w:val="00012A5B"/>
    <w:rsid w:val="00012F8F"/>
    <w:rsid w:val="000138B0"/>
    <w:rsid w:val="00031247"/>
    <w:rsid w:val="00035F94"/>
    <w:rsid w:val="000449D5"/>
    <w:rsid w:val="000471EE"/>
    <w:rsid w:val="0004796E"/>
    <w:rsid w:val="00061876"/>
    <w:rsid w:val="00074261"/>
    <w:rsid w:val="00074AFA"/>
    <w:rsid w:val="00082C18"/>
    <w:rsid w:val="00082E9C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1587"/>
    <w:rsid w:val="000F2CFC"/>
    <w:rsid w:val="000F45BE"/>
    <w:rsid w:val="000F7410"/>
    <w:rsid w:val="001042A8"/>
    <w:rsid w:val="001117B4"/>
    <w:rsid w:val="00112DAE"/>
    <w:rsid w:val="00117305"/>
    <w:rsid w:val="001217FC"/>
    <w:rsid w:val="00131A38"/>
    <w:rsid w:val="00131FDC"/>
    <w:rsid w:val="00132207"/>
    <w:rsid w:val="0013224D"/>
    <w:rsid w:val="0013231D"/>
    <w:rsid w:val="00134AF8"/>
    <w:rsid w:val="00151693"/>
    <w:rsid w:val="001553C1"/>
    <w:rsid w:val="0016609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536F5"/>
    <w:rsid w:val="002720FC"/>
    <w:rsid w:val="00280DB2"/>
    <w:rsid w:val="002857FF"/>
    <w:rsid w:val="002946F4"/>
    <w:rsid w:val="002948BC"/>
    <w:rsid w:val="002A745A"/>
    <w:rsid w:val="002B00E9"/>
    <w:rsid w:val="002B3F7C"/>
    <w:rsid w:val="002B7C8D"/>
    <w:rsid w:val="002C5C93"/>
    <w:rsid w:val="002D1461"/>
    <w:rsid w:val="002E2CEC"/>
    <w:rsid w:val="002E48D3"/>
    <w:rsid w:val="002F435D"/>
    <w:rsid w:val="00306E69"/>
    <w:rsid w:val="00314A88"/>
    <w:rsid w:val="00324A5D"/>
    <w:rsid w:val="003431BB"/>
    <w:rsid w:val="00346B2D"/>
    <w:rsid w:val="0035012B"/>
    <w:rsid w:val="00356DBF"/>
    <w:rsid w:val="00365E9B"/>
    <w:rsid w:val="00366F0D"/>
    <w:rsid w:val="00372747"/>
    <w:rsid w:val="003B3B25"/>
    <w:rsid w:val="003C334E"/>
    <w:rsid w:val="003C6353"/>
    <w:rsid w:val="003D0565"/>
    <w:rsid w:val="003D28FD"/>
    <w:rsid w:val="003D525A"/>
    <w:rsid w:val="003E29DC"/>
    <w:rsid w:val="003E4CBA"/>
    <w:rsid w:val="003F687E"/>
    <w:rsid w:val="0040250E"/>
    <w:rsid w:val="00407AF0"/>
    <w:rsid w:val="00413C3F"/>
    <w:rsid w:val="0042252A"/>
    <w:rsid w:val="0044176D"/>
    <w:rsid w:val="00443AFB"/>
    <w:rsid w:val="00460720"/>
    <w:rsid w:val="00490544"/>
    <w:rsid w:val="004B2A81"/>
    <w:rsid w:val="004C0126"/>
    <w:rsid w:val="004D401F"/>
    <w:rsid w:val="004F46D8"/>
    <w:rsid w:val="00507EE5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247A"/>
    <w:rsid w:val="00575F58"/>
    <w:rsid w:val="00583F14"/>
    <w:rsid w:val="005917C4"/>
    <w:rsid w:val="005A7B41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1E25"/>
    <w:rsid w:val="006327BD"/>
    <w:rsid w:val="00632DC2"/>
    <w:rsid w:val="00653713"/>
    <w:rsid w:val="006711EB"/>
    <w:rsid w:val="00673D7A"/>
    <w:rsid w:val="006744BE"/>
    <w:rsid w:val="006848E5"/>
    <w:rsid w:val="00685106"/>
    <w:rsid w:val="00691D7A"/>
    <w:rsid w:val="006A3F24"/>
    <w:rsid w:val="006A75CE"/>
    <w:rsid w:val="006B3B42"/>
    <w:rsid w:val="006B58D3"/>
    <w:rsid w:val="006B719A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03BCA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CDB"/>
    <w:rsid w:val="00907FC0"/>
    <w:rsid w:val="00910B85"/>
    <w:rsid w:val="009134C4"/>
    <w:rsid w:val="0092055C"/>
    <w:rsid w:val="00923FE0"/>
    <w:rsid w:val="00926B29"/>
    <w:rsid w:val="0094291F"/>
    <w:rsid w:val="0094625C"/>
    <w:rsid w:val="00951EB3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C23BC"/>
    <w:rsid w:val="009C2497"/>
    <w:rsid w:val="009D46D1"/>
    <w:rsid w:val="009D50E4"/>
    <w:rsid w:val="009D6EB5"/>
    <w:rsid w:val="009D7A80"/>
    <w:rsid w:val="009F10B9"/>
    <w:rsid w:val="00A00080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67022"/>
    <w:rsid w:val="00A8175F"/>
    <w:rsid w:val="00A87C77"/>
    <w:rsid w:val="00A9049B"/>
    <w:rsid w:val="00A959FC"/>
    <w:rsid w:val="00AA4A30"/>
    <w:rsid w:val="00AB464A"/>
    <w:rsid w:val="00AE0763"/>
    <w:rsid w:val="00AF2B2B"/>
    <w:rsid w:val="00AF7F57"/>
    <w:rsid w:val="00B05D4A"/>
    <w:rsid w:val="00B13C36"/>
    <w:rsid w:val="00B211EA"/>
    <w:rsid w:val="00B21680"/>
    <w:rsid w:val="00B251E9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0184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26F3D"/>
    <w:rsid w:val="00C3231F"/>
    <w:rsid w:val="00C324E0"/>
    <w:rsid w:val="00C613D3"/>
    <w:rsid w:val="00C61821"/>
    <w:rsid w:val="00C660EC"/>
    <w:rsid w:val="00C71F6A"/>
    <w:rsid w:val="00C71FBD"/>
    <w:rsid w:val="00C72DAA"/>
    <w:rsid w:val="00C75279"/>
    <w:rsid w:val="00C86D95"/>
    <w:rsid w:val="00C94108"/>
    <w:rsid w:val="00CA2166"/>
    <w:rsid w:val="00CA4878"/>
    <w:rsid w:val="00CB2CB9"/>
    <w:rsid w:val="00CC3D77"/>
    <w:rsid w:val="00CC6F66"/>
    <w:rsid w:val="00CC6FD5"/>
    <w:rsid w:val="00CC777C"/>
    <w:rsid w:val="00CD23AA"/>
    <w:rsid w:val="00CD626B"/>
    <w:rsid w:val="00CE1531"/>
    <w:rsid w:val="00CE30F6"/>
    <w:rsid w:val="00CE3B09"/>
    <w:rsid w:val="00CE4A8E"/>
    <w:rsid w:val="00CF0231"/>
    <w:rsid w:val="00CF2827"/>
    <w:rsid w:val="00CF432B"/>
    <w:rsid w:val="00CF7272"/>
    <w:rsid w:val="00D130A1"/>
    <w:rsid w:val="00D22DF8"/>
    <w:rsid w:val="00D33754"/>
    <w:rsid w:val="00D41F45"/>
    <w:rsid w:val="00D5054B"/>
    <w:rsid w:val="00D53177"/>
    <w:rsid w:val="00D6005B"/>
    <w:rsid w:val="00D6482B"/>
    <w:rsid w:val="00D65B04"/>
    <w:rsid w:val="00D7384B"/>
    <w:rsid w:val="00D82DA1"/>
    <w:rsid w:val="00D8711D"/>
    <w:rsid w:val="00D91ADB"/>
    <w:rsid w:val="00D9586C"/>
    <w:rsid w:val="00D95C48"/>
    <w:rsid w:val="00DD15CC"/>
    <w:rsid w:val="00DD6750"/>
    <w:rsid w:val="00DF69AE"/>
    <w:rsid w:val="00DF7BAF"/>
    <w:rsid w:val="00E223C7"/>
    <w:rsid w:val="00E3028B"/>
    <w:rsid w:val="00E33746"/>
    <w:rsid w:val="00E36B1E"/>
    <w:rsid w:val="00E52094"/>
    <w:rsid w:val="00E54176"/>
    <w:rsid w:val="00E551E4"/>
    <w:rsid w:val="00E60C57"/>
    <w:rsid w:val="00E6238A"/>
    <w:rsid w:val="00E64213"/>
    <w:rsid w:val="00E65838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7815"/>
    <w:rsid w:val="00F41722"/>
    <w:rsid w:val="00F440CC"/>
    <w:rsid w:val="00F56BCE"/>
    <w:rsid w:val="00F57E11"/>
    <w:rsid w:val="00F61D5C"/>
    <w:rsid w:val="00F65BA9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AA4A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7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337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33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3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2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18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07EE5"/>
    <w:pPr>
      <w:shd w:val="clear" w:color="auto" w:fill="FFFFFF"/>
      <w:spacing w:line="240" w:lineRule="exact"/>
      <w:jc w:val="center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rsid w:val="00507EE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 (2)"/>
    <w:basedOn w:val="a"/>
    <w:rsid w:val="00507EE5"/>
    <w:pPr>
      <w:shd w:val="clear" w:color="auto" w:fill="FFFFFF"/>
      <w:spacing w:line="230" w:lineRule="exact"/>
      <w:jc w:val="center"/>
    </w:pPr>
    <w:rPr>
      <w:b/>
      <w:bCs/>
      <w:sz w:val="17"/>
      <w:szCs w:val="17"/>
    </w:rPr>
  </w:style>
  <w:style w:type="character" w:customStyle="1" w:styleId="2pt">
    <w:name w:val="Основной текст + Интервал 2 pt"/>
    <w:basedOn w:val="a0"/>
    <w:rsid w:val="00507EE5"/>
    <w:rPr>
      <w:spacing w:val="50"/>
      <w:sz w:val="18"/>
      <w:szCs w:val="1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AA4A3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«Октябрьское»</vt:lpstr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«Октябрьское»</dc:title>
  <dc:creator>Gamer</dc:creator>
  <cp:lastModifiedBy>Urist</cp:lastModifiedBy>
  <cp:revision>5</cp:revision>
  <cp:lastPrinted>2021-08-16T07:56:00Z</cp:lastPrinted>
  <dcterms:created xsi:type="dcterms:W3CDTF">2020-12-01T11:26:00Z</dcterms:created>
  <dcterms:modified xsi:type="dcterms:W3CDTF">2021-08-16T07:56:00Z</dcterms:modified>
</cp:coreProperties>
</file>