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9" w:rsidRDefault="00F85059" w:rsidP="00F85059">
      <w:pPr>
        <w:pStyle w:val="a3"/>
        <w:jc w:val="center"/>
      </w:pPr>
    </w:p>
    <w:p w:rsidR="00F85059" w:rsidRDefault="00F85059" w:rsidP="00F85059">
      <w:pPr>
        <w:pStyle w:val="a3"/>
        <w:jc w:val="center"/>
      </w:pPr>
      <w:r>
        <w:t>Администрация муниципального образования «Октябрьское»</w:t>
      </w:r>
    </w:p>
    <w:p w:rsidR="00F85059" w:rsidRDefault="00F85059" w:rsidP="00F85059">
      <w:pPr>
        <w:pStyle w:val="a3"/>
        <w:jc w:val="center"/>
      </w:pPr>
      <w:proofErr w:type="spellStart"/>
      <w:r>
        <w:t>Устьянского</w:t>
      </w:r>
      <w:proofErr w:type="spellEnd"/>
      <w:r>
        <w:t xml:space="preserve"> района Архангельской области</w:t>
      </w:r>
    </w:p>
    <w:p w:rsidR="00F85059" w:rsidRDefault="00F85059" w:rsidP="00F85059">
      <w:pPr>
        <w:pStyle w:val="a3"/>
        <w:jc w:val="center"/>
      </w:pPr>
    </w:p>
    <w:p w:rsidR="00F85059" w:rsidRPr="00590F8A" w:rsidRDefault="00F85059" w:rsidP="00F85059">
      <w:pPr>
        <w:pStyle w:val="a3"/>
        <w:jc w:val="center"/>
        <w:rPr>
          <w:b/>
        </w:rPr>
      </w:pPr>
      <w:r w:rsidRPr="00590F8A">
        <w:rPr>
          <w:b/>
        </w:rPr>
        <w:t>ПОСТАНОВЛЕНИЕ</w:t>
      </w:r>
    </w:p>
    <w:p w:rsidR="00F85059" w:rsidRDefault="003A43B4" w:rsidP="00F85059">
      <w:pPr>
        <w:pStyle w:val="a3"/>
        <w:jc w:val="center"/>
        <w:rPr>
          <w:b/>
        </w:rPr>
      </w:pPr>
      <w:r>
        <w:rPr>
          <w:b/>
        </w:rPr>
        <w:t>от 1 ноября</w:t>
      </w:r>
      <w:r w:rsidR="00F85059">
        <w:rPr>
          <w:b/>
        </w:rPr>
        <w:t xml:space="preserve"> 2013 г. </w:t>
      </w:r>
      <w:r w:rsidR="00F85059" w:rsidRPr="00590F8A">
        <w:rPr>
          <w:b/>
        </w:rPr>
        <w:t>№</w:t>
      </w:r>
      <w:r w:rsidR="008F66BB">
        <w:rPr>
          <w:b/>
        </w:rPr>
        <w:t>269</w:t>
      </w:r>
    </w:p>
    <w:p w:rsidR="00F85059" w:rsidRDefault="00F85059" w:rsidP="00F85059">
      <w:pPr>
        <w:pStyle w:val="a3"/>
        <w:jc w:val="center"/>
      </w:pPr>
      <w:r w:rsidRPr="00590F8A">
        <w:t>п</w:t>
      </w:r>
      <w:proofErr w:type="gramStart"/>
      <w:r w:rsidRPr="00590F8A">
        <w:t>.О</w:t>
      </w:r>
      <w:proofErr w:type="gramEnd"/>
      <w:r w:rsidRPr="00590F8A">
        <w:t>ктябрьский</w:t>
      </w:r>
    </w:p>
    <w:p w:rsidR="00F85059" w:rsidRPr="00590F8A" w:rsidRDefault="00F85059" w:rsidP="00F85059">
      <w:pPr>
        <w:pStyle w:val="a3"/>
        <w:jc w:val="center"/>
        <w:rPr>
          <w:b/>
        </w:rPr>
      </w:pPr>
      <w:r w:rsidRPr="00590F8A">
        <w:rPr>
          <w:b/>
        </w:rPr>
        <w:t>О нового</w:t>
      </w:r>
      <w:r>
        <w:rPr>
          <w:b/>
        </w:rPr>
        <w:t xml:space="preserve">днем оформлении </w:t>
      </w:r>
      <w:r w:rsidRPr="00590F8A">
        <w:rPr>
          <w:b/>
        </w:rPr>
        <w:t xml:space="preserve"> фасадов зданий, расположенных на территории муниципального образования «Октябрьское»</w:t>
      </w:r>
    </w:p>
    <w:p w:rsidR="00F85059" w:rsidRDefault="00F85059" w:rsidP="00F85059">
      <w:pPr>
        <w:pStyle w:val="a3"/>
      </w:pPr>
      <w:r>
        <w:t>В целях создания праздничной атмосферы в новогодние и рождественские праздники, привлечения организаций и индивидуальных предпринимателей к оформлению по новогодней тематике зданий и прилегающих к зданиям территорий:</w:t>
      </w:r>
    </w:p>
    <w:p w:rsidR="00F85059" w:rsidRDefault="00F85059" w:rsidP="00F85059">
      <w:pPr>
        <w:pStyle w:val="a3"/>
      </w:pPr>
      <w:r>
        <w:t>1. Провести  смотр-конкурс среди организаций и индивидуальных предпринимателей (независимо от формы собственности и вида деятельности) на лучшее новогоднее оформление  фасадов зданий и прилегающих к зданиям территорий.</w:t>
      </w:r>
    </w:p>
    <w:p w:rsidR="00F85059" w:rsidRDefault="00F85059" w:rsidP="00F85059">
      <w:pPr>
        <w:pStyle w:val="a3"/>
      </w:pPr>
      <w:r>
        <w:t>2. Утвердить прилагаемые:</w:t>
      </w:r>
    </w:p>
    <w:p w:rsidR="00F85059" w:rsidRDefault="00F85059" w:rsidP="00F85059">
      <w:pPr>
        <w:pStyle w:val="a3"/>
      </w:pPr>
      <w:r>
        <w:t>1) состав комиссии по подготовке и проведению смотра-конкурса на лучшее новогоднее оформление  фасадов зданий и прилегающих к зданиям территорий;</w:t>
      </w:r>
    </w:p>
    <w:p w:rsidR="00F85059" w:rsidRDefault="00F85059" w:rsidP="00F85059">
      <w:pPr>
        <w:pStyle w:val="a3"/>
      </w:pPr>
      <w:r>
        <w:t>2) Положение о проведении смотра-конкурса на лучшее новогоднее оформление  фасадов зданий и прилегающих к зданиям территорий.</w:t>
      </w:r>
    </w:p>
    <w:p w:rsidR="00F85059" w:rsidRDefault="00F85059" w:rsidP="00F85059">
      <w:pPr>
        <w:pStyle w:val="a3"/>
      </w:pPr>
      <w:r>
        <w:t>3. Рекомендовать организациям  и индивидуальным предпринимателям, осуществляющим деятельность на территории муниципального образования «Октябрьское», принять участие в оформлении фасадов зданий и прилегающих к зданиям территорий к новогодним и рождественским праздникам.</w:t>
      </w:r>
    </w:p>
    <w:p w:rsidR="00F85059" w:rsidRDefault="00F85059" w:rsidP="00F85059">
      <w:pPr>
        <w:pStyle w:val="a3"/>
      </w:pPr>
      <w:r>
        <w:t>4. Опубликовать  итоги смотра-конкурса в газете "Новости Октябрьского городского поселения»".</w:t>
      </w:r>
    </w:p>
    <w:p w:rsidR="00F85059" w:rsidRDefault="00F85059" w:rsidP="00F8505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ведущего специалиста администрации муниципального образования «Октябрьское» </w:t>
      </w:r>
      <w:proofErr w:type="spellStart"/>
      <w:r>
        <w:t>Г.В.Чеснокову</w:t>
      </w:r>
      <w:proofErr w:type="spellEnd"/>
    </w:p>
    <w:p w:rsidR="00F85059" w:rsidRDefault="00F85059" w:rsidP="00F85059">
      <w:pPr>
        <w:pStyle w:val="a3"/>
      </w:pPr>
    </w:p>
    <w:p w:rsidR="00F85059" w:rsidRDefault="00F85059" w:rsidP="00F85059">
      <w:pPr>
        <w:pStyle w:val="a3"/>
      </w:pPr>
    </w:p>
    <w:p w:rsidR="00F85059" w:rsidRDefault="00F85059" w:rsidP="00F85059">
      <w:r>
        <w:t xml:space="preserve">Глава муниципального образования                                                                </w:t>
      </w:r>
      <w:proofErr w:type="spellStart"/>
      <w:r>
        <w:t>Н.Г.Харлашина</w:t>
      </w:r>
      <w:proofErr w:type="spellEnd"/>
    </w:p>
    <w:p w:rsidR="009F6E9E" w:rsidRDefault="009F6E9E" w:rsidP="00F85059"/>
    <w:p w:rsidR="009F6E9E" w:rsidRDefault="009F6E9E" w:rsidP="00F85059"/>
    <w:p w:rsidR="009F6E9E" w:rsidRDefault="009F6E9E" w:rsidP="009F6E9E">
      <w:pPr>
        <w:jc w:val="center"/>
        <w:rPr>
          <w:sz w:val="36"/>
          <w:szCs w:val="36"/>
        </w:rPr>
      </w:pPr>
      <w:r w:rsidRPr="00E54A1B">
        <w:rPr>
          <w:sz w:val="36"/>
          <w:szCs w:val="36"/>
        </w:rPr>
        <w:lastRenderedPageBreak/>
        <w:t>СОСТАВ КОМИССИИ ПО</w:t>
      </w:r>
      <w:r>
        <w:rPr>
          <w:sz w:val="36"/>
          <w:szCs w:val="36"/>
        </w:rPr>
        <w:t xml:space="preserve"> ПОДГОТОВКЕ И ПРОВЕДЕНИЮ СМОТРА-</w:t>
      </w:r>
      <w:r w:rsidRPr="00E54A1B">
        <w:rPr>
          <w:sz w:val="36"/>
          <w:szCs w:val="36"/>
        </w:rPr>
        <w:t>КОНКУРСА НА ЛУЧШ</w:t>
      </w:r>
      <w:r>
        <w:rPr>
          <w:sz w:val="36"/>
          <w:szCs w:val="36"/>
        </w:rPr>
        <w:t xml:space="preserve">ЕЕ НОВОГОДНЕЕ ОФОРМЛЕНИЕ </w:t>
      </w:r>
      <w:r w:rsidRPr="00E54A1B">
        <w:rPr>
          <w:sz w:val="36"/>
          <w:szCs w:val="36"/>
        </w:rPr>
        <w:t xml:space="preserve"> ФАСАДОВ ЗДАНИЙ И ПРИЛЕГАЮЩИХ К НИМ ТЕРРИТОРИЙ</w:t>
      </w:r>
    </w:p>
    <w:p w:rsidR="009F6E9E" w:rsidRDefault="009F6E9E" w:rsidP="009F6E9E">
      <w:pPr>
        <w:rPr>
          <w:b/>
        </w:rPr>
      </w:pPr>
    </w:p>
    <w:p w:rsidR="009F6E9E" w:rsidRPr="005D7EF0" w:rsidRDefault="009F6E9E" w:rsidP="009F6E9E">
      <w:pPr>
        <w:rPr>
          <w:b/>
        </w:rPr>
      </w:pPr>
    </w:p>
    <w:p w:rsidR="009F6E9E" w:rsidRDefault="009F6E9E" w:rsidP="009F6E9E">
      <w:pPr>
        <w:rPr>
          <w:b/>
        </w:rPr>
      </w:pPr>
      <w:r w:rsidRPr="005D7EF0">
        <w:rPr>
          <w:b/>
        </w:rPr>
        <w:t>Председатель</w:t>
      </w:r>
    </w:p>
    <w:p w:rsidR="009F6E9E" w:rsidRPr="005D7EF0" w:rsidRDefault="009F6E9E" w:rsidP="009F6E9E">
      <w:pPr>
        <w:rPr>
          <w:b/>
        </w:rPr>
      </w:pPr>
    </w:p>
    <w:p w:rsidR="009F6E9E" w:rsidRDefault="009F6E9E" w:rsidP="009F6E9E">
      <w:r>
        <w:t xml:space="preserve">Председатель Совета депутатов МО  «Октябрьское» - </w:t>
      </w:r>
      <w:proofErr w:type="spellStart"/>
      <w:r>
        <w:t>В.Н.Дурягина</w:t>
      </w:r>
      <w:proofErr w:type="spellEnd"/>
    </w:p>
    <w:p w:rsidR="009F6E9E" w:rsidRDefault="009F6E9E" w:rsidP="009F6E9E"/>
    <w:p w:rsidR="009F6E9E" w:rsidRDefault="009F6E9E" w:rsidP="009F6E9E">
      <w:pPr>
        <w:rPr>
          <w:b/>
        </w:rPr>
      </w:pPr>
      <w:r w:rsidRPr="005D7EF0">
        <w:rPr>
          <w:b/>
        </w:rPr>
        <w:t>Члены комиссии:</w:t>
      </w:r>
    </w:p>
    <w:p w:rsidR="009F6E9E" w:rsidRDefault="009F6E9E" w:rsidP="009F6E9E">
      <w:pPr>
        <w:rPr>
          <w:b/>
        </w:rPr>
      </w:pPr>
    </w:p>
    <w:p w:rsidR="009F6E9E" w:rsidRDefault="009F6E9E" w:rsidP="009F6E9E">
      <w:r>
        <w:t>Эйсмонт Г.В. – главный редактор газеты «</w:t>
      </w:r>
      <w:proofErr w:type="spellStart"/>
      <w:r>
        <w:t>Устьянские</w:t>
      </w:r>
      <w:proofErr w:type="spellEnd"/>
      <w:r>
        <w:t xml:space="preserve"> вести»</w:t>
      </w:r>
    </w:p>
    <w:p w:rsidR="009F6E9E" w:rsidRDefault="009F6E9E" w:rsidP="009F6E9E">
      <w:proofErr w:type="spellStart"/>
      <w:r>
        <w:t>Шутихина</w:t>
      </w:r>
      <w:proofErr w:type="spellEnd"/>
      <w:r>
        <w:t xml:space="preserve"> Т.С. – главный специалист администрации МО «</w:t>
      </w:r>
      <w:proofErr w:type="spellStart"/>
      <w:r>
        <w:t>Устьянский</w:t>
      </w:r>
      <w:proofErr w:type="spellEnd"/>
      <w:r>
        <w:t xml:space="preserve"> муниципальный</w:t>
      </w:r>
    </w:p>
    <w:p w:rsidR="009F6E9E" w:rsidRDefault="009F6E9E" w:rsidP="009F6E9E">
      <w:r>
        <w:t xml:space="preserve">                              район»</w:t>
      </w:r>
    </w:p>
    <w:p w:rsidR="009F6E9E" w:rsidRDefault="009F6E9E" w:rsidP="009F6E9E">
      <w:r>
        <w:t>Протасова О.Л. – директор МУК «ОЦДК»</w:t>
      </w:r>
    </w:p>
    <w:p w:rsidR="009F6E9E" w:rsidRDefault="009F6E9E" w:rsidP="009F6E9E">
      <w:proofErr w:type="spellStart"/>
      <w:r>
        <w:t>Чеснокова</w:t>
      </w:r>
      <w:proofErr w:type="spellEnd"/>
      <w:r>
        <w:t xml:space="preserve"> Г.В.- ведущий специалист администрации МО «Октябрьское»</w:t>
      </w:r>
    </w:p>
    <w:p w:rsidR="009F6E9E" w:rsidRDefault="009F6E9E" w:rsidP="009F6E9E"/>
    <w:p w:rsidR="009F6E9E" w:rsidRDefault="009F6E9E" w:rsidP="009F6E9E">
      <w:r>
        <w:t xml:space="preserve">Утверждено Постановлением главы администрации муниципального образования «Октябрьское» от 1 ноября 2013 г. № 269             </w:t>
      </w:r>
    </w:p>
    <w:p w:rsidR="009F6E9E" w:rsidRPr="00F767B3" w:rsidRDefault="009F6E9E" w:rsidP="009F6E9E">
      <w:pPr>
        <w:pStyle w:val="a3"/>
        <w:jc w:val="center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t>ПОЛОЖЕНИЕ</w:t>
      </w:r>
    </w:p>
    <w:p w:rsidR="009F6E9E" w:rsidRPr="00F767B3" w:rsidRDefault="009F6E9E" w:rsidP="009F6E9E">
      <w:pPr>
        <w:pStyle w:val="a3"/>
        <w:jc w:val="center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t>о проведении смотра-конкурса на лучш</w:t>
      </w:r>
      <w:r>
        <w:rPr>
          <w:b/>
          <w:sz w:val="28"/>
          <w:szCs w:val="28"/>
        </w:rPr>
        <w:t xml:space="preserve">ее новогоднее оформление </w:t>
      </w:r>
      <w:r w:rsidRPr="00F767B3">
        <w:rPr>
          <w:b/>
          <w:sz w:val="28"/>
          <w:szCs w:val="28"/>
        </w:rPr>
        <w:t xml:space="preserve"> фасадов зданий и прилегающих к зданиям территорий</w:t>
      </w:r>
    </w:p>
    <w:p w:rsidR="009F6E9E" w:rsidRDefault="009F6E9E" w:rsidP="009F6E9E">
      <w:pPr>
        <w:pStyle w:val="a3"/>
      </w:pPr>
      <w:r>
        <w:t>1. Настоящее Положение определяет порядок организации и проведения смотра - конкурса на лучшее новогоднее оформление  фасадов зданий и прилегающих к зданиям территорий и выявление победителей.</w:t>
      </w:r>
    </w:p>
    <w:p w:rsidR="009F6E9E" w:rsidRPr="007E7FF7" w:rsidRDefault="009F6E9E" w:rsidP="009F6E9E">
      <w:pPr>
        <w:pStyle w:val="a3"/>
        <w:rPr>
          <w:b/>
        </w:rPr>
      </w:pPr>
      <w:r>
        <w:t>2</w:t>
      </w:r>
      <w:r w:rsidRPr="007E7FF7">
        <w:rPr>
          <w:b/>
        </w:rPr>
        <w:t>. Цели и задачи смотра</w:t>
      </w:r>
      <w:r>
        <w:rPr>
          <w:b/>
        </w:rPr>
        <w:t xml:space="preserve"> </w:t>
      </w:r>
      <w:r w:rsidRPr="007E7FF7">
        <w:rPr>
          <w:b/>
        </w:rPr>
        <w:t>- конкурса:</w:t>
      </w:r>
    </w:p>
    <w:p w:rsidR="009F6E9E" w:rsidRDefault="009F6E9E" w:rsidP="009F6E9E">
      <w:pPr>
        <w:pStyle w:val="a3"/>
      </w:pPr>
      <w:r>
        <w:t>1) активизация деятельности организаций всех форм собственности и индивидуальных предпринимателей по новогоднему оформлению фасадов зданий, прилегающих к ним территорий (административных зданий, магазинов, торговых павильонов,  и рыночных комплексов)</w:t>
      </w:r>
    </w:p>
    <w:p w:rsidR="009F6E9E" w:rsidRDefault="009F6E9E" w:rsidP="009F6E9E">
      <w:pPr>
        <w:pStyle w:val="a3"/>
      </w:pPr>
      <w:r>
        <w:t>2) создание праздничной атмосферы для жителей муниципального образования «Октябрьское» в новогодние и рождественские праздники;</w:t>
      </w:r>
    </w:p>
    <w:p w:rsidR="009F6E9E" w:rsidRDefault="009F6E9E" w:rsidP="009F6E9E">
      <w:pPr>
        <w:pStyle w:val="a3"/>
      </w:pPr>
      <w:r>
        <w:t xml:space="preserve">3. </w:t>
      </w:r>
      <w:r w:rsidRPr="007E7FF7">
        <w:rPr>
          <w:b/>
        </w:rPr>
        <w:t>Организация смотра</w:t>
      </w:r>
      <w:r>
        <w:rPr>
          <w:b/>
        </w:rPr>
        <w:t xml:space="preserve"> </w:t>
      </w:r>
      <w:r w:rsidRPr="007E7FF7">
        <w:rPr>
          <w:b/>
        </w:rPr>
        <w:t>- конкурса</w:t>
      </w:r>
      <w:r>
        <w:t xml:space="preserve"> возлагается на организационный комитет при администрации МО «Октябрьское»</w:t>
      </w:r>
    </w:p>
    <w:p w:rsidR="009F6E9E" w:rsidRDefault="009F6E9E" w:rsidP="009F6E9E">
      <w:pPr>
        <w:pStyle w:val="a3"/>
      </w:pPr>
      <w:r>
        <w:t xml:space="preserve">4. </w:t>
      </w:r>
      <w:r w:rsidRPr="00834C65">
        <w:rPr>
          <w:b/>
        </w:rPr>
        <w:t xml:space="preserve">Сроки проведения конкурса </w:t>
      </w:r>
      <w:r>
        <w:t>- с 1 декабря по 22 декабря 2013 года.</w:t>
      </w:r>
    </w:p>
    <w:p w:rsidR="009F6E9E" w:rsidRDefault="009F6E9E" w:rsidP="009F6E9E">
      <w:pPr>
        <w:pStyle w:val="a3"/>
      </w:pPr>
      <w:r>
        <w:t xml:space="preserve">5. </w:t>
      </w:r>
      <w:r w:rsidRPr="007E7FF7">
        <w:rPr>
          <w:b/>
        </w:rPr>
        <w:t>Участники  смотра</w:t>
      </w:r>
      <w:r>
        <w:rPr>
          <w:b/>
        </w:rPr>
        <w:t xml:space="preserve"> </w:t>
      </w:r>
      <w:r w:rsidRPr="007E7FF7">
        <w:rPr>
          <w:b/>
        </w:rPr>
        <w:t>- конкурса:</w:t>
      </w:r>
      <w:r>
        <w:t xml:space="preserve"> все организации  независимо от форм собственности и сферы деятельности.</w:t>
      </w:r>
      <w:r w:rsidRPr="00760C85">
        <w:rPr>
          <w:b/>
          <w:bCs/>
        </w:rPr>
        <w:t xml:space="preserve"> </w:t>
      </w:r>
    </w:p>
    <w:p w:rsidR="009F6E9E" w:rsidRDefault="009F6E9E" w:rsidP="009F6E9E">
      <w:pPr>
        <w:pStyle w:val="a3"/>
      </w:pPr>
      <w:r>
        <w:t xml:space="preserve">6. </w:t>
      </w:r>
      <w:r w:rsidRPr="007E7FF7">
        <w:rPr>
          <w:b/>
        </w:rPr>
        <w:t xml:space="preserve">Основными критериями оценки смотра – конкурса </w:t>
      </w:r>
      <w:r>
        <w:t>являются:</w:t>
      </w:r>
    </w:p>
    <w:p w:rsidR="009F6E9E" w:rsidRDefault="009F6E9E" w:rsidP="009F6E9E">
      <w:pPr>
        <w:pStyle w:val="a3"/>
      </w:pPr>
      <w:r>
        <w:lastRenderedPageBreak/>
        <w:t>1) профессиональный подход к оформлению фасадов, прилегающих территорий, с учетом новогодней тематики - 10 баллов;</w:t>
      </w:r>
    </w:p>
    <w:p w:rsidR="009F6E9E" w:rsidRDefault="009F6E9E" w:rsidP="009F6E9E">
      <w:pPr>
        <w:pStyle w:val="a3"/>
      </w:pPr>
      <w:r>
        <w:t>2) использование световой рекламы, зимних деревьев, фигурок, гирлянд,  новогодних композиций в наружном оформлении - 10 баллов;</w:t>
      </w:r>
    </w:p>
    <w:p w:rsidR="009F6E9E" w:rsidRDefault="009F6E9E" w:rsidP="009F6E9E">
      <w:pPr>
        <w:pStyle w:val="a3"/>
      </w:pPr>
      <w:r>
        <w:t>3) наличие новогодней елки и оригинальность ее оформления- 10 баллов;</w:t>
      </w:r>
    </w:p>
    <w:p w:rsidR="009F6E9E" w:rsidRDefault="009F6E9E" w:rsidP="009F6E9E">
      <w:pPr>
        <w:pStyle w:val="a3"/>
      </w:pPr>
      <w:r>
        <w:t xml:space="preserve">4) использование световых и </w:t>
      </w:r>
      <w:proofErr w:type="spellStart"/>
      <w:r>
        <w:t>светодинамичных</w:t>
      </w:r>
      <w:proofErr w:type="spellEnd"/>
      <w:r>
        <w:t xml:space="preserve"> установок, гибких светящихся шнуров, сеток, дождиков, новогодних украшений, плакатной продукции - 10 баллов;</w:t>
      </w:r>
    </w:p>
    <w:p w:rsidR="009F6E9E" w:rsidRDefault="009F6E9E" w:rsidP="009F6E9E">
      <w:pPr>
        <w:pStyle w:val="a3"/>
      </w:pPr>
      <w:r>
        <w:t>5) внешнее состояние и содержание объекта - 10 баллов.</w:t>
      </w:r>
    </w:p>
    <w:p w:rsidR="009F6E9E" w:rsidRPr="00FA3A0E" w:rsidRDefault="009F6E9E" w:rsidP="009F6E9E">
      <w:pPr>
        <w:pStyle w:val="a3"/>
      </w:pPr>
      <w:r w:rsidRPr="00FA3A0E">
        <w:t xml:space="preserve">7. </w:t>
      </w:r>
      <w:r w:rsidRPr="00FA3A0E">
        <w:rPr>
          <w:b/>
        </w:rPr>
        <w:t>Комиссия по проведению смотра</w:t>
      </w:r>
      <w:r w:rsidRPr="00FA3A0E">
        <w:t>-конкурса имеет право:</w:t>
      </w:r>
    </w:p>
    <w:p w:rsidR="009F6E9E" w:rsidRPr="00FA3A0E" w:rsidRDefault="009F6E9E" w:rsidP="009F6E9E">
      <w:pPr>
        <w:pStyle w:val="a3"/>
      </w:pPr>
      <w:r w:rsidRPr="00FA3A0E">
        <w:t>1) проводить оценку участников смотра-конкурса по всем критериям по балльной системе;</w:t>
      </w:r>
    </w:p>
    <w:p w:rsidR="009F6E9E" w:rsidRPr="00FA3A0E" w:rsidRDefault="009F6E9E" w:rsidP="009F6E9E">
      <w:pPr>
        <w:pStyle w:val="a3"/>
      </w:pPr>
      <w:r w:rsidRPr="00FA3A0E">
        <w:t>2) определять победителей смотра-</w:t>
      </w:r>
      <w:r w:rsidRPr="00FA3A0E">
        <w:rPr>
          <w:b/>
          <w:bCs/>
          <w:color w:val="000000"/>
          <w:shd w:val="clear" w:color="auto" w:fill="DFDFDF"/>
        </w:rPr>
        <w:t>конкурса</w:t>
      </w:r>
      <w:r w:rsidRPr="00FA3A0E">
        <w:t xml:space="preserve"> среди организаций и индивидуальных предпринимателей по сумме баллов;</w:t>
      </w:r>
    </w:p>
    <w:p w:rsidR="009F6E9E" w:rsidRPr="00FA3A0E" w:rsidRDefault="009F6E9E" w:rsidP="009F6E9E">
      <w:pPr>
        <w:pStyle w:val="a3"/>
      </w:pPr>
      <w:r>
        <w:t xml:space="preserve">3) </w:t>
      </w:r>
      <w:r>
        <w:rPr>
          <w:b/>
        </w:rPr>
        <w:t>16</w:t>
      </w:r>
      <w:r w:rsidRPr="0065686D">
        <w:rPr>
          <w:b/>
        </w:rPr>
        <w:t xml:space="preserve"> декабря 2013 г. комиссии провести осмотр</w:t>
      </w:r>
      <w:r w:rsidRPr="00FA3A0E">
        <w:t xml:space="preserve">  фасадов зданий и прилегающих территорий</w:t>
      </w:r>
    </w:p>
    <w:p w:rsidR="009F6E9E" w:rsidRPr="00FA3A0E" w:rsidRDefault="009F6E9E" w:rsidP="009F6E9E">
      <w:pPr>
        <w:pStyle w:val="a3"/>
      </w:pPr>
      <w:r w:rsidRPr="00FA3A0E">
        <w:t>3) подвести итоги смотра-</w:t>
      </w:r>
      <w:r w:rsidRPr="00FA3A0E">
        <w:rPr>
          <w:b/>
          <w:bCs/>
          <w:color w:val="000000"/>
          <w:shd w:val="clear" w:color="auto" w:fill="DFDFDF"/>
        </w:rPr>
        <w:t>конкурса</w:t>
      </w:r>
      <w:r>
        <w:t xml:space="preserve"> до 22 декабря 2013 года </w:t>
      </w:r>
    </w:p>
    <w:p w:rsidR="009F6E9E" w:rsidRPr="00FA3A0E" w:rsidRDefault="009F6E9E" w:rsidP="009F6E9E">
      <w:pPr>
        <w:pStyle w:val="a3"/>
      </w:pPr>
      <w:r w:rsidRPr="00FA3A0E">
        <w:t>8. По итогам смотра-</w:t>
      </w:r>
      <w:r w:rsidRPr="00FA3A0E">
        <w:rPr>
          <w:b/>
          <w:bCs/>
          <w:color w:val="000000"/>
          <w:shd w:val="clear" w:color="auto" w:fill="DFDFDF"/>
        </w:rPr>
        <w:t>конкурса</w:t>
      </w:r>
      <w:r w:rsidRPr="00FA3A0E">
        <w:t xml:space="preserve"> коллективы предприятий, организаций, занявшие 1, 2, 3-е места, награждаются грамотами администрации и подарками.</w:t>
      </w:r>
    </w:p>
    <w:p w:rsidR="009F6E9E" w:rsidRPr="00FA3A0E" w:rsidRDefault="009F6E9E" w:rsidP="009F6E9E">
      <w:pPr>
        <w:pStyle w:val="a3"/>
      </w:pPr>
      <w:r w:rsidRPr="00FA3A0E">
        <w:t>9. Итоги смотра-</w:t>
      </w:r>
      <w:r w:rsidRPr="00FA3A0E">
        <w:rPr>
          <w:b/>
          <w:bCs/>
          <w:color w:val="000000"/>
          <w:shd w:val="clear" w:color="auto" w:fill="DFDFDF"/>
        </w:rPr>
        <w:t>конкурса</w:t>
      </w:r>
      <w:r w:rsidRPr="00FA3A0E">
        <w:t xml:space="preserve"> освещаются в средствах массовой информации.</w:t>
      </w:r>
    </w:p>
    <w:p w:rsidR="009F6E9E" w:rsidRPr="00FA3A0E" w:rsidRDefault="009F6E9E" w:rsidP="009F6E9E">
      <w:r w:rsidRPr="00FA3A0E">
        <w:t>10.</w:t>
      </w:r>
      <w:r w:rsidRPr="00FA3A0E">
        <w:rPr>
          <w:b/>
        </w:rPr>
        <w:t xml:space="preserve"> Порядок приема заявок на участие в смотре-конкурсе</w:t>
      </w:r>
      <w:r w:rsidRPr="00FA3A0E">
        <w:t>.</w:t>
      </w:r>
    </w:p>
    <w:p w:rsidR="009F6E9E" w:rsidRPr="00FA3A0E" w:rsidRDefault="009F6E9E" w:rsidP="009F6E9E">
      <w:r w:rsidRPr="00FA3A0E">
        <w:t xml:space="preserve">Заявки  принимаются  </w:t>
      </w:r>
      <w:r>
        <w:rPr>
          <w:b/>
        </w:rPr>
        <w:t>до 1</w:t>
      </w:r>
      <w:r w:rsidRPr="00FA3A0E">
        <w:rPr>
          <w:b/>
        </w:rPr>
        <w:t xml:space="preserve"> декабря</w:t>
      </w:r>
      <w:r>
        <w:t xml:space="preserve"> 2013</w:t>
      </w:r>
      <w:r w:rsidRPr="00FA3A0E">
        <w:t xml:space="preserve"> г. по адресу п</w:t>
      </w:r>
      <w:proofErr w:type="gramStart"/>
      <w:r w:rsidRPr="00FA3A0E">
        <w:t>.О</w:t>
      </w:r>
      <w:proofErr w:type="gramEnd"/>
      <w:r w:rsidRPr="00FA3A0E">
        <w:t xml:space="preserve">ктябрьский, ул.Комсомольская д.13, телефоны:  тел. /факс 8(81855) 5-11-94,  </w:t>
      </w:r>
    </w:p>
    <w:p w:rsidR="009F6E9E" w:rsidRPr="00FA3A0E" w:rsidRDefault="009F6E9E" w:rsidP="009F6E9E">
      <w:pPr>
        <w:ind w:firstLine="709"/>
      </w:pPr>
      <w:r w:rsidRPr="00FA3A0E">
        <w:t xml:space="preserve">электронный адрес:  </w:t>
      </w:r>
      <w:proofErr w:type="spellStart"/>
      <w:r w:rsidRPr="00FA3A0E">
        <w:rPr>
          <w:lang w:val="en-US"/>
        </w:rPr>
        <w:t>oktiabradmin</w:t>
      </w:r>
      <w:proofErr w:type="spellEnd"/>
      <w:r w:rsidRPr="00FA3A0E">
        <w:t>@</w:t>
      </w:r>
      <w:r w:rsidRPr="00FA3A0E">
        <w:rPr>
          <w:lang w:val="en-US"/>
        </w:rPr>
        <w:t>rambler</w:t>
      </w:r>
      <w:r w:rsidRPr="00FA3A0E">
        <w:t>.</w:t>
      </w:r>
      <w:proofErr w:type="spellStart"/>
      <w:r w:rsidRPr="00FA3A0E">
        <w:rPr>
          <w:lang w:val="en-US"/>
        </w:rPr>
        <w:t>ru</w:t>
      </w:r>
      <w:proofErr w:type="spellEnd"/>
    </w:p>
    <w:p w:rsidR="009F6E9E" w:rsidRPr="00FA3A0E" w:rsidRDefault="009F6E9E" w:rsidP="009F6E9E"/>
    <w:p w:rsidR="009F6E9E" w:rsidRPr="00FA3A0E" w:rsidRDefault="009F6E9E" w:rsidP="009F6E9E">
      <w:pPr>
        <w:rPr>
          <w:b/>
        </w:rPr>
      </w:pPr>
    </w:p>
    <w:p w:rsidR="009F6E9E" w:rsidRPr="00FA3A0E" w:rsidRDefault="009F6E9E" w:rsidP="009F6E9E">
      <w:pPr>
        <w:jc w:val="center"/>
        <w:rPr>
          <w:b/>
        </w:rPr>
      </w:pPr>
      <w:r w:rsidRPr="00FA3A0E">
        <w:rPr>
          <w:b/>
        </w:rPr>
        <w:t>ЗАЯВКА</w:t>
      </w:r>
    </w:p>
    <w:p w:rsidR="009F6E9E" w:rsidRPr="00FA3A0E" w:rsidRDefault="009F6E9E" w:rsidP="009F6E9E">
      <w:pPr>
        <w:jc w:val="center"/>
        <w:rPr>
          <w:b/>
        </w:rPr>
      </w:pPr>
      <w:r w:rsidRPr="00FA3A0E">
        <w:rPr>
          <w:b/>
        </w:rPr>
        <w:t xml:space="preserve">на участие в смотре-конкурсе на лучшее новогоднее оформление  фасадов зданий и прилегающих к зданиям территорий  </w:t>
      </w:r>
      <w:r w:rsidRPr="00FA3A0E">
        <w:rPr>
          <w:b/>
        </w:rPr>
        <w:tab/>
      </w:r>
    </w:p>
    <w:p w:rsidR="009F6E9E" w:rsidRPr="00FA3A0E" w:rsidRDefault="009F6E9E" w:rsidP="009F6E9E">
      <w:pPr>
        <w:tabs>
          <w:tab w:val="center" w:pos="4819"/>
          <w:tab w:val="left" w:pos="6315"/>
        </w:tabs>
      </w:pPr>
    </w:p>
    <w:p w:rsidR="009F6E9E" w:rsidRPr="00FA3A0E" w:rsidRDefault="009F6E9E" w:rsidP="009F6E9E">
      <w:pPr>
        <w:tabs>
          <w:tab w:val="center" w:pos="4819"/>
          <w:tab w:val="left" w:pos="6315"/>
        </w:tabs>
      </w:pPr>
      <w:r w:rsidRPr="00FA3A0E">
        <w:t>Название организации _________________________________________________________________</w:t>
      </w:r>
      <w:r>
        <w:t>___________</w:t>
      </w:r>
    </w:p>
    <w:p w:rsidR="009F6E9E" w:rsidRPr="00FA3A0E" w:rsidRDefault="009F6E9E" w:rsidP="009F6E9E">
      <w:pPr>
        <w:tabs>
          <w:tab w:val="center" w:pos="4819"/>
          <w:tab w:val="left" w:pos="6315"/>
        </w:tabs>
      </w:pPr>
      <w:r w:rsidRPr="00FA3A0E">
        <w:t>Адрес _______________________________________________</w:t>
      </w:r>
      <w:r>
        <w:t>______________________________</w:t>
      </w:r>
    </w:p>
    <w:p w:rsidR="009F6E9E" w:rsidRPr="00FA3A0E" w:rsidRDefault="009F6E9E" w:rsidP="009F6E9E">
      <w:pPr>
        <w:tabs>
          <w:tab w:val="center" w:pos="4819"/>
          <w:tab w:val="left" w:pos="6315"/>
        </w:tabs>
      </w:pPr>
      <w:r w:rsidRPr="00FA3A0E">
        <w:t>Фамилия, имя, отчество руководителя____________________________________________________</w:t>
      </w:r>
      <w:r>
        <w:t>_____________</w:t>
      </w:r>
    </w:p>
    <w:p w:rsidR="009F6E9E" w:rsidRPr="00FA3A0E" w:rsidRDefault="009F6E9E" w:rsidP="009F6E9E">
      <w:pPr>
        <w:tabs>
          <w:tab w:val="center" w:pos="4819"/>
          <w:tab w:val="left" w:pos="6315"/>
        </w:tabs>
      </w:pPr>
    </w:p>
    <w:p w:rsidR="009F6E9E" w:rsidRPr="00FA3A0E" w:rsidRDefault="009F6E9E" w:rsidP="009F6E9E">
      <w:pPr>
        <w:tabs>
          <w:tab w:val="center" w:pos="4819"/>
          <w:tab w:val="left" w:pos="6315"/>
        </w:tabs>
      </w:pPr>
      <w:r w:rsidRPr="00FA3A0E">
        <w:t>Контактный номер телефона_____________________________</w:t>
      </w:r>
    </w:p>
    <w:p w:rsidR="009F6E9E" w:rsidRPr="00FA3A0E" w:rsidRDefault="009F6E9E" w:rsidP="009F6E9E">
      <w:pPr>
        <w:tabs>
          <w:tab w:val="center" w:pos="4819"/>
          <w:tab w:val="left" w:pos="6315"/>
        </w:tabs>
      </w:pPr>
    </w:p>
    <w:p w:rsidR="009F6E9E" w:rsidRPr="00FA3A0E" w:rsidRDefault="009F6E9E" w:rsidP="009F6E9E">
      <w:pPr>
        <w:tabs>
          <w:tab w:val="center" w:pos="4819"/>
          <w:tab w:val="left" w:pos="6315"/>
        </w:tabs>
      </w:pPr>
      <w:r w:rsidRPr="00FA3A0E">
        <w:t xml:space="preserve">Дата подачи заявки </w:t>
      </w:r>
      <w:r>
        <w:t>«_____» ___________________ 2013</w:t>
      </w:r>
      <w:r w:rsidRPr="00FA3A0E">
        <w:t xml:space="preserve">  г.</w:t>
      </w:r>
    </w:p>
    <w:p w:rsidR="009F6E9E" w:rsidRDefault="009F6E9E" w:rsidP="00F85059"/>
    <w:p w:rsidR="009F6E9E" w:rsidRDefault="009F6E9E" w:rsidP="00F85059"/>
    <w:p w:rsidR="00F85059" w:rsidRDefault="00F85059" w:rsidP="00F85059"/>
    <w:p w:rsidR="00B722F5" w:rsidRDefault="00B722F5"/>
    <w:sectPr w:rsidR="00B722F5" w:rsidSect="000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59"/>
    <w:rsid w:val="00007F72"/>
    <w:rsid w:val="002E4514"/>
    <w:rsid w:val="003A43B4"/>
    <w:rsid w:val="004C09ED"/>
    <w:rsid w:val="008F66BB"/>
    <w:rsid w:val="009F6E9E"/>
    <w:rsid w:val="00B722F5"/>
    <w:rsid w:val="00B800CA"/>
    <w:rsid w:val="00F8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0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2013-11-01T05:17:00Z</cp:lastPrinted>
  <dcterms:created xsi:type="dcterms:W3CDTF">2013-11-06T11:39:00Z</dcterms:created>
  <dcterms:modified xsi:type="dcterms:W3CDTF">2013-11-06T11:39:00Z</dcterms:modified>
</cp:coreProperties>
</file>