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84" w:rsidRDefault="00840284" w:rsidP="008402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собственников жилых помещений многоквартирных домов, находящихся в управлен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 У</w:t>
      </w:r>
      <w:proofErr w:type="gramEnd"/>
      <w:r>
        <w:rPr>
          <w:rFonts w:ascii="Times New Roman" w:hAnsi="Times New Roman" w:cs="Times New Roman"/>
          <w:sz w:val="24"/>
          <w:szCs w:val="24"/>
        </w:rPr>
        <w:t>К «Жилуправление».</w:t>
      </w:r>
    </w:p>
    <w:p w:rsidR="00D00AB1" w:rsidRDefault="00D00AB1" w:rsidP="00D00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A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00AB1">
          <w:rPr>
            <w:rFonts w:ascii="Times New Roman" w:hAnsi="Times New Roman" w:cs="Times New Roman"/>
            <w:color w:val="106BBE"/>
            <w:sz w:val="24"/>
            <w:szCs w:val="24"/>
          </w:rPr>
          <w:t>частью 6 статьи 7</w:t>
        </w:r>
      </w:hyperlink>
      <w:r w:rsidRPr="00D00AB1">
        <w:rPr>
          <w:rFonts w:ascii="Times New Roman" w:hAnsi="Times New Roman" w:cs="Times New Roman"/>
          <w:sz w:val="24"/>
          <w:szCs w:val="24"/>
        </w:rPr>
        <w:t xml:space="preserve"> Федерального закона N 255-ФЗ 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МКД,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МКД</w:t>
      </w:r>
      <w:proofErr w:type="gramEnd"/>
      <w:r w:rsidRPr="00D00AB1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об обращении и имеют право принять на общем собрании собственников помещений в таком доме (далее - собственники) решение о расторжении договора управления с соискателем лицензии и (или) выборе иного способа управления.</w:t>
      </w:r>
    </w:p>
    <w:p w:rsidR="00D00AB1" w:rsidRDefault="00D00AB1" w:rsidP="00D00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компания ООО УК «Жилуправление» </w:t>
      </w:r>
      <w:r w:rsidR="00F969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3. 0</w:t>
      </w:r>
      <w:r w:rsidR="00F969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2015 года подала заявление о предоставлении, вышеуказанной лицензии.</w:t>
      </w:r>
    </w:p>
    <w:p w:rsidR="00D00AB1" w:rsidRDefault="00D00AB1" w:rsidP="0084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как собственники </w:t>
      </w:r>
      <w:r w:rsidR="00840284">
        <w:rPr>
          <w:rFonts w:ascii="Times New Roman" w:hAnsi="Times New Roman" w:cs="Times New Roman"/>
          <w:sz w:val="24"/>
          <w:szCs w:val="24"/>
        </w:rPr>
        <w:t xml:space="preserve">многоквартирного жилого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8402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 момента данного уведомления, то есть с </w:t>
      </w:r>
      <w:r w:rsidR="00F96971" w:rsidRPr="00F96971">
        <w:rPr>
          <w:rFonts w:ascii="Times New Roman" w:hAnsi="Times New Roman" w:cs="Times New Roman"/>
          <w:sz w:val="24"/>
          <w:szCs w:val="24"/>
        </w:rPr>
        <w:t>22 мая</w:t>
      </w:r>
      <w:r>
        <w:rPr>
          <w:rFonts w:ascii="Times New Roman" w:hAnsi="Times New Roman" w:cs="Times New Roman"/>
          <w:sz w:val="24"/>
          <w:szCs w:val="24"/>
        </w:rPr>
        <w:t xml:space="preserve"> 2015 года, в течение 30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A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00AB1">
        <w:rPr>
          <w:rFonts w:ascii="Times New Roman" w:hAnsi="Times New Roman" w:cs="Times New Roman"/>
          <w:b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принять решение о расторжении договора управления с Вашей управляющей компанией, также вы вправе выбрать иной способ управления Вашим многоквартирным домом.</w:t>
      </w:r>
    </w:p>
    <w:p w:rsidR="00D00AB1" w:rsidRDefault="00840284" w:rsidP="00D00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</w:t>
      </w:r>
      <w:r w:rsidR="00D00AB1">
        <w:rPr>
          <w:rFonts w:ascii="Times New Roman" w:hAnsi="Times New Roman" w:cs="Times New Roman"/>
          <w:sz w:val="24"/>
          <w:szCs w:val="24"/>
        </w:rPr>
        <w:t xml:space="preserve"> тридцати дней </w:t>
      </w:r>
      <w:r w:rsidR="00A06D38">
        <w:rPr>
          <w:rFonts w:ascii="Times New Roman" w:hAnsi="Times New Roman" w:cs="Times New Roman"/>
          <w:sz w:val="24"/>
          <w:szCs w:val="24"/>
        </w:rPr>
        <w:t>с момента данного уведомления Вы решите расторгнуть договор управления с Вашей управляющей компанией или выбрать иной способ управления многоквартирным домом, вы должны оформить это решение путём проведения общего собрания собственников помещений многоквартирного дома в соответствии с требованиями 44 – 46 статей Жилищного кодекса.</w:t>
      </w:r>
    </w:p>
    <w:p w:rsidR="00A06D38" w:rsidRPr="00D00AB1" w:rsidRDefault="00A06D38" w:rsidP="00D00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случае принятия одного из, вышеуказанных решений и оформления</w:t>
      </w:r>
      <w:r w:rsidR="00840284">
        <w:rPr>
          <w:rFonts w:ascii="Times New Roman" w:hAnsi="Times New Roman" w:cs="Times New Roman"/>
          <w:sz w:val="24"/>
          <w:szCs w:val="24"/>
        </w:rPr>
        <w:t xml:space="preserve"> его протоколом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копию данного протокола</w:t>
      </w:r>
      <w:r w:rsidR="00840284">
        <w:rPr>
          <w:rFonts w:ascii="Times New Roman" w:hAnsi="Times New Roman" w:cs="Times New Roman"/>
          <w:sz w:val="24"/>
          <w:szCs w:val="24"/>
        </w:rPr>
        <w:t xml:space="preserve"> в трёхдневный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направить в адрес Государственной жилищной инспекции Архангельской области, путём почтового отправления с уведомлением о вручении. </w:t>
      </w:r>
      <w:r w:rsidR="00840284">
        <w:rPr>
          <w:rFonts w:ascii="Times New Roman" w:hAnsi="Times New Roman" w:cs="Times New Roman"/>
          <w:sz w:val="24"/>
          <w:szCs w:val="24"/>
        </w:rPr>
        <w:t xml:space="preserve"> (Адрес Государственной жилищной инспекции: г. Архангельск, ул. </w:t>
      </w:r>
      <w:proofErr w:type="gramStart"/>
      <w:r w:rsidR="00840284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840284">
        <w:rPr>
          <w:rFonts w:ascii="Times New Roman" w:hAnsi="Times New Roman" w:cs="Times New Roman"/>
          <w:sz w:val="24"/>
          <w:szCs w:val="24"/>
        </w:rPr>
        <w:t xml:space="preserve">, д. 38 корпус 1, индекс 163072).   </w:t>
      </w:r>
    </w:p>
    <w:p w:rsidR="00D00AB1" w:rsidRPr="00D00AB1" w:rsidRDefault="00D00AB1" w:rsidP="00D00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собственников жилых помещений многоквартирных домов, находящихся в управлен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 У</w:t>
      </w:r>
      <w:proofErr w:type="gramEnd"/>
      <w:r>
        <w:rPr>
          <w:rFonts w:ascii="Times New Roman" w:hAnsi="Times New Roman" w:cs="Times New Roman"/>
          <w:sz w:val="24"/>
          <w:szCs w:val="24"/>
        </w:rPr>
        <w:t>К «Жилуправление».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A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00AB1">
          <w:rPr>
            <w:rFonts w:ascii="Times New Roman" w:hAnsi="Times New Roman" w:cs="Times New Roman"/>
            <w:color w:val="106BBE"/>
            <w:sz w:val="24"/>
            <w:szCs w:val="24"/>
          </w:rPr>
          <w:t>частью 6 статьи 7</w:t>
        </w:r>
      </w:hyperlink>
      <w:r w:rsidRPr="00D00AB1">
        <w:rPr>
          <w:rFonts w:ascii="Times New Roman" w:hAnsi="Times New Roman" w:cs="Times New Roman"/>
          <w:sz w:val="24"/>
          <w:szCs w:val="24"/>
        </w:rPr>
        <w:t xml:space="preserve"> Федерального закона N 255-ФЗ 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МКД,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МКД</w:t>
      </w:r>
      <w:proofErr w:type="gramEnd"/>
      <w:r w:rsidRPr="00D00AB1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об обращении и имеют право принять на общем собрании собственников помещений в таком доме (далее - собственники) решение о расторжении договора управления с соискателем лицензии и (или) выборе иного способа управления.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 ООО УК «Жилуправление» 23. 03. 2015 года подала заявление о предоставлении, вышеуказанной лицензии.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как собственники многоквартирного жилого дома, с момента данного уведомления, то есть с 13 апреля 2015 года, в течение 30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A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00AB1">
        <w:rPr>
          <w:rFonts w:ascii="Times New Roman" w:hAnsi="Times New Roman" w:cs="Times New Roman"/>
          <w:b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принять решение о расторжении договора управления с Вашей управляющей компанией, также вы вправе выбрать иной способ управления Вашим многоквартирным домом.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тридцати дней с момента данного уведомления Вы решите расторгнуть договор управления с Вашей управляющей компанией или выбрать иной способ управления многоквартирным домом, вы должны оформить это решение путём проведения общего собрания собственников помещений многоквартирного дома в соответствии с требованиями 44 – 46 статей Жилищного кодекса.</w:t>
      </w:r>
    </w:p>
    <w:p w:rsidR="00D50666" w:rsidRPr="00D00AB1" w:rsidRDefault="000A1E74" w:rsidP="000A1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в случае принятия одного из, вышеуказанных решений и оформления его протоколом общего собрания собственников помещений многоквартирного дома, копию данного протокола в трёхдневный срок Вам необходимо направить в адрес Государственной жилищной инспекции Архангельской области, путём почтового отправления с уведомлением о вручении.  (Адрес Государственной жилищной инспекции: г. Архангельск,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38 корпус 1, индекс 163072).   </w:t>
      </w:r>
    </w:p>
    <w:sectPr w:rsidR="00D50666" w:rsidRPr="00D00AB1" w:rsidSect="000A1E74">
      <w:pgSz w:w="11900" w:h="16800"/>
      <w:pgMar w:top="284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66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A1E74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564B1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C68D1"/>
    <w:rsid w:val="004D401F"/>
    <w:rsid w:val="00503907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04113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40284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EB5"/>
    <w:rsid w:val="00A041D8"/>
    <w:rsid w:val="00A06D3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00AB1"/>
    <w:rsid w:val="00D130A1"/>
    <w:rsid w:val="00D30604"/>
    <w:rsid w:val="00D33754"/>
    <w:rsid w:val="00D41F45"/>
    <w:rsid w:val="00D5054B"/>
    <w:rsid w:val="00D50666"/>
    <w:rsid w:val="00D53177"/>
    <w:rsid w:val="00D6005B"/>
    <w:rsid w:val="00D6482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3F58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96971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0AB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601074.76" TargetMode="External"/><Relationship Id="rId4" Type="http://schemas.openxmlformats.org/officeDocument/2006/relationships/hyperlink" Target="garantF1://70601074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Comp</cp:lastModifiedBy>
  <cp:revision>5</cp:revision>
  <cp:lastPrinted>2015-04-10T08:28:00Z</cp:lastPrinted>
  <dcterms:created xsi:type="dcterms:W3CDTF">2015-04-10T10:08:00Z</dcterms:created>
  <dcterms:modified xsi:type="dcterms:W3CDTF">2015-05-21T13:03:00Z</dcterms:modified>
</cp:coreProperties>
</file>