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E42BC6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E42BC6">
        <w:rPr>
          <w:sz w:val="26"/>
          <w:szCs w:val="26"/>
        </w:rPr>
        <w:t>381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D44DA2" w:rsidRPr="006A006A" w:rsidRDefault="00480810" w:rsidP="006A006A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A006A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6A006A">
        <w:rPr>
          <w:sz w:val="26"/>
          <w:szCs w:val="26"/>
        </w:rPr>
        <w:t xml:space="preserve">тевая компания Северо-Запада» </w:t>
      </w:r>
      <w:r w:rsidRPr="006A006A">
        <w:rPr>
          <w:sz w:val="26"/>
          <w:szCs w:val="26"/>
        </w:rPr>
        <w:t>(ОГРН 1047855175785, ИНН 7802312751, почтовый адрес: 163045, г.Архангельск, Кузнечихинский промузел, 4 проезд, строение 5) пу</w:t>
      </w:r>
      <w:r w:rsidR="00166E31" w:rsidRPr="006A006A">
        <w:rPr>
          <w:sz w:val="26"/>
          <w:szCs w:val="26"/>
        </w:rPr>
        <w:t xml:space="preserve">бличный сервитут общей площадью </w:t>
      </w:r>
      <w:r w:rsidR="006A006A">
        <w:rPr>
          <w:sz w:val="26"/>
          <w:szCs w:val="26"/>
        </w:rPr>
        <w:t>2875</w:t>
      </w:r>
      <w:r w:rsidRPr="006A006A">
        <w:rPr>
          <w:sz w:val="26"/>
          <w:szCs w:val="26"/>
        </w:rPr>
        <w:t xml:space="preserve"> кв.м, с целью размещения объекта</w:t>
      </w:r>
      <w:r w:rsidR="00416C8F" w:rsidRPr="006A006A">
        <w:rPr>
          <w:sz w:val="26"/>
          <w:szCs w:val="26"/>
        </w:rPr>
        <w:t xml:space="preserve"> электросетевого</w:t>
      </w:r>
      <w:r w:rsidR="004C4728" w:rsidRPr="006A006A">
        <w:rPr>
          <w:sz w:val="26"/>
          <w:szCs w:val="26"/>
        </w:rPr>
        <w:t xml:space="preserve"> хозяйства</w:t>
      </w:r>
      <w:r w:rsidR="00416C8F" w:rsidRPr="006A006A">
        <w:rPr>
          <w:sz w:val="26"/>
          <w:szCs w:val="26"/>
        </w:rPr>
        <w:t xml:space="preserve"> </w:t>
      </w:r>
      <w:r w:rsidR="006A006A" w:rsidRPr="006A006A">
        <w:rPr>
          <w:sz w:val="26"/>
          <w:szCs w:val="26"/>
        </w:rPr>
        <w:t>(линия воздушная ВЛ-0,4 кВ; ВЛ-0,4-1065-02) в кадастровом квартале 29:18:100105, на части земельных участков с кадастровыми номерами 29:18:100105:243, 29:18:100105:244, 29:18:100105:245, 29:18:100105:246, 29:18:100105:247, 29:18:100105:248, 29:18:100105:249, 29:18:100105:250, 29:18:100105:251, 29:18:100105:252, 29:18:100105:253, 29:18:100105:258, 29:18:100105:271, 29:18:100105:443, 29:18:100105:444, 29:18:100105:445, 29:18:100105:446, 29:18:100105:447, 29:18:100105:451, 29:18:100105:452, 29:18:100105:455, расположенного по адресу: обл. Архангельская, Устьянский район,</w:t>
      </w:r>
      <w:r w:rsidR="006A006A">
        <w:rPr>
          <w:sz w:val="26"/>
          <w:szCs w:val="26"/>
        </w:rPr>
        <w:t xml:space="preserve"> </w:t>
      </w:r>
      <w:r w:rsidR="006A006A" w:rsidRPr="006A006A">
        <w:rPr>
          <w:sz w:val="26"/>
          <w:szCs w:val="26"/>
        </w:rPr>
        <w:t>МО "Октябрьское", рп Октябрьский</w:t>
      </w:r>
      <w:r w:rsidR="00D61338" w:rsidRPr="006A006A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166E31">
        <w:rPr>
          <w:sz w:val="26"/>
          <w:szCs w:val="26"/>
        </w:rPr>
        <w:t>3</w:t>
      </w:r>
      <w:r w:rsidR="006A006A">
        <w:rPr>
          <w:sz w:val="26"/>
          <w:szCs w:val="26"/>
        </w:rPr>
        <w:t>0</w:t>
      </w:r>
      <w:r w:rsidR="00D11A8D">
        <w:rPr>
          <w:sz w:val="26"/>
          <w:szCs w:val="26"/>
        </w:rPr>
        <w:t>.</w:t>
      </w:r>
      <w:r w:rsidR="006A006A">
        <w:rPr>
          <w:sz w:val="26"/>
          <w:szCs w:val="26"/>
        </w:rPr>
        <w:t>11</w:t>
      </w:r>
      <w:r w:rsidRPr="00B34A15">
        <w:rPr>
          <w:sz w:val="26"/>
          <w:szCs w:val="26"/>
        </w:rPr>
        <w:t>.20</w:t>
      </w:r>
      <w:r w:rsidR="00C70E71">
        <w:rPr>
          <w:sz w:val="26"/>
          <w:szCs w:val="26"/>
        </w:rPr>
        <w:t>1</w:t>
      </w:r>
      <w:r w:rsidR="006A006A">
        <w:rPr>
          <w:sz w:val="26"/>
          <w:szCs w:val="26"/>
        </w:rPr>
        <w:t>6</w:t>
      </w:r>
      <w:r w:rsidRPr="00B34A15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2F" w:rsidRDefault="0084532F">
      <w:r>
        <w:separator/>
      </w:r>
    </w:p>
  </w:endnote>
  <w:endnote w:type="continuationSeparator" w:id="1">
    <w:p w:rsidR="0084532F" w:rsidRDefault="0084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2F" w:rsidRDefault="0084532F">
      <w:r>
        <w:separator/>
      </w:r>
    </w:p>
  </w:footnote>
  <w:footnote w:type="continuationSeparator" w:id="1">
    <w:p w:rsidR="0084532F" w:rsidRDefault="0084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2F07"/>
    <w:rsid w:val="000545AA"/>
    <w:rsid w:val="0005604E"/>
    <w:rsid w:val="00071E84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2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2BC6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46</cp:revision>
  <cp:lastPrinted>2020-09-08T08:57:00Z</cp:lastPrinted>
  <dcterms:created xsi:type="dcterms:W3CDTF">2020-08-10T07:28:00Z</dcterms:created>
  <dcterms:modified xsi:type="dcterms:W3CDTF">2020-09-08T08:57:00Z</dcterms:modified>
</cp:coreProperties>
</file>