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F" w:rsidRDefault="007C47AF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24 октября 2011 г. N 861</w:t>
        </w:r>
        <w:r>
          <w:rPr>
            <w:rStyle w:val="a4"/>
            <w:rFonts w:cs="Arial"/>
            <w:b w:val="0"/>
            <w:bCs w:val="0"/>
          </w:rPr>
          <w:br/>
          <w:t>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</w:p>
    <w:p w:rsidR="007C47AF" w:rsidRDefault="007C47AF"/>
    <w:p w:rsidR="007C47AF" w:rsidRDefault="007C47AF">
      <w:r>
        <w:t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постановляет:</w:t>
      </w:r>
    </w:p>
    <w:p w:rsidR="007C47AF" w:rsidRDefault="007C47AF">
      <w:bookmarkStart w:id="0" w:name="sub_1"/>
      <w:r>
        <w:t>1. Утвердить прилагаемые:</w:t>
      </w:r>
    </w:p>
    <w:bookmarkStart w:id="1" w:name="sub_11"/>
    <w:bookmarkEnd w:id="0"/>
    <w:p w:rsidR="007C47AF" w:rsidRDefault="007C47A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Положение</w:t>
      </w:r>
      <w:r>
        <w:fldChar w:fldCharType="end"/>
      </w:r>
      <w:r>
        <w:t xml:space="preserve"> о федеральной государственной информационной системе "Федеральный реестр государственных и муниципальных услуг (функций)";</w:t>
      </w:r>
    </w:p>
    <w:bookmarkStart w:id="2" w:name="sub_12"/>
    <w:bookmarkEnd w:id="1"/>
    <w:p w:rsidR="007C47AF" w:rsidRDefault="007C47AF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(функций)";</w:t>
      </w:r>
    </w:p>
    <w:bookmarkStart w:id="3" w:name="sub_13"/>
    <w:bookmarkEnd w:id="2"/>
    <w:p w:rsidR="007C47AF" w:rsidRDefault="007C47AF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  <w:rFonts w:cs="Arial"/>
        </w:rPr>
        <w:t>Положение</w:t>
      </w:r>
      <w:r>
        <w:fldChar w:fldCharType="end"/>
      </w:r>
      <w:r>
        <w:t xml:space="preserve"> о федеральной государственной информационной системе "Единый портал государственных и муниципальных услуг (функций)";</w:t>
      </w:r>
    </w:p>
    <w:bookmarkStart w:id="4" w:name="sub_14"/>
    <w:bookmarkEnd w:id="3"/>
    <w:p w:rsidR="007C47AF" w:rsidRDefault="007C47AF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  <w:rFonts w:cs="Arial"/>
        </w:rPr>
        <w:t>требования</w:t>
      </w:r>
      <w:r>
        <w:fldChar w:fldCharType="end"/>
      </w:r>
      <w:r>
        <w:t xml:space="preserve"> к региональным порталам государственных и муниципальных услуг (функций).</w:t>
      </w:r>
    </w:p>
    <w:p w:rsidR="007C47AF" w:rsidRDefault="007C47AF">
      <w:bookmarkStart w:id="5" w:name="sub_2"/>
      <w:bookmarkEnd w:id="4"/>
      <w:r>
        <w:t>2. Определить:</w:t>
      </w:r>
    </w:p>
    <w:bookmarkEnd w:id="5"/>
    <w:p w:rsidR="007C47AF" w:rsidRDefault="007C47AF">
      <w:r>
        <w:fldChar w:fldCharType="begin"/>
      </w:r>
      <w:r>
        <w:instrText>HYPERLINK "garantF1://93369.1000"</w:instrText>
      </w:r>
      <w:r>
        <w:fldChar w:fldCharType="separate"/>
      </w:r>
      <w:r>
        <w:rPr>
          <w:rStyle w:val="a4"/>
          <w:rFonts w:cs="Arial"/>
        </w:rPr>
        <w:t>Министерство связи и массовых коммуникаций Российской Федерации</w:t>
      </w:r>
      <w:r>
        <w:fldChar w:fldCharType="end"/>
      </w:r>
      <w:r>
        <w:t xml:space="preserve"> - оператором федеральных государственных информационных систем "Федеральный реестр государственных и муниципальных услуг (функций)" и "Единый портал государственных и муниципальных услуг (функций)" (далее соответственно - федеральный реестр, единый портал);</w:t>
      </w:r>
    </w:p>
    <w:p w:rsidR="007C47AF" w:rsidRDefault="007C47AF">
      <w:hyperlink r:id="rId5" w:history="1">
        <w:r>
          <w:rPr>
            <w:rStyle w:val="a4"/>
            <w:rFonts w:cs="Arial"/>
          </w:rPr>
          <w:t>Министерство экономического развития Российской Федерации</w:t>
        </w:r>
      </w:hyperlink>
      <w:r>
        <w:t xml:space="preserve"> - уполномоченным органом по ведению информационного ресурса федерального реестра.</w:t>
      </w:r>
    </w:p>
    <w:p w:rsidR="007C47AF" w:rsidRDefault="007C47AF">
      <w:bookmarkStart w:id="6" w:name="sub_3"/>
      <w:r>
        <w:t xml:space="preserve">3. Установить, что реализация федеральными органами исполнительной власти и органами государственных внебюджетных фондов функций по ведению федерального реестра, предусмотренных </w:t>
      </w:r>
      <w:hyperlink w:anchor="sub_2000" w:history="1">
        <w:r>
          <w:rPr>
            <w:rStyle w:val="a4"/>
            <w:rFonts w:cs="Arial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настоящим постановлением, осуществляется в пределах средств, предусмотренных в федеральном бюджете на финансирование их деятельности.</w:t>
      </w:r>
    </w:p>
    <w:p w:rsidR="007C47AF" w:rsidRDefault="007C47AF">
      <w:bookmarkStart w:id="7" w:name="sub_4"/>
      <w:bookmarkEnd w:id="6"/>
      <w:r>
        <w:t xml:space="preserve">4. Министерству связи и массовых коммуникаций Российской Федерации в 2-месячный срок утвердить </w:t>
      </w:r>
      <w:hyperlink r:id="rId6" w:history="1">
        <w:r>
          <w:rPr>
            <w:rStyle w:val="a4"/>
            <w:rFonts w:cs="Arial"/>
          </w:rPr>
          <w:t>требования</w:t>
        </w:r>
      </w:hyperlink>
      <w:r>
        <w:t xml:space="preserve"> к техническому описанию интерактивных форм заявлений о предоставлении государственных и муниципальных услуг, размещаемых на едином портале, а также </w:t>
      </w:r>
      <w:hyperlink r:id="rId7" w:history="1">
        <w:r>
          <w:rPr>
            <w:rStyle w:val="a4"/>
            <w:rFonts w:cs="Arial"/>
          </w:rPr>
          <w:t>порядок</w:t>
        </w:r>
      </w:hyperlink>
      <w:r>
        <w:t xml:space="preserve"> разработки и размещения интерактивных форм указанных заявлений на едином портале.</w:t>
      </w:r>
    </w:p>
    <w:p w:rsidR="007C47AF" w:rsidRDefault="007C47AF">
      <w:bookmarkStart w:id="8" w:name="sub_5"/>
      <w:bookmarkEnd w:id="7"/>
      <w:r>
        <w:t>5.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актов, определяющих порядок формирования и ведения региональных и муниципальных реестров услуг (функций) с использованием государственных и муниципальных информационных систем, в том числе порядок размещения в них сведений.</w:t>
      </w:r>
    </w:p>
    <w:p w:rsidR="007C47AF" w:rsidRDefault="007C47AF">
      <w:bookmarkStart w:id="9" w:name="sub_6"/>
      <w:bookmarkEnd w:id="8"/>
      <w:r>
        <w:t xml:space="preserve">6. </w:t>
      </w:r>
      <w:hyperlink w:anchor="sub_4023" w:history="1">
        <w:r>
          <w:rPr>
            <w:rStyle w:val="a4"/>
            <w:rFonts w:cs="Arial"/>
          </w:rPr>
          <w:t>Подпункт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настоящим постановлением, вступает в силу с 1 июля 2012 г.</w:t>
      </w:r>
    </w:p>
    <w:p w:rsidR="007C47AF" w:rsidRDefault="007C47AF">
      <w:bookmarkStart w:id="10" w:name="sub_7"/>
      <w:bookmarkEnd w:id="9"/>
      <w:r>
        <w:t xml:space="preserve">7. В </w:t>
      </w:r>
      <w:hyperlink r:id="rId8" w:history="1">
        <w:r>
          <w:rPr>
            <w:rStyle w:val="a4"/>
            <w:rFonts w:cs="Arial"/>
          </w:rPr>
          <w:t>абзаце третьем подпункта "а" пункта 2</w:t>
        </w:r>
      </w:hyperlink>
      <w:r>
        <w:t xml:space="preserve"> Положения об инфраструктуре, </w:t>
      </w:r>
      <w:r>
        <w:lastRenderedPageBreak/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июня 2011 г. 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 24, ст. 3503), слово "Сводный" заменить словом "Федеральный".</w:t>
      </w:r>
    </w:p>
    <w:p w:rsidR="007C47AF" w:rsidRDefault="007C47AF">
      <w:bookmarkStart w:id="11" w:name="sub_8"/>
      <w:bookmarkEnd w:id="10"/>
      <w:r>
        <w:t>8. Признать утратившими силу:</w:t>
      </w:r>
    </w:p>
    <w:bookmarkStart w:id="12" w:name="sub_81"/>
    <w:bookmarkEnd w:id="11"/>
    <w:p w:rsidR="007C47AF" w:rsidRDefault="007C47AF">
      <w:r>
        <w:fldChar w:fldCharType="begin"/>
      </w:r>
      <w:r>
        <w:instrText>HYPERLINK "garantF1://95768.0"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15 июня 2009 г. 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(Собрание законодательства Российской Федерации, 2009, N 25, ст. 3061);</w:t>
      </w:r>
    </w:p>
    <w:bookmarkStart w:id="13" w:name="sub_82"/>
    <w:bookmarkEnd w:id="12"/>
    <w:p w:rsidR="007C47AF" w:rsidRDefault="007C47AF">
      <w:r>
        <w:fldChar w:fldCharType="begin"/>
      </w:r>
      <w:r>
        <w:instrText>HYPERLINK "garantF1://98548.0"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16 июня 2010 г. N 445 "О внесении изменений в постановление Правительства Российской Федерации от 15 июня 2009 г. N 478" (Собрание законодательства Российской Федерации, 2010, N 26, ст. 3352).</w:t>
      </w:r>
    </w:p>
    <w:bookmarkEnd w:id="13"/>
    <w:p w:rsidR="007C47AF" w:rsidRDefault="007C47AF"/>
    <w:tbl>
      <w:tblPr>
        <w:tblW w:w="0" w:type="auto"/>
        <w:tblInd w:w="108" w:type="dxa"/>
        <w:tblLook w:val="0000"/>
      </w:tblPr>
      <w:tblGrid>
        <w:gridCol w:w="6671"/>
        <w:gridCol w:w="3328"/>
      </w:tblGrid>
      <w:tr w:rsidR="007C47AF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7C47AF" w:rsidRDefault="007C47AF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7C47AF" w:rsidRDefault="007C47AF">
            <w:pPr>
              <w:pStyle w:val="aff7"/>
              <w:jc w:val="right"/>
            </w:pPr>
            <w:r>
              <w:t>В. Путин</w:t>
            </w:r>
          </w:p>
        </w:tc>
      </w:tr>
    </w:tbl>
    <w:p w:rsidR="007C47AF" w:rsidRDefault="007C47AF"/>
    <w:p w:rsidR="007C47AF" w:rsidRDefault="007C47AF">
      <w:pPr>
        <w:pStyle w:val="afff0"/>
      </w:pPr>
      <w:r>
        <w:t>Москва</w:t>
      </w:r>
    </w:p>
    <w:p w:rsidR="007C47AF" w:rsidRDefault="007C47AF">
      <w:pPr>
        <w:pStyle w:val="afff0"/>
      </w:pPr>
      <w:r>
        <w:t>24 октября 2011 г.</w:t>
      </w:r>
    </w:p>
    <w:p w:rsidR="007C47AF" w:rsidRDefault="007C47AF">
      <w:pPr>
        <w:pStyle w:val="afff0"/>
      </w:pPr>
      <w:r>
        <w:t>N 861</w:t>
      </w:r>
    </w:p>
    <w:p w:rsidR="007C47AF" w:rsidRDefault="007C47AF"/>
    <w:p w:rsidR="007C47AF" w:rsidRDefault="007C47AF">
      <w:pPr>
        <w:pStyle w:val="1"/>
      </w:pPr>
      <w:bookmarkStart w:id="14" w:name="sub_1000"/>
      <w:r>
        <w:t>Положение</w:t>
      </w:r>
      <w:r>
        <w:br/>
        <w:t>о федеральной государственной информационной системе "Федеральный реестр государственных и муниципальных услуг (функций)"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4"/>
    <w:p w:rsidR="007C47AF" w:rsidRDefault="007C47AF"/>
    <w:p w:rsidR="007C47AF" w:rsidRDefault="007C47AF">
      <w:bookmarkStart w:id="15" w:name="sub_1001"/>
      <w:r>
        <w:t>1. Федеральная государственная информационная система "Федеральный реестр государственных и муниципальных услуг (функций)" (далее - федеральный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7C47AF" w:rsidRDefault="007C47AF">
      <w:bookmarkStart w:id="16" w:name="sub_1002"/>
      <w:bookmarkEnd w:id="15"/>
      <w:r>
        <w:t>2. Федеральный реестр состоит из следующих разделов: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7" w:name="sub_102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C47AF" w:rsidRDefault="007C47AF">
      <w:pPr>
        <w:pStyle w:val="afb"/>
      </w:pPr>
      <w:r>
        <w:fldChar w:fldCharType="begin"/>
      </w:r>
      <w:r>
        <w:instrText>HYPERLINK "garantF1://70717114.100311"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подпункт "а" внесены изменения</w:t>
      </w:r>
    </w:p>
    <w:p w:rsidR="007C47AF" w:rsidRDefault="007C47AF">
      <w:pPr>
        <w:pStyle w:val="afb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C47AF" w:rsidRDefault="007C47AF">
      <w:r>
        <w:t>а) реестр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энергии "Росатом" и органами государственных внебюджетных фондов;</w:t>
      </w:r>
    </w:p>
    <w:p w:rsidR="007C47AF" w:rsidRDefault="007C47AF">
      <w:bookmarkStart w:id="18" w:name="sub_1022"/>
      <w:r>
        <w:t>б) 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Федерации;</w:t>
      </w:r>
    </w:p>
    <w:p w:rsidR="007C47AF" w:rsidRDefault="007C47AF">
      <w:bookmarkStart w:id="19" w:name="sub_1023"/>
      <w:bookmarkEnd w:id="18"/>
      <w:r>
        <w:t>в) реестр муниципальных услуг (функций), предоставляемых (осуществляемых) органами местного самоуправления;</w:t>
      </w:r>
    </w:p>
    <w:p w:rsidR="007C47AF" w:rsidRDefault="007C47AF">
      <w:bookmarkStart w:id="20" w:name="sub_1024"/>
      <w:bookmarkEnd w:id="19"/>
      <w:r>
        <w:t>г) справочная информация.</w:t>
      </w:r>
    </w:p>
    <w:p w:rsidR="007C47AF" w:rsidRDefault="007C47AF">
      <w:bookmarkStart w:id="21" w:name="sub_1003"/>
      <w:bookmarkEnd w:id="20"/>
      <w:r>
        <w:lastRenderedPageBreak/>
        <w:t xml:space="preserve">3. Реестр, предусмотренный </w:t>
      </w:r>
      <w:hyperlink w:anchor="sub_1021" w:history="1">
        <w:r>
          <w:rPr>
            <w:rStyle w:val="a4"/>
            <w:rFonts w:cs="Arial"/>
          </w:rPr>
          <w:t>подпунктом "а" пункта 2</w:t>
        </w:r>
      </w:hyperlink>
      <w:r>
        <w:t xml:space="preserve"> настоящего Положения, содержит сведения: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22" w:name="sub_103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C47AF" w:rsidRDefault="007C47AF">
      <w:pPr>
        <w:pStyle w:val="afb"/>
      </w:pPr>
      <w:r>
        <w:fldChar w:fldCharType="begin"/>
      </w:r>
      <w:r>
        <w:instrText>HYPERLINK "garantF1://70717114.100312"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подпункт "а" внесены изменения</w:t>
      </w:r>
    </w:p>
    <w:p w:rsidR="007C47AF" w:rsidRDefault="007C47AF">
      <w:pPr>
        <w:pStyle w:val="afb"/>
      </w:pPr>
      <w:hyperlink r:id="rId1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C47AF" w:rsidRDefault="007C47AF">
      <w:r>
        <w:t>а) о государственных услугах, предоставляемых федеральными органами исполнительной власти, Государственной корпорацией по атомной энергии "Росатом" и органами государственных внебюджетных фондов;</w:t>
      </w:r>
    </w:p>
    <w:p w:rsidR="007C47AF" w:rsidRDefault="007C47AF">
      <w:bookmarkStart w:id="23" w:name="sub_1032"/>
      <w:r>
        <w:t>б) об услугах, предоставляемых участвующими в предоставлении государственных услуг учреждениями (организациями) и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фондов;</w:t>
      </w:r>
    </w:p>
    <w:p w:rsidR="007C47AF" w:rsidRDefault="007C47AF">
      <w:bookmarkStart w:id="24" w:name="sub_1033"/>
      <w:bookmarkEnd w:id="23"/>
      <w:r>
        <w:t xml:space="preserve"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утверждаемый Правительством Российской Федерации </w:t>
      </w:r>
      <w:hyperlink r:id="rId12" w:history="1">
        <w:r>
          <w:rPr>
            <w:rStyle w:val="a4"/>
            <w:rFonts w:cs="Arial"/>
          </w:rPr>
          <w:t>перечень</w:t>
        </w:r>
      </w:hyperlink>
      <w:r>
        <w:t xml:space="preserve"> таких услуг;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25" w:name="sub_103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C47AF" w:rsidRDefault="007C47AF">
      <w:pPr>
        <w:pStyle w:val="afb"/>
      </w:pPr>
      <w:r>
        <w:fldChar w:fldCharType="begin"/>
      </w:r>
      <w:r>
        <w:instrText>HYPERLINK "garantF1://70717114.100312"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подпункт "г" внесены изменения</w:t>
      </w:r>
    </w:p>
    <w:p w:rsidR="007C47AF" w:rsidRDefault="007C47AF">
      <w:pPr>
        <w:pStyle w:val="afb"/>
      </w:pPr>
      <w:hyperlink r:id="rId1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C47AF" w:rsidRDefault="007C47AF">
      <w:r>
        <w:t>г) о функциях, исполняемых федеральными органами исполнительной власти, Государственной корпорацией по атомной энергии "Росатом".</w:t>
      </w:r>
    </w:p>
    <w:p w:rsidR="007C47AF" w:rsidRDefault="007C47AF">
      <w:bookmarkStart w:id="26" w:name="sub_1004"/>
      <w:r>
        <w:t xml:space="preserve">4. Реестр, предусмотренный </w:t>
      </w:r>
      <w:hyperlink w:anchor="sub_1022" w:history="1">
        <w:r>
          <w:rPr>
            <w:rStyle w:val="a4"/>
            <w:rFonts w:cs="Arial"/>
          </w:rPr>
          <w:t>подпунктом "б" пункта 2</w:t>
        </w:r>
      </w:hyperlink>
      <w:r>
        <w:t xml:space="preserve"> настоящего Положения, содержит сведения:</w:t>
      </w:r>
    </w:p>
    <w:p w:rsidR="007C47AF" w:rsidRDefault="007C47AF">
      <w:bookmarkStart w:id="27" w:name="sub_1041"/>
      <w:bookmarkEnd w:id="26"/>
      <w:r>
        <w:t>а) о государственных услугах, предоставляемых исполнительными органами государственной власти субъектов Российской Федерации;</w:t>
      </w:r>
    </w:p>
    <w:p w:rsidR="007C47AF" w:rsidRDefault="007C47AF">
      <w:bookmarkStart w:id="28" w:name="sub_1042"/>
      <w:bookmarkEnd w:id="27"/>
      <w:r>
        <w:t>б) об услугах, предоставляемых участвующими в предоставлении государственных услуг учреждениями (организациями) и включенных в утверждаемые высшими исполнительными органами государственной власти субъектов Российской Федерации перечни услуг,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Федерации;</w:t>
      </w:r>
    </w:p>
    <w:p w:rsidR="007C47AF" w:rsidRDefault="007C47AF">
      <w:bookmarkStart w:id="29" w:name="sub_1043"/>
      <w:bookmarkEnd w:id="28"/>
      <w: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утверждаемые высшими исполнительными органами государственной власти субъектов Российской Федерации перечни таких услуг;</w:t>
      </w:r>
    </w:p>
    <w:p w:rsidR="007C47AF" w:rsidRDefault="007C47AF">
      <w:bookmarkStart w:id="30" w:name="sub_1044"/>
      <w:bookmarkEnd w:id="29"/>
      <w:r>
        <w:t>г) о функциях, исполняемых исполнительными органами государственной власти субъектов Российской Федерации.</w:t>
      </w:r>
    </w:p>
    <w:p w:rsidR="007C47AF" w:rsidRDefault="007C47AF">
      <w:bookmarkStart w:id="31" w:name="sub_1005"/>
      <w:bookmarkEnd w:id="30"/>
      <w:r>
        <w:t xml:space="preserve">5. Реестр, предусмотренный </w:t>
      </w:r>
      <w:hyperlink w:anchor="sub_1023" w:history="1">
        <w:r>
          <w:rPr>
            <w:rStyle w:val="a4"/>
            <w:rFonts w:cs="Arial"/>
          </w:rPr>
          <w:t>подпунктом "в" пункта 2</w:t>
        </w:r>
      </w:hyperlink>
      <w:r>
        <w:t xml:space="preserve"> настоящего Положения, содержит сведения:</w:t>
      </w:r>
    </w:p>
    <w:p w:rsidR="007C47AF" w:rsidRDefault="007C47AF">
      <w:bookmarkStart w:id="32" w:name="sub_1051"/>
      <w:bookmarkEnd w:id="31"/>
      <w:r>
        <w:t>а) о муниципальных услугах, предоставляемых органами местного самоуправления;</w:t>
      </w:r>
    </w:p>
    <w:p w:rsidR="007C47AF" w:rsidRDefault="007C47AF">
      <w:bookmarkStart w:id="33" w:name="sub_1052"/>
      <w:bookmarkEnd w:id="32"/>
      <w:r>
        <w:t>б) 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предоставления муниципальных услуг органами местного самоуправления;</w:t>
      </w:r>
    </w:p>
    <w:p w:rsidR="007C47AF" w:rsidRDefault="007C47AF">
      <w:bookmarkStart w:id="34" w:name="sub_1053"/>
      <w:bookmarkEnd w:id="33"/>
      <w:r>
        <w:t xml:space="preserve">в) об услугах, предоставляемых муниципальными учреждениями и иными </w:t>
      </w:r>
      <w:r>
        <w:lastRenderedPageBreak/>
        <w:t>организациями, в которых размещается муниципальное задание (заказ), и включенных в утверждаемые представительными органами местного самоуправления перечни таких услуг;</w:t>
      </w:r>
    </w:p>
    <w:p w:rsidR="007C47AF" w:rsidRDefault="007C47AF">
      <w:bookmarkStart w:id="35" w:name="sub_1054"/>
      <w:bookmarkEnd w:id="34"/>
      <w:r>
        <w:t>г) о функциях, исполняемых органами местного самоуправления.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36" w:name="sub_1006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C47AF" w:rsidRDefault="007C47AF">
      <w:pPr>
        <w:pStyle w:val="afb"/>
      </w:pPr>
      <w:r>
        <w:fldChar w:fldCharType="begin"/>
      </w:r>
      <w:r>
        <w:instrText>HYPERLINK "garantF1://70717114.100313"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6 внесены изменения</w:t>
      </w:r>
    </w:p>
    <w:p w:rsidR="007C47AF" w:rsidRDefault="007C47AF">
      <w:pPr>
        <w:pStyle w:val="afb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 xml:space="preserve">6. Раздел, предусмотренный </w:t>
      </w:r>
      <w:hyperlink w:anchor="sub_1024" w:history="1">
        <w:r>
          <w:rPr>
            <w:rStyle w:val="a4"/>
            <w:rFonts w:cs="Arial"/>
          </w:rPr>
          <w:t>подпунктом "г" пункта 2</w:t>
        </w:r>
      </w:hyperlink>
      <w:r>
        <w:t xml:space="preserve"> настоящего Положения, содержит справочную информацию о федеральных органах исполнительной власти, Государственной корпорации по атомной энергии "Росатом", органах государственных внебюджетных фондов, исполнительных органах государственной власти субъектов Российской Федерации и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а также о местах предоставления услуг.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37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7C47AF" w:rsidRDefault="007C47AF">
      <w:pPr>
        <w:pStyle w:val="afb"/>
      </w:pPr>
      <w:r>
        <w:fldChar w:fldCharType="begin"/>
      </w:r>
      <w:r>
        <w:instrText>HYPERLINK "garantF1://70717114.100314"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7 внесены изменения</w:t>
      </w:r>
    </w:p>
    <w:p w:rsidR="007C47AF" w:rsidRDefault="007C47AF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7. Формирование сведений об услугах (функциях) и представление их для размещения в федеральном реестре осуществляют федеральные органы исполнительной власти, Государственная корпорация по атомной энергии "Росатом",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7C47AF" w:rsidRDefault="007C47AF">
      <w:bookmarkStart w:id="38" w:name="sub_1008"/>
      <w:r>
        <w:t xml:space="preserve">8. Сведения, содержащиеся в федеральном реестре, образуют информационный ресурс федерального реестра. Перечни таких сведений приведены в </w:t>
      </w:r>
      <w:hyperlink w:anchor="sub_11000" w:history="1">
        <w:r>
          <w:rPr>
            <w:rStyle w:val="a4"/>
            <w:rFonts w:cs="Arial"/>
          </w:rPr>
          <w:t>приложениях N 1 - 3</w:t>
        </w:r>
      </w:hyperlink>
      <w:r>
        <w:t>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39" w:name="sub_1009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7C47AF" w:rsidRDefault="007C47AF">
      <w:pPr>
        <w:pStyle w:val="afb"/>
      </w:pPr>
      <w:r>
        <w:fldChar w:fldCharType="begin"/>
      </w:r>
      <w:r>
        <w:instrText>HYPERLINK "garantF1://70717114.100315"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9 внесены изменения</w:t>
      </w:r>
    </w:p>
    <w:p w:rsidR="007C47AF" w:rsidRDefault="007C47AF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9.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 (далее - участники информационного взаимодействия).</w:t>
      </w:r>
    </w:p>
    <w:p w:rsidR="007C47AF" w:rsidRDefault="007C47AF">
      <w:bookmarkStart w:id="40" w:name="sub_1010"/>
      <w:r>
        <w:t xml:space="preserve">10. Представление участниками информационного взаимодействия сведений об услугах (функциях) для размещения и их последующее размещение в федеральном реестре осуществляются в соответствии с </w:t>
      </w:r>
      <w:hyperlink w:anchor="sub_2000" w:history="1">
        <w:r>
          <w:rPr>
            <w:rStyle w:val="a4"/>
            <w:rFonts w:cs="Arial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24 октября 2011 г. N 861.</w:t>
      </w:r>
    </w:p>
    <w:p w:rsidR="007C47AF" w:rsidRDefault="007C47AF">
      <w:bookmarkStart w:id="41" w:name="sub_1011"/>
      <w:bookmarkEnd w:id="40"/>
      <w:r>
        <w:t>11.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функции:</w:t>
      </w:r>
    </w:p>
    <w:p w:rsidR="007C47AF" w:rsidRDefault="007C47AF">
      <w:bookmarkStart w:id="42" w:name="sub_1111"/>
      <w:bookmarkEnd w:id="41"/>
      <w:r>
        <w:t>а) утверждает по согласованию с оператором федерального реестра:</w:t>
      </w:r>
    </w:p>
    <w:bookmarkEnd w:id="42"/>
    <w:p w:rsidR="007C47AF" w:rsidRDefault="007C47AF">
      <w:r>
        <w:t>методические рекомендации о порядке заполнения электронных форм федерального реестра сведениями об услугах (функциях);</w:t>
      </w:r>
    </w:p>
    <w:p w:rsidR="007C47AF" w:rsidRDefault="007C47AF">
      <w:bookmarkStart w:id="43" w:name="sub_11113"/>
      <w:r>
        <w:t>методические рекомендации по обеспечению размещения в федеральном реестре сведений, содержащихся в реестрах государственных услуг (функций) исполнительных органов государственной власти субъектов Российской Федерации и реестрах муниципальных услуг (функций) органов местного самоуправления (в том числе в части справочной информации);</w:t>
      </w:r>
    </w:p>
    <w:bookmarkEnd w:id="43"/>
    <w:p w:rsidR="007C47AF" w:rsidRDefault="007C47AF">
      <w:r>
        <w:t>правила формирования уникального реестрового номера услуги (функции);</w:t>
      </w:r>
    </w:p>
    <w:p w:rsidR="007C47AF" w:rsidRDefault="007C47AF">
      <w:bookmarkStart w:id="44" w:name="sub_1112"/>
      <w:r>
        <w:t xml:space="preserve">б) осуществляет ведение реестра, предусмотренного </w:t>
      </w:r>
      <w:hyperlink w:anchor="sub_1021" w:history="1">
        <w:r>
          <w:rPr>
            <w:rStyle w:val="a4"/>
            <w:rFonts w:cs="Arial"/>
          </w:rPr>
          <w:t>подпунктом "а" пункта 2</w:t>
        </w:r>
      </w:hyperlink>
      <w:r>
        <w:t xml:space="preserve"> настоящего Положения, представляющее собой размещение в федеральном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7C47AF" w:rsidRDefault="007C47AF">
      <w:bookmarkStart w:id="45" w:name="sub_1113"/>
      <w:bookmarkEnd w:id="44"/>
      <w:r>
        <w:t>в) определяет по согласованию с оператором федерального реестра направления развития информационного ресурса федерального реестра;</w:t>
      </w:r>
    </w:p>
    <w:p w:rsidR="007C47AF" w:rsidRDefault="007C47AF">
      <w:bookmarkStart w:id="46" w:name="sub_1114"/>
      <w:bookmarkEnd w:id="45"/>
      <w:r>
        <w:t>г) осуществляет мониторинг и анализ сведений об услугах (функциях), размещенных в федеральном реестре;</w:t>
      </w:r>
    </w:p>
    <w:p w:rsidR="007C47AF" w:rsidRDefault="007C47AF">
      <w:bookmarkStart w:id="47" w:name="sub_1115"/>
      <w:bookmarkEnd w:id="46"/>
      <w:r>
        <w:t>д) обеспечивает участников информационного взаимодействия методической поддержкой по вопросам работы с федеральным реестром, в том числе организует проведение обучения представителей участников информационного взаимодействия, ответственных за работу с федеральным реестром (далее - ответственные лица).</w:t>
      </w:r>
    </w:p>
    <w:p w:rsidR="007C47AF" w:rsidRDefault="007C47AF">
      <w:bookmarkStart w:id="48" w:name="sub_1012"/>
      <w:bookmarkEnd w:id="47"/>
      <w:r>
        <w:t>12. Министерство связи и массовых коммуникаций Российской Федерации является оператором федерального реестра и выполняет следующие функции:</w:t>
      </w:r>
    </w:p>
    <w:p w:rsidR="007C47AF" w:rsidRDefault="007C47AF">
      <w:bookmarkStart w:id="49" w:name="sub_1121"/>
      <w:bookmarkEnd w:id="48"/>
      <w:r>
        <w:t>а) осуществляет публикацию сведений об услугах (функциях), содержащихся в федеральном реестре, в федеральной государственной информационной системе "Единый портал государственных и муниципальных услуг (функций)" (далее - единый портал) и обеспечивает круглосуточный доступ граждан и организаций к указанным сведениям;</w:t>
      </w:r>
    </w:p>
    <w:p w:rsidR="007C47AF" w:rsidRDefault="007C47AF">
      <w:bookmarkStart w:id="50" w:name="sub_1122"/>
      <w:bookmarkEnd w:id="49"/>
      <w:r>
        <w:t xml:space="preserve">б) участвует в разработке уполномоченным органом по ведению информационного ресурса федерального реестра методических рекомендаций, указанных в </w:t>
      </w:r>
      <w:hyperlink w:anchor="sub_11113" w:history="1">
        <w:r>
          <w:rPr>
            <w:rStyle w:val="a4"/>
            <w:rFonts w:cs="Arial"/>
          </w:rPr>
          <w:t>абзаце третьем подпункта "а" пункта 11</w:t>
        </w:r>
      </w:hyperlink>
      <w:r>
        <w:t xml:space="preserve"> настоящего Положения;</w:t>
      </w:r>
    </w:p>
    <w:p w:rsidR="007C47AF" w:rsidRDefault="007C47AF">
      <w:bookmarkStart w:id="51" w:name="sub_1123"/>
      <w:bookmarkEnd w:id="50"/>
      <w:r>
        <w:t>в) обеспечивает сохранность информации, содержащейся в федеральном реестре и на едином портале, и невозможность ее несанкционированного изменения;</w:t>
      </w:r>
    </w:p>
    <w:p w:rsidR="007C47AF" w:rsidRDefault="007C47AF">
      <w:bookmarkStart w:id="52" w:name="sub_1124"/>
      <w:bookmarkEnd w:id="51"/>
      <w:r>
        <w:t>г)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вопросам;</w:t>
      </w:r>
    </w:p>
    <w:p w:rsidR="007C47AF" w:rsidRDefault="007C47AF">
      <w:bookmarkStart w:id="53" w:name="sub_1125"/>
      <w:bookmarkEnd w:id="52"/>
      <w:r>
        <w:t>д) обеспечивает фиксирование сведений о фактах доступа к федеральному реестру, а также об ответственных лицах, осуществивших размещение сведений об услугах (функциях) в федеральном реестре, и осуществляет их хранение.</w:t>
      </w:r>
    </w:p>
    <w:p w:rsidR="007C47AF" w:rsidRDefault="007C47AF">
      <w:bookmarkStart w:id="54" w:name="sub_1013"/>
      <w:bookmarkEnd w:id="53"/>
      <w:r>
        <w:t>13. Участники информационного взаимодействия выполняют следующие функции:</w:t>
      </w:r>
    </w:p>
    <w:p w:rsidR="007C47AF" w:rsidRDefault="007C47AF">
      <w:bookmarkStart w:id="55" w:name="sub_1131"/>
      <w:bookmarkEnd w:id="54"/>
      <w:r>
        <w:t>а) определяют лиц, ответственных за представление сведений об услугах (функциях) для размещения в федеральном реестре;</w:t>
      </w:r>
    </w:p>
    <w:p w:rsidR="007C47AF" w:rsidRDefault="007C47AF">
      <w:bookmarkStart w:id="56" w:name="sub_1132"/>
      <w:bookmarkEnd w:id="55"/>
      <w:r>
        <w:t xml:space="preserve">б) осуществляют в случаях, установленных Правилами, указанными в </w:t>
      </w:r>
      <w:hyperlink w:anchor="sub_1010" w:history="1">
        <w:r>
          <w:rPr>
            <w:rStyle w:val="a4"/>
            <w:rFonts w:cs="Arial"/>
          </w:rPr>
          <w:t xml:space="preserve">пункте 10 </w:t>
        </w:r>
      </w:hyperlink>
      <w:r>
        <w:t>настоящего Положения, согласование представленных сведений об услугах (функциях);</w:t>
      </w:r>
    </w:p>
    <w:p w:rsidR="007C47AF" w:rsidRDefault="007C47AF">
      <w:bookmarkStart w:id="57" w:name="sub_1133"/>
      <w:bookmarkEnd w:id="56"/>
      <w:r>
        <w:lastRenderedPageBreak/>
        <w:t xml:space="preserve">в) организуют получение ответственными лицами сертификатов ключей проверки </w:t>
      </w:r>
      <w:hyperlink r:id="rId17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и ключей электронной подписи.</w:t>
      </w:r>
    </w:p>
    <w:p w:rsidR="007C47AF" w:rsidRDefault="007C47AF">
      <w:bookmarkStart w:id="58" w:name="sub_1014"/>
      <w:bookmarkEnd w:id="57"/>
      <w:r>
        <w:t>14. Представление для размещения в федеральном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7C47AF" w:rsidRDefault="007C47AF">
      <w:bookmarkStart w:id="59" w:name="sub_1015"/>
      <w:bookmarkEnd w:id="58"/>
      <w:r>
        <w:t>15.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федеральном реестре, а также за соблюдение порядка и сроков их представления.</w:t>
      </w:r>
    </w:p>
    <w:bookmarkEnd w:id="59"/>
    <w:p w:rsidR="007C47AF" w:rsidRDefault="007C47AF"/>
    <w:p w:rsidR="007C47AF" w:rsidRDefault="007C47AF">
      <w:pPr>
        <w:ind w:firstLine="698"/>
        <w:jc w:val="right"/>
      </w:pPr>
      <w:bookmarkStart w:id="60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федеральной</w:t>
      </w:r>
      <w:r>
        <w:rPr>
          <w:rStyle w:val="a3"/>
          <w:bCs/>
        </w:rPr>
        <w:br/>
        <w:t>государственной информационной системе</w:t>
      </w:r>
      <w:r>
        <w:rPr>
          <w:rStyle w:val="a3"/>
          <w:bCs/>
        </w:rPr>
        <w:br/>
        <w:t>"Федеральный реестр государственных</w:t>
      </w:r>
      <w:r>
        <w:rPr>
          <w:rStyle w:val="a3"/>
          <w:bCs/>
        </w:rPr>
        <w:br/>
        <w:t>и муниципальных услуг (функций)"</w:t>
      </w:r>
    </w:p>
    <w:bookmarkEnd w:id="60"/>
    <w:p w:rsidR="007C47AF" w:rsidRDefault="007C47AF"/>
    <w:p w:rsidR="007C47AF" w:rsidRDefault="007C47AF">
      <w:pPr>
        <w:pStyle w:val="1"/>
      </w:pPr>
      <w:r>
        <w:t>Перечень</w:t>
      </w:r>
      <w:r>
        <w:br/>
        <w:t>сведений о государственной (муниципальной) услуге, услуге учреждения (организации)</w:t>
      </w:r>
    </w:p>
    <w:p w:rsidR="007C47AF" w:rsidRDefault="007C47AF"/>
    <w:p w:rsidR="007C47AF" w:rsidRDefault="007C47AF">
      <w:bookmarkStart w:id="61" w:name="sub_11001"/>
      <w:r>
        <w:t>1. Наименование услуги.</w:t>
      </w:r>
    </w:p>
    <w:p w:rsidR="007C47AF" w:rsidRDefault="007C47AF">
      <w:bookmarkStart w:id="62" w:name="sub_11002"/>
      <w:bookmarkEnd w:id="61"/>
      <w:r>
        <w:t>2. Уникальный реестровый номер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63" w:name="sub_11003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7C47AF" w:rsidRDefault="007C47AF">
      <w:pPr>
        <w:pStyle w:val="afb"/>
      </w:pPr>
      <w:r>
        <w:fldChar w:fldCharType="begin"/>
      </w:r>
      <w:r>
        <w:instrText>HYPERLINK "garantF1://70717114.100317"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3 внесены изменения</w:t>
      </w:r>
    </w:p>
    <w:p w:rsidR="007C47AF" w:rsidRDefault="007C47AF">
      <w:pPr>
        <w:pStyle w:val="afb"/>
      </w:pPr>
      <w:hyperlink r:id="rId1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3. Наименование федерального органа исполнительной власти, Государственной корпорации по атомной энергии "Росатом", органа государственного внебюджетного фонда, исполнительного органа государственной власти субъекта Российской Федерации, органа местного самоуправления или учреждения (организации), предоставляющих услугу.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64" w:name="sub_11004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7C47AF" w:rsidRDefault="007C47AF">
      <w:pPr>
        <w:pStyle w:val="afb"/>
      </w:pPr>
      <w:r>
        <w:fldChar w:fldCharType="begin"/>
      </w:r>
      <w:r>
        <w:instrText>HYPERLINK "garantF1://70717114.100318"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4 внесены изменения</w:t>
      </w:r>
    </w:p>
    <w:p w:rsidR="007C47AF" w:rsidRDefault="007C47AF">
      <w:pPr>
        <w:pStyle w:val="afb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4. Наименования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(организаций), участвующих в предоставлении услуги.</w:t>
      </w:r>
    </w:p>
    <w:p w:rsidR="007C47AF" w:rsidRDefault="007C47AF">
      <w:bookmarkStart w:id="65" w:name="sub_11005"/>
      <w: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7C47AF" w:rsidRDefault="007C47AF">
      <w:bookmarkStart w:id="66" w:name="sub_11006"/>
      <w:bookmarkEnd w:id="65"/>
      <w:r>
        <w:lastRenderedPageBreak/>
        <w:t>6. Способы предоставления услуги.</w:t>
      </w:r>
    </w:p>
    <w:p w:rsidR="007C47AF" w:rsidRDefault="007C47AF">
      <w:bookmarkStart w:id="67" w:name="sub_11007"/>
      <w:bookmarkEnd w:id="66"/>
      <w:r>
        <w:t>7. Описание результата предоставления услуги.</w:t>
      </w:r>
    </w:p>
    <w:p w:rsidR="007C47AF" w:rsidRDefault="007C47AF">
      <w:bookmarkStart w:id="68" w:name="sub_11008"/>
      <w:bookmarkEnd w:id="67"/>
      <w:r>
        <w:t>8. Категория заявителей, которым предоставляется услуга.</w:t>
      </w:r>
    </w:p>
    <w:p w:rsidR="007C47AF" w:rsidRDefault="007C47AF">
      <w:bookmarkStart w:id="69" w:name="sub_11009"/>
      <w:bookmarkEnd w:id="68"/>
      <w: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7C47AF" w:rsidRDefault="007C47AF">
      <w:bookmarkStart w:id="70" w:name="sub_11010"/>
      <w:bookmarkEnd w:id="69"/>
      <w: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7C47AF" w:rsidRDefault="007C47AF">
      <w:bookmarkStart w:id="71" w:name="sub_11011"/>
      <w:bookmarkEnd w:id="70"/>
      <w:r>
        <w:t>11. Срок, в течение которого заявление о предоставлении услуги должно быть зарегистрировано.</w:t>
      </w:r>
    </w:p>
    <w:p w:rsidR="007C47AF" w:rsidRDefault="007C47AF">
      <w:bookmarkStart w:id="72" w:name="sub_11012"/>
      <w:bookmarkEnd w:id="71"/>
      <w:r>
        <w:t>12. Максимальный срок ожидания в очереди при подаче заявления о предоставлении услуги лично.</w:t>
      </w:r>
    </w:p>
    <w:p w:rsidR="007C47AF" w:rsidRDefault="007C47AF">
      <w:bookmarkStart w:id="73" w:name="sub_11013"/>
      <w:bookmarkEnd w:id="72"/>
      <w: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7C47AF" w:rsidRDefault="007C47AF">
      <w:bookmarkStart w:id="74" w:name="sub_11014"/>
      <w:bookmarkEnd w:id="73"/>
      <w: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7C47AF" w:rsidRDefault="007C47AF">
      <w:bookmarkStart w:id="75" w:name="sub_11015"/>
      <w:bookmarkEnd w:id="74"/>
      <w:r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7C47AF" w:rsidRDefault="007C47AF">
      <w:bookmarkStart w:id="76" w:name="sub_11016"/>
      <w:bookmarkEnd w:id="75"/>
      <w: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7C47AF" w:rsidRDefault="007C47AF">
      <w:bookmarkStart w:id="77" w:name="sub_11017"/>
      <w:bookmarkEnd w:id="76"/>
      <w: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7C47AF" w:rsidRDefault="007C47AF">
      <w:bookmarkStart w:id="78" w:name="sub_11018"/>
      <w:bookmarkEnd w:id="77"/>
      <w:r>
        <w:t>18. Показатели доступности и качества услуги.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79" w:name="sub_11019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7C47AF" w:rsidRDefault="007C47AF">
      <w:pPr>
        <w:pStyle w:val="afb"/>
      </w:pPr>
      <w:r>
        <w:fldChar w:fldCharType="begin"/>
      </w:r>
      <w:r>
        <w:instrText>HYPERLINK "garantF1://70717114.100319"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19 внесены изменения</w:t>
      </w:r>
    </w:p>
    <w:p w:rsidR="007C47AF" w:rsidRDefault="007C47AF">
      <w:pPr>
        <w:pStyle w:val="afb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19. Информация о внутриведомственных и межведомственных административных процедурах, подлежащих выполнению органом, предоставляющим услугу, Государственной корпорацией по атомной энергии "Росатом", в том числе информация о промежуточных и окончательных сроках таких административных процедур.</w:t>
      </w:r>
    </w:p>
    <w:p w:rsidR="007C47AF" w:rsidRDefault="007C47AF">
      <w:bookmarkStart w:id="80" w:name="sub_11020"/>
      <w: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7C47AF" w:rsidRDefault="007C47AF">
      <w:bookmarkStart w:id="81" w:name="sub_11021"/>
      <w:bookmarkEnd w:id="80"/>
      <w:r>
        <w:t>21. Дата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82" w:name="sub_11022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7C47AF" w:rsidRDefault="007C47AF">
      <w:pPr>
        <w:pStyle w:val="afb"/>
      </w:pPr>
      <w:r>
        <w:lastRenderedPageBreak/>
        <w:fldChar w:fldCharType="begin"/>
      </w:r>
      <w:r>
        <w:instrText>HYPERLINK "garantF1://70717114.1003110"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22 внесены изменения</w:t>
      </w:r>
    </w:p>
    <w:p w:rsidR="007C47AF" w:rsidRDefault="007C47AF">
      <w:pPr>
        <w:pStyle w:val="afb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 Государственной корпорацией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83" w:name="sub_1102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7C47AF" w:rsidRDefault="007C47AF">
      <w:pPr>
        <w:pStyle w:val="afb"/>
      </w:pPr>
      <w:r>
        <w:fldChar w:fldCharType="begin"/>
      </w:r>
      <w:r>
        <w:instrText>HYPERLINK "garantF1://70732678.1011"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декабря 2014 г. N 1493 приложение дополнено пунктом 23</w:t>
      </w:r>
    </w:p>
    <w:p w:rsidR="007C47AF" w:rsidRDefault="007C47AF">
      <w:r>
        <w:t>23.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или муниципальной услуги, а также для получения результата государственной или муниципальной услуги, с использованием единого портала.</w:t>
      </w:r>
    </w:p>
    <w:p w:rsidR="007C47AF" w:rsidRDefault="007C47AF"/>
    <w:p w:rsidR="007C47AF" w:rsidRDefault="007C47AF">
      <w:pPr>
        <w:ind w:firstLine="698"/>
        <w:jc w:val="right"/>
      </w:pPr>
      <w:bookmarkStart w:id="84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федеральной</w:t>
      </w:r>
      <w:r>
        <w:rPr>
          <w:rStyle w:val="a3"/>
          <w:bCs/>
        </w:rPr>
        <w:br/>
        <w:t>государственной информационной системе</w:t>
      </w:r>
      <w:r>
        <w:rPr>
          <w:rStyle w:val="a3"/>
          <w:bCs/>
        </w:rPr>
        <w:br/>
        <w:t>"Федеральный реестр государственных</w:t>
      </w:r>
      <w:r>
        <w:rPr>
          <w:rStyle w:val="a3"/>
          <w:bCs/>
        </w:rPr>
        <w:br/>
        <w:t>и муниципальных услуг (функций)"</w:t>
      </w:r>
    </w:p>
    <w:bookmarkEnd w:id="84"/>
    <w:p w:rsidR="007C47AF" w:rsidRDefault="007C47AF"/>
    <w:p w:rsidR="007C47AF" w:rsidRDefault="007C47AF">
      <w:pPr>
        <w:pStyle w:val="1"/>
      </w:pPr>
      <w:r>
        <w:t>Перечень</w:t>
      </w:r>
      <w:r>
        <w:br/>
        <w:t>сведений о государственной (муниципальной) функции</w:t>
      </w:r>
    </w:p>
    <w:p w:rsidR="007C47AF" w:rsidRDefault="007C47AF"/>
    <w:p w:rsidR="007C47AF" w:rsidRDefault="007C47AF">
      <w:bookmarkStart w:id="85" w:name="sub_12001"/>
      <w:r>
        <w:t>1. Наименование функции.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86" w:name="sub_12002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7C47AF" w:rsidRDefault="007C47AF">
      <w:pPr>
        <w:pStyle w:val="afb"/>
      </w:pPr>
      <w:r>
        <w:fldChar w:fldCharType="begin"/>
      </w:r>
      <w:r>
        <w:instrText>HYPERLINK "garantF1://70717114.1003112"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 изменения</w:t>
      </w:r>
    </w:p>
    <w:p w:rsidR="007C47AF" w:rsidRDefault="007C47AF">
      <w:pPr>
        <w:pStyle w:val="afb"/>
      </w:pPr>
      <w:hyperlink r:id="rId2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2. Наименование федерального органа исполнительной власти, Государственной корпорации по атомной энергии "Росатом", исполнительного органа государственной власти субъекта Российской Федерации или органа местного самоуправления, исполняющих функцию.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87" w:name="sub_1200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7C47AF" w:rsidRDefault="007C47AF">
      <w:pPr>
        <w:pStyle w:val="afb"/>
      </w:pPr>
      <w:r>
        <w:fldChar w:fldCharType="begin"/>
      </w:r>
      <w:r>
        <w:instrText>HYPERLINK "garantF1://70717114.1003113"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3 внесены изменения</w:t>
      </w:r>
    </w:p>
    <w:p w:rsidR="007C47AF" w:rsidRDefault="007C47AF">
      <w:pPr>
        <w:pStyle w:val="afb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3. Наименования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7C47AF" w:rsidRDefault="007C47AF">
      <w:bookmarkStart w:id="88" w:name="sub_12004"/>
      <w:r>
        <w:t xml:space="preserve"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</w:t>
      </w:r>
      <w:r>
        <w:lastRenderedPageBreak/>
        <w:t>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7C47AF" w:rsidRDefault="007C47AF">
      <w:bookmarkStart w:id="89" w:name="sub_12005"/>
      <w:bookmarkEnd w:id="88"/>
      <w:r>
        <w:t>5. Предмет государственного контроля (надзора) и муниципального контроля (далее - контроль (надзор)).</w:t>
      </w:r>
    </w:p>
    <w:p w:rsidR="007C47AF" w:rsidRDefault="007C47AF">
      <w:bookmarkStart w:id="90" w:name="sub_12006"/>
      <w:bookmarkEnd w:id="89"/>
      <w:r>
        <w:t>6. Права и обязанности должностных лиц при осуществлении контроля (надзора).</w:t>
      </w:r>
    </w:p>
    <w:p w:rsidR="007C47AF" w:rsidRDefault="007C47AF">
      <w:bookmarkStart w:id="91" w:name="sub_12007"/>
      <w:bookmarkEnd w:id="90"/>
      <w:r>
        <w:t>7. Права и обязанности лиц, в отношении которых осуществляются мероприятия по контролю (надзору).</w:t>
      </w:r>
    </w:p>
    <w:p w:rsidR="007C47AF" w:rsidRDefault="007C47AF">
      <w:bookmarkStart w:id="92" w:name="sub_12008"/>
      <w:bookmarkEnd w:id="91"/>
      <w:r>
        <w:t>8. Описание результата исполнения функции.</w:t>
      </w:r>
    </w:p>
    <w:p w:rsidR="007C47AF" w:rsidRDefault="007C47AF">
      <w:bookmarkStart w:id="93" w:name="sub_12009"/>
      <w:bookmarkEnd w:id="92"/>
      <w:r>
        <w:t>9. Категории лиц, в отношении которых проводятся мероприятия по контролю (надзору).</w:t>
      </w:r>
    </w:p>
    <w:p w:rsidR="007C47AF" w:rsidRDefault="007C47AF">
      <w:bookmarkStart w:id="94" w:name="sub_12010"/>
      <w:bookmarkEnd w:id="93"/>
      <w: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95" w:name="sub_12011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7C47AF" w:rsidRDefault="007C47AF">
      <w:pPr>
        <w:pStyle w:val="afb"/>
      </w:pPr>
      <w:r>
        <w:fldChar w:fldCharType="begin"/>
      </w:r>
      <w:r>
        <w:instrText>HYPERLINK "garantF1://70717114.1003114"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11 внесены изменения</w:t>
      </w:r>
    </w:p>
    <w:p w:rsidR="007C47AF" w:rsidRDefault="007C47AF">
      <w:pPr>
        <w:pStyle w:val="afb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11. Срок исполнения функции (в том числе с учетом необходимости взаимодействия с федеральными органами исполнительной власти, Государственной корпорацией по атомной энергии "Росатом",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учреждениями (организациями)).</w:t>
      </w:r>
    </w:p>
    <w:p w:rsidR="007C47AF" w:rsidRDefault="007C47AF">
      <w:bookmarkStart w:id="96" w:name="sub_12012"/>
      <w: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97" w:name="sub_12013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7C47AF" w:rsidRDefault="007C47AF">
      <w:pPr>
        <w:pStyle w:val="afb"/>
      </w:pPr>
      <w:r>
        <w:fldChar w:fldCharType="begin"/>
      </w:r>
      <w:r>
        <w:instrText>HYPERLINK "garantF1://70717114.1003115"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7C47AF" w:rsidRDefault="007C47AF">
      <w:pPr>
        <w:pStyle w:val="afb"/>
      </w:pPr>
      <w:hyperlink r:id="rId2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 Государственной корпорацией по атомной энергии "Росатом", исполнительным органом государственной власти субъекта Российской Федерации или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7C47AF" w:rsidRDefault="007C47AF">
      <w:bookmarkStart w:id="98" w:name="sub_12014"/>
      <w: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99" w:name="sub_12015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7C47AF" w:rsidRDefault="007C47AF">
      <w:pPr>
        <w:pStyle w:val="afb"/>
      </w:pPr>
      <w:r>
        <w:fldChar w:fldCharType="begin"/>
      </w:r>
      <w:r>
        <w:instrText>HYPERLINK "garantF1://70717114.1003116"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15 внесены изменения</w:t>
      </w:r>
    </w:p>
    <w:p w:rsidR="007C47AF" w:rsidRDefault="007C47AF">
      <w:pPr>
        <w:pStyle w:val="afb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 xml:space="preserve">15. Технологическая карта межведомственного взаимодействия (при наличии взаимодействия с федеральными органами исполнительной власти, Государственной корпорацией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</w:t>
      </w:r>
      <w:r>
        <w:lastRenderedPageBreak/>
        <w:t>местного самоуправления, учреждениями (организациями) при исполнении функции).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00" w:name="sub_12016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7C47AF" w:rsidRDefault="007C47AF">
      <w:pPr>
        <w:pStyle w:val="afb"/>
      </w:pPr>
      <w:r>
        <w:fldChar w:fldCharType="begin"/>
      </w:r>
      <w:r>
        <w:instrText>HYPERLINK "garantF1://70732678.1012"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декабря 2014 г. N 1493 приложение дополнено пунктом 16</w:t>
      </w:r>
    </w:p>
    <w:p w:rsidR="007C47AF" w:rsidRDefault="007C47AF">
      <w:r>
        <w:t>16. Сведения о возможности электронной записи на прием, в том числе для представления заявлений и документов, необходимых для исполнения государственной или муниципальной функции, а также для получения результата исполнения государственной или муниципальной функции, с использованием единого портала.</w:t>
      </w:r>
    </w:p>
    <w:p w:rsidR="007C47AF" w:rsidRDefault="007C47AF"/>
    <w:p w:rsidR="007C47AF" w:rsidRDefault="007C47AF">
      <w:pPr>
        <w:ind w:firstLine="698"/>
        <w:jc w:val="right"/>
      </w:pPr>
      <w:bookmarkStart w:id="101" w:name="sub_1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федеральной</w:t>
      </w:r>
      <w:r>
        <w:rPr>
          <w:rStyle w:val="a3"/>
          <w:bCs/>
        </w:rPr>
        <w:br/>
        <w:t>государственной информационной системе</w:t>
      </w:r>
      <w:r>
        <w:rPr>
          <w:rStyle w:val="a3"/>
          <w:bCs/>
        </w:rPr>
        <w:br/>
        <w:t>"Федеральный реестр государственных</w:t>
      </w:r>
      <w:r>
        <w:rPr>
          <w:rStyle w:val="a3"/>
          <w:bCs/>
        </w:rPr>
        <w:br/>
        <w:t>и муниципальных услуг (функций)"</w:t>
      </w:r>
    </w:p>
    <w:bookmarkEnd w:id="101"/>
    <w:p w:rsidR="007C47AF" w:rsidRDefault="007C47AF"/>
    <w:p w:rsidR="007C47AF" w:rsidRDefault="007C47AF">
      <w:pPr>
        <w:pStyle w:val="1"/>
      </w:pPr>
      <w:r>
        <w:t>Перечень</w:t>
      </w:r>
      <w:r>
        <w:br/>
        <w:t>сведений, содержащихся в разделе справочной информации</w:t>
      </w:r>
    </w:p>
    <w:p w:rsidR="007C47AF" w:rsidRDefault="007C47AF"/>
    <w:p w:rsidR="007C47AF" w:rsidRDefault="007C47AF">
      <w:bookmarkStart w:id="102" w:name="sub_13001"/>
      <w:r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03" w:name="sub_13002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7C47AF" w:rsidRDefault="007C47AF">
      <w:pPr>
        <w:pStyle w:val="afb"/>
      </w:pPr>
      <w:r>
        <w:fldChar w:fldCharType="begin"/>
      </w:r>
      <w:r>
        <w:instrText>HYPERLINK "garantF1://70717114.1003117"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 изменения</w:t>
      </w:r>
    </w:p>
    <w:p w:rsidR="007C47AF" w:rsidRDefault="007C47AF">
      <w:pPr>
        <w:pStyle w:val="afb"/>
      </w:pPr>
      <w:hyperlink r:id="rId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2. Сведения о структурных подразделениях органов, Государственной корпорации по атомной энергии "Росатом", предоставляющих услугу (исполняющих функцию), и их руководителях, ответственных за предоставление государственной (муниципальной) услуги (исполнение государственной (муниципальной) функции).</w:t>
      </w:r>
    </w:p>
    <w:p w:rsidR="007C47AF" w:rsidRDefault="007C47AF">
      <w:bookmarkStart w:id="104" w:name="sub_13003"/>
      <w: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7C47AF" w:rsidRDefault="007C47AF">
      <w:bookmarkStart w:id="105" w:name="sub_13004"/>
      <w:bookmarkEnd w:id="104"/>
      <w:r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7C47AF" w:rsidRDefault="007C47AF">
      <w:bookmarkStart w:id="106" w:name="sub_13005"/>
      <w:bookmarkEnd w:id="105"/>
      <w: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7C47AF" w:rsidRDefault="007C47AF">
      <w:bookmarkStart w:id="107" w:name="sub_13006"/>
      <w:bookmarkEnd w:id="106"/>
      <w:r>
        <w:t>6. Сведения о платежных реквизитах органов и учреждений (организаций), предоставляющих платные (возмездные) услуги.</w:t>
      </w:r>
    </w:p>
    <w:bookmarkEnd w:id="107"/>
    <w:p w:rsidR="007C47AF" w:rsidRDefault="007C47AF"/>
    <w:p w:rsidR="007C47AF" w:rsidRDefault="007C47AF">
      <w:pPr>
        <w:pStyle w:val="1"/>
      </w:pPr>
      <w:bookmarkStart w:id="108" w:name="sub_2000"/>
      <w:r>
        <w:t>Правила</w:t>
      </w:r>
      <w:r>
        <w:br/>
        <w:t>ведения федеральной государственной информационной системы "Федеральный реестр государственных и муниципальных услуг (функций)"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08"/>
    <w:p w:rsidR="007C47AF" w:rsidRDefault="007C47AF"/>
    <w:p w:rsidR="007C47AF" w:rsidRDefault="007C47AF">
      <w:pPr>
        <w:pStyle w:val="1"/>
      </w:pPr>
      <w:bookmarkStart w:id="109" w:name="sub_2100"/>
      <w:r>
        <w:lastRenderedPageBreak/>
        <w:t>I. Общие положения</w:t>
      </w:r>
    </w:p>
    <w:bookmarkEnd w:id="109"/>
    <w:p w:rsidR="007C47AF" w:rsidRDefault="007C47AF"/>
    <w:p w:rsidR="007C47AF" w:rsidRDefault="007C47AF">
      <w:bookmarkStart w:id="110" w:name="sub_2001"/>
      <w:r>
        <w:t>1. Настоящие Правила устанавливают порядок ведения федеральной государственной информационной системы "Федеральный реестр государственных и муниципальных услуг (функций)" (далее - федеральный реестр).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11" w:name="sub_2002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7C47AF" w:rsidRDefault="007C47AF">
      <w:pPr>
        <w:pStyle w:val="afb"/>
      </w:pPr>
      <w:r>
        <w:fldChar w:fldCharType="begin"/>
      </w:r>
      <w:r>
        <w:instrText>HYPERLINK "garantF1://70717114.100321"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 изменения</w:t>
      </w:r>
    </w:p>
    <w:p w:rsidR="007C47AF" w:rsidRDefault="007C47AF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2. Федеральные органы исполнительной власти, Государственная корпорация по атомной энергии "Росатом",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представляющие сведения о государственных и муниципальных услугах (функциях) для размещения в федеральном реестре, являются участниками информационного взаимодействия.</w:t>
      </w:r>
    </w:p>
    <w:p w:rsidR="007C47AF" w:rsidRDefault="007C47AF">
      <w:r>
        <w:t>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7C47AF" w:rsidRDefault="007C47AF">
      <w:r>
        <w:t>Министерство связи и массовых коммуникаций Российской Федерации является оператором федерального реестра.</w:t>
      </w:r>
    </w:p>
    <w:p w:rsidR="007C47AF" w:rsidRDefault="007C47AF">
      <w:bookmarkStart w:id="112" w:name="sub_2003"/>
      <w:r>
        <w:t>3. Представление сведений о государственных и муниципальных услугах (функциях) для размещения в соответствующих разделах федерального реестра осуществляется путем заполнения электронных форм федерального реестра.</w:t>
      </w:r>
    </w:p>
    <w:bookmarkEnd w:id="112"/>
    <w:p w:rsidR="007C47AF" w:rsidRDefault="007C47AF">
      <w:r>
        <w:t>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реестра, утверждаемых Министерством экономического развития Российской Федерации по согласованию с Министерством связи и массовых коммуникаций Российской Федерации.</w:t>
      </w:r>
    </w:p>
    <w:p w:rsidR="007C47AF" w:rsidRDefault="007C47AF">
      <w:bookmarkStart w:id="113" w:name="sub_2004"/>
      <w:r>
        <w:t xml:space="preserve">4. Участники информационного взаимодействия назначают лиц, ответственных за выполнение операций по заполнению электронных форм федерального реестра, а участники информационного взаимодействия, осуществляющие в соответствии с </w:t>
      </w:r>
      <w:hyperlink w:anchor="sub_2008" w:history="1">
        <w:r>
          <w:rPr>
            <w:rStyle w:val="a4"/>
            <w:rFonts w:cs="Arial"/>
          </w:rPr>
          <w:t>пунктом 8</w:t>
        </w:r>
      </w:hyperlink>
      <w:r>
        <w:t xml:space="preserve"> настоящих Правил согласование сведений о государственных и муниципальных услугах (функциях), представляемых для размещения в федеральном реестре, назначают также лиц, ответственных за осуществление указанного согласования (далее - ответственные лица). Выполнение операций по заполнению электронных форм федерального реестра и осуществление такого согласования могут быть возложены на одно ответственное лицо.</w:t>
      </w:r>
    </w:p>
    <w:bookmarkEnd w:id="113"/>
    <w:p w:rsidR="007C47AF" w:rsidRDefault="007C47AF"/>
    <w:p w:rsidR="007C47AF" w:rsidRDefault="007C47AF">
      <w:pPr>
        <w:pStyle w:val="1"/>
      </w:pPr>
      <w:bookmarkStart w:id="114" w:name="sub_2200"/>
      <w:r>
        <w:t>II. Порядок размещения в федеральном реестре сведений о государственных услугах (функциях), предоставляемых (осуществляемых) федеральными органами исполнительной власти и (или) органами государственных внебюджетных фондов</w:t>
      </w:r>
    </w:p>
    <w:bookmarkEnd w:id="114"/>
    <w:p w:rsidR="007C47AF" w:rsidRDefault="007C47AF"/>
    <w:p w:rsidR="007C47AF" w:rsidRDefault="007C47AF">
      <w:pPr>
        <w:pStyle w:val="afa"/>
        <w:rPr>
          <w:color w:val="000000"/>
          <w:sz w:val="16"/>
          <w:szCs w:val="16"/>
        </w:rPr>
      </w:pPr>
      <w:bookmarkStart w:id="115" w:name="sub_200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7C47AF" w:rsidRDefault="007C47AF">
      <w:pPr>
        <w:pStyle w:val="afb"/>
      </w:pPr>
      <w:r>
        <w:fldChar w:fldCharType="begin"/>
      </w:r>
      <w:r>
        <w:instrText>HYPERLINK "garantF1://70717114.100322"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5 внесены изменения</w:t>
      </w:r>
    </w:p>
    <w:p w:rsidR="007C47AF" w:rsidRDefault="007C47AF">
      <w:pPr>
        <w:pStyle w:val="afb"/>
      </w:pPr>
      <w:hyperlink r:id="rId2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 xml:space="preserve">5. Представление сведений о государственных услугах (функциях) для </w:t>
      </w:r>
      <w:r>
        <w:lastRenderedPageBreak/>
        <w:t>размещения в реестре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энергии "Росатом" и (или) органами государственных внебюджетных фондов, входящем в состав федерального реестра (далее - раздел "А" федерального реестра), осуществляют федеральные органы исполнительной власти, Государственная корпорация по атомной энергии "Росатом" и (или) органы государственных внебюджетных фондов, предоставляющие соответствующие государственные услуги (исполняющие соответствующие государственные функции).</w:t>
      </w:r>
    </w:p>
    <w:p w:rsidR="007C47AF" w:rsidRDefault="007C47AF">
      <w:r>
        <w:t>Если в предоставлении государственной услуги (исполнении государственной функции) участвуют несколько федеральных органов исполнительной власти, Государственная корпорация по атомной энергии "Росатом" и (или) органов государственных внебюджетных фондов, то формирование и представление сведений о государственных услугах (функциях) для размещения в разделе "А" федерального реестра осуществляют федеральный орган исполнительной власти, Государственная корпорация по атомной энергии "Росатом" и (или) орган государственного внебюджетного фонда, предоставляющие заявителю итоговый результат оказания услуги (формирующие итоговый результат исполнения функции).</w:t>
      </w:r>
    </w:p>
    <w:p w:rsidR="007C47AF" w:rsidRDefault="007C47AF">
      <w:r>
        <w:t>Представление для размещения в разделе "А" федерального реестра сведений об услугах,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исполнительной власти, Государственной корпорацией по атомной энергии "Росатом" и (или) органами государственных внебюджетных фондов и предоставляемых учреждениями и организациями, участвующими в предоставлении государственных услуг, осуществляют федеральные органы исполнительной власти, Государственная корпорация по атомной энергии "Росатом" и (или) органы государственных внебюджетных фондов, в ведении которых находятся такие учреждения и организации.</w:t>
      </w:r>
    </w:p>
    <w:p w:rsidR="007C47AF" w:rsidRDefault="007C47AF">
      <w:r>
        <w:t>Представление для размещения в разделе "А" федерального реестра сведений о государственных услугах, предоставляемых федеральными государственными учреждениями (организациями), в которых размещается государственное задание (заказ), осуществляют федеральные органы исполнительной власти, Государственная корпорация по атомной энергии "Росатом" и (или) органы государственных внебюджетных фондов, которые размещают в указанных учреждениях (организациях) такое задание (заказ).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16" w:name="sub_2006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7C47AF" w:rsidRDefault="007C47AF">
      <w:pPr>
        <w:pStyle w:val="afb"/>
      </w:pPr>
      <w:r>
        <w:fldChar w:fldCharType="begin"/>
      </w:r>
      <w:r>
        <w:instrText>HYPERLINK "garantF1://70717114.100323"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6 внесены изменения</w:t>
      </w:r>
    </w:p>
    <w:p w:rsidR="007C47AF" w:rsidRDefault="007C47AF">
      <w:pPr>
        <w:pStyle w:val="afb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6. Сведения о государственных услугах (функциях) подлежат представлению для размещения в разделе "А" федерального реестра 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власти, Государственной корпорации по атомной энергии "Росатом" и (или) органа государственного внебюджетного фонда по предоставлению государственной услуги (исполнению государственной функции).</w:t>
      </w:r>
    </w:p>
    <w:p w:rsidR="007C47AF" w:rsidRDefault="007C47AF">
      <w:bookmarkStart w:id="117" w:name="sub_2007"/>
      <w:r>
        <w:t xml:space="preserve">7.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такой федеральный орган исполнительной власти самостоятельно разрабатывает и осуществляет меры по реализации государственной </w:t>
      </w:r>
      <w:r>
        <w:lastRenderedPageBreak/>
        <w:t xml:space="preserve">политики и нормативному правовому регулированию в установленной сфере деятельности), и (или) органами государственных внебюджетных фондов, координацию деятельности которых осуществляют федеральные министерства, подлежат согласованию с соответствующими федеральными министерствами в порядке, установленном </w:t>
      </w:r>
      <w:hyperlink w:anchor="sub_2008" w:history="1">
        <w:r>
          <w:rPr>
            <w:rStyle w:val="a4"/>
            <w:rFonts w:cs="Arial"/>
          </w:rPr>
          <w:t>пунктом 8</w:t>
        </w:r>
      </w:hyperlink>
      <w:r>
        <w:t xml:space="preserve"> настоящих Правил.</w:t>
      </w:r>
    </w:p>
    <w:p w:rsidR="007C47AF" w:rsidRDefault="007C47AF">
      <w:bookmarkStart w:id="118" w:name="sub_2008"/>
      <w:bookmarkEnd w:id="117"/>
      <w:r>
        <w:t>8.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деятельности), или органами государственных внебюджетных фондов, координацию деятельности которых осуществляет федеральное министерство, направляются указанными органами на согласование в электронном виде в соответствующее федеральное министерство.</w:t>
      </w:r>
    </w:p>
    <w:bookmarkEnd w:id="118"/>
    <w:p w:rsidR="007C47AF" w:rsidRDefault="007C47AF">
      <w:r>
        <w:t xml:space="preserve">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(функциях) и согласовывает их посредством подписания </w:t>
      </w:r>
      <w:hyperlink r:id="rId31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правовым актам Российской Федерации и (или) нарушении правил заполнения электронных форм федерального реестра (далее - нарушения) с предложением об их устранении и повторном представлении сведений о государственных услугах (функциях).</w:t>
      </w:r>
    </w:p>
    <w:p w:rsidR="007C47AF" w:rsidRDefault="007C47AF">
      <w:r>
        <w:t>После согласования с федеральным министерством представляемых сведений о государственных услугах (функциях) федеральный орган исполнительной власти и (или) орган государственного внебюджетного фонда представляют их в электронной форме в уполномоченный орган по ведению информационного ресурса федерального реестра для размещения в разделе "А" федерального реестра.</w:t>
      </w:r>
    </w:p>
    <w:p w:rsidR="007C47AF" w:rsidRDefault="007C47AF">
      <w:r>
        <w:t>В случае если федеральный орган исполнительной власти находится в ведении федерального министерства, но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деятельности, то сведения о государственных услугах (функциях) для размещения в разделе "А" федерального реестра представляются этим органом в электронной форме непосредственно в уполномоченный орган по ведению информационного ресурса федерального реестра без согласования с федеральным министерством.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19" w:name="sub_2009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7C47AF" w:rsidRDefault="007C47AF">
      <w:pPr>
        <w:pStyle w:val="afb"/>
      </w:pPr>
      <w:r>
        <w:fldChar w:fldCharType="begin"/>
      </w:r>
      <w:r>
        <w:instrText>HYPERLINK "garantF1://70717114.100324"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9 внесены изменения</w:t>
      </w:r>
    </w:p>
    <w:p w:rsidR="007C47AF" w:rsidRDefault="007C47AF">
      <w:pPr>
        <w:pStyle w:val="afb"/>
      </w:pPr>
      <w:hyperlink r:id="rId3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9. Уполномоченный орган по ведению информационного ресурса федерального реестра в течение 7 календарных дней со дня представления федеральными органами исполнительной власти, Государственной корпорацией по атомной энергии "Росатом" и (или) органами государственных внебюджетных фондов сведений о государственных услугах (функциях) для размещения в разделе "А" федерального реестра проверяет их полноту и достоверность.</w:t>
      </w:r>
    </w:p>
    <w:p w:rsidR="007C47AF" w:rsidRDefault="007C47AF">
      <w:r>
        <w:t xml:space="preserve">Если по результатам проверки нарушений не выявлено, сведения о </w:t>
      </w:r>
      <w:r>
        <w:lastRenderedPageBreak/>
        <w:t>государственных услугах (функциях) подписываются электронной подписью ответственного лица и размещаются в разделе "А" федерального реестра уполномоченным органом по ведению информационного ресурса федерального реестра.</w:t>
      </w:r>
    </w:p>
    <w:p w:rsidR="007C47AF" w:rsidRDefault="007C47AF">
      <w:r>
        <w:t>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(функциях) для размещения в разделе "А" федерального реестра.</w:t>
      </w:r>
    </w:p>
    <w:p w:rsidR="007C47AF" w:rsidRDefault="007C47AF">
      <w:bookmarkStart w:id="120" w:name="sub_2010"/>
      <w:r>
        <w:t>10. Уполномоченный орган по ведению информационного ресурса федерального реестра при обнаружении сведений, подлежащих исключению из раздела "А" федерального реестра,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(функциях) из федерального реестра.</w:t>
      </w:r>
    </w:p>
    <w:p w:rsidR="007C47AF" w:rsidRDefault="007C47AF">
      <w:bookmarkStart w:id="121" w:name="sub_2011"/>
      <w:bookmarkEnd w:id="120"/>
      <w:r>
        <w:t>11. Основанием для исключения сведений о государственных услугах (функциях) из федерального реестра являются следующие обстоятельства:</w:t>
      </w:r>
    </w:p>
    <w:p w:rsidR="007C47AF" w:rsidRDefault="007C47AF">
      <w:bookmarkStart w:id="122" w:name="sub_2111"/>
      <w:bookmarkEnd w:id="121"/>
      <w:r>
        <w:t>а) вступление в силу федеральных законов и иных нормативных правовых актов Российской Федерации, которыми упразднено предоставление государственной услуги (исполнение функции);</w:t>
      </w:r>
    </w:p>
    <w:p w:rsidR="007C47AF" w:rsidRDefault="007C47AF">
      <w:bookmarkStart w:id="123" w:name="sub_2112"/>
      <w:bookmarkEnd w:id="122"/>
      <w:r>
        <w:t xml:space="preserve">б) несоответствие сведений о государственных услугах (функциях), размещенных в разделе "А" федерального реестра, требованиям, установленным </w:t>
      </w:r>
      <w:hyperlink w:anchor="sub_1007" w:history="1">
        <w:r>
          <w:rPr>
            <w:rStyle w:val="a4"/>
            <w:rFonts w:cs="Arial"/>
          </w:rPr>
          <w:t>пунктом 7</w:t>
        </w:r>
      </w:hyperlink>
      <w:r>
        <w:t xml:space="preserve"> Положения о федеральной государственной информационной системе "Федеральный реестр государственных и муниципальных услуг (функций)", утвержденного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 N 861 (далее - Положение о федеральном реестре), при условии, что это несоответствие не может быть устранено путем внесения изменений в сведения о государственных услугах (функциях).</w:t>
      </w:r>
    </w:p>
    <w:p w:rsidR="007C47AF" w:rsidRDefault="007C47AF">
      <w:bookmarkStart w:id="124" w:name="sub_2012"/>
      <w:bookmarkEnd w:id="123"/>
      <w:r>
        <w:t>12. Внесение изменений в сведения о государственных услугах (функциях), размещенные в разделе "А" федерального реестра, и исключение сведений о государственных услугах (функциях) из указанного раздела осуществляются в порядке, предусмотренном для их размещения.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25" w:name="sub_2013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7C47AF" w:rsidRDefault="007C47AF">
      <w:pPr>
        <w:pStyle w:val="afb"/>
      </w:pPr>
      <w:r>
        <w:fldChar w:fldCharType="begin"/>
      </w:r>
      <w:r>
        <w:instrText>HYPERLINK "garantF1://70717114.100325"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7C47AF" w:rsidRDefault="007C47AF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13. Исключение сведений о государственных услугах (функциях) из раздела "А"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власти, Государственной корпорации по атомной энергии "Росатом" и (или) органа государственного внебюджетного фонда, которые осуществили их представление для размещения в разделе "А" федерального реестра, либо его правопреемником.</w:t>
      </w:r>
    </w:p>
    <w:p w:rsidR="007C47AF" w:rsidRDefault="007C47AF">
      <w:bookmarkStart w:id="126" w:name="sub_2014"/>
      <w:r>
        <w:t>14. В случае исключения сведений о государственной услуге (функции) из раздела "А" федерального реестра оператор федерального реестра обеспечивает хранение в федеральном реестре информации о наименовании государственной услуги (функции) и ее реестровом номере.</w:t>
      </w:r>
    </w:p>
    <w:bookmarkEnd w:id="126"/>
    <w:p w:rsidR="007C47AF" w:rsidRDefault="007C47AF"/>
    <w:p w:rsidR="007C47AF" w:rsidRDefault="007C47AF">
      <w:pPr>
        <w:pStyle w:val="1"/>
      </w:pPr>
      <w:bookmarkStart w:id="127" w:name="sub_2300"/>
      <w:r>
        <w:t xml:space="preserve">III. Порядок размещения в федеральном реестре сведений о государственных и </w:t>
      </w:r>
      <w:r>
        <w:lastRenderedPageBreak/>
        <w:t>муниципальных услугах (функциях), предоставляемых (осуществляемых) исполнительными органами государственной власти субъектов Российской Федерации и органами местного самоуправления</w:t>
      </w:r>
    </w:p>
    <w:bookmarkEnd w:id="127"/>
    <w:p w:rsidR="007C47AF" w:rsidRDefault="007C47AF"/>
    <w:p w:rsidR="007C47AF" w:rsidRDefault="007C47AF">
      <w:bookmarkStart w:id="128" w:name="sub_2015"/>
      <w:r>
        <w:t xml:space="preserve">15.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Федерации, который наделяется полномочиями по формированию, проверке и размещению в федеральном реестре сведений, указанных в </w:t>
      </w:r>
      <w:hyperlink w:anchor="sub_1004" w:history="1">
        <w:r>
          <w:rPr>
            <w:rStyle w:val="a4"/>
            <w:rFonts w:cs="Arial"/>
          </w:rPr>
          <w:t>пунктах 4</w:t>
        </w:r>
      </w:hyperlink>
      <w:r>
        <w:t xml:space="preserve"> и </w:t>
      </w:r>
      <w:hyperlink w:anchor="sub_1005" w:history="1">
        <w:r>
          <w:rPr>
            <w:rStyle w:val="a4"/>
            <w:rFonts w:cs="Arial"/>
          </w:rPr>
          <w:t>5</w:t>
        </w:r>
      </w:hyperlink>
      <w:r>
        <w:t xml:space="preserve"> Положения о федеральном реестре (далее - уполномоченный исполнительный орган государственной власти субъекта Российской Федерации).</w:t>
      </w:r>
    </w:p>
    <w:p w:rsidR="007C47AF" w:rsidRDefault="007C47AF">
      <w:bookmarkStart w:id="129" w:name="sub_2016"/>
      <w:bookmarkEnd w:id="128"/>
      <w:r>
        <w:t xml:space="preserve">16. Порядок формирования и ведения реестра государственных услуг (функций), предоставляемых (осуществляемых) исполнительными органами государственной власти субъектов Российской Федерации, сведения из которого размещаются во входящем в состав федерального реестра разделе, указанном в </w:t>
      </w:r>
      <w:hyperlink w:anchor="sub_1022" w:history="1">
        <w:r>
          <w:rPr>
            <w:rStyle w:val="a4"/>
            <w:rFonts w:cs="Arial"/>
          </w:rPr>
          <w:t>подпункте "б" пункта 2</w:t>
        </w:r>
      </w:hyperlink>
      <w:r>
        <w:t xml:space="preserve"> Положения о федеральном реестре (далее - раздел "Б" федерального реестра), определяется высшим исполнительным органом государственной власти субъекта Российской Федерации.</w:t>
      </w:r>
    </w:p>
    <w:p w:rsidR="007C47AF" w:rsidRDefault="007C47AF">
      <w:bookmarkStart w:id="130" w:name="sub_2017"/>
      <w:bookmarkEnd w:id="129"/>
      <w:r>
        <w:t xml:space="preserve">17. Порядок формирования и ведения реестра муниципальных услуг (функций), предоставляемых (осуществляемых) органами местного самоуправления, сведения из которого размещаются во входящем в состав федерального реестра разделе, указанном в </w:t>
      </w:r>
      <w:hyperlink w:anchor="sub_1023" w:history="1">
        <w:r>
          <w:rPr>
            <w:rStyle w:val="a4"/>
            <w:rFonts w:cs="Arial"/>
          </w:rPr>
          <w:t>подпункте "в" пункта 2</w:t>
        </w:r>
      </w:hyperlink>
      <w:r>
        <w:t xml:space="preserve"> Положения о федеральном реестре (далее - раздел "В" федерального реестра), определяется органом местного самоуправления муниципального образования.</w:t>
      </w:r>
    </w:p>
    <w:p w:rsidR="007C47AF" w:rsidRDefault="007C47AF">
      <w:bookmarkStart w:id="131" w:name="sub_2018"/>
      <w:bookmarkEnd w:id="130"/>
      <w:r>
        <w:t xml:space="preserve">18. Уполномоченный исполнительный орган государственной власти субъекта Российской Федерации осуществляет ведение </w:t>
      </w:r>
      <w:hyperlink w:anchor="sub_1022" w:history="1">
        <w:r>
          <w:rPr>
            <w:rStyle w:val="a4"/>
            <w:rFonts w:cs="Arial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реестра.</w:t>
      </w:r>
    </w:p>
    <w:p w:rsidR="007C47AF" w:rsidRDefault="007C47AF">
      <w:bookmarkStart w:id="132" w:name="sub_2019"/>
      <w:bookmarkEnd w:id="131"/>
      <w:r>
        <w:t>19.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(функциях), предоставляемых (осуществляемых) исполнительными органами государственной власти субъекта Российской Федерации и органами местного самоуправления, определяется высшим исполнительным органом государственной власти субъекта Российской Федерации.</w:t>
      </w:r>
    </w:p>
    <w:p w:rsidR="007C47AF" w:rsidRDefault="007C47AF">
      <w:bookmarkStart w:id="133" w:name="sub_2020"/>
      <w:bookmarkEnd w:id="132"/>
      <w:r>
        <w:t xml:space="preserve">20. Сведения о государственных услугах (функциях), предоставляемых (исполняемых) исполнительными органами государственной власти субъектов Российской Федерации, размещаются в </w:t>
      </w:r>
      <w:hyperlink w:anchor="sub_1022" w:history="1">
        <w:r>
          <w:rPr>
            <w:rStyle w:val="a4"/>
            <w:rFonts w:cs="Arial"/>
          </w:rPr>
          <w:t>разделе "Б"</w:t>
        </w:r>
      </w:hyperlink>
      <w:r>
        <w:t xml:space="preserve"> федерального реестра.</w:t>
      </w:r>
    </w:p>
    <w:bookmarkEnd w:id="133"/>
    <w:p w:rsidR="007C47AF" w:rsidRDefault="007C47AF">
      <w:r>
        <w:t xml:space="preserve">Сведения о муниципальных услугах (функциях), предоставляемых (исполняемых) органами местного самоуправления, размещаются в </w:t>
      </w:r>
      <w:hyperlink w:anchor="sub_1023" w:history="1">
        <w:r>
          <w:rPr>
            <w:rStyle w:val="a4"/>
            <w:rFonts w:cs="Arial"/>
          </w:rPr>
          <w:t>разделе "В"</w:t>
        </w:r>
      </w:hyperlink>
      <w:r>
        <w:t xml:space="preserve"> федерального реестра.</w:t>
      </w:r>
    </w:p>
    <w:p w:rsidR="007C47AF" w:rsidRDefault="007C47AF">
      <w:bookmarkStart w:id="134" w:name="sub_2021"/>
      <w:r>
        <w:t xml:space="preserve">21. Сведения о государственных услугах (функциях), предоставляемых (осуществляемых) исполнительными органами государственной власти субъектов Российской Федерации и муниципальных услугах (функциях), предоставляемых (осуществляемых) органами местного самоуправления,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</w:t>
      </w:r>
      <w:hyperlink w:anchor="sub_1022" w:history="1">
        <w:r>
          <w:rPr>
            <w:rStyle w:val="a4"/>
            <w:rFonts w:cs="Arial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 или размещения в них сведений из реестров государственных услуг (функций) исполнительных органов государственной власти субъектов Российской Федерации и реестров муниципальных услуг (функций) органов местного самоуправления. Размещаемые сведения о государственных и муниципальных услугах </w:t>
      </w:r>
      <w:r>
        <w:lastRenderedPageBreak/>
        <w:t xml:space="preserve">(функциях) подписываются </w:t>
      </w:r>
      <w:hyperlink r:id="rId34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лица,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реестром.</w:t>
      </w:r>
    </w:p>
    <w:p w:rsidR="007C47AF" w:rsidRDefault="007C47AF">
      <w:bookmarkStart w:id="135" w:name="sub_2022"/>
      <w:bookmarkEnd w:id="134"/>
      <w:r>
        <w:t xml:space="preserve">22. Сведения о государственных и муниципальных услугах (функциях), формируемые и размещаемые в </w:t>
      </w:r>
      <w:hyperlink w:anchor="sub_1022" w:history="1">
        <w:r>
          <w:rPr>
            <w:rStyle w:val="a4"/>
            <w:rFonts w:cs="Arial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 уполномоченными исполнительными органами государственной власти субъектов Российской Федерации, проходят с помощью средств федерального реестра автоматизированную формально-логическую проверку в течение 1 календарного дня со дня размещения информации в соответствующем разделе федерального реестра. Автоматизированная формально-логическая проверка предусматривает проверку правильности заполнения электронных форм </w:t>
      </w:r>
      <w:hyperlink w:anchor="sub_1022" w:history="1">
        <w:r>
          <w:rPr>
            <w:rStyle w:val="a4"/>
            <w:rFonts w:cs="Arial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 сведениями о государственных и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bookmarkEnd w:id="135"/>
    <w:p w:rsidR="007C47AF" w:rsidRDefault="007C47AF">
      <w:r>
        <w:t xml:space="preserve">Если по результатам проверки выявлены нарушения формально-логического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(функциях), размещенные в </w:t>
      </w:r>
      <w:hyperlink w:anchor="sub_1022" w:history="1">
        <w:r>
          <w:rPr>
            <w:rStyle w:val="a4"/>
            <w:rFonts w:cs="Arial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реестра. Копия такого уведомления одновременно направляется оператору федерального реестра.</w:t>
      </w:r>
    </w:p>
    <w:p w:rsidR="007C47AF" w:rsidRDefault="007C47AF">
      <w:bookmarkStart w:id="136" w:name="sub_2023"/>
      <w:r>
        <w:t xml:space="preserve">23. Внесение изменений в сведения о государственных и муниципальных услугах (функциях), размещенные в </w:t>
      </w:r>
      <w:hyperlink w:anchor="sub_1022" w:history="1">
        <w:r>
          <w:rPr>
            <w:rStyle w:val="a4"/>
            <w:rFonts w:cs="Arial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  <w:rFonts w:cs="Arial"/>
          </w:rPr>
          <w:t>"В"</w:t>
        </w:r>
      </w:hyperlink>
      <w:r>
        <w:t xml:space="preserve"> федерального реестра, а также исключение сведений о государственных и муниципальных услугах (функциях) осуществляются в порядке, предусмотренном для их размещения.</w:t>
      </w:r>
    </w:p>
    <w:bookmarkEnd w:id="136"/>
    <w:p w:rsidR="007C47AF" w:rsidRDefault="007C47AF"/>
    <w:p w:rsidR="007C47AF" w:rsidRDefault="007C47AF">
      <w:pPr>
        <w:pStyle w:val="1"/>
      </w:pPr>
      <w:bookmarkStart w:id="137" w:name="sub_1400"/>
      <w:r>
        <w:t>IV. Порядок размещения справочной информации в федеральном реестре</w:t>
      </w:r>
    </w:p>
    <w:bookmarkEnd w:id="137"/>
    <w:p w:rsidR="007C47AF" w:rsidRDefault="007C47AF"/>
    <w:p w:rsidR="007C47AF" w:rsidRDefault="007C47AF">
      <w:pPr>
        <w:pStyle w:val="afa"/>
        <w:rPr>
          <w:color w:val="000000"/>
          <w:sz w:val="16"/>
          <w:szCs w:val="16"/>
        </w:rPr>
      </w:pPr>
      <w:bookmarkStart w:id="138" w:name="sub_202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7C47AF" w:rsidRDefault="007C47AF">
      <w:pPr>
        <w:pStyle w:val="afb"/>
      </w:pPr>
      <w:r>
        <w:fldChar w:fldCharType="begin"/>
      </w:r>
      <w:r>
        <w:instrText>HYPERLINK "garantF1://70717114.100326"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24 внесены изменения</w:t>
      </w:r>
    </w:p>
    <w:p w:rsidR="007C47AF" w:rsidRDefault="007C47AF">
      <w:pPr>
        <w:pStyle w:val="afb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24. Размещение и внесение изменений в раздел справочной информации, входящий в состав федерального реестра,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самоуправления.</w:t>
      </w:r>
    </w:p>
    <w:p w:rsidR="007C47AF" w:rsidRDefault="007C47AF">
      <w:r>
        <w:t xml:space="preserve">Размещенная справочная информация подписывается </w:t>
      </w:r>
      <w:hyperlink r:id="rId36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ответственных лиц.</w:t>
      </w:r>
    </w:p>
    <w:p w:rsidR="007C47AF" w:rsidRDefault="007C47AF">
      <w:bookmarkStart w:id="139" w:name="sub_20225"/>
      <w:r>
        <w:t>25. Сведения, содержащиеся в разделе справочной информации федерального реестра, проверке уполномоченным органом по ведению информационного ресурса федерального реестра не подлежат.</w:t>
      </w:r>
    </w:p>
    <w:bookmarkEnd w:id="139"/>
    <w:p w:rsidR="007C47AF" w:rsidRDefault="007C47AF"/>
    <w:p w:rsidR="007C47AF" w:rsidRDefault="007C47AF">
      <w:pPr>
        <w:pStyle w:val="1"/>
      </w:pPr>
      <w:bookmarkStart w:id="140" w:name="sub_1500"/>
      <w:r>
        <w:t xml:space="preserve">V. Обеспечение ответственных лиц сертификатами ключей проверки </w:t>
      </w:r>
      <w:r>
        <w:lastRenderedPageBreak/>
        <w:t>электронных подписей</w:t>
      </w:r>
    </w:p>
    <w:bookmarkEnd w:id="140"/>
    <w:p w:rsidR="007C47AF" w:rsidRDefault="007C47AF"/>
    <w:p w:rsidR="007C47AF" w:rsidRDefault="007C47AF">
      <w:bookmarkStart w:id="141" w:name="sub_2026"/>
      <w:r>
        <w:t xml:space="preserve">26.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подписей, а при необходимости - и ключей электронных подписей. Сертификаты ключей проверки электронных подписей, а при обращении участников информационного взаимодействия - и ключи электронных подписей выдаются удостоверяющими центрами, действующими в соответствии с </w:t>
      </w:r>
      <w:hyperlink r:id="rId3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электронной подписи.</w:t>
      </w:r>
    </w:p>
    <w:p w:rsidR="007C47AF" w:rsidRDefault="007C47AF">
      <w:bookmarkStart w:id="142" w:name="sub_2027"/>
      <w:bookmarkEnd w:id="141"/>
      <w:r>
        <w:t>27.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реестра.</w:t>
      </w:r>
    </w:p>
    <w:p w:rsidR="007C47AF" w:rsidRDefault="007C47AF">
      <w:bookmarkStart w:id="143" w:name="sub_2028"/>
      <w:bookmarkEnd w:id="142"/>
      <w:r>
        <w:t>28. Подтверждение действительности сертификатов ключей проверки электронных подписей, выданных участникам информационного взаимодействия, обеспечивается удостоверяющими центрами в ежедневном круглосуточном режиме.</w:t>
      </w:r>
    </w:p>
    <w:p w:rsidR="007C47AF" w:rsidRDefault="007C47AF">
      <w:bookmarkStart w:id="144" w:name="sub_2029"/>
      <w:bookmarkEnd w:id="143"/>
      <w:r>
        <w:t xml:space="preserve">29. В случае возникновения обстоятельств, не позволяющих ответственному лицу правомерно использовать </w:t>
      </w:r>
      <w:hyperlink r:id="rId38" w:history="1">
        <w:r>
          <w:rPr>
            <w:rStyle w:val="a4"/>
            <w:rFonts w:cs="Arial"/>
          </w:rPr>
          <w:t>электронную подпись</w:t>
        </w:r>
      </w:hyperlink>
      <w:r>
        <w:t xml:space="preserve"> и средства электронной подписи для представления и размещения в федеральном реестре сведений о государственных и муниципальных услугах (функциях), участники информационного взаимодействия, чьими сотрудниками являются ответственные лица, в течение 1 календарного дня со дня наступления таких обстоятельств обязаны уведомить об этих обстоятельствах удостоверяющий центр, выдавший сертификат ключа проверки электронной подписи, оператора федерального реестра и уполномоченный орган по ведению информационного ресурса федерального реестра.</w:t>
      </w:r>
    </w:p>
    <w:bookmarkEnd w:id="144"/>
    <w:p w:rsidR="007C47AF" w:rsidRDefault="007C47AF"/>
    <w:p w:rsidR="007C47AF" w:rsidRDefault="007C47AF">
      <w:pPr>
        <w:pStyle w:val="1"/>
      </w:pPr>
      <w:bookmarkStart w:id="145" w:name="sub_3000"/>
      <w:r>
        <w:t>Положение</w:t>
      </w:r>
      <w:r>
        <w:br/>
        <w:t>о федеральной государственной информационной системе "Единый портал государственных и муниципальных услуг (функций)"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45"/>
    <w:p w:rsidR="007C47AF" w:rsidRDefault="007C47AF"/>
    <w:p w:rsidR="007C47AF" w:rsidRDefault="007C47AF">
      <w:bookmarkStart w:id="146" w:name="sub_3001"/>
      <w:r>
        <w:t>1. Федеральная государственная информационная система "Единый портал государственных и муниципальных услуг (функций)" (далее - единый портал) обеспечивает:</w:t>
      </w:r>
    </w:p>
    <w:p w:rsidR="007C47AF" w:rsidRDefault="007C47AF">
      <w:bookmarkStart w:id="147" w:name="sub_30011"/>
      <w:bookmarkEnd w:id="146"/>
      <w:r>
        <w:t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7C47AF" w:rsidRDefault="007C47AF">
      <w:bookmarkStart w:id="148" w:name="sub_30012"/>
      <w:bookmarkEnd w:id="147"/>
      <w: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7C47AF" w:rsidRDefault="007C47AF">
      <w:bookmarkStart w:id="149" w:name="sub_30013"/>
      <w:bookmarkEnd w:id="148"/>
      <w:r>
        <w:t>в) учет обращений заявителей, связанных с функционированием единого портала,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(организациями);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50" w:name="sub_30014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7C47AF" w:rsidRDefault="007C47AF">
      <w:pPr>
        <w:pStyle w:val="afb"/>
      </w:pPr>
      <w:r>
        <w:fldChar w:fldCharType="begin"/>
      </w:r>
      <w:r>
        <w:instrText>HYPERLINK "garantF1://70394832.1011"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октября 2013 г. N 968 пункт 1 дополнен </w:t>
      </w:r>
      <w:r>
        <w:lastRenderedPageBreak/>
        <w:t>подпунктом "г"</w:t>
      </w:r>
    </w:p>
    <w:p w:rsidR="007C47AF" w:rsidRDefault="007C47AF">
      <w:r>
        <w:t>г) доступ заявителей к иной информации, связанной с предоставлением государственных и муниципальных услуг и исполнением государственных и муниципальных функций, содержащейся в государственных и муниципальных информационных ресурсах, размещение в открытом доступе которой предусмотрено законодательством Российской Федерации;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51" w:name="sub_30015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7C47AF" w:rsidRDefault="007C47AF">
      <w:pPr>
        <w:pStyle w:val="afb"/>
      </w:pPr>
      <w:r>
        <w:fldChar w:fldCharType="begin"/>
      </w:r>
      <w:r>
        <w:instrText>HYPERLINK "garantF1://70394832.1011"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октября 2013 г. N 968 пункт 1 дополнен подпунктом "д"</w:t>
      </w:r>
    </w:p>
    <w:p w:rsidR="007C47AF" w:rsidRDefault="007C47AF">
      <w:r>
        <w:t xml:space="preserve">д) доступ заявителей к сведениям, размещаемым в информационных системах в соответствии с </w:t>
      </w:r>
      <w:hyperlink w:anchor="sub_30052" w:history="1">
        <w:r>
          <w:rPr>
            <w:rStyle w:val="a4"/>
            <w:rFonts w:cs="Arial"/>
          </w:rPr>
          <w:t>абзацем вторым пункта 5</w:t>
        </w:r>
      </w:hyperlink>
      <w:r>
        <w:t xml:space="preserve"> настоящего Положения;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52" w:name="sub_30016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7C47AF" w:rsidRDefault="007C47AF">
      <w:pPr>
        <w:pStyle w:val="afb"/>
      </w:pPr>
      <w:r>
        <w:fldChar w:fldCharType="begin"/>
      </w:r>
      <w:r>
        <w:instrText>HYPERLINK "garantF1://70732678.1021"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декабря 2014 г. N 1493 пункт 1 дополнен подпунктом "е"</w:t>
      </w:r>
    </w:p>
    <w:p w:rsidR="007C47AF" w:rsidRDefault="007C47AF">
      <w:r>
        <w:t xml:space="preserve">е) возможность электронной записи на прием, в том числе для представления заявлений и документов, необходимых для получения государственной, муниципальной услуги, услуги, предоставляемой учреждениями (организациями), исполнения государственной или муниципальной функции, а также для получения результата предоставления такой услуги или исполнения функции (далее - электронная запись). Электронная запись осуществляется в соответствии с </w:t>
      </w:r>
      <w:hyperlink r:id="rId39" w:history="1">
        <w:r>
          <w:rPr>
            <w:rStyle w:val="a4"/>
            <w:rFonts w:cs="Arial"/>
          </w:rPr>
          <w:t>требованиями</w:t>
        </w:r>
      </w:hyperlink>
      <w:r>
        <w:t xml:space="preserve"> к интеграции информационных систем органов и учреждений (организаций), предоставляющих услуги, с единым порталом в целях обеспечения электронной записи, утверждаемыми Министерством связи и массовых коммуникаций Российской Федерации, в случаях, если возможность электронной записи предусмотрена административным регламентом предоставления (исполнения) государственной или муниципальной услуги (функции) или порядком предоставления услуги учреждения (организации);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53" w:name="sub_30017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7C47AF" w:rsidRDefault="007C47AF">
      <w:pPr>
        <w:pStyle w:val="afb"/>
      </w:pPr>
      <w:r>
        <w:fldChar w:fldCharType="begin"/>
      </w:r>
      <w:r>
        <w:instrText>HYPERLINK "garantF1://70771360.1041"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февраля 2015 г. N 132 пункт 1 дополнен подпунктом "ж"</w:t>
      </w:r>
    </w:p>
    <w:p w:rsidR="007C47AF" w:rsidRDefault="007C47AF">
      <w:r>
        <w:t>ж) выполнение административных процедур (действий) в электронной форме при исполнении государственных услуг (функций) в случаях, предусмотренных законодательством Российской Федерации.</w:t>
      </w:r>
    </w:p>
    <w:p w:rsidR="007C47AF" w:rsidRDefault="007C47AF">
      <w:bookmarkStart w:id="154" w:name="sub_3002"/>
      <w:r>
        <w:t>2. Министерство связи и массовых коммуникаций Российской Федерации является оператором единого портала.</w:t>
      </w:r>
    </w:p>
    <w:p w:rsidR="007C47AF" w:rsidRDefault="007C47AF">
      <w:bookmarkStart w:id="155" w:name="sub_3003"/>
      <w:bookmarkEnd w:id="154"/>
      <w:r>
        <w:t>3. 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56" w:name="sub_3004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7C47AF" w:rsidRDefault="007C47AF">
      <w:pPr>
        <w:pStyle w:val="afb"/>
      </w:pPr>
      <w:r>
        <w:fldChar w:fldCharType="begin"/>
      </w:r>
      <w:r>
        <w:instrText>HYPERLINK "garantF1://70717114.100331"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4 внесены изменения</w:t>
      </w:r>
    </w:p>
    <w:p w:rsidR="007C47AF" w:rsidRDefault="007C47AF">
      <w:pPr>
        <w:pStyle w:val="afb"/>
      </w:pPr>
      <w:hyperlink r:id="rId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4. Публикация сведений из реестра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энергии "Росатом" и органами государственных внебюджетных фондов, входящего в состав федерального реестра,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реестра.</w:t>
      </w:r>
    </w:p>
    <w:p w:rsidR="007C47AF" w:rsidRDefault="007C47AF">
      <w:r>
        <w:lastRenderedPageBreak/>
        <w:t>Публикация на едином портале сведений из реестра государственных услуг (функций) субъектов Российской Федерации, предоставляемых (осуществляемых) исполнительными органами государственной власти субъектов Российской Федерации, и реестра муниципальных услуг (функций), предоставляемых (осуществляемых) органами местного самоуправления, входящих в состав федерального реестра, осуществляется оператором единого портала в электронной форме в течение 1 календарного дня со дня прохождения формально-логической проверки в соответствии с Правилами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 г. N 861.</w:t>
      </w:r>
    </w:p>
    <w:p w:rsidR="007C47AF" w:rsidRDefault="007C47AF">
      <w:r>
        <w:t xml:space="preserve">Публикация сведений из раздела федерального реестра, содержащего справочную информацию, на едином портале осуществляется в течение 1 календарного дня со дня их подписания </w:t>
      </w:r>
      <w:hyperlink r:id="rId41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ответственного лица федерального органа исполнительной власти, органа государственного внебюджетного фонда или уполномоченного исполнительного органа государственной власти субъекта Российской Федерации.</w:t>
      </w:r>
    </w:p>
    <w:p w:rsidR="007C47AF" w:rsidRDefault="007C47AF">
      <w:bookmarkStart w:id="157" w:name="sub_3005"/>
      <w:r>
        <w:t xml:space="preserve">5. Перечень сведений о государственных и муниципальных услугах (функциях), размещаемых на едином портале, определяется в </w:t>
      </w:r>
      <w:hyperlink w:anchor="sub_11000" w:history="1">
        <w:r>
          <w:rPr>
            <w:rStyle w:val="a4"/>
            <w:rFonts w:cs="Arial"/>
          </w:rPr>
          <w:t>приложениях N 1 - 3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 N 861.</w:t>
      </w:r>
    </w:p>
    <w:p w:rsidR="007C47AF" w:rsidRDefault="007C47AF">
      <w:bookmarkStart w:id="158" w:name="sub_30052"/>
      <w:bookmarkEnd w:id="157"/>
      <w:r>
        <w:t>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сведения.</w:t>
      </w:r>
    </w:p>
    <w:p w:rsidR="007C47AF" w:rsidRDefault="007C47AF">
      <w:bookmarkStart w:id="159" w:name="sub_3006"/>
      <w:bookmarkEnd w:id="158"/>
      <w:r>
        <w:t xml:space="preserve">6. Внесение изменений в сведения о государственных и муниципальных услугах (функциях), опубликованных на едином портале, осуществляется после внесения в порядке, установленном Правилами, указанными в </w:t>
      </w:r>
      <w:hyperlink w:anchor="sub_3004" w:history="1">
        <w:r>
          <w:rPr>
            <w:rStyle w:val="a4"/>
            <w:rFonts w:cs="Arial"/>
          </w:rPr>
          <w:t>пункте 4</w:t>
        </w:r>
      </w:hyperlink>
      <w:r>
        <w:t xml:space="preserve"> настоящего Положения, изменений в федеральный реестр в части соответствующих государственных и муниципальных услуг (функций).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60" w:name="sub_300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7C47AF" w:rsidRDefault="007C47AF">
      <w:pPr>
        <w:pStyle w:val="afb"/>
      </w:pPr>
      <w:r>
        <w:fldChar w:fldCharType="begin"/>
      </w:r>
      <w:r>
        <w:instrText>HYPERLINK "garantF1://70771360.1042"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16 февраля 2015 г. N 132 в пункт 7 внесены изменения</w:t>
      </w:r>
    </w:p>
    <w:p w:rsidR="007C47AF" w:rsidRDefault="007C47AF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7. Для предоставления (выполнения) в электронной форме государственных и муниципальных услуг (административных процедур (действий), а также услуг учреждений (организаций) с использованием единого портала обеспечиваются:</w:t>
      </w:r>
    </w:p>
    <w:p w:rsidR="007C47AF" w:rsidRDefault="007C47AF">
      <w:bookmarkStart w:id="161" w:name="sub_3071"/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7C47AF" w:rsidRDefault="007C47AF">
      <w:bookmarkStart w:id="162" w:name="sub_3072"/>
      <w:bookmarkEnd w:id="161"/>
      <w:r>
        <w:t>б) доступность для копирования и заполнения в электронной форме заявлений и документов;</w:t>
      </w:r>
    </w:p>
    <w:p w:rsidR="007C47AF" w:rsidRDefault="007C47AF">
      <w:bookmarkStart w:id="163" w:name="sub_3073"/>
      <w:bookmarkEnd w:id="162"/>
      <w:r>
        <w:t>в) возможность получения заявителем сведений о ходе рассмотрения заявления, поданного в электронной форме с использованием единого портала;</w:t>
      </w:r>
    </w:p>
    <w:p w:rsidR="007C47AF" w:rsidRDefault="007C47AF">
      <w:bookmarkStart w:id="164" w:name="sub_3074"/>
      <w:bookmarkEnd w:id="163"/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указанной форме запрещено федеральным законом;</w:t>
      </w:r>
    </w:p>
    <w:p w:rsidR="007C47AF" w:rsidRDefault="007C47AF">
      <w:bookmarkStart w:id="165" w:name="sub_3075"/>
      <w:bookmarkEnd w:id="164"/>
      <w:r>
        <w:t>д) возможность уплаты заявителем в электронной форме государственной пошлины или иной платы за предоставление услуг;</w:t>
      </w:r>
    </w:p>
    <w:p w:rsidR="007C47AF" w:rsidRDefault="007C47AF">
      <w:bookmarkStart w:id="166" w:name="sub_3076"/>
      <w:bookmarkEnd w:id="165"/>
      <w:r>
        <w:lastRenderedPageBreak/>
        <w:t xml:space="preserve">е) возможность электронной записи в соответствии с </w:t>
      </w:r>
      <w:hyperlink w:anchor="sub_30016" w:history="1">
        <w:r>
          <w:rPr>
            <w:rStyle w:val="a4"/>
            <w:rFonts w:cs="Arial"/>
          </w:rPr>
          <w:t>подпунктом "е" пункта 1</w:t>
        </w:r>
      </w:hyperlink>
      <w:r>
        <w:t xml:space="preserve"> настоящего Положения;</w:t>
      </w:r>
    </w:p>
    <w:p w:rsidR="007C47AF" w:rsidRDefault="007C47AF">
      <w:bookmarkStart w:id="167" w:name="sub_3077"/>
      <w:bookmarkEnd w:id="166"/>
      <w:r>
        <w:t>ж) возможность предоставления в электронной форме документов и сведений, необходимых для выполнения уполномоченными на исполнение государственных функций органами исполнительной власти административных процедур (действий), в случаях, если выполнение таких административных процедур (действий) в электронной форме предусматривается законодательством Российской Федерации.</w:t>
      </w:r>
    </w:p>
    <w:p w:rsidR="007C47AF" w:rsidRDefault="007C47AF">
      <w:bookmarkStart w:id="168" w:name="sub_3008"/>
      <w:bookmarkEnd w:id="167"/>
      <w:r>
        <w:t>8.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единому порталу и получения услуг в электронной форме.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69" w:name="sub_3009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7C47AF" w:rsidRDefault="007C47AF">
      <w:pPr>
        <w:pStyle w:val="afb"/>
      </w:pPr>
      <w:r>
        <w:fldChar w:fldCharType="begin"/>
      </w:r>
      <w:r>
        <w:instrText>HYPERLINK "garantF1://12092469.2031"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ноября 2011 г. N 977 в пункт 9 внесены изменения</w:t>
      </w:r>
    </w:p>
    <w:p w:rsidR="007C47AF" w:rsidRDefault="007C47AF">
      <w:pPr>
        <w:pStyle w:val="afb"/>
      </w:pPr>
      <w:hyperlink r:id="rId4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 xml:space="preserve">9. Предоставление государственных и муниципальных услуг с использованием единого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4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июня 2011 г. N 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C47AF" w:rsidRDefault="007C47AF">
      <w:bookmarkStart w:id="170" w:name="sub_30092"/>
      <w:r>
        <w:t xml:space="preserve">Абзац второй </w:t>
      </w:r>
      <w:hyperlink r:id="rId45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70"/>
    <w:p w:rsidR="007C47AF" w:rsidRDefault="007C47A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C47AF" w:rsidRDefault="007C47AF">
      <w:pPr>
        <w:pStyle w:val="afb"/>
      </w:pPr>
      <w:r>
        <w:t xml:space="preserve">См. текст </w:t>
      </w:r>
      <w:hyperlink r:id="rId46" w:history="1">
        <w:r>
          <w:rPr>
            <w:rStyle w:val="a4"/>
            <w:rFonts w:cs="Arial"/>
          </w:rPr>
          <w:t>абзаца второго пункта 9</w:t>
        </w:r>
      </w:hyperlink>
    </w:p>
    <w:bookmarkStart w:id="171" w:name="sub_300901"/>
    <w:p w:rsidR="007C47AF" w:rsidRDefault="007C47AF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октября 2013 г. N 968 Положение дополнено пунктом 9.1</w:t>
      </w:r>
    </w:p>
    <w:bookmarkEnd w:id="171"/>
    <w:p w:rsidR="007C47AF" w:rsidRDefault="007C47AF">
      <w:r>
        <w:t xml:space="preserve">9.1. Доступ с использованием единого портала к информации, указанной в </w:t>
      </w:r>
      <w:hyperlink w:anchor="sub_30015" w:history="1">
        <w:r>
          <w:rPr>
            <w:rStyle w:val="a4"/>
            <w:rFonts w:cs="Arial"/>
          </w:rPr>
          <w:t>подпункте "д" пункта 1</w:t>
        </w:r>
      </w:hyperlink>
      <w:r>
        <w:t xml:space="preserve"> настоящего Положения, которая носит конфиденциальный характер, осуществляется в отношении заявителей, прошедших процедуру регистрации и авторизации с использованием единой системы идентификации и аутентификации, указанной в </w:t>
      </w:r>
      <w:hyperlink w:anchor="sub_3009" w:history="1">
        <w:r>
          <w:rPr>
            <w:rStyle w:val="a4"/>
            <w:rFonts w:cs="Arial"/>
          </w:rPr>
          <w:t>п. 9</w:t>
        </w:r>
      </w:hyperlink>
      <w:r>
        <w:t xml:space="preserve"> настоящего Положения, либо заявителей, прошедших процедуру регистрации на едином портале.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72" w:name="sub_30090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7C47AF" w:rsidRDefault="007C47AF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октября 2013 г. N 968 Положение дополнено пунктом 9.2</w:t>
      </w:r>
    </w:p>
    <w:p w:rsidR="007C47AF" w:rsidRDefault="007C47AF">
      <w:r>
        <w:t xml:space="preserve">9.2.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связи. При регистрации заявителя на едином портале внесение сведений о заявителе в регистр физических лиц единой системы идентификации и аутентификации, указанной в </w:t>
      </w:r>
      <w:hyperlink w:anchor="sub_3009" w:history="1">
        <w:r>
          <w:rPr>
            <w:rStyle w:val="a4"/>
            <w:rFonts w:cs="Arial"/>
          </w:rPr>
          <w:t>п. 9</w:t>
        </w:r>
      </w:hyperlink>
      <w:r>
        <w:t xml:space="preserve"> настоящего Положения, не осуществляется.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73" w:name="sub_300903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7C47AF" w:rsidRDefault="007C47AF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октября 2013 г. N 968 Положение дополнено пунктом 9.3</w:t>
      </w:r>
    </w:p>
    <w:p w:rsidR="007C47AF" w:rsidRDefault="007C47AF">
      <w:r>
        <w:lastRenderedPageBreak/>
        <w:t xml:space="preserve">9.3. Доступ к информации, указанной в </w:t>
      </w:r>
      <w:hyperlink w:anchor="sub_3001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30014" w:history="1">
        <w:r>
          <w:rPr>
            <w:rStyle w:val="a4"/>
            <w:rFonts w:cs="Arial"/>
          </w:rPr>
          <w:t>"г"</w:t>
        </w:r>
      </w:hyperlink>
      <w:r>
        <w:t xml:space="preserve"> и </w:t>
      </w:r>
      <w:hyperlink w:anchor="sub_30015" w:history="1">
        <w:r>
          <w:rPr>
            <w:rStyle w:val="a4"/>
            <w:rFonts w:cs="Arial"/>
          </w:rPr>
          <w:t>"д"</w:t>
        </w:r>
      </w:hyperlink>
      <w:r>
        <w:t xml:space="preserve"> (в части информации, которая не носит конфиденциальный характер) пункта 1 и </w:t>
      </w:r>
      <w:hyperlink w:anchor="sub_3072" w:history="1">
        <w:r>
          <w:rPr>
            <w:rStyle w:val="a4"/>
            <w:rFonts w:cs="Arial"/>
          </w:rPr>
          <w:t>подпункте "б" пункта 7</w:t>
        </w:r>
      </w:hyperlink>
      <w:r>
        <w:t xml:space="preserve"> настоящего Положения, обеспечивается всем пользователям (прошедшим и не прошедшим процедуру регистрации и авторизации с использованием единой системы идентификации и аутентификации, указанной в </w:t>
      </w:r>
      <w:hyperlink w:anchor="sub_3009" w:history="1">
        <w:r>
          <w:rPr>
            <w:rStyle w:val="a4"/>
            <w:rFonts w:cs="Arial"/>
          </w:rPr>
          <w:t>п. 9</w:t>
        </w:r>
      </w:hyperlink>
      <w:r>
        <w:t xml:space="preserve"> настоящего Положения, и (или) процедуру регистрации на едином портале).</w:t>
      </w:r>
    </w:p>
    <w:p w:rsidR="007C47AF" w:rsidRDefault="007C47AF">
      <w:bookmarkStart w:id="174" w:name="sub_3010"/>
      <w:r>
        <w:t>10. В порядке и случаях, установленных законодательством Российской Федерации,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подписи.</w:t>
      </w:r>
    </w:p>
    <w:bookmarkEnd w:id="174"/>
    <w:p w:rsidR="007C47AF" w:rsidRDefault="007C47AF">
      <w:r>
        <w:t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75" w:name="sub_3011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7C47AF" w:rsidRDefault="007C47AF">
      <w:pPr>
        <w:pStyle w:val="afb"/>
      </w:pPr>
      <w:r>
        <w:fldChar w:fldCharType="begin"/>
      </w:r>
      <w:r>
        <w:instrText>HYPERLINK "garantF1://70732678.1023"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декабря 2014 г. N 1493 пункт 11 изложен в новой редакции</w:t>
      </w:r>
    </w:p>
    <w:p w:rsidR="007C47AF" w:rsidRDefault="007C47AF">
      <w:pPr>
        <w:pStyle w:val="afb"/>
      </w:pPr>
      <w:hyperlink r:id="rId4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11.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(далее - интерактивные формы).</w:t>
      </w:r>
    </w:p>
    <w:p w:rsidR="007C47AF" w:rsidRDefault="007C47AF">
      <w:bookmarkStart w:id="176" w:name="sub_3012"/>
      <w:r>
        <w:t xml:space="preserve">12. </w:t>
      </w:r>
      <w:hyperlink r:id="rId48" w:history="1">
        <w:r>
          <w:rPr>
            <w:rStyle w:val="a4"/>
            <w:rFonts w:cs="Arial"/>
          </w:rPr>
          <w:t>Порядок</w:t>
        </w:r>
      </w:hyperlink>
      <w:r>
        <w:t xml:space="preserve"> разработки интерактивных форм и их размещения на едином портале устанавливается оператором единого портала.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77" w:name="sub_3013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7C47AF" w:rsidRDefault="007C47AF">
      <w:pPr>
        <w:pStyle w:val="afb"/>
      </w:pPr>
      <w:r>
        <w:fldChar w:fldCharType="begin"/>
      </w:r>
      <w:r>
        <w:instrText>HYPERLINK "garantF1://70717114.100332"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7C47AF" w:rsidRDefault="007C47AF">
      <w:pPr>
        <w:pStyle w:val="afb"/>
      </w:pPr>
      <w:hyperlink r:id="rId4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C47AF" w:rsidRDefault="007C47AF">
      <w:r>
        <w:t>13. Направление принятых на едином портале заявлений и документов в информационные системы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учреждений (организаций), предоставляющих услуги, осуществляется с использованием единой системы межведомственного электронного взаимодействия.</w:t>
      </w:r>
    </w:p>
    <w:p w:rsidR="007C47AF" w:rsidRDefault="007C47AF">
      <w:bookmarkStart w:id="178" w:name="sub_3014"/>
      <w:r>
        <w:t xml:space="preserve">14.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 путем доступа к информации, содержащейся в информационных системах предоставляющих услуги органов и учреждений (организаций), указанных в </w:t>
      </w:r>
      <w:hyperlink w:anchor="sub_30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Положения.</w:t>
      </w:r>
    </w:p>
    <w:p w:rsidR="007C47AF" w:rsidRDefault="007C47AF">
      <w:bookmarkStart w:id="179" w:name="sub_3015"/>
      <w:bookmarkEnd w:id="178"/>
      <w:r>
        <w:t xml:space="preserve">15. Предоставляющие услуги органы и учреждения (организации), указанные в </w:t>
      </w:r>
      <w:hyperlink w:anchor="sub_30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Положения, обеспечивают:</w:t>
      </w:r>
    </w:p>
    <w:p w:rsidR="007C47AF" w:rsidRDefault="007C47AF">
      <w:bookmarkStart w:id="180" w:name="sub_3151"/>
      <w:bookmarkEnd w:id="179"/>
      <w:r>
        <w:t>а) достоверность предоставляемой заявителю информации о ходе рассмотрения заявления и результатов предоставления услуги;</w:t>
      </w:r>
    </w:p>
    <w:p w:rsidR="007C47AF" w:rsidRDefault="007C47AF">
      <w:bookmarkStart w:id="181" w:name="sub_3152"/>
      <w:bookmarkEnd w:id="180"/>
      <w:r>
        <w:t>б) целостность,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взаимодействия.</w:t>
      </w:r>
    </w:p>
    <w:p w:rsidR="007C47AF" w:rsidRDefault="007C47AF">
      <w:bookmarkStart w:id="182" w:name="sub_3016"/>
      <w:bookmarkEnd w:id="181"/>
      <w:r>
        <w:lastRenderedPageBreak/>
        <w:t>16. Порядок осуществления уплаты заявителем в электронной форме с использованием единого портала государственной пошлины или иной платы за предоставление услуг устанавливается Министерством связи и массовых коммуникаций Российской Федерации по согласованию с Федеральным казначейством.</w:t>
      </w:r>
    </w:p>
    <w:bookmarkEnd w:id="182"/>
    <w:p w:rsidR="007C47AF" w:rsidRDefault="007C47AF"/>
    <w:p w:rsidR="007C47AF" w:rsidRDefault="007C47AF">
      <w:pPr>
        <w:pStyle w:val="1"/>
      </w:pPr>
      <w:bookmarkStart w:id="183" w:name="sub_4000"/>
      <w:r>
        <w:t>Требования</w:t>
      </w:r>
      <w:r>
        <w:br/>
        <w:t>к региональным порталам государственных и муниципальных услуг (функций)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83"/>
    <w:p w:rsidR="007C47AF" w:rsidRDefault="007C47AF"/>
    <w:p w:rsidR="007C47AF" w:rsidRDefault="007C47AF">
      <w:bookmarkStart w:id="184" w:name="sub_4001"/>
      <w:r>
        <w:t>1.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(функций), являющиеся государственными информационными системами субъектов Российской Федерации (далее - региональные порталы).</w:t>
      </w:r>
    </w:p>
    <w:p w:rsidR="007C47AF" w:rsidRDefault="007C47AF">
      <w:bookmarkStart w:id="185" w:name="sub_4002"/>
      <w:bookmarkEnd w:id="184"/>
      <w:r>
        <w:t>2. Региональные порталы должны обеспечивать:</w:t>
      </w:r>
    </w:p>
    <w:p w:rsidR="007C47AF" w:rsidRDefault="007C47AF">
      <w:bookmarkStart w:id="186" w:name="sub_4021"/>
      <w:bookmarkEnd w:id="185"/>
      <w:r>
        <w:t>а) доступ заявителей к сведениям о предоставляемых исполнительными органами государственной власти субъектов Российской Федерации, органами местного самоуправления, учреждениями (организациями) государственных и муниципальных услугах (исполняемых функциях), размещенным в государственных и муниципальных информационных системах, обеспечивающих ведение соответственно реестров государственных услуг (функций) субъектов Российской Федерации и реестров муниципальных услуг (функций);</w:t>
      </w:r>
    </w:p>
    <w:p w:rsidR="007C47AF" w:rsidRDefault="007C47AF">
      <w:bookmarkStart w:id="187" w:name="sub_4022"/>
      <w:bookmarkEnd w:id="186"/>
      <w:r>
        <w:t>б)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Федерации, органами местного самоуправления,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7C47AF" w:rsidRDefault="007C47AF">
      <w:pPr>
        <w:pStyle w:val="afa"/>
        <w:rPr>
          <w:color w:val="000000"/>
          <w:sz w:val="16"/>
          <w:szCs w:val="16"/>
        </w:rPr>
      </w:pPr>
      <w:bookmarkStart w:id="188" w:name="sub_4023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7C47AF" w:rsidRDefault="007C47AF">
      <w:pPr>
        <w:pStyle w:val="afb"/>
      </w:pPr>
      <w:r>
        <w:fldChar w:fldCharType="begin"/>
      </w:r>
      <w:r>
        <w:instrText>HYPERLINK "garantF1://12092469.2032"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28 ноября 2011 г. N 977 в подпункт "в" пункта 2 настоящих Требований внесены изменения</w:t>
      </w:r>
    </w:p>
    <w:p w:rsidR="007C47AF" w:rsidRDefault="007C47AF">
      <w:pPr>
        <w:pStyle w:val="afb"/>
      </w:pPr>
      <w:hyperlink r:id="rId5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7C47AF" w:rsidRDefault="007C47A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C47AF" w:rsidRDefault="007C47AF">
      <w:pPr>
        <w:pStyle w:val="afa"/>
      </w:pPr>
      <w:r>
        <w:t xml:space="preserve">Подпункт "в" пункта 2 настоящих Требований </w:t>
      </w:r>
      <w:hyperlink w:anchor="sub_6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2012 г.</w:t>
      </w:r>
    </w:p>
    <w:p w:rsidR="007C47AF" w:rsidRDefault="007C47AF">
      <w:r>
        <w:t xml:space="preserve">в) возможность осуществления процедуры регистрации и авторизации заявителей с использованием предусмотренной </w:t>
      </w:r>
      <w:hyperlink r:id="rId5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июня 2011 г. N 451 </w:t>
      </w:r>
      <w:hyperlink r:id="rId52" w:history="1">
        <w:r>
          <w:rPr>
            <w:rStyle w:val="a4"/>
            <w:rFonts w:cs="Arial"/>
          </w:rPr>
          <w:t>федеральной государственной информационной системы</w:t>
        </w:r>
      </w:hyperlink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C47AF" w:rsidRDefault="007C47AF">
      <w:bookmarkStart w:id="189" w:name="sub_4003"/>
      <w:r>
        <w:t xml:space="preserve">3. Помимо сведений, указанных в </w:t>
      </w:r>
      <w:hyperlink w:anchor="sub_4021" w:history="1">
        <w:r>
          <w:rPr>
            <w:rStyle w:val="a4"/>
            <w:rFonts w:cs="Arial"/>
          </w:rPr>
          <w:t>подпункте "а" пункта 2</w:t>
        </w:r>
      </w:hyperlink>
      <w:r>
        <w:t xml:space="preserve"> настоящего документа, на региональных порталах могут размещаться дополнительные сведения.</w:t>
      </w:r>
    </w:p>
    <w:bookmarkEnd w:id="189"/>
    <w:p w:rsidR="007C47AF" w:rsidRDefault="007C47AF">
      <w:r>
        <w:t>Состав дополнительных сведений определяется высшим исполнительным органом государственной власти субъекта Российской Федерации.</w:t>
      </w:r>
    </w:p>
    <w:p w:rsidR="007C47AF" w:rsidRDefault="007C47AF">
      <w:bookmarkStart w:id="190" w:name="sub_4004"/>
      <w:r>
        <w:t xml:space="preserve">4. Сведения,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порталах, должны быть тождественны сведениям, представляемым ими для размещения в федеральной государственной информационной системе </w:t>
      </w:r>
      <w:r>
        <w:lastRenderedPageBreak/>
        <w:t>"Федеральный реестр государственных и муниципальных услуг (функций)".</w:t>
      </w:r>
    </w:p>
    <w:p w:rsidR="007C47AF" w:rsidRDefault="007C47AF">
      <w:bookmarkStart w:id="191" w:name="sub_4005"/>
      <w:bookmarkEnd w:id="190"/>
      <w:r>
        <w:t>5. Для предоставления государственных и муниципальных услуг в электронной форме с использованием региональных порталов обеспечиваются:</w:t>
      </w:r>
    </w:p>
    <w:p w:rsidR="007C47AF" w:rsidRDefault="007C47AF">
      <w:bookmarkStart w:id="192" w:name="sub_4051"/>
      <w:bookmarkEnd w:id="191"/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7C47AF" w:rsidRDefault="007C47AF">
      <w:bookmarkStart w:id="193" w:name="sub_4052"/>
      <w:bookmarkEnd w:id="192"/>
      <w:r>
        <w:t>б) доступность для копирования и заполнения в электронной форме заявлений и документов;</w:t>
      </w:r>
    </w:p>
    <w:p w:rsidR="007C47AF" w:rsidRDefault="007C47AF">
      <w:bookmarkStart w:id="194" w:name="sub_4053"/>
      <w:bookmarkEnd w:id="193"/>
      <w:r>
        <w:t>в) возможность получения заявителем сведений о ходе рассмотрения заявления, поданного в электронной форме с использованием регионального портала;</w:t>
      </w:r>
    </w:p>
    <w:p w:rsidR="007C47AF" w:rsidRDefault="007C47AF">
      <w:bookmarkStart w:id="195" w:name="sub_4054"/>
      <w:bookmarkEnd w:id="194"/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7C47AF" w:rsidRDefault="007C47AF">
      <w:bookmarkStart w:id="196" w:name="sub_4055"/>
      <w:bookmarkEnd w:id="195"/>
      <w:r>
        <w:t>д) 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информационной системой Федерального казначейства.</w:t>
      </w:r>
    </w:p>
    <w:p w:rsidR="007C47AF" w:rsidRDefault="007C47AF">
      <w:bookmarkStart w:id="197" w:name="sub_4006"/>
      <w:bookmarkEnd w:id="196"/>
      <w:r>
        <w:t>6.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порталам, функционирующим в этих субъектах Российской Федерации, не противоречащие положениям настоящего документа.</w:t>
      </w:r>
    </w:p>
    <w:bookmarkEnd w:id="197"/>
    <w:p w:rsidR="007C47AF" w:rsidRDefault="007C47AF"/>
    <w:sectPr w:rsidR="007C47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47AF"/>
    <w:rsid w:val="000F1317"/>
    <w:rsid w:val="007C47AF"/>
    <w:rsid w:val="008C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0126.1034" TargetMode="External"/><Relationship Id="rId18" Type="http://schemas.openxmlformats.org/officeDocument/2006/relationships/hyperlink" Target="garantF1://57400126.11003" TargetMode="External"/><Relationship Id="rId26" Type="http://schemas.openxmlformats.org/officeDocument/2006/relationships/hyperlink" Target="garantF1://57400126.12015" TargetMode="External"/><Relationship Id="rId39" Type="http://schemas.openxmlformats.org/officeDocument/2006/relationships/hyperlink" Target="garantF1://7114860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400126.11022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57401771.3007" TargetMode="External"/><Relationship Id="rId47" Type="http://schemas.openxmlformats.org/officeDocument/2006/relationships/hyperlink" Target="garantF1://57403613.3011" TargetMode="External"/><Relationship Id="rId50" Type="http://schemas.openxmlformats.org/officeDocument/2006/relationships/hyperlink" Target="garantF1://58064715.4023" TargetMode="External"/><Relationship Id="rId7" Type="http://schemas.openxmlformats.org/officeDocument/2006/relationships/hyperlink" Target="garantF1://70050446.2000" TargetMode="External"/><Relationship Id="rId12" Type="http://schemas.openxmlformats.org/officeDocument/2006/relationships/hyperlink" Target="garantF1://55071207.1000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57400126.12013" TargetMode="External"/><Relationship Id="rId33" Type="http://schemas.openxmlformats.org/officeDocument/2006/relationships/hyperlink" Target="garantF1://57400126.2013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57955220.3009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400126.1009" TargetMode="External"/><Relationship Id="rId20" Type="http://schemas.openxmlformats.org/officeDocument/2006/relationships/hyperlink" Target="garantF1://57400126.11019" TargetMode="External"/><Relationship Id="rId29" Type="http://schemas.openxmlformats.org/officeDocument/2006/relationships/hyperlink" Target="garantF1://57400126.2005" TargetMode="External"/><Relationship Id="rId41" Type="http://schemas.openxmlformats.org/officeDocument/2006/relationships/hyperlink" Target="garantF1://12084522.2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50446.1000" TargetMode="External"/><Relationship Id="rId11" Type="http://schemas.openxmlformats.org/officeDocument/2006/relationships/hyperlink" Target="garantF1://57400126.1031" TargetMode="External"/><Relationship Id="rId24" Type="http://schemas.openxmlformats.org/officeDocument/2006/relationships/hyperlink" Target="garantF1://57400126.12011" TargetMode="External"/><Relationship Id="rId32" Type="http://schemas.openxmlformats.org/officeDocument/2006/relationships/hyperlink" Target="garantF1://57400126.2009" TargetMode="External"/><Relationship Id="rId37" Type="http://schemas.openxmlformats.org/officeDocument/2006/relationships/hyperlink" Target="garantF1://12084522.0" TargetMode="External"/><Relationship Id="rId40" Type="http://schemas.openxmlformats.org/officeDocument/2006/relationships/hyperlink" Target="garantF1://57400126.3004" TargetMode="External"/><Relationship Id="rId45" Type="http://schemas.openxmlformats.org/officeDocument/2006/relationships/hyperlink" Target="garantF1://70394832.1012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60901.1000" TargetMode="External"/><Relationship Id="rId15" Type="http://schemas.openxmlformats.org/officeDocument/2006/relationships/hyperlink" Target="garantF1://57400126.1007" TargetMode="External"/><Relationship Id="rId23" Type="http://schemas.openxmlformats.org/officeDocument/2006/relationships/hyperlink" Target="garantF1://57400126.12003" TargetMode="External"/><Relationship Id="rId28" Type="http://schemas.openxmlformats.org/officeDocument/2006/relationships/hyperlink" Target="garantF1://57400126.2002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57400126.3013" TargetMode="External"/><Relationship Id="rId10" Type="http://schemas.openxmlformats.org/officeDocument/2006/relationships/hyperlink" Target="garantF1://57400126.1021" TargetMode="External"/><Relationship Id="rId19" Type="http://schemas.openxmlformats.org/officeDocument/2006/relationships/hyperlink" Target="garantF1://57400126.11004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86739.1000" TargetMode="External"/><Relationship Id="rId52" Type="http://schemas.openxmlformats.org/officeDocument/2006/relationships/hyperlink" Target="garantF1://12092469.1000" TargetMode="External"/><Relationship Id="rId4" Type="http://schemas.openxmlformats.org/officeDocument/2006/relationships/hyperlink" Target="garantF1://12091208.0" TargetMode="External"/><Relationship Id="rId9" Type="http://schemas.openxmlformats.org/officeDocument/2006/relationships/hyperlink" Target="garantF1://12086739.0" TargetMode="External"/><Relationship Id="rId14" Type="http://schemas.openxmlformats.org/officeDocument/2006/relationships/hyperlink" Target="garantF1://57400126.1006" TargetMode="External"/><Relationship Id="rId22" Type="http://schemas.openxmlformats.org/officeDocument/2006/relationships/hyperlink" Target="garantF1://57400126.12002" TargetMode="External"/><Relationship Id="rId27" Type="http://schemas.openxmlformats.org/officeDocument/2006/relationships/hyperlink" Target="garantF1://57400126.13002" TargetMode="External"/><Relationship Id="rId30" Type="http://schemas.openxmlformats.org/officeDocument/2006/relationships/hyperlink" Target="garantF1://57400126.2006" TargetMode="External"/><Relationship Id="rId35" Type="http://schemas.openxmlformats.org/officeDocument/2006/relationships/hyperlink" Target="garantF1://57400126.2024" TargetMode="External"/><Relationship Id="rId43" Type="http://schemas.openxmlformats.org/officeDocument/2006/relationships/hyperlink" Target="garantF1://58064715.3009" TargetMode="External"/><Relationship Id="rId48" Type="http://schemas.openxmlformats.org/officeDocument/2006/relationships/hyperlink" Target="garantF1://70050446.2000" TargetMode="External"/><Relationship Id="rId8" Type="http://schemas.openxmlformats.org/officeDocument/2006/relationships/hyperlink" Target="garantF1://12086739.1213" TargetMode="External"/><Relationship Id="rId51" Type="http://schemas.openxmlformats.org/officeDocument/2006/relationships/hyperlink" Target="garantF1://1208673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10547</Words>
  <Characters>60123</Characters>
  <Application>Microsoft Office Word</Application>
  <DocSecurity>0</DocSecurity>
  <Lines>501</Lines>
  <Paragraphs>141</Paragraphs>
  <ScaleCrop>false</ScaleCrop>
  <Company>НПП "Гарант-Сервис"</Company>
  <LinksUpToDate>false</LinksUpToDate>
  <CharactersWithSpaces>70529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Глав. специалист ПО</cp:lastModifiedBy>
  <cp:revision>2</cp:revision>
  <dcterms:created xsi:type="dcterms:W3CDTF">2017-04-24T13:41:00Z</dcterms:created>
  <dcterms:modified xsi:type="dcterms:W3CDTF">2017-04-24T13:41:00Z</dcterms:modified>
</cp:coreProperties>
</file>