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3069"/>
        <w:gridCol w:w="3069"/>
        <w:gridCol w:w="1259"/>
        <w:gridCol w:w="1116"/>
      </w:tblGrid>
      <w:tr w:rsidR="00040B79" w:rsidRPr="00DA2FB8" w:rsidTr="00040B79">
        <w:trPr>
          <w:trHeight w:val="270"/>
        </w:trPr>
        <w:tc>
          <w:tcPr>
            <w:tcW w:w="0" w:type="auto"/>
            <w:gridSpan w:val="4"/>
            <w:shd w:val="clear" w:color="auto" w:fill="auto"/>
            <w:tcMar>
              <w:top w:w="0" w:type="dxa"/>
              <w:left w:w="108" w:type="dxa"/>
              <w:bottom w:w="0" w:type="dxa"/>
              <w:right w:w="108" w:type="dxa"/>
            </w:tcMar>
            <w:vAlign w:val="bottom"/>
          </w:tcPr>
          <w:p w:rsidR="00040B79" w:rsidRPr="00DA2FB8" w:rsidRDefault="00040B79" w:rsidP="00040B79">
            <w:pPr>
              <w:jc w:val="right"/>
              <w:rPr>
                <w:rFonts w:ascii="Times New Roman" w:hAnsi="Times New Roman" w:cs="Times New Roman"/>
              </w:rPr>
            </w:pPr>
            <w:r w:rsidRPr="00DA2FB8">
              <w:rPr>
                <w:rFonts w:ascii="Times New Roman" w:eastAsia="Times New Roman" w:hAnsi="Times New Roman" w:cs="Times New Roman"/>
                <w:sz w:val="20"/>
              </w:rPr>
              <w:t xml:space="preserve">Утв. приказом Минфина РФ </w:t>
            </w:r>
            <w:r w:rsidRPr="00DA2FB8">
              <w:rPr>
                <w:rFonts w:ascii="Times New Roman" w:eastAsia="Times New Roman" w:hAnsi="Times New Roman" w:cs="Times New Roman"/>
                <w:sz w:val="20"/>
              </w:rPr>
              <w:br/>
              <w:t xml:space="preserve">от 28 декабря 2010 г. № 191н </w:t>
            </w:r>
            <w:r w:rsidRPr="00DA2FB8">
              <w:rPr>
                <w:rFonts w:ascii="Times New Roman" w:eastAsia="Times New Roman" w:hAnsi="Times New Roman" w:cs="Times New Roman"/>
                <w:sz w:val="20"/>
              </w:rPr>
              <w:br/>
            </w:r>
            <w:r w:rsidRPr="00DA2FB8">
              <w:rPr>
                <w:rFonts w:ascii="Times New Roman" w:eastAsia="Times New Roman" w:hAnsi="Times New Roman" w:cs="Times New Roman"/>
                <w:i/>
                <w:sz w:val="20"/>
              </w:rPr>
              <w:t>(в ред. от 31 декабря 2015 г.)</w:t>
            </w:r>
          </w:p>
        </w:tc>
      </w:tr>
      <w:tr w:rsidR="00040B79" w:rsidRPr="00DA2FB8" w:rsidTr="00040B79">
        <w:trPr>
          <w:gridAfter w:val="2"/>
          <w:trHeight w:val="270"/>
        </w:trPr>
        <w:tc>
          <w:tcPr>
            <w:tcW w:w="0" w:type="auto"/>
            <w:gridSpan w:val="2"/>
            <w:shd w:val="clear" w:color="auto" w:fill="auto"/>
            <w:tcMar>
              <w:top w:w="0" w:type="dxa"/>
              <w:left w:w="108" w:type="dxa"/>
              <w:bottom w:w="0" w:type="dxa"/>
              <w:right w:w="108" w:type="dxa"/>
            </w:tcMar>
            <w:vAlign w:val="bottom"/>
          </w:tcPr>
          <w:p w:rsidR="00040B79" w:rsidRPr="00DA2FB8" w:rsidRDefault="00040B79" w:rsidP="00040B79">
            <w:pPr>
              <w:jc w:val="center"/>
              <w:rPr>
                <w:rFonts w:ascii="Times New Roman" w:hAnsi="Times New Roman" w:cs="Times New Roman"/>
              </w:rPr>
            </w:pPr>
            <w:r w:rsidRPr="00DA2FB8">
              <w:rPr>
                <w:rFonts w:ascii="Times New Roman" w:eastAsia="Times New Roman" w:hAnsi="Times New Roman" w:cs="Times New Roman"/>
                <w:b/>
                <w:sz w:val="27"/>
              </w:rPr>
              <w:t>ПОЯСНИТЕЛЬНАЯ ЗАПИСКА</w:t>
            </w:r>
          </w:p>
        </w:tc>
      </w:tr>
      <w:tr w:rsidR="00040B79" w:rsidRPr="00DA2FB8" w:rsidTr="00040B79">
        <w:trPr>
          <w:trHeight w:val="255"/>
        </w:trPr>
        <w:tc>
          <w:tcPr>
            <w:tcW w:w="0" w:type="auto"/>
            <w:gridSpan w:val="2"/>
            <w:shd w:val="clear" w:color="auto" w:fill="auto"/>
            <w:tcMar>
              <w:top w:w="0" w:type="dxa"/>
              <w:left w:w="108" w:type="dxa"/>
              <w:bottom w:w="0" w:type="dxa"/>
              <w:right w:w="108" w:type="dxa"/>
            </w:tcMar>
            <w:vAlign w:val="bottom"/>
          </w:tcPr>
          <w:p w:rsidR="00040B79" w:rsidRPr="00DA2FB8" w:rsidRDefault="00040B79" w:rsidP="00040B79">
            <w:pPr>
              <w:jc w:val="center"/>
              <w:rPr>
                <w:rFonts w:ascii="Times New Roman" w:hAnsi="Times New Roman" w:cs="Times New Roman"/>
              </w:rPr>
            </w:pPr>
            <w:r w:rsidRPr="00DA2FB8">
              <w:rPr>
                <w:rFonts w:ascii="Times New Roman" w:eastAsia="Times New Roman" w:hAnsi="Times New Roman" w:cs="Times New Roman"/>
                <w:b/>
                <w:sz w:val="24"/>
              </w:rPr>
              <w:t>к отчету об исполнении консолидированного бюджета</w:t>
            </w:r>
          </w:p>
        </w:tc>
        <w:tc>
          <w:tcPr>
            <w:tcW w:w="0" w:type="auto"/>
            <w:shd w:val="clear" w:color="auto" w:fill="auto"/>
            <w:tcMar>
              <w:top w:w="0" w:type="dxa"/>
              <w:left w:w="108" w:type="dxa"/>
              <w:bottom w:w="0" w:type="dxa"/>
              <w:right w:w="108" w:type="dxa"/>
            </w:tcMar>
            <w:vAlign w:val="bottom"/>
          </w:tcPr>
          <w:p w:rsidR="00040B79" w:rsidRPr="00DA2FB8" w:rsidRDefault="00040B79" w:rsidP="00040B79">
            <w:pPr>
              <w:rPr>
                <w:rFonts w:ascii="Times New Roman" w:hAnsi="Times New Roman" w:cs="Times New Roman"/>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040B79" w:rsidRPr="00DA2FB8" w:rsidRDefault="00040B79" w:rsidP="00040B79">
            <w:pPr>
              <w:jc w:val="center"/>
              <w:rPr>
                <w:rFonts w:ascii="Times New Roman" w:eastAsia="Times New Roman" w:hAnsi="Times New Roman" w:cs="Times New Roman"/>
                <w:sz w:val="24"/>
              </w:rPr>
            </w:pPr>
            <w:r w:rsidRPr="00DA2FB8">
              <w:rPr>
                <w:rFonts w:ascii="Times New Roman" w:eastAsia="Times New Roman" w:hAnsi="Times New Roman" w:cs="Times New Roman"/>
                <w:b/>
                <w:sz w:val="20"/>
              </w:rPr>
              <w:t>КОДЫ</w:t>
            </w:r>
          </w:p>
        </w:tc>
      </w:tr>
      <w:tr w:rsidR="00040B79" w:rsidRPr="00DA2FB8" w:rsidTr="00040B79">
        <w:trPr>
          <w:trHeight w:val="282"/>
        </w:trPr>
        <w:tc>
          <w:tcPr>
            <w:tcW w:w="0" w:type="auto"/>
            <w:shd w:val="clear" w:color="auto" w:fill="auto"/>
            <w:vAlign w:val="center"/>
          </w:tcPr>
          <w:p w:rsidR="00040B79" w:rsidRPr="00DA2FB8" w:rsidRDefault="00040B79" w:rsidP="00040B79">
            <w:pPr>
              <w:rPr>
                <w:rFonts w:ascii="Times New Roman" w:hAnsi="Times New Roman" w:cs="Times New Roman"/>
                <w:sz w:val="24"/>
              </w:rPr>
            </w:pPr>
          </w:p>
        </w:tc>
        <w:tc>
          <w:tcPr>
            <w:tcW w:w="0" w:type="auto"/>
            <w:gridSpan w:val="2"/>
            <w:shd w:val="clear" w:color="auto" w:fill="auto"/>
            <w:tcMar>
              <w:top w:w="0" w:type="dxa"/>
              <w:left w:w="108" w:type="dxa"/>
              <w:bottom w:w="0" w:type="dxa"/>
              <w:right w:w="108" w:type="dxa"/>
            </w:tcMar>
            <w:vAlign w:val="bottom"/>
          </w:tcPr>
          <w:p w:rsidR="00040B79" w:rsidRPr="00DA2FB8" w:rsidRDefault="00040B79" w:rsidP="00040B79">
            <w:pPr>
              <w:jc w:val="right"/>
              <w:rPr>
                <w:rFonts w:ascii="Times New Roman" w:eastAsia="Times New Roman" w:hAnsi="Times New Roman" w:cs="Times New Roman"/>
                <w:sz w:val="24"/>
              </w:rPr>
            </w:pPr>
            <w:r w:rsidRPr="00DA2FB8">
              <w:rPr>
                <w:rFonts w:ascii="Times New Roman" w:eastAsia="Times New Roman" w:hAnsi="Times New Roman" w:cs="Times New Roman"/>
                <w:sz w:val="20"/>
              </w:rPr>
              <w:t>Форма по ОКУД</w:t>
            </w:r>
          </w:p>
        </w:tc>
        <w:tc>
          <w:tcPr>
            <w:tcW w:w="0" w:type="auto"/>
            <w:tcBorders>
              <w:top w:val="none" w:sz="2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040B79" w:rsidRPr="00DA2FB8" w:rsidRDefault="00040B79" w:rsidP="00040B79">
            <w:pPr>
              <w:jc w:val="center"/>
              <w:rPr>
                <w:rFonts w:ascii="Times New Roman" w:eastAsia="Times New Roman" w:hAnsi="Times New Roman" w:cs="Times New Roman"/>
                <w:sz w:val="24"/>
              </w:rPr>
            </w:pPr>
            <w:r w:rsidRPr="00DA2FB8">
              <w:rPr>
                <w:rFonts w:ascii="Times New Roman" w:eastAsia="Times New Roman" w:hAnsi="Times New Roman" w:cs="Times New Roman"/>
                <w:b/>
                <w:sz w:val="20"/>
              </w:rPr>
              <w:t>0503360</w:t>
            </w:r>
          </w:p>
        </w:tc>
      </w:tr>
      <w:tr w:rsidR="00040B79" w:rsidRPr="00DA2FB8" w:rsidTr="00040B79">
        <w:trPr>
          <w:trHeight w:val="282"/>
        </w:trPr>
        <w:tc>
          <w:tcPr>
            <w:tcW w:w="0" w:type="auto"/>
            <w:gridSpan w:val="2"/>
            <w:shd w:val="clear" w:color="auto" w:fill="auto"/>
            <w:tcMar>
              <w:top w:w="0" w:type="dxa"/>
              <w:left w:w="108" w:type="dxa"/>
              <w:bottom w:w="0" w:type="dxa"/>
              <w:right w:w="108" w:type="dxa"/>
            </w:tcMar>
            <w:vAlign w:val="bottom"/>
          </w:tcPr>
          <w:p w:rsidR="00040B79" w:rsidRPr="00DA2FB8" w:rsidRDefault="00040B79" w:rsidP="00040B79">
            <w:pPr>
              <w:jc w:val="center"/>
              <w:rPr>
                <w:rFonts w:ascii="Times New Roman" w:eastAsia="Times New Roman" w:hAnsi="Times New Roman" w:cs="Times New Roman"/>
                <w:sz w:val="24"/>
              </w:rPr>
            </w:pPr>
            <w:r w:rsidRPr="00DA2FB8">
              <w:rPr>
                <w:rFonts w:ascii="Times New Roman" w:eastAsia="Times New Roman" w:hAnsi="Times New Roman" w:cs="Times New Roman"/>
                <w:sz w:val="20"/>
              </w:rPr>
              <w:t>на 1 января 2019 г.</w:t>
            </w:r>
          </w:p>
        </w:tc>
        <w:tc>
          <w:tcPr>
            <w:tcW w:w="0" w:type="auto"/>
            <w:shd w:val="clear" w:color="auto" w:fill="auto"/>
            <w:tcMar>
              <w:top w:w="0" w:type="dxa"/>
              <w:left w:w="108" w:type="dxa"/>
              <w:bottom w:w="0" w:type="dxa"/>
              <w:right w:w="108" w:type="dxa"/>
            </w:tcMar>
            <w:vAlign w:val="bottom"/>
          </w:tcPr>
          <w:p w:rsidR="00040B79" w:rsidRPr="00DA2FB8" w:rsidRDefault="00040B79" w:rsidP="00040B79">
            <w:pPr>
              <w:jc w:val="right"/>
              <w:rPr>
                <w:rFonts w:ascii="Times New Roman" w:eastAsia="Times New Roman" w:hAnsi="Times New Roman" w:cs="Times New Roman"/>
                <w:sz w:val="24"/>
              </w:rPr>
            </w:pPr>
            <w:r w:rsidRPr="00DA2FB8">
              <w:rPr>
                <w:rFonts w:ascii="Times New Roman" w:eastAsia="Times New Roman" w:hAnsi="Times New Roman" w:cs="Times New Roman"/>
                <w:sz w:val="20"/>
              </w:rPr>
              <w:t>Дата</w:t>
            </w:r>
          </w:p>
        </w:tc>
        <w:tc>
          <w:tcPr>
            <w:tcW w:w="0" w:type="auto"/>
            <w:tcBorders>
              <w:top w:val="none" w:sz="2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040B79" w:rsidRPr="00DA2FB8" w:rsidRDefault="00040B79" w:rsidP="00040B79">
            <w:pPr>
              <w:jc w:val="center"/>
              <w:rPr>
                <w:rFonts w:ascii="Times New Roman" w:eastAsia="Times New Roman" w:hAnsi="Times New Roman" w:cs="Times New Roman"/>
                <w:sz w:val="24"/>
              </w:rPr>
            </w:pPr>
            <w:r w:rsidRPr="00DA2FB8">
              <w:rPr>
                <w:rFonts w:ascii="Times New Roman" w:eastAsia="Times New Roman" w:hAnsi="Times New Roman" w:cs="Times New Roman"/>
                <w:sz w:val="20"/>
              </w:rPr>
              <w:t>01.01.2019</w:t>
            </w:r>
          </w:p>
        </w:tc>
      </w:tr>
      <w:tr w:rsidR="00040B79" w:rsidRPr="00DA2FB8" w:rsidTr="00040B79">
        <w:trPr>
          <w:trHeight w:val="300"/>
        </w:trPr>
        <w:tc>
          <w:tcPr>
            <w:tcW w:w="0" w:type="auto"/>
            <w:gridSpan w:val="3"/>
            <w:shd w:val="clear" w:color="auto" w:fill="auto"/>
            <w:tcMar>
              <w:top w:w="0" w:type="dxa"/>
              <w:left w:w="108" w:type="dxa"/>
              <w:bottom w:w="0" w:type="dxa"/>
              <w:right w:w="108" w:type="dxa"/>
            </w:tcMar>
            <w:vAlign w:val="bottom"/>
          </w:tcPr>
          <w:p w:rsidR="00040B79" w:rsidRPr="00DA2FB8" w:rsidRDefault="00040B79" w:rsidP="00040B79">
            <w:pPr>
              <w:rPr>
                <w:rFonts w:ascii="Times New Roman" w:hAnsi="Times New Roman" w:cs="Times New Roman"/>
                <w:sz w:val="24"/>
              </w:rPr>
            </w:pPr>
          </w:p>
        </w:tc>
        <w:tc>
          <w:tcPr>
            <w:tcW w:w="0" w:type="auto"/>
            <w:tcBorders>
              <w:top w:val="none" w:sz="24" w:space="0" w:color="000000"/>
              <w:left w:val="single" w:sz="8" w:space="0" w:color="000000"/>
              <w:bottom w:val="none" w:sz="24" w:space="0" w:color="000000"/>
              <w:right w:val="single" w:sz="8" w:space="0" w:color="000000"/>
            </w:tcBorders>
            <w:shd w:val="clear" w:color="auto" w:fill="auto"/>
            <w:tcMar>
              <w:top w:w="0" w:type="dxa"/>
              <w:left w:w="108" w:type="dxa"/>
              <w:bottom w:w="0" w:type="dxa"/>
              <w:right w:w="108" w:type="dxa"/>
            </w:tcMar>
            <w:vAlign w:val="bottom"/>
          </w:tcPr>
          <w:p w:rsidR="00040B79" w:rsidRPr="00DA2FB8" w:rsidRDefault="00040B79" w:rsidP="00040B79">
            <w:pPr>
              <w:rPr>
                <w:rFonts w:ascii="Times New Roman" w:hAnsi="Times New Roman" w:cs="Times New Roman"/>
                <w:sz w:val="24"/>
              </w:rPr>
            </w:pPr>
          </w:p>
        </w:tc>
      </w:tr>
      <w:tr w:rsidR="00040B79" w:rsidRPr="00DA2FB8" w:rsidTr="00040B79">
        <w:trPr>
          <w:trHeight w:val="195"/>
        </w:trPr>
        <w:tc>
          <w:tcPr>
            <w:tcW w:w="0" w:type="auto"/>
            <w:gridSpan w:val="3"/>
            <w:shd w:val="clear" w:color="auto" w:fill="auto"/>
            <w:tcMar>
              <w:top w:w="0" w:type="dxa"/>
              <w:left w:w="108" w:type="dxa"/>
              <w:bottom w:w="0" w:type="dxa"/>
              <w:right w:w="108" w:type="dxa"/>
            </w:tcMar>
            <w:vAlign w:val="bottom"/>
          </w:tcPr>
          <w:p w:rsidR="00040B79" w:rsidRPr="00DA2FB8" w:rsidRDefault="00040B79" w:rsidP="00040B79">
            <w:pPr>
              <w:jc w:val="right"/>
              <w:rPr>
                <w:rFonts w:ascii="Times New Roman" w:eastAsia="Times New Roman" w:hAnsi="Times New Roman" w:cs="Times New Roman"/>
                <w:sz w:val="24"/>
              </w:rPr>
            </w:pPr>
            <w:r w:rsidRPr="00DA2FB8">
              <w:rPr>
                <w:rFonts w:ascii="Times New Roman" w:eastAsia="Times New Roman" w:hAnsi="Times New Roman" w:cs="Times New Roman"/>
                <w:sz w:val="20"/>
              </w:rPr>
              <w:t>по ОКПО</w:t>
            </w:r>
          </w:p>
        </w:tc>
        <w:tc>
          <w:tcPr>
            <w:tcW w:w="0" w:type="auto"/>
            <w:tcBorders>
              <w:top w:val="none" w:sz="24" w:space="0" w:color="000000"/>
              <w:left w:val="single" w:sz="8" w:space="0" w:color="000000"/>
              <w:bottom w:val="none" w:sz="24" w:space="0" w:color="000000"/>
              <w:right w:val="single" w:sz="8" w:space="0" w:color="000000"/>
            </w:tcBorders>
            <w:shd w:val="clear" w:color="auto" w:fill="auto"/>
            <w:tcMar>
              <w:top w:w="0" w:type="dxa"/>
              <w:left w:w="108" w:type="dxa"/>
              <w:bottom w:w="0" w:type="dxa"/>
              <w:right w:w="108" w:type="dxa"/>
            </w:tcMar>
            <w:vAlign w:val="bottom"/>
          </w:tcPr>
          <w:p w:rsidR="00040B79" w:rsidRPr="00DA2FB8" w:rsidRDefault="00040B79" w:rsidP="00040B79">
            <w:pPr>
              <w:jc w:val="center"/>
              <w:rPr>
                <w:rFonts w:ascii="Times New Roman" w:hAnsi="Times New Roman" w:cs="Times New Roman"/>
              </w:rPr>
            </w:pPr>
            <w:r w:rsidRPr="00DA2FB8">
              <w:rPr>
                <w:rFonts w:ascii="Times New Roman" w:eastAsia="Times New Roman" w:hAnsi="Times New Roman" w:cs="Times New Roman"/>
                <w:sz w:val="20"/>
              </w:rPr>
              <w:t>04108993</w:t>
            </w:r>
          </w:p>
        </w:tc>
      </w:tr>
      <w:tr w:rsidR="00040B79" w:rsidRPr="00DA2FB8" w:rsidTr="00040B79">
        <w:trPr>
          <w:trHeight w:val="150"/>
        </w:trPr>
        <w:tc>
          <w:tcPr>
            <w:tcW w:w="0" w:type="auto"/>
            <w:gridSpan w:val="2"/>
            <w:shd w:val="clear" w:color="auto" w:fill="auto"/>
            <w:tcMar>
              <w:top w:w="0" w:type="dxa"/>
              <w:left w:w="108" w:type="dxa"/>
              <w:bottom w:w="0" w:type="dxa"/>
              <w:right w:w="108" w:type="dxa"/>
            </w:tcMar>
            <w:vAlign w:val="bottom"/>
          </w:tcPr>
          <w:p w:rsidR="00040B79" w:rsidRPr="00DA2FB8" w:rsidRDefault="00040B79" w:rsidP="00040B79">
            <w:pPr>
              <w:rPr>
                <w:rFonts w:ascii="Times New Roman" w:eastAsia="Times New Roman" w:hAnsi="Times New Roman" w:cs="Times New Roman"/>
                <w:sz w:val="24"/>
              </w:rPr>
            </w:pPr>
            <w:r w:rsidRPr="00DA2FB8">
              <w:rPr>
                <w:rFonts w:ascii="Times New Roman" w:eastAsia="Times New Roman" w:hAnsi="Times New Roman" w:cs="Times New Roman"/>
                <w:sz w:val="20"/>
              </w:rPr>
              <w:t>Наименование финансового органа 24070700 МО "Приводинское"</w:t>
            </w:r>
          </w:p>
        </w:tc>
        <w:tc>
          <w:tcPr>
            <w:tcW w:w="0" w:type="auto"/>
            <w:shd w:val="clear" w:color="auto" w:fill="auto"/>
            <w:tcMar>
              <w:top w:w="0" w:type="dxa"/>
              <w:left w:w="108" w:type="dxa"/>
              <w:bottom w:w="0" w:type="dxa"/>
              <w:right w:w="108" w:type="dxa"/>
            </w:tcMar>
            <w:vAlign w:val="bottom"/>
          </w:tcPr>
          <w:p w:rsidR="00040B79" w:rsidRPr="00DA2FB8" w:rsidRDefault="00040B79" w:rsidP="00040B79">
            <w:pPr>
              <w:jc w:val="right"/>
              <w:rPr>
                <w:rFonts w:ascii="Times New Roman" w:eastAsia="Times New Roman" w:hAnsi="Times New Roman" w:cs="Times New Roman"/>
                <w:sz w:val="24"/>
              </w:rPr>
            </w:pPr>
            <w:r w:rsidRPr="00DA2FB8">
              <w:rPr>
                <w:rFonts w:ascii="Times New Roman" w:eastAsia="Times New Roman" w:hAnsi="Times New Roman" w:cs="Times New Roman"/>
                <w:sz w:val="20"/>
              </w:rPr>
              <w:t>Глава по БК</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040B79" w:rsidRPr="00DA2FB8" w:rsidRDefault="00040B79" w:rsidP="00040B79">
            <w:pPr>
              <w:jc w:val="center"/>
              <w:rPr>
                <w:rFonts w:ascii="Times New Roman" w:hAnsi="Times New Roman" w:cs="Times New Roman"/>
              </w:rPr>
            </w:pPr>
            <w:r w:rsidRPr="00DA2FB8">
              <w:rPr>
                <w:rFonts w:ascii="Times New Roman" w:eastAsia="Times New Roman" w:hAnsi="Times New Roman" w:cs="Times New Roman"/>
                <w:sz w:val="20"/>
              </w:rPr>
              <w:t>313</w:t>
            </w:r>
          </w:p>
        </w:tc>
      </w:tr>
      <w:tr w:rsidR="00040B79" w:rsidRPr="00DA2FB8" w:rsidTr="00040B79">
        <w:trPr>
          <w:trHeight w:val="220"/>
        </w:trPr>
        <w:tc>
          <w:tcPr>
            <w:tcW w:w="0" w:type="auto"/>
            <w:gridSpan w:val="2"/>
            <w:shd w:val="clear" w:color="auto" w:fill="auto"/>
            <w:tcMar>
              <w:top w:w="0" w:type="dxa"/>
              <w:left w:w="108" w:type="dxa"/>
              <w:bottom w:w="0" w:type="dxa"/>
              <w:right w:w="108" w:type="dxa"/>
            </w:tcMar>
            <w:vAlign w:val="bottom"/>
          </w:tcPr>
          <w:p w:rsidR="00040B79" w:rsidRPr="00DA2FB8" w:rsidRDefault="00040B79" w:rsidP="00040B79">
            <w:pPr>
              <w:rPr>
                <w:rFonts w:ascii="Times New Roman" w:eastAsia="Times New Roman" w:hAnsi="Times New Roman" w:cs="Times New Roman"/>
                <w:sz w:val="24"/>
              </w:rPr>
            </w:pPr>
            <w:r w:rsidRPr="00DA2FB8">
              <w:rPr>
                <w:rFonts w:ascii="Times New Roman" w:eastAsia="Times New Roman" w:hAnsi="Times New Roman" w:cs="Times New Roman"/>
                <w:sz w:val="20"/>
              </w:rPr>
              <w:t>Наименование бюджета Бюджет городских поселений</w:t>
            </w:r>
          </w:p>
        </w:tc>
        <w:tc>
          <w:tcPr>
            <w:tcW w:w="0" w:type="auto"/>
            <w:shd w:val="clear" w:color="auto" w:fill="auto"/>
            <w:tcMar>
              <w:top w:w="0" w:type="dxa"/>
              <w:left w:w="108" w:type="dxa"/>
              <w:bottom w:w="0" w:type="dxa"/>
              <w:right w:w="108" w:type="dxa"/>
            </w:tcMar>
            <w:vAlign w:val="bottom"/>
          </w:tcPr>
          <w:p w:rsidR="00040B79" w:rsidRPr="00DA2FB8" w:rsidRDefault="00040B79" w:rsidP="00040B79">
            <w:pPr>
              <w:jc w:val="right"/>
              <w:rPr>
                <w:rFonts w:ascii="Times New Roman" w:eastAsia="Times New Roman" w:hAnsi="Times New Roman" w:cs="Times New Roman"/>
                <w:sz w:val="24"/>
              </w:rPr>
            </w:pPr>
            <w:r w:rsidRPr="00DA2FB8">
              <w:rPr>
                <w:rFonts w:ascii="Times New Roman" w:eastAsia="Times New Roman" w:hAnsi="Times New Roman" w:cs="Times New Roman"/>
                <w:sz w:val="20"/>
              </w:rPr>
              <w:t>по ОКТМО</w:t>
            </w:r>
          </w:p>
        </w:tc>
        <w:tc>
          <w:tcPr>
            <w:tcW w:w="0" w:type="auto"/>
            <w:tcBorders>
              <w:top w:val="none" w:sz="24" w:space="0" w:color="000000"/>
              <w:left w:val="single" w:sz="8" w:space="0" w:color="000000"/>
              <w:bottom w:val="none" w:sz="24" w:space="0" w:color="000000"/>
              <w:right w:val="single" w:sz="8" w:space="0" w:color="000000"/>
            </w:tcBorders>
            <w:shd w:val="clear" w:color="auto" w:fill="auto"/>
            <w:tcMar>
              <w:top w:w="0" w:type="dxa"/>
              <w:left w:w="108" w:type="dxa"/>
              <w:bottom w:w="0" w:type="dxa"/>
              <w:right w:w="108" w:type="dxa"/>
            </w:tcMar>
            <w:vAlign w:val="bottom"/>
          </w:tcPr>
          <w:p w:rsidR="00040B79" w:rsidRPr="00DA2FB8" w:rsidRDefault="00040B79" w:rsidP="00040B79">
            <w:pPr>
              <w:jc w:val="center"/>
              <w:rPr>
                <w:rFonts w:ascii="Times New Roman" w:eastAsia="Times New Roman" w:hAnsi="Times New Roman" w:cs="Times New Roman"/>
                <w:sz w:val="24"/>
              </w:rPr>
            </w:pPr>
            <w:r w:rsidRPr="00DA2FB8">
              <w:rPr>
                <w:rFonts w:ascii="Times New Roman" w:eastAsia="Times New Roman" w:hAnsi="Times New Roman" w:cs="Times New Roman"/>
                <w:sz w:val="20"/>
              </w:rPr>
              <w:t>11627157</w:t>
            </w:r>
          </w:p>
        </w:tc>
      </w:tr>
      <w:tr w:rsidR="00040B79" w:rsidRPr="00DA2FB8" w:rsidTr="00040B79">
        <w:trPr>
          <w:trHeight w:val="315"/>
        </w:trPr>
        <w:tc>
          <w:tcPr>
            <w:tcW w:w="0" w:type="auto"/>
            <w:gridSpan w:val="3"/>
            <w:shd w:val="clear" w:color="auto" w:fill="auto"/>
            <w:tcMar>
              <w:top w:w="0" w:type="dxa"/>
              <w:left w:w="108" w:type="dxa"/>
              <w:bottom w:w="0" w:type="dxa"/>
              <w:right w:w="108" w:type="dxa"/>
            </w:tcMar>
            <w:vAlign w:val="bottom"/>
          </w:tcPr>
          <w:p w:rsidR="00040B79" w:rsidRPr="00DA2FB8" w:rsidRDefault="00040B79" w:rsidP="00040B79">
            <w:pPr>
              <w:rPr>
                <w:rFonts w:ascii="Times New Roman" w:eastAsia="Times New Roman" w:hAnsi="Times New Roman" w:cs="Times New Roman"/>
                <w:sz w:val="24"/>
              </w:rPr>
            </w:pPr>
            <w:r w:rsidRPr="00DA2FB8">
              <w:rPr>
                <w:rFonts w:ascii="Times New Roman" w:eastAsia="Times New Roman" w:hAnsi="Times New Roman" w:cs="Times New Roman"/>
                <w:sz w:val="20"/>
              </w:rPr>
              <w:t>Периодичность: месячная, квартальная, годовая</w:t>
            </w:r>
          </w:p>
        </w:tc>
        <w:tc>
          <w:tcPr>
            <w:tcW w:w="0" w:type="auto"/>
            <w:tcBorders>
              <w:top w:val="single" w:sz="8" w:space="0" w:color="000000"/>
              <w:left w:val="single" w:sz="8" w:space="0" w:color="000000"/>
              <w:bottom w:val="none" w:sz="24" w:space="0" w:color="000000"/>
              <w:right w:val="single" w:sz="8" w:space="0" w:color="000000"/>
            </w:tcBorders>
            <w:shd w:val="clear" w:color="auto" w:fill="auto"/>
            <w:tcMar>
              <w:top w:w="0" w:type="dxa"/>
              <w:left w:w="108" w:type="dxa"/>
              <w:bottom w:w="0" w:type="dxa"/>
              <w:right w:w="108" w:type="dxa"/>
            </w:tcMar>
            <w:vAlign w:val="bottom"/>
          </w:tcPr>
          <w:p w:rsidR="00040B79" w:rsidRPr="00DA2FB8" w:rsidRDefault="00040B79" w:rsidP="00040B79">
            <w:pPr>
              <w:rPr>
                <w:rFonts w:ascii="Times New Roman" w:hAnsi="Times New Roman" w:cs="Times New Roman"/>
                <w:sz w:val="24"/>
              </w:rPr>
            </w:pPr>
          </w:p>
        </w:tc>
      </w:tr>
      <w:tr w:rsidR="00040B79" w:rsidRPr="00DA2FB8" w:rsidTr="00040B79">
        <w:trPr>
          <w:trHeight w:val="282"/>
        </w:trPr>
        <w:tc>
          <w:tcPr>
            <w:tcW w:w="0" w:type="auto"/>
            <w:gridSpan w:val="2"/>
            <w:shd w:val="clear" w:color="auto" w:fill="auto"/>
            <w:tcMar>
              <w:top w:w="0" w:type="dxa"/>
              <w:left w:w="108" w:type="dxa"/>
              <w:bottom w:w="0" w:type="dxa"/>
              <w:right w:w="108" w:type="dxa"/>
            </w:tcMar>
            <w:vAlign w:val="bottom"/>
          </w:tcPr>
          <w:p w:rsidR="00040B79" w:rsidRPr="00DA2FB8" w:rsidRDefault="00040B79" w:rsidP="00040B79">
            <w:pPr>
              <w:rPr>
                <w:rFonts w:ascii="Times New Roman" w:eastAsia="Times New Roman" w:hAnsi="Times New Roman" w:cs="Times New Roman"/>
                <w:sz w:val="24"/>
              </w:rPr>
            </w:pPr>
            <w:r w:rsidRPr="00DA2FB8">
              <w:rPr>
                <w:rFonts w:ascii="Times New Roman" w:eastAsia="Times New Roman" w:hAnsi="Times New Roman" w:cs="Times New Roman"/>
                <w:sz w:val="20"/>
              </w:rPr>
              <w:t>Единица измерения: руб.</w:t>
            </w:r>
          </w:p>
        </w:tc>
        <w:tc>
          <w:tcPr>
            <w:tcW w:w="0" w:type="auto"/>
            <w:shd w:val="clear" w:color="auto" w:fill="auto"/>
            <w:tcMar>
              <w:top w:w="0" w:type="dxa"/>
              <w:left w:w="108" w:type="dxa"/>
              <w:bottom w:w="0" w:type="dxa"/>
              <w:right w:w="108" w:type="dxa"/>
            </w:tcMar>
            <w:vAlign w:val="bottom"/>
          </w:tcPr>
          <w:p w:rsidR="00040B79" w:rsidRPr="00DA2FB8" w:rsidRDefault="00040B79" w:rsidP="00040B79">
            <w:pPr>
              <w:spacing w:before="240" w:after="240"/>
              <w:jc w:val="right"/>
              <w:rPr>
                <w:rFonts w:ascii="Times New Roman" w:eastAsia="Times New Roman" w:hAnsi="Times New Roman" w:cs="Times New Roman"/>
                <w:sz w:val="20"/>
              </w:rPr>
            </w:pPr>
            <w:r w:rsidRPr="00DA2FB8">
              <w:rPr>
                <w:rFonts w:ascii="Times New Roman" w:eastAsia="Times New Roman" w:hAnsi="Times New Roman" w:cs="Times New Roman"/>
                <w:sz w:val="20"/>
              </w:rPr>
              <w:t>по ОКЕИ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040B79" w:rsidRPr="00DA2FB8" w:rsidRDefault="00040B79" w:rsidP="00040B79">
            <w:pPr>
              <w:jc w:val="center"/>
              <w:rPr>
                <w:rFonts w:ascii="Times New Roman" w:eastAsia="Times New Roman" w:hAnsi="Times New Roman" w:cs="Times New Roman"/>
                <w:sz w:val="24"/>
              </w:rPr>
            </w:pPr>
            <w:r w:rsidRPr="00DA2FB8">
              <w:rPr>
                <w:rFonts w:ascii="Times New Roman" w:eastAsia="Times New Roman" w:hAnsi="Times New Roman" w:cs="Times New Roman"/>
                <w:b/>
                <w:sz w:val="20"/>
              </w:rPr>
              <w:t>383</w:t>
            </w:r>
          </w:p>
        </w:tc>
      </w:tr>
      <w:tr w:rsidR="00040B79" w:rsidRPr="00DA2FB8" w:rsidTr="00040B79">
        <w:trPr>
          <w:gridAfter w:val="1"/>
          <w:trHeight w:val="282"/>
        </w:trPr>
        <w:tc>
          <w:tcPr>
            <w:tcW w:w="0" w:type="auto"/>
            <w:shd w:val="clear" w:color="auto" w:fill="auto"/>
            <w:tcMar>
              <w:top w:w="0" w:type="dxa"/>
              <w:left w:w="108" w:type="dxa"/>
              <w:bottom w:w="0" w:type="dxa"/>
              <w:right w:w="108" w:type="dxa"/>
            </w:tcMar>
            <w:vAlign w:val="bottom"/>
          </w:tcPr>
          <w:p w:rsidR="00040B79" w:rsidRPr="00DA2FB8" w:rsidRDefault="00040B79" w:rsidP="00040B79">
            <w:pPr>
              <w:rPr>
                <w:rFonts w:ascii="Times New Roman" w:hAnsi="Times New Roman" w:cs="Times New Roman"/>
                <w:sz w:val="24"/>
              </w:rPr>
            </w:pPr>
          </w:p>
        </w:tc>
        <w:tc>
          <w:tcPr>
            <w:tcW w:w="0" w:type="auto"/>
            <w:shd w:val="clear" w:color="auto" w:fill="auto"/>
            <w:tcMar>
              <w:top w:w="0" w:type="dxa"/>
              <w:left w:w="108" w:type="dxa"/>
              <w:bottom w:w="0" w:type="dxa"/>
              <w:right w:w="108" w:type="dxa"/>
            </w:tcMar>
            <w:vAlign w:val="bottom"/>
          </w:tcPr>
          <w:p w:rsidR="00040B79" w:rsidRPr="00DA2FB8" w:rsidRDefault="00040B79" w:rsidP="00040B79">
            <w:pPr>
              <w:rPr>
                <w:rFonts w:ascii="Times New Roman" w:hAnsi="Times New Roman" w:cs="Times New Roman"/>
                <w:sz w:val="24"/>
              </w:rPr>
            </w:pPr>
          </w:p>
        </w:tc>
        <w:tc>
          <w:tcPr>
            <w:tcW w:w="0" w:type="auto"/>
            <w:shd w:val="clear" w:color="auto" w:fill="auto"/>
            <w:tcMar>
              <w:top w:w="0" w:type="dxa"/>
              <w:left w:w="108" w:type="dxa"/>
              <w:bottom w:w="0" w:type="dxa"/>
              <w:right w:w="108" w:type="dxa"/>
            </w:tcMar>
            <w:vAlign w:val="bottom"/>
          </w:tcPr>
          <w:p w:rsidR="00040B79" w:rsidRPr="00DA2FB8" w:rsidRDefault="00040B79" w:rsidP="00040B79">
            <w:pPr>
              <w:rPr>
                <w:rFonts w:ascii="Times New Roman" w:hAnsi="Times New Roman" w:cs="Times New Roman"/>
                <w:sz w:val="24"/>
              </w:rPr>
            </w:pPr>
          </w:p>
        </w:tc>
      </w:tr>
      <w:tr w:rsidR="00040B79" w:rsidRPr="00DA2FB8" w:rsidTr="00040B79">
        <w:trPr>
          <w:trHeight w:val="282"/>
        </w:trPr>
        <w:tc>
          <w:tcPr>
            <w:tcW w:w="0" w:type="auto"/>
            <w:gridSpan w:val="4"/>
            <w:shd w:val="clear" w:color="auto" w:fill="auto"/>
            <w:tcMar>
              <w:top w:w="0" w:type="dxa"/>
              <w:left w:w="108" w:type="dxa"/>
              <w:bottom w:w="0" w:type="dxa"/>
              <w:right w:w="108" w:type="dxa"/>
            </w:tcMar>
            <w:vAlign w:val="bottom"/>
          </w:tcPr>
          <w:p w:rsidR="00040B79" w:rsidRPr="00DA2FB8" w:rsidRDefault="00040B79" w:rsidP="00040B79">
            <w:pPr>
              <w:rPr>
                <w:rFonts w:ascii="Times New Roman" w:hAnsi="Times New Roman" w:cs="Times New Roman"/>
                <w:sz w:val="24"/>
              </w:rPr>
            </w:pPr>
          </w:p>
        </w:tc>
      </w:tr>
    </w:tbl>
    <w:p w:rsidR="00040B79" w:rsidRPr="00DA2FB8" w:rsidRDefault="00040B79" w:rsidP="00B13DB5">
      <w:pPr>
        <w:spacing w:line="240" w:lineRule="auto"/>
        <w:jc w:val="both"/>
        <w:rPr>
          <w:rFonts w:ascii="Times New Roman" w:hAnsi="Times New Roman" w:cs="Times New Roman"/>
          <w:b/>
          <w:sz w:val="24"/>
          <w:szCs w:val="24"/>
        </w:rPr>
      </w:pPr>
      <w:r w:rsidRPr="00DA2FB8">
        <w:rPr>
          <w:rFonts w:ascii="Times New Roman" w:hAnsi="Times New Roman" w:cs="Times New Roman"/>
          <w:b/>
          <w:sz w:val="24"/>
          <w:szCs w:val="24"/>
        </w:rPr>
        <w:t>Пояснительная записка</w:t>
      </w:r>
    </w:p>
    <w:p w:rsidR="00040B79" w:rsidRPr="00DA2FB8" w:rsidRDefault="00040B79" w:rsidP="00B13DB5">
      <w:pPr>
        <w:spacing w:line="240" w:lineRule="auto"/>
        <w:jc w:val="both"/>
        <w:rPr>
          <w:rFonts w:ascii="Times New Roman" w:hAnsi="Times New Roman" w:cs="Times New Roman"/>
          <w:b/>
          <w:sz w:val="24"/>
          <w:szCs w:val="24"/>
        </w:rPr>
      </w:pPr>
      <w:r w:rsidRPr="00DA2FB8">
        <w:rPr>
          <w:rFonts w:ascii="Times New Roman" w:hAnsi="Times New Roman" w:cs="Times New Roman"/>
          <w:b/>
          <w:sz w:val="24"/>
          <w:szCs w:val="24"/>
        </w:rPr>
        <w:t>по исполнению бюджета МО «Приводинское» за 2018 год</w:t>
      </w:r>
    </w:p>
    <w:p w:rsidR="00040B79" w:rsidRPr="00DA2FB8" w:rsidRDefault="00040B79" w:rsidP="00B13DB5">
      <w:pPr>
        <w:spacing w:line="240" w:lineRule="auto"/>
        <w:jc w:val="both"/>
        <w:rPr>
          <w:rFonts w:ascii="Times New Roman" w:hAnsi="Times New Roman" w:cs="Times New Roman"/>
          <w:b/>
          <w:sz w:val="24"/>
          <w:szCs w:val="24"/>
        </w:rPr>
      </w:pPr>
      <w:r w:rsidRPr="00DA2FB8">
        <w:rPr>
          <w:rFonts w:ascii="Times New Roman" w:hAnsi="Times New Roman" w:cs="Times New Roman"/>
          <w:b/>
          <w:sz w:val="24"/>
          <w:szCs w:val="24"/>
        </w:rPr>
        <w:t xml:space="preserve">Раздел I «Организационная структура </w:t>
      </w:r>
    </w:p>
    <w:p w:rsidR="00040B79" w:rsidRPr="00DA2FB8" w:rsidRDefault="00040B79" w:rsidP="00B13DB5">
      <w:pPr>
        <w:spacing w:line="240" w:lineRule="auto"/>
        <w:jc w:val="both"/>
        <w:rPr>
          <w:rFonts w:ascii="Times New Roman" w:hAnsi="Times New Roman" w:cs="Times New Roman"/>
          <w:b/>
          <w:sz w:val="24"/>
          <w:szCs w:val="24"/>
        </w:rPr>
      </w:pPr>
      <w:r w:rsidRPr="00DA2FB8">
        <w:rPr>
          <w:rFonts w:ascii="Times New Roman" w:hAnsi="Times New Roman" w:cs="Times New Roman"/>
          <w:b/>
          <w:sz w:val="24"/>
          <w:szCs w:val="24"/>
        </w:rPr>
        <w:t>субъекта бюджетной отчётности»</w:t>
      </w:r>
    </w:p>
    <w:p w:rsidR="00040B79" w:rsidRPr="00DA2FB8" w:rsidRDefault="00040B79" w:rsidP="00B13DB5">
      <w:pPr>
        <w:spacing w:line="240" w:lineRule="auto"/>
        <w:jc w:val="both"/>
        <w:rPr>
          <w:rFonts w:ascii="Times New Roman" w:hAnsi="Times New Roman" w:cs="Times New Roman"/>
          <w:b/>
          <w:sz w:val="24"/>
          <w:szCs w:val="24"/>
        </w:rPr>
      </w:pPr>
      <w:r w:rsidRPr="00DA2FB8">
        <w:rPr>
          <w:rFonts w:ascii="Times New Roman" w:hAnsi="Times New Roman" w:cs="Times New Roman"/>
          <w:b/>
          <w:sz w:val="24"/>
          <w:szCs w:val="24"/>
        </w:rPr>
        <w:t>Полное наименование: администрация муниципального образования «Приводинское».</w:t>
      </w:r>
    </w:p>
    <w:p w:rsidR="00040B79" w:rsidRPr="00DA2FB8" w:rsidRDefault="00040B79" w:rsidP="00B13DB5">
      <w:pPr>
        <w:jc w:val="both"/>
        <w:rPr>
          <w:rFonts w:ascii="Times New Roman" w:hAnsi="Times New Roman" w:cs="Times New Roman"/>
          <w:sz w:val="24"/>
          <w:szCs w:val="24"/>
        </w:rPr>
      </w:pPr>
      <w:r w:rsidRPr="00DA2FB8">
        <w:rPr>
          <w:rFonts w:ascii="Times New Roman" w:hAnsi="Times New Roman" w:cs="Times New Roman"/>
          <w:sz w:val="24"/>
          <w:szCs w:val="24"/>
        </w:rPr>
        <w:t xml:space="preserve">Юридический адрес: </w:t>
      </w:r>
    </w:p>
    <w:p w:rsidR="00040B79" w:rsidRPr="00DA2FB8" w:rsidRDefault="00040B79" w:rsidP="00B13DB5">
      <w:pPr>
        <w:jc w:val="both"/>
        <w:rPr>
          <w:rFonts w:ascii="Times New Roman" w:hAnsi="Times New Roman" w:cs="Times New Roman"/>
          <w:sz w:val="24"/>
          <w:szCs w:val="24"/>
        </w:rPr>
      </w:pPr>
      <w:r w:rsidRPr="00DA2FB8">
        <w:rPr>
          <w:rFonts w:ascii="Times New Roman" w:hAnsi="Times New Roman" w:cs="Times New Roman"/>
          <w:sz w:val="24"/>
          <w:szCs w:val="24"/>
        </w:rPr>
        <w:t xml:space="preserve">п. Приводино, ул. </w:t>
      </w:r>
      <w:proofErr w:type="gramStart"/>
      <w:r w:rsidRPr="00DA2FB8">
        <w:rPr>
          <w:rFonts w:ascii="Times New Roman" w:hAnsi="Times New Roman" w:cs="Times New Roman"/>
          <w:sz w:val="24"/>
          <w:szCs w:val="24"/>
        </w:rPr>
        <w:t>Советская</w:t>
      </w:r>
      <w:proofErr w:type="gramEnd"/>
      <w:r w:rsidRPr="00DA2FB8">
        <w:rPr>
          <w:rFonts w:ascii="Times New Roman" w:hAnsi="Times New Roman" w:cs="Times New Roman"/>
          <w:sz w:val="24"/>
          <w:szCs w:val="24"/>
        </w:rPr>
        <w:t>, д. 19</w:t>
      </w:r>
    </w:p>
    <w:p w:rsidR="00040B79" w:rsidRPr="00DA2FB8" w:rsidRDefault="00040B79" w:rsidP="00B13DB5">
      <w:pPr>
        <w:jc w:val="both"/>
        <w:rPr>
          <w:rFonts w:ascii="Times New Roman" w:hAnsi="Times New Roman" w:cs="Times New Roman"/>
          <w:sz w:val="24"/>
          <w:szCs w:val="24"/>
        </w:rPr>
      </w:pPr>
      <w:r w:rsidRPr="00DA2FB8">
        <w:rPr>
          <w:rFonts w:ascii="Times New Roman" w:hAnsi="Times New Roman" w:cs="Times New Roman"/>
          <w:sz w:val="24"/>
          <w:szCs w:val="24"/>
        </w:rPr>
        <w:t>Фактический адрес:</w:t>
      </w:r>
    </w:p>
    <w:p w:rsidR="00040B79" w:rsidRPr="00DA2FB8" w:rsidRDefault="00040B79" w:rsidP="00B13DB5">
      <w:pPr>
        <w:jc w:val="both"/>
        <w:rPr>
          <w:rFonts w:ascii="Times New Roman" w:hAnsi="Times New Roman" w:cs="Times New Roman"/>
          <w:sz w:val="24"/>
          <w:szCs w:val="24"/>
        </w:rPr>
      </w:pPr>
      <w:r w:rsidRPr="00DA2FB8">
        <w:rPr>
          <w:rFonts w:ascii="Times New Roman" w:hAnsi="Times New Roman" w:cs="Times New Roman"/>
          <w:sz w:val="24"/>
          <w:szCs w:val="24"/>
        </w:rPr>
        <w:t xml:space="preserve">п. Приводино, ул. </w:t>
      </w:r>
      <w:proofErr w:type="gramStart"/>
      <w:r w:rsidRPr="00DA2FB8">
        <w:rPr>
          <w:rFonts w:ascii="Times New Roman" w:hAnsi="Times New Roman" w:cs="Times New Roman"/>
          <w:sz w:val="24"/>
          <w:szCs w:val="24"/>
        </w:rPr>
        <w:t>Советская</w:t>
      </w:r>
      <w:proofErr w:type="gramEnd"/>
      <w:r w:rsidRPr="00DA2FB8">
        <w:rPr>
          <w:rFonts w:ascii="Times New Roman" w:hAnsi="Times New Roman" w:cs="Times New Roman"/>
          <w:sz w:val="24"/>
          <w:szCs w:val="24"/>
        </w:rPr>
        <w:t>, д. 19</w:t>
      </w:r>
    </w:p>
    <w:p w:rsidR="00040B79" w:rsidRPr="00DA2FB8" w:rsidRDefault="00040B79" w:rsidP="00B13DB5">
      <w:pPr>
        <w:jc w:val="both"/>
        <w:rPr>
          <w:rFonts w:ascii="Times New Roman" w:hAnsi="Times New Roman" w:cs="Times New Roman"/>
          <w:sz w:val="24"/>
          <w:szCs w:val="24"/>
        </w:rPr>
      </w:pPr>
      <w:r w:rsidRPr="00DA2FB8">
        <w:rPr>
          <w:rFonts w:ascii="Times New Roman" w:hAnsi="Times New Roman" w:cs="Times New Roman"/>
          <w:sz w:val="24"/>
          <w:szCs w:val="24"/>
        </w:rPr>
        <w:t xml:space="preserve">администрация муниципального образования «Приводинское» является органом местного самоуправления муниципального образования «Приводинское», организующим исполнение бюджета муниципального образования «Приводинское»; </w:t>
      </w:r>
      <w:proofErr w:type="gramStart"/>
      <w:r w:rsidRPr="00DA2FB8">
        <w:rPr>
          <w:rFonts w:ascii="Times New Roman" w:hAnsi="Times New Roman" w:cs="Times New Roman"/>
          <w:sz w:val="24"/>
          <w:szCs w:val="24"/>
        </w:rPr>
        <w:t xml:space="preserve">обладает статусом финансового органа поселения, обеспечивающего формирование и реализацию единой бюджетно-финансовой политики муниципального образования, составление проекта местного бюджета муниципального образования «Приводинское» и организацию исполнения бюджета МО «Приводинское» на основе принципа единства кассы, исполнительно-распорядительные функции по управлению финансами муниципального образования «Приводинское» и координацию деятельности в сфере </w:t>
      </w:r>
      <w:r w:rsidRPr="00DA2FB8">
        <w:rPr>
          <w:rFonts w:ascii="Times New Roman" w:hAnsi="Times New Roman" w:cs="Times New Roman"/>
          <w:sz w:val="24"/>
          <w:szCs w:val="24"/>
        </w:rPr>
        <w:lastRenderedPageBreak/>
        <w:t>бюджетных правоотношений иных органов местного самоуправления муниципального образования «Приводинское» в соответствии с Положением об администрации</w:t>
      </w:r>
      <w:proofErr w:type="gramEnd"/>
      <w:r w:rsidRPr="00DA2FB8">
        <w:rPr>
          <w:rFonts w:ascii="Times New Roman" w:hAnsi="Times New Roman" w:cs="Times New Roman"/>
          <w:sz w:val="24"/>
          <w:szCs w:val="24"/>
        </w:rPr>
        <w:t>.</w:t>
      </w:r>
    </w:p>
    <w:p w:rsidR="00040B79" w:rsidRPr="00DA2FB8" w:rsidRDefault="00040B79" w:rsidP="00B13DB5">
      <w:pPr>
        <w:jc w:val="both"/>
        <w:rPr>
          <w:rFonts w:ascii="Times New Roman" w:hAnsi="Times New Roman" w:cs="Times New Roman"/>
          <w:sz w:val="24"/>
          <w:szCs w:val="24"/>
        </w:rPr>
      </w:pPr>
      <w:r w:rsidRPr="00DA2FB8">
        <w:rPr>
          <w:rFonts w:ascii="Times New Roman" w:hAnsi="Times New Roman" w:cs="Times New Roman"/>
          <w:sz w:val="24"/>
          <w:szCs w:val="24"/>
        </w:rPr>
        <w:t>Администрацию муниципального образования «Приводинское» возглавляет глава муниципального образования Панов Сергей Иванович.</w:t>
      </w:r>
    </w:p>
    <w:p w:rsidR="00040B79" w:rsidRPr="00DA2FB8" w:rsidRDefault="00040B79" w:rsidP="00B13DB5">
      <w:pPr>
        <w:jc w:val="both"/>
        <w:rPr>
          <w:rFonts w:ascii="Times New Roman" w:hAnsi="Times New Roman" w:cs="Times New Roman"/>
          <w:sz w:val="24"/>
          <w:szCs w:val="24"/>
        </w:rPr>
      </w:pPr>
      <w:r w:rsidRPr="00DA2FB8">
        <w:rPr>
          <w:rFonts w:ascii="Times New Roman" w:hAnsi="Times New Roman" w:cs="Times New Roman"/>
          <w:sz w:val="24"/>
          <w:szCs w:val="24"/>
        </w:rPr>
        <w:t xml:space="preserve">Обязанности главного бухгалтера исполняла 2018 году </w:t>
      </w:r>
      <w:proofErr w:type="spellStart"/>
      <w:r w:rsidRPr="00DA2FB8">
        <w:rPr>
          <w:rFonts w:ascii="Times New Roman" w:hAnsi="Times New Roman" w:cs="Times New Roman"/>
          <w:sz w:val="24"/>
          <w:szCs w:val="24"/>
        </w:rPr>
        <w:t>Носкова</w:t>
      </w:r>
      <w:proofErr w:type="spellEnd"/>
      <w:r w:rsidRPr="00DA2FB8">
        <w:rPr>
          <w:rFonts w:ascii="Times New Roman" w:hAnsi="Times New Roman" w:cs="Times New Roman"/>
          <w:sz w:val="24"/>
          <w:szCs w:val="24"/>
        </w:rPr>
        <w:t xml:space="preserve"> Анастасия Евгеньевна.</w:t>
      </w:r>
    </w:p>
    <w:p w:rsidR="00040B79" w:rsidRPr="00DA2FB8" w:rsidRDefault="00040B79" w:rsidP="00B13DB5">
      <w:pPr>
        <w:jc w:val="both"/>
        <w:rPr>
          <w:rFonts w:ascii="Times New Roman" w:hAnsi="Times New Roman" w:cs="Times New Roman"/>
          <w:sz w:val="24"/>
          <w:szCs w:val="24"/>
        </w:rPr>
      </w:pPr>
      <w:r w:rsidRPr="00DA2FB8">
        <w:rPr>
          <w:rFonts w:ascii="Times New Roman" w:hAnsi="Times New Roman" w:cs="Times New Roman"/>
          <w:sz w:val="24"/>
          <w:szCs w:val="24"/>
        </w:rPr>
        <w:t xml:space="preserve">Осуществление и учёт операций по кассовым выплатам из бюджета МО «Приводинское» ведется в условиях открытия в Управлении Федерального казначейства по Архангельской области лицевого счета бюджета администрации МО «Приводинское». </w:t>
      </w:r>
    </w:p>
    <w:p w:rsidR="00040B79" w:rsidRPr="00DA2FB8" w:rsidRDefault="00040B79" w:rsidP="00B13DB5">
      <w:pPr>
        <w:jc w:val="both"/>
        <w:rPr>
          <w:rFonts w:ascii="Times New Roman" w:hAnsi="Times New Roman" w:cs="Times New Roman"/>
          <w:sz w:val="24"/>
          <w:szCs w:val="24"/>
        </w:rPr>
      </w:pPr>
      <w:r w:rsidRPr="00DA2FB8">
        <w:rPr>
          <w:rFonts w:ascii="Times New Roman" w:hAnsi="Times New Roman" w:cs="Times New Roman"/>
          <w:sz w:val="24"/>
          <w:szCs w:val="24"/>
        </w:rPr>
        <w:t>Годовой отчет об исполнении бюджета МО «Приводинское» за 2018 год сформирован на основании бюджетной отчётности администрации МО «Приводинское», являющегося финансовым органом, главным администратором доходов бюджета МО «Приводинское», главным администратором источников финансирования дефицита бюджета МО «Приводинское» и получателем средств бюджета МО «Приводинское».</w:t>
      </w:r>
    </w:p>
    <w:p w:rsidR="00040B79" w:rsidRPr="00DA2FB8" w:rsidRDefault="00040B79" w:rsidP="00B13DB5">
      <w:pPr>
        <w:jc w:val="both"/>
        <w:rPr>
          <w:rFonts w:ascii="Times New Roman" w:hAnsi="Times New Roman" w:cs="Times New Roman"/>
          <w:sz w:val="24"/>
          <w:szCs w:val="24"/>
        </w:rPr>
      </w:pPr>
      <w:r w:rsidRPr="00DA2FB8">
        <w:rPr>
          <w:rFonts w:ascii="Times New Roman" w:hAnsi="Times New Roman" w:cs="Times New Roman"/>
          <w:sz w:val="24"/>
          <w:szCs w:val="24"/>
        </w:rPr>
        <w:t>Сведения об основных направлениях деятельности администрации муниципального образования «Приводинское» представлены в таблице №1 к пояснительной записке. Администрация поселения исполняет все вопросы местного значения городского поселения.</w:t>
      </w:r>
    </w:p>
    <w:p w:rsidR="00040B79" w:rsidRPr="00DA2FB8" w:rsidRDefault="00040B79" w:rsidP="00B13DB5">
      <w:pPr>
        <w:jc w:val="both"/>
        <w:rPr>
          <w:rFonts w:ascii="Times New Roman" w:hAnsi="Times New Roman" w:cs="Times New Roman"/>
          <w:sz w:val="24"/>
          <w:szCs w:val="24"/>
        </w:rPr>
      </w:pPr>
      <w:r w:rsidRPr="00DA2FB8">
        <w:rPr>
          <w:rFonts w:ascii="Times New Roman" w:hAnsi="Times New Roman" w:cs="Times New Roman"/>
          <w:sz w:val="24"/>
          <w:szCs w:val="24"/>
        </w:rPr>
        <w:t>Раздел II Результаты деятельности администрации МО «Приводинское»</w:t>
      </w:r>
    </w:p>
    <w:p w:rsidR="00040B79" w:rsidRPr="00DA2FB8" w:rsidRDefault="00040B79" w:rsidP="00B13DB5">
      <w:pPr>
        <w:jc w:val="both"/>
        <w:rPr>
          <w:rFonts w:ascii="Times New Roman" w:hAnsi="Times New Roman" w:cs="Times New Roman"/>
          <w:sz w:val="24"/>
          <w:szCs w:val="24"/>
        </w:rPr>
      </w:pPr>
      <w:r w:rsidRPr="00DA2FB8">
        <w:rPr>
          <w:rFonts w:ascii="Times New Roman" w:hAnsi="Times New Roman" w:cs="Times New Roman"/>
          <w:sz w:val="24"/>
          <w:szCs w:val="24"/>
        </w:rPr>
        <w:t>Бюджетная отчётность включает отчётность одного получателя средств бюджета МО «Приводинское» и отчетность двух бюджетных учреждений.</w:t>
      </w:r>
    </w:p>
    <w:p w:rsidR="00040B79" w:rsidRPr="00DA2FB8" w:rsidRDefault="00040B79" w:rsidP="00B13DB5">
      <w:pPr>
        <w:jc w:val="both"/>
        <w:rPr>
          <w:rFonts w:ascii="Times New Roman" w:hAnsi="Times New Roman" w:cs="Times New Roman"/>
          <w:sz w:val="24"/>
          <w:szCs w:val="24"/>
        </w:rPr>
      </w:pPr>
      <w:r w:rsidRPr="00DA2FB8">
        <w:rPr>
          <w:rFonts w:ascii="Times New Roman" w:hAnsi="Times New Roman" w:cs="Times New Roman"/>
          <w:sz w:val="24"/>
          <w:szCs w:val="24"/>
        </w:rPr>
        <w:t xml:space="preserve">Информация о количественном составе получателей бюджетных средств, </w:t>
      </w:r>
      <w:proofErr w:type="gramStart"/>
      <w:r w:rsidRPr="00DA2FB8">
        <w:rPr>
          <w:rFonts w:ascii="Times New Roman" w:hAnsi="Times New Roman" w:cs="Times New Roman"/>
          <w:sz w:val="24"/>
          <w:szCs w:val="24"/>
        </w:rPr>
        <w:t>представлен</w:t>
      </w:r>
      <w:proofErr w:type="gramEnd"/>
      <w:r w:rsidRPr="00DA2FB8">
        <w:rPr>
          <w:rFonts w:ascii="Times New Roman" w:hAnsi="Times New Roman" w:cs="Times New Roman"/>
          <w:sz w:val="24"/>
          <w:szCs w:val="24"/>
        </w:rPr>
        <w:t xml:space="preserve"> в форме 0503361 «Сведения о количестве государственных (муниципальных) учреждений».</w:t>
      </w:r>
    </w:p>
    <w:p w:rsidR="00040B79" w:rsidRPr="00E158BC" w:rsidRDefault="00040B79" w:rsidP="00B13DB5">
      <w:pPr>
        <w:jc w:val="both"/>
        <w:rPr>
          <w:rFonts w:ascii="Times New Roman" w:hAnsi="Times New Roman" w:cs="Times New Roman"/>
          <w:sz w:val="24"/>
          <w:szCs w:val="24"/>
          <w:u w:val="single"/>
        </w:rPr>
      </w:pPr>
      <w:r w:rsidRPr="00E158BC">
        <w:rPr>
          <w:rFonts w:ascii="Times New Roman" w:hAnsi="Times New Roman" w:cs="Times New Roman"/>
          <w:sz w:val="24"/>
          <w:szCs w:val="24"/>
          <w:u w:val="single"/>
        </w:rPr>
        <w:t>Раздел III «Анализ отчёта об исполнении бюджета МО «Приводинское»</w:t>
      </w:r>
    </w:p>
    <w:p w:rsidR="00040B79" w:rsidRPr="00DA2FB8" w:rsidRDefault="00040B79" w:rsidP="00B13DB5">
      <w:pPr>
        <w:jc w:val="both"/>
        <w:rPr>
          <w:rFonts w:ascii="Times New Roman" w:hAnsi="Times New Roman" w:cs="Times New Roman"/>
          <w:sz w:val="24"/>
          <w:szCs w:val="24"/>
        </w:rPr>
      </w:pPr>
      <w:r w:rsidRPr="00DA2FB8">
        <w:rPr>
          <w:rFonts w:ascii="Times New Roman" w:hAnsi="Times New Roman" w:cs="Times New Roman"/>
          <w:sz w:val="24"/>
          <w:szCs w:val="24"/>
        </w:rPr>
        <w:t>Сведения об исполнении бюджета представлены в формах 0503117, 0503164.</w:t>
      </w:r>
    </w:p>
    <w:p w:rsidR="00040B79" w:rsidRPr="00DA2FB8" w:rsidRDefault="00040B79" w:rsidP="00B13DB5">
      <w:pPr>
        <w:jc w:val="both"/>
        <w:rPr>
          <w:rFonts w:ascii="Times New Roman" w:hAnsi="Times New Roman" w:cs="Times New Roman"/>
          <w:sz w:val="24"/>
          <w:szCs w:val="24"/>
        </w:rPr>
      </w:pPr>
      <w:r w:rsidRPr="00DA2FB8">
        <w:rPr>
          <w:rFonts w:ascii="Times New Roman" w:hAnsi="Times New Roman" w:cs="Times New Roman"/>
          <w:sz w:val="24"/>
          <w:szCs w:val="24"/>
        </w:rPr>
        <w:t>Сведения об исполнении мероприятий в рамках муниципальных программ представлены в форме 0503166.</w:t>
      </w:r>
    </w:p>
    <w:p w:rsidR="00040B79" w:rsidRPr="00DA2FB8" w:rsidRDefault="00040B79" w:rsidP="00B13DB5">
      <w:pPr>
        <w:jc w:val="both"/>
        <w:rPr>
          <w:rFonts w:ascii="Times New Roman" w:hAnsi="Times New Roman" w:cs="Times New Roman"/>
          <w:sz w:val="24"/>
          <w:szCs w:val="24"/>
        </w:rPr>
      </w:pPr>
      <w:r w:rsidRPr="00DA2FB8">
        <w:rPr>
          <w:rFonts w:ascii="Times New Roman" w:hAnsi="Times New Roman" w:cs="Times New Roman"/>
          <w:sz w:val="24"/>
          <w:szCs w:val="24"/>
        </w:rPr>
        <w:t xml:space="preserve">Кассовое исполнение по доходам бюджета МО «Приводинское» сложилось в объеме </w:t>
      </w:r>
      <w:r w:rsidR="00B13DB5" w:rsidRPr="00DA2FB8">
        <w:rPr>
          <w:rFonts w:ascii="Times New Roman" w:hAnsi="Times New Roman" w:cs="Times New Roman"/>
          <w:sz w:val="24"/>
          <w:szCs w:val="24"/>
        </w:rPr>
        <w:t>53018841,09</w:t>
      </w:r>
      <w:r w:rsidRPr="00DA2FB8">
        <w:rPr>
          <w:rFonts w:ascii="Times New Roman" w:hAnsi="Times New Roman" w:cs="Times New Roman"/>
          <w:sz w:val="24"/>
          <w:szCs w:val="24"/>
        </w:rPr>
        <w:t xml:space="preserve"> рублей, или </w:t>
      </w:r>
      <w:r w:rsidR="00B13DB5" w:rsidRPr="00DA2FB8">
        <w:rPr>
          <w:rFonts w:ascii="Times New Roman" w:hAnsi="Times New Roman" w:cs="Times New Roman"/>
          <w:sz w:val="24"/>
          <w:szCs w:val="24"/>
        </w:rPr>
        <w:t>97</w:t>
      </w:r>
      <w:r w:rsidRPr="00DA2FB8">
        <w:rPr>
          <w:rFonts w:ascii="Times New Roman" w:hAnsi="Times New Roman" w:cs="Times New Roman"/>
          <w:sz w:val="24"/>
          <w:szCs w:val="24"/>
        </w:rPr>
        <w:t xml:space="preserve"> процентов от плановых назначений (</w:t>
      </w:r>
      <w:r w:rsidR="00B13DB5" w:rsidRPr="00DA2FB8">
        <w:rPr>
          <w:rFonts w:ascii="Times New Roman" w:hAnsi="Times New Roman" w:cs="Times New Roman"/>
          <w:sz w:val="24"/>
          <w:szCs w:val="24"/>
        </w:rPr>
        <w:t>54651555,08</w:t>
      </w:r>
      <w:r w:rsidRPr="00DA2FB8">
        <w:rPr>
          <w:rFonts w:ascii="Times New Roman" w:hAnsi="Times New Roman" w:cs="Times New Roman"/>
          <w:sz w:val="24"/>
          <w:szCs w:val="24"/>
        </w:rPr>
        <w:t xml:space="preserve"> рублей). </w:t>
      </w:r>
    </w:p>
    <w:p w:rsidR="00040B79" w:rsidRPr="00DA2FB8" w:rsidRDefault="00040B79" w:rsidP="00B13DB5">
      <w:pPr>
        <w:jc w:val="both"/>
        <w:rPr>
          <w:rFonts w:ascii="Times New Roman" w:hAnsi="Times New Roman" w:cs="Times New Roman"/>
          <w:sz w:val="24"/>
          <w:szCs w:val="24"/>
        </w:rPr>
      </w:pPr>
      <w:r w:rsidRPr="00DA2FB8">
        <w:rPr>
          <w:rFonts w:ascii="Times New Roman" w:hAnsi="Times New Roman" w:cs="Times New Roman"/>
          <w:sz w:val="24"/>
          <w:szCs w:val="24"/>
        </w:rPr>
        <w:t xml:space="preserve">Кассовое исполнение по расходам бюджета МО «Приводинское» составило </w:t>
      </w:r>
      <w:r w:rsidR="00331A1B" w:rsidRPr="00DA2FB8">
        <w:rPr>
          <w:rFonts w:ascii="Times New Roman" w:hAnsi="Times New Roman" w:cs="Times New Roman"/>
          <w:sz w:val="24"/>
          <w:szCs w:val="24"/>
        </w:rPr>
        <w:t>52588855,89</w:t>
      </w:r>
      <w:r w:rsidRPr="00DA2FB8">
        <w:rPr>
          <w:rFonts w:ascii="Times New Roman" w:hAnsi="Times New Roman" w:cs="Times New Roman"/>
          <w:sz w:val="24"/>
          <w:szCs w:val="24"/>
        </w:rPr>
        <w:t xml:space="preserve"> рублей, или </w:t>
      </w:r>
      <w:r w:rsidR="00331A1B" w:rsidRPr="00DA2FB8">
        <w:rPr>
          <w:rFonts w:ascii="Times New Roman" w:hAnsi="Times New Roman" w:cs="Times New Roman"/>
          <w:sz w:val="24"/>
          <w:szCs w:val="24"/>
        </w:rPr>
        <w:t>9</w:t>
      </w:r>
      <w:r w:rsidR="00B13DB5" w:rsidRPr="00DA2FB8">
        <w:rPr>
          <w:rFonts w:ascii="Times New Roman" w:hAnsi="Times New Roman" w:cs="Times New Roman"/>
          <w:sz w:val="24"/>
          <w:szCs w:val="24"/>
        </w:rPr>
        <w:t>0</w:t>
      </w:r>
      <w:r w:rsidRPr="00DA2FB8">
        <w:rPr>
          <w:rFonts w:ascii="Times New Roman" w:hAnsi="Times New Roman" w:cs="Times New Roman"/>
          <w:sz w:val="24"/>
          <w:szCs w:val="24"/>
        </w:rPr>
        <w:t xml:space="preserve"> процент</w:t>
      </w:r>
      <w:r w:rsidR="00B13DB5" w:rsidRPr="00DA2FB8">
        <w:rPr>
          <w:rFonts w:ascii="Times New Roman" w:hAnsi="Times New Roman" w:cs="Times New Roman"/>
          <w:sz w:val="24"/>
          <w:szCs w:val="24"/>
        </w:rPr>
        <w:t>ов</w:t>
      </w:r>
      <w:r w:rsidRPr="00DA2FB8">
        <w:rPr>
          <w:rFonts w:ascii="Times New Roman" w:hAnsi="Times New Roman" w:cs="Times New Roman"/>
          <w:sz w:val="24"/>
          <w:szCs w:val="24"/>
        </w:rPr>
        <w:t xml:space="preserve"> от бюджетных ассигнований, утвержденных на год (</w:t>
      </w:r>
      <w:r w:rsidR="00331A1B" w:rsidRPr="00DA2FB8">
        <w:rPr>
          <w:rFonts w:ascii="Times New Roman" w:hAnsi="Times New Roman" w:cs="Times New Roman"/>
          <w:sz w:val="24"/>
          <w:szCs w:val="24"/>
        </w:rPr>
        <w:t>58268318,95</w:t>
      </w:r>
      <w:r w:rsidRPr="00DA2FB8">
        <w:rPr>
          <w:rFonts w:ascii="Times New Roman" w:hAnsi="Times New Roman" w:cs="Times New Roman"/>
          <w:sz w:val="24"/>
          <w:szCs w:val="24"/>
        </w:rPr>
        <w:t xml:space="preserve"> рублей).</w:t>
      </w:r>
    </w:p>
    <w:p w:rsidR="00040B79" w:rsidRPr="00DA2FB8" w:rsidRDefault="00040B79" w:rsidP="00B13DB5">
      <w:pPr>
        <w:jc w:val="both"/>
        <w:rPr>
          <w:rFonts w:ascii="Times New Roman" w:hAnsi="Times New Roman" w:cs="Times New Roman"/>
          <w:sz w:val="24"/>
          <w:szCs w:val="24"/>
        </w:rPr>
      </w:pPr>
      <w:r w:rsidRPr="00DA2FB8">
        <w:rPr>
          <w:rFonts w:ascii="Times New Roman" w:hAnsi="Times New Roman" w:cs="Times New Roman"/>
          <w:sz w:val="24"/>
          <w:szCs w:val="24"/>
        </w:rPr>
        <w:t>Остаток средств бюджета на 01.01.201</w:t>
      </w:r>
      <w:r w:rsidR="00B13DB5" w:rsidRPr="00DA2FB8">
        <w:rPr>
          <w:rFonts w:ascii="Times New Roman" w:hAnsi="Times New Roman" w:cs="Times New Roman"/>
          <w:sz w:val="24"/>
          <w:szCs w:val="24"/>
        </w:rPr>
        <w:t>9</w:t>
      </w:r>
      <w:r w:rsidRPr="00DA2FB8">
        <w:rPr>
          <w:rFonts w:ascii="Times New Roman" w:hAnsi="Times New Roman" w:cs="Times New Roman"/>
          <w:sz w:val="24"/>
          <w:szCs w:val="24"/>
        </w:rPr>
        <w:t xml:space="preserve"> года составляет </w:t>
      </w:r>
      <w:r w:rsidR="00B13DB5" w:rsidRPr="00DA2FB8">
        <w:rPr>
          <w:rFonts w:ascii="Times New Roman" w:hAnsi="Times New Roman" w:cs="Times New Roman"/>
          <w:sz w:val="24"/>
          <w:szCs w:val="24"/>
        </w:rPr>
        <w:t xml:space="preserve">3892901,79 </w:t>
      </w:r>
      <w:r w:rsidRPr="00DA2FB8">
        <w:rPr>
          <w:rFonts w:ascii="Times New Roman" w:hAnsi="Times New Roman" w:cs="Times New Roman"/>
          <w:sz w:val="24"/>
          <w:szCs w:val="24"/>
        </w:rPr>
        <w:t>рублей.</w:t>
      </w:r>
    </w:p>
    <w:p w:rsidR="00040B79" w:rsidRPr="00DA2FB8" w:rsidRDefault="00040B79" w:rsidP="00B13DB5">
      <w:pPr>
        <w:jc w:val="both"/>
        <w:rPr>
          <w:rFonts w:ascii="Times New Roman" w:hAnsi="Times New Roman" w:cs="Times New Roman"/>
          <w:sz w:val="24"/>
          <w:szCs w:val="24"/>
        </w:rPr>
      </w:pPr>
      <w:r w:rsidRPr="00DA2FB8">
        <w:rPr>
          <w:rFonts w:ascii="Times New Roman" w:hAnsi="Times New Roman" w:cs="Times New Roman"/>
          <w:sz w:val="24"/>
          <w:szCs w:val="24"/>
        </w:rPr>
        <w:t>За 201</w:t>
      </w:r>
      <w:r w:rsidR="00B13DB5" w:rsidRPr="00DA2FB8">
        <w:rPr>
          <w:rFonts w:ascii="Times New Roman" w:hAnsi="Times New Roman" w:cs="Times New Roman"/>
          <w:sz w:val="24"/>
          <w:szCs w:val="24"/>
        </w:rPr>
        <w:t>8</w:t>
      </w:r>
      <w:r w:rsidRPr="00DA2FB8">
        <w:rPr>
          <w:rFonts w:ascii="Times New Roman" w:hAnsi="Times New Roman" w:cs="Times New Roman"/>
          <w:sz w:val="24"/>
          <w:szCs w:val="24"/>
        </w:rPr>
        <w:t xml:space="preserve"> год налоговые и неналоговые доходы бюджета МО «Приводинское» составили </w:t>
      </w:r>
      <w:r w:rsidR="00B13DB5" w:rsidRPr="00DA2FB8">
        <w:rPr>
          <w:rFonts w:ascii="Times New Roman" w:hAnsi="Times New Roman" w:cs="Times New Roman"/>
          <w:sz w:val="24"/>
          <w:szCs w:val="24"/>
        </w:rPr>
        <w:t>45921815,46</w:t>
      </w:r>
      <w:r w:rsidRPr="00DA2FB8">
        <w:rPr>
          <w:rFonts w:ascii="Times New Roman" w:hAnsi="Times New Roman" w:cs="Times New Roman"/>
          <w:sz w:val="24"/>
          <w:szCs w:val="24"/>
        </w:rPr>
        <w:t xml:space="preserve"> рублей, что составляет </w:t>
      </w:r>
      <w:r w:rsidR="00B13DB5" w:rsidRPr="00DA2FB8">
        <w:rPr>
          <w:rFonts w:ascii="Times New Roman" w:hAnsi="Times New Roman" w:cs="Times New Roman"/>
          <w:sz w:val="24"/>
          <w:szCs w:val="24"/>
        </w:rPr>
        <w:t xml:space="preserve">98,4 </w:t>
      </w:r>
      <w:r w:rsidRPr="00DA2FB8">
        <w:rPr>
          <w:rFonts w:ascii="Times New Roman" w:hAnsi="Times New Roman" w:cs="Times New Roman"/>
          <w:sz w:val="24"/>
          <w:szCs w:val="24"/>
        </w:rPr>
        <w:t>% от утвержденных годовых показат</w:t>
      </w:r>
      <w:r w:rsidR="00B13DB5" w:rsidRPr="00DA2FB8">
        <w:rPr>
          <w:rFonts w:ascii="Times New Roman" w:hAnsi="Times New Roman" w:cs="Times New Roman"/>
          <w:sz w:val="24"/>
          <w:szCs w:val="24"/>
        </w:rPr>
        <w:t>елей. По сравнению с 2017</w:t>
      </w:r>
      <w:r w:rsidRPr="00DA2FB8">
        <w:rPr>
          <w:rFonts w:ascii="Times New Roman" w:hAnsi="Times New Roman" w:cs="Times New Roman"/>
          <w:sz w:val="24"/>
          <w:szCs w:val="24"/>
        </w:rPr>
        <w:t xml:space="preserve"> годом поступление доходов увеличилось на </w:t>
      </w:r>
      <w:r w:rsidR="00B13DB5" w:rsidRPr="00DA2FB8">
        <w:rPr>
          <w:rFonts w:ascii="Times New Roman" w:hAnsi="Times New Roman" w:cs="Times New Roman"/>
          <w:sz w:val="24"/>
          <w:szCs w:val="24"/>
        </w:rPr>
        <w:t>5 941 325,64 руб. (2017 г. 39980489,82 руб.)</w:t>
      </w:r>
    </w:p>
    <w:p w:rsidR="00040B79" w:rsidRPr="00DA2FB8" w:rsidRDefault="00040B79" w:rsidP="00B13DB5">
      <w:pPr>
        <w:jc w:val="both"/>
        <w:rPr>
          <w:rFonts w:ascii="Times New Roman" w:hAnsi="Times New Roman" w:cs="Times New Roman"/>
          <w:sz w:val="24"/>
          <w:szCs w:val="24"/>
        </w:rPr>
      </w:pPr>
      <w:r w:rsidRPr="00DA2FB8">
        <w:rPr>
          <w:rFonts w:ascii="Times New Roman" w:hAnsi="Times New Roman" w:cs="Times New Roman"/>
          <w:sz w:val="24"/>
          <w:szCs w:val="24"/>
        </w:rPr>
        <w:t xml:space="preserve">В отчетном году основным источником бюджета МО «Приводинское», как и в предыдущие годы, являлся федеральный налог – налог на доходы физических лиц, доля которого </w:t>
      </w:r>
      <w:proofErr w:type="gramStart"/>
      <w:r w:rsidRPr="00DA2FB8">
        <w:rPr>
          <w:rFonts w:ascii="Times New Roman" w:hAnsi="Times New Roman" w:cs="Times New Roman"/>
          <w:sz w:val="24"/>
          <w:szCs w:val="24"/>
        </w:rPr>
        <w:t xml:space="preserve">составила </w:t>
      </w:r>
      <w:r w:rsidR="006E26B8" w:rsidRPr="00DA2FB8">
        <w:rPr>
          <w:rFonts w:ascii="Times New Roman" w:hAnsi="Times New Roman" w:cs="Times New Roman"/>
          <w:sz w:val="24"/>
          <w:szCs w:val="24"/>
        </w:rPr>
        <w:lastRenderedPageBreak/>
        <w:t xml:space="preserve">60,7 </w:t>
      </w:r>
      <w:r w:rsidRPr="00DA2FB8">
        <w:rPr>
          <w:rFonts w:ascii="Times New Roman" w:hAnsi="Times New Roman" w:cs="Times New Roman"/>
          <w:sz w:val="24"/>
          <w:szCs w:val="24"/>
        </w:rPr>
        <w:t>% налоговых и неналоговых доходов и по сравнению с предыдущим годом увеличилось</w:t>
      </w:r>
      <w:proofErr w:type="gramEnd"/>
      <w:r w:rsidRPr="00DA2FB8">
        <w:rPr>
          <w:rFonts w:ascii="Times New Roman" w:hAnsi="Times New Roman" w:cs="Times New Roman"/>
          <w:sz w:val="24"/>
          <w:szCs w:val="24"/>
        </w:rPr>
        <w:t xml:space="preserve"> на </w:t>
      </w:r>
      <w:r w:rsidR="006E26B8" w:rsidRPr="00DA2FB8">
        <w:rPr>
          <w:rFonts w:ascii="Times New Roman" w:hAnsi="Times New Roman" w:cs="Times New Roman"/>
          <w:sz w:val="24"/>
          <w:szCs w:val="24"/>
        </w:rPr>
        <w:t>4406490,22</w:t>
      </w:r>
      <w:r w:rsidRPr="00DA2FB8">
        <w:rPr>
          <w:rFonts w:ascii="Times New Roman" w:hAnsi="Times New Roman" w:cs="Times New Roman"/>
          <w:sz w:val="24"/>
          <w:szCs w:val="24"/>
        </w:rPr>
        <w:t xml:space="preserve"> рублей. </w:t>
      </w:r>
    </w:p>
    <w:p w:rsidR="00040B79" w:rsidRPr="00DA2FB8" w:rsidRDefault="00040B79" w:rsidP="00B13DB5">
      <w:pPr>
        <w:jc w:val="both"/>
        <w:rPr>
          <w:rFonts w:ascii="Times New Roman" w:hAnsi="Times New Roman" w:cs="Times New Roman"/>
          <w:sz w:val="24"/>
          <w:szCs w:val="24"/>
        </w:rPr>
      </w:pPr>
      <w:r w:rsidRPr="00DA2FB8">
        <w:rPr>
          <w:rFonts w:ascii="Times New Roman" w:hAnsi="Times New Roman" w:cs="Times New Roman"/>
          <w:b/>
          <w:sz w:val="24"/>
          <w:szCs w:val="24"/>
        </w:rPr>
        <w:t xml:space="preserve">Налога на доходы физических лиц </w:t>
      </w:r>
      <w:r w:rsidRPr="00DA2FB8">
        <w:rPr>
          <w:rFonts w:ascii="Times New Roman" w:hAnsi="Times New Roman" w:cs="Times New Roman"/>
          <w:sz w:val="24"/>
          <w:szCs w:val="24"/>
        </w:rPr>
        <w:t>за 201</w:t>
      </w:r>
      <w:r w:rsidR="006E26B8" w:rsidRPr="00DA2FB8">
        <w:rPr>
          <w:rFonts w:ascii="Times New Roman" w:hAnsi="Times New Roman" w:cs="Times New Roman"/>
          <w:sz w:val="24"/>
          <w:szCs w:val="24"/>
        </w:rPr>
        <w:t>8</w:t>
      </w:r>
      <w:r w:rsidRPr="00DA2FB8">
        <w:rPr>
          <w:rFonts w:ascii="Times New Roman" w:hAnsi="Times New Roman" w:cs="Times New Roman"/>
          <w:sz w:val="24"/>
          <w:szCs w:val="24"/>
        </w:rPr>
        <w:t xml:space="preserve"> год получено </w:t>
      </w:r>
      <w:r w:rsidR="006E26B8" w:rsidRPr="00DA2FB8">
        <w:rPr>
          <w:rFonts w:ascii="Times New Roman" w:hAnsi="Times New Roman" w:cs="Times New Roman"/>
          <w:sz w:val="24"/>
          <w:szCs w:val="24"/>
        </w:rPr>
        <w:t>27853776,59</w:t>
      </w:r>
      <w:r w:rsidRPr="00DA2FB8">
        <w:rPr>
          <w:rFonts w:ascii="Times New Roman" w:hAnsi="Times New Roman" w:cs="Times New Roman"/>
          <w:sz w:val="24"/>
          <w:szCs w:val="24"/>
        </w:rPr>
        <w:t xml:space="preserve"> рублей, или </w:t>
      </w:r>
      <w:r w:rsidR="006E26B8" w:rsidRPr="00DA2FB8">
        <w:rPr>
          <w:rFonts w:ascii="Times New Roman" w:hAnsi="Times New Roman" w:cs="Times New Roman"/>
          <w:sz w:val="24"/>
          <w:szCs w:val="24"/>
        </w:rPr>
        <w:t xml:space="preserve">98,1 </w:t>
      </w:r>
      <w:r w:rsidRPr="00DA2FB8">
        <w:rPr>
          <w:rFonts w:ascii="Times New Roman" w:hAnsi="Times New Roman" w:cs="Times New Roman"/>
          <w:sz w:val="24"/>
          <w:szCs w:val="24"/>
        </w:rPr>
        <w:t xml:space="preserve">% годового плана, </w:t>
      </w:r>
      <w:r w:rsidR="006E26B8" w:rsidRPr="00DA2FB8">
        <w:rPr>
          <w:rFonts w:ascii="Times New Roman" w:hAnsi="Times New Roman" w:cs="Times New Roman"/>
          <w:sz w:val="24"/>
          <w:szCs w:val="24"/>
        </w:rPr>
        <w:t>от</w:t>
      </w:r>
      <w:r w:rsidRPr="00DA2FB8">
        <w:rPr>
          <w:rFonts w:ascii="Times New Roman" w:hAnsi="Times New Roman" w:cs="Times New Roman"/>
          <w:sz w:val="24"/>
          <w:szCs w:val="24"/>
        </w:rPr>
        <w:t xml:space="preserve"> плановых назначений </w:t>
      </w:r>
      <w:r w:rsidR="006E26B8" w:rsidRPr="00DA2FB8">
        <w:rPr>
          <w:rFonts w:ascii="Times New Roman" w:hAnsi="Times New Roman" w:cs="Times New Roman"/>
          <w:sz w:val="24"/>
          <w:szCs w:val="24"/>
        </w:rPr>
        <w:t xml:space="preserve">недополучено </w:t>
      </w:r>
      <w:r w:rsidRPr="00DA2FB8">
        <w:rPr>
          <w:rFonts w:ascii="Times New Roman" w:hAnsi="Times New Roman" w:cs="Times New Roman"/>
          <w:sz w:val="24"/>
          <w:szCs w:val="24"/>
        </w:rPr>
        <w:t xml:space="preserve">в бюджет </w:t>
      </w:r>
      <w:r w:rsidR="006E26B8" w:rsidRPr="00DA2FB8">
        <w:rPr>
          <w:rFonts w:ascii="Times New Roman" w:hAnsi="Times New Roman" w:cs="Times New Roman"/>
          <w:sz w:val="24"/>
          <w:szCs w:val="24"/>
        </w:rPr>
        <w:t>537643,98</w:t>
      </w:r>
      <w:r w:rsidRPr="00DA2FB8">
        <w:rPr>
          <w:rFonts w:ascii="Times New Roman" w:hAnsi="Times New Roman" w:cs="Times New Roman"/>
          <w:sz w:val="24"/>
          <w:szCs w:val="24"/>
        </w:rPr>
        <w:t xml:space="preserve"> рублей. Выполнение планового показателя обусловлено продолжением в 201</w:t>
      </w:r>
      <w:r w:rsidR="00331A1B" w:rsidRPr="00DA2FB8">
        <w:rPr>
          <w:rFonts w:ascii="Times New Roman" w:hAnsi="Times New Roman" w:cs="Times New Roman"/>
          <w:sz w:val="24"/>
          <w:szCs w:val="24"/>
        </w:rPr>
        <w:t>8</w:t>
      </w:r>
      <w:r w:rsidRPr="00DA2FB8">
        <w:rPr>
          <w:rFonts w:ascii="Times New Roman" w:hAnsi="Times New Roman" w:cs="Times New Roman"/>
          <w:sz w:val="24"/>
          <w:szCs w:val="24"/>
        </w:rPr>
        <w:t xml:space="preserve"> году выполнение работ на территории МО «Приводинское» обособленными подразделениями предприятий нефтяной и газовой промышленности.</w:t>
      </w:r>
    </w:p>
    <w:p w:rsidR="00040B79" w:rsidRPr="00DA2FB8" w:rsidRDefault="00040B79" w:rsidP="00B13DB5">
      <w:pPr>
        <w:jc w:val="both"/>
        <w:rPr>
          <w:rFonts w:ascii="Times New Roman" w:hAnsi="Times New Roman" w:cs="Times New Roman"/>
          <w:sz w:val="24"/>
          <w:szCs w:val="24"/>
        </w:rPr>
      </w:pPr>
      <w:r w:rsidRPr="00DA2FB8">
        <w:rPr>
          <w:rFonts w:ascii="Times New Roman" w:hAnsi="Times New Roman" w:cs="Times New Roman"/>
          <w:sz w:val="24"/>
          <w:szCs w:val="24"/>
        </w:rPr>
        <w:t xml:space="preserve">По статистическим данным среднемесячная номинальная заработная плата одного работника в МО «Приводинское» </w:t>
      </w:r>
    </w:p>
    <w:p w:rsidR="00040B79" w:rsidRPr="00DA2FB8" w:rsidRDefault="00040B79" w:rsidP="00B13DB5">
      <w:pPr>
        <w:jc w:val="both"/>
        <w:rPr>
          <w:rFonts w:ascii="Times New Roman" w:hAnsi="Times New Roman" w:cs="Times New Roman"/>
          <w:sz w:val="24"/>
          <w:szCs w:val="24"/>
        </w:rPr>
      </w:pPr>
      <w:r w:rsidRPr="00DA2FB8">
        <w:rPr>
          <w:rFonts w:ascii="Times New Roman" w:hAnsi="Times New Roman" w:cs="Times New Roman"/>
          <w:sz w:val="24"/>
          <w:szCs w:val="24"/>
        </w:rPr>
        <w:t>за 2013 год составила 39471,0 рублей;</w:t>
      </w:r>
    </w:p>
    <w:p w:rsidR="00040B79" w:rsidRPr="00DA2FB8" w:rsidRDefault="00040B79" w:rsidP="00B13DB5">
      <w:pPr>
        <w:jc w:val="both"/>
        <w:rPr>
          <w:rFonts w:ascii="Times New Roman" w:hAnsi="Times New Roman" w:cs="Times New Roman"/>
          <w:sz w:val="24"/>
          <w:szCs w:val="24"/>
        </w:rPr>
      </w:pPr>
      <w:r w:rsidRPr="00DA2FB8">
        <w:rPr>
          <w:rFonts w:ascii="Times New Roman" w:hAnsi="Times New Roman" w:cs="Times New Roman"/>
          <w:sz w:val="24"/>
          <w:szCs w:val="24"/>
        </w:rPr>
        <w:t xml:space="preserve">за 2014 год составила 44737,1 рублей; </w:t>
      </w:r>
    </w:p>
    <w:p w:rsidR="00040B79" w:rsidRPr="00DA2FB8" w:rsidRDefault="00040B79" w:rsidP="00B13DB5">
      <w:pPr>
        <w:jc w:val="both"/>
        <w:rPr>
          <w:rFonts w:ascii="Times New Roman" w:hAnsi="Times New Roman" w:cs="Times New Roman"/>
          <w:sz w:val="24"/>
          <w:szCs w:val="24"/>
        </w:rPr>
      </w:pPr>
      <w:r w:rsidRPr="00DA2FB8">
        <w:rPr>
          <w:rFonts w:ascii="Times New Roman" w:hAnsi="Times New Roman" w:cs="Times New Roman"/>
          <w:sz w:val="24"/>
          <w:szCs w:val="24"/>
        </w:rPr>
        <w:t>за 2015 год - 57417,4 рублей;</w:t>
      </w:r>
    </w:p>
    <w:p w:rsidR="00040B79" w:rsidRPr="00DA2FB8" w:rsidRDefault="00040B79" w:rsidP="00B13DB5">
      <w:pPr>
        <w:jc w:val="both"/>
        <w:rPr>
          <w:rFonts w:ascii="Times New Roman" w:hAnsi="Times New Roman" w:cs="Times New Roman"/>
          <w:sz w:val="24"/>
          <w:szCs w:val="24"/>
        </w:rPr>
      </w:pPr>
      <w:r w:rsidRPr="00DA2FB8">
        <w:rPr>
          <w:rFonts w:ascii="Times New Roman" w:hAnsi="Times New Roman" w:cs="Times New Roman"/>
          <w:sz w:val="24"/>
          <w:szCs w:val="24"/>
        </w:rPr>
        <w:t>за 2016 год – статистические данные по МО «Приводинское» отсутствуют, в целом по МО «Котласский муниципальный район» - 42740,9 рублей.</w:t>
      </w:r>
    </w:p>
    <w:p w:rsidR="00040B79" w:rsidRPr="00DA2FB8" w:rsidRDefault="00040B79" w:rsidP="00B13DB5">
      <w:pPr>
        <w:jc w:val="both"/>
        <w:rPr>
          <w:rFonts w:ascii="Times New Roman" w:hAnsi="Times New Roman" w:cs="Times New Roman"/>
          <w:sz w:val="24"/>
          <w:szCs w:val="24"/>
        </w:rPr>
      </w:pPr>
      <w:r w:rsidRPr="00DA2FB8">
        <w:rPr>
          <w:rFonts w:ascii="Times New Roman" w:hAnsi="Times New Roman" w:cs="Times New Roman"/>
          <w:sz w:val="24"/>
          <w:szCs w:val="24"/>
        </w:rPr>
        <w:t>В разрезе других доходных статей исполнение бюджета МО «Приводинское» складывается следующим образом.</w:t>
      </w:r>
    </w:p>
    <w:p w:rsidR="00040B79" w:rsidRPr="00DA2FB8" w:rsidRDefault="00040B79" w:rsidP="00B13DB5">
      <w:pPr>
        <w:jc w:val="both"/>
        <w:rPr>
          <w:rFonts w:ascii="Times New Roman" w:hAnsi="Times New Roman" w:cs="Times New Roman"/>
          <w:sz w:val="24"/>
          <w:szCs w:val="24"/>
        </w:rPr>
      </w:pPr>
      <w:r w:rsidRPr="00DA2FB8">
        <w:rPr>
          <w:rFonts w:ascii="Times New Roman" w:hAnsi="Times New Roman" w:cs="Times New Roman"/>
          <w:b/>
          <w:sz w:val="24"/>
          <w:szCs w:val="24"/>
        </w:rPr>
        <w:t>При годовом плане сбора акцизов</w:t>
      </w:r>
      <w:r w:rsidRPr="00DA2FB8">
        <w:rPr>
          <w:rFonts w:ascii="Times New Roman" w:hAnsi="Times New Roman" w:cs="Times New Roman"/>
          <w:sz w:val="24"/>
          <w:szCs w:val="24"/>
        </w:rPr>
        <w:t xml:space="preserve"> в объеме </w:t>
      </w:r>
      <w:r w:rsidR="008D5107" w:rsidRPr="00DA2FB8">
        <w:rPr>
          <w:rFonts w:ascii="Times New Roman" w:hAnsi="Times New Roman" w:cs="Times New Roman"/>
          <w:sz w:val="24"/>
          <w:szCs w:val="24"/>
        </w:rPr>
        <w:t>4145000,0</w:t>
      </w:r>
      <w:r w:rsidRPr="00DA2FB8">
        <w:rPr>
          <w:rFonts w:ascii="Times New Roman" w:hAnsi="Times New Roman" w:cs="Times New Roman"/>
          <w:sz w:val="24"/>
          <w:szCs w:val="24"/>
        </w:rPr>
        <w:t xml:space="preserve"> рублей за 201</w:t>
      </w:r>
      <w:r w:rsidR="008D5107" w:rsidRPr="00DA2FB8">
        <w:rPr>
          <w:rFonts w:ascii="Times New Roman" w:hAnsi="Times New Roman" w:cs="Times New Roman"/>
          <w:sz w:val="24"/>
          <w:szCs w:val="24"/>
        </w:rPr>
        <w:t>8</w:t>
      </w:r>
      <w:r w:rsidRPr="00DA2FB8">
        <w:rPr>
          <w:rFonts w:ascii="Times New Roman" w:hAnsi="Times New Roman" w:cs="Times New Roman"/>
          <w:sz w:val="24"/>
          <w:szCs w:val="24"/>
        </w:rPr>
        <w:t xml:space="preserve"> год в бюджет поселения поступило </w:t>
      </w:r>
      <w:r w:rsidR="008D5107" w:rsidRPr="00DA2FB8">
        <w:rPr>
          <w:rFonts w:ascii="Times New Roman" w:hAnsi="Times New Roman" w:cs="Times New Roman"/>
          <w:sz w:val="24"/>
          <w:szCs w:val="24"/>
        </w:rPr>
        <w:t>4432689,49</w:t>
      </w:r>
      <w:r w:rsidRPr="00DA2FB8">
        <w:rPr>
          <w:rFonts w:ascii="Times New Roman" w:hAnsi="Times New Roman" w:cs="Times New Roman"/>
          <w:sz w:val="24"/>
          <w:szCs w:val="24"/>
        </w:rPr>
        <w:t xml:space="preserve"> рублей, или </w:t>
      </w:r>
      <w:r w:rsidR="008D5107" w:rsidRPr="00DA2FB8">
        <w:rPr>
          <w:rFonts w:ascii="Times New Roman" w:hAnsi="Times New Roman" w:cs="Times New Roman"/>
          <w:sz w:val="24"/>
          <w:szCs w:val="24"/>
        </w:rPr>
        <w:t xml:space="preserve">106,9 </w:t>
      </w:r>
      <w:r w:rsidRPr="00DA2FB8">
        <w:rPr>
          <w:rFonts w:ascii="Times New Roman" w:hAnsi="Times New Roman" w:cs="Times New Roman"/>
          <w:sz w:val="24"/>
          <w:szCs w:val="24"/>
        </w:rPr>
        <w:t xml:space="preserve">% прогнозного плана. Акцизы по </w:t>
      </w:r>
      <w:proofErr w:type="gramStart"/>
      <w:r w:rsidRPr="00DA2FB8">
        <w:rPr>
          <w:rFonts w:ascii="Times New Roman" w:hAnsi="Times New Roman" w:cs="Times New Roman"/>
          <w:sz w:val="24"/>
          <w:szCs w:val="24"/>
        </w:rPr>
        <w:t>подакцизным товарам, производимым на территории Российской Федерации по сравнению с 201</w:t>
      </w:r>
      <w:r w:rsidR="008D5107" w:rsidRPr="00DA2FB8">
        <w:rPr>
          <w:rFonts w:ascii="Times New Roman" w:hAnsi="Times New Roman" w:cs="Times New Roman"/>
          <w:sz w:val="24"/>
          <w:szCs w:val="24"/>
        </w:rPr>
        <w:t>7</w:t>
      </w:r>
      <w:r w:rsidRPr="00DA2FB8">
        <w:rPr>
          <w:rFonts w:ascii="Times New Roman" w:hAnsi="Times New Roman" w:cs="Times New Roman"/>
          <w:sz w:val="24"/>
          <w:szCs w:val="24"/>
        </w:rPr>
        <w:t xml:space="preserve"> годом </w:t>
      </w:r>
      <w:r w:rsidR="008D5107" w:rsidRPr="00DA2FB8">
        <w:rPr>
          <w:rFonts w:ascii="Times New Roman" w:hAnsi="Times New Roman" w:cs="Times New Roman"/>
          <w:sz w:val="24"/>
          <w:szCs w:val="24"/>
        </w:rPr>
        <w:t>увеличились</w:t>
      </w:r>
      <w:proofErr w:type="gramEnd"/>
      <w:r w:rsidRPr="00DA2FB8">
        <w:rPr>
          <w:rFonts w:ascii="Times New Roman" w:hAnsi="Times New Roman" w:cs="Times New Roman"/>
          <w:sz w:val="24"/>
          <w:szCs w:val="24"/>
        </w:rPr>
        <w:t xml:space="preserve"> на </w:t>
      </w:r>
      <w:r w:rsidR="008D5107" w:rsidRPr="00DA2FB8">
        <w:rPr>
          <w:rFonts w:ascii="Times New Roman" w:hAnsi="Times New Roman" w:cs="Times New Roman"/>
          <w:sz w:val="24"/>
          <w:szCs w:val="24"/>
        </w:rPr>
        <w:t>322066,91</w:t>
      </w:r>
      <w:r w:rsidRPr="00DA2FB8">
        <w:rPr>
          <w:rFonts w:ascii="Times New Roman" w:hAnsi="Times New Roman" w:cs="Times New Roman"/>
          <w:sz w:val="24"/>
          <w:szCs w:val="24"/>
        </w:rPr>
        <w:t xml:space="preserve"> рублей. </w:t>
      </w:r>
    </w:p>
    <w:p w:rsidR="00040B79" w:rsidRPr="00DA2FB8" w:rsidRDefault="00040B79" w:rsidP="00B13DB5">
      <w:pPr>
        <w:jc w:val="both"/>
        <w:rPr>
          <w:rFonts w:ascii="Times New Roman" w:hAnsi="Times New Roman" w:cs="Times New Roman"/>
          <w:sz w:val="24"/>
          <w:szCs w:val="24"/>
        </w:rPr>
      </w:pPr>
      <w:r w:rsidRPr="00DA2FB8">
        <w:rPr>
          <w:rFonts w:ascii="Times New Roman" w:hAnsi="Times New Roman" w:cs="Times New Roman"/>
          <w:b/>
          <w:sz w:val="24"/>
          <w:szCs w:val="24"/>
        </w:rPr>
        <w:t>Единого сельскохозяйственного налога</w:t>
      </w:r>
      <w:r w:rsidRPr="00DA2FB8">
        <w:rPr>
          <w:rFonts w:ascii="Times New Roman" w:hAnsi="Times New Roman" w:cs="Times New Roman"/>
          <w:sz w:val="24"/>
          <w:szCs w:val="24"/>
        </w:rPr>
        <w:t xml:space="preserve"> в январе-декабре 201</w:t>
      </w:r>
      <w:r w:rsidR="00B56FEC" w:rsidRPr="00DA2FB8">
        <w:rPr>
          <w:rFonts w:ascii="Times New Roman" w:hAnsi="Times New Roman" w:cs="Times New Roman"/>
          <w:sz w:val="24"/>
          <w:szCs w:val="24"/>
        </w:rPr>
        <w:t>8</w:t>
      </w:r>
      <w:r w:rsidRPr="00DA2FB8">
        <w:rPr>
          <w:rFonts w:ascii="Times New Roman" w:hAnsi="Times New Roman" w:cs="Times New Roman"/>
          <w:sz w:val="24"/>
          <w:szCs w:val="24"/>
        </w:rPr>
        <w:t xml:space="preserve"> года поступило </w:t>
      </w:r>
      <w:r w:rsidR="00B56FEC" w:rsidRPr="00DA2FB8">
        <w:rPr>
          <w:rFonts w:ascii="Times New Roman" w:hAnsi="Times New Roman" w:cs="Times New Roman"/>
          <w:sz w:val="24"/>
          <w:szCs w:val="24"/>
        </w:rPr>
        <w:t>339308,5</w:t>
      </w:r>
      <w:r w:rsidRPr="00DA2FB8">
        <w:rPr>
          <w:rFonts w:ascii="Times New Roman" w:hAnsi="Times New Roman" w:cs="Times New Roman"/>
          <w:sz w:val="24"/>
          <w:szCs w:val="24"/>
        </w:rPr>
        <w:t xml:space="preserve"> рублей, годовой плановый показатель исполнен на 100,</w:t>
      </w:r>
      <w:r w:rsidR="00B56FEC" w:rsidRPr="00DA2FB8">
        <w:rPr>
          <w:rFonts w:ascii="Times New Roman" w:hAnsi="Times New Roman" w:cs="Times New Roman"/>
          <w:sz w:val="24"/>
          <w:szCs w:val="24"/>
        </w:rPr>
        <w:t>0</w:t>
      </w:r>
      <w:r w:rsidRPr="00DA2FB8">
        <w:rPr>
          <w:rFonts w:ascii="Times New Roman" w:hAnsi="Times New Roman" w:cs="Times New Roman"/>
          <w:sz w:val="24"/>
          <w:szCs w:val="24"/>
        </w:rPr>
        <w:t>. По сравнению с 201</w:t>
      </w:r>
      <w:r w:rsidR="00B56FEC" w:rsidRPr="00DA2FB8">
        <w:rPr>
          <w:rFonts w:ascii="Times New Roman" w:hAnsi="Times New Roman" w:cs="Times New Roman"/>
          <w:sz w:val="24"/>
          <w:szCs w:val="24"/>
        </w:rPr>
        <w:t>7</w:t>
      </w:r>
      <w:r w:rsidRPr="00DA2FB8">
        <w:rPr>
          <w:rFonts w:ascii="Times New Roman" w:hAnsi="Times New Roman" w:cs="Times New Roman"/>
          <w:sz w:val="24"/>
          <w:szCs w:val="24"/>
        </w:rPr>
        <w:t xml:space="preserve"> годом поступления налога увеличилось на </w:t>
      </w:r>
      <w:r w:rsidR="00B56FEC" w:rsidRPr="00DA2FB8">
        <w:rPr>
          <w:rFonts w:ascii="Times New Roman" w:hAnsi="Times New Roman" w:cs="Times New Roman"/>
          <w:sz w:val="24"/>
          <w:szCs w:val="24"/>
        </w:rPr>
        <w:t>168172,5</w:t>
      </w:r>
      <w:r w:rsidRPr="00DA2FB8">
        <w:rPr>
          <w:rFonts w:ascii="Times New Roman" w:hAnsi="Times New Roman" w:cs="Times New Roman"/>
          <w:sz w:val="24"/>
          <w:szCs w:val="24"/>
        </w:rPr>
        <w:t xml:space="preserve"> рублей.</w:t>
      </w:r>
    </w:p>
    <w:p w:rsidR="00040B79" w:rsidRPr="00DA2FB8" w:rsidRDefault="00040B79" w:rsidP="00B13DB5">
      <w:pPr>
        <w:jc w:val="both"/>
        <w:rPr>
          <w:rFonts w:ascii="Times New Roman" w:hAnsi="Times New Roman" w:cs="Times New Roman"/>
          <w:sz w:val="24"/>
          <w:szCs w:val="24"/>
        </w:rPr>
      </w:pPr>
      <w:r w:rsidRPr="00DA2FB8">
        <w:rPr>
          <w:rFonts w:ascii="Times New Roman" w:hAnsi="Times New Roman" w:cs="Times New Roman"/>
          <w:b/>
          <w:sz w:val="24"/>
          <w:szCs w:val="24"/>
        </w:rPr>
        <w:t>Общее поступление имущественных налогов по итогам</w:t>
      </w:r>
      <w:r w:rsidRPr="00DA2FB8">
        <w:rPr>
          <w:rFonts w:ascii="Times New Roman" w:hAnsi="Times New Roman" w:cs="Times New Roman"/>
          <w:sz w:val="24"/>
          <w:szCs w:val="24"/>
        </w:rPr>
        <w:t xml:space="preserve"> года составило </w:t>
      </w:r>
      <w:r w:rsidR="00B56FEC" w:rsidRPr="00DA2FB8">
        <w:rPr>
          <w:rFonts w:ascii="Times New Roman" w:hAnsi="Times New Roman" w:cs="Times New Roman"/>
          <w:sz w:val="24"/>
          <w:szCs w:val="24"/>
        </w:rPr>
        <w:t>7 269 792,10</w:t>
      </w:r>
      <w:r w:rsidRPr="00DA2FB8">
        <w:rPr>
          <w:rFonts w:ascii="Times New Roman" w:hAnsi="Times New Roman" w:cs="Times New Roman"/>
          <w:sz w:val="24"/>
          <w:szCs w:val="24"/>
        </w:rPr>
        <w:t xml:space="preserve"> рублей, или </w:t>
      </w:r>
      <w:r w:rsidR="00B56FEC" w:rsidRPr="00DA2FB8">
        <w:rPr>
          <w:rFonts w:ascii="Times New Roman" w:hAnsi="Times New Roman" w:cs="Times New Roman"/>
          <w:sz w:val="24"/>
          <w:szCs w:val="24"/>
        </w:rPr>
        <w:t>97,8</w:t>
      </w:r>
      <w:r w:rsidRPr="00DA2FB8">
        <w:rPr>
          <w:rFonts w:ascii="Times New Roman" w:hAnsi="Times New Roman" w:cs="Times New Roman"/>
          <w:sz w:val="24"/>
          <w:szCs w:val="24"/>
        </w:rPr>
        <w:t xml:space="preserve"> % к установленному плану на год. </w:t>
      </w:r>
      <w:r w:rsidR="00B56FEC" w:rsidRPr="00DA2FB8">
        <w:rPr>
          <w:rFonts w:ascii="Times New Roman" w:hAnsi="Times New Roman" w:cs="Times New Roman"/>
          <w:sz w:val="24"/>
          <w:szCs w:val="24"/>
        </w:rPr>
        <w:t>Увеличение</w:t>
      </w:r>
      <w:r w:rsidRPr="00DA2FB8">
        <w:rPr>
          <w:rFonts w:ascii="Times New Roman" w:hAnsi="Times New Roman" w:cs="Times New Roman"/>
          <w:sz w:val="24"/>
          <w:szCs w:val="24"/>
        </w:rPr>
        <w:t xml:space="preserve"> имущественных налогов в 201</w:t>
      </w:r>
      <w:r w:rsidR="00B56FEC" w:rsidRPr="00DA2FB8">
        <w:rPr>
          <w:rFonts w:ascii="Times New Roman" w:hAnsi="Times New Roman" w:cs="Times New Roman"/>
          <w:sz w:val="24"/>
          <w:szCs w:val="24"/>
        </w:rPr>
        <w:t>8</w:t>
      </w:r>
      <w:r w:rsidRPr="00DA2FB8">
        <w:rPr>
          <w:rFonts w:ascii="Times New Roman" w:hAnsi="Times New Roman" w:cs="Times New Roman"/>
          <w:sz w:val="24"/>
          <w:szCs w:val="24"/>
        </w:rPr>
        <w:t xml:space="preserve"> году по сравнению с 201</w:t>
      </w:r>
      <w:r w:rsidR="00B56FEC" w:rsidRPr="00DA2FB8">
        <w:rPr>
          <w:rFonts w:ascii="Times New Roman" w:hAnsi="Times New Roman" w:cs="Times New Roman"/>
          <w:sz w:val="24"/>
          <w:szCs w:val="24"/>
        </w:rPr>
        <w:t>7</w:t>
      </w:r>
      <w:r w:rsidRPr="00DA2FB8">
        <w:rPr>
          <w:rFonts w:ascii="Times New Roman" w:hAnsi="Times New Roman" w:cs="Times New Roman"/>
          <w:sz w:val="24"/>
          <w:szCs w:val="24"/>
        </w:rPr>
        <w:t xml:space="preserve"> годом составил </w:t>
      </w:r>
      <w:r w:rsidR="00B56FEC" w:rsidRPr="00DA2FB8">
        <w:rPr>
          <w:rFonts w:ascii="Times New Roman" w:hAnsi="Times New Roman" w:cs="Times New Roman"/>
          <w:sz w:val="24"/>
          <w:szCs w:val="24"/>
        </w:rPr>
        <w:t>2 860 178,07</w:t>
      </w:r>
      <w:r w:rsidRPr="00DA2FB8">
        <w:rPr>
          <w:rFonts w:ascii="Times New Roman" w:hAnsi="Times New Roman" w:cs="Times New Roman"/>
          <w:sz w:val="24"/>
          <w:szCs w:val="24"/>
        </w:rPr>
        <w:t xml:space="preserve"> рублей.</w:t>
      </w:r>
    </w:p>
    <w:p w:rsidR="00040B79" w:rsidRPr="00DA2FB8" w:rsidRDefault="00040B79" w:rsidP="00B13DB5">
      <w:pPr>
        <w:jc w:val="both"/>
        <w:rPr>
          <w:rFonts w:ascii="Times New Roman" w:hAnsi="Times New Roman" w:cs="Times New Roman"/>
          <w:sz w:val="24"/>
          <w:szCs w:val="24"/>
        </w:rPr>
      </w:pPr>
      <w:r w:rsidRPr="00DA2FB8">
        <w:rPr>
          <w:rFonts w:ascii="Times New Roman" w:hAnsi="Times New Roman" w:cs="Times New Roman"/>
          <w:sz w:val="24"/>
          <w:szCs w:val="24"/>
        </w:rPr>
        <w:t>В составе налогов на имущество наибольший удельный вес в отчетном периоде составил налог на землю. В январе-декабре 201</w:t>
      </w:r>
      <w:r w:rsidR="00B56FEC" w:rsidRPr="00DA2FB8">
        <w:rPr>
          <w:rFonts w:ascii="Times New Roman" w:hAnsi="Times New Roman" w:cs="Times New Roman"/>
          <w:sz w:val="24"/>
          <w:szCs w:val="24"/>
        </w:rPr>
        <w:t>8</w:t>
      </w:r>
      <w:r w:rsidRPr="00DA2FB8">
        <w:rPr>
          <w:rFonts w:ascii="Times New Roman" w:hAnsi="Times New Roman" w:cs="Times New Roman"/>
          <w:sz w:val="24"/>
          <w:szCs w:val="24"/>
        </w:rPr>
        <w:t xml:space="preserve"> года в бюджет поселения перечислено </w:t>
      </w:r>
      <w:r w:rsidR="00B56FEC" w:rsidRPr="00DA2FB8">
        <w:rPr>
          <w:rFonts w:ascii="Times New Roman" w:hAnsi="Times New Roman" w:cs="Times New Roman"/>
          <w:sz w:val="24"/>
          <w:szCs w:val="24"/>
        </w:rPr>
        <w:t>6552698,25</w:t>
      </w:r>
      <w:r w:rsidRPr="00DA2FB8">
        <w:rPr>
          <w:rFonts w:ascii="Times New Roman" w:hAnsi="Times New Roman" w:cs="Times New Roman"/>
          <w:sz w:val="24"/>
          <w:szCs w:val="24"/>
        </w:rPr>
        <w:t xml:space="preserve"> рублей, годовой план выполнен на </w:t>
      </w:r>
      <w:r w:rsidR="00B56FEC" w:rsidRPr="00DA2FB8">
        <w:rPr>
          <w:rFonts w:ascii="Times New Roman" w:hAnsi="Times New Roman" w:cs="Times New Roman"/>
          <w:sz w:val="24"/>
          <w:szCs w:val="24"/>
        </w:rPr>
        <w:t>96,0</w:t>
      </w:r>
      <w:r w:rsidRPr="00DA2FB8">
        <w:rPr>
          <w:rFonts w:ascii="Times New Roman" w:hAnsi="Times New Roman" w:cs="Times New Roman"/>
          <w:sz w:val="24"/>
          <w:szCs w:val="24"/>
        </w:rPr>
        <w:t xml:space="preserve">%. Объем налога на землю </w:t>
      </w:r>
      <w:r w:rsidR="00390732" w:rsidRPr="00DA2FB8">
        <w:rPr>
          <w:rFonts w:ascii="Times New Roman" w:hAnsi="Times New Roman" w:cs="Times New Roman"/>
          <w:sz w:val="24"/>
          <w:szCs w:val="24"/>
        </w:rPr>
        <w:t>увеличился</w:t>
      </w:r>
      <w:r w:rsidRPr="00DA2FB8">
        <w:rPr>
          <w:rFonts w:ascii="Times New Roman" w:hAnsi="Times New Roman" w:cs="Times New Roman"/>
          <w:sz w:val="24"/>
          <w:szCs w:val="24"/>
        </w:rPr>
        <w:t xml:space="preserve"> на </w:t>
      </w:r>
      <w:r w:rsidR="00390732" w:rsidRPr="00DA2FB8">
        <w:rPr>
          <w:rFonts w:ascii="Times New Roman" w:hAnsi="Times New Roman" w:cs="Times New Roman"/>
          <w:sz w:val="24"/>
          <w:szCs w:val="24"/>
        </w:rPr>
        <w:t>2831801,60</w:t>
      </w:r>
      <w:r w:rsidRPr="00DA2FB8">
        <w:rPr>
          <w:rFonts w:ascii="Times New Roman" w:hAnsi="Times New Roman" w:cs="Times New Roman"/>
          <w:sz w:val="24"/>
          <w:szCs w:val="24"/>
        </w:rPr>
        <w:t xml:space="preserve"> рублей по сравнению с 201</w:t>
      </w:r>
      <w:r w:rsidR="00390732" w:rsidRPr="00DA2FB8">
        <w:rPr>
          <w:rFonts w:ascii="Times New Roman" w:hAnsi="Times New Roman" w:cs="Times New Roman"/>
          <w:sz w:val="24"/>
          <w:szCs w:val="24"/>
        </w:rPr>
        <w:t>7</w:t>
      </w:r>
      <w:r w:rsidRPr="00DA2FB8">
        <w:rPr>
          <w:rFonts w:ascii="Times New Roman" w:hAnsi="Times New Roman" w:cs="Times New Roman"/>
          <w:sz w:val="24"/>
          <w:szCs w:val="24"/>
        </w:rPr>
        <w:t xml:space="preserve"> годом. </w:t>
      </w:r>
    </w:p>
    <w:p w:rsidR="00040B79" w:rsidRPr="00DA2FB8" w:rsidRDefault="00040B79" w:rsidP="00B13DB5">
      <w:pPr>
        <w:jc w:val="both"/>
        <w:rPr>
          <w:rFonts w:ascii="Times New Roman" w:hAnsi="Times New Roman" w:cs="Times New Roman"/>
          <w:color w:val="FF0000"/>
          <w:sz w:val="24"/>
          <w:szCs w:val="24"/>
        </w:rPr>
      </w:pPr>
      <w:r w:rsidRPr="00DA2FB8">
        <w:rPr>
          <w:rFonts w:ascii="Times New Roman" w:hAnsi="Times New Roman" w:cs="Times New Roman"/>
          <w:sz w:val="24"/>
          <w:szCs w:val="24"/>
        </w:rPr>
        <w:t>В 201</w:t>
      </w:r>
      <w:r w:rsidR="00390732" w:rsidRPr="00DA2FB8">
        <w:rPr>
          <w:rFonts w:ascii="Times New Roman" w:hAnsi="Times New Roman" w:cs="Times New Roman"/>
          <w:sz w:val="24"/>
          <w:szCs w:val="24"/>
        </w:rPr>
        <w:t>8</w:t>
      </w:r>
      <w:r w:rsidRPr="00DA2FB8">
        <w:rPr>
          <w:rFonts w:ascii="Times New Roman" w:hAnsi="Times New Roman" w:cs="Times New Roman"/>
          <w:sz w:val="24"/>
          <w:szCs w:val="24"/>
        </w:rPr>
        <w:t xml:space="preserve"> году поступления по земельному налогу с организаций, обладающих земельным участком, расположенным в границах городского поселения, </w:t>
      </w:r>
      <w:r w:rsidR="00390732" w:rsidRPr="00DA2FB8">
        <w:rPr>
          <w:rFonts w:ascii="Times New Roman" w:hAnsi="Times New Roman" w:cs="Times New Roman"/>
          <w:sz w:val="24"/>
          <w:szCs w:val="24"/>
        </w:rPr>
        <w:t>увеличился</w:t>
      </w:r>
      <w:r w:rsidRPr="00DA2FB8">
        <w:rPr>
          <w:rFonts w:ascii="Times New Roman" w:hAnsi="Times New Roman" w:cs="Times New Roman"/>
          <w:sz w:val="24"/>
          <w:szCs w:val="24"/>
        </w:rPr>
        <w:t xml:space="preserve"> по сравнению с 201</w:t>
      </w:r>
      <w:r w:rsidR="00390732" w:rsidRPr="00DA2FB8">
        <w:rPr>
          <w:rFonts w:ascii="Times New Roman" w:hAnsi="Times New Roman" w:cs="Times New Roman"/>
          <w:sz w:val="24"/>
          <w:szCs w:val="24"/>
        </w:rPr>
        <w:t>7</w:t>
      </w:r>
      <w:r w:rsidRPr="00DA2FB8">
        <w:rPr>
          <w:rFonts w:ascii="Times New Roman" w:hAnsi="Times New Roman" w:cs="Times New Roman"/>
          <w:sz w:val="24"/>
          <w:szCs w:val="24"/>
        </w:rPr>
        <w:t xml:space="preserve"> годом на </w:t>
      </w:r>
      <w:r w:rsidR="00390732" w:rsidRPr="00DA2FB8">
        <w:rPr>
          <w:rFonts w:ascii="Times New Roman" w:hAnsi="Times New Roman" w:cs="Times New Roman"/>
          <w:sz w:val="24"/>
          <w:szCs w:val="24"/>
        </w:rPr>
        <w:t>3094358,89</w:t>
      </w:r>
      <w:proofErr w:type="gramStart"/>
      <w:r w:rsidRPr="00DA2FB8">
        <w:rPr>
          <w:rFonts w:ascii="Times New Roman" w:hAnsi="Times New Roman" w:cs="Times New Roman"/>
          <w:sz w:val="24"/>
          <w:szCs w:val="24"/>
        </w:rPr>
        <w:t>рублей</w:t>
      </w:r>
      <w:proofErr w:type="gramEnd"/>
      <w:r w:rsidRPr="00DA2FB8">
        <w:rPr>
          <w:rFonts w:ascii="Times New Roman" w:hAnsi="Times New Roman" w:cs="Times New Roman"/>
          <w:sz w:val="24"/>
          <w:szCs w:val="24"/>
        </w:rPr>
        <w:t xml:space="preserve"> и составило </w:t>
      </w:r>
      <w:r w:rsidR="00390732" w:rsidRPr="00DA2FB8">
        <w:rPr>
          <w:rFonts w:ascii="Times New Roman" w:hAnsi="Times New Roman" w:cs="Times New Roman"/>
          <w:sz w:val="24"/>
          <w:szCs w:val="24"/>
        </w:rPr>
        <w:t>3620451,14</w:t>
      </w:r>
      <w:r w:rsidRPr="00DA2FB8">
        <w:rPr>
          <w:rFonts w:ascii="Times New Roman" w:hAnsi="Times New Roman" w:cs="Times New Roman"/>
          <w:sz w:val="24"/>
          <w:szCs w:val="24"/>
        </w:rPr>
        <w:t xml:space="preserve"> рублей. Причиной </w:t>
      </w:r>
      <w:r w:rsidR="00CD7AE1" w:rsidRPr="00DA2FB8">
        <w:rPr>
          <w:rFonts w:ascii="Times New Roman" w:hAnsi="Times New Roman" w:cs="Times New Roman"/>
          <w:sz w:val="24"/>
          <w:szCs w:val="24"/>
        </w:rPr>
        <w:t>увеличения</w:t>
      </w:r>
      <w:r w:rsidRPr="00DA2FB8">
        <w:rPr>
          <w:rFonts w:ascii="Times New Roman" w:hAnsi="Times New Roman" w:cs="Times New Roman"/>
          <w:sz w:val="24"/>
          <w:szCs w:val="24"/>
        </w:rPr>
        <w:t xml:space="preserve"> собираемости земельного налога является </w:t>
      </w:r>
      <w:r w:rsidR="00CD7AE1" w:rsidRPr="00DA2FB8">
        <w:rPr>
          <w:rFonts w:ascii="Times New Roman" w:hAnsi="Times New Roman" w:cs="Times New Roman"/>
          <w:sz w:val="24"/>
          <w:szCs w:val="24"/>
        </w:rPr>
        <w:t>оплата задолженности за прошлые периоды.</w:t>
      </w:r>
    </w:p>
    <w:p w:rsidR="00040B79" w:rsidRPr="00DA2FB8" w:rsidRDefault="00040B79" w:rsidP="00B13DB5">
      <w:pPr>
        <w:jc w:val="both"/>
        <w:rPr>
          <w:rFonts w:ascii="Times New Roman" w:hAnsi="Times New Roman" w:cs="Times New Roman"/>
          <w:sz w:val="24"/>
          <w:szCs w:val="24"/>
        </w:rPr>
      </w:pPr>
      <w:r w:rsidRPr="00DA2FB8">
        <w:rPr>
          <w:rFonts w:ascii="Times New Roman" w:hAnsi="Times New Roman" w:cs="Times New Roman"/>
          <w:sz w:val="24"/>
          <w:szCs w:val="24"/>
        </w:rPr>
        <w:t xml:space="preserve">Поступления </w:t>
      </w:r>
      <w:r w:rsidRPr="00DA2FB8">
        <w:rPr>
          <w:rFonts w:ascii="Times New Roman" w:hAnsi="Times New Roman" w:cs="Times New Roman"/>
          <w:b/>
          <w:sz w:val="24"/>
          <w:szCs w:val="24"/>
        </w:rPr>
        <w:t>налога на землю физических лиц</w:t>
      </w:r>
      <w:r w:rsidRPr="00DA2FB8">
        <w:rPr>
          <w:rFonts w:ascii="Times New Roman" w:hAnsi="Times New Roman" w:cs="Times New Roman"/>
          <w:sz w:val="24"/>
          <w:szCs w:val="24"/>
        </w:rPr>
        <w:t xml:space="preserve"> в 201</w:t>
      </w:r>
      <w:r w:rsidR="00390732" w:rsidRPr="00DA2FB8">
        <w:rPr>
          <w:rFonts w:ascii="Times New Roman" w:hAnsi="Times New Roman" w:cs="Times New Roman"/>
          <w:sz w:val="24"/>
          <w:szCs w:val="24"/>
        </w:rPr>
        <w:t>8</w:t>
      </w:r>
      <w:r w:rsidRPr="00DA2FB8">
        <w:rPr>
          <w:rFonts w:ascii="Times New Roman" w:hAnsi="Times New Roman" w:cs="Times New Roman"/>
          <w:sz w:val="24"/>
          <w:szCs w:val="24"/>
        </w:rPr>
        <w:t xml:space="preserve"> году </w:t>
      </w:r>
      <w:r w:rsidR="00390732" w:rsidRPr="00DA2FB8">
        <w:rPr>
          <w:rFonts w:ascii="Times New Roman" w:hAnsi="Times New Roman" w:cs="Times New Roman"/>
          <w:sz w:val="24"/>
          <w:szCs w:val="24"/>
        </w:rPr>
        <w:t>уменьшился</w:t>
      </w:r>
      <w:r w:rsidRPr="00DA2FB8">
        <w:rPr>
          <w:rFonts w:ascii="Times New Roman" w:hAnsi="Times New Roman" w:cs="Times New Roman"/>
          <w:sz w:val="24"/>
          <w:szCs w:val="24"/>
        </w:rPr>
        <w:t xml:space="preserve"> по сравнению с 201</w:t>
      </w:r>
      <w:r w:rsidR="00390732" w:rsidRPr="00DA2FB8">
        <w:rPr>
          <w:rFonts w:ascii="Times New Roman" w:hAnsi="Times New Roman" w:cs="Times New Roman"/>
          <w:sz w:val="24"/>
          <w:szCs w:val="24"/>
        </w:rPr>
        <w:t>7</w:t>
      </w:r>
      <w:r w:rsidRPr="00DA2FB8">
        <w:rPr>
          <w:rFonts w:ascii="Times New Roman" w:hAnsi="Times New Roman" w:cs="Times New Roman"/>
          <w:sz w:val="24"/>
          <w:szCs w:val="24"/>
        </w:rPr>
        <w:t xml:space="preserve"> годом на </w:t>
      </w:r>
      <w:r w:rsidR="00390732" w:rsidRPr="00DA2FB8">
        <w:rPr>
          <w:rFonts w:ascii="Times New Roman" w:hAnsi="Times New Roman" w:cs="Times New Roman"/>
          <w:sz w:val="24"/>
          <w:szCs w:val="24"/>
        </w:rPr>
        <w:t>262557,29</w:t>
      </w:r>
      <w:proofErr w:type="gramStart"/>
      <w:r w:rsidRPr="00DA2FB8">
        <w:rPr>
          <w:rFonts w:ascii="Times New Roman" w:hAnsi="Times New Roman" w:cs="Times New Roman"/>
          <w:sz w:val="24"/>
          <w:szCs w:val="24"/>
        </w:rPr>
        <w:t>рублей</w:t>
      </w:r>
      <w:proofErr w:type="gramEnd"/>
      <w:r w:rsidRPr="00DA2FB8">
        <w:rPr>
          <w:rFonts w:ascii="Times New Roman" w:hAnsi="Times New Roman" w:cs="Times New Roman"/>
          <w:sz w:val="24"/>
          <w:szCs w:val="24"/>
        </w:rPr>
        <w:t xml:space="preserve"> и составили </w:t>
      </w:r>
      <w:r w:rsidR="00390732" w:rsidRPr="00DA2FB8">
        <w:rPr>
          <w:rFonts w:ascii="Times New Roman" w:hAnsi="Times New Roman" w:cs="Times New Roman"/>
          <w:sz w:val="24"/>
          <w:szCs w:val="24"/>
        </w:rPr>
        <w:t>2932247,11</w:t>
      </w:r>
      <w:r w:rsidRPr="00DA2FB8">
        <w:rPr>
          <w:rFonts w:ascii="Times New Roman" w:hAnsi="Times New Roman" w:cs="Times New Roman"/>
          <w:sz w:val="24"/>
          <w:szCs w:val="24"/>
        </w:rPr>
        <w:t xml:space="preserve"> рублей. </w:t>
      </w:r>
    </w:p>
    <w:p w:rsidR="00040B79" w:rsidRPr="00DA2FB8" w:rsidRDefault="00040B79" w:rsidP="00B13DB5">
      <w:pPr>
        <w:jc w:val="both"/>
        <w:rPr>
          <w:rFonts w:ascii="Times New Roman" w:hAnsi="Times New Roman" w:cs="Times New Roman"/>
          <w:sz w:val="24"/>
          <w:szCs w:val="24"/>
        </w:rPr>
      </w:pPr>
      <w:r w:rsidRPr="00DA2FB8">
        <w:rPr>
          <w:rFonts w:ascii="Times New Roman" w:hAnsi="Times New Roman" w:cs="Times New Roman"/>
          <w:b/>
          <w:sz w:val="24"/>
          <w:szCs w:val="24"/>
        </w:rPr>
        <w:lastRenderedPageBreak/>
        <w:t>По налогу на имущество физических лиц</w:t>
      </w:r>
      <w:r w:rsidRPr="00DA2FB8">
        <w:rPr>
          <w:rFonts w:ascii="Times New Roman" w:hAnsi="Times New Roman" w:cs="Times New Roman"/>
          <w:sz w:val="24"/>
          <w:szCs w:val="24"/>
        </w:rPr>
        <w:t xml:space="preserve"> при годовом плане в размере </w:t>
      </w:r>
      <w:r w:rsidR="00390732" w:rsidRPr="00DA2FB8">
        <w:rPr>
          <w:rFonts w:ascii="Times New Roman" w:hAnsi="Times New Roman" w:cs="Times New Roman"/>
          <w:sz w:val="24"/>
          <w:szCs w:val="24"/>
        </w:rPr>
        <w:t>607500</w:t>
      </w:r>
      <w:r w:rsidRPr="00DA2FB8">
        <w:rPr>
          <w:rFonts w:ascii="Times New Roman" w:hAnsi="Times New Roman" w:cs="Times New Roman"/>
          <w:sz w:val="24"/>
          <w:szCs w:val="24"/>
        </w:rPr>
        <w:t xml:space="preserve">,00 рублей, фактически в бюджет поселения поступило </w:t>
      </w:r>
      <w:r w:rsidR="00390732" w:rsidRPr="00DA2FB8">
        <w:rPr>
          <w:rFonts w:ascii="Times New Roman" w:hAnsi="Times New Roman" w:cs="Times New Roman"/>
          <w:sz w:val="24"/>
          <w:szCs w:val="24"/>
        </w:rPr>
        <w:t>717093,85</w:t>
      </w:r>
      <w:r w:rsidRPr="00DA2FB8">
        <w:rPr>
          <w:rFonts w:ascii="Times New Roman" w:hAnsi="Times New Roman" w:cs="Times New Roman"/>
          <w:sz w:val="24"/>
          <w:szCs w:val="24"/>
        </w:rPr>
        <w:t xml:space="preserve"> рублей, или </w:t>
      </w:r>
      <w:r w:rsidR="00390732" w:rsidRPr="00DA2FB8">
        <w:rPr>
          <w:rFonts w:ascii="Times New Roman" w:hAnsi="Times New Roman" w:cs="Times New Roman"/>
          <w:sz w:val="24"/>
          <w:szCs w:val="24"/>
        </w:rPr>
        <w:t>118</w:t>
      </w:r>
      <w:r w:rsidRPr="00DA2FB8">
        <w:rPr>
          <w:rFonts w:ascii="Times New Roman" w:hAnsi="Times New Roman" w:cs="Times New Roman"/>
          <w:sz w:val="24"/>
          <w:szCs w:val="24"/>
        </w:rPr>
        <w:t>%. Увеличение поступлений доходов по сравнению с 201</w:t>
      </w:r>
      <w:r w:rsidR="00390732" w:rsidRPr="00DA2FB8">
        <w:rPr>
          <w:rFonts w:ascii="Times New Roman" w:hAnsi="Times New Roman" w:cs="Times New Roman"/>
          <w:sz w:val="24"/>
          <w:szCs w:val="24"/>
        </w:rPr>
        <w:t>7</w:t>
      </w:r>
      <w:r w:rsidRPr="00DA2FB8">
        <w:rPr>
          <w:rFonts w:ascii="Times New Roman" w:hAnsi="Times New Roman" w:cs="Times New Roman"/>
          <w:sz w:val="24"/>
          <w:szCs w:val="24"/>
        </w:rPr>
        <w:t xml:space="preserve"> годом составило </w:t>
      </w:r>
      <w:r w:rsidR="00390732" w:rsidRPr="00DA2FB8">
        <w:rPr>
          <w:rFonts w:ascii="Times New Roman" w:hAnsi="Times New Roman" w:cs="Times New Roman"/>
          <w:sz w:val="24"/>
          <w:szCs w:val="24"/>
        </w:rPr>
        <w:t>28376,47</w:t>
      </w:r>
      <w:r w:rsidRPr="00DA2FB8">
        <w:rPr>
          <w:rFonts w:ascii="Times New Roman" w:hAnsi="Times New Roman" w:cs="Times New Roman"/>
          <w:sz w:val="24"/>
          <w:szCs w:val="24"/>
        </w:rPr>
        <w:t xml:space="preserve"> рублей.</w:t>
      </w:r>
    </w:p>
    <w:p w:rsidR="00040B79" w:rsidRPr="00DA2FB8" w:rsidRDefault="00390732" w:rsidP="00B13DB5">
      <w:pPr>
        <w:jc w:val="both"/>
        <w:rPr>
          <w:rFonts w:ascii="Times New Roman" w:hAnsi="Times New Roman" w:cs="Times New Roman"/>
          <w:sz w:val="24"/>
          <w:szCs w:val="24"/>
        </w:rPr>
      </w:pPr>
      <w:r w:rsidRPr="00DA2FB8">
        <w:rPr>
          <w:rFonts w:ascii="Times New Roman" w:hAnsi="Times New Roman" w:cs="Times New Roman"/>
          <w:sz w:val="24"/>
          <w:szCs w:val="24"/>
        </w:rPr>
        <w:t>Запланированный на 2018</w:t>
      </w:r>
      <w:r w:rsidR="00040B79" w:rsidRPr="00DA2FB8">
        <w:rPr>
          <w:rFonts w:ascii="Times New Roman" w:hAnsi="Times New Roman" w:cs="Times New Roman"/>
          <w:sz w:val="24"/>
          <w:szCs w:val="24"/>
        </w:rPr>
        <w:t xml:space="preserve"> год план по </w:t>
      </w:r>
      <w:r w:rsidR="00040B79" w:rsidRPr="00DA2FB8">
        <w:rPr>
          <w:rFonts w:ascii="Times New Roman" w:hAnsi="Times New Roman" w:cs="Times New Roman"/>
          <w:b/>
          <w:sz w:val="24"/>
          <w:szCs w:val="24"/>
        </w:rPr>
        <w:t>государственной пошлине</w:t>
      </w:r>
      <w:r w:rsidR="00040B79" w:rsidRPr="00DA2FB8">
        <w:rPr>
          <w:rFonts w:ascii="Times New Roman" w:hAnsi="Times New Roman" w:cs="Times New Roman"/>
          <w:sz w:val="24"/>
          <w:szCs w:val="24"/>
        </w:rPr>
        <w:t xml:space="preserve"> (5</w:t>
      </w:r>
      <w:r w:rsidRPr="00DA2FB8">
        <w:rPr>
          <w:rFonts w:ascii="Times New Roman" w:hAnsi="Times New Roman" w:cs="Times New Roman"/>
          <w:sz w:val="24"/>
          <w:szCs w:val="24"/>
        </w:rPr>
        <w:t>0150</w:t>
      </w:r>
      <w:r w:rsidR="00040B79" w:rsidRPr="00DA2FB8">
        <w:rPr>
          <w:rFonts w:ascii="Times New Roman" w:hAnsi="Times New Roman" w:cs="Times New Roman"/>
          <w:sz w:val="24"/>
          <w:szCs w:val="24"/>
        </w:rPr>
        <w:t xml:space="preserve">,00 рублей) в отчетном периоде выполнен на </w:t>
      </w:r>
      <w:r w:rsidRPr="00DA2FB8">
        <w:rPr>
          <w:rFonts w:ascii="Times New Roman" w:hAnsi="Times New Roman" w:cs="Times New Roman"/>
          <w:sz w:val="24"/>
          <w:szCs w:val="24"/>
        </w:rPr>
        <w:t>111</w:t>
      </w:r>
      <w:r w:rsidR="00040B79" w:rsidRPr="00DA2FB8">
        <w:rPr>
          <w:rFonts w:ascii="Times New Roman" w:hAnsi="Times New Roman" w:cs="Times New Roman"/>
          <w:sz w:val="24"/>
          <w:szCs w:val="24"/>
        </w:rPr>
        <w:t>,</w:t>
      </w:r>
      <w:r w:rsidRPr="00DA2FB8">
        <w:rPr>
          <w:rFonts w:ascii="Times New Roman" w:hAnsi="Times New Roman" w:cs="Times New Roman"/>
          <w:sz w:val="24"/>
          <w:szCs w:val="24"/>
        </w:rPr>
        <w:t>2</w:t>
      </w:r>
      <w:r w:rsidR="00040B79" w:rsidRPr="00DA2FB8">
        <w:rPr>
          <w:rFonts w:ascii="Times New Roman" w:hAnsi="Times New Roman" w:cs="Times New Roman"/>
          <w:sz w:val="24"/>
          <w:szCs w:val="24"/>
        </w:rPr>
        <w:t xml:space="preserve">%, в бюджет поселения поступило </w:t>
      </w:r>
      <w:r w:rsidRPr="00DA2FB8">
        <w:rPr>
          <w:rFonts w:ascii="Times New Roman" w:hAnsi="Times New Roman" w:cs="Times New Roman"/>
          <w:sz w:val="24"/>
          <w:szCs w:val="24"/>
        </w:rPr>
        <w:t>55765</w:t>
      </w:r>
      <w:r w:rsidR="00040B79" w:rsidRPr="00DA2FB8">
        <w:rPr>
          <w:rFonts w:ascii="Times New Roman" w:hAnsi="Times New Roman" w:cs="Times New Roman"/>
          <w:sz w:val="24"/>
          <w:szCs w:val="24"/>
        </w:rPr>
        <w:t>,00 рублей.</w:t>
      </w:r>
    </w:p>
    <w:p w:rsidR="00040B79" w:rsidRPr="00DA2FB8" w:rsidRDefault="00040B79" w:rsidP="00B13DB5">
      <w:pPr>
        <w:jc w:val="both"/>
        <w:rPr>
          <w:rFonts w:ascii="Times New Roman" w:hAnsi="Times New Roman" w:cs="Times New Roman"/>
          <w:sz w:val="24"/>
          <w:szCs w:val="24"/>
        </w:rPr>
      </w:pPr>
      <w:r w:rsidRPr="00DA2FB8">
        <w:rPr>
          <w:rFonts w:ascii="Times New Roman" w:hAnsi="Times New Roman" w:cs="Times New Roman"/>
          <w:sz w:val="24"/>
          <w:szCs w:val="24"/>
        </w:rPr>
        <w:t>Основу платежей составляют суммы госпошлины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040B79" w:rsidRPr="00DA2FB8" w:rsidRDefault="00040B79" w:rsidP="00B13DB5">
      <w:pPr>
        <w:jc w:val="both"/>
        <w:rPr>
          <w:rFonts w:ascii="Times New Roman" w:hAnsi="Times New Roman" w:cs="Times New Roman"/>
          <w:sz w:val="24"/>
          <w:szCs w:val="24"/>
        </w:rPr>
      </w:pPr>
      <w:r w:rsidRPr="00DA2FB8">
        <w:rPr>
          <w:rFonts w:ascii="Times New Roman" w:hAnsi="Times New Roman" w:cs="Times New Roman"/>
          <w:sz w:val="24"/>
          <w:szCs w:val="24"/>
        </w:rPr>
        <w:t>В 201</w:t>
      </w:r>
      <w:r w:rsidR="00331A1B" w:rsidRPr="00DA2FB8">
        <w:rPr>
          <w:rFonts w:ascii="Times New Roman" w:hAnsi="Times New Roman" w:cs="Times New Roman"/>
          <w:sz w:val="24"/>
          <w:szCs w:val="24"/>
        </w:rPr>
        <w:t>8</w:t>
      </w:r>
      <w:r w:rsidRPr="00DA2FB8">
        <w:rPr>
          <w:rFonts w:ascii="Times New Roman" w:hAnsi="Times New Roman" w:cs="Times New Roman"/>
          <w:sz w:val="24"/>
          <w:szCs w:val="24"/>
        </w:rPr>
        <w:t xml:space="preserve"> году общие поступления доходов от использования имущества, находящегося в муниципальной собственности, по всем источникам составили </w:t>
      </w:r>
      <w:r w:rsidR="00EA55C5" w:rsidRPr="00DA2FB8">
        <w:rPr>
          <w:rFonts w:ascii="Times New Roman" w:hAnsi="Times New Roman" w:cs="Times New Roman"/>
          <w:sz w:val="24"/>
          <w:szCs w:val="24"/>
        </w:rPr>
        <w:t>5219531,95</w:t>
      </w:r>
      <w:r w:rsidRPr="00DA2FB8">
        <w:rPr>
          <w:rFonts w:ascii="Times New Roman" w:hAnsi="Times New Roman" w:cs="Times New Roman"/>
          <w:sz w:val="24"/>
          <w:szCs w:val="24"/>
        </w:rPr>
        <w:t xml:space="preserve"> рублей, или 9</w:t>
      </w:r>
      <w:r w:rsidR="00EA55C5" w:rsidRPr="00DA2FB8">
        <w:rPr>
          <w:rFonts w:ascii="Times New Roman" w:hAnsi="Times New Roman" w:cs="Times New Roman"/>
          <w:sz w:val="24"/>
          <w:szCs w:val="24"/>
        </w:rPr>
        <w:t>8</w:t>
      </w:r>
      <w:r w:rsidRPr="00DA2FB8">
        <w:rPr>
          <w:rFonts w:ascii="Times New Roman" w:hAnsi="Times New Roman" w:cs="Times New Roman"/>
          <w:sz w:val="24"/>
          <w:szCs w:val="24"/>
        </w:rPr>
        <w:t>,1 % годовых бюджетных назначений, к уровню 201</w:t>
      </w:r>
      <w:r w:rsidR="001C27C4" w:rsidRPr="00DA2FB8">
        <w:rPr>
          <w:rFonts w:ascii="Times New Roman" w:hAnsi="Times New Roman" w:cs="Times New Roman"/>
          <w:sz w:val="24"/>
          <w:szCs w:val="24"/>
        </w:rPr>
        <w:t>7</w:t>
      </w:r>
      <w:r w:rsidRPr="00DA2FB8">
        <w:rPr>
          <w:rFonts w:ascii="Times New Roman" w:hAnsi="Times New Roman" w:cs="Times New Roman"/>
          <w:sz w:val="24"/>
          <w:szCs w:val="24"/>
        </w:rPr>
        <w:t xml:space="preserve"> года доходы </w:t>
      </w:r>
      <w:r w:rsidR="001C27C4" w:rsidRPr="00DA2FB8">
        <w:rPr>
          <w:rFonts w:ascii="Times New Roman" w:hAnsi="Times New Roman" w:cs="Times New Roman"/>
          <w:sz w:val="24"/>
          <w:szCs w:val="24"/>
        </w:rPr>
        <w:t>снизились</w:t>
      </w:r>
      <w:r w:rsidRPr="00DA2FB8">
        <w:rPr>
          <w:rFonts w:ascii="Times New Roman" w:hAnsi="Times New Roman" w:cs="Times New Roman"/>
          <w:sz w:val="24"/>
          <w:szCs w:val="24"/>
        </w:rPr>
        <w:t xml:space="preserve"> на </w:t>
      </w:r>
      <w:r w:rsidR="00EA55C5" w:rsidRPr="00DA2FB8">
        <w:rPr>
          <w:rFonts w:ascii="Times New Roman" w:hAnsi="Times New Roman" w:cs="Times New Roman"/>
          <w:sz w:val="24"/>
          <w:szCs w:val="24"/>
        </w:rPr>
        <w:t>2051047,77</w:t>
      </w:r>
      <w:r w:rsidRPr="00DA2FB8">
        <w:rPr>
          <w:rFonts w:ascii="Times New Roman" w:hAnsi="Times New Roman" w:cs="Times New Roman"/>
          <w:sz w:val="24"/>
          <w:szCs w:val="24"/>
        </w:rPr>
        <w:t xml:space="preserve"> рублей.</w:t>
      </w:r>
    </w:p>
    <w:p w:rsidR="00040B79" w:rsidRPr="00DA2FB8" w:rsidRDefault="00040B79" w:rsidP="00B13DB5">
      <w:pPr>
        <w:jc w:val="both"/>
        <w:rPr>
          <w:rFonts w:ascii="Times New Roman" w:hAnsi="Times New Roman" w:cs="Times New Roman"/>
          <w:sz w:val="24"/>
          <w:szCs w:val="24"/>
        </w:rPr>
      </w:pPr>
      <w:r w:rsidRPr="00DA2FB8">
        <w:rPr>
          <w:rFonts w:ascii="Times New Roman" w:hAnsi="Times New Roman" w:cs="Times New Roman"/>
          <w:sz w:val="24"/>
          <w:szCs w:val="24"/>
        </w:rPr>
        <w:t xml:space="preserve">Доходы, получаемые в виде арендной платы за земельные участки, государственная собственность на которые не разграничена, составили </w:t>
      </w:r>
      <w:r w:rsidR="001C27C4" w:rsidRPr="00DA2FB8">
        <w:rPr>
          <w:rFonts w:ascii="Times New Roman" w:hAnsi="Times New Roman" w:cs="Times New Roman"/>
          <w:sz w:val="24"/>
          <w:szCs w:val="24"/>
        </w:rPr>
        <w:t>1902726,35</w:t>
      </w:r>
      <w:r w:rsidRPr="00DA2FB8">
        <w:rPr>
          <w:rFonts w:ascii="Times New Roman" w:hAnsi="Times New Roman" w:cs="Times New Roman"/>
          <w:sz w:val="24"/>
          <w:szCs w:val="24"/>
        </w:rPr>
        <w:t xml:space="preserve"> рублей, или </w:t>
      </w:r>
      <w:r w:rsidR="00D32F89" w:rsidRPr="00DA2FB8">
        <w:rPr>
          <w:rFonts w:ascii="Times New Roman" w:hAnsi="Times New Roman" w:cs="Times New Roman"/>
          <w:sz w:val="24"/>
          <w:szCs w:val="24"/>
        </w:rPr>
        <w:t>100,1</w:t>
      </w:r>
      <w:r w:rsidRPr="00DA2FB8">
        <w:rPr>
          <w:rFonts w:ascii="Times New Roman" w:hAnsi="Times New Roman" w:cs="Times New Roman"/>
          <w:sz w:val="24"/>
          <w:szCs w:val="24"/>
        </w:rPr>
        <w:t xml:space="preserve"> % к утвержденному плану на год. По сравнению с 201</w:t>
      </w:r>
      <w:r w:rsidR="001C27C4" w:rsidRPr="00DA2FB8">
        <w:rPr>
          <w:rFonts w:ascii="Times New Roman" w:hAnsi="Times New Roman" w:cs="Times New Roman"/>
          <w:sz w:val="24"/>
          <w:szCs w:val="24"/>
        </w:rPr>
        <w:t>7</w:t>
      </w:r>
      <w:r w:rsidRPr="00DA2FB8">
        <w:rPr>
          <w:rFonts w:ascii="Times New Roman" w:hAnsi="Times New Roman" w:cs="Times New Roman"/>
          <w:sz w:val="24"/>
          <w:szCs w:val="24"/>
        </w:rPr>
        <w:t xml:space="preserve"> годом объем поступлений </w:t>
      </w:r>
      <w:r w:rsidR="00D32F89" w:rsidRPr="00DA2FB8">
        <w:rPr>
          <w:rFonts w:ascii="Times New Roman" w:hAnsi="Times New Roman" w:cs="Times New Roman"/>
          <w:sz w:val="24"/>
          <w:szCs w:val="24"/>
        </w:rPr>
        <w:t>увеличился</w:t>
      </w:r>
      <w:r w:rsidRPr="00DA2FB8">
        <w:rPr>
          <w:rFonts w:ascii="Times New Roman" w:hAnsi="Times New Roman" w:cs="Times New Roman"/>
          <w:sz w:val="24"/>
          <w:szCs w:val="24"/>
        </w:rPr>
        <w:t xml:space="preserve"> на </w:t>
      </w:r>
      <w:r w:rsidR="00D32F89" w:rsidRPr="00DA2FB8">
        <w:rPr>
          <w:rFonts w:ascii="Times New Roman" w:hAnsi="Times New Roman" w:cs="Times New Roman"/>
          <w:sz w:val="24"/>
          <w:szCs w:val="24"/>
        </w:rPr>
        <w:t>326564,27</w:t>
      </w:r>
      <w:r w:rsidRPr="00DA2FB8">
        <w:rPr>
          <w:rFonts w:ascii="Times New Roman" w:hAnsi="Times New Roman" w:cs="Times New Roman"/>
          <w:sz w:val="24"/>
          <w:szCs w:val="24"/>
        </w:rPr>
        <w:t xml:space="preserve"> рублей. </w:t>
      </w:r>
      <w:r w:rsidR="00D32F89" w:rsidRPr="00DA2FB8">
        <w:rPr>
          <w:rFonts w:ascii="Times New Roman" w:hAnsi="Times New Roman" w:cs="Times New Roman"/>
          <w:sz w:val="24"/>
          <w:szCs w:val="24"/>
        </w:rPr>
        <w:t>Увеличение</w:t>
      </w:r>
      <w:r w:rsidRPr="00DA2FB8">
        <w:rPr>
          <w:rFonts w:ascii="Times New Roman" w:hAnsi="Times New Roman" w:cs="Times New Roman"/>
          <w:sz w:val="24"/>
          <w:szCs w:val="24"/>
        </w:rPr>
        <w:t xml:space="preserve"> произошло за счет </w:t>
      </w:r>
      <w:r w:rsidR="00D32F89" w:rsidRPr="00DA2FB8">
        <w:rPr>
          <w:rFonts w:ascii="Times New Roman" w:hAnsi="Times New Roman" w:cs="Times New Roman"/>
          <w:sz w:val="24"/>
          <w:szCs w:val="24"/>
        </w:rPr>
        <w:t xml:space="preserve">увеличения сданных в аренду земельных участков, а также </w:t>
      </w:r>
      <w:r w:rsidR="00C645B0" w:rsidRPr="00DA2FB8">
        <w:rPr>
          <w:rFonts w:ascii="Times New Roman" w:hAnsi="Times New Roman" w:cs="Times New Roman"/>
          <w:sz w:val="24"/>
          <w:szCs w:val="24"/>
        </w:rPr>
        <w:t xml:space="preserve">проведенной </w:t>
      </w:r>
      <w:r w:rsidRPr="00DA2FB8">
        <w:rPr>
          <w:rFonts w:ascii="Times New Roman" w:hAnsi="Times New Roman" w:cs="Times New Roman"/>
          <w:sz w:val="24"/>
          <w:szCs w:val="24"/>
        </w:rPr>
        <w:t xml:space="preserve">работой администратора доходов по взысканию задолженности прошлых лет. </w:t>
      </w:r>
    </w:p>
    <w:p w:rsidR="00040B79" w:rsidRPr="00DA2FB8" w:rsidRDefault="00040B79" w:rsidP="00B13DB5">
      <w:pPr>
        <w:jc w:val="both"/>
        <w:rPr>
          <w:rFonts w:ascii="Times New Roman" w:hAnsi="Times New Roman" w:cs="Times New Roman"/>
          <w:sz w:val="24"/>
          <w:szCs w:val="24"/>
        </w:rPr>
      </w:pPr>
      <w:r w:rsidRPr="00DA2FB8">
        <w:rPr>
          <w:rFonts w:ascii="Times New Roman" w:hAnsi="Times New Roman" w:cs="Times New Roman"/>
          <w:sz w:val="24"/>
          <w:szCs w:val="24"/>
        </w:rPr>
        <w:t xml:space="preserve">Поступления от аренды имущества, составляющего казну муниципального образования, составили </w:t>
      </w:r>
      <w:r w:rsidR="00C645B0" w:rsidRPr="00DA2FB8">
        <w:rPr>
          <w:rFonts w:ascii="Times New Roman" w:hAnsi="Times New Roman" w:cs="Times New Roman"/>
          <w:sz w:val="24"/>
          <w:szCs w:val="24"/>
        </w:rPr>
        <w:t>1586631,93</w:t>
      </w:r>
      <w:r w:rsidRPr="00DA2FB8">
        <w:rPr>
          <w:rFonts w:ascii="Times New Roman" w:hAnsi="Times New Roman" w:cs="Times New Roman"/>
          <w:sz w:val="24"/>
          <w:szCs w:val="24"/>
        </w:rPr>
        <w:t xml:space="preserve"> рублей, или 10</w:t>
      </w:r>
      <w:r w:rsidR="00AC0CCA" w:rsidRPr="00DA2FB8">
        <w:rPr>
          <w:rFonts w:ascii="Times New Roman" w:hAnsi="Times New Roman" w:cs="Times New Roman"/>
          <w:sz w:val="24"/>
          <w:szCs w:val="24"/>
        </w:rPr>
        <w:t>4</w:t>
      </w:r>
      <w:r w:rsidRPr="00DA2FB8">
        <w:rPr>
          <w:rFonts w:ascii="Times New Roman" w:hAnsi="Times New Roman" w:cs="Times New Roman"/>
          <w:sz w:val="24"/>
          <w:szCs w:val="24"/>
        </w:rPr>
        <w:t>,</w:t>
      </w:r>
      <w:r w:rsidR="00AC0CCA" w:rsidRPr="00DA2FB8">
        <w:rPr>
          <w:rFonts w:ascii="Times New Roman" w:hAnsi="Times New Roman" w:cs="Times New Roman"/>
          <w:sz w:val="24"/>
          <w:szCs w:val="24"/>
        </w:rPr>
        <w:t>5</w:t>
      </w:r>
      <w:r w:rsidRPr="00DA2FB8">
        <w:rPr>
          <w:rFonts w:ascii="Times New Roman" w:hAnsi="Times New Roman" w:cs="Times New Roman"/>
          <w:sz w:val="24"/>
          <w:szCs w:val="24"/>
        </w:rPr>
        <w:t xml:space="preserve"> % к годовому плану. Собираемость арендных платежей по данному виду доходов </w:t>
      </w:r>
      <w:r w:rsidR="00AC0CCA" w:rsidRPr="00DA2FB8">
        <w:rPr>
          <w:rFonts w:ascii="Times New Roman" w:hAnsi="Times New Roman" w:cs="Times New Roman"/>
          <w:sz w:val="24"/>
          <w:szCs w:val="24"/>
        </w:rPr>
        <w:t>снизилась</w:t>
      </w:r>
      <w:r w:rsidRPr="00DA2FB8">
        <w:rPr>
          <w:rFonts w:ascii="Times New Roman" w:hAnsi="Times New Roman" w:cs="Times New Roman"/>
          <w:sz w:val="24"/>
          <w:szCs w:val="24"/>
        </w:rPr>
        <w:t xml:space="preserve"> на </w:t>
      </w:r>
      <w:r w:rsidR="00AC0CCA" w:rsidRPr="00DA2FB8">
        <w:rPr>
          <w:rFonts w:ascii="Times New Roman" w:hAnsi="Times New Roman" w:cs="Times New Roman"/>
          <w:sz w:val="24"/>
          <w:szCs w:val="24"/>
        </w:rPr>
        <w:t>2092139,03</w:t>
      </w:r>
      <w:r w:rsidRPr="00DA2FB8">
        <w:rPr>
          <w:rFonts w:ascii="Times New Roman" w:hAnsi="Times New Roman" w:cs="Times New Roman"/>
          <w:sz w:val="24"/>
          <w:szCs w:val="24"/>
        </w:rPr>
        <w:t xml:space="preserve"> рублей по сравнению с 201</w:t>
      </w:r>
      <w:r w:rsidR="00AC0CCA" w:rsidRPr="00DA2FB8">
        <w:rPr>
          <w:rFonts w:ascii="Times New Roman" w:hAnsi="Times New Roman" w:cs="Times New Roman"/>
          <w:sz w:val="24"/>
          <w:szCs w:val="24"/>
        </w:rPr>
        <w:t>7</w:t>
      </w:r>
      <w:r w:rsidRPr="00DA2FB8">
        <w:rPr>
          <w:rFonts w:ascii="Times New Roman" w:hAnsi="Times New Roman" w:cs="Times New Roman"/>
          <w:sz w:val="24"/>
          <w:szCs w:val="24"/>
        </w:rPr>
        <w:t xml:space="preserve"> годом. </w:t>
      </w:r>
      <w:r w:rsidR="00AC0CCA" w:rsidRPr="00DA2FB8">
        <w:rPr>
          <w:rFonts w:ascii="Times New Roman" w:hAnsi="Times New Roman" w:cs="Times New Roman"/>
          <w:sz w:val="24"/>
          <w:szCs w:val="24"/>
        </w:rPr>
        <w:t xml:space="preserve">В 2017 году </w:t>
      </w:r>
      <w:r w:rsidRPr="00DA2FB8">
        <w:rPr>
          <w:rFonts w:ascii="Times New Roman" w:hAnsi="Times New Roman" w:cs="Times New Roman"/>
          <w:sz w:val="24"/>
          <w:szCs w:val="24"/>
        </w:rPr>
        <w:t>Исполнение прогноза доходов обусловлено проведением активной работы администрацией по взысканию задолженности по арендным платежам прошлых лет ОАО «</w:t>
      </w:r>
      <w:proofErr w:type="spellStart"/>
      <w:r w:rsidRPr="00DA2FB8">
        <w:rPr>
          <w:rFonts w:ascii="Times New Roman" w:hAnsi="Times New Roman" w:cs="Times New Roman"/>
          <w:sz w:val="24"/>
          <w:szCs w:val="24"/>
        </w:rPr>
        <w:t>Архоблэнерго</w:t>
      </w:r>
      <w:proofErr w:type="spellEnd"/>
      <w:r w:rsidRPr="00DA2FB8">
        <w:rPr>
          <w:rFonts w:ascii="Times New Roman" w:hAnsi="Times New Roman" w:cs="Times New Roman"/>
          <w:sz w:val="24"/>
          <w:szCs w:val="24"/>
        </w:rPr>
        <w:t>»</w:t>
      </w:r>
      <w:r w:rsidR="00AC0CCA" w:rsidRPr="00DA2FB8">
        <w:rPr>
          <w:rFonts w:ascii="Times New Roman" w:hAnsi="Times New Roman" w:cs="Times New Roman"/>
          <w:sz w:val="24"/>
          <w:szCs w:val="24"/>
        </w:rPr>
        <w:t>, МУП «ЖКХ»</w:t>
      </w:r>
      <w:r w:rsidRPr="00DA2FB8">
        <w:rPr>
          <w:rFonts w:ascii="Times New Roman" w:hAnsi="Times New Roman" w:cs="Times New Roman"/>
          <w:sz w:val="24"/>
          <w:szCs w:val="24"/>
        </w:rPr>
        <w:t>. Данные представлены в таблице:</w:t>
      </w:r>
    </w:p>
    <w:tbl>
      <w:tblPr>
        <w:tblW w:w="9654" w:type="dxa"/>
        <w:tblInd w:w="93" w:type="dxa"/>
        <w:tblLayout w:type="fixed"/>
        <w:tblLook w:val="04A0" w:firstRow="1" w:lastRow="0" w:firstColumn="1" w:lastColumn="0" w:noHBand="0" w:noVBand="1"/>
      </w:tblPr>
      <w:tblGrid>
        <w:gridCol w:w="2453"/>
        <w:gridCol w:w="1248"/>
        <w:gridCol w:w="992"/>
        <w:gridCol w:w="1276"/>
        <w:gridCol w:w="1417"/>
        <w:gridCol w:w="1276"/>
        <w:gridCol w:w="992"/>
      </w:tblGrid>
      <w:tr w:rsidR="003E73C9" w:rsidRPr="003E73C9" w:rsidTr="003E73C9">
        <w:trPr>
          <w:trHeight w:val="645"/>
        </w:trPr>
        <w:tc>
          <w:tcPr>
            <w:tcW w:w="2453" w:type="dxa"/>
            <w:tcBorders>
              <w:top w:val="single" w:sz="4" w:space="0" w:color="auto"/>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Счет</w:t>
            </w:r>
          </w:p>
        </w:tc>
        <w:tc>
          <w:tcPr>
            <w:tcW w:w="2240" w:type="dxa"/>
            <w:gridSpan w:val="2"/>
            <w:tcBorders>
              <w:top w:val="single" w:sz="4" w:space="0" w:color="auto"/>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center"/>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Задолженность на 01.01.2018 г.</w:t>
            </w:r>
          </w:p>
        </w:tc>
        <w:tc>
          <w:tcPr>
            <w:tcW w:w="2693" w:type="dxa"/>
            <w:gridSpan w:val="2"/>
            <w:tcBorders>
              <w:top w:val="single" w:sz="4" w:space="0" w:color="auto"/>
              <w:left w:val="nil"/>
              <w:bottom w:val="single" w:sz="4" w:space="0" w:color="auto"/>
              <w:right w:val="single" w:sz="4" w:space="0" w:color="000000"/>
            </w:tcBorders>
            <w:shd w:val="clear" w:color="auto" w:fill="auto"/>
            <w:hideMark/>
          </w:tcPr>
          <w:p w:rsidR="003E73C9" w:rsidRPr="003E73C9" w:rsidRDefault="003E73C9" w:rsidP="003E73C9">
            <w:pPr>
              <w:spacing w:after="0" w:line="240" w:lineRule="auto"/>
              <w:jc w:val="center"/>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Обороты за период</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center"/>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Задолженность на 01.01.2019 г.</w:t>
            </w:r>
          </w:p>
        </w:tc>
      </w:tr>
      <w:tr w:rsidR="003E73C9" w:rsidRPr="00DA2FB8" w:rsidTr="003E73C9">
        <w:trPr>
          <w:trHeight w:val="259"/>
        </w:trPr>
        <w:tc>
          <w:tcPr>
            <w:tcW w:w="2453" w:type="dxa"/>
            <w:tcBorders>
              <w:top w:val="nil"/>
              <w:left w:val="single" w:sz="4" w:space="0" w:color="auto"/>
              <w:bottom w:val="single" w:sz="4" w:space="0" w:color="auto"/>
              <w:right w:val="single" w:sz="4" w:space="0" w:color="auto"/>
            </w:tcBorders>
            <w:shd w:val="clear" w:color="000000" w:fill="C0C0C0"/>
            <w:hideMark/>
          </w:tcPr>
          <w:p w:rsidR="003E73C9" w:rsidRPr="003E73C9" w:rsidRDefault="003E73C9" w:rsidP="003E73C9">
            <w:pPr>
              <w:spacing w:after="0" w:line="240" w:lineRule="auto"/>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Контрагенты</w:t>
            </w:r>
          </w:p>
        </w:tc>
        <w:tc>
          <w:tcPr>
            <w:tcW w:w="1248" w:type="dxa"/>
            <w:tcBorders>
              <w:top w:val="nil"/>
              <w:left w:val="nil"/>
              <w:bottom w:val="single" w:sz="4" w:space="0" w:color="auto"/>
              <w:right w:val="single" w:sz="4" w:space="0" w:color="auto"/>
            </w:tcBorders>
            <w:shd w:val="clear" w:color="000000" w:fill="C0C0C0"/>
            <w:hideMark/>
          </w:tcPr>
          <w:p w:rsidR="003E73C9" w:rsidRPr="003E73C9" w:rsidRDefault="003E73C9" w:rsidP="003E73C9">
            <w:pPr>
              <w:spacing w:after="0" w:line="240" w:lineRule="auto"/>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Дебет</w:t>
            </w:r>
          </w:p>
        </w:tc>
        <w:tc>
          <w:tcPr>
            <w:tcW w:w="992" w:type="dxa"/>
            <w:tcBorders>
              <w:top w:val="nil"/>
              <w:left w:val="nil"/>
              <w:bottom w:val="single" w:sz="4" w:space="0" w:color="auto"/>
              <w:right w:val="single" w:sz="4" w:space="0" w:color="auto"/>
            </w:tcBorders>
            <w:shd w:val="clear" w:color="000000" w:fill="C0C0C0"/>
            <w:hideMark/>
          </w:tcPr>
          <w:p w:rsidR="003E73C9" w:rsidRPr="003E73C9" w:rsidRDefault="003E73C9" w:rsidP="003E73C9">
            <w:pPr>
              <w:spacing w:after="0" w:line="240" w:lineRule="auto"/>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Кредит</w:t>
            </w:r>
          </w:p>
        </w:tc>
        <w:tc>
          <w:tcPr>
            <w:tcW w:w="1276" w:type="dxa"/>
            <w:tcBorders>
              <w:top w:val="nil"/>
              <w:left w:val="nil"/>
              <w:bottom w:val="single" w:sz="4" w:space="0" w:color="auto"/>
              <w:right w:val="single" w:sz="4" w:space="0" w:color="auto"/>
            </w:tcBorders>
            <w:shd w:val="clear" w:color="000000" w:fill="C0C0C0"/>
            <w:hideMark/>
          </w:tcPr>
          <w:p w:rsidR="003E73C9" w:rsidRPr="003E73C9" w:rsidRDefault="003E73C9" w:rsidP="003E73C9">
            <w:pPr>
              <w:spacing w:after="0" w:line="240" w:lineRule="auto"/>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Начислено</w:t>
            </w:r>
          </w:p>
        </w:tc>
        <w:tc>
          <w:tcPr>
            <w:tcW w:w="1417" w:type="dxa"/>
            <w:tcBorders>
              <w:top w:val="nil"/>
              <w:left w:val="nil"/>
              <w:bottom w:val="single" w:sz="4" w:space="0" w:color="auto"/>
              <w:right w:val="single" w:sz="4" w:space="0" w:color="auto"/>
            </w:tcBorders>
            <w:shd w:val="clear" w:color="000000" w:fill="C0C0C0"/>
            <w:hideMark/>
          </w:tcPr>
          <w:p w:rsidR="003E73C9" w:rsidRPr="003E73C9" w:rsidRDefault="003E73C9" w:rsidP="003E73C9">
            <w:pPr>
              <w:spacing w:after="0" w:line="240" w:lineRule="auto"/>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Оплачено</w:t>
            </w:r>
          </w:p>
        </w:tc>
        <w:tc>
          <w:tcPr>
            <w:tcW w:w="1276" w:type="dxa"/>
            <w:tcBorders>
              <w:top w:val="nil"/>
              <w:left w:val="nil"/>
              <w:bottom w:val="single" w:sz="4" w:space="0" w:color="auto"/>
              <w:right w:val="single" w:sz="4" w:space="0" w:color="auto"/>
            </w:tcBorders>
            <w:shd w:val="clear" w:color="000000" w:fill="C0C0C0"/>
            <w:hideMark/>
          </w:tcPr>
          <w:p w:rsidR="003E73C9" w:rsidRPr="003E73C9" w:rsidRDefault="003E73C9" w:rsidP="003E73C9">
            <w:pPr>
              <w:spacing w:after="0" w:line="240" w:lineRule="auto"/>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Дебет (</w:t>
            </w:r>
            <w:proofErr w:type="spellStart"/>
            <w:r w:rsidRPr="003E73C9">
              <w:rPr>
                <w:rFonts w:ascii="Times New Roman" w:eastAsia="Times New Roman" w:hAnsi="Times New Roman" w:cs="Times New Roman"/>
                <w:sz w:val="18"/>
                <w:szCs w:val="18"/>
                <w:lang w:eastAsia="ru-RU"/>
              </w:rPr>
              <w:t>задолженнность</w:t>
            </w:r>
            <w:proofErr w:type="spellEnd"/>
            <w:r w:rsidRPr="003E73C9">
              <w:rPr>
                <w:rFonts w:ascii="Times New Roman" w:eastAsia="Times New Roman" w:hAnsi="Times New Roman" w:cs="Times New Roman"/>
                <w:sz w:val="18"/>
                <w:szCs w:val="18"/>
                <w:lang w:eastAsia="ru-RU"/>
              </w:rPr>
              <w:t>)</w:t>
            </w:r>
          </w:p>
        </w:tc>
        <w:tc>
          <w:tcPr>
            <w:tcW w:w="992" w:type="dxa"/>
            <w:tcBorders>
              <w:top w:val="nil"/>
              <w:left w:val="nil"/>
              <w:bottom w:val="single" w:sz="4" w:space="0" w:color="auto"/>
              <w:right w:val="single" w:sz="4" w:space="0" w:color="auto"/>
            </w:tcBorders>
            <w:shd w:val="clear" w:color="000000" w:fill="C0C0C0"/>
            <w:hideMark/>
          </w:tcPr>
          <w:p w:rsidR="003E73C9" w:rsidRPr="003E73C9" w:rsidRDefault="003E73C9" w:rsidP="003E73C9">
            <w:pPr>
              <w:spacing w:after="0" w:line="240" w:lineRule="auto"/>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Кредит (переплата)</w:t>
            </w:r>
          </w:p>
        </w:tc>
      </w:tr>
      <w:tr w:rsidR="003E73C9" w:rsidRPr="00DA2FB8" w:rsidTr="003E73C9">
        <w:trPr>
          <w:trHeight w:val="522"/>
        </w:trPr>
        <w:tc>
          <w:tcPr>
            <w:tcW w:w="2453" w:type="dxa"/>
            <w:tcBorders>
              <w:top w:val="nil"/>
              <w:left w:val="single" w:sz="4" w:space="0" w:color="auto"/>
              <w:bottom w:val="single" w:sz="4" w:space="0" w:color="auto"/>
              <w:right w:val="single" w:sz="4" w:space="0" w:color="auto"/>
            </w:tcBorders>
            <w:shd w:val="clear" w:color="000000" w:fill="C0C0C0"/>
            <w:hideMark/>
          </w:tcPr>
          <w:p w:rsidR="003E73C9" w:rsidRPr="003E73C9" w:rsidRDefault="003E73C9" w:rsidP="003E73C9">
            <w:pPr>
              <w:spacing w:after="0" w:line="240" w:lineRule="auto"/>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Договоры и иные основания возникновения обязательств</w:t>
            </w:r>
          </w:p>
        </w:tc>
        <w:tc>
          <w:tcPr>
            <w:tcW w:w="1248" w:type="dxa"/>
            <w:tcBorders>
              <w:top w:val="nil"/>
              <w:left w:val="nil"/>
              <w:bottom w:val="single" w:sz="4" w:space="0" w:color="auto"/>
              <w:right w:val="single" w:sz="4" w:space="0" w:color="auto"/>
            </w:tcBorders>
            <w:shd w:val="clear" w:color="000000" w:fill="C0C0C0"/>
            <w:hideMark/>
          </w:tcPr>
          <w:p w:rsidR="003E73C9" w:rsidRPr="003E73C9" w:rsidRDefault="003E73C9" w:rsidP="003E73C9">
            <w:pPr>
              <w:spacing w:after="0" w:line="240" w:lineRule="auto"/>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C0C0C0"/>
            <w:hideMark/>
          </w:tcPr>
          <w:p w:rsidR="003E73C9" w:rsidRPr="003E73C9" w:rsidRDefault="003E73C9" w:rsidP="003E73C9">
            <w:pPr>
              <w:spacing w:after="0" w:line="240" w:lineRule="auto"/>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C0C0C0"/>
            <w:hideMark/>
          </w:tcPr>
          <w:p w:rsidR="003E73C9" w:rsidRPr="003E73C9" w:rsidRDefault="003E73C9" w:rsidP="003E73C9">
            <w:pPr>
              <w:spacing w:after="0" w:line="240" w:lineRule="auto"/>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000000" w:fill="C0C0C0"/>
            <w:hideMark/>
          </w:tcPr>
          <w:p w:rsidR="003E73C9" w:rsidRPr="003E73C9" w:rsidRDefault="003E73C9" w:rsidP="003E73C9">
            <w:pPr>
              <w:spacing w:after="0" w:line="240" w:lineRule="auto"/>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C0C0C0"/>
            <w:hideMark/>
          </w:tcPr>
          <w:p w:rsidR="003E73C9" w:rsidRPr="003E73C9" w:rsidRDefault="003E73C9" w:rsidP="003E73C9">
            <w:pPr>
              <w:spacing w:after="0" w:line="240" w:lineRule="auto"/>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C0C0C0"/>
            <w:hideMark/>
          </w:tcPr>
          <w:p w:rsidR="003E73C9" w:rsidRPr="003E73C9" w:rsidRDefault="003E73C9" w:rsidP="003E73C9">
            <w:pPr>
              <w:spacing w:after="0" w:line="240" w:lineRule="auto"/>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270"/>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205.21</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1 041 406,70</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18 581,07</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2 136 727,20</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1 639 512,81</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1 535 891,18</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15 851,16</w:t>
            </w:r>
          </w:p>
        </w:tc>
      </w:tr>
      <w:tr w:rsidR="003E73C9" w:rsidRPr="00DA2FB8" w:rsidTr="003E73C9">
        <w:trPr>
          <w:trHeight w:val="439"/>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АО "Архангельская областная энергетическая компания"</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162 973,70</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920 530,78</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827 592,69</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255 911,79</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439"/>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Договор аренды 01/03-2015 от 01.03.2015</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3 373,65</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79 978,20</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73 482,76</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9 869,09</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439"/>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Договор аренды 491 от 28.04.2012</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675,85</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1 491,60</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1 243,00</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924,45</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439"/>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Договор аренды 99-05/18 от 20.08.2018</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306 178,17</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116 347,52</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189 830,65</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660"/>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xml:space="preserve">Договор аренды котельных </w:t>
            </w:r>
            <w:proofErr w:type="spellStart"/>
            <w:r w:rsidRPr="003E73C9">
              <w:rPr>
                <w:rFonts w:ascii="Times New Roman" w:eastAsia="Times New Roman" w:hAnsi="Times New Roman" w:cs="Times New Roman"/>
                <w:sz w:val="18"/>
                <w:szCs w:val="18"/>
                <w:lang w:eastAsia="ru-RU"/>
              </w:rPr>
              <w:t>Курцево</w:t>
            </w:r>
            <w:proofErr w:type="gramStart"/>
            <w:r w:rsidRPr="003E73C9">
              <w:rPr>
                <w:rFonts w:ascii="Times New Roman" w:eastAsia="Times New Roman" w:hAnsi="Times New Roman" w:cs="Times New Roman"/>
                <w:sz w:val="18"/>
                <w:szCs w:val="18"/>
                <w:lang w:eastAsia="ru-RU"/>
              </w:rPr>
              <w:t>,К</w:t>
            </w:r>
            <w:proofErr w:type="gramEnd"/>
            <w:r w:rsidRPr="003E73C9">
              <w:rPr>
                <w:rFonts w:ascii="Times New Roman" w:eastAsia="Times New Roman" w:hAnsi="Times New Roman" w:cs="Times New Roman"/>
                <w:sz w:val="18"/>
                <w:szCs w:val="18"/>
                <w:lang w:eastAsia="ru-RU"/>
              </w:rPr>
              <w:t>уим</w:t>
            </w:r>
            <w:proofErr w:type="spellEnd"/>
            <w:r w:rsidRPr="003E73C9">
              <w:rPr>
                <w:rFonts w:ascii="Times New Roman" w:eastAsia="Times New Roman" w:hAnsi="Times New Roman" w:cs="Times New Roman"/>
                <w:sz w:val="18"/>
                <w:szCs w:val="18"/>
                <w:lang w:eastAsia="ru-RU"/>
              </w:rPr>
              <w:t xml:space="preserve"> 02-01/12 от 25.10.2012</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8 885,57</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120 750,84</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80 500,56</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49 135,85</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439"/>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Договор аренды нежилых помещений 14/08 от 01.03.2008</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38,63</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18 339,36</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12 226,24</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6 151,75</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439"/>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Мировое соглашение А05-4897/2017 от 25.10.2012</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150 000,00</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393 792,61</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543 792,61</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439"/>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xml:space="preserve">ГКУ Архангельской области "ЦЗН </w:t>
            </w:r>
            <w:proofErr w:type="spellStart"/>
            <w:r w:rsidRPr="003E73C9">
              <w:rPr>
                <w:rFonts w:ascii="Times New Roman" w:eastAsia="Times New Roman" w:hAnsi="Times New Roman" w:cs="Times New Roman"/>
                <w:sz w:val="18"/>
                <w:szCs w:val="18"/>
                <w:lang w:eastAsia="ru-RU"/>
              </w:rPr>
              <w:t>г</w:t>
            </w:r>
            <w:proofErr w:type="gramStart"/>
            <w:r w:rsidRPr="003E73C9">
              <w:rPr>
                <w:rFonts w:ascii="Times New Roman" w:eastAsia="Times New Roman" w:hAnsi="Times New Roman" w:cs="Times New Roman"/>
                <w:sz w:val="18"/>
                <w:szCs w:val="18"/>
                <w:lang w:eastAsia="ru-RU"/>
              </w:rPr>
              <w:t>.К</w:t>
            </w:r>
            <w:proofErr w:type="gramEnd"/>
            <w:r w:rsidRPr="003E73C9">
              <w:rPr>
                <w:rFonts w:ascii="Times New Roman" w:eastAsia="Times New Roman" w:hAnsi="Times New Roman" w:cs="Times New Roman"/>
                <w:sz w:val="18"/>
                <w:szCs w:val="18"/>
                <w:lang w:eastAsia="ru-RU"/>
              </w:rPr>
              <w:t>отласа</w:t>
            </w:r>
            <w:proofErr w:type="spellEnd"/>
            <w:r w:rsidRPr="003E73C9">
              <w:rPr>
                <w:rFonts w:ascii="Times New Roman" w:eastAsia="Times New Roman" w:hAnsi="Times New Roman" w:cs="Times New Roman"/>
                <w:sz w:val="18"/>
                <w:szCs w:val="18"/>
                <w:lang w:eastAsia="ru-RU"/>
              </w:rPr>
              <w:t>"</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4 725,00</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4 725,00</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222"/>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lastRenderedPageBreak/>
              <w:t>Договор аренды б/н от 06.05.2011</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4 725,00</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4 725,00</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439"/>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Индивидуальный предприниматель Коробов Владислав Михайлович</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9 973,18</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9 973,18</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439"/>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Договор аренды №07/2015 от 03.08.2015</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9 973,18</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9 973,18</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222"/>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xml:space="preserve">ИП </w:t>
            </w:r>
            <w:proofErr w:type="spellStart"/>
            <w:r w:rsidRPr="003E73C9">
              <w:rPr>
                <w:rFonts w:ascii="Times New Roman" w:eastAsia="Times New Roman" w:hAnsi="Times New Roman" w:cs="Times New Roman"/>
                <w:sz w:val="18"/>
                <w:szCs w:val="18"/>
                <w:lang w:eastAsia="ru-RU"/>
              </w:rPr>
              <w:t>Колценюк</w:t>
            </w:r>
            <w:proofErr w:type="spellEnd"/>
            <w:r w:rsidRPr="003E73C9">
              <w:rPr>
                <w:rFonts w:ascii="Times New Roman" w:eastAsia="Times New Roman" w:hAnsi="Times New Roman" w:cs="Times New Roman"/>
                <w:sz w:val="18"/>
                <w:szCs w:val="18"/>
                <w:lang w:eastAsia="ru-RU"/>
              </w:rPr>
              <w:t xml:space="preserve"> Николай Степанович</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70 860,16</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70 860,16</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439"/>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Договор аренды №02/2014 от 01.12.2014</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70 860,16</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70 860,16</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222"/>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КОТЛАССКОЕ ЛЕСНИЧЕСТВО</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1 803,18</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1 803,18</w:t>
            </w:r>
          </w:p>
        </w:tc>
      </w:tr>
      <w:tr w:rsidR="003E73C9" w:rsidRPr="00DA2FB8" w:rsidTr="003E73C9">
        <w:trPr>
          <w:trHeight w:val="439"/>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Договор аренды 01/12 от 09.07.2012</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1 803,18</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1 803,18</w:t>
            </w:r>
          </w:p>
        </w:tc>
      </w:tr>
      <w:tr w:rsidR="003E73C9" w:rsidRPr="00DA2FB8" w:rsidTr="003E73C9">
        <w:trPr>
          <w:trHeight w:val="882"/>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xml:space="preserve">КОТЛАССКОЕ МЕСТНОЕ ОТДЕЛЕНИЕ АРХАНГЕЛЬСКОЙ РЕГИОНАЛЬНОЙ ОБЩЕСТВЕННОЙ ОРГАНИЗАЦИИ ИНВАЛИДОВ ВОЙНЫ </w:t>
            </w:r>
            <w:proofErr w:type="gramStart"/>
            <w:r w:rsidRPr="003E73C9">
              <w:rPr>
                <w:rFonts w:ascii="Times New Roman" w:eastAsia="Times New Roman" w:hAnsi="Times New Roman" w:cs="Times New Roman"/>
                <w:sz w:val="18"/>
                <w:szCs w:val="18"/>
                <w:lang w:eastAsia="ru-RU"/>
              </w:rPr>
              <w:t>В</w:t>
            </w:r>
            <w:proofErr w:type="gramEnd"/>
            <w:r w:rsidRPr="003E73C9">
              <w:rPr>
                <w:rFonts w:ascii="Times New Roman" w:eastAsia="Times New Roman" w:hAnsi="Times New Roman" w:cs="Times New Roman"/>
                <w:sz w:val="18"/>
                <w:szCs w:val="18"/>
                <w:lang w:eastAsia="ru-RU"/>
              </w:rPr>
              <w:t xml:space="preserve"> А</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9 874,71</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9 874,71</w:t>
            </w:r>
          </w:p>
        </w:tc>
      </w:tr>
      <w:tr w:rsidR="003E73C9" w:rsidRPr="00DA2FB8" w:rsidTr="003E73C9">
        <w:trPr>
          <w:trHeight w:val="439"/>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Договор аренды №04/2015 от 29.05.2015</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9 874,71</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9 874,71</w:t>
            </w:r>
          </w:p>
        </w:tc>
      </w:tr>
      <w:tr w:rsidR="003E73C9" w:rsidRPr="00DA2FB8" w:rsidTr="003E73C9">
        <w:trPr>
          <w:trHeight w:val="439"/>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Муниципальное унитарное предприятие "ЖКХ Приводинское"</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94 741,33</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321 369,12</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321 369,12</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94 741,33</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222"/>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Договор аренды б/н от 29.08.2014</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94 741,33</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321 369,12</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321 369,12</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94 741,33</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222"/>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ОАО "</w:t>
            </w:r>
            <w:proofErr w:type="spellStart"/>
            <w:r w:rsidRPr="003E73C9">
              <w:rPr>
                <w:rFonts w:ascii="Times New Roman" w:eastAsia="Times New Roman" w:hAnsi="Times New Roman" w:cs="Times New Roman"/>
                <w:sz w:val="18"/>
                <w:szCs w:val="18"/>
                <w:lang w:eastAsia="ru-RU"/>
              </w:rPr>
              <w:t>Газпромгазораспределение</w:t>
            </w:r>
            <w:proofErr w:type="spellEnd"/>
            <w:r w:rsidRPr="003E73C9">
              <w:rPr>
                <w:rFonts w:ascii="Times New Roman" w:eastAsia="Times New Roman" w:hAnsi="Times New Roman" w:cs="Times New Roman"/>
                <w:sz w:val="18"/>
                <w:szCs w:val="18"/>
                <w:lang w:eastAsia="ru-RU"/>
              </w:rPr>
              <w:t>"</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9 001,88</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9 001,88</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222"/>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Договор аренды б/н от 06.05.2001</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9 001,88</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9 001,88</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222"/>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ОАО "</w:t>
            </w:r>
            <w:proofErr w:type="spellStart"/>
            <w:r w:rsidRPr="003E73C9">
              <w:rPr>
                <w:rFonts w:ascii="Times New Roman" w:eastAsia="Times New Roman" w:hAnsi="Times New Roman" w:cs="Times New Roman"/>
                <w:sz w:val="18"/>
                <w:szCs w:val="18"/>
                <w:lang w:eastAsia="ru-RU"/>
              </w:rPr>
              <w:t>Котласгазсервис</w:t>
            </w:r>
            <w:proofErr w:type="spellEnd"/>
            <w:r w:rsidRPr="003E73C9">
              <w:rPr>
                <w:rFonts w:ascii="Times New Roman" w:eastAsia="Times New Roman" w:hAnsi="Times New Roman" w:cs="Times New Roman"/>
                <w:sz w:val="18"/>
                <w:szCs w:val="18"/>
                <w:lang w:eastAsia="ru-RU"/>
              </w:rPr>
              <w:t>"</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73 200,00</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73 200,00</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439"/>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Договор аренды 01/18 от 01.01.2018</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73 200,00</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73 200,00</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660"/>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Общество с ограниченной ответственностью "АКВАПРОФИЛЬ"</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374 200,89</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294 373,68</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668 574,57</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222"/>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Договор 08/16 от 07.07.2016</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338 688,00</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294 373,68</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633 061,68</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439"/>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Договор аренды п</w:t>
            </w:r>
            <w:proofErr w:type="gramStart"/>
            <w:r w:rsidRPr="003E73C9">
              <w:rPr>
                <w:rFonts w:ascii="Times New Roman" w:eastAsia="Times New Roman" w:hAnsi="Times New Roman" w:cs="Times New Roman"/>
                <w:sz w:val="18"/>
                <w:szCs w:val="18"/>
                <w:lang w:eastAsia="ru-RU"/>
              </w:rPr>
              <w:t>.П</w:t>
            </w:r>
            <w:proofErr w:type="gramEnd"/>
            <w:r w:rsidRPr="003E73C9">
              <w:rPr>
                <w:rFonts w:ascii="Times New Roman" w:eastAsia="Times New Roman" w:hAnsi="Times New Roman" w:cs="Times New Roman"/>
                <w:sz w:val="18"/>
                <w:szCs w:val="18"/>
                <w:lang w:eastAsia="ru-RU"/>
              </w:rPr>
              <w:t>риводино05/2015 от 03.08.2015</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35 512,89</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35 512,89</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439"/>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Общество с ограниченной ответственностью "Капитель"</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9 075,00</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2 992,82</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12 067,82</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439"/>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Договор аренды №07/2015 от 05.10.2015</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9 075,00</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2 992,82</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12 067,82</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222"/>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ОГУ "</w:t>
            </w:r>
            <w:proofErr w:type="spellStart"/>
            <w:r w:rsidRPr="003E73C9">
              <w:rPr>
                <w:rFonts w:ascii="Times New Roman" w:eastAsia="Times New Roman" w:hAnsi="Times New Roman" w:cs="Times New Roman"/>
                <w:sz w:val="18"/>
                <w:szCs w:val="18"/>
                <w:lang w:eastAsia="ru-RU"/>
              </w:rPr>
              <w:t>Котласская</w:t>
            </w:r>
            <w:proofErr w:type="spellEnd"/>
            <w:r w:rsidRPr="003E73C9">
              <w:rPr>
                <w:rFonts w:ascii="Times New Roman" w:eastAsia="Times New Roman" w:hAnsi="Times New Roman" w:cs="Times New Roman"/>
                <w:sz w:val="18"/>
                <w:szCs w:val="18"/>
                <w:lang w:eastAsia="ru-RU"/>
              </w:rPr>
              <w:t xml:space="preserve"> СББЖ"</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1 847,07</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1 847,07</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439"/>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Договор аренды 06/08 от 06.06.2008</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1 847,07</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1 847,07</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222"/>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ООО  "КОМФОРТ"</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2 506,34</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56 925,84</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47 438,20</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11 993,98</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439"/>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Договор аренды 05/16 от 21.06.2016</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831,72</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693,10</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138,62</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439"/>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Договор аренды 08/16 от 02.12.2016</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56 094,12</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46 745,10</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9 349,02</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660"/>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xml:space="preserve">Договор аренды </w:t>
            </w:r>
            <w:proofErr w:type="spellStart"/>
            <w:r w:rsidRPr="003E73C9">
              <w:rPr>
                <w:rFonts w:ascii="Times New Roman" w:eastAsia="Times New Roman" w:hAnsi="Times New Roman" w:cs="Times New Roman"/>
                <w:sz w:val="18"/>
                <w:szCs w:val="18"/>
                <w:lang w:eastAsia="ru-RU"/>
              </w:rPr>
              <w:t>д</w:t>
            </w:r>
            <w:proofErr w:type="gramStart"/>
            <w:r w:rsidRPr="003E73C9">
              <w:rPr>
                <w:rFonts w:ascii="Times New Roman" w:eastAsia="Times New Roman" w:hAnsi="Times New Roman" w:cs="Times New Roman"/>
                <w:sz w:val="18"/>
                <w:szCs w:val="18"/>
                <w:lang w:eastAsia="ru-RU"/>
              </w:rPr>
              <w:t>.К</w:t>
            </w:r>
            <w:proofErr w:type="gramEnd"/>
            <w:r w:rsidRPr="003E73C9">
              <w:rPr>
                <w:rFonts w:ascii="Times New Roman" w:eastAsia="Times New Roman" w:hAnsi="Times New Roman" w:cs="Times New Roman"/>
                <w:sz w:val="18"/>
                <w:szCs w:val="18"/>
                <w:lang w:eastAsia="ru-RU"/>
              </w:rPr>
              <w:t>урцево,д.Куимиха</w:t>
            </w:r>
            <w:proofErr w:type="spellEnd"/>
            <w:r w:rsidRPr="003E73C9">
              <w:rPr>
                <w:rFonts w:ascii="Times New Roman" w:eastAsia="Times New Roman" w:hAnsi="Times New Roman" w:cs="Times New Roman"/>
                <w:sz w:val="18"/>
                <w:szCs w:val="18"/>
                <w:lang w:eastAsia="ru-RU"/>
              </w:rPr>
              <w:t xml:space="preserve"> 06/2015 от 03.08.2015</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2 506,34</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2 506,34</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439"/>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xml:space="preserve">ООО "Авто </w:t>
            </w:r>
            <w:proofErr w:type="spellStart"/>
            <w:r w:rsidRPr="003E73C9">
              <w:rPr>
                <w:rFonts w:ascii="Times New Roman" w:eastAsia="Times New Roman" w:hAnsi="Times New Roman" w:cs="Times New Roman"/>
                <w:sz w:val="18"/>
                <w:szCs w:val="18"/>
                <w:lang w:eastAsia="ru-RU"/>
              </w:rPr>
              <w:t>Мото</w:t>
            </w:r>
            <w:proofErr w:type="spellEnd"/>
            <w:r w:rsidRPr="003E73C9">
              <w:rPr>
                <w:rFonts w:ascii="Times New Roman" w:eastAsia="Times New Roman" w:hAnsi="Times New Roman" w:cs="Times New Roman"/>
                <w:sz w:val="18"/>
                <w:szCs w:val="18"/>
                <w:lang w:eastAsia="ru-RU"/>
              </w:rPr>
              <w:t xml:space="preserve"> Транспортный Сервис"</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19 444,04</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8 672,88</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28 116,92</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222"/>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Договор 2/17 от 17.08.2017</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19 444,04</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8 672,88</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28 116,92</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222"/>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ООО "Орбита Лес Сервис"</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3 389,39</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87 505,87</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84 776,04</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659,56</w:t>
            </w:r>
          </w:p>
        </w:tc>
      </w:tr>
      <w:tr w:rsidR="003E73C9" w:rsidRPr="00DA2FB8" w:rsidTr="003E73C9">
        <w:trPr>
          <w:trHeight w:val="439"/>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Договор аренды 06/10 от 14.09.2010</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3 389,39</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87 505,87</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84 776,04</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659,56</w:t>
            </w:r>
          </w:p>
        </w:tc>
      </w:tr>
      <w:tr w:rsidR="003E73C9" w:rsidRPr="00DA2FB8" w:rsidTr="003E73C9">
        <w:trPr>
          <w:trHeight w:val="222"/>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ООО "</w:t>
            </w:r>
            <w:proofErr w:type="spellStart"/>
            <w:r w:rsidRPr="003E73C9">
              <w:rPr>
                <w:rFonts w:ascii="Times New Roman" w:eastAsia="Times New Roman" w:hAnsi="Times New Roman" w:cs="Times New Roman"/>
                <w:sz w:val="18"/>
                <w:szCs w:val="18"/>
                <w:lang w:eastAsia="ru-RU"/>
              </w:rPr>
              <w:t>Трансремстрой</w:t>
            </w:r>
            <w:proofErr w:type="spellEnd"/>
            <w:r w:rsidRPr="003E73C9">
              <w:rPr>
                <w:rFonts w:ascii="Times New Roman" w:eastAsia="Times New Roman" w:hAnsi="Times New Roman" w:cs="Times New Roman"/>
                <w:sz w:val="18"/>
                <w:szCs w:val="18"/>
                <w:lang w:eastAsia="ru-RU"/>
              </w:rPr>
              <w:t>"</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185 414,40</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185 414,40</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439"/>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lastRenderedPageBreak/>
              <w:t>Договор аренды 002/11 от 07.12.2011</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185 414,40</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185 414,40</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222"/>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ООО "УДАР"</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90 932,23</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90 932,23</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439"/>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Договор аренды 05/2018 от 25.05.2018</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75 370,44</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75 370,44</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439"/>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Договор аренды 06/2018 от 25.05.2018</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15 561,79</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15 561,79</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222"/>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ООО "Удима"</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82 661,50</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59 674,28</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111 087,70</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31 248,08</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439"/>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Договор аренды 01/2015 от 13.01.2015</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9 021,33</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9021,33 (договор взаимозачета)</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975"/>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Договор аренды 01/2016 от 25.01.2016</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43 468,91</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49 461,85</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61682,68 (из них 3475,86 -по договору взаимозачета)</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31 248,08</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439"/>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Договор аренды 02/2015 от 13.01.2015</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1 887,65</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1887,65 (договор взаимозачета)</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439"/>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Договор аренды 02/2016 от 25.01.2016</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2 153,64</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10 212,43</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12366,07 (договор взаимозачета)</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439"/>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Договор аренды 11/13 от 27.11.2013</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26 129,97</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26129,97 (договор взаимозачета)</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222"/>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ООО "</w:t>
            </w:r>
            <w:proofErr w:type="spellStart"/>
            <w:r w:rsidRPr="003E73C9">
              <w:rPr>
                <w:rFonts w:ascii="Times New Roman" w:eastAsia="Times New Roman" w:hAnsi="Times New Roman" w:cs="Times New Roman"/>
                <w:sz w:val="18"/>
                <w:szCs w:val="18"/>
                <w:lang w:eastAsia="ru-RU"/>
              </w:rPr>
              <w:t>ЭкоЛесСервис</w:t>
            </w:r>
            <w:proofErr w:type="spellEnd"/>
            <w:r w:rsidRPr="003E73C9">
              <w:rPr>
                <w:rFonts w:ascii="Times New Roman" w:eastAsia="Times New Roman" w:hAnsi="Times New Roman" w:cs="Times New Roman"/>
                <w:sz w:val="18"/>
                <w:szCs w:val="18"/>
                <w:lang w:eastAsia="ru-RU"/>
              </w:rPr>
              <w:t>"</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0,08</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32 976,12</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4 862,96</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28 113,08</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439"/>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Договор аренды №03/2014 от 01.12.2014</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0,08</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32 976,12</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4 862,96</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28 113,08</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222"/>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Панков С.Н.</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19 447,17</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19 447,17</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222"/>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Договор 03/2018 от 23.04.2018</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19 447,17</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19 447,17</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222"/>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Паншин Эдуард Николаевич</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19 147,49</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10 234,00</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8 913,49</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222"/>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Договор 04/2018 от 09.08.2018</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19 147,49</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10 234,00</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8 913,49</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222"/>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ПАО "Ростелеком"</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8 755,97</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1 264,66</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112 291,92</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112 291,92</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8 755,97</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1 264,66</w:t>
            </w:r>
          </w:p>
        </w:tc>
      </w:tr>
      <w:tr w:rsidR="003E73C9" w:rsidRPr="00DA2FB8" w:rsidTr="003E73C9">
        <w:trPr>
          <w:trHeight w:val="439"/>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Договор аренды 01/08-ИП от 27.02.2008</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8 755,97</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41 703,96</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41 703,96</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8 755,97</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439"/>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Договор аренды 08/08 от 01.06.2008</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1 264,66</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70 587,96</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70 587,96</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1 264,66</w:t>
            </w:r>
          </w:p>
        </w:tc>
      </w:tr>
      <w:tr w:rsidR="003E73C9" w:rsidRPr="00DA2FB8" w:rsidTr="003E73C9">
        <w:trPr>
          <w:trHeight w:val="439"/>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УФПС Архангельской област</w:t>
            </w:r>
            <w:proofErr w:type="gramStart"/>
            <w:r w:rsidRPr="003E73C9">
              <w:rPr>
                <w:rFonts w:ascii="Times New Roman" w:eastAsia="Times New Roman" w:hAnsi="Times New Roman" w:cs="Times New Roman"/>
                <w:sz w:val="18"/>
                <w:szCs w:val="18"/>
                <w:lang w:eastAsia="ru-RU"/>
              </w:rPr>
              <w:t>и-</w:t>
            </w:r>
            <w:proofErr w:type="gramEnd"/>
            <w:r w:rsidRPr="003E73C9">
              <w:rPr>
                <w:rFonts w:ascii="Times New Roman" w:eastAsia="Times New Roman" w:hAnsi="Times New Roman" w:cs="Times New Roman"/>
                <w:sz w:val="18"/>
                <w:szCs w:val="18"/>
                <w:lang w:eastAsia="ru-RU"/>
              </w:rPr>
              <w:t xml:space="preserve"> филиал ФГУП "Почта России"</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15,06</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2 249,05</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36 687,00</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36 687,00</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15,06</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2 249,05</w:t>
            </w:r>
          </w:p>
        </w:tc>
      </w:tr>
      <w:tr w:rsidR="003E73C9" w:rsidRPr="00DA2FB8" w:rsidTr="003E73C9">
        <w:trPr>
          <w:trHeight w:val="439"/>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Договор аренды 05/08 от 01.06.2008</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15,06</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15,06</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439"/>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Договор аренды 05/12 от 07.06.2012</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2 249,05</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36 687,00</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36 687,00</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2 249,05</w:t>
            </w:r>
          </w:p>
        </w:tc>
      </w:tr>
      <w:tr w:rsidR="003E73C9" w:rsidRPr="00DA2FB8" w:rsidTr="003E73C9">
        <w:trPr>
          <w:trHeight w:val="439"/>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Филиал ОАО "МРСК Северо-Запада" "Архэнерго"</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5 211,18</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5 211,18</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0"/>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439"/>
        </w:trPr>
        <w:tc>
          <w:tcPr>
            <w:tcW w:w="2453" w:type="dxa"/>
            <w:tcBorders>
              <w:top w:val="nil"/>
              <w:left w:val="single" w:sz="4" w:space="0" w:color="auto"/>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Договор аренды 24-11/257-11 от 29.11.2011</w:t>
            </w:r>
          </w:p>
        </w:tc>
        <w:tc>
          <w:tcPr>
            <w:tcW w:w="1248"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5 211,18</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jc w:val="right"/>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5 211,18</w:t>
            </w:r>
          </w:p>
        </w:tc>
        <w:tc>
          <w:tcPr>
            <w:tcW w:w="992" w:type="dxa"/>
            <w:tcBorders>
              <w:top w:val="nil"/>
              <w:left w:val="nil"/>
              <w:bottom w:val="single" w:sz="4" w:space="0" w:color="auto"/>
              <w:right w:val="single" w:sz="4" w:space="0" w:color="auto"/>
            </w:tcBorders>
            <w:shd w:val="clear" w:color="auto" w:fill="auto"/>
            <w:hideMark/>
          </w:tcPr>
          <w:p w:rsidR="003E73C9" w:rsidRPr="003E73C9" w:rsidRDefault="003E73C9" w:rsidP="003E73C9">
            <w:pPr>
              <w:spacing w:after="0" w:line="240" w:lineRule="auto"/>
              <w:outlineLvl w:val="1"/>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 </w:t>
            </w:r>
          </w:p>
        </w:tc>
      </w:tr>
      <w:tr w:rsidR="003E73C9" w:rsidRPr="00DA2FB8" w:rsidTr="003E73C9">
        <w:trPr>
          <w:trHeight w:val="1545"/>
        </w:trPr>
        <w:tc>
          <w:tcPr>
            <w:tcW w:w="2453" w:type="dxa"/>
            <w:tcBorders>
              <w:top w:val="nil"/>
              <w:left w:val="single" w:sz="4" w:space="0" w:color="auto"/>
              <w:bottom w:val="single" w:sz="4" w:space="0" w:color="auto"/>
              <w:right w:val="single" w:sz="4" w:space="0" w:color="auto"/>
            </w:tcBorders>
            <w:shd w:val="clear" w:color="000000" w:fill="C0C0C0"/>
            <w:noWrap/>
            <w:hideMark/>
          </w:tcPr>
          <w:p w:rsidR="003E73C9" w:rsidRPr="003E73C9" w:rsidRDefault="003E73C9" w:rsidP="003E73C9">
            <w:pPr>
              <w:spacing w:after="0" w:line="240" w:lineRule="auto"/>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Итого</w:t>
            </w:r>
          </w:p>
        </w:tc>
        <w:tc>
          <w:tcPr>
            <w:tcW w:w="1248" w:type="dxa"/>
            <w:tcBorders>
              <w:top w:val="nil"/>
              <w:left w:val="nil"/>
              <w:bottom w:val="single" w:sz="4" w:space="0" w:color="auto"/>
              <w:right w:val="single" w:sz="4" w:space="0" w:color="auto"/>
            </w:tcBorders>
            <w:shd w:val="clear" w:color="000000" w:fill="C0C0C0"/>
            <w:hideMark/>
          </w:tcPr>
          <w:p w:rsidR="003E73C9" w:rsidRPr="003E73C9" w:rsidRDefault="003E73C9" w:rsidP="003E73C9">
            <w:pPr>
              <w:spacing w:after="0" w:line="240" w:lineRule="auto"/>
              <w:jc w:val="right"/>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1 041 406,70</w:t>
            </w:r>
          </w:p>
        </w:tc>
        <w:tc>
          <w:tcPr>
            <w:tcW w:w="992" w:type="dxa"/>
            <w:tcBorders>
              <w:top w:val="nil"/>
              <w:left w:val="nil"/>
              <w:bottom w:val="single" w:sz="4" w:space="0" w:color="auto"/>
              <w:right w:val="single" w:sz="4" w:space="0" w:color="auto"/>
            </w:tcBorders>
            <w:shd w:val="clear" w:color="000000" w:fill="C0C0C0"/>
            <w:hideMark/>
          </w:tcPr>
          <w:p w:rsidR="003E73C9" w:rsidRPr="003E73C9" w:rsidRDefault="003E73C9" w:rsidP="003E73C9">
            <w:pPr>
              <w:spacing w:after="0" w:line="240" w:lineRule="auto"/>
              <w:jc w:val="right"/>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18 581,07</w:t>
            </w:r>
          </w:p>
        </w:tc>
        <w:tc>
          <w:tcPr>
            <w:tcW w:w="1276" w:type="dxa"/>
            <w:tcBorders>
              <w:top w:val="nil"/>
              <w:left w:val="nil"/>
              <w:bottom w:val="single" w:sz="4" w:space="0" w:color="auto"/>
              <w:right w:val="single" w:sz="4" w:space="0" w:color="auto"/>
            </w:tcBorders>
            <w:shd w:val="clear" w:color="000000" w:fill="C0C0C0"/>
            <w:hideMark/>
          </w:tcPr>
          <w:p w:rsidR="003E73C9" w:rsidRPr="003E73C9" w:rsidRDefault="003E73C9" w:rsidP="003E73C9">
            <w:pPr>
              <w:spacing w:after="0" w:line="240" w:lineRule="auto"/>
              <w:jc w:val="right"/>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2 136 727,20</w:t>
            </w:r>
          </w:p>
        </w:tc>
        <w:tc>
          <w:tcPr>
            <w:tcW w:w="1417" w:type="dxa"/>
            <w:tcBorders>
              <w:top w:val="nil"/>
              <w:left w:val="nil"/>
              <w:bottom w:val="single" w:sz="4" w:space="0" w:color="auto"/>
              <w:right w:val="single" w:sz="4" w:space="0" w:color="auto"/>
            </w:tcBorders>
            <w:shd w:val="clear" w:color="000000" w:fill="C0C0C0"/>
            <w:hideMark/>
          </w:tcPr>
          <w:p w:rsidR="003E73C9" w:rsidRPr="003E73C9" w:rsidRDefault="003E73C9" w:rsidP="003E73C9">
            <w:pPr>
              <w:spacing w:after="0" w:line="240" w:lineRule="auto"/>
              <w:rPr>
                <w:rFonts w:ascii="Times New Roman" w:eastAsia="Times New Roman" w:hAnsi="Times New Roman" w:cs="Times New Roman"/>
                <w:sz w:val="16"/>
                <w:szCs w:val="16"/>
                <w:lang w:eastAsia="ru-RU"/>
              </w:rPr>
            </w:pPr>
            <w:r w:rsidRPr="003E73C9">
              <w:rPr>
                <w:rFonts w:ascii="Times New Roman" w:eastAsia="Times New Roman" w:hAnsi="Times New Roman" w:cs="Times New Roman"/>
                <w:sz w:val="16"/>
                <w:szCs w:val="16"/>
                <w:lang w:eastAsia="ru-RU"/>
              </w:rPr>
              <w:t>1639512,81 (из них 52880,88- сумма по договору взаимозачета)</w:t>
            </w:r>
          </w:p>
        </w:tc>
        <w:tc>
          <w:tcPr>
            <w:tcW w:w="1276" w:type="dxa"/>
            <w:tcBorders>
              <w:top w:val="nil"/>
              <w:left w:val="nil"/>
              <w:bottom w:val="single" w:sz="4" w:space="0" w:color="auto"/>
              <w:right w:val="single" w:sz="4" w:space="0" w:color="auto"/>
            </w:tcBorders>
            <w:shd w:val="clear" w:color="000000" w:fill="C0C0C0"/>
            <w:hideMark/>
          </w:tcPr>
          <w:p w:rsidR="003E73C9" w:rsidRPr="003E73C9" w:rsidRDefault="003E73C9" w:rsidP="003E73C9">
            <w:pPr>
              <w:spacing w:after="0" w:line="240" w:lineRule="auto"/>
              <w:jc w:val="right"/>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1 535 891,18</w:t>
            </w:r>
          </w:p>
        </w:tc>
        <w:tc>
          <w:tcPr>
            <w:tcW w:w="992" w:type="dxa"/>
            <w:tcBorders>
              <w:top w:val="nil"/>
              <w:left w:val="nil"/>
              <w:bottom w:val="single" w:sz="4" w:space="0" w:color="auto"/>
              <w:right w:val="single" w:sz="4" w:space="0" w:color="auto"/>
            </w:tcBorders>
            <w:shd w:val="clear" w:color="000000" w:fill="C0C0C0"/>
            <w:hideMark/>
          </w:tcPr>
          <w:p w:rsidR="003E73C9" w:rsidRPr="003E73C9" w:rsidRDefault="003E73C9" w:rsidP="003E73C9">
            <w:pPr>
              <w:spacing w:after="0" w:line="240" w:lineRule="auto"/>
              <w:jc w:val="right"/>
              <w:rPr>
                <w:rFonts w:ascii="Times New Roman" w:eastAsia="Times New Roman" w:hAnsi="Times New Roman" w:cs="Times New Roman"/>
                <w:sz w:val="18"/>
                <w:szCs w:val="18"/>
                <w:lang w:eastAsia="ru-RU"/>
              </w:rPr>
            </w:pPr>
            <w:r w:rsidRPr="003E73C9">
              <w:rPr>
                <w:rFonts w:ascii="Times New Roman" w:eastAsia="Times New Roman" w:hAnsi="Times New Roman" w:cs="Times New Roman"/>
                <w:sz w:val="18"/>
                <w:szCs w:val="18"/>
                <w:lang w:eastAsia="ru-RU"/>
              </w:rPr>
              <w:t>15 851,16</w:t>
            </w:r>
          </w:p>
        </w:tc>
      </w:tr>
      <w:tr w:rsidR="003E73C9" w:rsidRPr="00DA2FB8" w:rsidTr="003E73C9">
        <w:trPr>
          <w:trHeight w:val="690"/>
        </w:trPr>
        <w:tc>
          <w:tcPr>
            <w:tcW w:w="2453" w:type="dxa"/>
            <w:tcBorders>
              <w:top w:val="nil"/>
              <w:left w:val="nil"/>
              <w:bottom w:val="nil"/>
              <w:right w:val="nil"/>
            </w:tcBorders>
            <w:shd w:val="clear" w:color="000000" w:fill="C0C0C0"/>
            <w:noWrap/>
            <w:vAlign w:val="bottom"/>
            <w:hideMark/>
          </w:tcPr>
          <w:p w:rsidR="003E73C9" w:rsidRPr="003E73C9" w:rsidRDefault="003E73C9" w:rsidP="003E73C9">
            <w:pPr>
              <w:spacing w:after="0" w:line="240" w:lineRule="auto"/>
              <w:rPr>
                <w:rFonts w:ascii="Arial" w:eastAsia="Times New Roman" w:hAnsi="Arial" w:cs="Arial"/>
                <w:sz w:val="16"/>
                <w:szCs w:val="16"/>
                <w:lang w:eastAsia="ru-RU"/>
              </w:rPr>
            </w:pPr>
            <w:r w:rsidRPr="003E73C9">
              <w:rPr>
                <w:rFonts w:ascii="Arial" w:eastAsia="Times New Roman" w:hAnsi="Arial" w:cs="Arial"/>
                <w:sz w:val="16"/>
                <w:szCs w:val="16"/>
                <w:lang w:eastAsia="ru-RU"/>
              </w:rPr>
              <w:t> </w:t>
            </w:r>
          </w:p>
        </w:tc>
        <w:tc>
          <w:tcPr>
            <w:tcW w:w="1248" w:type="dxa"/>
            <w:tcBorders>
              <w:top w:val="nil"/>
              <w:left w:val="nil"/>
              <w:bottom w:val="nil"/>
              <w:right w:val="nil"/>
            </w:tcBorders>
            <w:shd w:val="clear" w:color="000000" w:fill="C0C0C0"/>
            <w:noWrap/>
            <w:vAlign w:val="bottom"/>
            <w:hideMark/>
          </w:tcPr>
          <w:p w:rsidR="003E73C9" w:rsidRPr="003E73C9" w:rsidRDefault="003E73C9" w:rsidP="003E73C9">
            <w:pPr>
              <w:spacing w:after="0" w:line="240" w:lineRule="auto"/>
              <w:rPr>
                <w:rFonts w:ascii="Arial" w:eastAsia="Times New Roman" w:hAnsi="Arial" w:cs="Arial"/>
                <w:sz w:val="16"/>
                <w:szCs w:val="16"/>
                <w:lang w:eastAsia="ru-RU"/>
              </w:rPr>
            </w:pPr>
            <w:r w:rsidRPr="003E73C9">
              <w:rPr>
                <w:rFonts w:ascii="Arial" w:eastAsia="Times New Roman" w:hAnsi="Arial" w:cs="Arial"/>
                <w:sz w:val="16"/>
                <w:szCs w:val="16"/>
                <w:lang w:eastAsia="ru-RU"/>
              </w:rPr>
              <w:t> </w:t>
            </w:r>
          </w:p>
        </w:tc>
        <w:tc>
          <w:tcPr>
            <w:tcW w:w="992" w:type="dxa"/>
            <w:tcBorders>
              <w:top w:val="nil"/>
              <w:left w:val="nil"/>
              <w:bottom w:val="nil"/>
              <w:right w:val="nil"/>
            </w:tcBorders>
            <w:shd w:val="clear" w:color="000000" w:fill="C0C0C0"/>
            <w:noWrap/>
            <w:vAlign w:val="bottom"/>
            <w:hideMark/>
          </w:tcPr>
          <w:p w:rsidR="003E73C9" w:rsidRPr="003E73C9" w:rsidRDefault="003E73C9" w:rsidP="003E73C9">
            <w:pPr>
              <w:spacing w:after="0" w:line="240" w:lineRule="auto"/>
              <w:rPr>
                <w:rFonts w:ascii="Arial" w:eastAsia="Times New Roman" w:hAnsi="Arial" w:cs="Arial"/>
                <w:sz w:val="16"/>
                <w:szCs w:val="16"/>
                <w:lang w:eastAsia="ru-RU"/>
              </w:rPr>
            </w:pPr>
            <w:r w:rsidRPr="003E73C9">
              <w:rPr>
                <w:rFonts w:ascii="Arial" w:eastAsia="Times New Roman" w:hAnsi="Arial" w:cs="Arial"/>
                <w:sz w:val="16"/>
                <w:szCs w:val="16"/>
                <w:lang w:eastAsia="ru-RU"/>
              </w:rPr>
              <w:t> </w:t>
            </w:r>
          </w:p>
        </w:tc>
        <w:tc>
          <w:tcPr>
            <w:tcW w:w="1276" w:type="dxa"/>
            <w:tcBorders>
              <w:top w:val="nil"/>
              <w:left w:val="nil"/>
              <w:bottom w:val="nil"/>
              <w:right w:val="nil"/>
            </w:tcBorders>
            <w:shd w:val="clear" w:color="000000" w:fill="C0C0C0"/>
            <w:noWrap/>
            <w:vAlign w:val="bottom"/>
            <w:hideMark/>
          </w:tcPr>
          <w:p w:rsidR="003E73C9" w:rsidRPr="003E73C9" w:rsidRDefault="003E73C9" w:rsidP="003E73C9">
            <w:pPr>
              <w:spacing w:after="0" w:line="240" w:lineRule="auto"/>
              <w:rPr>
                <w:rFonts w:ascii="Arial" w:eastAsia="Times New Roman" w:hAnsi="Arial" w:cs="Arial"/>
                <w:sz w:val="16"/>
                <w:szCs w:val="16"/>
                <w:lang w:eastAsia="ru-RU"/>
              </w:rPr>
            </w:pPr>
            <w:r w:rsidRPr="003E73C9">
              <w:rPr>
                <w:rFonts w:ascii="Arial" w:eastAsia="Times New Roman" w:hAnsi="Arial" w:cs="Arial"/>
                <w:sz w:val="16"/>
                <w:szCs w:val="16"/>
                <w:lang w:eastAsia="ru-RU"/>
              </w:rPr>
              <w:t> </w:t>
            </w:r>
          </w:p>
        </w:tc>
        <w:tc>
          <w:tcPr>
            <w:tcW w:w="1417" w:type="dxa"/>
            <w:tcBorders>
              <w:top w:val="nil"/>
              <w:left w:val="nil"/>
              <w:bottom w:val="nil"/>
              <w:right w:val="nil"/>
            </w:tcBorders>
            <w:shd w:val="clear" w:color="000000" w:fill="C0C0C0"/>
            <w:vAlign w:val="bottom"/>
            <w:hideMark/>
          </w:tcPr>
          <w:p w:rsidR="003E73C9" w:rsidRPr="003E73C9" w:rsidRDefault="003E73C9" w:rsidP="003E73C9">
            <w:pPr>
              <w:spacing w:after="0" w:line="240" w:lineRule="auto"/>
              <w:rPr>
                <w:rFonts w:ascii="Times New Roman" w:eastAsia="Times New Roman" w:hAnsi="Times New Roman" w:cs="Times New Roman"/>
                <w:sz w:val="16"/>
                <w:szCs w:val="16"/>
                <w:lang w:eastAsia="ru-RU"/>
              </w:rPr>
            </w:pPr>
            <w:r w:rsidRPr="003E73C9">
              <w:rPr>
                <w:rFonts w:ascii="Times New Roman" w:eastAsia="Times New Roman" w:hAnsi="Times New Roman" w:cs="Times New Roman"/>
                <w:sz w:val="16"/>
                <w:szCs w:val="16"/>
                <w:lang w:eastAsia="ru-RU"/>
              </w:rPr>
              <w:t>чистое поступление 1586631,93</w:t>
            </w:r>
          </w:p>
        </w:tc>
        <w:tc>
          <w:tcPr>
            <w:tcW w:w="1276" w:type="dxa"/>
            <w:tcBorders>
              <w:top w:val="nil"/>
              <w:left w:val="nil"/>
              <w:bottom w:val="nil"/>
              <w:right w:val="nil"/>
            </w:tcBorders>
            <w:shd w:val="clear" w:color="000000" w:fill="C0C0C0"/>
            <w:noWrap/>
            <w:vAlign w:val="bottom"/>
            <w:hideMark/>
          </w:tcPr>
          <w:p w:rsidR="003E73C9" w:rsidRPr="003E73C9" w:rsidRDefault="003E73C9" w:rsidP="003E73C9">
            <w:pPr>
              <w:spacing w:after="0" w:line="240" w:lineRule="auto"/>
              <w:rPr>
                <w:rFonts w:ascii="Arial" w:eastAsia="Times New Roman" w:hAnsi="Arial" w:cs="Arial"/>
                <w:sz w:val="16"/>
                <w:szCs w:val="16"/>
                <w:lang w:eastAsia="ru-RU"/>
              </w:rPr>
            </w:pPr>
            <w:r w:rsidRPr="003E73C9">
              <w:rPr>
                <w:rFonts w:ascii="Arial" w:eastAsia="Times New Roman" w:hAnsi="Arial" w:cs="Arial"/>
                <w:sz w:val="16"/>
                <w:szCs w:val="16"/>
                <w:lang w:eastAsia="ru-RU"/>
              </w:rPr>
              <w:t> </w:t>
            </w:r>
          </w:p>
        </w:tc>
        <w:tc>
          <w:tcPr>
            <w:tcW w:w="992" w:type="dxa"/>
            <w:tcBorders>
              <w:top w:val="nil"/>
              <w:left w:val="nil"/>
              <w:bottom w:val="nil"/>
              <w:right w:val="nil"/>
            </w:tcBorders>
            <w:shd w:val="clear" w:color="000000" w:fill="C0C0C0"/>
            <w:noWrap/>
            <w:vAlign w:val="bottom"/>
            <w:hideMark/>
          </w:tcPr>
          <w:p w:rsidR="003E73C9" w:rsidRPr="003E73C9" w:rsidRDefault="003E73C9" w:rsidP="003E73C9">
            <w:pPr>
              <w:spacing w:after="0" w:line="240" w:lineRule="auto"/>
              <w:rPr>
                <w:rFonts w:ascii="Arial" w:eastAsia="Times New Roman" w:hAnsi="Arial" w:cs="Arial"/>
                <w:sz w:val="16"/>
                <w:szCs w:val="16"/>
                <w:lang w:eastAsia="ru-RU"/>
              </w:rPr>
            </w:pPr>
            <w:r w:rsidRPr="003E73C9">
              <w:rPr>
                <w:rFonts w:ascii="Arial" w:eastAsia="Times New Roman" w:hAnsi="Arial" w:cs="Arial"/>
                <w:sz w:val="16"/>
                <w:szCs w:val="16"/>
                <w:lang w:eastAsia="ru-RU"/>
              </w:rPr>
              <w:t> </w:t>
            </w:r>
          </w:p>
        </w:tc>
      </w:tr>
    </w:tbl>
    <w:p w:rsidR="003E73C9" w:rsidRPr="00DA2FB8" w:rsidRDefault="003E73C9" w:rsidP="00B13DB5">
      <w:pPr>
        <w:jc w:val="both"/>
        <w:rPr>
          <w:rFonts w:ascii="Times New Roman" w:hAnsi="Times New Roman" w:cs="Times New Roman"/>
          <w:sz w:val="24"/>
          <w:szCs w:val="24"/>
        </w:rPr>
      </w:pPr>
    </w:p>
    <w:p w:rsidR="00EA55C5" w:rsidRPr="00DA2FB8" w:rsidRDefault="00EA55C5" w:rsidP="009A6479">
      <w:pPr>
        <w:pStyle w:val="a3"/>
        <w:jc w:val="both"/>
        <w:rPr>
          <w:rFonts w:ascii="Times New Roman" w:eastAsia="Times New Roman" w:hAnsi="Times New Roman" w:cs="Times New Roman"/>
          <w:b/>
          <w:sz w:val="24"/>
          <w:szCs w:val="28"/>
        </w:rPr>
      </w:pPr>
    </w:p>
    <w:p w:rsidR="00EA55C5" w:rsidRPr="00DA2FB8" w:rsidRDefault="00EA55C5" w:rsidP="00412FE2">
      <w:pPr>
        <w:jc w:val="both"/>
        <w:rPr>
          <w:rFonts w:ascii="Times New Roman" w:eastAsia="Courier New" w:hAnsi="Times New Roman" w:cs="Times New Roman"/>
          <w:sz w:val="24"/>
        </w:rPr>
      </w:pPr>
      <w:r w:rsidRPr="00DA2FB8">
        <w:rPr>
          <w:rFonts w:ascii="Times New Roman" w:hAnsi="Times New Roman" w:cs="Times New Roman"/>
          <w:sz w:val="24"/>
        </w:rPr>
        <w:t xml:space="preserve">Прочие поступления от использования имущества составили 1730173,67 рублей или 91,1 % к годовому плану. В 2014 году поступление этого вида доходов составляли 34067,01 рублей, в 2015 году 688571,53 рублей, в 2016 году 1937381,46 рублей, в 2017 году 2012646,68 руб. </w:t>
      </w:r>
      <w:r w:rsidRPr="00DA2FB8">
        <w:rPr>
          <w:rFonts w:ascii="Times New Roman" w:hAnsi="Times New Roman" w:cs="Times New Roman"/>
          <w:sz w:val="24"/>
        </w:rPr>
        <w:lastRenderedPageBreak/>
        <w:t>Уменьшение платежей за социальный наем муниципальных жилых помещений обусловлено недостаточной работой, администрацией поселения по взысканию платежей в доход бюджета МО «Приводинское».</w:t>
      </w:r>
    </w:p>
    <w:p w:rsidR="00EA55C5" w:rsidRPr="00DA2FB8" w:rsidRDefault="00EA55C5" w:rsidP="00412FE2">
      <w:pPr>
        <w:jc w:val="both"/>
        <w:rPr>
          <w:rFonts w:ascii="Times New Roman" w:hAnsi="Times New Roman" w:cs="Times New Roman"/>
          <w:sz w:val="24"/>
        </w:rPr>
      </w:pPr>
      <w:r w:rsidRPr="00DA2FB8">
        <w:rPr>
          <w:rFonts w:ascii="Times New Roman" w:hAnsi="Times New Roman" w:cs="Times New Roman"/>
          <w:sz w:val="24"/>
        </w:rPr>
        <w:t xml:space="preserve">Доходы от продажи земельных участков, государственная собственность на которые не разграничена и которые </w:t>
      </w:r>
      <w:proofErr w:type="gramStart"/>
      <w:r w:rsidRPr="00DA2FB8">
        <w:rPr>
          <w:rFonts w:ascii="Times New Roman" w:hAnsi="Times New Roman" w:cs="Times New Roman"/>
          <w:sz w:val="24"/>
        </w:rPr>
        <w:t>расположены в границах городского поселения составили</w:t>
      </w:r>
      <w:proofErr w:type="gramEnd"/>
      <w:r w:rsidRPr="00DA2FB8">
        <w:rPr>
          <w:rFonts w:ascii="Times New Roman" w:hAnsi="Times New Roman" w:cs="Times New Roman"/>
          <w:sz w:val="24"/>
        </w:rPr>
        <w:t xml:space="preserve"> 151136,23 рублей. Доходы по сравнению с 2017 годом уменьшилось на 322515,33 рублей. Приобретение земельных участков в собственность носит заявительный характер, и размер поступлений от продажи земельных участков зависит от количества совершенных сделок купли-продажи. </w:t>
      </w:r>
    </w:p>
    <w:p w:rsidR="00EA55C5" w:rsidRPr="00DA2FB8" w:rsidRDefault="00EA55C5" w:rsidP="00412FE2">
      <w:pPr>
        <w:jc w:val="both"/>
        <w:rPr>
          <w:rFonts w:ascii="Times New Roman" w:hAnsi="Times New Roman" w:cs="Times New Roman"/>
          <w:sz w:val="24"/>
        </w:rPr>
      </w:pPr>
      <w:r w:rsidRPr="00DA2FB8">
        <w:rPr>
          <w:rFonts w:ascii="Times New Roman" w:hAnsi="Times New Roman" w:cs="Times New Roman"/>
          <w:sz w:val="24"/>
        </w:rPr>
        <w:t xml:space="preserve">Доходы от платы за увеличение площади земельных участков, находящихся в собственности, в результате перераспределения таких земельных участков и земель (иди) земельных участков, находящихся в государственной или муниципальной собственности составили в 2018 году </w:t>
      </w:r>
      <w:r w:rsidR="00412FE2" w:rsidRPr="00DA2FB8">
        <w:rPr>
          <w:rFonts w:ascii="Times New Roman" w:hAnsi="Times New Roman" w:cs="Times New Roman"/>
          <w:sz w:val="24"/>
        </w:rPr>
        <w:t>75226,76 руб. или 101,0 % к годовому плану. В 2017 году такой статьи доходов не было запланировано.</w:t>
      </w:r>
    </w:p>
    <w:p w:rsidR="00EA55C5" w:rsidRPr="00DA2FB8" w:rsidRDefault="00EA55C5" w:rsidP="00412FE2">
      <w:pPr>
        <w:jc w:val="both"/>
        <w:rPr>
          <w:rFonts w:ascii="Times New Roman" w:eastAsia="Courier New" w:hAnsi="Times New Roman" w:cs="Times New Roman"/>
          <w:sz w:val="24"/>
        </w:rPr>
      </w:pPr>
      <w:r w:rsidRPr="00DA2FB8">
        <w:rPr>
          <w:rFonts w:ascii="Times New Roman" w:hAnsi="Times New Roman" w:cs="Times New Roman"/>
          <w:sz w:val="24"/>
        </w:rPr>
        <w:t>Доходы от реализации имущества, находящихся в собственности поселения в 201</w:t>
      </w:r>
      <w:r w:rsidR="00412FE2" w:rsidRPr="00DA2FB8">
        <w:rPr>
          <w:rFonts w:ascii="Times New Roman" w:hAnsi="Times New Roman" w:cs="Times New Roman"/>
          <w:sz w:val="24"/>
        </w:rPr>
        <w:t>8</w:t>
      </w:r>
      <w:r w:rsidRPr="00DA2FB8">
        <w:rPr>
          <w:rFonts w:ascii="Times New Roman" w:hAnsi="Times New Roman" w:cs="Times New Roman"/>
          <w:sz w:val="24"/>
        </w:rPr>
        <w:t xml:space="preserve"> году составили </w:t>
      </w:r>
      <w:r w:rsidR="00412FE2" w:rsidRPr="00DA2FB8">
        <w:rPr>
          <w:rFonts w:ascii="Times New Roman" w:hAnsi="Times New Roman" w:cs="Times New Roman"/>
          <w:sz w:val="24"/>
        </w:rPr>
        <w:t>458662,48</w:t>
      </w:r>
      <w:r w:rsidRPr="00DA2FB8">
        <w:rPr>
          <w:rFonts w:ascii="Times New Roman" w:hAnsi="Times New Roman" w:cs="Times New Roman"/>
          <w:sz w:val="24"/>
        </w:rPr>
        <w:t xml:space="preserve"> рублей. </w:t>
      </w:r>
    </w:p>
    <w:p w:rsidR="00EA55C5" w:rsidRPr="00DA2FB8" w:rsidRDefault="00EA55C5" w:rsidP="00412FE2">
      <w:pPr>
        <w:jc w:val="both"/>
        <w:rPr>
          <w:rFonts w:ascii="Times New Roman" w:eastAsia="Courier New" w:hAnsi="Times New Roman" w:cs="Times New Roman"/>
          <w:sz w:val="24"/>
        </w:rPr>
      </w:pPr>
      <w:r w:rsidRPr="00DA2FB8">
        <w:rPr>
          <w:rFonts w:ascii="Times New Roman" w:hAnsi="Times New Roman" w:cs="Times New Roman"/>
          <w:sz w:val="24"/>
        </w:rPr>
        <w:t>Невыясненных поступлений в 201</w:t>
      </w:r>
      <w:r w:rsidR="00412FE2" w:rsidRPr="00DA2FB8">
        <w:rPr>
          <w:rFonts w:ascii="Times New Roman" w:hAnsi="Times New Roman" w:cs="Times New Roman"/>
          <w:sz w:val="24"/>
        </w:rPr>
        <w:t>8</w:t>
      </w:r>
      <w:r w:rsidRPr="00DA2FB8">
        <w:rPr>
          <w:rFonts w:ascii="Times New Roman" w:hAnsi="Times New Roman" w:cs="Times New Roman"/>
          <w:sz w:val="24"/>
        </w:rPr>
        <w:t xml:space="preserve"> году – нет.</w:t>
      </w:r>
    </w:p>
    <w:p w:rsidR="00412FE2" w:rsidRPr="00DA2FB8" w:rsidRDefault="00412FE2" w:rsidP="00EA55C5">
      <w:pPr>
        <w:jc w:val="center"/>
        <w:rPr>
          <w:rFonts w:ascii="Times New Roman" w:eastAsia="Times New Roman" w:hAnsi="Times New Roman" w:cs="Times New Roman"/>
          <w:b/>
          <w:color w:val="000000"/>
        </w:rPr>
      </w:pPr>
    </w:p>
    <w:p w:rsidR="00EA55C5" w:rsidRPr="00DA2FB8" w:rsidRDefault="00EA55C5" w:rsidP="00EA55C5">
      <w:pPr>
        <w:jc w:val="center"/>
        <w:rPr>
          <w:rFonts w:ascii="Times New Roman" w:eastAsia="Courier New" w:hAnsi="Times New Roman" w:cs="Times New Roman"/>
        </w:rPr>
      </w:pPr>
      <w:r w:rsidRPr="00DA2FB8">
        <w:rPr>
          <w:rFonts w:ascii="Times New Roman" w:eastAsia="Times New Roman" w:hAnsi="Times New Roman" w:cs="Times New Roman"/>
          <w:b/>
          <w:color w:val="000000"/>
        </w:rPr>
        <w:t>Исполнение бюджета МО «Приводинское» за 201</w:t>
      </w:r>
      <w:r w:rsidR="00412FE2" w:rsidRPr="00DA2FB8">
        <w:rPr>
          <w:rFonts w:ascii="Times New Roman" w:eastAsia="Times New Roman" w:hAnsi="Times New Roman" w:cs="Times New Roman"/>
          <w:b/>
          <w:color w:val="000000"/>
        </w:rPr>
        <w:t>8</w:t>
      </w:r>
      <w:r w:rsidRPr="00DA2FB8">
        <w:rPr>
          <w:rFonts w:ascii="Times New Roman" w:eastAsia="Times New Roman" w:hAnsi="Times New Roman" w:cs="Times New Roman"/>
          <w:b/>
          <w:color w:val="000000"/>
        </w:rPr>
        <w:t xml:space="preserve"> год</w:t>
      </w:r>
    </w:p>
    <w:p w:rsidR="00EA55C5" w:rsidRPr="00DA2FB8" w:rsidRDefault="00EA55C5" w:rsidP="00EA55C5">
      <w:pPr>
        <w:jc w:val="center"/>
        <w:rPr>
          <w:rFonts w:ascii="Times New Roman" w:eastAsia="Times New Roman" w:hAnsi="Times New Roman" w:cs="Times New Roman"/>
          <w:color w:val="000000"/>
          <w:sz w:val="24"/>
        </w:rPr>
      </w:pPr>
      <w:r w:rsidRPr="00DA2FB8">
        <w:rPr>
          <w:rFonts w:ascii="Times New Roman" w:eastAsia="Times New Roman" w:hAnsi="Times New Roman" w:cs="Times New Roman"/>
          <w:color w:val="000000"/>
          <w:sz w:val="24"/>
        </w:rPr>
        <w:t>1.В части доходов:</w:t>
      </w:r>
    </w:p>
    <w:tbl>
      <w:tblPr>
        <w:tblW w:w="9615" w:type="dxa"/>
        <w:tblInd w:w="98"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052"/>
        <w:gridCol w:w="1441"/>
        <w:gridCol w:w="1441"/>
        <w:gridCol w:w="1681"/>
      </w:tblGrid>
      <w:tr w:rsidR="007B0FD8" w:rsidRPr="00DA2FB8" w:rsidTr="007B0FD8">
        <w:trPr>
          <w:trHeight w:val="690"/>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7B0FD8" w:rsidRPr="00DA2FB8" w:rsidRDefault="007B0FD8" w:rsidP="00CE7127">
            <w:pPr>
              <w:rPr>
                <w:rFonts w:ascii="Times New Roman" w:hAnsi="Times New Roman" w:cs="Times New Roman"/>
              </w:rPr>
            </w:pPr>
            <w:r w:rsidRPr="00DA2FB8">
              <w:rPr>
                <w:rFonts w:ascii="Times New Roman" w:hAnsi="Times New Roman" w:cs="Times New Roman"/>
              </w:rPr>
              <w:t>Наименование доходов</w:t>
            </w:r>
          </w:p>
        </w:tc>
        <w:tc>
          <w:tcPr>
            <w:tcW w:w="144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7B0FD8" w:rsidRPr="00DA2FB8" w:rsidRDefault="007B0FD8" w:rsidP="00CE7127">
            <w:pPr>
              <w:rPr>
                <w:rFonts w:ascii="Times New Roman" w:hAnsi="Times New Roman" w:cs="Times New Roman"/>
              </w:rPr>
            </w:pPr>
            <w:r w:rsidRPr="00DA2FB8">
              <w:rPr>
                <w:rFonts w:ascii="Times New Roman" w:hAnsi="Times New Roman" w:cs="Times New Roman"/>
              </w:rPr>
              <w:t>Утверждено, тыс. рублей</w:t>
            </w:r>
          </w:p>
        </w:tc>
        <w:tc>
          <w:tcPr>
            <w:tcW w:w="144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bottom"/>
          </w:tcPr>
          <w:p w:rsidR="007B0FD8" w:rsidRPr="00DA2FB8" w:rsidRDefault="007B0FD8" w:rsidP="00CE7127">
            <w:pPr>
              <w:rPr>
                <w:rFonts w:ascii="Times New Roman" w:hAnsi="Times New Roman" w:cs="Times New Roman"/>
              </w:rPr>
            </w:pPr>
            <w:r w:rsidRPr="00DA2FB8">
              <w:rPr>
                <w:rFonts w:ascii="Times New Roman" w:hAnsi="Times New Roman" w:cs="Times New Roman"/>
              </w:rPr>
              <w:t>Исполнено, тыс. рублей</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B0FD8" w:rsidRPr="00DA2FB8" w:rsidRDefault="007B0FD8" w:rsidP="00CE7127">
            <w:pPr>
              <w:rPr>
                <w:rFonts w:ascii="Times New Roman" w:hAnsi="Times New Roman" w:cs="Times New Roman"/>
              </w:rPr>
            </w:pPr>
            <w:r w:rsidRPr="00DA2FB8">
              <w:rPr>
                <w:rFonts w:ascii="Times New Roman" w:hAnsi="Times New Roman" w:cs="Times New Roman"/>
              </w:rPr>
              <w:t>% исполнения к годовому плану</w:t>
            </w:r>
          </w:p>
        </w:tc>
      </w:tr>
      <w:tr w:rsidR="007B0FD8" w:rsidRPr="00DA2FB8" w:rsidTr="003917A8">
        <w:trPr>
          <w:trHeight w:val="50"/>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7B0FD8" w:rsidRPr="00DA2FB8" w:rsidRDefault="007B0FD8" w:rsidP="00CE7127">
            <w:pPr>
              <w:rPr>
                <w:rFonts w:ascii="Times New Roman" w:hAnsi="Times New Roman" w:cs="Times New Roman"/>
              </w:rPr>
            </w:pPr>
            <w:r w:rsidRPr="00DA2FB8">
              <w:rPr>
                <w:rFonts w:ascii="Times New Roman" w:hAnsi="Times New Roman" w:cs="Times New Roman"/>
              </w:rPr>
              <w:t>1</w:t>
            </w:r>
          </w:p>
        </w:tc>
        <w:tc>
          <w:tcPr>
            <w:tcW w:w="144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7B0FD8" w:rsidRPr="00DA2FB8" w:rsidRDefault="007B0FD8" w:rsidP="00CE7127">
            <w:pPr>
              <w:rPr>
                <w:rFonts w:ascii="Times New Roman" w:hAnsi="Times New Roman" w:cs="Times New Roman"/>
              </w:rPr>
            </w:pPr>
            <w:r w:rsidRPr="00DA2FB8">
              <w:rPr>
                <w:rFonts w:ascii="Times New Roman" w:hAnsi="Times New Roman" w:cs="Times New Roman"/>
              </w:rPr>
              <w:t>3</w:t>
            </w:r>
          </w:p>
        </w:tc>
        <w:tc>
          <w:tcPr>
            <w:tcW w:w="144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bottom"/>
          </w:tcPr>
          <w:p w:rsidR="007B0FD8" w:rsidRPr="00DA2FB8" w:rsidRDefault="007B0FD8" w:rsidP="00CE7127">
            <w:pPr>
              <w:rPr>
                <w:rFonts w:ascii="Times New Roman" w:hAnsi="Times New Roman" w:cs="Times New Roman"/>
              </w:rPr>
            </w:pPr>
            <w:r w:rsidRPr="00DA2FB8">
              <w:rPr>
                <w:rFonts w:ascii="Times New Roman" w:hAnsi="Times New Roman" w:cs="Times New Roman"/>
              </w:rPr>
              <w:t> </w:t>
            </w:r>
            <w:r w:rsidR="00CE7127" w:rsidRPr="00DA2FB8">
              <w:rPr>
                <w:rFonts w:ascii="Times New Roman" w:hAnsi="Times New Roman" w:cs="Times New Roman"/>
              </w:rPr>
              <w:t>4</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B0FD8" w:rsidRPr="00DA2FB8" w:rsidRDefault="00CE7127" w:rsidP="00CE7127">
            <w:pPr>
              <w:rPr>
                <w:rFonts w:ascii="Times New Roman" w:hAnsi="Times New Roman" w:cs="Times New Roman"/>
              </w:rPr>
            </w:pPr>
            <w:r w:rsidRPr="00DA2FB8">
              <w:rPr>
                <w:rFonts w:ascii="Times New Roman" w:hAnsi="Times New Roman" w:cs="Times New Roman"/>
              </w:rPr>
              <w:t>5</w:t>
            </w:r>
          </w:p>
        </w:tc>
      </w:tr>
      <w:tr w:rsidR="00CD7AE1" w:rsidRPr="00DA2FB8" w:rsidTr="00CE7127">
        <w:trPr>
          <w:trHeight w:val="431"/>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CD7AE1" w:rsidRPr="00DA2FB8" w:rsidRDefault="00CD7AE1" w:rsidP="00CE7127">
            <w:pPr>
              <w:rPr>
                <w:rFonts w:ascii="Times New Roman" w:hAnsi="Times New Roman" w:cs="Times New Roman"/>
              </w:rPr>
            </w:pPr>
            <w:r w:rsidRPr="00DA2FB8">
              <w:rPr>
                <w:rFonts w:ascii="Times New Roman" w:hAnsi="Times New Roman" w:cs="Times New Roman"/>
              </w:rPr>
              <w:t>Налоговые доходы</w:t>
            </w:r>
          </w:p>
        </w:tc>
        <w:tc>
          <w:tcPr>
            <w:tcW w:w="144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40356,6</w:t>
            </w:r>
          </w:p>
        </w:tc>
        <w:tc>
          <w:tcPr>
            <w:tcW w:w="144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bottom"/>
          </w:tcPr>
          <w:p w:rsidR="00CD7AE1" w:rsidRPr="00DA2FB8" w:rsidRDefault="00CD7AE1" w:rsidP="00CD7AE1">
            <w:pPr>
              <w:rPr>
                <w:rFonts w:ascii="Times New Roman" w:hAnsi="Times New Roman" w:cs="Times New Roman"/>
              </w:rPr>
            </w:pPr>
            <w:r w:rsidRPr="00DA2FB8">
              <w:rPr>
                <w:rFonts w:ascii="Times New Roman" w:hAnsi="Times New Roman" w:cs="Times New Roman"/>
              </w:rPr>
              <w:t>39951,4</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color w:val="000000"/>
              </w:rPr>
            </w:pPr>
            <w:r w:rsidRPr="00DA2FB8">
              <w:rPr>
                <w:rFonts w:ascii="Times New Roman" w:hAnsi="Times New Roman" w:cs="Times New Roman"/>
                <w:color w:val="000000"/>
              </w:rPr>
              <w:t>99,0</w:t>
            </w:r>
          </w:p>
        </w:tc>
      </w:tr>
      <w:tr w:rsidR="00CD7AE1" w:rsidRPr="00DA2FB8" w:rsidTr="00CE7127">
        <w:trPr>
          <w:trHeight w:val="211"/>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CD7AE1" w:rsidRPr="00DA2FB8" w:rsidRDefault="00CD7AE1" w:rsidP="00CE7127">
            <w:pPr>
              <w:rPr>
                <w:rFonts w:ascii="Times New Roman" w:hAnsi="Times New Roman" w:cs="Times New Roman"/>
              </w:rPr>
            </w:pPr>
            <w:r w:rsidRPr="00DA2FB8">
              <w:rPr>
                <w:rFonts w:ascii="Times New Roman" w:hAnsi="Times New Roman" w:cs="Times New Roman"/>
              </w:rPr>
              <w:t>в том числе:</w:t>
            </w:r>
          </w:p>
        </w:tc>
        <w:tc>
          <w:tcPr>
            <w:tcW w:w="144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 </w:t>
            </w:r>
          </w:p>
        </w:tc>
        <w:tc>
          <w:tcPr>
            <w:tcW w:w="144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bottom"/>
          </w:tcPr>
          <w:p w:rsidR="00CD7AE1" w:rsidRPr="00DA2FB8" w:rsidRDefault="00CD7AE1" w:rsidP="00CD7AE1">
            <w:pPr>
              <w:rPr>
                <w:rFonts w:ascii="Times New Roman" w:hAnsi="Times New Roman" w:cs="Times New Roman"/>
              </w:rPr>
            </w:pPr>
            <w:r w:rsidRPr="00DA2FB8">
              <w:rPr>
                <w:rFonts w:ascii="Times New Roman" w:hAnsi="Times New Roman" w:cs="Times New Roman"/>
              </w:rPr>
              <w:t> </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color w:val="000000"/>
              </w:rPr>
            </w:pPr>
            <w:r w:rsidRPr="00DA2FB8">
              <w:rPr>
                <w:rFonts w:ascii="Times New Roman" w:hAnsi="Times New Roman" w:cs="Times New Roman"/>
                <w:color w:val="000000"/>
              </w:rPr>
              <w:t> </w:t>
            </w:r>
          </w:p>
        </w:tc>
      </w:tr>
      <w:tr w:rsidR="00CD7AE1" w:rsidRPr="00DA2FB8" w:rsidTr="00CE7127">
        <w:trPr>
          <w:trHeight w:val="120"/>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CD7AE1" w:rsidRPr="00DA2FB8" w:rsidRDefault="00CD7AE1" w:rsidP="00CE7127">
            <w:pPr>
              <w:rPr>
                <w:rFonts w:ascii="Times New Roman" w:hAnsi="Times New Roman" w:cs="Times New Roman"/>
              </w:rPr>
            </w:pPr>
            <w:r w:rsidRPr="00DA2FB8">
              <w:rPr>
                <w:rFonts w:ascii="Times New Roman" w:hAnsi="Times New Roman" w:cs="Times New Roman"/>
              </w:rPr>
              <w:t>Налог на доходы физических лиц</w:t>
            </w:r>
          </w:p>
        </w:tc>
        <w:tc>
          <w:tcPr>
            <w:tcW w:w="144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28391,4</w:t>
            </w:r>
          </w:p>
        </w:tc>
        <w:tc>
          <w:tcPr>
            <w:tcW w:w="144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bottom"/>
          </w:tcPr>
          <w:p w:rsidR="00CD7AE1" w:rsidRPr="00DA2FB8" w:rsidRDefault="00CD7AE1" w:rsidP="00CD7AE1">
            <w:pPr>
              <w:rPr>
                <w:rFonts w:ascii="Times New Roman" w:hAnsi="Times New Roman" w:cs="Times New Roman"/>
              </w:rPr>
            </w:pPr>
            <w:r w:rsidRPr="00DA2FB8">
              <w:rPr>
                <w:rFonts w:ascii="Times New Roman" w:hAnsi="Times New Roman" w:cs="Times New Roman"/>
              </w:rPr>
              <w:t>27853,8</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color w:val="000000"/>
              </w:rPr>
            </w:pPr>
            <w:r w:rsidRPr="00DA2FB8">
              <w:rPr>
                <w:rFonts w:ascii="Times New Roman" w:hAnsi="Times New Roman" w:cs="Times New Roman"/>
                <w:color w:val="000000"/>
              </w:rPr>
              <w:t>98,1</w:t>
            </w:r>
          </w:p>
        </w:tc>
      </w:tr>
      <w:tr w:rsidR="00CD7AE1" w:rsidRPr="00DA2FB8" w:rsidTr="00CE7127">
        <w:trPr>
          <w:trHeight w:val="169"/>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CD7AE1" w:rsidRPr="00DA2FB8" w:rsidRDefault="00CD7AE1" w:rsidP="00CE7127">
            <w:pPr>
              <w:rPr>
                <w:rFonts w:ascii="Times New Roman" w:hAnsi="Times New Roman" w:cs="Times New Roman"/>
              </w:rPr>
            </w:pPr>
            <w:r w:rsidRPr="00DA2FB8">
              <w:rPr>
                <w:rFonts w:ascii="Times New Roman" w:hAnsi="Times New Roman" w:cs="Times New Roman"/>
              </w:rPr>
              <w:t>Единый сельскохозяйственный налог</w:t>
            </w:r>
          </w:p>
        </w:tc>
        <w:tc>
          <w:tcPr>
            <w:tcW w:w="144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339,3</w:t>
            </w:r>
          </w:p>
        </w:tc>
        <w:tc>
          <w:tcPr>
            <w:tcW w:w="144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bottom"/>
          </w:tcPr>
          <w:p w:rsidR="00CD7AE1" w:rsidRPr="00DA2FB8" w:rsidRDefault="00CD7AE1" w:rsidP="00CD7AE1">
            <w:pPr>
              <w:rPr>
                <w:rFonts w:ascii="Times New Roman" w:hAnsi="Times New Roman" w:cs="Times New Roman"/>
              </w:rPr>
            </w:pPr>
            <w:r w:rsidRPr="00DA2FB8">
              <w:rPr>
                <w:rFonts w:ascii="Times New Roman" w:hAnsi="Times New Roman" w:cs="Times New Roman"/>
              </w:rPr>
              <w:t>339,3</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color w:val="000000"/>
              </w:rPr>
            </w:pPr>
            <w:r w:rsidRPr="00DA2FB8">
              <w:rPr>
                <w:rFonts w:ascii="Times New Roman" w:hAnsi="Times New Roman" w:cs="Times New Roman"/>
                <w:color w:val="000000"/>
              </w:rPr>
              <w:t>100,0</w:t>
            </w:r>
          </w:p>
        </w:tc>
      </w:tr>
      <w:tr w:rsidR="00CD7AE1" w:rsidRPr="00DA2FB8" w:rsidTr="00CE7127">
        <w:trPr>
          <w:trHeight w:val="220"/>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CD7AE1" w:rsidRPr="00DA2FB8" w:rsidRDefault="00CD7AE1" w:rsidP="00CE7127">
            <w:pPr>
              <w:rPr>
                <w:rFonts w:ascii="Times New Roman" w:hAnsi="Times New Roman" w:cs="Times New Roman"/>
              </w:rPr>
            </w:pPr>
            <w:r w:rsidRPr="00DA2FB8">
              <w:rPr>
                <w:rFonts w:ascii="Times New Roman" w:hAnsi="Times New Roman" w:cs="Times New Roman"/>
              </w:rPr>
              <w:t>Налог на имущество физических лиц</w:t>
            </w:r>
          </w:p>
        </w:tc>
        <w:tc>
          <w:tcPr>
            <w:tcW w:w="144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607,5</w:t>
            </w:r>
          </w:p>
        </w:tc>
        <w:tc>
          <w:tcPr>
            <w:tcW w:w="144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bottom"/>
          </w:tcPr>
          <w:p w:rsidR="00CD7AE1" w:rsidRPr="00DA2FB8" w:rsidRDefault="00CD7AE1" w:rsidP="00CD7AE1">
            <w:pPr>
              <w:rPr>
                <w:rFonts w:ascii="Times New Roman" w:hAnsi="Times New Roman" w:cs="Times New Roman"/>
              </w:rPr>
            </w:pPr>
            <w:r w:rsidRPr="00DA2FB8">
              <w:rPr>
                <w:rFonts w:ascii="Times New Roman" w:hAnsi="Times New Roman" w:cs="Times New Roman"/>
              </w:rPr>
              <w:t>717,1</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color w:val="000000"/>
              </w:rPr>
            </w:pPr>
            <w:r w:rsidRPr="00DA2FB8">
              <w:rPr>
                <w:rFonts w:ascii="Times New Roman" w:hAnsi="Times New Roman" w:cs="Times New Roman"/>
                <w:color w:val="000000"/>
              </w:rPr>
              <w:t>118,0</w:t>
            </w:r>
          </w:p>
        </w:tc>
      </w:tr>
      <w:tr w:rsidR="00CD7AE1" w:rsidRPr="00DA2FB8" w:rsidTr="00CE7127">
        <w:trPr>
          <w:trHeight w:val="156"/>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CD7AE1" w:rsidRPr="00DA2FB8" w:rsidRDefault="00CD7AE1" w:rsidP="00CE7127">
            <w:pPr>
              <w:rPr>
                <w:rFonts w:ascii="Times New Roman" w:hAnsi="Times New Roman" w:cs="Times New Roman"/>
              </w:rPr>
            </w:pPr>
            <w:r w:rsidRPr="00DA2FB8">
              <w:rPr>
                <w:rFonts w:ascii="Times New Roman" w:hAnsi="Times New Roman" w:cs="Times New Roman"/>
              </w:rPr>
              <w:t>Земельный налог</w:t>
            </w:r>
          </w:p>
        </w:tc>
        <w:tc>
          <w:tcPr>
            <w:tcW w:w="144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6823,2</w:t>
            </w:r>
          </w:p>
        </w:tc>
        <w:tc>
          <w:tcPr>
            <w:tcW w:w="144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bottom"/>
          </w:tcPr>
          <w:p w:rsidR="00CD7AE1" w:rsidRPr="00DA2FB8" w:rsidRDefault="00CD7AE1" w:rsidP="00CD7AE1">
            <w:pPr>
              <w:rPr>
                <w:rFonts w:ascii="Times New Roman" w:hAnsi="Times New Roman" w:cs="Times New Roman"/>
              </w:rPr>
            </w:pPr>
            <w:r w:rsidRPr="00DA2FB8">
              <w:rPr>
                <w:rFonts w:ascii="Times New Roman" w:hAnsi="Times New Roman" w:cs="Times New Roman"/>
              </w:rPr>
              <w:t>6552,7</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color w:val="000000"/>
              </w:rPr>
            </w:pPr>
            <w:r w:rsidRPr="00DA2FB8">
              <w:rPr>
                <w:rFonts w:ascii="Times New Roman" w:hAnsi="Times New Roman" w:cs="Times New Roman"/>
                <w:color w:val="000000"/>
              </w:rPr>
              <w:t>96,0</w:t>
            </w:r>
          </w:p>
        </w:tc>
      </w:tr>
      <w:tr w:rsidR="00CD7AE1" w:rsidRPr="00DA2FB8" w:rsidTr="00CE7127">
        <w:trPr>
          <w:trHeight w:val="206"/>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CD7AE1" w:rsidRPr="00DA2FB8" w:rsidRDefault="00CD7AE1" w:rsidP="00CE7127">
            <w:pPr>
              <w:rPr>
                <w:rFonts w:ascii="Times New Roman" w:hAnsi="Times New Roman" w:cs="Times New Roman"/>
              </w:rPr>
            </w:pPr>
            <w:r w:rsidRPr="00DA2FB8">
              <w:rPr>
                <w:rFonts w:ascii="Times New Roman" w:hAnsi="Times New Roman" w:cs="Times New Roman"/>
              </w:rPr>
              <w:t>Госпошлина</w:t>
            </w:r>
          </w:p>
        </w:tc>
        <w:tc>
          <w:tcPr>
            <w:tcW w:w="144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50,2</w:t>
            </w:r>
          </w:p>
        </w:tc>
        <w:tc>
          <w:tcPr>
            <w:tcW w:w="144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bottom"/>
          </w:tcPr>
          <w:p w:rsidR="00CD7AE1" w:rsidRPr="00DA2FB8" w:rsidRDefault="00CD7AE1" w:rsidP="00CD7AE1">
            <w:pPr>
              <w:rPr>
                <w:rFonts w:ascii="Times New Roman" w:hAnsi="Times New Roman" w:cs="Times New Roman"/>
              </w:rPr>
            </w:pPr>
            <w:r w:rsidRPr="00DA2FB8">
              <w:rPr>
                <w:rFonts w:ascii="Times New Roman" w:hAnsi="Times New Roman" w:cs="Times New Roman"/>
              </w:rPr>
              <w:t>55,8</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color w:val="000000"/>
              </w:rPr>
            </w:pPr>
            <w:r w:rsidRPr="00DA2FB8">
              <w:rPr>
                <w:rFonts w:ascii="Times New Roman" w:hAnsi="Times New Roman" w:cs="Times New Roman"/>
                <w:color w:val="000000"/>
              </w:rPr>
              <w:t>111,2</w:t>
            </w:r>
          </w:p>
        </w:tc>
      </w:tr>
      <w:tr w:rsidR="00CD7AE1" w:rsidRPr="00DA2FB8" w:rsidTr="00CD7AE1">
        <w:trPr>
          <w:trHeight w:val="1815"/>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CD7AE1" w:rsidRPr="00DA2FB8" w:rsidRDefault="00CD7AE1" w:rsidP="00CE7127">
            <w:pPr>
              <w:rPr>
                <w:rFonts w:ascii="Times New Roman" w:hAnsi="Times New Roman" w:cs="Times New Roman"/>
              </w:rPr>
            </w:pPr>
            <w:r w:rsidRPr="00DA2FB8">
              <w:rPr>
                <w:rFonts w:ascii="Times New Roman" w:hAnsi="Times New Roman" w:cs="Times New Roman"/>
              </w:rPr>
              <w:t xml:space="preserve">в том числе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w:t>
            </w:r>
            <w:r w:rsidRPr="00DA2FB8">
              <w:rPr>
                <w:rFonts w:ascii="Times New Roman" w:hAnsi="Times New Roman" w:cs="Times New Roman"/>
              </w:rPr>
              <w:lastRenderedPageBreak/>
              <w:t>нотариальных действий</w:t>
            </w:r>
          </w:p>
        </w:tc>
        <w:tc>
          <w:tcPr>
            <w:tcW w:w="144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lastRenderedPageBreak/>
              <w:t>50,2</w:t>
            </w:r>
          </w:p>
        </w:tc>
        <w:tc>
          <w:tcPr>
            <w:tcW w:w="144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55,8</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color w:val="000000"/>
              </w:rPr>
            </w:pPr>
            <w:r w:rsidRPr="00DA2FB8">
              <w:rPr>
                <w:rFonts w:ascii="Times New Roman" w:hAnsi="Times New Roman" w:cs="Times New Roman"/>
                <w:color w:val="000000"/>
              </w:rPr>
              <w:t>111,2</w:t>
            </w:r>
          </w:p>
        </w:tc>
      </w:tr>
      <w:tr w:rsidR="00CD7AE1" w:rsidRPr="00DA2FB8" w:rsidTr="00CE7127">
        <w:trPr>
          <w:trHeight w:val="132"/>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CD7AE1" w:rsidRPr="00DA2FB8" w:rsidRDefault="00CD7AE1" w:rsidP="00CE7127">
            <w:pPr>
              <w:rPr>
                <w:rFonts w:ascii="Times New Roman" w:hAnsi="Times New Roman" w:cs="Times New Roman"/>
              </w:rPr>
            </w:pPr>
            <w:r w:rsidRPr="00DA2FB8">
              <w:rPr>
                <w:rFonts w:ascii="Times New Roman" w:hAnsi="Times New Roman" w:cs="Times New Roman"/>
              </w:rPr>
              <w:lastRenderedPageBreak/>
              <w:t>Акцизы на автомобильный бензин, производимый на территории Российской Федерации</w:t>
            </w:r>
          </w:p>
        </w:tc>
        <w:tc>
          <w:tcPr>
            <w:tcW w:w="144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4145</w:t>
            </w:r>
          </w:p>
        </w:tc>
        <w:tc>
          <w:tcPr>
            <w:tcW w:w="144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bottom"/>
          </w:tcPr>
          <w:p w:rsidR="00CD7AE1" w:rsidRPr="00DA2FB8" w:rsidRDefault="00CD7AE1" w:rsidP="00CD7AE1">
            <w:pPr>
              <w:rPr>
                <w:rFonts w:ascii="Times New Roman" w:hAnsi="Times New Roman" w:cs="Times New Roman"/>
              </w:rPr>
            </w:pPr>
            <w:r w:rsidRPr="00DA2FB8">
              <w:rPr>
                <w:rFonts w:ascii="Times New Roman" w:hAnsi="Times New Roman" w:cs="Times New Roman"/>
              </w:rPr>
              <w:t>4432,7</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color w:val="000000"/>
              </w:rPr>
            </w:pPr>
            <w:r w:rsidRPr="00DA2FB8">
              <w:rPr>
                <w:rFonts w:ascii="Times New Roman" w:hAnsi="Times New Roman" w:cs="Times New Roman"/>
                <w:color w:val="000000"/>
              </w:rPr>
              <w:t>106,9</w:t>
            </w:r>
          </w:p>
        </w:tc>
      </w:tr>
      <w:tr w:rsidR="00CD7AE1" w:rsidRPr="00DA2FB8" w:rsidTr="00CE7127">
        <w:trPr>
          <w:trHeight w:val="121"/>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CD7AE1" w:rsidRPr="00DA2FB8" w:rsidRDefault="00CD7AE1" w:rsidP="00CE7127">
            <w:pPr>
              <w:rPr>
                <w:rFonts w:ascii="Times New Roman" w:hAnsi="Times New Roman" w:cs="Times New Roman"/>
              </w:rPr>
            </w:pPr>
            <w:r w:rsidRPr="00DA2FB8">
              <w:rPr>
                <w:rFonts w:ascii="Times New Roman" w:hAnsi="Times New Roman" w:cs="Times New Roman"/>
              </w:rPr>
              <w:t>Неналоговые доходы</w:t>
            </w:r>
          </w:p>
        </w:tc>
        <w:tc>
          <w:tcPr>
            <w:tcW w:w="144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6294</w:t>
            </w:r>
          </w:p>
        </w:tc>
        <w:tc>
          <w:tcPr>
            <w:tcW w:w="144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bottom"/>
          </w:tcPr>
          <w:p w:rsidR="00CD7AE1" w:rsidRPr="00DA2FB8" w:rsidRDefault="00CD7AE1" w:rsidP="00CD7AE1">
            <w:pPr>
              <w:rPr>
                <w:rFonts w:ascii="Times New Roman" w:hAnsi="Times New Roman" w:cs="Times New Roman"/>
              </w:rPr>
            </w:pPr>
            <w:r w:rsidRPr="00DA2FB8">
              <w:rPr>
                <w:rFonts w:ascii="Times New Roman" w:hAnsi="Times New Roman" w:cs="Times New Roman"/>
              </w:rPr>
              <w:t>5970,2</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color w:val="000000"/>
              </w:rPr>
            </w:pPr>
            <w:r w:rsidRPr="00DA2FB8">
              <w:rPr>
                <w:rFonts w:ascii="Times New Roman" w:hAnsi="Times New Roman" w:cs="Times New Roman"/>
                <w:color w:val="000000"/>
              </w:rPr>
              <w:t>94,9</w:t>
            </w:r>
          </w:p>
        </w:tc>
      </w:tr>
      <w:tr w:rsidR="00CD7AE1" w:rsidRPr="00DA2FB8" w:rsidTr="00CE7127">
        <w:trPr>
          <w:trHeight w:val="184"/>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CD7AE1" w:rsidRPr="00DA2FB8" w:rsidRDefault="00CD7AE1" w:rsidP="00CE7127">
            <w:pPr>
              <w:rPr>
                <w:rFonts w:ascii="Times New Roman" w:hAnsi="Times New Roman" w:cs="Times New Roman"/>
              </w:rPr>
            </w:pPr>
            <w:r w:rsidRPr="00DA2FB8">
              <w:rPr>
                <w:rFonts w:ascii="Times New Roman" w:hAnsi="Times New Roman" w:cs="Times New Roman"/>
              </w:rPr>
              <w:t>в том числе:</w:t>
            </w:r>
          </w:p>
        </w:tc>
        <w:tc>
          <w:tcPr>
            <w:tcW w:w="144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E7127">
            <w:pPr>
              <w:rPr>
                <w:rFonts w:ascii="Times New Roman" w:hAnsi="Times New Roman" w:cs="Times New Roman"/>
              </w:rPr>
            </w:pPr>
            <w:r w:rsidRPr="00DA2FB8">
              <w:rPr>
                <w:rFonts w:ascii="Times New Roman" w:hAnsi="Times New Roman" w:cs="Times New Roman"/>
              </w:rPr>
              <w:t> </w:t>
            </w:r>
          </w:p>
        </w:tc>
        <w:tc>
          <w:tcPr>
            <w:tcW w:w="144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bottom"/>
          </w:tcPr>
          <w:p w:rsidR="00CD7AE1" w:rsidRPr="00DA2FB8" w:rsidRDefault="00CD7AE1" w:rsidP="00CE7127">
            <w:pPr>
              <w:rPr>
                <w:rFonts w:ascii="Times New Roman" w:hAnsi="Times New Roman" w:cs="Times New Roman"/>
              </w:rPr>
            </w:pPr>
            <w:r w:rsidRPr="00DA2FB8">
              <w:rPr>
                <w:rFonts w:ascii="Times New Roman" w:hAnsi="Times New Roman" w:cs="Times New Roman"/>
              </w:rPr>
              <w:t> </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color w:val="000000"/>
              </w:rPr>
            </w:pPr>
            <w:r w:rsidRPr="00DA2FB8">
              <w:rPr>
                <w:rFonts w:ascii="Times New Roman" w:hAnsi="Times New Roman" w:cs="Times New Roman"/>
                <w:color w:val="000000"/>
              </w:rPr>
              <w:t> </w:t>
            </w:r>
          </w:p>
        </w:tc>
      </w:tr>
      <w:tr w:rsidR="00CD7AE1" w:rsidRPr="00DA2FB8" w:rsidTr="00CD7AE1">
        <w:trPr>
          <w:trHeight w:val="518"/>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CD7AE1" w:rsidRPr="00DA2FB8" w:rsidRDefault="00CD7AE1" w:rsidP="00CE7127">
            <w:pPr>
              <w:rPr>
                <w:rFonts w:ascii="Times New Roman" w:hAnsi="Times New Roman" w:cs="Times New Roman"/>
              </w:rPr>
            </w:pPr>
            <w:r w:rsidRPr="00DA2FB8">
              <w:rPr>
                <w:rFonts w:ascii="Times New Roman" w:hAnsi="Times New Roman" w:cs="Times New Roman"/>
              </w:rPr>
              <w:t xml:space="preserve">Доходы от использования имущества, находящегося в государственной и муниципальной собственности, в </w:t>
            </w:r>
            <w:proofErr w:type="spellStart"/>
            <w:r w:rsidRPr="00DA2FB8">
              <w:rPr>
                <w:rFonts w:ascii="Times New Roman" w:hAnsi="Times New Roman" w:cs="Times New Roman"/>
              </w:rPr>
              <w:t>т.ч</w:t>
            </w:r>
            <w:proofErr w:type="spellEnd"/>
            <w:r w:rsidRPr="00DA2FB8">
              <w:rPr>
                <w:rFonts w:ascii="Times New Roman" w:hAnsi="Times New Roman" w:cs="Times New Roman"/>
              </w:rPr>
              <w:t>.:</w:t>
            </w:r>
          </w:p>
        </w:tc>
        <w:tc>
          <w:tcPr>
            <w:tcW w:w="144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3420,1</w:t>
            </w:r>
          </w:p>
        </w:tc>
        <w:tc>
          <w:tcPr>
            <w:tcW w:w="144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3489,3</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color w:val="000000"/>
              </w:rPr>
            </w:pPr>
            <w:r w:rsidRPr="00DA2FB8">
              <w:rPr>
                <w:rFonts w:ascii="Times New Roman" w:hAnsi="Times New Roman" w:cs="Times New Roman"/>
                <w:color w:val="000000"/>
              </w:rPr>
              <w:t>102,0</w:t>
            </w:r>
          </w:p>
        </w:tc>
      </w:tr>
      <w:tr w:rsidR="00CD7AE1" w:rsidRPr="00DA2FB8" w:rsidTr="00CD7AE1">
        <w:trPr>
          <w:trHeight w:val="690"/>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CD7AE1" w:rsidRPr="00DA2FB8" w:rsidRDefault="00CD7AE1" w:rsidP="00CE7127">
            <w:pPr>
              <w:rPr>
                <w:rFonts w:ascii="Times New Roman" w:hAnsi="Times New Roman" w:cs="Times New Roman"/>
              </w:rPr>
            </w:pPr>
            <w:r w:rsidRPr="00DA2FB8">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4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1901,1</w:t>
            </w:r>
          </w:p>
        </w:tc>
        <w:tc>
          <w:tcPr>
            <w:tcW w:w="144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1902,7</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color w:val="000000"/>
              </w:rPr>
            </w:pPr>
            <w:r w:rsidRPr="00DA2FB8">
              <w:rPr>
                <w:rFonts w:ascii="Times New Roman" w:hAnsi="Times New Roman" w:cs="Times New Roman"/>
                <w:color w:val="000000"/>
              </w:rPr>
              <w:t>100,1</w:t>
            </w:r>
          </w:p>
        </w:tc>
      </w:tr>
      <w:tr w:rsidR="00CD7AE1" w:rsidRPr="00DA2FB8" w:rsidTr="00CD7AE1">
        <w:trPr>
          <w:trHeight w:val="690"/>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CD7AE1" w:rsidRPr="00DA2FB8" w:rsidRDefault="00CD7AE1" w:rsidP="00CE7127">
            <w:pPr>
              <w:rPr>
                <w:rFonts w:ascii="Times New Roman" w:hAnsi="Times New Roman" w:cs="Times New Roman"/>
              </w:rPr>
            </w:pPr>
            <w:r w:rsidRPr="00DA2FB8">
              <w:rPr>
                <w:rFonts w:ascii="Times New Roman" w:hAnsi="Times New Roman" w:cs="Times New Roman"/>
              </w:rPr>
              <w:t>Доходы от сдачи в аренду имущества, составляющего казну городских поселений (за исключением земельных участков)</w:t>
            </w:r>
          </w:p>
        </w:tc>
        <w:tc>
          <w:tcPr>
            <w:tcW w:w="144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1519</w:t>
            </w:r>
          </w:p>
        </w:tc>
        <w:tc>
          <w:tcPr>
            <w:tcW w:w="144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1586,6</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color w:val="000000"/>
              </w:rPr>
            </w:pPr>
            <w:r w:rsidRPr="00DA2FB8">
              <w:rPr>
                <w:rFonts w:ascii="Times New Roman" w:hAnsi="Times New Roman" w:cs="Times New Roman"/>
                <w:color w:val="000000"/>
              </w:rPr>
              <w:t>104,5</w:t>
            </w:r>
          </w:p>
        </w:tc>
      </w:tr>
      <w:tr w:rsidR="00CD7AE1" w:rsidRPr="00DA2FB8" w:rsidTr="00CD7AE1">
        <w:trPr>
          <w:trHeight w:val="690"/>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CD7AE1" w:rsidRPr="00DA2FB8" w:rsidRDefault="00CD7AE1" w:rsidP="00CE7127">
            <w:pPr>
              <w:rPr>
                <w:rFonts w:ascii="Times New Roman" w:hAnsi="Times New Roman" w:cs="Times New Roman"/>
              </w:rPr>
            </w:pPr>
            <w:r w:rsidRPr="00DA2FB8">
              <w:rPr>
                <w:rFonts w:ascii="Times New Roman" w:hAnsi="Times New Roman" w:cs="Times New Roman"/>
              </w:rPr>
              <w:t>Прочие поступления от использования имущества, находящихся в собственности городских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44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1900</w:t>
            </w:r>
          </w:p>
        </w:tc>
        <w:tc>
          <w:tcPr>
            <w:tcW w:w="144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1730,2</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color w:val="000000"/>
              </w:rPr>
            </w:pPr>
            <w:r w:rsidRPr="00DA2FB8">
              <w:rPr>
                <w:rFonts w:ascii="Times New Roman" w:hAnsi="Times New Roman" w:cs="Times New Roman"/>
                <w:color w:val="000000"/>
              </w:rPr>
              <w:t>91,1</w:t>
            </w:r>
          </w:p>
        </w:tc>
      </w:tr>
      <w:tr w:rsidR="00CD7AE1" w:rsidRPr="00DA2FB8" w:rsidTr="00CD7AE1">
        <w:trPr>
          <w:trHeight w:val="690"/>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CD7AE1" w:rsidRPr="00DA2FB8" w:rsidRDefault="00CD7AE1" w:rsidP="00CE7127">
            <w:pPr>
              <w:rPr>
                <w:rFonts w:ascii="Times New Roman" w:hAnsi="Times New Roman" w:cs="Times New Roman"/>
              </w:rPr>
            </w:pPr>
            <w:r w:rsidRPr="00DA2FB8">
              <w:rPr>
                <w:rFonts w:ascii="Times New Roman" w:hAnsi="Times New Roman" w:cs="Times New Roman"/>
              </w:rPr>
              <w:t>Прочие доходы от компенсации затрат бюджетов городских поселений</w:t>
            </w:r>
          </w:p>
        </w:tc>
        <w:tc>
          <w:tcPr>
            <w:tcW w:w="144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57,5</w:t>
            </w:r>
          </w:p>
        </w:tc>
        <w:tc>
          <w:tcPr>
            <w:tcW w:w="144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65,7</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color w:val="000000"/>
              </w:rPr>
            </w:pPr>
            <w:r w:rsidRPr="00DA2FB8">
              <w:rPr>
                <w:rFonts w:ascii="Times New Roman" w:hAnsi="Times New Roman" w:cs="Times New Roman"/>
                <w:color w:val="000000"/>
              </w:rPr>
              <w:t>114,3</w:t>
            </w:r>
          </w:p>
        </w:tc>
      </w:tr>
      <w:tr w:rsidR="00CD7AE1" w:rsidRPr="00DA2FB8" w:rsidTr="00CD7AE1">
        <w:trPr>
          <w:trHeight w:val="690"/>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CD7AE1" w:rsidRPr="00DA2FB8" w:rsidRDefault="00CD7AE1" w:rsidP="00CE7127">
            <w:pPr>
              <w:rPr>
                <w:rFonts w:ascii="Times New Roman" w:hAnsi="Times New Roman" w:cs="Times New Roman"/>
              </w:rPr>
            </w:pPr>
            <w:r w:rsidRPr="00DA2FB8">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4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405</w:t>
            </w:r>
          </w:p>
        </w:tc>
        <w:tc>
          <w:tcPr>
            <w:tcW w:w="144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151,1</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color w:val="000000"/>
              </w:rPr>
            </w:pPr>
            <w:r w:rsidRPr="00DA2FB8">
              <w:rPr>
                <w:rFonts w:ascii="Times New Roman" w:hAnsi="Times New Roman" w:cs="Times New Roman"/>
                <w:color w:val="000000"/>
              </w:rPr>
              <w:t>37,3</w:t>
            </w:r>
          </w:p>
        </w:tc>
      </w:tr>
      <w:tr w:rsidR="00CD7AE1" w:rsidRPr="00DA2FB8" w:rsidTr="00CD7AE1">
        <w:trPr>
          <w:trHeight w:val="690"/>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CD7AE1" w:rsidRPr="00DA2FB8" w:rsidRDefault="00CD7AE1" w:rsidP="00CE7127">
            <w:pPr>
              <w:rPr>
                <w:rFonts w:ascii="Times New Roman" w:hAnsi="Times New Roman" w:cs="Times New Roman"/>
              </w:rPr>
            </w:pPr>
            <w:r w:rsidRPr="00DA2FB8">
              <w:rPr>
                <w:rFonts w:ascii="Times New Roman" w:hAnsi="Times New Roman" w:cs="Times New Roman"/>
              </w:rPr>
              <w:t xml:space="preserve">Плата за увеличение площади земельных участков, находящихся в собственности, в результате перераспределения таких земельных участков и земель (иди) земельных участков, находящихся в государственной или муниципальной собственности  </w:t>
            </w:r>
          </w:p>
        </w:tc>
        <w:tc>
          <w:tcPr>
            <w:tcW w:w="144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74,5</w:t>
            </w:r>
          </w:p>
        </w:tc>
        <w:tc>
          <w:tcPr>
            <w:tcW w:w="144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75,2</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color w:val="000000"/>
              </w:rPr>
            </w:pPr>
            <w:r w:rsidRPr="00DA2FB8">
              <w:rPr>
                <w:rFonts w:ascii="Times New Roman" w:hAnsi="Times New Roman" w:cs="Times New Roman"/>
                <w:color w:val="000000"/>
              </w:rPr>
              <w:t>100,9</w:t>
            </w:r>
          </w:p>
        </w:tc>
      </w:tr>
      <w:tr w:rsidR="00CD7AE1" w:rsidRPr="00DA2FB8" w:rsidTr="00CD7AE1">
        <w:trPr>
          <w:trHeight w:val="690"/>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CD7AE1" w:rsidRPr="00DA2FB8" w:rsidRDefault="00CD7AE1" w:rsidP="00CE7127">
            <w:pPr>
              <w:rPr>
                <w:rFonts w:ascii="Times New Roman" w:hAnsi="Times New Roman" w:cs="Times New Roman"/>
              </w:rPr>
            </w:pPr>
            <w:r w:rsidRPr="00DA2FB8">
              <w:rPr>
                <w:rFonts w:ascii="Times New Roman" w:hAnsi="Times New Roman" w:cs="Times New Roman"/>
              </w:rPr>
              <w:lastRenderedPageBreak/>
              <w:t>Доходы от реализации иного имущества, находящегося в собственности городских поселений</w:t>
            </w:r>
          </w:p>
        </w:tc>
        <w:tc>
          <w:tcPr>
            <w:tcW w:w="144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436,9</w:t>
            </w:r>
          </w:p>
        </w:tc>
        <w:tc>
          <w:tcPr>
            <w:tcW w:w="144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458,7</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color w:val="000000"/>
              </w:rPr>
            </w:pPr>
            <w:r w:rsidRPr="00DA2FB8">
              <w:rPr>
                <w:rFonts w:ascii="Times New Roman" w:hAnsi="Times New Roman" w:cs="Times New Roman"/>
                <w:color w:val="000000"/>
              </w:rPr>
              <w:t>105,0</w:t>
            </w:r>
          </w:p>
        </w:tc>
      </w:tr>
      <w:tr w:rsidR="00CD7AE1" w:rsidRPr="00DA2FB8" w:rsidTr="00CD7AE1">
        <w:trPr>
          <w:trHeight w:val="202"/>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CD7AE1" w:rsidRPr="00DA2FB8" w:rsidRDefault="00CD7AE1" w:rsidP="00CE7127">
            <w:pPr>
              <w:rPr>
                <w:rFonts w:ascii="Times New Roman" w:hAnsi="Times New Roman" w:cs="Times New Roman"/>
              </w:rPr>
            </w:pPr>
            <w:r w:rsidRPr="00DA2FB8">
              <w:rPr>
                <w:rFonts w:ascii="Times New Roman" w:hAnsi="Times New Roman" w:cs="Times New Roman"/>
              </w:rPr>
              <w:t>ИТОГО налоговые и неналоговые доходы:</w:t>
            </w:r>
          </w:p>
        </w:tc>
        <w:tc>
          <w:tcPr>
            <w:tcW w:w="144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46650,6</w:t>
            </w:r>
          </w:p>
        </w:tc>
        <w:tc>
          <w:tcPr>
            <w:tcW w:w="144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45921,6</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color w:val="000000"/>
              </w:rPr>
            </w:pPr>
            <w:r w:rsidRPr="00DA2FB8">
              <w:rPr>
                <w:rFonts w:ascii="Times New Roman" w:hAnsi="Times New Roman" w:cs="Times New Roman"/>
                <w:color w:val="000000"/>
              </w:rPr>
              <w:t>98,4</w:t>
            </w:r>
          </w:p>
        </w:tc>
      </w:tr>
      <w:tr w:rsidR="00CD7AE1" w:rsidRPr="00DA2FB8" w:rsidTr="00CD7AE1">
        <w:trPr>
          <w:trHeight w:val="70"/>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CD7AE1" w:rsidRPr="00DA2FB8" w:rsidRDefault="00CD7AE1" w:rsidP="00CE7127">
            <w:pPr>
              <w:rPr>
                <w:rFonts w:ascii="Times New Roman" w:hAnsi="Times New Roman" w:cs="Times New Roman"/>
              </w:rPr>
            </w:pPr>
            <w:r w:rsidRPr="00DA2FB8">
              <w:rPr>
                <w:rFonts w:ascii="Times New Roman" w:hAnsi="Times New Roman" w:cs="Times New Roman"/>
              </w:rPr>
              <w:t>БЕЗВОЗМЕЗДНЫЕ ПОСТУПЛЕНИЯ</w:t>
            </w:r>
          </w:p>
        </w:tc>
        <w:tc>
          <w:tcPr>
            <w:tcW w:w="144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8000,9</w:t>
            </w:r>
          </w:p>
        </w:tc>
        <w:tc>
          <w:tcPr>
            <w:tcW w:w="144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7097,1</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color w:val="000000"/>
              </w:rPr>
            </w:pPr>
            <w:r w:rsidRPr="00DA2FB8">
              <w:rPr>
                <w:rFonts w:ascii="Times New Roman" w:hAnsi="Times New Roman" w:cs="Times New Roman"/>
                <w:color w:val="000000"/>
              </w:rPr>
              <w:t>88,7</w:t>
            </w:r>
          </w:p>
        </w:tc>
      </w:tr>
      <w:tr w:rsidR="00CD7AE1" w:rsidRPr="00DA2FB8" w:rsidTr="00CD7AE1">
        <w:trPr>
          <w:trHeight w:val="174"/>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CD7AE1" w:rsidRPr="00DA2FB8" w:rsidRDefault="00CD7AE1" w:rsidP="00CE7127">
            <w:pPr>
              <w:rPr>
                <w:rFonts w:ascii="Times New Roman" w:hAnsi="Times New Roman" w:cs="Times New Roman"/>
              </w:rPr>
            </w:pPr>
            <w:r w:rsidRPr="00DA2FB8">
              <w:rPr>
                <w:rFonts w:ascii="Times New Roman" w:hAnsi="Times New Roman" w:cs="Times New Roman"/>
              </w:rPr>
              <w:t>Безвозмездные поступления от других бюджетов бюджетной системы Российской Федерации</w:t>
            </w:r>
          </w:p>
        </w:tc>
        <w:tc>
          <w:tcPr>
            <w:tcW w:w="144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7985,9</w:t>
            </w:r>
          </w:p>
        </w:tc>
        <w:tc>
          <w:tcPr>
            <w:tcW w:w="144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7082,1</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color w:val="000000"/>
              </w:rPr>
            </w:pPr>
            <w:r w:rsidRPr="00DA2FB8">
              <w:rPr>
                <w:rFonts w:ascii="Times New Roman" w:hAnsi="Times New Roman" w:cs="Times New Roman"/>
                <w:color w:val="000000"/>
              </w:rPr>
              <w:t>88,7</w:t>
            </w:r>
          </w:p>
        </w:tc>
      </w:tr>
      <w:tr w:rsidR="00CD7AE1" w:rsidRPr="00DA2FB8" w:rsidTr="00CE7127">
        <w:trPr>
          <w:trHeight w:val="263"/>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CD7AE1" w:rsidRPr="00DA2FB8" w:rsidRDefault="00CD7AE1" w:rsidP="00CE7127">
            <w:pPr>
              <w:rPr>
                <w:rFonts w:ascii="Times New Roman" w:hAnsi="Times New Roman" w:cs="Times New Roman"/>
              </w:rPr>
            </w:pPr>
            <w:r w:rsidRPr="00DA2FB8">
              <w:rPr>
                <w:rFonts w:ascii="Times New Roman" w:hAnsi="Times New Roman" w:cs="Times New Roman"/>
              </w:rPr>
              <w:t>Из них</w:t>
            </w:r>
          </w:p>
        </w:tc>
        <w:tc>
          <w:tcPr>
            <w:tcW w:w="144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E7127">
            <w:pPr>
              <w:rPr>
                <w:rFonts w:ascii="Times New Roman" w:hAnsi="Times New Roman" w:cs="Times New Roman"/>
              </w:rPr>
            </w:pPr>
            <w:r w:rsidRPr="00DA2FB8">
              <w:rPr>
                <w:rFonts w:ascii="Times New Roman" w:hAnsi="Times New Roman" w:cs="Times New Roman"/>
              </w:rPr>
              <w:t> </w:t>
            </w:r>
          </w:p>
        </w:tc>
        <w:tc>
          <w:tcPr>
            <w:tcW w:w="144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bottom"/>
          </w:tcPr>
          <w:p w:rsidR="00CD7AE1" w:rsidRPr="00DA2FB8" w:rsidRDefault="00CD7AE1" w:rsidP="00CE7127">
            <w:pPr>
              <w:rPr>
                <w:rFonts w:ascii="Times New Roman" w:hAnsi="Times New Roman" w:cs="Times New Roman"/>
              </w:rPr>
            </w:pPr>
            <w:r w:rsidRPr="00DA2FB8">
              <w:rPr>
                <w:rFonts w:ascii="Times New Roman" w:hAnsi="Times New Roman" w:cs="Times New Roman"/>
              </w:rPr>
              <w:t> </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color w:val="000000"/>
              </w:rPr>
            </w:pPr>
            <w:r w:rsidRPr="00DA2FB8">
              <w:rPr>
                <w:rFonts w:ascii="Times New Roman" w:hAnsi="Times New Roman" w:cs="Times New Roman"/>
                <w:color w:val="000000"/>
              </w:rPr>
              <w:t> </w:t>
            </w:r>
          </w:p>
        </w:tc>
      </w:tr>
      <w:tr w:rsidR="00CD7AE1" w:rsidRPr="00DA2FB8" w:rsidTr="00CD7AE1">
        <w:trPr>
          <w:trHeight w:val="184"/>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CD7AE1" w:rsidRPr="00DA2FB8" w:rsidRDefault="00CD7AE1" w:rsidP="00CE7127">
            <w:pPr>
              <w:rPr>
                <w:rFonts w:ascii="Times New Roman" w:hAnsi="Times New Roman" w:cs="Times New Roman"/>
              </w:rPr>
            </w:pPr>
            <w:r w:rsidRPr="00DA2FB8">
              <w:rPr>
                <w:rFonts w:ascii="Times New Roman" w:hAnsi="Times New Roman" w:cs="Times New Roman"/>
              </w:rPr>
              <w:t>Дотации бюджетам городских поселений на выравнивание бюджетной обеспеченности</w:t>
            </w:r>
          </w:p>
        </w:tc>
        <w:tc>
          <w:tcPr>
            <w:tcW w:w="144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1784,2</w:t>
            </w:r>
          </w:p>
        </w:tc>
        <w:tc>
          <w:tcPr>
            <w:tcW w:w="144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1784,2</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color w:val="000000"/>
              </w:rPr>
            </w:pPr>
            <w:r w:rsidRPr="00DA2FB8">
              <w:rPr>
                <w:rFonts w:ascii="Times New Roman" w:hAnsi="Times New Roman" w:cs="Times New Roman"/>
                <w:color w:val="000000"/>
              </w:rPr>
              <w:t>100,0</w:t>
            </w:r>
          </w:p>
        </w:tc>
      </w:tr>
      <w:tr w:rsidR="00CD7AE1" w:rsidRPr="00DA2FB8" w:rsidTr="00CD7AE1">
        <w:trPr>
          <w:trHeight w:val="238"/>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CD7AE1" w:rsidRPr="00DA2FB8" w:rsidRDefault="00CD7AE1" w:rsidP="00CE7127">
            <w:pPr>
              <w:rPr>
                <w:rFonts w:ascii="Times New Roman" w:hAnsi="Times New Roman" w:cs="Times New Roman"/>
              </w:rPr>
            </w:pPr>
            <w:r w:rsidRPr="00DA2FB8">
              <w:rPr>
                <w:rFonts w:ascii="Times New Roman" w:hAnsi="Times New Roman" w:cs="Times New Roman"/>
              </w:rPr>
              <w:t xml:space="preserve">Иные дотации на осуществление мероприятий по обеспечению </w:t>
            </w:r>
            <w:proofErr w:type="spellStart"/>
            <w:r w:rsidRPr="00DA2FB8">
              <w:rPr>
                <w:rFonts w:ascii="Times New Roman" w:hAnsi="Times New Roman" w:cs="Times New Roman"/>
              </w:rPr>
              <w:t>сбалансирпованности</w:t>
            </w:r>
            <w:proofErr w:type="spellEnd"/>
            <w:r w:rsidRPr="00DA2FB8">
              <w:rPr>
                <w:rFonts w:ascii="Times New Roman" w:hAnsi="Times New Roman" w:cs="Times New Roman"/>
              </w:rPr>
              <w:t xml:space="preserve"> поселений</w:t>
            </w:r>
          </w:p>
        </w:tc>
        <w:tc>
          <w:tcPr>
            <w:tcW w:w="144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862,3</w:t>
            </w:r>
          </w:p>
        </w:tc>
        <w:tc>
          <w:tcPr>
            <w:tcW w:w="144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287,9</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color w:val="000000"/>
              </w:rPr>
            </w:pPr>
            <w:r w:rsidRPr="00DA2FB8">
              <w:rPr>
                <w:rFonts w:ascii="Times New Roman" w:hAnsi="Times New Roman" w:cs="Times New Roman"/>
                <w:color w:val="000000"/>
              </w:rPr>
              <w:t>33,4</w:t>
            </w:r>
          </w:p>
        </w:tc>
      </w:tr>
      <w:tr w:rsidR="00CD7AE1" w:rsidRPr="00DA2FB8" w:rsidTr="00CD7AE1">
        <w:trPr>
          <w:trHeight w:val="277"/>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CD7AE1" w:rsidRPr="00DA2FB8" w:rsidRDefault="00CD7AE1" w:rsidP="00CE7127">
            <w:pPr>
              <w:rPr>
                <w:rFonts w:ascii="Times New Roman" w:hAnsi="Times New Roman" w:cs="Times New Roman"/>
              </w:rPr>
            </w:pPr>
            <w:r w:rsidRPr="00DA2FB8">
              <w:rPr>
                <w:rFonts w:ascii="Times New Roman" w:hAnsi="Times New Roman" w:cs="Times New Roman"/>
              </w:rPr>
              <w:t xml:space="preserve">Субвенции, в </w:t>
            </w:r>
            <w:proofErr w:type="spellStart"/>
            <w:r w:rsidRPr="00DA2FB8">
              <w:rPr>
                <w:rFonts w:ascii="Times New Roman" w:hAnsi="Times New Roman" w:cs="Times New Roman"/>
              </w:rPr>
              <w:t>т.ч</w:t>
            </w:r>
            <w:proofErr w:type="spellEnd"/>
            <w:r w:rsidRPr="00DA2FB8">
              <w:rPr>
                <w:rFonts w:ascii="Times New Roman" w:hAnsi="Times New Roman" w:cs="Times New Roman"/>
              </w:rPr>
              <w:t>.</w:t>
            </w:r>
          </w:p>
        </w:tc>
        <w:tc>
          <w:tcPr>
            <w:tcW w:w="144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408,3</w:t>
            </w:r>
          </w:p>
        </w:tc>
        <w:tc>
          <w:tcPr>
            <w:tcW w:w="144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408,3</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color w:val="000000"/>
              </w:rPr>
            </w:pPr>
            <w:r w:rsidRPr="00DA2FB8">
              <w:rPr>
                <w:rFonts w:ascii="Times New Roman" w:hAnsi="Times New Roman" w:cs="Times New Roman"/>
                <w:color w:val="000000"/>
              </w:rPr>
              <w:t>100,0</w:t>
            </w:r>
          </w:p>
        </w:tc>
      </w:tr>
      <w:tr w:rsidR="00CD7AE1" w:rsidRPr="00DA2FB8" w:rsidTr="00CD7AE1">
        <w:trPr>
          <w:trHeight w:val="894"/>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CD7AE1" w:rsidRPr="00DA2FB8" w:rsidRDefault="00CD7AE1" w:rsidP="00CE7127">
            <w:pPr>
              <w:rPr>
                <w:rFonts w:ascii="Times New Roman" w:hAnsi="Times New Roman" w:cs="Times New Roman"/>
              </w:rPr>
            </w:pPr>
            <w:r w:rsidRPr="00DA2FB8">
              <w:rPr>
                <w:rFonts w:ascii="Times New Roman" w:hAnsi="Times New Roman" w:cs="Times New Roman"/>
              </w:rPr>
              <w:t>Субвенции бюджетам муниципальных образований на осуществление полномочий по первичному воинскому учету на территориях где отсутствуют военные комиссариаты</w:t>
            </w:r>
          </w:p>
        </w:tc>
        <w:tc>
          <w:tcPr>
            <w:tcW w:w="144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336,4</w:t>
            </w:r>
          </w:p>
        </w:tc>
        <w:tc>
          <w:tcPr>
            <w:tcW w:w="144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336,4</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color w:val="000000"/>
              </w:rPr>
            </w:pPr>
            <w:r w:rsidRPr="00DA2FB8">
              <w:rPr>
                <w:rFonts w:ascii="Times New Roman" w:hAnsi="Times New Roman" w:cs="Times New Roman"/>
                <w:color w:val="000000"/>
              </w:rPr>
              <w:t>100,0</w:t>
            </w:r>
          </w:p>
        </w:tc>
      </w:tr>
      <w:tr w:rsidR="00CD7AE1" w:rsidRPr="00DA2FB8" w:rsidTr="00CD7AE1">
        <w:trPr>
          <w:trHeight w:val="690"/>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CD7AE1" w:rsidRPr="00DA2FB8" w:rsidRDefault="00CD7AE1" w:rsidP="00CE7127">
            <w:pPr>
              <w:rPr>
                <w:rFonts w:ascii="Times New Roman" w:hAnsi="Times New Roman" w:cs="Times New Roman"/>
              </w:rPr>
            </w:pPr>
            <w:r w:rsidRPr="00DA2FB8">
              <w:rPr>
                <w:rFonts w:ascii="Times New Roman" w:hAnsi="Times New Roman" w:cs="Times New Roman"/>
              </w:rPr>
              <w:t>Субвенция бюджетам городских поселений на осуществление государственных полномочий в сфере административных правонарушений</w:t>
            </w:r>
          </w:p>
        </w:tc>
        <w:tc>
          <w:tcPr>
            <w:tcW w:w="144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71,9</w:t>
            </w:r>
          </w:p>
        </w:tc>
        <w:tc>
          <w:tcPr>
            <w:tcW w:w="144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71,9</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color w:val="000000"/>
              </w:rPr>
            </w:pPr>
            <w:r w:rsidRPr="00DA2FB8">
              <w:rPr>
                <w:rFonts w:ascii="Times New Roman" w:hAnsi="Times New Roman" w:cs="Times New Roman"/>
                <w:color w:val="000000"/>
              </w:rPr>
              <w:t>100,0</w:t>
            </w:r>
          </w:p>
        </w:tc>
      </w:tr>
      <w:tr w:rsidR="00CD7AE1" w:rsidRPr="00DA2FB8" w:rsidTr="00CD7AE1">
        <w:trPr>
          <w:trHeight w:val="121"/>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CD7AE1" w:rsidRPr="00DA2FB8" w:rsidRDefault="00CD7AE1" w:rsidP="00CE7127">
            <w:pPr>
              <w:rPr>
                <w:rFonts w:ascii="Times New Roman" w:hAnsi="Times New Roman" w:cs="Times New Roman"/>
              </w:rPr>
            </w:pPr>
            <w:r w:rsidRPr="00DA2FB8">
              <w:rPr>
                <w:rFonts w:ascii="Times New Roman" w:hAnsi="Times New Roman" w:cs="Times New Roman"/>
              </w:rPr>
              <w:t xml:space="preserve">Субсидии, в </w:t>
            </w:r>
            <w:proofErr w:type="spellStart"/>
            <w:r w:rsidRPr="00DA2FB8">
              <w:rPr>
                <w:rFonts w:ascii="Times New Roman" w:hAnsi="Times New Roman" w:cs="Times New Roman"/>
              </w:rPr>
              <w:t>т.ч</w:t>
            </w:r>
            <w:proofErr w:type="spellEnd"/>
            <w:r w:rsidRPr="00DA2FB8">
              <w:rPr>
                <w:rFonts w:ascii="Times New Roman" w:hAnsi="Times New Roman" w:cs="Times New Roman"/>
              </w:rPr>
              <w:t>.</w:t>
            </w:r>
          </w:p>
        </w:tc>
        <w:tc>
          <w:tcPr>
            <w:tcW w:w="144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5127,6</w:t>
            </w:r>
          </w:p>
        </w:tc>
        <w:tc>
          <w:tcPr>
            <w:tcW w:w="144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5127,6</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color w:val="000000"/>
              </w:rPr>
            </w:pPr>
            <w:r w:rsidRPr="00DA2FB8">
              <w:rPr>
                <w:rFonts w:ascii="Times New Roman" w:hAnsi="Times New Roman" w:cs="Times New Roman"/>
                <w:color w:val="000000"/>
              </w:rPr>
              <w:t>100,0</w:t>
            </w:r>
          </w:p>
        </w:tc>
      </w:tr>
      <w:tr w:rsidR="00CD7AE1" w:rsidRPr="00DA2FB8" w:rsidTr="00CD7AE1">
        <w:trPr>
          <w:trHeight w:val="1164"/>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CD7AE1" w:rsidRPr="00DA2FB8" w:rsidRDefault="00CD7AE1" w:rsidP="00CE7127">
            <w:pPr>
              <w:rPr>
                <w:rFonts w:ascii="Times New Roman" w:hAnsi="Times New Roman" w:cs="Times New Roman"/>
              </w:rPr>
            </w:pPr>
            <w:r w:rsidRPr="00DA2FB8">
              <w:rPr>
                <w:rFonts w:ascii="Times New Roman" w:hAnsi="Times New Roman" w:cs="Times New Roman"/>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4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1507,6</w:t>
            </w:r>
          </w:p>
        </w:tc>
        <w:tc>
          <w:tcPr>
            <w:tcW w:w="144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1507,6</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color w:val="000000"/>
              </w:rPr>
            </w:pPr>
            <w:r w:rsidRPr="00DA2FB8">
              <w:rPr>
                <w:rFonts w:ascii="Times New Roman" w:hAnsi="Times New Roman" w:cs="Times New Roman"/>
                <w:color w:val="000000"/>
              </w:rPr>
              <w:t>100,0</w:t>
            </w:r>
          </w:p>
        </w:tc>
      </w:tr>
      <w:tr w:rsidR="00CD7AE1" w:rsidRPr="00DA2FB8" w:rsidTr="00CD7AE1">
        <w:trPr>
          <w:trHeight w:val="337"/>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CD7AE1" w:rsidRPr="00DA2FB8" w:rsidRDefault="00CD7AE1" w:rsidP="00CE7127">
            <w:pPr>
              <w:rPr>
                <w:rFonts w:ascii="Times New Roman" w:hAnsi="Times New Roman" w:cs="Times New Roman"/>
              </w:rPr>
            </w:pPr>
            <w:r w:rsidRPr="00DA2FB8">
              <w:rPr>
                <w:rFonts w:ascii="Times New Roman" w:hAnsi="Times New Roman" w:cs="Times New Roman"/>
              </w:rPr>
              <w:t>Прочие субсидии бюджетам городских поселений</w:t>
            </w:r>
          </w:p>
        </w:tc>
        <w:tc>
          <w:tcPr>
            <w:tcW w:w="144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2856,5</w:t>
            </w:r>
          </w:p>
        </w:tc>
        <w:tc>
          <w:tcPr>
            <w:tcW w:w="144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2856,5</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color w:val="000000"/>
              </w:rPr>
            </w:pPr>
            <w:r w:rsidRPr="00DA2FB8">
              <w:rPr>
                <w:rFonts w:ascii="Times New Roman" w:hAnsi="Times New Roman" w:cs="Times New Roman"/>
                <w:color w:val="000000"/>
              </w:rPr>
              <w:t>100,0</w:t>
            </w:r>
          </w:p>
        </w:tc>
      </w:tr>
      <w:tr w:rsidR="00CD7AE1" w:rsidRPr="00DA2FB8" w:rsidTr="00CD7AE1">
        <w:trPr>
          <w:trHeight w:val="348"/>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CD7AE1" w:rsidRPr="00DA2FB8" w:rsidRDefault="00CD7AE1" w:rsidP="00CE7127">
            <w:pPr>
              <w:rPr>
                <w:rFonts w:ascii="Times New Roman" w:hAnsi="Times New Roman" w:cs="Times New Roman"/>
              </w:rPr>
            </w:pPr>
            <w:r w:rsidRPr="00DA2FB8">
              <w:rPr>
                <w:rFonts w:ascii="Times New Roman" w:hAnsi="Times New Roman" w:cs="Times New Roman"/>
              </w:rPr>
              <w:t>Иные межбюджетные трансферты, в том числе:</w:t>
            </w:r>
          </w:p>
        </w:tc>
        <w:tc>
          <w:tcPr>
            <w:tcW w:w="144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567,0</w:t>
            </w:r>
          </w:p>
        </w:tc>
        <w:tc>
          <w:tcPr>
            <w:tcW w:w="144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237,6</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color w:val="000000"/>
              </w:rPr>
            </w:pPr>
            <w:r w:rsidRPr="00DA2FB8">
              <w:rPr>
                <w:rFonts w:ascii="Times New Roman" w:hAnsi="Times New Roman" w:cs="Times New Roman"/>
                <w:color w:val="000000"/>
              </w:rPr>
              <w:t>41,9</w:t>
            </w:r>
          </w:p>
        </w:tc>
      </w:tr>
      <w:tr w:rsidR="00CD7AE1" w:rsidRPr="00DA2FB8" w:rsidTr="00CD7AE1">
        <w:trPr>
          <w:trHeight w:val="690"/>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CD7AE1" w:rsidRPr="00DA2FB8" w:rsidRDefault="00CD7AE1" w:rsidP="00CE7127">
            <w:pPr>
              <w:rPr>
                <w:rFonts w:ascii="Times New Roman" w:hAnsi="Times New Roman" w:cs="Times New Roman"/>
              </w:rPr>
            </w:pPr>
            <w:r w:rsidRPr="00DA2FB8">
              <w:rPr>
                <w:rFonts w:ascii="Times New Roman" w:hAnsi="Times New Roman" w:cs="Times New Roman"/>
              </w:rPr>
              <w:t>Прочие межбюджетные трансферты, передаваемые бюджетам городских поселений</w:t>
            </w:r>
          </w:p>
        </w:tc>
        <w:tc>
          <w:tcPr>
            <w:tcW w:w="144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567,0</w:t>
            </w:r>
          </w:p>
        </w:tc>
        <w:tc>
          <w:tcPr>
            <w:tcW w:w="144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237,6</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color w:val="000000"/>
              </w:rPr>
            </w:pPr>
            <w:r w:rsidRPr="00DA2FB8">
              <w:rPr>
                <w:rFonts w:ascii="Times New Roman" w:hAnsi="Times New Roman" w:cs="Times New Roman"/>
                <w:color w:val="000000"/>
              </w:rPr>
              <w:t>41,9</w:t>
            </w:r>
          </w:p>
        </w:tc>
      </w:tr>
      <w:tr w:rsidR="00CD7AE1" w:rsidRPr="00DA2FB8" w:rsidTr="00CD7AE1">
        <w:trPr>
          <w:trHeight w:val="255"/>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CD7AE1" w:rsidRPr="00DA2FB8" w:rsidRDefault="00CD7AE1" w:rsidP="00CE7127">
            <w:pPr>
              <w:rPr>
                <w:rFonts w:ascii="Times New Roman" w:hAnsi="Times New Roman" w:cs="Times New Roman"/>
              </w:rPr>
            </w:pPr>
            <w:r w:rsidRPr="00DA2FB8">
              <w:rPr>
                <w:rFonts w:ascii="Times New Roman" w:hAnsi="Times New Roman" w:cs="Times New Roman"/>
              </w:rPr>
              <w:t xml:space="preserve">Прочие безвозмездные поступления </w:t>
            </w:r>
          </w:p>
        </w:tc>
        <w:tc>
          <w:tcPr>
            <w:tcW w:w="144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15,0</w:t>
            </w:r>
          </w:p>
        </w:tc>
        <w:tc>
          <w:tcPr>
            <w:tcW w:w="144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rPr>
            </w:pPr>
            <w:r w:rsidRPr="00DA2FB8">
              <w:rPr>
                <w:rFonts w:ascii="Times New Roman" w:hAnsi="Times New Roman" w:cs="Times New Roman"/>
              </w:rPr>
              <w:t>15,0</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color w:val="000000"/>
              </w:rPr>
            </w:pPr>
            <w:r w:rsidRPr="00DA2FB8">
              <w:rPr>
                <w:rFonts w:ascii="Times New Roman" w:hAnsi="Times New Roman" w:cs="Times New Roman"/>
                <w:color w:val="000000"/>
              </w:rPr>
              <w:t>100,0</w:t>
            </w:r>
          </w:p>
        </w:tc>
      </w:tr>
      <w:tr w:rsidR="00CD7AE1" w:rsidRPr="00DA2FB8" w:rsidTr="00CD7AE1">
        <w:trPr>
          <w:trHeight w:val="163"/>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CD7AE1" w:rsidRPr="00DA2FB8" w:rsidRDefault="00CD7AE1" w:rsidP="00CE7127">
            <w:pPr>
              <w:rPr>
                <w:rFonts w:ascii="Times New Roman" w:hAnsi="Times New Roman" w:cs="Times New Roman"/>
              </w:rPr>
            </w:pPr>
            <w:r w:rsidRPr="00DA2FB8">
              <w:rPr>
                <w:rFonts w:ascii="Times New Roman" w:hAnsi="Times New Roman" w:cs="Times New Roman"/>
              </w:rPr>
              <w:t>Всего доходов</w:t>
            </w:r>
          </w:p>
        </w:tc>
        <w:tc>
          <w:tcPr>
            <w:tcW w:w="144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b/>
              </w:rPr>
            </w:pPr>
            <w:r w:rsidRPr="00DA2FB8">
              <w:rPr>
                <w:rFonts w:ascii="Times New Roman" w:hAnsi="Times New Roman" w:cs="Times New Roman"/>
                <w:b/>
              </w:rPr>
              <w:t>54651,5</w:t>
            </w:r>
          </w:p>
        </w:tc>
        <w:tc>
          <w:tcPr>
            <w:tcW w:w="144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b/>
              </w:rPr>
            </w:pPr>
            <w:r w:rsidRPr="00DA2FB8">
              <w:rPr>
                <w:rFonts w:ascii="Times New Roman" w:hAnsi="Times New Roman" w:cs="Times New Roman"/>
                <w:b/>
              </w:rPr>
              <w:t>53018,8</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AE1" w:rsidRPr="00DA2FB8" w:rsidRDefault="00CD7AE1" w:rsidP="00CD7AE1">
            <w:pPr>
              <w:rPr>
                <w:rFonts w:ascii="Times New Roman" w:hAnsi="Times New Roman" w:cs="Times New Roman"/>
                <w:b/>
                <w:color w:val="000000"/>
              </w:rPr>
            </w:pPr>
            <w:r w:rsidRPr="00DA2FB8">
              <w:rPr>
                <w:rFonts w:ascii="Times New Roman" w:hAnsi="Times New Roman" w:cs="Times New Roman"/>
                <w:b/>
                <w:color w:val="000000"/>
              </w:rPr>
              <w:t>97,0</w:t>
            </w:r>
          </w:p>
        </w:tc>
      </w:tr>
    </w:tbl>
    <w:p w:rsidR="007B0FD8" w:rsidRPr="00DA2FB8" w:rsidRDefault="007B0FD8" w:rsidP="00EA55C5">
      <w:pPr>
        <w:rPr>
          <w:rFonts w:ascii="Times New Roman" w:hAnsi="Times New Roman" w:cs="Times New Roman"/>
          <w:b/>
          <w:color w:val="000000"/>
        </w:rPr>
      </w:pPr>
    </w:p>
    <w:p w:rsidR="00EA55C5" w:rsidRPr="00DA2FB8" w:rsidRDefault="00EA55C5" w:rsidP="007B0FD8">
      <w:pPr>
        <w:rPr>
          <w:rFonts w:ascii="Times New Roman" w:eastAsia="Courier New" w:hAnsi="Times New Roman" w:cs="Times New Roman"/>
          <w:sz w:val="24"/>
        </w:rPr>
      </w:pPr>
      <w:r w:rsidRPr="00DA2FB8">
        <w:rPr>
          <w:rFonts w:ascii="Times New Roman" w:hAnsi="Times New Roman" w:cs="Times New Roman"/>
          <w:b/>
          <w:sz w:val="24"/>
        </w:rPr>
        <w:t>Безвозмездные поступления</w:t>
      </w:r>
      <w:r w:rsidRPr="00DA2FB8">
        <w:rPr>
          <w:rFonts w:ascii="Times New Roman" w:hAnsi="Times New Roman" w:cs="Times New Roman"/>
          <w:sz w:val="24"/>
        </w:rPr>
        <w:t xml:space="preserve"> исполнены в объеме</w:t>
      </w:r>
      <w:r w:rsidR="006963CD">
        <w:rPr>
          <w:rFonts w:ascii="Times New Roman" w:hAnsi="Times New Roman" w:cs="Times New Roman"/>
          <w:sz w:val="24"/>
        </w:rPr>
        <w:t xml:space="preserve"> </w:t>
      </w:r>
      <w:r w:rsidR="007B0FD8" w:rsidRPr="00DA2FB8">
        <w:rPr>
          <w:rFonts w:ascii="Times New Roman" w:hAnsi="Times New Roman" w:cs="Times New Roman"/>
          <w:sz w:val="24"/>
        </w:rPr>
        <w:t>7082025,63</w:t>
      </w:r>
      <w:r w:rsidRPr="00DA2FB8">
        <w:rPr>
          <w:rFonts w:ascii="Times New Roman" w:hAnsi="Times New Roman" w:cs="Times New Roman"/>
          <w:sz w:val="24"/>
        </w:rPr>
        <w:t xml:space="preserve"> рублей при плане </w:t>
      </w:r>
      <w:r w:rsidR="007B0FD8" w:rsidRPr="00DA2FB8">
        <w:rPr>
          <w:rFonts w:ascii="Times New Roman" w:hAnsi="Times New Roman" w:cs="Times New Roman"/>
          <w:sz w:val="24"/>
        </w:rPr>
        <w:t>798795,96</w:t>
      </w:r>
      <w:r w:rsidRPr="00DA2FB8">
        <w:rPr>
          <w:rFonts w:ascii="Times New Roman" w:hAnsi="Times New Roman" w:cs="Times New Roman"/>
          <w:sz w:val="24"/>
        </w:rPr>
        <w:t xml:space="preserve"> рублей. </w:t>
      </w:r>
    </w:p>
    <w:p w:rsidR="00EA55C5" w:rsidRPr="00DA2FB8" w:rsidRDefault="00EA55C5" w:rsidP="00EA55C5">
      <w:pPr>
        <w:jc w:val="center"/>
        <w:rPr>
          <w:rFonts w:ascii="Times New Roman" w:eastAsia="Courier New" w:hAnsi="Times New Roman" w:cs="Times New Roman"/>
          <w:b/>
          <w:sz w:val="28"/>
        </w:rPr>
      </w:pPr>
      <w:r w:rsidRPr="00DA2FB8">
        <w:rPr>
          <w:rFonts w:ascii="Times New Roman" w:hAnsi="Times New Roman" w:cs="Times New Roman"/>
          <w:b/>
          <w:color w:val="000000"/>
          <w:sz w:val="28"/>
        </w:rPr>
        <w:t>2. В части расходов.</w:t>
      </w:r>
    </w:p>
    <w:p w:rsidR="00EA55C5" w:rsidRPr="00DA2FB8" w:rsidRDefault="00EA55C5" w:rsidP="00EA55C5">
      <w:pPr>
        <w:jc w:val="both"/>
        <w:rPr>
          <w:rFonts w:ascii="Times New Roman" w:eastAsia="Courier New" w:hAnsi="Times New Roman" w:cs="Times New Roman"/>
          <w:sz w:val="24"/>
          <w:szCs w:val="24"/>
        </w:rPr>
      </w:pPr>
      <w:r w:rsidRPr="00DA2FB8">
        <w:rPr>
          <w:rFonts w:ascii="Times New Roman" w:hAnsi="Times New Roman" w:cs="Times New Roman"/>
          <w:color w:val="000000"/>
          <w:sz w:val="24"/>
          <w:szCs w:val="24"/>
        </w:rPr>
        <w:lastRenderedPageBreak/>
        <w:t>Расходная часть б</w:t>
      </w:r>
      <w:r w:rsidR="007B0FD8" w:rsidRPr="00DA2FB8">
        <w:rPr>
          <w:rFonts w:ascii="Times New Roman" w:hAnsi="Times New Roman" w:cs="Times New Roman"/>
          <w:color w:val="000000"/>
          <w:sz w:val="24"/>
          <w:szCs w:val="24"/>
        </w:rPr>
        <w:t>юджета МО «Приводинское» за 2018</w:t>
      </w:r>
      <w:r w:rsidRPr="00DA2FB8">
        <w:rPr>
          <w:rFonts w:ascii="Times New Roman" w:hAnsi="Times New Roman" w:cs="Times New Roman"/>
          <w:color w:val="000000"/>
          <w:sz w:val="24"/>
          <w:szCs w:val="24"/>
        </w:rPr>
        <w:t xml:space="preserve"> год исполнена в объеме </w:t>
      </w:r>
      <w:r w:rsidR="007B0FD8" w:rsidRPr="00DA2FB8">
        <w:rPr>
          <w:rFonts w:ascii="Times New Roman" w:hAnsi="Times New Roman" w:cs="Times New Roman"/>
          <w:color w:val="000000"/>
          <w:sz w:val="24"/>
          <w:szCs w:val="24"/>
        </w:rPr>
        <w:t>52 588 855,89</w:t>
      </w:r>
      <w:r w:rsidRPr="00DA2FB8">
        <w:rPr>
          <w:rFonts w:ascii="Times New Roman" w:hAnsi="Times New Roman" w:cs="Times New Roman"/>
          <w:color w:val="000000"/>
          <w:sz w:val="24"/>
          <w:szCs w:val="24"/>
        </w:rPr>
        <w:t xml:space="preserve"> рублей при плане</w:t>
      </w:r>
      <w:r w:rsidR="007B0FD8" w:rsidRPr="00DA2FB8">
        <w:rPr>
          <w:rFonts w:ascii="Times New Roman" w:hAnsi="Times New Roman" w:cs="Times New Roman"/>
          <w:color w:val="000000"/>
          <w:sz w:val="24"/>
          <w:szCs w:val="24"/>
        </w:rPr>
        <w:t xml:space="preserve"> 58 268 318,95</w:t>
      </w:r>
      <w:r w:rsidRPr="00DA2FB8">
        <w:rPr>
          <w:rFonts w:ascii="Times New Roman" w:hAnsi="Times New Roman" w:cs="Times New Roman"/>
          <w:color w:val="000000"/>
          <w:sz w:val="24"/>
          <w:szCs w:val="24"/>
        </w:rPr>
        <w:t xml:space="preserve"> рублей или на </w:t>
      </w:r>
      <w:r w:rsidR="007B0FD8" w:rsidRPr="00DA2FB8">
        <w:rPr>
          <w:rFonts w:ascii="Times New Roman" w:hAnsi="Times New Roman" w:cs="Times New Roman"/>
          <w:color w:val="000000"/>
          <w:sz w:val="24"/>
          <w:szCs w:val="24"/>
        </w:rPr>
        <w:t>90,3</w:t>
      </w:r>
      <w:r w:rsidRPr="00DA2FB8">
        <w:rPr>
          <w:rFonts w:ascii="Times New Roman" w:hAnsi="Times New Roman" w:cs="Times New Roman"/>
          <w:color w:val="000000"/>
          <w:sz w:val="24"/>
          <w:szCs w:val="24"/>
        </w:rPr>
        <w:t xml:space="preserve"> %. </w:t>
      </w:r>
    </w:p>
    <w:p w:rsidR="00EA55C5" w:rsidRPr="00DA2FB8" w:rsidRDefault="00EA55C5" w:rsidP="00EA55C5">
      <w:pPr>
        <w:ind w:firstLine="700"/>
        <w:jc w:val="both"/>
        <w:rPr>
          <w:rFonts w:ascii="Times New Roman" w:eastAsia="Courier New" w:hAnsi="Times New Roman" w:cs="Times New Roman"/>
          <w:sz w:val="24"/>
          <w:szCs w:val="24"/>
        </w:rPr>
      </w:pPr>
      <w:r w:rsidRPr="00DA2FB8">
        <w:rPr>
          <w:rFonts w:ascii="Times New Roman" w:hAnsi="Times New Roman" w:cs="Times New Roman"/>
          <w:color w:val="000000"/>
          <w:sz w:val="24"/>
          <w:szCs w:val="24"/>
        </w:rPr>
        <w:t>Анализ исполнения в разрезе разделов, подразделов классификации расходов бюджета МО «Приводинское» приведен в таблице:</w:t>
      </w:r>
    </w:p>
    <w:tbl>
      <w:tblPr>
        <w:tblW w:w="9654" w:type="dxa"/>
        <w:tblInd w:w="93" w:type="dxa"/>
        <w:tblLook w:val="04A0" w:firstRow="1" w:lastRow="0" w:firstColumn="1" w:lastColumn="0" w:noHBand="0" w:noVBand="1"/>
      </w:tblPr>
      <w:tblGrid>
        <w:gridCol w:w="271"/>
        <w:gridCol w:w="3112"/>
        <w:gridCol w:w="1170"/>
        <w:gridCol w:w="1296"/>
        <w:gridCol w:w="1359"/>
        <w:gridCol w:w="1321"/>
        <w:gridCol w:w="1359"/>
      </w:tblGrid>
      <w:tr w:rsidR="001B3F6A" w:rsidRPr="00DA2FB8" w:rsidTr="006B354A">
        <w:trPr>
          <w:trHeight w:val="6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3F6A" w:rsidRPr="00DA2FB8" w:rsidRDefault="001B3F6A" w:rsidP="001B3F6A">
            <w:pPr>
              <w:spacing w:after="0" w:line="240" w:lineRule="auto"/>
              <w:jc w:val="center"/>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 xml:space="preserve">Наименование показателя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1B3F6A" w:rsidRPr="00DA2FB8" w:rsidRDefault="001B3F6A" w:rsidP="001B3F6A">
            <w:pPr>
              <w:spacing w:after="0" w:line="240" w:lineRule="auto"/>
              <w:jc w:val="center"/>
              <w:rPr>
                <w:rFonts w:ascii="Times New Roman" w:eastAsia="Times New Roman" w:hAnsi="Times New Roman" w:cs="Times New Roman"/>
                <w:color w:val="000000"/>
                <w:lang w:eastAsia="ru-RU"/>
              </w:rPr>
            </w:pPr>
            <w:r w:rsidRPr="00DA2FB8">
              <w:rPr>
                <w:rFonts w:ascii="Times New Roman" w:eastAsia="Times New Roman" w:hAnsi="Times New Roman" w:cs="Times New Roman"/>
                <w:color w:val="000000"/>
                <w:lang w:eastAsia="ru-RU"/>
              </w:rPr>
              <w:t>Раздел, подраздел</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1B3F6A" w:rsidRPr="00DA2FB8" w:rsidRDefault="001B3F6A" w:rsidP="001B3F6A">
            <w:pPr>
              <w:spacing w:after="0" w:line="240" w:lineRule="auto"/>
              <w:jc w:val="center"/>
              <w:rPr>
                <w:rFonts w:ascii="Times New Roman" w:eastAsia="Times New Roman" w:hAnsi="Times New Roman" w:cs="Times New Roman"/>
                <w:color w:val="000000"/>
                <w:lang w:eastAsia="ru-RU"/>
              </w:rPr>
            </w:pPr>
            <w:r w:rsidRPr="00DA2FB8">
              <w:rPr>
                <w:rFonts w:ascii="Times New Roman" w:eastAsia="Times New Roman" w:hAnsi="Times New Roman" w:cs="Times New Roman"/>
                <w:color w:val="000000"/>
                <w:lang w:eastAsia="ru-RU"/>
              </w:rPr>
              <w:t xml:space="preserve">План по сводной бюджетной росписи, тыс. рублей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B3F6A" w:rsidRPr="00DA2FB8" w:rsidRDefault="001B3F6A" w:rsidP="001B3F6A">
            <w:pPr>
              <w:spacing w:after="0" w:line="240" w:lineRule="auto"/>
              <w:jc w:val="center"/>
              <w:rPr>
                <w:rFonts w:ascii="Times New Roman" w:eastAsia="Times New Roman" w:hAnsi="Times New Roman" w:cs="Times New Roman"/>
                <w:color w:val="000000"/>
                <w:lang w:eastAsia="ru-RU"/>
              </w:rPr>
            </w:pPr>
            <w:r w:rsidRPr="00DA2FB8">
              <w:rPr>
                <w:rFonts w:ascii="Times New Roman" w:eastAsia="Times New Roman" w:hAnsi="Times New Roman" w:cs="Times New Roman"/>
                <w:color w:val="000000"/>
                <w:lang w:eastAsia="ru-RU"/>
              </w:rPr>
              <w:t xml:space="preserve">Исполнение тыс. рублей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B3F6A" w:rsidRPr="00DA2FB8" w:rsidRDefault="001B3F6A" w:rsidP="001B3F6A">
            <w:pPr>
              <w:spacing w:after="0" w:line="240" w:lineRule="auto"/>
              <w:jc w:val="center"/>
              <w:rPr>
                <w:rFonts w:ascii="Times New Roman" w:eastAsia="Times New Roman" w:hAnsi="Times New Roman" w:cs="Times New Roman"/>
                <w:color w:val="000000"/>
                <w:lang w:eastAsia="ru-RU"/>
              </w:rPr>
            </w:pPr>
            <w:r w:rsidRPr="00DA2FB8">
              <w:rPr>
                <w:rFonts w:ascii="Times New Roman" w:eastAsia="Times New Roman" w:hAnsi="Times New Roman" w:cs="Times New Roman"/>
                <w:color w:val="000000"/>
                <w:lang w:eastAsia="ru-RU"/>
              </w:rPr>
              <w:t>% исполнения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B3F6A" w:rsidRPr="00DA2FB8" w:rsidRDefault="00AF7D7B" w:rsidP="001B3F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Исполнение 2018</w:t>
            </w:r>
            <w:r w:rsidR="001B3F6A" w:rsidRPr="00DA2FB8">
              <w:rPr>
                <w:rFonts w:ascii="Times New Roman" w:eastAsia="Times New Roman" w:hAnsi="Times New Roman" w:cs="Times New Roman"/>
                <w:color w:val="000000"/>
                <w:lang w:eastAsia="ru-RU"/>
              </w:rPr>
              <w:t xml:space="preserve"> год, тыс. рублей</w:t>
            </w:r>
          </w:p>
        </w:tc>
      </w:tr>
      <w:tr w:rsidR="001B3F6A" w:rsidRPr="00DA2FB8" w:rsidTr="001B3F6A">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rPr>
                <w:rFonts w:ascii="Times New Roman" w:eastAsia="Times New Roman" w:hAnsi="Times New Roman" w:cs="Times New Roman"/>
                <w:b/>
                <w:bCs/>
                <w:lang w:eastAsia="ru-RU"/>
              </w:rPr>
            </w:pPr>
            <w:r w:rsidRPr="00DA2FB8">
              <w:rPr>
                <w:rFonts w:ascii="Times New Roman" w:eastAsia="Times New Roman" w:hAnsi="Times New Roman" w:cs="Times New Roman"/>
                <w:b/>
                <w:bCs/>
                <w:lang w:eastAsia="ru-RU"/>
              </w:rPr>
              <w:t>ОБЩЕГОСУДАРСТВЕННЫЕ ВОПРОСЫ</w:t>
            </w:r>
          </w:p>
        </w:tc>
        <w:tc>
          <w:tcPr>
            <w:tcW w:w="1136" w:type="dxa"/>
            <w:tcBorders>
              <w:top w:val="nil"/>
              <w:left w:val="nil"/>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jc w:val="center"/>
              <w:rPr>
                <w:rFonts w:ascii="Times New Roman" w:eastAsia="Times New Roman" w:hAnsi="Times New Roman" w:cs="Times New Roman"/>
                <w:b/>
                <w:bCs/>
                <w:lang w:eastAsia="ru-RU"/>
              </w:rPr>
            </w:pPr>
            <w:r w:rsidRPr="00DA2FB8">
              <w:rPr>
                <w:rFonts w:ascii="Times New Roman" w:eastAsia="Times New Roman" w:hAnsi="Times New Roman" w:cs="Times New Roman"/>
                <w:b/>
                <w:bCs/>
                <w:lang w:eastAsia="ru-RU"/>
              </w:rPr>
              <w:t>0100</w:t>
            </w:r>
          </w:p>
        </w:tc>
        <w:tc>
          <w:tcPr>
            <w:tcW w:w="1274"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b/>
                <w:bCs/>
                <w:lang w:eastAsia="ru-RU"/>
              </w:rPr>
            </w:pPr>
            <w:r w:rsidRPr="00DA2FB8">
              <w:rPr>
                <w:rFonts w:ascii="Times New Roman" w:eastAsia="Times New Roman" w:hAnsi="Times New Roman" w:cs="Times New Roman"/>
                <w:b/>
                <w:bCs/>
                <w:lang w:eastAsia="ru-RU"/>
              </w:rPr>
              <w:t>23 870,5</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b/>
                <w:color w:val="000000"/>
                <w:lang w:eastAsia="ru-RU"/>
              </w:rPr>
            </w:pPr>
            <w:r w:rsidRPr="00DA2FB8">
              <w:rPr>
                <w:rFonts w:ascii="Times New Roman" w:eastAsia="Times New Roman" w:hAnsi="Times New Roman" w:cs="Times New Roman"/>
                <w:b/>
                <w:color w:val="000000"/>
                <w:lang w:eastAsia="ru-RU"/>
              </w:rPr>
              <w:t>22727,2</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b/>
                <w:color w:val="000000"/>
                <w:lang w:eastAsia="ru-RU"/>
              </w:rPr>
            </w:pPr>
            <w:r w:rsidRPr="00DA2FB8">
              <w:rPr>
                <w:rFonts w:ascii="Times New Roman" w:eastAsia="Times New Roman" w:hAnsi="Times New Roman" w:cs="Times New Roman"/>
                <w:b/>
                <w:color w:val="000000"/>
                <w:lang w:eastAsia="ru-RU"/>
              </w:rPr>
              <w:t>95,2</w:t>
            </w:r>
          </w:p>
        </w:tc>
        <w:tc>
          <w:tcPr>
            <w:tcW w:w="1275"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b/>
                <w:color w:val="000000"/>
                <w:lang w:eastAsia="ru-RU"/>
              </w:rPr>
            </w:pPr>
            <w:r w:rsidRPr="00DA2FB8">
              <w:rPr>
                <w:rFonts w:ascii="Times New Roman" w:eastAsia="Times New Roman" w:hAnsi="Times New Roman" w:cs="Times New Roman"/>
                <w:b/>
                <w:color w:val="000000"/>
                <w:lang w:eastAsia="ru-RU"/>
              </w:rPr>
              <w:t xml:space="preserve">17 861,9 </w:t>
            </w:r>
          </w:p>
        </w:tc>
      </w:tr>
      <w:tr w:rsidR="001B3F6A" w:rsidRPr="00DA2FB8" w:rsidTr="001B3F6A">
        <w:trPr>
          <w:trHeight w:val="765"/>
        </w:trPr>
        <w:tc>
          <w:tcPr>
            <w:tcW w:w="261" w:type="dxa"/>
            <w:tcBorders>
              <w:top w:val="nil"/>
              <w:left w:val="single" w:sz="4" w:space="0" w:color="auto"/>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 </w:t>
            </w:r>
          </w:p>
        </w:tc>
        <w:tc>
          <w:tcPr>
            <w:tcW w:w="3156" w:type="dxa"/>
            <w:tcBorders>
              <w:top w:val="single" w:sz="4" w:space="0" w:color="auto"/>
              <w:left w:val="nil"/>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1136" w:type="dxa"/>
            <w:tcBorders>
              <w:top w:val="nil"/>
              <w:left w:val="nil"/>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jc w:val="center"/>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0102</w:t>
            </w:r>
          </w:p>
        </w:tc>
        <w:tc>
          <w:tcPr>
            <w:tcW w:w="1274"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1 319,3</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1 299,3</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98,5</w:t>
            </w:r>
          </w:p>
        </w:tc>
        <w:tc>
          <w:tcPr>
            <w:tcW w:w="1275"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1 232,5</w:t>
            </w:r>
          </w:p>
        </w:tc>
      </w:tr>
      <w:tr w:rsidR="001B3F6A" w:rsidRPr="00DA2FB8" w:rsidTr="001B3F6A">
        <w:trPr>
          <w:trHeight w:val="765"/>
        </w:trPr>
        <w:tc>
          <w:tcPr>
            <w:tcW w:w="261" w:type="dxa"/>
            <w:tcBorders>
              <w:top w:val="nil"/>
              <w:left w:val="single" w:sz="4" w:space="0" w:color="auto"/>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 </w:t>
            </w:r>
          </w:p>
        </w:tc>
        <w:tc>
          <w:tcPr>
            <w:tcW w:w="3156" w:type="dxa"/>
            <w:tcBorders>
              <w:top w:val="single" w:sz="4" w:space="0" w:color="auto"/>
              <w:left w:val="nil"/>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6" w:type="dxa"/>
            <w:tcBorders>
              <w:top w:val="nil"/>
              <w:left w:val="nil"/>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jc w:val="center"/>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0103</w:t>
            </w:r>
          </w:p>
        </w:tc>
        <w:tc>
          <w:tcPr>
            <w:tcW w:w="1274"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348,7</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334,2</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95,8</w:t>
            </w:r>
          </w:p>
        </w:tc>
        <w:tc>
          <w:tcPr>
            <w:tcW w:w="1275"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318,5</w:t>
            </w:r>
          </w:p>
        </w:tc>
      </w:tr>
      <w:tr w:rsidR="001B3F6A" w:rsidRPr="00DA2FB8" w:rsidTr="001B3F6A">
        <w:trPr>
          <w:trHeight w:val="765"/>
        </w:trPr>
        <w:tc>
          <w:tcPr>
            <w:tcW w:w="261" w:type="dxa"/>
            <w:tcBorders>
              <w:top w:val="nil"/>
              <w:left w:val="single" w:sz="4" w:space="0" w:color="auto"/>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 </w:t>
            </w:r>
          </w:p>
        </w:tc>
        <w:tc>
          <w:tcPr>
            <w:tcW w:w="3156" w:type="dxa"/>
            <w:tcBorders>
              <w:top w:val="single" w:sz="4" w:space="0" w:color="auto"/>
              <w:left w:val="nil"/>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6" w:type="dxa"/>
            <w:tcBorders>
              <w:top w:val="nil"/>
              <w:left w:val="nil"/>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jc w:val="center"/>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0104</w:t>
            </w:r>
          </w:p>
        </w:tc>
        <w:tc>
          <w:tcPr>
            <w:tcW w:w="1274"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15 962,3</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15 777,3</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98.8</w:t>
            </w:r>
          </w:p>
        </w:tc>
        <w:tc>
          <w:tcPr>
            <w:tcW w:w="1275"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13 309,2</w:t>
            </w:r>
          </w:p>
        </w:tc>
      </w:tr>
      <w:tr w:rsidR="001B3F6A" w:rsidRPr="00DA2FB8" w:rsidTr="006B354A">
        <w:trPr>
          <w:trHeight w:val="433"/>
        </w:trPr>
        <w:tc>
          <w:tcPr>
            <w:tcW w:w="261" w:type="dxa"/>
            <w:tcBorders>
              <w:top w:val="nil"/>
              <w:left w:val="single" w:sz="4" w:space="0" w:color="auto"/>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 </w:t>
            </w:r>
          </w:p>
        </w:tc>
        <w:tc>
          <w:tcPr>
            <w:tcW w:w="3156" w:type="dxa"/>
            <w:tcBorders>
              <w:top w:val="single" w:sz="4" w:space="0" w:color="auto"/>
              <w:left w:val="nil"/>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Обеспечение проведения выборов и референдумов</w:t>
            </w:r>
          </w:p>
        </w:tc>
        <w:tc>
          <w:tcPr>
            <w:tcW w:w="1136" w:type="dxa"/>
            <w:tcBorders>
              <w:top w:val="nil"/>
              <w:left w:val="nil"/>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162,8</w:t>
            </w:r>
          </w:p>
        </w:tc>
      </w:tr>
      <w:tr w:rsidR="001B3F6A" w:rsidRPr="00DA2FB8" w:rsidTr="001B3F6A">
        <w:trPr>
          <w:trHeight w:val="300"/>
        </w:trPr>
        <w:tc>
          <w:tcPr>
            <w:tcW w:w="261" w:type="dxa"/>
            <w:tcBorders>
              <w:top w:val="nil"/>
              <w:left w:val="single" w:sz="4" w:space="0" w:color="auto"/>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 </w:t>
            </w:r>
          </w:p>
        </w:tc>
        <w:tc>
          <w:tcPr>
            <w:tcW w:w="3156" w:type="dxa"/>
            <w:tcBorders>
              <w:top w:val="single" w:sz="4" w:space="0" w:color="auto"/>
              <w:left w:val="nil"/>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Резервные фонды</w:t>
            </w:r>
          </w:p>
        </w:tc>
        <w:tc>
          <w:tcPr>
            <w:tcW w:w="1136" w:type="dxa"/>
            <w:tcBorders>
              <w:top w:val="nil"/>
              <w:left w:val="nil"/>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jc w:val="center"/>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0111</w:t>
            </w:r>
          </w:p>
        </w:tc>
        <w:tc>
          <w:tcPr>
            <w:tcW w:w="1274"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47,0</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rPr>
                <w:rFonts w:ascii="Times New Roman" w:eastAsia="Times New Roman" w:hAnsi="Times New Roman" w:cs="Times New Roman"/>
                <w:color w:val="000000"/>
                <w:lang w:eastAsia="ru-RU"/>
              </w:rPr>
            </w:pPr>
            <w:r w:rsidRPr="00DA2FB8">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 </w:t>
            </w:r>
          </w:p>
        </w:tc>
      </w:tr>
      <w:tr w:rsidR="001B3F6A" w:rsidRPr="00DA2FB8" w:rsidTr="001B3F6A">
        <w:trPr>
          <w:trHeight w:val="300"/>
        </w:trPr>
        <w:tc>
          <w:tcPr>
            <w:tcW w:w="261" w:type="dxa"/>
            <w:tcBorders>
              <w:top w:val="nil"/>
              <w:left w:val="single" w:sz="4" w:space="0" w:color="auto"/>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 </w:t>
            </w:r>
          </w:p>
        </w:tc>
        <w:tc>
          <w:tcPr>
            <w:tcW w:w="3156" w:type="dxa"/>
            <w:tcBorders>
              <w:top w:val="single" w:sz="4" w:space="0" w:color="auto"/>
              <w:left w:val="nil"/>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Другие общегосударственные вопросы</w:t>
            </w:r>
          </w:p>
        </w:tc>
        <w:tc>
          <w:tcPr>
            <w:tcW w:w="1136" w:type="dxa"/>
            <w:tcBorders>
              <w:top w:val="nil"/>
              <w:left w:val="nil"/>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jc w:val="center"/>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0113</w:t>
            </w:r>
          </w:p>
        </w:tc>
        <w:tc>
          <w:tcPr>
            <w:tcW w:w="1274"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6 193,2</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5 316,4</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85.8</w:t>
            </w:r>
          </w:p>
        </w:tc>
        <w:tc>
          <w:tcPr>
            <w:tcW w:w="1275"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2 838,9</w:t>
            </w:r>
          </w:p>
        </w:tc>
      </w:tr>
      <w:tr w:rsidR="001B3F6A" w:rsidRPr="00DA2FB8" w:rsidTr="001B3F6A">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rPr>
                <w:rFonts w:ascii="Times New Roman" w:eastAsia="Times New Roman" w:hAnsi="Times New Roman" w:cs="Times New Roman"/>
                <w:b/>
                <w:bCs/>
                <w:lang w:eastAsia="ru-RU"/>
              </w:rPr>
            </w:pPr>
            <w:r w:rsidRPr="00DA2FB8">
              <w:rPr>
                <w:rFonts w:ascii="Times New Roman" w:eastAsia="Times New Roman" w:hAnsi="Times New Roman" w:cs="Times New Roman"/>
                <w:b/>
                <w:bCs/>
                <w:lang w:eastAsia="ru-RU"/>
              </w:rPr>
              <w:t>НАЦИОНАЛЬНАЯ ОБОРОНА</w:t>
            </w:r>
          </w:p>
        </w:tc>
        <w:tc>
          <w:tcPr>
            <w:tcW w:w="1136" w:type="dxa"/>
            <w:tcBorders>
              <w:top w:val="nil"/>
              <w:left w:val="nil"/>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jc w:val="center"/>
              <w:rPr>
                <w:rFonts w:ascii="Times New Roman" w:eastAsia="Times New Roman" w:hAnsi="Times New Roman" w:cs="Times New Roman"/>
                <w:b/>
                <w:bCs/>
                <w:lang w:eastAsia="ru-RU"/>
              </w:rPr>
            </w:pPr>
            <w:r w:rsidRPr="00DA2FB8">
              <w:rPr>
                <w:rFonts w:ascii="Times New Roman" w:eastAsia="Times New Roman" w:hAnsi="Times New Roman" w:cs="Times New Roman"/>
                <w:b/>
                <w:bCs/>
                <w:lang w:eastAsia="ru-RU"/>
              </w:rPr>
              <w:t>0200</w:t>
            </w:r>
          </w:p>
        </w:tc>
        <w:tc>
          <w:tcPr>
            <w:tcW w:w="1274"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b/>
                <w:bCs/>
                <w:lang w:eastAsia="ru-RU"/>
              </w:rPr>
            </w:pPr>
            <w:r w:rsidRPr="00DA2FB8">
              <w:rPr>
                <w:rFonts w:ascii="Times New Roman" w:eastAsia="Times New Roman" w:hAnsi="Times New Roman" w:cs="Times New Roman"/>
                <w:b/>
                <w:bCs/>
                <w:lang w:eastAsia="ru-RU"/>
              </w:rPr>
              <w:t>336,4</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b/>
                <w:bCs/>
                <w:color w:val="000000"/>
                <w:lang w:eastAsia="ru-RU"/>
              </w:rPr>
            </w:pPr>
            <w:r w:rsidRPr="00DA2FB8">
              <w:rPr>
                <w:rFonts w:ascii="Times New Roman" w:eastAsia="Times New Roman" w:hAnsi="Times New Roman" w:cs="Times New Roman"/>
                <w:b/>
                <w:bCs/>
                <w:color w:val="000000"/>
                <w:lang w:eastAsia="ru-RU"/>
              </w:rPr>
              <w:t>336,4</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b/>
                <w:bCs/>
                <w:color w:val="000000"/>
                <w:lang w:eastAsia="ru-RU"/>
              </w:rPr>
            </w:pPr>
            <w:r w:rsidRPr="00DA2FB8">
              <w:rPr>
                <w:rFonts w:ascii="Times New Roman" w:eastAsia="Times New Roman" w:hAnsi="Times New Roman" w:cs="Times New Roman"/>
                <w:b/>
                <w:bCs/>
                <w:color w:val="000000"/>
                <w:lang w:eastAsia="ru-RU"/>
              </w:rPr>
              <w:t>276,8</w:t>
            </w:r>
          </w:p>
        </w:tc>
      </w:tr>
      <w:tr w:rsidR="001B3F6A" w:rsidRPr="00DA2FB8" w:rsidTr="001B3F6A">
        <w:trPr>
          <w:trHeight w:val="300"/>
        </w:trPr>
        <w:tc>
          <w:tcPr>
            <w:tcW w:w="261" w:type="dxa"/>
            <w:tcBorders>
              <w:top w:val="nil"/>
              <w:left w:val="single" w:sz="4" w:space="0" w:color="auto"/>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 </w:t>
            </w:r>
          </w:p>
        </w:tc>
        <w:tc>
          <w:tcPr>
            <w:tcW w:w="3156" w:type="dxa"/>
            <w:tcBorders>
              <w:top w:val="single" w:sz="4" w:space="0" w:color="auto"/>
              <w:left w:val="nil"/>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Мобилизационная и вневойсковая подготовка</w:t>
            </w:r>
          </w:p>
        </w:tc>
        <w:tc>
          <w:tcPr>
            <w:tcW w:w="1136" w:type="dxa"/>
            <w:tcBorders>
              <w:top w:val="nil"/>
              <w:left w:val="nil"/>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jc w:val="center"/>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0203</w:t>
            </w:r>
          </w:p>
        </w:tc>
        <w:tc>
          <w:tcPr>
            <w:tcW w:w="1274"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336,4</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336,4</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276,8</w:t>
            </w:r>
          </w:p>
        </w:tc>
      </w:tr>
      <w:tr w:rsidR="001B3F6A" w:rsidRPr="00DA2FB8" w:rsidTr="001B3F6A">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rPr>
                <w:rFonts w:ascii="Times New Roman" w:eastAsia="Times New Roman" w:hAnsi="Times New Roman" w:cs="Times New Roman"/>
                <w:b/>
                <w:bCs/>
                <w:lang w:eastAsia="ru-RU"/>
              </w:rPr>
            </w:pPr>
            <w:r w:rsidRPr="00DA2FB8">
              <w:rPr>
                <w:rFonts w:ascii="Times New Roman" w:eastAsia="Times New Roman" w:hAnsi="Times New Roman" w:cs="Times New Roman"/>
                <w:b/>
                <w:bCs/>
                <w:lang w:eastAsia="ru-RU"/>
              </w:rPr>
              <w:t>НАЦИОНАЛЬНАЯ БЕЗОПАСНОСТЬ И ПРАВООХРАНИТЕЛЬНАЯ ДЕЯТЕЛЬНОСТЬ</w:t>
            </w:r>
          </w:p>
        </w:tc>
        <w:tc>
          <w:tcPr>
            <w:tcW w:w="1136" w:type="dxa"/>
            <w:tcBorders>
              <w:top w:val="nil"/>
              <w:left w:val="nil"/>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jc w:val="center"/>
              <w:rPr>
                <w:rFonts w:ascii="Times New Roman" w:eastAsia="Times New Roman" w:hAnsi="Times New Roman" w:cs="Times New Roman"/>
                <w:b/>
                <w:bCs/>
                <w:lang w:eastAsia="ru-RU"/>
              </w:rPr>
            </w:pPr>
            <w:r w:rsidRPr="00DA2FB8">
              <w:rPr>
                <w:rFonts w:ascii="Times New Roman" w:eastAsia="Times New Roman" w:hAnsi="Times New Roman" w:cs="Times New Roman"/>
                <w:b/>
                <w:bCs/>
                <w:lang w:eastAsia="ru-RU"/>
              </w:rPr>
              <w:t>0300</w:t>
            </w:r>
          </w:p>
        </w:tc>
        <w:tc>
          <w:tcPr>
            <w:tcW w:w="1274"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b/>
                <w:bCs/>
                <w:lang w:eastAsia="ru-RU"/>
              </w:rPr>
            </w:pPr>
            <w:r w:rsidRPr="00DA2FB8">
              <w:rPr>
                <w:rFonts w:ascii="Times New Roman" w:eastAsia="Times New Roman" w:hAnsi="Times New Roman" w:cs="Times New Roman"/>
                <w:b/>
                <w:bCs/>
                <w:lang w:eastAsia="ru-RU"/>
              </w:rPr>
              <w:t>154,0</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b/>
                <w:bCs/>
                <w:color w:val="000000"/>
                <w:lang w:eastAsia="ru-RU"/>
              </w:rPr>
            </w:pPr>
            <w:r w:rsidRPr="00DA2FB8">
              <w:rPr>
                <w:rFonts w:ascii="Times New Roman" w:eastAsia="Times New Roman" w:hAnsi="Times New Roman" w:cs="Times New Roman"/>
                <w:b/>
                <w:bCs/>
                <w:color w:val="000000"/>
                <w:lang w:eastAsia="ru-RU"/>
              </w:rPr>
              <w:t>149,4</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97.0</w:t>
            </w:r>
          </w:p>
        </w:tc>
        <w:tc>
          <w:tcPr>
            <w:tcW w:w="1275"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b/>
                <w:bCs/>
                <w:color w:val="000000"/>
                <w:lang w:eastAsia="ru-RU"/>
              </w:rPr>
            </w:pPr>
            <w:r w:rsidRPr="00DA2FB8">
              <w:rPr>
                <w:rFonts w:ascii="Times New Roman" w:eastAsia="Times New Roman" w:hAnsi="Times New Roman" w:cs="Times New Roman"/>
                <w:b/>
                <w:bCs/>
                <w:color w:val="000000"/>
                <w:lang w:eastAsia="ru-RU"/>
              </w:rPr>
              <w:t>73,7</w:t>
            </w:r>
          </w:p>
        </w:tc>
      </w:tr>
      <w:tr w:rsidR="001B3F6A" w:rsidRPr="00DA2FB8" w:rsidTr="001B3F6A">
        <w:trPr>
          <w:trHeight w:val="570"/>
        </w:trPr>
        <w:tc>
          <w:tcPr>
            <w:tcW w:w="261" w:type="dxa"/>
            <w:tcBorders>
              <w:top w:val="nil"/>
              <w:left w:val="single" w:sz="4" w:space="0" w:color="auto"/>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 </w:t>
            </w:r>
          </w:p>
        </w:tc>
        <w:tc>
          <w:tcPr>
            <w:tcW w:w="3156" w:type="dxa"/>
            <w:tcBorders>
              <w:top w:val="single" w:sz="4" w:space="0" w:color="auto"/>
              <w:left w:val="nil"/>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характера, гражданская оборона</w:t>
            </w:r>
          </w:p>
        </w:tc>
        <w:tc>
          <w:tcPr>
            <w:tcW w:w="1136" w:type="dxa"/>
            <w:tcBorders>
              <w:top w:val="nil"/>
              <w:left w:val="nil"/>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jc w:val="center"/>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0309</w:t>
            </w:r>
          </w:p>
        </w:tc>
        <w:tc>
          <w:tcPr>
            <w:tcW w:w="1274"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154,0</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149,4</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97.0</w:t>
            </w:r>
          </w:p>
        </w:tc>
        <w:tc>
          <w:tcPr>
            <w:tcW w:w="1275"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73,7</w:t>
            </w:r>
          </w:p>
        </w:tc>
      </w:tr>
      <w:tr w:rsidR="001B3F6A" w:rsidRPr="00DA2FB8" w:rsidTr="001B3F6A">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rPr>
                <w:rFonts w:ascii="Times New Roman" w:eastAsia="Times New Roman" w:hAnsi="Times New Roman" w:cs="Times New Roman"/>
                <w:b/>
                <w:bCs/>
                <w:lang w:eastAsia="ru-RU"/>
              </w:rPr>
            </w:pPr>
            <w:r w:rsidRPr="00DA2FB8">
              <w:rPr>
                <w:rFonts w:ascii="Times New Roman" w:eastAsia="Times New Roman" w:hAnsi="Times New Roman" w:cs="Times New Roman"/>
                <w:b/>
                <w:bCs/>
                <w:lang w:eastAsia="ru-RU"/>
              </w:rPr>
              <w:t>НАЦИОНАЛЬНАЯ ЭКОНОМИКА</w:t>
            </w:r>
          </w:p>
        </w:tc>
        <w:tc>
          <w:tcPr>
            <w:tcW w:w="1136" w:type="dxa"/>
            <w:tcBorders>
              <w:top w:val="nil"/>
              <w:left w:val="nil"/>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jc w:val="center"/>
              <w:rPr>
                <w:rFonts w:ascii="Times New Roman" w:eastAsia="Times New Roman" w:hAnsi="Times New Roman" w:cs="Times New Roman"/>
                <w:b/>
                <w:bCs/>
                <w:lang w:eastAsia="ru-RU"/>
              </w:rPr>
            </w:pPr>
            <w:r w:rsidRPr="00DA2FB8">
              <w:rPr>
                <w:rFonts w:ascii="Times New Roman" w:eastAsia="Times New Roman" w:hAnsi="Times New Roman" w:cs="Times New Roman"/>
                <w:b/>
                <w:bCs/>
                <w:lang w:eastAsia="ru-RU"/>
              </w:rPr>
              <w:t>0400</w:t>
            </w:r>
          </w:p>
        </w:tc>
        <w:tc>
          <w:tcPr>
            <w:tcW w:w="1274"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b/>
                <w:bCs/>
                <w:lang w:eastAsia="ru-RU"/>
              </w:rPr>
            </w:pPr>
            <w:r w:rsidRPr="00DA2FB8">
              <w:rPr>
                <w:rFonts w:ascii="Times New Roman" w:eastAsia="Times New Roman" w:hAnsi="Times New Roman" w:cs="Times New Roman"/>
                <w:b/>
                <w:bCs/>
                <w:lang w:eastAsia="ru-RU"/>
              </w:rPr>
              <w:t>7 769,0</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b/>
                <w:bCs/>
                <w:color w:val="000000"/>
                <w:lang w:eastAsia="ru-RU"/>
              </w:rPr>
            </w:pPr>
            <w:r w:rsidRPr="00DA2FB8">
              <w:rPr>
                <w:rFonts w:ascii="Times New Roman" w:eastAsia="Times New Roman" w:hAnsi="Times New Roman" w:cs="Times New Roman"/>
                <w:b/>
                <w:bCs/>
                <w:color w:val="000000"/>
                <w:lang w:eastAsia="ru-RU"/>
              </w:rPr>
              <w:t>3 859,6</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49.7</w:t>
            </w:r>
          </w:p>
        </w:tc>
        <w:tc>
          <w:tcPr>
            <w:tcW w:w="1275"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b/>
                <w:bCs/>
                <w:color w:val="000000"/>
                <w:lang w:eastAsia="ru-RU"/>
              </w:rPr>
            </w:pPr>
            <w:r w:rsidRPr="00DA2FB8">
              <w:rPr>
                <w:rFonts w:ascii="Times New Roman" w:eastAsia="Times New Roman" w:hAnsi="Times New Roman" w:cs="Times New Roman"/>
                <w:b/>
                <w:bCs/>
                <w:color w:val="000000"/>
                <w:lang w:eastAsia="ru-RU"/>
              </w:rPr>
              <w:t>4778,8</w:t>
            </w:r>
          </w:p>
        </w:tc>
      </w:tr>
      <w:tr w:rsidR="001B3F6A" w:rsidRPr="00DA2FB8" w:rsidTr="001B3F6A">
        <w:trPr>
          <w:trHeight w:val="570"/>
        </w:trPr>
        <w:tc>
          <w:tcPr>
            <w:tcW w:w="261" w:type="dxa"/>
            <w:tcBorders>
              <w:top w:val="nil"/>
              <w:left w:val="single" w:sz="4" w:space="0" w:color="auto"/>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 </w:t>
            </w:r>
          </w:p>
        </w:tc>
        <w:tc>
          <w:tcPr>
            <w:tcW w:w="3156" w:type="dxa"/>
            <w:tcBorders>
              <w:top w:val="single" w:sz="4" w:space="0" w:color="auto"/>
              <w:left w:val="nil"/>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Топливно-энергетический комплекс</w:t>
            </w:r>
          </w:p>
        </w:tc>
        <w:tc>
          <w:tcPr>
            <w:tcW w:w="113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center"/>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0402</w:t>
            </w:r>
          </w:p>
        </w:tc>
        <w:tc>
          <w:tcPr>
            <w:tcW w:w="1274"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rPr>
                <w:rFonts w:ascii="Times New Roman" w:eastAsia="Times New Roman" w:hAnsi="Times New Roman" w:cs="Times New Roman"/>
                <w:color w:val="000000"/>
                <w:lang w:eastAsia="ru-RU"/>
              </w:rPr>
            </w:pPr>
            <w:r w:rsidRPr="00DA2FB8">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139,9</w:t>
            </w:r>
          </w:p>
        </w:tc>
      </w:tr>
      <w:tr w:rsidR="001B3F6A" w:rsidRPr="00DA2FB8" w:rsidTr="001B3F6A">
        <w:trPr>
          <w:trHeight w:val="300"/>
        </w:trPr>
        <w:tc>
          <w:tcPr>
            <w:tcW w:w="261" w:type="dxa"/>
            <w:tcBorders>
              <w:top w:val="nil"/>
              <w:left w:val="single" w:sz="4" w:space="0" w:color="auto"/>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 </w:t>
            </w:r>
          </w:p>
        </w:tc>
        <w:tc>
          <w:tcPr>
            <w:tcW w:w="3156" w:type="dxa"/>
            <w:tcBorders>
              <w:top w:val="single" w:sz="4" w:space="0" w:color="auto"/>
              <w:left w:val="nil"/>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Дорожное хозяйство (дорожные фонды)</w:t>
            </w:r>
          </w:p>
        </w:tc>
        <w:tc>
          <w:tcPr>
            <w:tcW w:w="1136" w:type="dxa"/>
            <w:tcBorders>
              <w:top w:val="nil"/>
              <w:left w:val="nil"/>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jc w:val="center"/>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0409</w:t>
            </w:r>
          </w:p>
        </w:tc>
        <w:tc>
          <w:tcPr>
            <w:tcW w:w="1274"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7 769,0</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3 859,6</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49.7</w:t>
            </w:r>
          </w:p>
        </w:tc>
        <w:tc>
          <w:tcPr>
            <w:tcW w:w="1275"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4 638,8</w:t>
            </w:r>
          </w:p>
        </w:tc>
      </w:tr>
      <w:tr w:rsidR="001B3F6A" w:rsidRPr="00DA2FB8" w:rsidTr="001B3F6A">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rPr>
                <w:rFonts w:ascii="Times New Roman" w:eastAsia="Times New Roman" w:hAnsi="Times New Roman" w:cs="Times New Roman"/>
                <w:b/>
                <w:bCs/>
                <w:lang w:eastAsia="ru-RU"/>
              </w:rPr>
            </w:pPr>
            <w:r w:rsidRPr="00DA2FB8">
              <w:rPr>
                <w:rFonts w:ascii="Times New Roman" w:eastAsia="Times New Roman" w:hAnsi="Times New Roman" w:cs="Times New Roman"/>
                <w:b/>
                <w:bCs/>
                <w:lang w:eastAsia="ru-RU"/>
              </w:rPr>
              <w:t>ЖИЛИЩНО-</w:t>
            </w:r>
            <w:r w:rsidRPr="00DA2FB8">
              <w:rPr>
                <w:rFonts w:ascii="Times New Roman" w:eastAsia="Times New Roman" w:hAnsi="Times New Roman" w:cs="Times New Roman"/>
                <w:b/>
                <w:bCs/>
                <w:lang w:eastAsia="ru-RU"/>
              </w:rPr>
              <w:lastRenderedPageBreak/>
              <w:t>КОММУНАЛЬНОЕ ХОЗЯЙСТВО</w:t>
            </w:r>
          </w:p>
        </w:tc>
        <w:tc>
          <w:tcPr>
            <w:tcW w:w="1136" w:type="dxa"/>
            <w:tcBorders>
              <w:top w:val="nil"/>
              <w:left w:val="nil"/>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jc w:val="center"/>
              <w:rPr>
                <w:rFonts w:ascii="Times New Roman" w:eastAsia="Times New Roman" w:hAnsi="Times New Roman" w:cs="Times New Roman"/>
                <w:b/>
                <w:bCs/>
                <w:lang w:eastAsia="ru-RU"/>
              </w:rPr>
            </w:pPr>
            <w:r w:rsidRPr="00DA2FB8">
              <w:rPr>
                <w:rFonts w:ascii="Times New Roman" w:eastAsia="Times New Roman" w:hAnsi="Times New Roman" w:cs="Times New Roman"/>
                <w:b/>
                <w:bCs/>
                <w:lang w:eastAsia="ru-RU"/>
              </w:rPr>
              <w:lastRenderedPageBreak/>
              <w:t>0500</w:t>
            </w:r>
          </w:p>
        </w:tc>
        <w:tc>
          <w:tcPr>
            <w:tcW w:w="1274"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b/>
                <w:bCs/>
                <w:lang w:eastAsia="ru-RU"/>
              </w:rPr>
            </w:pPr>
            <w:r w:rsidRPr="00DA2FB8">
              <w:rPr>
                <w:rFonts w:ascii="Times New Roman" w:eastAsia="Times New Roman" w:hAnsi="Times New Roman" w:cs="Times New Roman"/>
                <w:b/>
                <w:bCs/>
                <w:lang w:eastAsia="ru-RU"/>
              </w:rPr>
              <w:t>11 604,4</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color w:val="000000"/>
                <w:lang w:eastAsia="ru-RU"/>
              </w:rPr>
            </w:pPr>
            <w:r w:rsidRPr="00DA2FB8">
              <w:rPr>
                <w:rFonts w:ascii="Times New Roman" w:eastAsia="Times New Roman" w:hAnsi="Times New Roman" w:cs="Times New Roman"/>
                <w:color w:val="000000"/>
                <w:lang w:eastAsia="ru-RU"/>
              </w:rPr>
              <w:t xml:space="preserve">10 987,0 </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color w:val="000000"/>
                <w:lang w:eastAsia="ru-RU"/>
              </w:rPr>
            </w:pPr>
            <w:r w:rsidRPr="00DA2FB8">
              <w:rPr>
                <w:rFonts w:ascii="Times New Roman" w:eastAsia="Times New Roman" w:hAnsi="Times New Roman" w:cs="Times New Roman"/>
                <w:color w:val="000000"/>
                <w:lang w:eastAsia="ru-RU"/>
              </w:rPr>
              <w:t>94,7</w:t>
            </w:r>
          </w:p>
        </w:tc>
        <w:tc>
          <w:tcPr>
            <w:tcW w:w="1275"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b/>
                <w:bCs/>
                <w:color w:val="000000"/>
                <w:lang w:eastAsia="ru-RU"/>
              </w:rPr>
            </w:pPr>
            <w:r w:rsidRPr="00DA2FB8">
              <w:rPr>
                <w:rFonts w:ascii="Times New Roman" w:eastAsia="Times New Roman" w:hAnsi="Times New Roman" w:cs="Times New Roman"/>
                <w:b/>
                <w:bCs/>
                <w:color w:val="000000"/>
                <w:lang w:eastAsia="ru-RU"/>
              </w:rPr>
              <w:t>9342,1</w:t>
            </w:r>
          </w:p>
        </w:tc>
      </w:tr>
      <w:tr w:rsidR="001B3F6A" w:rsidRPr="00DA2FB8" w:rsidTr="001B3F6A">
        <w:trPr>
          <w:trHeight w:val="300"/>
        </w:trPr>
        <w:tc>
          <w:tcPr>
            <w:tcW w:w="261" w:type="dxa"/>
            <w:tcBorders>
              <w:top w:val="nil"/>
              <w:left w:val="single" w:sz="4" w:space="0" w:color="auto"/>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rPr>
                <w:rFonts w:ascii="Times New Roman" w:eastAsia="Times New Roman" w:hAnsi="Times New Roman" w:cs="Times New Roman"/>
                <w:lang w:eastAsia="ru-RU"/>
              </w:rPr>
            </w:pPr>
            <w:r w:rsidRPr="00DA2FB8">
              <w:rPr>
                <w:rFonts w:ascii="Times New Roman" w:eastAsia="Times New Roman" w:hAnsi="Times New Roman" w:cs="Times New Roman"/>
                <w:lang w:eastAsia="ru-RU"/>
              </w:rPr>
              <w:lastRenderedPageBreak/>
              <w:t> </w:t>
            </w:r>
          </w:p>
        </w:tc>
        <w:tc>
          <w:tcPr>
            <w:tcW w:w="3156" w:type="dxa"/>
            <w:tcBorders>
              <w:top w:val="single" w:sz="4" w:space="0" w:color="auto"/>
              <w:left w:val="nil"/>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Жилищное хозяйство</w:t>
            </w:r>
          </w:p>
        </w:tc>
        <w:tc>
          <w:tcPr>
            <w:tcW w:w="1136" w:type="dxa"/>
            <w:tcBorders>
              <w:top w:val="nil"/>
              <w:left w:val="nil"/>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jc w:val="center"/>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0501</w:t>
            </w:r>
          </w:p>
        </w:tc>
        <w:tc>
          <w:tcPr>
            <w:tcW w:w="1274"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4 668,7</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4 533,1</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97,1</w:t>
            </w:r>
          </w:p>
        </w:tc>
        <w:tc>
          <w:tcPr>
            <w:tcW w:w="1275"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3 710,2</w:t>
            </w:r>
          </w:p>
        </w:tc>
      </w:tr>
      <w:tr w:rsidR="001B3F6A" w:rsidRPr="00DA2FB8" w:rsidTr="001B3F6A">
        <w:trPr>
          <w:trHeight w:val="300"/>
        </w:trPr>
        <w:tc>
          <w:tcPr>
            <w:tcW w:w="261" w:type="dxa"/>
            <w:tcBorders>
              <w:top w:val="nil"/>
              <w:left w:val="single" w:sz="4" w:space="0" w:color="auto"/>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 </w:t>
            </w:r>
          </w:p>
        </w:tc>
        <w:tc>
          <w:tcPr>
            <w:tcW w:w="3156" w:type="dxa"/>
            <w:tcBorders>
              <w:top w:val="single" w:sz="4" w:space="0" w:color="auto"/>
              <w:left w:val="nil"/>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Коммунальное хозяйство</w:t>
            </w:r>
          </w:p>
        </w:tc>
        <w:tc>
          <w:tcPr>
            <w:tcW w:w="1136" w:type="dxa"/>
            <w:tcBorders>
              <w:top w:val="nil"/>
              <w:left w:val="nil"/>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jc w:val="center"/>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0502</w:t>
            </w:r>
          </w:p>
        </w:tc>
        <w:tc>
          <w:tcPr>
            <w:tcW w:w="1274"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1 165,1</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844,9</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72,5</w:t>
            </w:r>
          </w:p>
        </w:tc>
        <w:tc>
          <w:tcPr>
            <w:tcW w:w="1275"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1 217,0</w:t>
            </w:r>
          </w:p>
        </w:tc>
      </w:tr>
      <w:tr w:rsidR="001B3F6A" w:rsidRPr="00DA2FB8" w:rsidTr="001B3F6A">
        <w:trPr>
          <w:trHeight w:val="300"/>
        </w:trPr>
        <w:tc>
          <w:tcPr>
            <w:tcW w:w="261" w:type="dxa"/>
            <w:tcBorders>
              <w:top w:val="nil"/>
              <w:left w:val="single" w:sz="4" w:space="0" w:color="auto"/>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 </w:t>
            </w:r>
          </w:p>
        </w:tc>
        <w:tc>
          <w:tcPr>
            <w:tcW w:w="3156" w:type="dxa"/>
            <w:tcBorders>
              <w:top w:val="single" w:sz="4" w:space="0" w:color="auto"/>
              <w:left w:val="nil"/>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Благоустройство</w:t>
            </w:r>
          </w:p>
        </w:tc>
        <w:tc>
          <w:tcPr>
            <w:tcW w:w="1136" w:type="dxa"/>
            <w:tcBorders>
              <w:top w:val="nil"/>
              <w:left w:val="nil"/>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jc w:val="center"/>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0503</w:t>
            </w:r>
          </w:p>
        </w:tc>
        <w:tc>
          <w:tcPr>
            <w:tcW w:w="1274"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5 770,7</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5 608,9</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97,2</w:t>
            </w:r>
          </w:p>
        </w:tc>
        <w:tc>
          <w:tcPr>
            <w:tcW w:w="1275"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4 414,9</w:t>
            </w:r>
          </w:p>
        </w:tc>
      </w:tr>
      <w:tr w:rsidR="001B3F6A" w:rsidRPr="00DA2FB8" w:rsidTr="001B3F6A">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rPr>
                <w:rFonts w:ascii="Times New Roman" w:eastAsia="Times New Roman" w:hAnsi="Times New Roman" w:cs="Times New Roman"/>
                <w:b/>
                <w:bCs/>
                <w:lang w:eastAsia="ru-RU"/>
              </w:rPr>
            </w:pPr>
            <w:r w:rsidRPr="00DA2FB8">
              <w:rPr>
                <w:rFonts w:ascii="Times New Roman" w:eastAsia="Times New Roman" w:hAnsi="Times New Roman" w:cs="Times New Roman"/>
                <w:b/>
                <w:bCs/>
                <w:lang w:eastAsia="ru-RU"/>
              </w:rPr>
              <w:t>КУЛЬТУРА, КИНЕМАТОГРАФИЯ</w:t>
            </w:r>
          </w:p>
        </w:tc>
        <w:tc>
          <w:tcPr>
            <w:tcW w:w="1136" w:type="dxa"/>
            <w:tcBorders>
              <w:top w:val="nil"/>
              <w:left w:val="nil"/>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jc w:val="center"/>
              <w:rPr>
                <w:rFonts w:ascii="Times New Roman" w:eastAsia="Times New Roman" w:hAnsi="Times New Roman" w:cs="Times New Roman"/>
                <w:b/>
                <w:bCs/>
                <w:lang w:eastAsia="ru-RU"/>
              </w:rPr>
            </w:pPr>
            <w:r w:rsidRPr="00DA2FB8">
              <w:rPr>
                <w:rFonts w:ascii="Times New Roman" w:eastAsia="Times New Roman" w:hAnsi="Times New Roman" w:cs="Times New Roman"/>
                <w:b/>
                <w:bCs/>
                <w:lang w:eastAsia="ru-RU"/>
              </w:rPr>
              <w:t>0800</w:t>
            </w:r>
          </w:p>
        </w:tc>
        <w:tc>
          <w:tcPr>
            <w:tcW w:w="1274"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b/>
                <w:bCs/>
                <w:lang w:eastAsia="ru-RU"/>
              </w:rPr>
            </w:pPr>
            <w:r w:rsidRPr="00DA2FB8">
              <w:rPr>
                <w:rFonts w:ascii="Times New Roman" w:eastAsia="Times New Roman" w:hAnsi="Times New Roman" w:cs="Times New Roman"/>
                <w:b/>
                <w:bCs/>
                <w:lang w:eastAsia="ru-RU"/>
              </w:rPr>
              <w:t>13 861,2</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b/>
                <w:bCs/>
                <w:color w:val="000000"/>
                <w:lang w:eastAsia="ru-RU"/>
              </w:rPr>
            </w:pPr>
            <w:r w:rsidRPr="00DA2FB8">
              <w:rPr>
                <w:rFonts w:ascii="Times New Roman" w:eastAsia="Times New Roman" w:hAnsi="Times New Roman" w:cs="Times New Roman"/>
                <w:b/>
                <w:bCs/>
                <w:color w:val="000000"/>
                <w:lang w:eastAsia="ru-RU"/>
              </w:rPr>
              <w:t>13 861,2</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b/>
                <w:bCs/>
                <w:color w:val="000000"/>
                <w:lang w:eastAsia="ru-RU"/>
              </w:rPr>
            </w:pPr>
            <w:r w:rsidRPr="00DA2FB8">
              <w:rPr>
                <w:rFonts w:ascii="Times New Roman" w:eastAsia="Times New Roman" w:hAnsi="Times New Roman" w:cs="Times New Roman"/>
                <w:b/>
                <w:bCs/>
                <w:color w:val="000000"/>
                <w:lang w:eastAsia="ru-RU"/>
              </w:rPr>
              <w:t>12 784,4</w:t>
            </w:r>
          </w:p>
        </w:tc>
      </w:tr>
      <w:tr w:rsidR="001B3F6A" w:rsidRPr="00DA2FB8" w:rsidTr="001B3F6A">
        <w:trPr>
          <w:trHeight w:val="300"/>
        </w:trPr>
        <w:tc>
          <w:tcPr>
            <w:tcW w:w="261" w:type="dxa"/>
            <w:tcBorders>
              <w:top w:val="nil"/>
              <w:left w:val="single" w:sz="4" w:space="0" w:color="auto"/>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 </w:t>
            </w:r>
          </w:p>
        </w:tc>
        <w:tc>
          <w:tcPr>
            <w:tcW w:w="3156" w:type="dxa"/>
            <w:tcBorders>
              <w:top w:val="single" w:sz="4" w:space="0" w:color="auto"/>
              <w:left w:val="nil"/>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Культура</w:t>
            </w:r>
          </w:p>
        </w:tc>
        <w:tc>
          <w:tcPr>
            <w:tcW w:w="1136" w:type="dxa"/>
            <w:tcBorders>
              <w:top w:val="nil"/>
              <w:left w:val="nil"/>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jc w:val="center"/>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0801</w:t>
            </w:r>
          </w:p>
        </w:tc>
        <w:tc>
          <w:tcPr>
            <w:tcW w:w="1274"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13 861,2</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13 861,2</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12 784,4</w:t>
            </w:r>
          </w:p>
        </w:tc>
      </w:tr>
      <w:tr w:rsidR="001B3F6A" w:rsidRPr="00DA2FB8" w:rsidTr="001B3F6A">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rPr>
                <w:rFonts w:ascii="Times New Roman" w:eastAsia="Times New Roman" w:hAnsi="Times New Roman" w:cs="Times New Roman"/>
                <w:b/>
                <w:bCs/>
                <w:lang w:eastAsia="ru-RU"/>
              </w:rPr>
            </w:pPr>
            <w:r w:rsidRPr="00DA2FB8">
              <w:rPr>
                <w:rFonts w:ascii="Times New Roman" w:eastAsia="Times New Roman" w:hAnsi="Times New Roman" w:cs="Times New Roman"/>
                <w:b/>
                <w:bCs/>
                <w:lang w:eastAsia="ru-RU"/>
              </w:rPr>
              <w:t>СОЦИАЛЬНАЯ ПОЛИТИКА</w:t>
            </w:r>
          </w:p>
        </w:tc>
        <w:tc>
          <w:tcPr>
            <w:tcW w:w="1136" w:type="dxa"/>
            <w:tcBorders>
              <w:top w:val="nil"/>
              <w:left w:val="nil"/>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jc w:val="center"/>
              <w:rPr>
                <w:rFonts w:ascii="Times New Roman" w:eastAsia="Times New Roman" w:hAnsi="Times New Roman" w:cs="Times New Roman"/>
                <w:b/>
                <w:bCs/>
                <w:lang w:eastAsia="ru-RU"/>
              </w:rPr>
            </w:pPr>
            <w:r w:rsidRPr="00DA2FB8">
              <w:rPr>
                <w:rFonts w:ascii="Times New Roman" w:eastAsia="Times New Roman" w:hAnsi="Times New Roman" w:cs="Times New Roman"/>
                <w:b/>
                <w:bCs/>
                <w:lang w:eastAsia="ru-RU"/>
              </w:rPr>
              <w:t>1000</w:t>
            </w:r>
          </w:p>
        </w:tc>
        <w:tc>
          <w:tcPr>
            <w:tcW w:w="1274"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b/>
                <w:bCs/>
                <w:lang w:eastAsia="ru-RU"/>
              </w:rPr>
            </w:pPr>
            <w:r w:rsidRPr="00DA2FB8">
              <w:rPr>
                <w:rFonts w:ascii="Times New Roman" w:eastAsia="Times New Roman" w:hAnsi="Times New Roman" w:cs="Times New Roman"/>
                <w:b/>
                <w:bCs/>
                <w:lang w:eastAsia="ru-RU"/>
              </w:rPr>
              <w:t>197,2</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color w:val="000000"/>
                <w:lang w:eastAsia="ru-RU"/>
              </w:rPr>
            </w:pPr>
            <w:r w:rsidRPr="00DA2FB8">
              <w:rPr>
                <w:rFonts w:ascii="Times New Roman" w:eastAsia="Times New Roman" w:hAnsi="Times New Roman" w:cs="Times New Roman"/>
                <w:color w:val="000000"/>
                <w:lang w:eastAsia="ru-RU"/>
              </w:rPr>
              <w:t xml:space="preserve">194,2 </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color w:val="000000"/>
                <w:lang w:eastAsia="ru-RU"/>
              </w:rPr>
            </w:pPr>
            <w:r w:rsidRPr="00DA2FB8">
              <w:rPr>
                <w:rFonts w:ascii="Times New Roman" w:eastAsia="Times New Roman" w:hAnsi="Times New Roman" w:cs="Times New Roman"/>
                <w:color w:val="000000"/>
                <w:lang w:eastAsia="ru-RU"/>
              </w:rPr>
              <w:t>98,5</w:t>
            </w:r>
          </w:p>
        </w:tc>
        <w:tc>
          <w:tcPr>
            <w:tcW w:w="1275"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b/>
                <w:bCs/>
                <w:color w:val="000000"/>
                <w:lang w:eastAsia="ru-RU"/>
              </w:rPr>
            </w:pPr>
            <w:r w:rsidRPr="00DA2FB8">
              <w:rPr>
                <w:rFonts w:ascii="Times New Roman" w:eastAsia="Times New Roman" w:hAnsi="Times New Roman" w:cs="Times New Roman"/>
                <w:b/>
                <w:bCs/>
                <w:color w:val="000000"/>
                <w:lang w:eastAsia="ru-RU"/>
              </w:rPr>
              <w:t>187,1</w:t>
            </w:r>
          </w:p>
        </w:tc>
      </w:tr>
      <w:tr w:rsidR="001B3F6A" w:rsidRPr="00DA2FB8" w:rsidTr="001B3F6A">
        <w:trPr>
          <w:trHeight w:val="300"/>
        </w:trPr>
        <w:tc>
          <w:tcPr>
            <w:tcW w:w="261" w:type="dxa"/>
            <w:tcBorders>
              <w:top w:val="nil"/>
              <w:left w:val="single" w:sz="4" w:space="0" w:color="auto"/>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 </w:t>
            </w:r>
          </w:p>
        </w:tc>
        <w:tc>
          <w:tcPr>
            <w:tcW w:w="3156" w:type="dxa"/>
            <w:tcBorders>
              <w:top w:val="single" w:sz="4" w:space="0" w:color="auto"/>
              <w:left w:val="nil"/>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Пенсионное обеспечение</w:t>
            </w:r>
          </w:p>
        </w:tc>
        <w:tc>
          <w:tcPr>
            <w:tcW w:w="1136" w:type="dxa"/>
            <w:tcBorders>
              <w:top w:val="nil"/>
              <w:left w:val="nil"/>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jc w:val="center"/>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1001</w:t>
            </w:r>
          </w:p>
        </w:tc>
        <w:tc>
          <w:tcPr>
            <w:tcW w:w="1274"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169,2</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169,2</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155,1</w:t>
            </w:r>
          </w:p>
        </w:tc>
      </w:tr>
      <w:tr w:rsidR="001B3F6A" w:rsidRPr="00DA2FB8" w:rsidTr="001B3F6A">
        <w:trPr>
          <w:trHeight w:val="300"/>
        </w:trPr>
        <w:tc>
          <w:tcPr>
            <w:tcW w:w="261" w:type="dxa"/>
            <w:tcBorders>
              <w:top w:val="nil"/>
              <w:left w:val="single" w:sz="4" w:space="0" w:color="auto"/>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 </w:t>
            </w:r>
          </w:p>
        </w:tc>
        <w:tc>
          <w:tcPr>
            <w:tcW w:w="3156" w:type="dxa"/>
            <w:tcBorders>
              <w:top w:val="single" w:sz="4" w:space="0" w:color="auto"/>
              <w:left w:val="nil"/>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Социальное обеспечение населения</w:t>
            </w:r>
          </w:p>
        </w:tc>
        <w:tc>
          <w:tcPr>
            <w:tcW w:w="1136" w:type="dxa"/>
            <w:tcBorders>
              <w:top w:val="nil"/>
              <w:left w:val="nil"/>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jc w:val="center"/>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1003</w:t>
            </w:r>
          </w:p>
        </w:tc>
        <w:tc>
          <w:tcPr>
            <w:tcW w:w="1274"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28,0</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25,0</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89.3</w:t>
            </w:r>
          </w:p>
        </w:tc>
        <w:tc>
          <w:tcPr>
            <w:tcW w:w="1275"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32,0</w:t>
            </w:r>
          </w:p>
        </w:tc>
      </w:tr>
      <w:tr w:rsidR="001B3F6A" w:rsidRPr="00DA2FB8" w:rsidTr="001B3F6A">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rPr>
                <w:rFonts w:ascii="Times New Roman" w:eastAsia="Times New Roman" w:hAnsi="Times New Roman" w:cs="Times New Roman"/>
                <w:b/>
                <w:bCs/>
                <w:lang w:eastAsia="ru-RU"/>
              </w:rPr>
            </w:pPr>
            <w:r w:rsidRPr="00DA2FB8">
              <w:rPr>
                <w:rFonts w:ascii="Times New Roman" w:eastAsia="Times New Roman" w:hAnsi="Times New Roman" w:cs="Times New Roman"/>
                <w:b/>
                <w:bCs/>
                <w:lang w:eastAsia="ru-RU"/>
              </w:rPr>
              <w:t>ФИЗИЧЕСКАЯ КУЛЬТУРА И СПОРТ</w:t>
            </w:r>
          </w:p>
        </w:tc>
        <w:tc>
          <w:tcPr>
            <w:tcW w:w="1136" w:type="dxa"/>
            <w:tcBorders>
              <w:top w:val="nil"/>
              <w:left w:val="nil"/>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jc w:val="center"/>
              <w:rPr>
                <w:rFonts w:ascii="Times New Roman" w:eastAsia="Times New Roman" w:hAnsi="Times New Roman" w:cs="Times New Roman"/>
                <w:b/>
                <w:bCs/>
                <w:lang w:eastAsia="ru-RU"/>
              </w:rPr>
            </w:pPr>
            <w:r w:rsidRPr="00DA2FB8">
              <w:rPr>
                <w:rFonts w:ascii="Times New Roman" w:eastAsia="Times New Roman" w:hAnsi="Times New Roman" w:cs="Times New Roman"/>
                <w:b/>
                <w:bCs/>
                <w:lang w:eastAsia="ru-RU"/>
              </w:rPr>
              <w:t>1100</w:t>
            </w:r>
          </w:p>
        </w:tc>
        <w:tc>
          <w:tcPr>
            <w:tcW w:w="1274"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b/>
                <w:bCs/>
                <w:lang w:eastAsia="ru-RU"/>
              </w:rPr>
            </w:pPr>
            <w:r w:rsidRPr="00DA2FB8">
              <w:rPr>
                <w:rFonts w:ascii="Times New Roman" w:eastAsia="Times New Roman" w:hAnsi="Times New Roman" w:cs="Times New Roman"/>
                <w:b/>
                <w:bCs/>
                <w:lang w:eastAsia="ru-RU"/>
              </w:rPr>
              <w:t>29,4</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color w:val="000000"/>
                <w:lang w:eastAsia="ru-RU"/>
              </w:rPr>
            </w:pPr>
            <w:r w:rsidRPr="00DA2FB8">
              <w:rPr>
                <w:rFonts w:ascii="Times New Roman" w:eastAsia="Times New Roman" w:hAnsi="Times New Roman" w:cs="Times New Roman"/>
                <w:color w:val="000000"/>
                <w:lang w:eastAsia="ru-RU"/>
              </w:rPr>
              <w:t>29,4</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b/>
                <w:bCs/>
                <w:color w:val="000000"/>
                <w:lang w:eastAsia="ru-RU"/>
              </w:rPr>
            </w:pPr>
            <w:r w:rsidRPr="00DA2FB8">
              <w:rPr>
                <w:rFonts w:ascii="Times New Roman" w:eastAsia="Times New Roman" w:hAnsi="Times New Roman" w:cs="Times New Roman"/>
                <w:b/>
                <w:bCs/>
                <w:color w:val="000000"/>
                <w:lang w:eastAsia="ru-RU"/>
              </w:rPr>
              <w:t>15,8</w:t>
            </w:r>
          </w:p>
        </w:tc>
      </w:tr>
      <w:tr w:rsidR="001B3F6A" w:rsidRPr="00DA2FB8" w:rsidTr="001B3F6A">
        <w:trPr>
          <w:trHeight w:val="300"/>
        </w:trPr>
        <w:tc>
          <w:tcPr>
            <w:tcW w:w="261" w:type="dxa"/>
            <w:tcBorders>
              <w:top w:val="nil"/>
              <w:left w:val="single" w:sz="4" w:space="0" w:color="auto"/>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 </w:t>
            </w:r>
          </w:p>
        </w:tc>
        <w:tc>
          <w:tcPr>
            <w:tcW w:w="3156" w:type="dxa"/>
            <w:tcBorders>
              <w:top w:val="single" w:sz="4" w:space="0" w:color="auto"/>
              <w:left w:val="nil"/>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Физическая культура</w:t>
            </w:r>
          </w:p>
        </w:tc>
        <w:tc>
          <w:tcPr>
            <w:tcW w:w="1136" w:type="dxa"/>
            <w:tcBorders>
              <w:top w:val="nil"/>
              <w:left w:val="nil"/>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jc w:val="center"/>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1101</w:t>
            </w:r>
          </w:p>
        </w:tc>
        <w:tc>
          <w:tcPr>
            <w:tcW w:w="1274"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29,4</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29,4</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15,8</w:t>
            </w:r>
          </w:p>
        </w:tc>
      </w:tr>
      <w:tr w:rsidR="001B3F6A" w:rsidRPr="00DA2FB8" w:rsidTr="001B3F6A">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rPr>
                <w:rFonts w:ascii="Times New Roman" w:eastAsia="Times New Roman" w:hAnsi="Times New Roman" w:cs="Times New Roman"/>
                <w:b/>
                <w:bCs/>
                <w:lang w:eastAsia="ru-RU"/>
              </w:rPr>
            </w:pPr>
            <w:r w:rsidRPr="00DA2FB8">
              <w:rPr>
                <w:rFonts w:ascii="Times New Roman" w:eastAsia="Times New Roman" w:hAnsi="Times New Roman" w:cs="Times New Roman"/>
                <w:b/>
                <w:bCs/>
                <w:lang w:eastAsia="ru-RU"/>
              </w:rPr>
              <w:t>МЕЖБЮДЖЕТНЫЕ ТРАНСФЕРТЫ ОБЩЕГО ХАРАКТЕРА БЮДЖЕТАМ БЮДЖЕТНОЙ СИСТЕМЫ РОССИЙСКОЙ ФЕДЕРАЦИИ</w:t>
            </w:r>
          </w:p>
        </w:tc>
        <w:tc>
          <w:tcPr>
            <w:tcW w:w="1136" w:type="dxa"/>
            <w:tcBorders>
              <w:top w:val="nil"/>
              <w:left w:val="nil"/>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jc w:val="center"/>
              <w:rPr>
                <w:rFonts w:ascii="Times New Roman" w:eastAsia="Times New Roman" w:hAnsi="Times New Roman" w:cs="Times New Roman"/>
                <w:b/>
                <w:bCs/>
                <w:lang w:eastAsia="ru-RU"/>
              </w:rPr>
            </w:pPr>
            <w:r w:rsidRPr="00DA2FB8">
              <w:rPr>
                <w:rFonts w:ascii="Times New Roman" w:eastAsia="Times New Roman" w:hAnsi="Times New Roman" w:cs="Times New Roman"/>
                <w:b/>
                <w:bCs/>
                <w:lang w:eastAsia="ru-RU"/>
              </w:rPr>
              <w:t>1400</w:t>
            </w:r>
          </w:p>
        </w:tc>
        <w:tc>
          <w:tcPr>
            <w:tcW w:w="1274"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b/>
                <w:bCs/>
                <w:lang w:eastAsia="ru-RU"/>
              </w:rPr>
            </w:pPr>
            <w:r w:rsidRPr="00DA2FB8">
              <w:rPr>
                <w:rFonts w:ascii="Times New Roman" w:eastAsia="Times New Roman" w:hAnsi="Times New Roman" w:cs="Times New Roman"/>
                <w:b/>
                <w:bCs/>
                <w:lang w:eastAsia="ru-RU"/>
              </w:rPr>
              <w:t>446,2</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color w:val="000000"/>
                <w:lang w:eastAsia="ru-RU"/>
              </w:rPr>
            </w:pPr>
            <w:r w:rsidRPr="00DA2FB8">
              <w:rPr>
                <w:rFonts w:ascii="Times New Roman" w:eastAsia="Times New Roman" w:hAnsi="Times New Roman" w:cs="Times New Roman"/>
                <w:color w:val="000000"/>
                <w:lang w:eastAsia="ru-RU"/>
              </w:rPr>
              <w:t>444,6</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99.6</w:t>
            </w:r>
          </w:p>
        </w:tc>
        <w:tc>
          <w:tcPr>
            <w:tcW w:w="1275"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color w:val="000000"/>
                <w:lang w:eastAsia="ru-RU"/>
              </w:rPr>
            </w:pPr>
            <w:r w:rsidRPr="00DA2FB8">
              <w:rPr>
                <w:rFonts w:ascii="Times New Roman" w:eastAsia="Times New Roman" w:hAnsi="Times New Roman" w:cs="Times New Roman"/>
                <w:color w:val="000000"/>
                <w:lang w:eastAsia="ru-RU"/>
              </w:rPr>
              <w:t>0</w:t>
            </w:r>
          </w:p>
        </w:tc>
      </w:tr>
      <w:tr w:rsidR="001B3F6A" w:rsidRPr="00DA2FB8" w:rsidTr="001B3F6A">
        <w:trPr>
          <w:trHeight w:val="480"/>
        </w:trPr>
        <w:tc>
          <w:tcPr>
            <w:tcW w:w="261" w:type="dxa"/>
            <w:tcBorders>
              <w:top w:val="nil"/>
              <w:left w:val="single" w:sz="4" w:space="0" w:color="auto"/>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 </w:t>
            </w:r>
          </w:p>
        </w:tc>
        <w:tc>
          <w:tcPr>
            <w:tcW w:w="3156" w:type="dxa"/>
            <w:tcBorders>
              <w:top w:val="single" w:sz="4" w:space="0" w:color="auto"/>
              <w:left w:val="nil"/>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Прочие межбюджетные трансферты общего характера</w:t>
            </w:r>
          </w:p>
        </w:tc>
        <w:tc>
          <w:tcPr>
            <w:tcW w:w="1136" w:type="dxa"/>
            <w:tcBorders>
              <w:top w:val="nil"/>
              <w:left w:val="nil"/>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jc w:val="center"/>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1403</w:t>
            </w:r>
          </w:p>
        </w:tc>
        <w:tc>
          <w:tcPr>
            <w:tcW w:w="1274"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446,2</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444,6</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99.6</w:t>
            </w:r>
          </w:p>
        </w:tc>
        <w:tc>
          <w:tcPr>
            <w:tcW w:w="1275" w:type="dxa"/>
            <w:tcBorders>
              <w:top w:val="nil"/>
              <w:left w:val="nil"/>
              <w:bottom w:val="single" w:sz="4" w:space="0" w:color="auto"/>
              <w:right w:val="single" w:sz="4" w:space="0" w:color="auto"/>
            </w:tcBorders>
            <w:shd w:val="clear" w:color="auto" w:fill="auto"/>
            <w:vAlign w:val="bottom"/>
            <w:hideMark/>
          </w:tcPr>
          <w:p w:rsidR="001B3F6A" w:rsidRPr="00DA2FB8" w:rsidRDefault="001B3F6A" w:rsidP="001B3F6A">
            <w:pPr>
              <w:spacing w:after="0" w:line="240" w:lineRule="auto"/>
              <w:jc w:val="right"/>
              <w:rPr>
                <w:rFonts w:ascii="Times New Roman" w:eastAsia="Times New Roman" w:hAnsi="Times New Roman" w:cs="Times New Roman"/>
                <w:lang w:eastAsia="ru-RU"/>
              </w:rPr>
            </w:pPr>
            <w:r w:rsidRPr="00DA2FB8">
              <w:rPr>
                <w:rFonts w:ascii="Times New Roman" w:eastAsia="Times New Roman" w:hAnsi="Times New Roman" w:cs="Times New Roman"/>
                <w:lang w:eastAsia="ru-RU"/>
              </w:rPr>
              <w:t>0</w:t>
            </w:r>
          </w:p>
        </w:tc>
      </w:tr>
      <w:tr w:rsidR="001B3F6A" w:rsidRPr="00DA2FB8" w:rsidTr="001B3F6A">
        <w:trPr>
          <w:trHeight w:val="300"/>
        </w:trPr>
        <w:tc>
          <w:tcPr>
            <w:tcW w:w="455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b/>
                <w:bCs/>
                <w:lang w:eastAsia="ru-RU"/>
              </w:rPr>
            </w:pPr>
            <w:r w:rsidRPr="00DA2FB8">
              <w:rPr>
                <w:rFonts w:ascii="Times New Roman" w:eastAsia="Times New Roman" w:hAnsi="Times New Roman" w:cs="Times New Roman"/>
                <w:b/>
                <w:bCs/>
                <w:lang w:eastAsia="ru-RU"/>
              </w:rPr>
              <w:t>Итого расходов:</w:t>
            </w:r>
          </w:p>
        </w:tc>
        <w:tc>
          <w:tcPr>
            <w:tcW w:w="1274"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b/>
                <w:bCs/>
                <w:lang w:eastAsia="ru-RU"/>
              </w:rPr>
            </w:pPr>
            <w:r w:rsidRPr="00DA2FB8">
              <w:rPr>
                <w:rFonts w:ascii="Times New Roman" w:eastAsia="Times New Roman" w:hAnsi="Times New Roman" w:cs="Times New Roman"/>
                <w:b/>
                <w:bCs/>
                <w:lang w:eastAsia="ru-RU"/>
              </w:rPr>
              <w:t>58 268,3</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b/>
                <w:bCs/>
                <w:color w:val="000000"/>
                <w:lang w:eastAsia="ru-RU"/>
              </w:rPr>
            </w:pPr>
            <w:r w:rsidRPr="00DA2FB8">
              <w:rPr>
                <w:rFonts w:ascii="Times New Roman" w:eastAsia="Times New Roman" w:hAnsi="Times New Roman" w:cs="Times New Roman"/>
                <w:b/>
                <w:bCs/>
                <w:color w:val="000000"/>
                <w:lang w:eastAsia="ru-RU"/>
              </w:rPr>
              <w:t xml:space="preserve">52588,9 </w:t>
            </w:r>
          </w:p>
        </w:tc>
        <w:tc>
          <w:tcPr>
            <w:tcW w:w="1276"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b/>
                <w:bCs/>
                <w:lang w:eastAsia="ru-RU"/>
              </w:rPr>
            </w:pPr>
            <w:r w:rsidRPr="00DA2FB8">
              <w:rPr>
                <w:rFonts w:ascii="Times New Roman" w:eastAsia="Times New Roman" w:hAnsi="Times New Roman" w:cs="Times New Roman"/>
                <w:b/>
                <w:bCs/>
                <w:lang w:eastAsia="ru-RU"/>
              </w:rPr>
              <w:t>90.3</w:t>
            </w:r>
          </w:p>
        </w:tc>
        <w:tc>
          <w:tcPr>
            <w:tcW w:w="1275"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1B3F6A">
            <w:pPr>
              <w:spacing w:after="0" w:line="240" w:lineRule="auto"/>
              <w:jc w:val="right"/>
              <w:rPr>
                <w:rFonts w:ascii="Times New Roman" w:eastAsia="Times New Roman" w:hAnsi="Times New Roman" w:cs="Times New Roman"/>
                <w:b/>
                <w:bCs/>
                <w:lang w:eastAsia="ru-RU"/>
              </w:rPr>
            </w:pPr>
            <w:r w:rsidRPr="00DA2FB8">
              <w:rPr>
                <w:rFonts w:ascii="Times New Roman" w:eastAsia="Times New Roman" w:hAnsi="Times New Roman" w:cs="Times New Roman"/>
                <w:b/>
                <w:bCs/>
                <w:lang w:eastAsia="ru-RU"/>
              </w:rPr>
              <w:t>45 320,6</w:t>
            </w:r>
          </w:p>
        </w:tc>
      </w:tr>
    </w:tbl>
    <w:p w:rsidR="00EA55C5" w:rsidRPr="00DA2FB8" w:rsidRDefault="00EA55C5" w:rsidP="009A6479">
      <w:pPr>
        <w:pStyle w:val="a3"/>
        <w:jc w:val="both"/>
        <w:rPr>
          <w:rFonts w:ascii="Times New Roman" w:eastAsia="Times New Roman" w:hAnsi="Times New Roman" w:cs="Times New Roman"/>
          <w:b/>
          <w:sz w:val="24"/>
          <w:szCs w:val="28"/>
        </w:rPr>
      </w:pPr>
    </w:p>
    <w:tbl>
      <w:tblPr>
        <w:tblW w:w="10080" w:type="dxa"/>
        <w:tblInd w:w="93" w:type="dxa"/>
        <w:tblLook w:val="04A0" w:firstRow="1" w:lastRow="0" w:firstColumn="1" w:lastColumn="0" w:noHBand="0" w:noVBand="1"/>
      </w:tblPr>
      <w:tblGrid>
        <w:gridCol w:w="4693"/>
        <w:gridCol w:w="851"/>
        <w:gridCol w:w="1134"/>
        <w:gridCol w:w="1151"/>
        <w:gridCol w:w="1121"/>
        <w:gridCol w:w="1130"/>
      </w:tblGrid>
      <w:tr w:rsidR="00482F7C" w:rsidRPr="00DA2FB8" w:rsidTr="00482F7C">
        <w:trPr>
          <w:trHeight w:val="300"/>
        </w:trPr>
        <w:tc>
          <w:tcPr>
            <w:tcW w:w="5544" w:type="dxa"/>
            <w:gridSpan w:val="2"/>
            <w:tcBorders>
              <w:top w:val="nil"/>
              <w:left w:val="nil"/>
              <w:bottom w:val="nil"/>
              <w:right w:val="nil"/>
            </w:tcBorders>
            <w:shd w:val="clear" w:color="auto" w:fill="auto"/>
            <w:noWrap/>
            <w:vAlign w:val="center"/>
            <w:hideMark/>
          </w:tcPr>
          <w:p w:rsidR="00482F7C" w:rsidRPr="00DA2FB8" w:rsidRDefault="00482F7C" w:rsidP="00482F7C">
            <w:pPr>
              <w:spacing w:after="0" w:line="240" w:lineRule="auto"/>
              <w:rPr>
                <w:rFonts w:ascii="Times New Roman" w:eastAsia="Times New Roman" w:hAnsi="Times New Roman" w:cs="Times New Roman"/>
                <w:b/>
                <w:color w:val="000000"/>
                <w:sz w:val="18"/>
                <w:u w:val="single"/>
                <w:lang w:eastAsia="ru-RU"/>
              </w:rPr>
            </w:pPr>
            <w:r w:rsidRPr="00DA2FB8">
              <w:rPr>
                <w:rFonts w:ascii="Times New Roman" w:eastAsia="Times New Roman" w:hAnsi="Times New Roman" w:cs="Times New Roman"/>
                <w:b/>
                <w:color w:val="000000"/>
                <w:u w:val="single"/>
                <w:lang w:eastAsia="ru-RU"/>
              </w:rPr>
              <w:t>Анализ исполнения расходной части бюджета в разрезе видов расходов:</w:t>
            </w:r>
          </w:p>
        </w:tc>
        <w:tc>
          <w:tcPr>
            <w:tcW w:w="1134" w:type="dxa"/>
            <w:tcBorders>
              <w:top w:val="nil"/>
              <w:left w:val="nil"/>
              <w:bottom w:val="nil"/>
              <w:right w:val="nil"/>
            </w:tcBorders>
            <w:shd w:val="clear" w:color="auto" w:fill="auto"/>
            <w:noWrap/>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lang w:eastAsia="ru-RU"/>
              </w:rPr>
            </w:pPr>
          </w:p>
        </w:tc>
        <w:tc>
          <w:tcPr>
            <w:tcW w:w="1151" w:type="dxa"/>
            <w:tcBorders>
              <w:top w:val="nil"/>
              <w:left w:val="nil"/>
              <w:bottom w:val="nil"/>
              <w:right w:val="nil"/>
            </w:tcBorders>
            <w:shd w:val="clear" w:color="auto" w:fill="auto"/>
            <w:noWrap/>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lang w:eastAsia="ru-RU"/>
              </w:rPr>
            </w:pPr>
          </w:p>
        </w:tc>
        <w:tc>
          <w:tcPr>
            <w:tcW w:w="1121" w:type="dxa"/>
            <w:tcBorders>
              <w:top w:val="nil"/>
              <w:left w:val="nil"/>
              <w:bottom w:val="nil"/>
              <w:right w:val="nil"/>
            </w:tcBorders>
            <w:shd w:val="clear" w:color="auto" w:fill="auto"/>
            <w:noWrap/>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lang w:eastAsia="ru-RU"/>
              </w:rPr>
            </w:pPr>
          </w:p>
        </w:tc>
        <w:tc>
          <w:tcPr>
            <w:tcW w:w="1130" w:type="dxa"/>
            <w:tcBorders>
              <w:top w:val="nil"/>
              <w:left w:val="nil"/>
              <w:bottom w:val="nil"/>
              <w:right w:val="nil"/>
            </w:tcBorders>
            <w:shd w:val="clear" w:color="auto" w:fill="auto"/>
            <w:noWrap/>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lang w:eastAsia="ru-RU"/>
              </w:rPr>
            </w:pPr>
          </w:p>
        </w:tc>
      </w:tr>
      <w:tr w:rsidR="00482F7C" w:rsidRPr="00DA2FB8" w:rsidTr="00482F7C">
        <w:trPr>
          <w:trHeight w:val="1275"/>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lang w:eastAsia="ru-RU"/>
              </w:rPr>
            </w:pPr>
            <w:r w:rsidRPr="00DA2FB8">
              <w:rPr>
                <w:rFonts w:ascii="Times New Roman" w:eastAsia="Times New Roman" w:hAnsi="Times New Roman" w:cs="Times New Roman"/>
                <w:color w:val="000000"/>
                <w:sz w:val="18"/>
                <w:lang w:eastAsia="ru-RU"/>
              </w:rPr>
              <w:t xml:space="preserve">Наименование показателя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Вид расхода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 xml:space="preserve">План по сводной бюджетной росписи, тыс. рублей </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 xml:space="preserve">Исполнение тыс. рублей </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 исполнения</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Доля в общем объеме расходов,%</w:t>
            </w:r>
          </w:p>
        </w:tc>
      </w:tr>
      <w:tr w:rsidR="00482F7C" w:rsidRPr="00DA2FB8" w:rsidTr="00482F7C">
        <w:trPr>
          <w:trHeight w:val="315"/>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rPr>
                <w:rFonts w:ascii="Times New Roman" w:eastAsia="Times New Roman" w:hAnsi="Times New Roman" w:cs="Times New Roman"/>
                <w:color w:val="000000"/>
                <w:sz w:val="18"/>
                <w:lang w:eastAsia="ru-RU"/>
              </w:rPr>
            </w:pPr>
            <w:r w:rsidRPr="00DA2FB8">
              <w:rPr>
                <w:rFonts w:ascii="Times New Roman" w:eastAsia="Times New Roman" w:hAnsi="Times New Roman" w:cs="Times New Roman"/>
                <w:color w:val="000000"/>
                <w:sz w:val="18"/>
                <w:lang w:eastAsia="ru-RU"/>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right"/>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121</w:t>
            </w:r>
          </w:p>
        </w:tc>
        <w:tc>
          <w:tcPr>
            <w:tcW w:w="1134" w:type="dxa"/>
            <w:tcBorders>
              <w:top w:val="nil"/>
              <w:left w:val="nil"/>
              <w:bottom w:val="single" w:sz="4" w:space="0" w:color="auto"/>
              <w:right w:val="single" w:sz="4" w:space="0" w:color="auto"/>
            </w:tcBorders>
            <w:shd w:val="clear" w:color="auto" w:fill="auto"/>
            <w:noWrap/>
            <w:vAlign w:val="center"/>
            <w:hideMark/>
          </w:tcPr>
          <w:p w:rsidR="00482F7C" w:rsidRPr="00DA2FB8" w:rsidRDefault="00482F7C" w:rsidP="00482F7C">
            <w:pPr>
              <w:spacing w:after="0" w:line="240" w:lineRule="auto"/>
              <w:jc w:val="center"/>
              <w:rPr>
                <w:rFonts w:ascii="Times New Roman" w:eastAsia="Times New Roman" w:hAnsi="Times New Roman" w:cs="Times New Roman"/>
                <w:sz w:val="18"/>
                <w:szCs w:val="24"/>
                <w:lang w:eastAsia="ru-RU"/>
              </w:rPr>
            </w:pPr>
            <w:r w:rsidRPr="00DA2FB8">
              <w:rPr>
                <w:rFonts w:ascii="Times New Roman" w:eastAsia="Times New Roman" w:hAnsi="Times New Roman" w:cs="Times New Roman"/>
                <w:sz w:val="18"/>
                <w:szCs w:val="24"/>
                <w:lang w:eastAsia="ru-RU"/>
              </w:rPr>
              <w:t>10 444,7</w:t>
            </w:r>
          </w:p>
        </w:tc>
        <w:tc>
          <w:tcPr>
            <w:tcW w:w="1151" w:type="dxa"/>
            <w:tcBorders>
              <w:top w:val="nil"/>
              <w:left w:val="nil"/>
              <w:bottom w:val="single" w:sz="4" w:space="0" w:color="auto"/>
              <w:right w:val="single" w:sz="4" w:space="0" w:color="auto"/>
            </w:tcBorders>
            <w:shd w:val="clear" w:color="auto" w:fill="auto"/>
            <w:noWrap/>
            <w:vAlign w:val="center"/>
            <w:hideMark/>
          </w:tcPr>
          <w:p w:rsidR="00482F7C" w:rsidRPr="00DA2FB8" w:rsidRDefault="00482F7C" w:rsidP="00482F7C">
            <w:pPr>
              <w:spacing w:after="0" w:line="240" w:lineRule="auto"/>
              <w:jc w:val="center"/>
              <w:rPr>
                <w:rFonts w:ascii="Times New Roman" w:eastAsia="Times New Roman" w:hAnsi="Times New Roman" w:cs="Times New Roman"/>
                <w:sz w:val="18"/>
                <w:szCs w:val="24"/>
                <w:lang w:eastAsia="ru-RU"/>
              </w:rPr>
            </w:pPr>
            <w:r w:rsidRPr="00DA2FB8">
              <w:rPr>
                <w:rFonts w:ascii="Times New Roman" w:eastAsia="Times New Roman" w:hAnsi="Times New Roman" w:cs="Times New Roman"/>
                <w:sz w:val="18"/>
                <w:szCs w:val="24"/>
                <w:lang w:eastAsia="ru-RU"/>
              </w:rPr>
              <w:t>10 367,5</w:t>
            </w:r>
          </w:p>
        </w:tc>
        <w:tc>
          <w:tcPr>
            <w:tcW w:w="1121"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99,3</w:t>
            </w:r>
          </w:p>
        </w:tc>
        <w:tc>
          <w:tcPr>
            <w:tcW w:w="1130"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17,9</w:t>
            </w:r>
          </w:p>
        </w:tc>
      </w:tr>
      <w:tr w:rsidR="00482F7C" w:rsidRPr="00DA2FB8" w:rsidTr="00482F7C">
        <w:trPr>
          <w:trHeight w:val="6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rPr>
                <w:rFonts w:ascii="Times New Roman" w:eastAsia="Times New Roman" w:hAnsi="Times New Roman" w:cs="Times New Roman"/>
                <w:color w:val="000000"/>
                <w:sz w:val="18"/>
                <w:lang w:eastAsia="ru-RU"/>
              </w:rPr>
            </w:pPr>
            <w:r w:rsidRPr="00DA2FB8">
              <w:rPr>
                <w:rFonts w:ascii="Times New Roman" w:eastAsia="Times New Roman" w:hAnsi="Times New Roman" w:cs="Times New Roman"/>
                <w:color w:val="000000"/>
                <w:sz w:val="18"/>
                <w:lang w:eastAsia="ru-RU"/>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right"/>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122</w:t>
            </w:r>
          </w:p>
        </w:tc>
        <w:tc>
          <w:tcPr>
            <w:tcW w:w="1134" w:type="dxa"/>
            <w:tcBorders>
              <w:top w:val="nil"/>
              <w:left w:val="nil"/>
              <w:bottom w:val="single" w:sz="4" w:space="0" w:color="auto"/>
              <w:right w:val="single" w:sz="4" w:space="0" w:color="auto"/>
            </w:tcBorders>
            <w:shd w:val="clear" w:color="auto" w:fill="auto"/>
            <w:noWrap/>
            <w:vAlign w:val="center"/>
            <w:hideMark/>
          </w:tcPr>
          <w:p w:rsidR="00482F7C" w:rsidRPr="00DA2FB8" w:rsidRDefault="00482F7C" w:rsidP="00482F7C">
            <w:pPr>
              <w:spacing w:after="0" w:line="240" w:lineRule="auto"/>
              <w:jc w:val="center"/>
              <w:rPr>
                <w:rFonts w:ascii="Times New Roman" w:eastAsia="Times New Roman" w:hAnsi="Times New Roman" w:cs="Times New Roman"/>
                <w:sz w:val="18"/>
                <w:szCs w:val="24"/>
                <w:lang w:eastAsia="ru-RU"/>
              </w:rPr>
            </w:pPr>
            <w:r w:rsidRPr="00DA2FB8">
              <w:rPr>
                <w:rFonts w:ascii="Times New Roman" w:eastAsia="Times New Roman" w:hAnsi="Times New Roman" w:cs="Times New Roman"/>
                <w:sz w:val="18"/>
                <w:szCs w:val="24"/>
                <w:lang w:eastAsia="ru-RU"/>
              </w:rPr>
              <w:t>418,5</w:t>
            </w:r>
          </w:p>
        </w:tc>
        <w:tc>
          <w:tcPr>
            <w:tcW w:w="1151" w:type="dxa"/>
            <w:tcBorders>
              <w:top w:val="nil"/>
              <w:left w:val="nil"/>
              <w:bottom w:val="single" w:sz="4" w:space="0" w:color="auto"/>
              <w:right w:val="single" w:sz="4" w:space="0" w:color="auto"/>
            </w:tcBorders>
            <w:shd w:val="clear" w:color="auto" w:fill="auto"/>
            <w:noWrap/>
            <w:vAlign w:val="center"/>
            <w:hideMark/>
          </w:tcPr>
          <w:p w:rsidR="00482F7C" w:rsidRPr="00DA2FB8" w:rsidRDefault="00482F7C" w:rsidP="00482F7C">
            <w:pPr>
              <w:spacing w:after="0" w:line="240" w:lineRule="auto"/>
              <w:jc w:val="center"/>
              <w:rPr>
                <w:rFonts w:ascii="Times New Roman" w:eastAsia="Times New Roman" w:hAnsi="Times New Roman" w:cs="Times New Roman"/>
                <w:sz w:val="18"/>
                <w:szCs w:val="24"/>
                <w:lang w:eastAsia="ru-RU"/>
              </w:rPr>
            </w:pPr>
            <w:r w:rsidRPr="00DA2FB8">
              <w:rPr>
                <w:rFonts w:ascii="Times New Roman" w:eastAsia="Times New Roman" w:hAnsi="Times New Roman" w:cs="Times New Roman"/>
                <w:sz w:val="18"/>
                <w:szCs w:val="24"/>
                <w:lang w:eastAsia="ru-RU"/>
              </w:rPr>
              <w:t>418,5</w:t>
            </w:r>
          </w:p>
        </w:tc>
        <w:tc>
          <w:tcPr>
            <w:tcW w:w="1121"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100,0</w:t>
            </w:r>
          </w:p>
        </w:tc>
        <w:tc>
          <w:tcPr>
            <w:tcW w:w="1130"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0,7</w:t>
            </w:r>
          </w:p>
        </w:tc>
      </w:tr>
      <w:tr w:rsidR="00482F7C" w:rsidRPr="00DA2FB8" w:rsidTr="006B354A">
        <w:trPr>
          <w:trHeight w:val="483"/>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rPr>
                <w:rFonts w:ascii="Times New Roman" w:eastAsia="Times New Roman" w:hAnsi="Times New Roman" w:cs="Times New Roman"/>
                <w:color w:val="000000"/>
                <w:sz w:val="18"/>
                <w:lang w:eastAsia="ru-RU"/>
              </w:rPr>
            </w:pPr>
            <w:r w:rsidRPr="00DA2FB8">
              <w:rPr>
                <w:rFonts w:ascii="Times New Roman" w:eastAsia="Times New Roman" w:hAnsi="Times New Roman" w:cs="Times New Roman"/>
                <w:color w:val="000000"/>
                <w:sz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right"/>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129</w:t>
            </w:r>
          </w:p>
        </w:tc>
        <w:tc>
          <w:tcPr>
            <w:tcW w:w="1134" w:type="dxa"/>
            <w:tcBorders>
              <w:top w:val="nil"/>
              <w:left w:val="nil"/>
              <w:bottom w:val="single" w:sz="4" w:space="0" w:color="auto"/>
              <w:right w:val="single" w:sz="4" w:space="0" w:color="auto"/>
            </w:tcBorders>
            <w:shd w:val="clear" w:color="auto" w:fill="auto"/>
            <w:noWrap/>
            <w:vAlign w:val="center"/>
            <w:hideMark/>
          </w:tcPr>
          <w:p w:rsidR="00482F7C" w:rsidRPr="00DA2FB8" w:rsidRDefault="00482F7C" w:rsidP="00482F7C">
            <w:pPr>
              <w:spacing w:after="0" w:line="240" w:lineRule="auto"/>
              <w:jc w:val="center"/>
              <w:rPr>
                <w:rFonts w:ascii="Times New Roman" w:eastAsia="Times New Roman" w:hAnsi="Times New Roman" w:cs="Times New Roman"/>
                <w:sz w:val="18"/>
                <w:szCs w:val="24"/>
                <w:lang w:eastAsia="ru-RU"/>
              </w:rPr>
            </w:pPr>
            <w:r w:rsidRPr="00DA2FB8">
              <w:rPr>
                <w:rFonts w:ascii="Times New Roman" w:eastAsia="Times New Roman" w:hAnsi="Times New Roman" w:cs="Times New Roman"/>
                <w:sz w:val="18"/>
                <w:szCs w:val="24"/>
                <w:lang w:eastAsia="ru-RU"/>
              </w:rPr>
              <w:t>3 130,0</w:t>
            </w:r>
          </w:p>
        </w:tc>
        <w:tc>
          <w:tcPr>
            <w:tcW w:w="1151" w:type="dxa"/>
            <w:tcBorders>
              <w:top w:val="nil"/>
              <w:left w:val="nil"/>
              <w:bottom w:val="single" w:sz="4" w:space="0" w:color="auto"/>
              <w:right w:val="single" w:sz="4" w:space="0" w:color="auto"/>
            </w:tcBorders>
            <w:shd w:val="clear" w:color="auto" w:fill="auto"/>
            <w:noWrap/>
            <w:vAlign w:val="center"/>
            <w:hideMark/>
          </w:tcPr>
          <w:p w:rsidR="00482F7C" w:rsidRPr="00DA2FB8" w:rsidRDefault="00482F7C" w:rsidP="00482F7C">
            <w:pPr>
              <w:spacing w:after="0" w:line="240" w:lineRule="auto"/>
              <w:jc w:val="center"/>
              <w:rPr>
                <w:rFonts w:ascii="Times New Roman" w:eastAsia="Times New Roman" w:hAnsi="Times New Roman" w:cs="Times New Roman"/>
                <w:sz w:val="18"/>
                <w:szCs w:val="24"/>
                <w:lang w:eastAsia="ru-RU"/>
              </w:rPr>
            </w:pPr>
            <w:r w:rsidRPr="00DA2FB8">
              <w:rPr>
                <w:rFonts w:ascii="Times New Roman" w:eastAsia="Times New Roman" w:hAnsi="Times New Roman" w:cs="Times New Roman"/>
                <w:sz w:val="18"/>
                <w:szCs w:val="24"/>
                <w:lang w:eastAsia="ru-RU"/>
              </w:rPr>
              <w:t>3 129,8</w:t>
            </w:r>
          </w:p>
        </w:tc>
        <w:tc>
          <w:tcPr>
            <w:tcW w:w="1121"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100,0</w:t>
            </w:r>
          </w:p>
        </w:tc>
        <w:tc>
          <w:tcPr>
            <w:tcW w:w="1130"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5,4</w:t>
            </w:r>
          </w:p>
        </w:tc>
      </w:tr>
      <w:tr w:rsidR="00482F7C" w:rsidRPr="00DA2FB8" w:rsidTr="00482F7C">
        <w:trPr>
          <w:trHeight w:val="9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rPr>
                <w:rFonts w:ascii="Times New Roman" w:eastAsia="Times New Roman" w:hAnsi="Times New Roman" w:cs="Times New Roman"/>
                <w:color w:val="000000"/>
                <w:sz w:val="18"/>
                <w:lang w:eastAsia="ru-RU"/>
              </w:rPr>
            </w:pPr>
            <w:r w:rsidRPr="00DA2FB8">
              <w:rPr>
                <w:rFonts w:ascii="Times New Roman" w:eastAsia="Times New Roman" w:hAnsi="Times New Roman" w:cs="Times New Roman"/>
                <w:color w:val="000000"/>
                <w:sz w:val="18"/>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51"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right"/>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123</w:t>
            </w:r>
          </w:p>
        </w:tc>
        <w:tc>
          <w:tcPr>
            <w:tcW w:w="1134" w:type="dxa"/>
            <w:tcBorders>
              <w:top w:val="nil"/>
              <w:left w:val="nil"/>
              <w:bottom w:val="single" w:sz="4" w:space="0" w:color="auto"/>
              <w:right w:val="single" w:sz="4" w:space="0" w:color="auto"/>
            </w:tcBorders>
            <w:shd w:val="clear" w:color="auto" w:fill="auto"/>
            <w:noWrap/>
            <w:vAlign w:val="center"/>
            <w:hideMark/>
          </w:tcPr>
          <w:p w:rsidR="00482F7C" w:rsidRPr="00DA2FB8" w:rsidRDefault="00482F7C" w:rsidP="00482F7C">
            <w:pPr>
              <w:spacing w:after="0" w:line="240" w:lineRule="auto"/>
              <w:jc w:val="center"/>
              <w:rPr>
                <w:rFonts w:ascii="Times New Roman" w:eastAsia="Times New Roman" w:hAnsi="Times New Roman" w:cs="Times New Roman"/>
                <w:sz w:val="18"/>
                <w:szCs w:val="24"/>
                <w:lang w:eastAsia="ru-RU"/>
              </w:rPr>
            </w:pPr>
            <w:r w:rsidRPr="00DA2FB8">
              <w:rPr>
                <w:rFonts w:ascii="Times New Roman" w:eastAsia="Times New Roman" w:hAnsi="Times New Roman" w:cs="Times New Roman"/>
                <w:sz w:val="18"/>
                <w:szCs w:val="24"/>
                <w:lang w:eastAsia="ru-RU"/>
              </w:rPr>
              <w:t>316,0</w:t>
            </w:r>
          </w:p>
        </w:tc>
        <w:tc>
          <w:tcPr>
            <w:tcW w:w="1151" w:type="dxa"/>
            <w:tcBorders>
              <w:top w:val="nil"/>
              <w:left w:val="nil"/>
              <w:bottom w:val="single" w:sz="4" w:space="0" w:color="auto"/>
              <w:right w:val="single" w:sz="4" w:space="0" w:color="auto"/>
            </w:tcBorders>
            <w:shd w:val="clear" w:color="auto" w:fill="auto"/>
            <w:noWrap/>
            <w:vAlign w:val="center"/>
            <w:hideMark/>
          </w:tcPr>
          <w:p w:rsidR="00482F7C" w:rsidRPr="00DA2FB8" w:rsidRDefault="00482F7C" w:rsidP="00482F7C">
            <w:pPr>
              <w:spacing w:after="0" w:line="240" w:lineRule="auto"/>
              <w:jc w:val="center"/>
              <w:rPr>
                <w:rFonts w:ascii="Times New Roman" w:eastAsia="Times New Roman" w:hAnsi="Times New Roman" w:cs="Times New Roman"/>
                <w:sz w:val="18"/>
                <w:szCs w:val="24"/>
                <w:lang w:eastAsia="ru-RU"/>
              </w:rPr>
            </w:pPr>
            <w:r w:rsidRPr="00DA2FB8">
              <w:rPr>
                <w:rFonts w:ascii="Times New Roman" w:eastAsia="Times New Roman" w:hAnsi="Times New Roman" w:cs="Times New Roman"/>
                <w:sz w:val="18"/>
                <w:szCs w:val="24"/>
                <w:lang w:eastAsia="ru-RU"/>
              </w:rPr>
              <w:t>315,6</w:t>
            </w:r>
          </w:p>
        </w:tc>
        <w:tc>
          <w:tcPr>
            <w:tcW w:w="1121"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99,9</w:t>
            </w:r>
          </w:p>
        </w:tc>
        <w:tc>
          <w:tcPr>
            <w:tcW w:w="1130"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0,5</w:t>
            </w:r>
          </w:p>
        </w:tc>
      </w:tr>
      <w:tr w:rsidR="00482F7C" w:rsidRPr="00DA2FB8" w:rsidTr="006B354A">
        <w:trPr>
          <w:trHeight w:val="363"/>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rPr>
                <w:rFonts w:ascii="Times New Roman" w:eastAsia="Times New Roman" w:hAnsi="Times New Roman" w:cs="Times New Roman"/>
                <w:color w:val="000000"/>
                <w:sz w:val="18"/>
                <w:lang w:eastAsia="ru-RU"/>
              </w:rPr>
            </w:pPr>
            <w:r w:rsidRPr="00DA2FB8">
              <w:rPr>
                <w:rFonts w:ascii="Times New Roman" w:eastAsia="Times New Roman" w:hAnsi="Times New Roman" w:cs="Times New Roman"/>
                <w:color w:val="000000"/>
                <w:sz w:val="18"/>
                <w:lang w:eastAsia="ru-RU"/>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right"/>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244</w:t>
            </w:r>
          </w:p>
        </w:tc>
        <w:tc>
          <w:tcPr>
            <w:tcW w:w="1134" w:type="dxa"/>
            <w:tcBorders>
              <w:top w:val="nil"/>
              <w:left w:val="nil"/>
              <w:bottom w:val="single" w:sz="4" w:space="0" w:color="auto"/>
              <w:right w:val="single" w:sz="4" w:space="0" w:color="auto"/>
            </w:tcBorders>
            <w:shd w:val="clear" w:color="auto" w:fill="auto"/>
            <w:noWrap/>
            <w:vAlign w:val="center"/>
            <w:hideMark/>
          </w:tcPr>
          <w:p w:rsidR="00482F7C" w:rsidRPr="00DA2FB8" w:rsidRDefault="00482F7C" w:rsidP="00482F7C">
            <w:pPr>
              <w:spacing w:after="0" w:line="240" w:lineRule="auto"/>
              <w:jc w:val="center"/>
              <w:rPr>
                <w:rFonts w:ascii="Times New Roman" w:eastAsia="Times New Roman" w:hAnsi="Times New Roman" w:cs="Times New Roman"/>
                <w:sz w:val="18"/>
                <w:szCs w:val="24"/>
                <w:lang w:eastAsia="ru-RU"/>
              </w:rPr>
            </w:pPr>
            <w:r w:rsidRPr="00DA2FB8">
              <w:rPr>
                <w:rFonts w:ascii="Times New Roman" w:eastAsia="Times New Roman" w:hAnsi="Times New Roman" w:cs="Times New Roman"/>
                <w:sz w:val="18"/>
                <w:szCs w:val="24"/>
                <w:lang w:eastAsia="ru-RU"/>
              </w:rPr>
              <w:t>19 603,5</w:t>
            </w:r>
          </w:p>
        </w:tc>
        <w:tc>
          <w:tcPr>
            <w:tcW w:w="1151" w:type="dxa"/>
            <w:tcBorders>
              <w:top w:val="nil"/>
              <w:left w:val="nil"/>
              <w:bottom w:val="single" w:sz="4" w:space="0" w:color="auto"/>
              <w:right w:val="single" w:sz="4" w:space="0" w:color="auto"/>
            </w:tcBorders>
            <w:shd w:val="clear" w:color="auto" w:fill="auto"/>
            <w:noWrap/>
            <w:vAlign w:val="center"/>
            <w:hideMark/>
          </w:tcPr>
          <w:p w:rsidR="00482F7C" w:rsidRPr="00DA2FB8" w:rsidRDefault="00482F7C" w:rsidP="00482F7C">
            <w:pPr>
              <w:spacing w:after="0" w:line="240" w:lineRule="auto"/>
              <w:jc w:val="center"/>
              <w:rPr>
                <w:rFonts w:ascii="Times New Roman" w:eastAsia="Times New Roman" w:hAnsi="Times New Roman" w:cs="Times New Roman"/>
                <w:sz w:val="18"/>
                <w:szCs w:val="24"/>
                <w:lang w:eastAsia="ru-RU"/>
              </w:rPr>
            </w:pPr>
            <w:r w:rsidRPr="00DA2FB8">
              <w:rPr>
                <w:rFonts w:ascii="Times New Roman" w:eastAsia="Times New Roman" w:hAnsi="Times New Roman" w:cs="Times New Roman"/>
                <w:sz w:val="18"/>
                <w:szCs w:val="24"/>
                <w:lang w:eastAsia="ru-RU"/>
              </w:rPr>
              <w:t>15 001,8</w:t>
            </w:r>
          </w:p>
        </w:tc>
        <w:tc>
          <w:tcPr>
            <w:tcW w:w="1121"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76,5</w:t>
            </w:r>
          </w:p>
        </w:tc>
        <w:tc>
          <w:tcPr>
            <w:tcW w:w="1130"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33,6</w:t>
            </w:r>
          </w:p>
        </w:tc>
      </w:tr>
      <w:tr w:rsidR="00482F7C" w:rsidRPr="00DA2FB8" w:rsidTr="006B354A">
        <w:trPr>
          <w:trHeight w:val="213"/>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rPr>
                <w:rFonts w:ascii="Times New Roman" w:eastAsia="Times New Roman" w:hAnsi="Times New Roman" w:cs="Times New Roman"/>
                <w:color w:val="000000"/>
                <w:sz w:val="18"/>
                <w:lang w:eastAsia="ru-RU"/>
              </w:rPr>
            </w:pPr>
            <w:r w:rsidRPr="00DA2FB8">
              <w:rPr>
                <w:rFonts w:ascii="Times New Roman" w:eastAsia="Times New Roman" w:hAnsi="Times New Roman" w:cs="Times New Roman"/>
                <w:color w:val="000000"/>
                <w:sz w:val="18"/>
                <w:lang w:eastAsia="ru-RU"/>
              </w:rPr>
              <w:t>Закупка товаров, работ, услуг в целях капитального ремонта государственного (муниципального) имущества</w:t>
            </w:r>
          </w:p>
        </w:tc>
        <w:tc>
          <w:tcPr>
            <w:tcW w:w="851"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right"/>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243</w:t>
            </w:r>
          </w:p>
        </w:tc>
        <w:tc>
          <w:tcPr>
            <w:tcW w:w="1134" w:type="dxa"/>
            <w:tcBorders>
              <w:top w:val="nil"/>
              <w:left w:val="nil"/>
              <w:bottom w:val="single" w:sz="4" w:space="0" w:color="auto"/>
              <w:right w:val="single" w:sz="4" w:space="0" w:color="auto"/>
            </w:tcBorders>
            <w:shd w:val="clear" w:color="auto" w:fill="auto"/>
            <w:noWrap/>
            <w:vAlign w:val="center"/>
            <w:hideMark/>
          </w:tcPr>
          <w:p w:rsidR="00482F7C" w:rsidRPr="00DA2FB8" w:rsidRDefault="00482F7C" w:rsidP="00482F7C">
            <w:pPr>
              <w:spacing w:after="0" w:line="240" w:lineRule="auto"/>
              <w:jc w:val="center"/>
              <w:rPr>
                <w:rFonts w:ascii="Times New Roman" w:eastAsia="Times New Roman" w:hAnsi="Times New Roman" w:cs="Times New Roman"/>
                <w:sz w:val="18"/>
                <w:szCs w:val="24"/>
                <w:lang w:eastAsia="ru-RU"/>
              </w:rPr>
            </w:pPr>
            <w:r w:rsidRPr="00DA2FB8">
              <w:rPr>
                <w:rFonts w:ascii="Times New Roman" w:eastAsia="Times New Roman" w:hAnsi="Times New Roman" w:cs="Times New Roman"/>
                <w:sz w:val="18"/>
                <w:szCs w:val="24"/>
                <w:lang w:eastAsia="ru-RU"/>
              </w:rPr>
              <w:t>1 492,4</w:t>
            </w:r>
          </w:p>
        </w:tc>
        <w:tc>
          <w:tcPr>
            <w:tcW w:w="1151" w:type="dxa"/>
            <w:tcBorders>
              <w:top w:val="nil"/>
              <w:left w:val="nil"/>
              <w:bottom w:val="single" w:sz="4" w:space="0" w:color="auto"/>
              <w:right w:val="single" w:sz="4" w:space="0" w:color="auto"/>
            </w:tcBorders>
            <w:shd w:val="clear" w:color="auto" w:fill="auto"/>
            <w:noWrap/>
            <w:vAlign w:val="center"/>
            <w:hideMark/>
          </w:tcPr>
          <w:p w:rsidR="00482F7C" w:rsidRPr="00DA2FB8" w:rsidRDefault="00482F7C" w:rsidP="00482F7C">
            <w:pPr>
              <w:spacing w:after="0" w:line="240" w:lineRule="auto"/>
              <w:jc w:val="center"/>
              <w:rPr>
                <w:rFonts w:ascii="Times New Roman" w:eastAsia="Times New Roman" w:hAnsi="Times New Roman" w:cs="Times New Roman"/>
                <w:sz w:val="18"/>
                <w:szCs w:val="24"/>
                <w:lang w:eastAsia="ru-RU"/>
              </w:rPr>
            </w:pPr>
            <w:r w:rsidRPr="00DA2FB8">
              <w:rPr>
                <w:rFonts w:ascii="Times New Roman" w:eastAsia="Times New Roman" w:hAnsi="Times New Roman" w:cs="Times New Roman"/>
                <w:sz w:val="18"/>
                <w:szCs w:val="24"/>
                <w:lang w:eastAsia="ru-RU"/>
              </w:rPr>
              <w:t>1 309,9</w:t>
            </w:r>
          </w:p>
        </w:tc>
        <w:tc>
          <w:tcPr>
            <w:tcW w:w="1121"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87,8</w:t>
            </w:r>
          </w:p>
        </w:tc>
        <w:tc>
          <w:tcPr>
            <w:tcW w:w="1130"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2,6</w:t>
            </w:r>
          </w:p>
        </w:tc>
      </w:tr>
      <w:tr w:rsidR="00482F7C" w:rsidRPr="00DA2FB8" w:rsidTr="006B354A">
        <w:trPr>
          <w:trHeight w:val="733"/>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rPr>
                <w:rFonts w:ascii="Times New Roman" w:eastAsia="Times New Roman" w:hAnsi="Times New Roman" w:cs="Times New Roman"/>
                <w:color w:val="000000"/>
                <w:sz w:val="18"/>
                <w:lang w:eastAsia="ru-RU"/>
              </w:rPr>
            </w:pPr>
            <w:r w:rsidRPr="00DA2FB8">
              <w:rPr>
                <w:rFonts w:ascii="Times New Roman" w:eastAsia="Times New Roman" w:hAnsi="Times New Roman" w:cs="Times New Roman"/>
                <w:color w:val="000000"/>
                <w:sz w:val="18"/>
                <w:lang w:eastAsia="ru-RU"/>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851"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right"/>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245</w:t>
            </w:r>
          </w:p>
        </w:tc>
        <w:tc>
          <w:tcPr>
            <w:tcW w:w="1134" w:type="dxa"/>
            <w:tcBorders>
              <w:top w:val="nil"/>
              <w:left w:val="nil"/>
              <w:bottom w:val="single" w:sz="4" w:space="0" w:color="auto"/>
              <w:right w:val="single" w:sz="4" w:space="0" w:color="auto"/>
            </w:tcBorders>
            <w:shd w:val="clear" w:color="auto" w:fill="auto"/>
            <w:noWrap/>
            <w:vAlign w:val="center"/>
            <w:hideMark/>
          </w:tcPr>
          <w:p w:rsidR="00482F7C" w:rsidRPr="00DA2FB8" w:rsidRDefault="00482F7C" w:rsidP="00482F7C">
            <w:pPr>
              <w:spacing w:after="0" w:line="240" w:lineRule="auto"/>
              <w:jc w:val="center"/>
              <w:rPr>
                <w:rFonts w:ascii="Times New Roman" w:eastAsia="Times New Roman" w:hAnsi="Times New Roman" w:cs="Times New Roman"/>
                <w:sz w:val="18"/>
                <w:szCs w:val="24"/>
                <w:lang w:eastAsia="ru-RU"/>
              </w:rPr>
            </w:pPr>
            <w:r w:rsidRPr="00DA2FB8">
              <w:rPr>
                <w:rFonts w:ascii="Times New Roman" w:eastAsia="Times New Roman" w:hAnsi="Times New Roman" w:cs="Times New Roman"/>
                <w:sz w:val="18"/>
                <w:szCs w:val="24"/>
                <w:lang w:eastAsia="ru-RU"/>
              </w:rPr>
              <w:t>737,3</w:t>
            </w:r>
          </w:p>
        </w:tc>
        <w:tc>
          <w:tcPr>
            <w:tcW w:w="1151" w:type="dxa"/>
            <w:tcBorders>
              <w:top w:val="nil"/>
              <w:left w:val="nil"/>
              <w:bottom w:val="single" w:sz="4" w:space="0" w:color="auto"/>
              <w:right w:val="single" w:sz="4" w:space="0" w:color="auto"/>
            </w:tcBorders>
            <w:shd w:val="clear" w:color="auto" w:fill="auto"/>
            <w:noWrap/>
            <w:vAlign w:val="center"/>
            <w:hideMark/>
          </w:tcPr>
          <w:p w:rsidR="00482F7C" w:rsidRPr="00DA2FB8" w:rsidRDefault="00482F7C" w:rsidP="00482F7C">
            <w:pPr>
              <w:spacing w:after="0" w:line="240" w:lineRule="auto"/>
              <w:jc w:val="center"/>
              <w:rPr>
                <w:rFonts w:ascii="Times New Roman" w:eastAsia="Times New Roman" w:hAnsi="Times New Roman" w:cs="Times New Roman"/>
                <w:sz w:val="18"/>
                <w:szCs w:val="24"/>
                <w:lang w:eastAsia="ru-RU"/>
              </w:rPr>
            </w:pPr>
            <w:r w:rsidRPr="00DA2FB8">
              <w:rPr>
                <w:rFonts w:ascii="Times New Roman" w:eastAsia="Times New Roman" w:hAnsi="Times New Roman" w:cs="Times New Roman"/>
                <w:sz w:val="18"/>
                <w:szCs w:val="24"/>
                <w:lang w:eastAsia="ru-RU"/>
              </w:rPr>
              <w:t>43,6</w:t>
            </w:r>
          </w:p>
        </w:tc>
        <w:tc>
          <w:tcPr>
            <w:tcW w:w="1121"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5,9</w:t>
            </w:r>
          </w:p>
        </w:tc>
        <w:tc>
          <w:tcPr>
            <w:tcW w:w="1130"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1,3</w:t>
            </w:r>
          </w:p>
        </w:tc>
      </w:tr>
      <w:tr w:rsidR="00482F7C" w:rsidRPr="00DA2FB8" w:rsidTr="006B354A">
        <w:trPr>
          <w:trHeight w:val="373"/>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rPr>
                <w:rFonts w:ascii="Times New Roman" w:eastAsia="Times New Roman" w:hAnsi="Times New Roman" w:cs="Times New Roman"/>
                <w:color w:val="000000"/>
                <w:sz w:val="18"/>
                <w:lang w:eastAsia="ru-RU"/>
              </w:rPr>
            </w:pPr>
            <w:r w:rsidRPr="00DA2FB8">
              <w:rPr>
                <w:rFonts w:ascii="Times New Roman" w:eastAsia="Times New Roman" w:hAnsi="Times New Roman" w:cs="Times New Roman"/>
                <w:color w:val="000000"/>
                <w:sz w:val="18"/>
                <w:lang w:eastAsia="ru-RU"/>
              </w:rPr>
              <w:t>Пособия, компенсации, меры социальной поддержки по публичным нормативным обязательствам</w:t>
            </w:r>
          </w:p>
        </w:tc>
        <w:tc>
          <w:tcPr>
            <w:tcW w:w="851"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right"/>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313</w:t>
            </w:r>
          </w:p>
        </w:tc>
        <w:tc>
          <w:tcPr>
            <w:tcW w:w="1134" w:type="dxa"/>
            <w:tcBorders>
              <w:top w:val="nil"/>
              <w:left w:val="nil"/>
              <w:bottom w:val="single" w:sz="4" w:space="0" w:color="auto"/>
              <w:right w:val="single" w:sz="4" w:space="0" w:color="auto"/>
            </w:tcBorders>
            <w:shd w:val="clear" w:color="auto" w:fill="auto"/>
            <w:noWrap/>
            <w:vAlign w:val="center"/>
            <w:hideMark/>
          </w:tcPr>
          <w:p w:rsidR="00482F7C" w:rsidRPr="00DA2FB8" w:rsidRDefault="00482F7C" w:rsidP="00482F7C">
            <w:pPr>
              <w:spacing w:after="0" w:line="240" w:lineRule="auto"/>
              <w:jc w:val="center"/>
              <w:rPr>
                <w:rFonts w:ascii="Times New Roman" w:eastAsia="Times New Roman" w:hAnsi="Times New Roman" w:cs="Times New Roman"/>
                <w:sz w:val="18"/>
                <w:szCs w:val="24"/>
                <w:lang w:eastAsia="ru-RU"/>
              </w:rPr>
            </w:pPr>
            <w:r w:rsidRPr="00DA2FB8">
              <w:rPr>
                <w:rFonts w:ascii="Times New Roman" w:eastAsia="Times New Roman" w:hAnsi="Times New Roman" w:cs="Times New Roman"/>
                <w:sz w:val="18"/>
                <w:szCs w:val="24"/>
                <w:lang w:eastAsia="ru-RU"/>
              </w:rPr>
              <w:t>3,0</w:t>
            </w:r>
          </w:p>
        </w:tc>
        <w:tc>
          <w:tcPr>
            <w:tcW w:w="1151" w:type="dxa"/>
            <w:tcBorders>
              <w:top w:val="nil"/>
              <w:left w:val="nil"/>
              <w:bottom w:val="single" w:sz="4" w:space="0" w:color="auto"/>
              <w:right w:val="single" w:sz="4" w:space="0" w:color="auto"/>
            </w:tcBorders>
            <w:shd w:val="clear" w:color="auto" w:fill="auto"/>
            <w:noWrap/>
            <w:vAlign w:val="center"/>
            <w:hideMark/>
          </w:tcPr>
          <w:p w:rsidR="00482F7C" w:rsidRPr="00DA2FB8" w:rsidRDefault="00482F7C" w:rsidP="00482F7C">
            <w:pPr>
              <w:spacing w:after="0" w:line="240" w:lineRule="auto"/>
              <w:jc w:val="center"/>
              <w:rPr>
                <w:rFonts w:ascii="Times New Roman" w:eastAsia="Times New Roman" w:hAnsi="Times New Roman" w:cs="Times New Roman"/>
                <w:sz w:val="18"/>
                <w:szCs w:val="24"/>
                <w:lang w:eastAsia="ru-RU"/>
              </w:rPr>
            </w:pPr>
            <w:r w:rsidRPr="00DA2FB8">
              <w:rPr>
                <w:rFonts w:ascii="Times New Roman" w:eastAsia="Times New Roman" w:hAnsi="Times New Roman" w:cs="Times New Roman"/>
                <w:sz w:val="18"/>
                <w:szCs w:val="24"/>
                <w:lang w:eastAsia="ru-RU"/>
              </w:rPr>
              <w:t> </w:t>
            </w:r>
          </w:p>
        </w:tc>
        <w:tc>
          <w:tcPr>
            <w:tcW w:w="1121"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0,0</w:t>
            </w:r>
          </w:p>
        </w:tc>
        <w:tc>
          <w:tcPr>
            <w:tcW w:w="1130"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0,0</w:t>
            </w:r>
          </w:p>
        </w:tc>
      </w:tr>
      <w:tr w:rsidR="00482F7C" w:rsidRPr="00DA2FB8" w:rsidTr="006B354A">
        <w:trPr>
          <w:trHeight w:val="223"/>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rPr>
                <w:rFonts w:ascii="Times New Roman" w:eastAsia="Times New Roman" w:hAnsi="Times New Roman" w:cs="Times New Roman"/>
                <w:color w:val="000000"/>
                <w:sz w:val="18"/>
                <w:lang w:eastAsia="ru-RU"/>
              </w:rPr>
            </w:pPr>
            <w:r w:rsidRPr="00DA2FB8">
              <w:rPr>
                <w:rFonts w:ascii="Times New Roman" w:eastAsia="Times New Roman" w:hAnsi="Times New Roman" w:cs="Times New Roman"/>
                <w:color w:val="000000"/>
                <w:sz w:val="18"/>
                <w:lang w:eastAsia="ru-RU"/>
              </w:rPr>
              <w:t>Пособия, компенсации и иные социальные выплаты гражданам, кроме публичных нормативных обязательств</w:t>
            </w:r>
          </w:p>
        </w:tc>
        <w:tc>
          <w:tcPr>
            <w:tcW w:w="851"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right"/>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321</w:t>
            </w:r>
          </w:p>
        </w:tc>
        <w:tc>
          <w:tcPr>
            <w:tcW w:w="1134" w:type="dxa"/>
            <w:tcBorders>
              <w:top w:val="nil"/>
              <w:left w:val="nil"/>
              <w:bottom w:val="single" w:sz="4" w:space="0" w:color="auto"/>
              <w:right w:val="single" w:sz="4" w:space="0" w:color="auto"/>
            </w:tcBorders>
            <w:shd w:val="clear" w:color="auto" w:fill="auto"/>
            <w:noWrap/>
            <w:vAlign w:val="center"/>
            <w:hideMark/>
          </w:tcPr>
          <w:p w:rsidR="00482F7C" w:rsidRPr="00DA2FB8" w:rsidRDefault="00482F7C" w:rsidP="00482F7C">
            <w:pPr>
              <w:spacing w:after="0" w:line="240" w:lineRule="auto"/>
              <w:jc w:val="center"/>
              <w:rPr>
                <w:rFonts w:ascii="Times New Roman" w:eastAsia="Times New Roman" w:hAnsi="Times New Roman" w:cs="Times New Roman"/>
                <w:sz w:val="18"/>
                <w:szCs w:val="24"/>
                <w:lang w:eastAsia="ru-RU"/>
              </w:rPr>
            </w:pPr>
            <w:r w:rsidRPr="00DA2FB8">
              <w:rPr>
                <w:rFonts w:ascii="Times New Roman" w:eastAsia="Times New Roman" w:hAnsi="Times New Roman" w:cs="Times New Roman"/>
                <w:sz w:val="18"/>
                <w:szCs w:val="24"/>
                <w:lang w:eastAsia="ru-RU"/>
              </w:rPr>
              <w:t>179,2</w:t>
            </w:r>
          </w:p>
        </w:tc>
        <w:tc>
          <w:tcPr>
            <w:tcW w:w="1151" w:type="dxa"/>
            <w:tcBorders>
              <w:top w:val="nil"/>
              <w:left w:val="nil"/>
              <w:bottom w:val="single" w:sz="4" w:space="0" w:color="auto"/>
              <w:right w:val="single" w:sz="4" w:space="0" w:color="auto"/>
            </w:tcBorders>
            <w:shd w:val="clear" w:color="auto" w:fill="auto"/>
            <w:noWrap/>
            <w:vAlign w:val="center"/>
            <w:hideMark/>
          </w:tcPr>
          <w:p w:rsidR="00482F7C" w:rsidRPr="00DA2FB8" w:rsidRDefault="00482F7C" w:rsidP="00482F7C">
            <w:pPr>
              <w:spacing w:after="0" w:line="240" w:lineRule="auto"/>
              <w:jc w:val="center"/>
              <w:rPr>
                <w:rFonts w:ascii="Times New Roman" w:eastAsia="Times New Roman" w:hAnsi="Times New Roman" w:cs="Times New Roman"/>
                <w:sz w:val="18"/>
                <w:szCs w:val="24"/>
                <w:lang w:eastAsia="ru-RU"/>
              </w:rPr>
            </w:pPr>
            <w:r w:rsidRPr="00DA2FB8">
              <w:rPr>
                <w:rFonts w:ascii="Times New Roman" w:eastAsia="Times New Roman" w:hAnsi="Times New Roman" w:cs="Times New Roman"/>
                <w:sz w:val="18"/>
                <w:szCs w:val="24"/>
                <w:lang w:eastAsia="ru-RU"/>
              </w:rPr>
              <w:t>179,2</w:t>
            </w:r>
          </w:p>
        </w:tc>
        <w:tc>
          <w:tcPr>
            <w:tcW w:w="1121"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100,0</w:t>
            </w:r>
          </w:p>
        </w:tc>
        <w:tc>
          <w:tcPr>
            <w:tcW w:w="1130"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0,3</w:t>
            </w:r>
          </w:p>
        </w:tc>
      </w:tr>
      <w:tr w:rsidR="00482F7C" w:rsidRPr="00DA2FB8" w:rsidTr="00482F7C">
        <w:trPr>
          <w:trHeight w:val="6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rPr>
                <w:rFonts w:ascii="Times New Roman" w:eastAsia="Times New Roman" w:hAnsi="Times New Roman" w:cs="Times New Roman"/>
                <w:color w:val="000000"/>
                <w:sz w:val="18"/>
                <w:lang w:eastAsia="ru-RU"/>
              </w:rPr>
            </w:pPr>
            <w:r w:rsidRPr="00DA2FB8">
              <w:rPr>
                <w:rFonts w:ascii="Times New Roman" w:eastAsia="Times New Roman" w:hAnsi="Times New Roman" w:cs="Times New Roman"/>
                <w:color w:val="000000"/>
                <w:sz w:val="18"/>
                <w:lang w:eastAsia="ru-RU"/>
              </w:rPr>
              <w:t>Бюджетные инвестиции на приобретение объектов недвижимого имущества в государственную (муниципальную) собственность</w:t>
            </w:r>
          </w:p>
        </w:tc>
        <w:tc>
          <w:tcPr>
            <w:tcW w:w="851"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right"/>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412</w:t>
            </w:r>
          </w:p>
        </w:tc>
        <w:tc>
          <w:tcPr>
            <w:tcW w:w="1134" w:type="dxa"/>
            <w:tcBorders>
              <w:top w:val="nil"/>
              <w:left w:val="nil"/>
              <w:bottom w:val="single" w:sz="4" w:space="0" w:color="auto"/>
              <w:right w:val="single" w:sz="4" w:space="0" w:color="auto"/>
            </w:tcBorders>
            <w:shd w:val="clear" w:color="auto" w:fill="auto"/>
            <w:noWrap/>
            <w:vAlign w:val="center"/>
            <w:hideMark/>
          </w:tcPr>
          <w:p w:rsidR="00482F7C" w:rsidRPr="00DA2FB8" w:rsidRDefault="00482F7C" w:rsidP="00482F7C">
            <w:pPr>
              <w:spacing w:after="0" w:line="240" w:lineRule="auto"/>
              <w:jc w:val="center"/>
              <w:rPr>
                <w:rFonts w:ascii="Times New Roman" w:eastAsia="Times New Roman" w:hAnsi="Times New Roman" w:cs="Times New Roman"/>
                <w:sz w:val="18"/>
                <w:szCs w:val="24"/>
                <w:lang w:eastAsia="ru-RU"/>
              </w:rPr>
            </w:pPr>
            <w:r w:rsidRPr="00DA2FB8">
              <w:rPr>
                <w:rFonts w:ascii="Times New Roman" w:eastAsia="Times New Roman" w:hAnsi="Times New Roman" w:cs="Times New Roman"/>
                <w:sz w:val="18"/>
                <w:szCs w:val="24"/>
                <w:lang w:eastAsia="ru-RU"/>
              </w:rPr>
              <w:t>2 725,3</w:t>
            </w:r>
          </w:p>
        </w:tc>
        <w:tc>
          <w:tcPr>
            <w:tcW w:w="1151" w:type="dxa"/>
            <w:tcBorders>
              <w:top w:val="nil"/>
              <w:left w:val="nil"/>
              <w:bottom w:val="single" w:sz="4" w:space="0" w:color="auto"/>
              <w:right w:val="single" w:sz="4" w:space="0" w:color="auto"/>
            </w:tcBorders>
            <w:shd w:val="clear" w:color="auto" w:fill="auto"/>
            <w:noWrap/>
            <w:vAlign w:val="center"/>
            <w:hideMark/>
          </w:tcPr>
          <w:p w:rsidR="00482F7C" w:rsidRPr="00DA2FB8" w:rsidRDefault="00482F7C" w:rsidP="00482F7C">
            <w:pPr>
              <w:spacing w:after="0" w:line="240" w:lineRule="auto"/>
              <w:jc w:val="center"/>
              <w:rPr>
                <w:rFonts w:ascii="Times New Roman" w:eastAsia="Times New Roman" w:hAnsi="Times New Roman" w:cs="Times New Roman"/>
                <w:sz w:val="18"/>
                <w:szCs w:val="24"/>
                <w:lang w:eastAsia="ru-RU"/>
              </w:rPr>
            </w:pPr>
            <w:r w:rsidRPr="00DA2FB8">
              <w:rPr>
                <w:rFonts w:ascii="Times New Roman" w:eastAsia="Times New Roman" w:hAnsi="Times New Roman" w:cs="Times New Roman"/>
                <w:sz w:val="18"/>
                <w:szCs w:val="24"/>
                <w:lang w:eastAsia="ru-RU"/>
              </w:rPr>
              <w:t>2 725,2</w:t>
            </w:r>
          </w:p>
        </w:tc>
        <w:tc>
          <w:tcPr>
            <w:tcW w:w="1121"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100,0</w:t>
            </w:r>
          </w:p>
        </w:tc>
        <w:tc>
          <w:tcPr>
            <w:tcW w:w="1130"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4,7</w:t>
            </w:r>
          </w:p>
        </w:tc>
      </w:tr>
      <w:tr w:rsidR="00482F7C" w:rsidRPr="00DA2FB8" w:rsidTr="00482F7C">
        <w:trPr>
          <w:trHeight w:val="9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rPr>
                <w:rFonts w:ascii="Times New Roman" w:eastAsia="Times New Roman" w:hAnsi="Times New Roman" w:cs="Times New Roman"/>
                <w:color w:val="000000"/>
                <w:sz w:val="18"/>
                <w:lang w:eastAsia="ru-RU"/>
              </w:rPr>
            </w:pPr>
            <w:r w:rsidRPr="00DA2FB8">
              <w:rPr>
                <w:rFonts w:ascii="Times New Roman" w:eastAsia="Times New Roman" w:hAnsi="Times New Roman" w:cs="Times New Roman"/>
                <w:color w:val="000000"/>
                <w:sz w:val="18"/>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right"/>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611</w:t>
            </w:r>
          </w:p>
        </w:tc>
        <w:tc>
          <w:tcPr>
            <w:tcW w:w="1134" w:type="dxa"/>
            <w:tcBorders>
              <w:top w:val="nil"/>
              <w:left w:val="nil"/>
              <w:bottom w:val="single" w:sz="4" w:space="0" w:color="auto"/>
              <w:right w:val="single" w:sz="4" w:space="0" w:color="auto"/>
            </w:tcBorders>
            <w:shd w:val="clear" w:color="auto" w:fill="auto"/>
            <w:noWrap/>
            <w:vAlign w:val="center"/>
            <w:hideMark/>
          </w:tcPr>
          <w:p w:rsidR="00482F7C" w:rsidRPr="00DA2FB8" w:rsidRDefault="00482F7C" w:rsidP="00482F7C">
            <w:pPr>
              <w:spacing w:after="0" w:line="240" w:lineRule="auto"/>
              <w:jc w:val="center"/>
              <w:rPr>
                <w:rFonts w:ascii="Times New Roman" w:eastAsia="Times New Roman" w:hAnsi="Times New Roman" w:cs="Times New Roman"/>
                <w:sz w:val="18"/>
                <w:szCs w:val="24"/>
                <w:lang w:eastAsia="ru-RU"/>
              </w:rPr>
            </w:pPr>
            <w:r w:rsidRPr="00DA2FB8">
              <w:rPr>
                <w:rFonts w:ascii="Times New Roman" w:eastAsia="Times New Roman" w:hAnsi="Times New Roman" w:cs="Times New Roman"/>
                <w:sz w:val="18"/>
                <w:szCs w:val="24"/>
                <w:lang w:eastAsia="ru-RU"/>
              </w:rPr>
              <w:t>13 267,1</w:t>
            </w:r>
          </w:p>
        </w:tc>
        <w:tc>
          <w:tcPr>
            <w:tcW w:w="1151" w:type="dxa"/>
            <w:tcBorders>
              <w:top w:val="nil"/>
              <w:left w:val="nil"/>
              <w:bottom w:val="single" w:sz="4" w:space="0" w:color="auto"/>
              <w:right w:val="single" w:sz="4" w:space="0" w:color="auto"/>
            </w:tcBorders>
            <w:shd w:val="clear" w:color="auto" w:fill="auto"/>
            <w:noWrap/>
            <w:vAlign w:val="center"/>
            <w:hideMark/>
          </w:tcPr>
          <w:p w:rsidR="00482F7C" w:rsidRPr="00DA2FB8" w:rsidRDefault="00482F7C" w:rsidP="00482F7C">
            <w:pPr>
              <w:spacing w:after="0" w:line="240" w:lineRule="auto"/>
              <w:jc w:val="center"/>
              <w:rPr>
                <w:rFonts w:ascii="Times New Roman" w:eastAsia="Times New Roman" w:hAnsi="Times New Roman" w:cs="Times New Roman"/>
                <w:sz w:val="18"/>
                <w:szCs w:val="24"/>
                <w:lang w:eastAsia="ru-RU"/>
              </w:rPr>
            </w:pPr>
            <w:r w:rsidRPr="00DA2FB8">
              <w:rPr>
                <w:rFonts w:ascii="Times New Roman" w:eastAsia="Times New Roman" w:hAnsi="Times New Roman" w:cs="Times New Roman"/>
                <w:sz w:val="18"/>
                <w:szCs w:val="24"/>
                <w:lang w:eastAsia="ru-RU"/>
              </w:rPr>
              <w:t>13 267,1</w:t>
            </w:r>
          </w:p>
        </w:tc>
        <w:tc>
          <w:tcPr>
            <w:tcW w:w="1121"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100,0</w:t>
            </w:r>
          </w:p>
        </w:tc>
        <w:tc>
          <w:tcPr>
            <w:tcW w:w="1130"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22,8</w:t>
            </w:r>
          </w:p>
        </w:tc>
      </w:tr>
      <w:tr w:rsidR="00482F7C" w:rsidRPr="00DA2FB8" w:rsidTr="00482F7C">
        <w:trPr>
          <w:trHeight w:val="315"/>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rPr>
                <w:rFonts w:ascii="Times New Roman" w:eastAsia="Times New Roman" w:hAnsi="Times New Roman" w:cs="Times New Roman"/>
                <w:color w:val="000000"/>
                <w:sz w:val="18"/>
                <w:lang w:eastAsia="ru-RU"/>
              </w:rPr>
            </w:pPr>
            <w:r w:rsidRPr="00DA2FB8">
              <w:rPr>
                <w:rFonts w:ascii="Times New Roman" w:eastAsia="Times New Roman" w:hAnsi="Times New Roman" w:cs="Times New Roman"/>
                <w:color w:val="000000"/>
                <w:sz w:val="18"/>
                <w:lang w:eastAsia="ru-RU"/>
              </w:rPr>
              <w:t>Субсидия бюджетным учреждениям на иные цели</w:t>
            </w:r>
          </w:p>
        </w:tc>
        <w:tc>
          <w:tcPr>
            <w:tcW w:w="851"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right"/>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612</w:t>
            </w:r>
          </w:p>
        </w:tc>
        <w:tc>
          <w:tcPr>
            <w:tcW w:w="1134" w:type="dxa"/>
            <w:tcBorders>
              <w:top w:val="nil"/>
              <w:left w:val="nil"/>
              <w:bottom w:val="single" w:sz="4" w:space="0" w:color="auto"/>
              <w:right w:val="single" w:sz="4" w:space="0" w:color="auto"/>
            </w:tcBorders>
            <w:shd w:val="clear" w:color="auto" w:fill="auto"/>
            <w:noWrap/>
            <w:vAlign w:val="center"/>
            <w:hideMark/>
          </w:tcPr>
          <w:p w:rsidR="00482F7C" w:rsidRPr="00DA2FB8" w:rsidRDefault="00482F7C" w:rsidP="00482F7C">
            <w:pPr>
              <w:spacing w:after="0" w:line="240" w:lineRule="auto"/>
              <w:jc w:val="center"/>
              <w:rPr>
                <w:rFonts w:ascii="Times New Roman" w:eastAsia="Times New Roman" w:hAnsi="Times New Roman" w:cs="Times New Roman"/>
                <w:sz w:val="18"/>
                <w:szCs w:val="24"/>
                <w:lang w:eastAsia="ru-RU"/>
              </w:rPr>
            </w:pPr>
            <w:r w:rsidRPr="00DA2FB8">
              <w:rPr>
                <w:rFonts w:ascii="Times New Roman" w:eastAsia="Times New Roman" w:hAnsi="Times New Roman" w:cs="Times New Roman"/>
                <w:sz w:val="18"/>
                <w:szCs w:val="24"/>
                <w:lang w:eastAsia="ru-RU"/>
              </w:rPr>
              <w:t>1 929,1</w:t>
            </w:r>
          </w:p>
        </w:tc>
        <w:tc>
          <w:tcPr>
            <w:tcW w:w="1151" w:type="dxa"/>
            <w:tcBorders>
              <w:top w:val="nil"/>
              <w:left w:val="nil"/>
              <w:bottom w:val="single" w:sz="4" w:space="0" w:color="auto"/>
              <w:right w:val="single" w:sz="4" w:space="0" w:color="auto"/>
            </w:tcBorders>
            <w:shd w:val="clear" w:color="auto" w:fill="auto"/>
            <w:noWrap/>
            <w:vAlign w:val="center"/>
            <w:hideMark/>
          </w:tcPr>
          <w:p w:rsidR="00482F7C" w:rsidRPr="00DA2FB8" w:rsidRDefault="00482F7C" w:rsidP="00482F7C">
            <w:pPr>
              <w:spacing w:after="0" w:line="240" w:lineRule="auto"/>
              <w:jc w:val="center"/>
              <w:rPr>
                <w:rFonts w:ascii="Times New Roman" w:eastAsia="Times New Roman" w:hAnsi="Times New Roman" w:cs="Times New Roman"/>
                <w:sz w:val="18"/>
                <w:szCs w:val="24"/>
                <w:lang w:eastAsia="ru-RU"/>
              </w:rPr>
            </w:pPr>
            <w:r w:rsidRPr="00DA2FB8">
              <w:rPr>
                <w:rFonts w:ascii="Times New Roman" w:eastAsia="Times New Roman" w:hAnsi="Times New Roman" w:cs="Times New Roman"/>
                <w:sz w:val="18"/>
                <w:szCs w:val="24"/>
                <w:lang w:eastAsia="ru-RU"/>
              </w:rPr>
              <w:t>1 929,1</w:t>
            </w:r>
          </w:p>
        </w:tc>
        <w:tc>
          <w:tcPr>
            <w:tcW w:w="1121"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100,0</w:t>
            </w:r>
          </w:p>
        </w:tc>
        <w:tc>
          <w:tcPr>
            <w:tcW w:w="1130"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3,3</w:t>
            </w:r>
          </w:p>
        </w:tc>
      </w:tr>
      <w:tr w:rsidR="00482F7C" w:rsidRPr="00DA2FB8" w:rsidTr="006B354A">
        <w:trPr>
          <w:trHeight w:val="766"/>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rPr>
                <w:rFonts w:ascii="Times New Roman" w:eastAsia="Times New Roman" w:hAnsi="Times New Roman" w:cs="Times New Roman"/>
                <w:color w:val="000000"/>
                <w:sz w:val="18"/>
                <w:lang w:eastAsia="ru-RU"/>
              </w:rPr>
            </w:pPr>
            <w:r w:rsidRPr="00DA2FB8">
              <w:rPr>
                <w:rFonts w:ascii="Times New Roman" w:eastAsia="Times New Roman" w:hAnsi="Times New Roman" w:cs="Times New Roman"/>
                <w:color w:val="000000"/>
                <w:sz w:val="18"/>
                <w:lang w:eastAsia="ru-RU"/>
              </w:rPr>
              <w:t>Субсидии на возмещение недополученных</w:t>
            </w:r>
            <w:r w:rsidRPr="00DA2FB8">
              <w:rPr>
                <w:rFonts w:ascii="Times New Roman" w:eastAsia="Times New Roman" w:hAnsi="Times New Roman" w:cs="Times New Roman"/>
                <w:color w:val="000000"/>
                <w:sz w:val="18"/>
                <w:lang w:eastAsia="ru-RU"/>
              </w:rPr>
              <w:br/>
              <w:t>доходов и (или) возмещение фактически понесенных затрат</w:t>
            </w:r>
            <w:r w:rsidRPr="00DA2FB8">
              <w:rPr>
                <w:rFonts w:ascii="Times New Roman" w:eastAsia="Times New Roman" w:hAnsi="Times New Roman" w:cs="Times New Roman"/>
                <w:color w:val="000000"/>
                <w:sz w:val="18"/>
                <w:lang w:eastAsia="ru-RU"/>
              </w:rPr>
              <w:br/>
              <w:t>в связи с производством (реализацией) товаров,</w:t>
            </w:r>
            <w:r w:rsidRPr="00DA2FB8">
              <w:rPr>
                <w:rFonts w:ascii="Times New Roman" w:eastAsia="Times New Roman" w:hAnsi="Times New Roman" w:cs="Times New Roman"/>
                <w:color w:val="000000"/>
                <w:sz w:val="18"/>
                <w:lang w:eastAsia="ru-RU"/>
              </w:rPr>
              <w:br/>
              <w:t>выполнением работ, оказанием услуг</w:t>
            </w:r>
          </w:p>
        </w:tc>
        <w:tc>
          <w:tcPr>
            <w:tcW w:w="851"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right"/>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811</w:t>
            </w:r>
          </w:p>
        </w:tc>
        <w:tc>
          <w:tcPr>
            <w:tcW w:w="1134" w:type="dxa"/>
            <w:tcBorders>
              <w:top w:val="nil"/>
              <w:left w:val="nil"/>
              <w:bottom w:val="single" w:sz="4" w:space="0" w:color="auto"/>
              <w:right w:val="single" w:sz="4" w:space="0" w:color="auto"/>
            </w:tcBorders>
            <w:shd w:val="clear" w:color="auto" w:fill="auto"/>
            <w:noWrap/>
            <w:vAlign w:val="center"/>
            <w:hideMark/>
          </w:tcPr>
          <w:p w:rsidR="00482F7C" w:rsidRPr="00DA2FB8" w:rsidRDefault="00482F7C" w:rsidP="00482F7C">
            <w:pPr>
              <w:spacing w:after="0" w:line="240" w:lineRule="auto"/>
              <w:jc w:val="center"/>
              <w:rPr>
                <w:rFonts w:ascii="Times New Roman" w:eastAsia="Times New Roman" w:hAnsi="Times New Roman" w:cs="Times New Roman"/>
                <w:sz w:val="18"/>
                <w:szCs w:val="24"/>
                <w:lang w:eastAsia="ru-RU"/>
              </w:rPr>
            </w:pPr>
            <w:r w:rsidRPr="00DA2FB8">
              <w:rPr>
                <w:rFonts w:ascii="Times New Roman" w:eastAsia="Times New Roman" w:hAnsi="Times New Roman" w:cs="Times New Roman"/>
                <w:sz w:val="18"/>
                <w:szCs w:val="24"/>
                <w:lang w:eastAsia="ru-RU"/>
              </w:rPr>
              <w:t>499,8</w:t>
            </w:r>
          </w:p>
        </w:tc>
        <w:tc>
          <w:tcPr>
            <w:tcW w:w="1151" w:type="dxa"/>
            <w:tcBorders>
              <w:top w:val="nil"/>
              <w:left w:val="nil"/>
              <w:bottom w:val="single" w:sz="4" w:space="0" w:color="auto"/>
              <w:right w:val="single" w:sz="4" w:space="0" w:color="auto"/>
            </w:tcBorders>
            <w:shd w:val="clear" w:color="auto" w:fill="auto"/>
            <w:noWrap/>
            <w:vAlign w:val="center"/>
            <w:hideMark/>
          </w:tcPr>
          <w:p w:rsidR="00482F7C" w:rsidRPr="00DA2FB8" w:rsidRDefault="00482F7C" w:rsidP="00482F7C">
            <w:pPr>
              <w:spacing w:after="0" w:line="240" w:lineRule="auto"/>
              <w:jc w:val="center"/>
              <w:rPr>
                <w:rFonts w:ascii="Times New Roman" w:eastAsia="Times New Roman" w:hAnsi="Times New Roman" w:cs="Times New Roman"/>
                <w:sz w:val="18"/>
                <w:szCs w:val="24"/>
                <w:lang w:eastAsia="ru-RU"/>
              </w:rPr>
            </w:pPr>
            <w:r w:rsidRPr="00DA2FB8">
              <w:rPr>
                <w:rFonts w:ascii="Times New Roman" w:eastAsia="Times New Roman" w:hAnsi="Times New Roman" w:cs="Times New Roman"/>
                <w:sz w:val="18"/>
                <w:szCs w:val="24"/>
                <w:lang w:eastAsia="ru-RU"/>
              </w:rPr>
              <w:t>428,7</w:t>
            </w:r>
          </w:p>
        </w:tc>
        <w:tc>
          <w:tcPr>
            <w:tcW w:w="1121"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85,8</w:t>
            </w:r>
          </w:p>
        </w:tc>
        <w:tc>
          <w:tcPr>
            <w:tcW w:w="1130"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0,9</w:t>
            </w:r>
          </w:p>
        </w:tc>
      </w:tr>
      <w:tr w:rsidR="00482F7C" w:rsidRPr="00DA2FB8" w:rsidTr="006B354A">
        <w:trPr>
          <w:trHeight w:val="273"/>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rPr>
                <w:rFonts w:ascii="Times New Roman" w:eastAsia="Times New Roman" w:hAnsi="Times New Roman" w:cs="Times New Roman"/>
                <w:color w:val="000000"/>
                <w:sz w:val="18"/>
                <w:lang w:eastAsia="ru-RU"/>
              </w:rPr>
            </w:pPr>
            <w:r w:rsidRPr="00DA2FB8">
              <w:rPr>
                <w:rFonts w:ascii="Times New Roman" w:eastAsia="Times New Roman" w:hAnsi="Times New Roman" w:cs="Times New Roman"/>
                <w:color w:val="000000"/>
                <w:sz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right"/>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814</w:t>
            </w:r>
          </w:p>
        </w:tc>
        <w:tc>
          <w:tcPr>
            <w:tcW w:w="1134"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 </w:t>
            </w:r>
          </w:p>
        </w:tc>
        <w:tc>
          <w:tcPr>
            <w:tcW w:w="1121"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0,0</w:t>
            </w:r>
          </w:p>
        </w:tc>
        <w:tc>
          <w:tcPr>
            <w:tcW w:w="1130"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0,0</w:t>
            </w:r>
          </w:p>
        </w:tc>
      </w:tr>
      <w:tr w:rsidR="00482F7C" w:rsidRPr="00DA2FB8" w:rsidTr="006B354A">
        <w:trPr>
          <w:trHeight w:val="796"/>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rPr>
                <w:rFonts w:ascii="Times New Roman" w:eastAsia="Times New Roman" w:hAnsi="Times New Roman" w:cs="Times New Roman"/>
                <w:color w:val="000000"/>
                <w:sz w:val="18"/>
                <w:lang w:eastAsia="ru-RU"/>
              </w:rPr>
            </w:pPr>
            <w:r w:rsidRPr="00DA2FB8">
              <w:rPr>
                <w:rFonts w:ascii="Times New Roman" w:eastAsia="Times New Roman" w:hAnsi="Times New Roman" w:cs="Times New Roman"/>
                <w:color w:val="000000"/>
                <w:sz w:val="18"/>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w:t>
            </w:r>
          </w:p>
        </w:tc>
        <w:tc>
          <w:tcPr>
            <w:tcW w:w="851"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right"/>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831</w:t>
            </w:r>
          </w:p>
        </w:tc>
        <w:tc>
          <w:tcPr>
            <w:tcW w:w="1134" w:type="dxa"/>
            <w:tcBorders>
              <w:top w:val="nil"/>
              <w:left w:val="nil"/>
              <w:bottom w:val="single" w:sz="4" w:space="0" w:color="auto"/>
              <w:right w:val="single" w:sz="4" w:space="0" w:color="auto"/>
            </w:tcBorders>
            <w:shd w:val="clear" w:color="auto" w:fill="auto"/>
            <w:noWrap/>
            <w:vAlign w:val="center"/>
            <w:hideMark/>
          </w:tcPr>
          <w:p w:rsidR="00482F7C" w:rsidRPr="00DA2FB8" w:rsidRDefault="00482F7C" w:rsidP="00482F7C">
            <w:pPr>
              <w:spacing w:after="0" w:line="240" w:lineRule="auto"/>
              <w:jc w:val="center"/>
              <w:rPr>
                <w:rFonts w:ascii="Times New Roman" w:eastAsia="Times New Roman" w:hAnsi="Times New Roman" w:cs="Times New Roman"/>
                <w:sz w:val="18"/>
                <w:szCs w:val="24"/>
                <w:lang w:eastAsia="ru-RU"/>
              </w:rPr>
            </w:pPr>
            <w:r w:rsidRPr="00DA2FB8">
              <w:rPr>
                <w:rFonts w:ascii="Times New Roman" w:eastAsia="Times New Roman" w:hAnsi="Times New Roman" w:cs="Times New Roman"/>
                <w:sz w:val="18"/>
                <w:szCs w:val="24"/>
                <w:lang w:eastAsia="ru-RU"/>
              </w:rPr>
              <w:t>8,0</w:t>
            </w:r>
          </w:p>
        </w:tc>
        <w:tc>
          <w:tcPr>
            <w:tcW w:w="1151" w:type="dxa"/>
            <w:tcBorders>
              <w:top w:val="nil"/>
              <w:left w:val="nil"/>
              <w:bottom w:val="single" w:sz="4" w:space="0" w:color="auto"/>
              <w:right w:val="single" w:sz="4" w:space="0" w:color="auto"/>
            </w:tcBorders>
            <w:shd w:val="clear" w:color="auto" w:fill="auto"/>
            <w:noWrap/>
            <w:vAlign w:val="center"/>
            <w:hideMark/>
          </w:tcPr>
          <w:p w:rsidR="00482F7C" w:rsidRPr="00DA2FB8" w:rsidRDefault="00482F7C" w:rsidP="00482F7C">
            <w:pPr>
              <w:spacing w:after="0" w:line="240" w:lineRule="auto"/>
              <w:jc w:val="center"/>
              <w:rPr>
                <w:rFonts w:ascii="Times New Roman" w:eastAsia="Times New Roman" w:hAnsi="Times New Roman" w:cs="Times New Roman"/>
                <w:sz w:val="18"/>
                <w:szCs w:val="24"/>
                <w:lang w:eastAsia="ru-RU"/>
              </w:rPr>
            </w:pPr>
            <w:r w:rsidRPr="00DA2FB8">
              <w:rPr>
                <w:rFonts w:ascii="Times New Roman" w:eastAsia="Times New Roman" w:hAnsi="Times New Roman" w:cs="Times New Roman"/>
                <w:sz w:val="18"/>
                <w:szCs w:val="24"/>
                <w:lang w:eastAsia="ru-RU"/>
              </w:rPr>
              <w:t>8,0</w:t>
            </w:r>
          </w:p>
        </w:tc>
        <w:tc>
          <w:tcPr>
            <w:tcW w:w="1121"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100,0</w:t>
            </w:r>
          </w:p>
        </w:tc>
        <w:tc>
          <w:tcPr>
            <w:tcW w:w="1130"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0,0</w:t>
            </w:r>
          </w:p>
        </w:tc>
      </w:tr>
      <w:tr w:rsidR="00482F7C" w:rsidRPr="00DA2FB8" w:rsidTr="00482F7C">
        <w:trPr>
          <w:trHeight w:val="315"/>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rPr>
                <w:rFonts w:ascii="Times New Roman" w:eastAsia="Times New Roman" w:hAnsi="Times New Roman" w:cs="Times New Roman"/>
                <w:color w:val="000000"/>
                <w:sz w:val="18"/>
                <w:lang w:eastAsia="ru-RU"/>
              </w:rPr>
            </w:pPr>
            <w:r w:rsidRPr="00DA2FB8">
              <w:rPr>
                <w:rFonts w:ascii="Times New Roman" w:eastAsia="Times New Roman" w:hAnsi="Times New Roman" w:cs="Times New Roman"/>
                <w:color w:val="000000"/>
                <w:sz w:val="18"/>
                <w:lang w:eastAsia="ru-RU"/>
              </w:rPr>
              <w:t>Уплата налога на имущество организаций и земельного налога</w:t>
            </w:r>
          </w:p>
        </w:tc>
        <w:tc>
          <w:tcPr>
            <w:tcW w:w="851"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right"/>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851</w:t>
            </w:r>
          </w:p>
        </w:tc>
        <w:tc>
          <w:tcPr>
            <w:tcW w:w="1134" w:type="dxa"/>
            <w:tcBorders>
              <w:top w:val="nil"/>
              <w:left w:val="nil"/>
              <w:bottom w:val="single" w:sz="4" w:space="0" w:color="auto"/>
              <w:right w:val="single" w:sz="4" w:space="0" w:color="auto"/>
            </w:tcBorders>
            <w:shd w:val="clear" w:color="auto" w:fill="auto"/>
            <w:noWrap/>
            <w:vAlign w:val="center"/>
            <w:hideMark/>
          </w:tcPr>
          <w:p w:rsidR="00482F7C" w:rsidRPr="00DA2FB8" w:rsidRDefault="00482F7C" w:rsidP="00482F7C">
            <w:pPr>
              <w:spacing w:after="0" w:line="240" w:lineRule="auto"/>
              <w:jc w:val="center"/>
              <w:rPr>
                <w:rFonts w:ascii="Times New Roman" w:eastAsia="Times New Roman" w:hAnsi="Times New Roman" w:cs="Times New Roman"/>
                <w:sz w:val="18"/>
                <w:szCs w:val="24"/>
                <w:lang w:eastAsia="ru-RU"/>
              </w:rPr>
            </w:pPr>
            <w:r w:rsidRPr="00DA2FB8">
              <w:rPr>
                <w:rFonts w:ascii="Times New Roman" w:eastAsia="Times New Roman" w:hAnsi="Times New Roman" w:cs="Times New Roman"/>
                <w:sz w:val="18"/>
                <w:szCs w:val="24"/>
                <w:lang w:eastAsia="ru-RU"/>
              </w:rPr>
              <w:t>1,7</w:t>
            </w:r>
          </w:p>
        </w:tc>
        <w:tc>
          <w:tcPr>
            <w:tcW w:w="1151" w:type="dxa"/>
            <w:tcBorders>
              <w:top w:val="nil"/>
              <w:left w:val="nil"/>
              <w:bottom w:val="single" w:sz="4" w:space="0" w:color="auto"/>
              <w:right w:val="single" w:sz="4" w:space="0" w:color="auto"/>
            </w:tcBorders>
            <w:shd w:val="clear" w:color="auto" w:fill="auto"/>
            <w:noWrap/>
            <w:vAlign w:val="center"/>
            <w:hideMark/>
          </w:tcPr>
          <w:p w:rsidR="00482F7C" w:rsidRPr="00DA2FB8" w:rsidRDefault="00482F7C" w:rsidP="00482F7C">
            <w:pPr>
              <w:spacing w:after="0" w:line="240" w:lineRule="auto"/>
              <w:jc w:val="center"/>
              <w:rPr>
                <w:rFonts w:ascii="Times New Roman" w:eastAsia="Times New Roman" w:hAnsi="Times New Roman" w:cs="Times New Roman"/>
                <w:sz w:val="18"/>
                <w:szCs w:val="24"/>
                <w:lang w:eastAsia="ru-RU"/>
              </w:rPr>
            </w:pPr>
            <w:r w:rsidRPr="00DA2FB8">
              <w:rPr>
                <w:rFonts w:ascii="Times New Roman" w:eastAsia="Times New Roman" w:hAnsi="Times New Roman" w:cs="Times New Roman"/>
                <w:sz w:val="18"/>
                <w:szCs w:val="24"/>
                <w:lang w:eastAsia="ru-RU"/>
              </w:rPr>
              <w:t>0,7</w:t>
            </w:r>
          </w:p>
        </w:tc>
        <w:tc>
          <w:tcPr>
            <w:tcW w:w="1121"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41,2</w:t>
            </w:r>
          </w:p>
        </w:tc>
        <w:tc>
          <w:tcPr>
            <w:tcW w:w="1130"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0,0</w:t>
            </w:r>
          </w:p>
        </w:tc>
      </w:tr>
      <w:tr w:rsidR="00482F7C" w:rsidRPr="00DA2FB8" w:rsidTr="00482F7C">
        <w:trPr>
          <w:trHeight w:val="315"/>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rPr>
                <w:rFonts w:ascii="Times New Roman" w:eastAsia="Times New Roman" w:hAnsi="Times New Roman" w:cs="Times New Roman"/>
                <w:color w:val="000000"/>
                <w:sz w:val="18"/>
                <w:lang w:eastAsia="ru-RU"/>
              </w:rPr>
            </w:pPr>
            <w:r w:rsidRPr="00DA2FB8">
              <w:rPr>
                <w:rFonts w:ascii="Times New Roman" w:eastAsia="Times New Roman" w:hAnsi="Times New Roman" w:cs="Times New Roman"/>
                <w:color w:val="000000"/>
                <w:sz w:val="18"/>
                <w:lang w:eastAsia="ru-RU"/>
              </w:rPr>
              <w:t>Уплата прочих налогов, сборов</w:t>
            </w:r>
          </w:p>
        </w:tc>
        <w:tc>
          <w:tcPr>
            <w:tcW w:w="851"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right"/>
              <w:rPr>
                <w:rFonts w:ascii="Times New Roman" w:eastAsia="Times New Roman" w:hAnsi="Times New Roman" w:cs="Times New Roman"/>
                <w:color w:val="000000"/>
                <w:sz w:val="18"/>
                <w:lang w:eastAsia="ru-RU"/>
              </w:rPr>
            </w:pPr>
            <w:r w:rsidRPr="00DA2FB8">
              <w:rPr>
                <w:rFonts w:ascii="Times New Roman" w:eastAsia="Times New Roman" w:hAnsi="Times New Roman" w:cs="Times New Roman"/>
                <w:color w:val="000000"/>
                <w:sz w:val="18"/>
                <w:lang w:eastAsia="ru-RU"/>
              </w:rPr>
              <w:t>852</w:t>
            </w:r>
          </w:p>
        </w:tc>
        <w:tc>
          <w:tcPr>
            <w:tcW w:w="1134" w:type="dxa"/>
            <w:tcBorders>
              <w:top w:val="nil"/>
              <w:left w:val="nil"/>
              <w:bottom w:val="single" w:sz="4" w:space="0" w:color="auto"/>
              <w:right w:val="single" w:sz="4" w:space="0" w:color="auto"/>
            </w:tcBorders>
            <w:shd w:val="clear" w:color="auto" w:fill="auto"/>
            <w:noWrap/>
            <w:vAlign w:val="center"/>
            <w:hideMark/>
          </w:tcPr>
          <w:p w:rsidR="00482F7C" w:rsidRPr="00DA2FB8" w:rsidRDefault="00482F7C" w:rsidP="00482F7C">
            <w:pPr>
              <w:spacing w:after="0" w:line="240" w:lineRule="auto"/>
              <w:jc w:val="center"/>
              <w:rPr>
                <w:rFonts w:ascii="Times New Roman" w:eastAsia="Times New Roman" w:hAnsi="Times New Roman" w:cs="Times New Roman"/>
                <w:sz w:val="18"/>
                <w:szCs w:val="24"/>
                <w:lang w:eastAsia="ru-RU"/>
              </w:rPr>
            </w:pPr>
            <w:r w:rsidRPr="00DA2FB8">
              <w:rPr>
                <w:rFonts w:ascii="Times New Roman" w:eastAsia="Times New Roman" w:hAnsi="Times New Roman" w:cs="Times New Roman"/>
                <w:sz w:val="18"/>
                <w:szCs w:val="24"/>
                <w:lang w:eastAsia="ru-RU"/>
              </w:rPr>
              <w:t>143,7</w:t>
            </w:r>
          </w:p>
        </w:tc>
        <w:tc>
          <w:tcPr>
            <w:tcW w:w="1151" w:type="dxa"/>
            <w:tcBorders>
              <w:top w:val="nil"/>
              <w:left w:val="nil"/>
              <w:bottom w:val="single" w:sz="4" w:space="0" w:color="auto"/>
              <w:right w:val="single" w:sz="4" w:space="0" w:color="auto"/>
            </w:tcBorders>
            <w:shd w:val="clear" w:color="auto" w:fill="auto"/>
            <w:noWrap/>
            <w:vAlign w:val="center"/>
            <w:hideMark/>
          </w:tcPr>
          <w:p w:rsidR="00482F7C" w:rsidRPr="00DA2FB8" w:rsidRDefault="00482F7C" w:rsidP="00482F7C">
            <w:pPr>
              <w:spacing w:after="0" w:line="240" w:lineRule="auto"/>
              <w:jc w:val="center"/>
              <w:rPr>
                <w:rFonts w:ascii="Times New Roman" w:eastAsia="Times New Roman" w:hAnsi="Times New Roman" w:cs="Times New Roman"/>
                <w:sz w:val="18"/>
                <w:szCs w:val="24"/>
                <w:lang w:eastAsia="ru-RU"/>
              </w:rPr>
            </w:pPr>
            <w:r w:rsidRPr="00DA2FB8">
              <w:rPr>
                <w:rFonts w:ascii="Times New Roman" w:eastAsia="Times New Roman" w:hAnsi="Times New Roman" w:cs="Times New Roman"/>
                <w:sz w:val="18"/>
                <w:szCs w:val="24"/>
                <w:lang w:eastAsia="ru-RU"/>
              </w:rPr>
              <w:t>143,7</w:t>
            </w:r>
          </w:p>
        </w:tc>
        <w:tc>
          <w:tcPr>
            <w:tcW w:w="1121"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100,0</w:t>
            </w:r>
          </w:p>
        </w:tc>
        <w:tc>
          <w:tcPr>
            <w:tcW w:w="1130"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0,2</w:t>
            </w:r>
          </w:p>
        </w:tc>
      </w:tr>
      <w:tr w:rsidR="00482F7C" w:rsidRPr="00DA2FB8" w:rsidTr="00482F7C">
        <w:trPr>
          <w:trHeight w:val="315"/>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rPr>
                <w:rFonts w:ascii="Times New Roman" w:eastAsia="Times New Roman" w:hAnsi="Times New Roman" w:cs="Times New Roman"/>
                <w:color w:val="000000"/>
                <w:sz w:val="18"/>
                <w:lang w:eastAsia="ru-RU"/>
              </w:rPr>
            </w:pPr>
            <w:r w:rsidRPr="00DA2FB8">
              <w:rPr>
                <w:rFonts w:ascii="Times New Roman" w:eastAsia="Times New Roman" w:hAnsi="Times New Roman" w:cs="Times New Roman"/>
                <w:color w:val="000000"/>
                <w:sz w:val="18"/>
                <w:lang w:eastAsia="ru-RU"/>
              </w:rPr>
              <w:t>Уплата иных платежей</w:t>
            </w:r>
          </w:p>
        </w:tc>
        <w:tc>
          <w:tcPr>
            <w:tcW w:w="851"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right"/>
              <w:rPr>
                <w:rFonts w:ascii="Times New Roman" w:eastAsia="Times New Roman" w:hAnsi="Times New Roman" w:cs="Times New Roman"/>
                <w:color w:val="000000"/>
                <w:sz w:val="18"/>
                <w:lang w:eastAsia="ru-RU"/>
              </w:rPr>
            </w:pPr>
            <w:r w:rsidRPr="00DA2FB8">
              <w:rPr>
                <w:rFonts w:ascii="Times New Roman" w:eastAsia="Times New Roman" w:hAnsi="Times New Roman" w:cs="Times New Roman"/>
                <w:color w:val="000000"/>
                <w:sz w:val="18"/>
                <w:lang w:eastAsia="ru-RU"/>
              </w:rPr>
              <w:t>853</w:t>
            </w:r>
          </w:p>
        </w:tc>
        <w:tc>
          <w:tcPr>
            <w:tcW w:w="1134" w:type="dxa"/>
            <w:tcBorders>
              <w:top w:val="nil"/>
              <w:left w:val="nil"/>
              <w:bottom w:val="single" w:sz="4" w:space="0" w:color="auto"/>
              <w:right w:val="single" w:sz="4" w:space="0" w:color="auto"/>
            </w:tcBorders>
            <w:shd w:val="clear" w:color="auto" w:fill="auto"/>
            <w:noWrap/>
            <w:vAlign w:val="center"/>
            <w:hideMark/>
          </w:tcPr>
          <w:p w:rsidR="00482F7C" w:rsidRPr="00DA2FB8" w:rsidRDefault="00482F7C" w:rsidP="00482F7C">
            <w:pPr>
              <w:spacing w:after="0" w:line="240" w:lineRule="auto"/>
              <w:jc w:val="center"/>
              <w:rPr>
                <w:rFonts w:ascii="Times New Roman" w:eastAsia="Times New Roman" w:hAnsi="Times New Roman" w:cs="Times New Roman"/>
                <w:sz w:val="18"/>
                <w:szCs w:val="24"/>
                <w:lang w:eastAsia="ru-RU"/>
              </w:rPr>
            </w:pPr>
            <w:r w:rsidRPr="00DA2FB8">
              <w:rPr>
                <w:rFonts w:ascii="Times New Roman" w:eastAsia="Times New Roman" w:hAnsi="Times New Roman" w:cs="Times New Roman"/>
                <w:sz w:val="18"/>
                <w:szCs w:val="24"/>
                <w:lang w:eastAsia="ru-RU"/>
              </w:rPr>
              <w:t>2 875,9</w:t>
            </w:r>
          </w:p>
        </w:tc>
        <w:tc>
          <w:tcPr>
            <w:tcW w:w="1151" w:type="dxa"/>
            <w:tcBorders>
              <w:top w:val="nil"/>
              <w:left w:val="nil"/>
              <w:bottom w:val="single" w:sz="4" w:space="0" w:color="auto"/>
              <w:right w:val="single" w:sz="4" w:space="0" w:color="auto"/>
            </w:tcBorders>
            <w:shd w:val="clear" w:color="auto" w:fill="auto"/>
            <w:noWrap/>
            <w:vAlign w:val="center"/>
            <w:hideMark/>
          </w:tcPr>
          <w:p w:rsidR="00482F7C" w:rsidRPr="00DA2FB8" w:rsidRDefault="00482F7C" w:rsidP="00482F7C">
            <w:pPr>
              <w:spacing w:after="0" w:line="240" w:lineRule="auto"/>
              <w:jc w:val="center"/>
              <w:rPr>
                <w:rFonts w:ascii="Times New Roman" w:eastAsia="Times New Roman" w:hAnsi="Times New Roman" w:cs="Times New Roman"/>
                <w:sz w:val="18"/>
                <w:szCs w:val="24"/>
                <w:lang w:eastAsia="ru-RU"/>
              </w:rPr>
            </w:pPr>
            <w:r w:rsidRPr="00DA2FB8">
              <w:rPr>
                <w:rFonts w:ascii="Times New Roman" w:eastAsia="Times New Roman" w:hAnsi="Times New Roman" w:cs="Times New Roman"/>
                <w:sz w:val="18"/>
                <w:szCs w:val="24"/>
                <w:lang w:eastAsia="ru-RU"/>
              </w:rPr>
              <w:t>2 875,9</w:t>
            </w:r>
          </w:p>
        </w:tc>
        <w:tc>
          <w:tcPr>
            <w:tcW w:w="1121"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100,0</w:t>
            </w:r>
          </w:p>
        </w:tc>
        <w:tc>
          <w:tcPr>
            <w:tcW w:w="1130"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4,9</w:t>
            </w:r>
          </w:p>
        </w:tc>
      </w:tr>
      <w:tr w:rsidR="00482F7C" w:rsidRPr="00DA2FB8" w:rsidTr="00482F7C">
        <w:trPr>
          <w:trHeight w:val="3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rPr>
                <w:rFonts w:ascii="Times New Roman" w:eastAsia="Times New Roman" w:hAnsi="Times New Roman" w:cs="Times New Roman"/>
                <w:color w:val="000000"/>
                <w:sz w:val="18"/>
                <w:lang w:eastAsia="ru-RU"/>
              </w:rPr>
            </w:pPr>
            <w:r w:rsidRPr="00DA2FB8">
              <w:rPr>
                <w:rFonts w:ascii="Times New Roman" w:eastAsia="Times New Roman" w:hAnsi="Times New Roman" w:cs="Times New Roman"/>
                <w:color w:val="000000"/>
                <w:sz w:val="18"/>
                <w:lang w:eastAsia="ru-RU"/>
              </w:rPr>
              <w:t>Специальные расходы</w:t>
            </w:r>
          </w:p>
        </w:tc>
        <w:tc>
          <w:tcPr>
            <w:tcW w:w="851"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right"/>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880</w:t>
            </w:r>
          </w:p>
        </w:tc>
        <w:tc>
          <w:tcPr>
            <w:tcW w:w="1134"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 </w:t>
            </w:r>
          </w:p>
        </w:tc>
        <w:tc>
          <w:tcPr>
            <w:tcW w:w="1151"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 </w:t>
            </w:r>
          </w:p>
        </w:tc>
        <w:tc>
          <w:tcPr>
            <w:tcW w:w="1121"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0,0</w:t>
            </w:r>
          </w:p>
        </w:tc>
        <w:tc>
          <w:tcPr>
            <w:tcW w:w="1130"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0,0</w:t>
            </w:r>
          </w:p>
        </w:tc>
      </w:tr>
      <w:tr w:rsidR="00482F7C" w:rsidRPr="00DA2FB8" w:rsidTr="00482F7C">
        <w:trPr>
          <w:trHeight w:val="315"/>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rPr>
                <w:rFonts w:ascii="Times New Roman" w:eastAsia="Times New Roman" w:hAnsi="Times New Roman" w:cs="Times New Roman"/>
                <w:color w:val="000000"/>
                <w:sz w:val="18"/>
                <w:lang w:eastAsia="ru-RU"/>
              </w:rPr>
            </w:pPr>
            <w:r w:rsidRPr="00DA2FB8">
              <w:rPr>
                <w:rFonts w:ascii="Times New Roman" w:eastAsia="Times New Roman" w:hAnsi="Times New Roman" w:cs="Times New Roman"/>
                <w:color w:val="000000"/>
                <w:sz w:val="18"/>
                <w:lang w:eastAsia="ru-RU"/>
              </w:rPr>
              <w:t>Резервные средства</w:t>
            </w:r>
          </w:p>
        </w:tc>
        <w:tc>
          <w:tcPr>
            <w:tcW w:w="851"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right"/>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870</w:t>
            </w:r>
          </w:p>
        </w:tc>
        <w:tc>
          <w:tcPr>
            <w:tcW w:w="1134" w:type="dxa"/>
            <w:tcBorders>
              <w:top w:val="nil"/>
              <w:left w:val="nil"/>
              <w:bottom w:val="single" w:sz="4" w:space="0" w:color="auto"/>
              <w:right w:val="single" w:sz="4" w:space="0" w:color="auto"/>
            </w:tcBorders>
            <w:shd w:val="clear" w:color="auto" w:fill="auto"/>
            <w:noWrap/>
            <w:vAlign w:val="center"/>
            <w:hideMark/>
          </w:tcPr>
          <w:p w:rsidR="00482F7C" w:rsidRPr="00DA2FB8" w:rsidRDefault="00482F7C" w:rsidP="00482F7C">
            <w:pPr>
              <w:spacing w:after="0" w:line="240" w:lineRule="auto"/>
              <w:jc w:val="center"/>
              <w:rPr>
                <w:rFonts w:ascii="Times New Roman" w:eastAsia="Times New Roman" w:hAnsi="Times New Roman" w:cs="Times New Roman"/>
                <w:sz w:val="18"/>
                <w:szCs w:val="24"/>
                <w:lang w:eastAsia="ru-RU"/>
              </w:rPr>
            </w:pPr>
            <w:r w:rsidRPr="00DA2FB8">
              <w:rPr>
                <w:rFonts w:ascii="Times New Roman" w:eastAsia="Times New Roman" w:hAnsi="Times New Roman" w:cs="Times New Roman"/>
                <w:sz w:val="18"/>
                <w:szCs w:val="24"/>
                <w:lang w:eastAsia="ru-RU"/>
              </w:rPr>
              <w:t>47,0</w:t>
            </w:r>
          </w:p>
        </w:tc>
        <w:tc>
          <w:tcPr>
            <w:tcW w:w="1151" w:type="dxa"/>
            <w:tcBorders>
              <w:top w:val="nil"/>
              <w:left w:val="nil"/>
              <w:bottom w:val="single" w:sz="4" w:space="0" w:color="auto"/>
              <w:right w:val="single" w:sz="4" w:space="0" w:color="auto"/>
            </w:tcBorders>
            <w:shd w:val="clear" w:color="auto" w:fill="auto"/>
            <w:noWrap/>
            <w:vAlign w:val="center"/>
            <w:hideMark/>
          </w:tcPr>
          <w:p w:rsidR="00482F7C" w:rsidRPr="00DA2FB8" w:rsidRDefault="00482F7C" w:rsidP="00482F7C">
            <w:pPr>
              <w:spacing w:after="0" w:line="240" w:lineRule="auto"/>
              <w:jc w:val="center"/>
              <w:rPr>
                <w:rFonts w:ascii="Times New Roman" w:eastAsia="Times New Roman" w:hAnsi="Times New Roman" w:cs="Times New Roman"/>
                <w:sz w:val="18"/>
                <w:szCs w:val="24"/>
                <w:lang w:eastAsia="ru-RU"/>
              </w:rPr>
            </w:pPr>
            <w:r w:rsidRPr="00DA2FB8">
              <w:rPr>
                <w:rFonts w:ascii="Times New Roman" w:eastAsia="Times New Roman" w:hAnsi="Times New Roman" w:cs="Times New Roman"/>
                <w:sz w:val="18"/>
                <w:szCs w:val="24"/>
                <w:lang w:eastAsia="ru-RU"/>
              </w:rPr>
              <w:t> </w:t>
            </w:r>
          </w:p>
        </w:tc>
        <w:tc>
          <w:tcPr>
            <w:tcW w:w="1121"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0,0</w:t>
            </w:r>
          </w:p>
        </w:tc>
        <w:tc>
          <w:tcPr>
            <w:tcW w:w="1130"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0,1</w:t>
            </w:r>
          </w:p>
        </w:tc>
      </w:tr>
      <w:tr w:rsidR="00482F7C" w:rsidRPr="00DA2FB8" w:rsidTr="006B354A">
        <w:trPr>
          <w:trHeight w:val="303"/>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rPr>
                <w:rFonts w:ascii="Times New Roman" w:eastAsia="Times New Roman" w:hAnsi="Times New Roman" w:cs="Times New Roman"/>
                <w:color w:val="000000"/>
                <w:sz w:val="18"/>
                <w:lang w:eastAsia="ru-RU"/>
              </w:rPr>
            </w:pPr>
            <w:r w:rsidRPr="00DA2FB8">
              <w:rPr>
                <w:rFonts w:ascii="Times New Roman" w:eastAsia="Times New Roman" w:hAnsi="Times New Roman" w:cs="Times New Roman"/>
                <w:color w:val="000000"/>
                <w:sz w:val="18"/>
                <w:lang w:eastAsia="ru-RU"/>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right"/>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540</w:t>
            </w:r>
          </w:p>
        </w:tc>
        <w:tc>
          <w:tcPr>
            <w:tcW w:w="1134" w:type="dxa"/>
            <w:tcBorders>
              <w:top w:val="nil"/>
              <w:left w:val="nil"/>
              <w:bottom w:val="single" w:sz="4" w:space="0" w:color="auto"/>
              <w:right w:val="single" w:sz="4" w:space="0" w:color="auto"/>
            </w:tcBorders>
            <w:shd w:val="clear" w:color="auto" w:fill="auto"/>
            <w:noWrap/>
            <w:vAlign w:val="center"/>
            <w:hideMark/>
          </w:tcPr>
          <w:p w:rsidR="00482F7C" w:rsidRPr="00DA2FB8" w:rsidRDefault="00482F7C" w:rsidP="00482F7C">
            <w:pPr>
              <w:spacing w:after="0" w:line="240" w:lineRule="auto"/>
              <w:jc w:val="center"/>
              <w:rPr>
                <w:rFonts w:ascii="Times New Roman" w:eastAsia="Times New Roman" w:hAnsi="Times New Roman" w:cs="Times New Roman"/>
                <w:sz w:val="18"/>
                <w:szCs w:val="24"/>
                <w:lang w:eastAsia="ru-RU"/>
              </w:rPr>
            </w:pPr>
            <w:r w:rsidRPr="00DA2FB8">
              <w:rPr>
                <w:rFonts w:ascii="Times New Roman" w:eastAsia="Times New Roman" w:hAnsi="Times New Roman" w:cs="Times New Roman"/>
                <w:sz w:val="18"/>
                <w:szCs w:val="24"/>
                <w:lang w:eastAsia="ru-RU"/>
              </w:rPr>
              <w:t>446,2</w:t>
            </w:r>
          </w:p>
        </w:tc>
        <w:tc>
          <w:tcPr>
            <w:tcW w:w="1151" w:type="dxa"/>
            <w:tcBorders>
              <w:top w:val="nil"/>
              <w:left w:val="nil"/>
              <w:bottom w:val="single" w:sz="4" w:space="0" w:color="auto"/>
              <w:right w:val="single" w:sz="4" w:space="0" w:color="auto"/>
            </w:tcBorders>
            <w:shd w:val="clear" w:color="auto" w:fill="auto"/>
            <w:noWrap/>
            <w:vAlign w:val="center"/>
            <w:hideMark/>
          </w:tcPr>
          <w:p w:rsidR="00482F7C" w:rsidRPr="00DA2FB8" w:rsidRDefault="00482F7C" w:rsidP="00482F7C">
            <w:pPr>
              <w:spacing w:after="0" w:line="240" w:lineRule="auto"/>
              <w:jc w:val="center"/>
              <w:rPr>
                <w:rFonts w:ascii="Times New Roman" w:eastAsia="Times New Roman" w:hAnsi="Times New Roman" w:cs="Times New Roman"/>
                <w:sz w:val="18"/>
                <w:szCs w:val="24"/>
                <w:lang w:eastAsia="ru-RU"/>
              </w:rPr>
            </w:pPr>
            <w:r w:rsidRPr="00DA2FB8">
              <w:rPr>
                <w:rFonts w:ascii="Times New Roman" w:eastAsia="Times New Roman" w:hAnsi="Times New Roman" w:cs="Times New Roman"/>
                <w:sz w:val="18"/>
                <w:szCs w:val="24"/>
                <w:lang w:eastAsia="ru-RU"/>
              </w:rPr>
              <w:t>444,6</w:t>
            </w:r>
          </w:p>
        </w:tc>
        <w:tc>
          <w:tcPr>
            <w:tcW w:w="1121"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99,6</w:t>
            </w:r>
          </w:p>
        </w:tc>
        <w:tc>
          <w:tcPr>
            <w:tcW w:w="1130"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0,8</w:t>
            </w:r>
          </w:p>
        </w:tc>
      </w:tr>
      <w:tr w:rsidR="00482F7C" w:rsidRPr="00DA2FB8" w:rsidTr="00482F7C">
        <w:trPr>
          <w:trHeight w:val="3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rPr>
                <w:rFonts w:ascii="Times New Roman" w:eastAsia="Times New Roman" w:hAnsi="Times New Roman" w:cs="Times New Roman"/>
                <w:b/>
                <w:bCs/>
                <w:color w:val="000000"/>
                <w:sz w:val="18"/>
                <w:lang w:eastAsia="ru-RU"/>
              </w:rPr>
            </w:pPr>
            <w:r w:rsidRPr="00DA2FB8">
              <w:rPr>
                <w:rFonts w:ascii="Times New Roman" w:eastAsia="Times New Roman" w:hAnsi="Times New Roman" w:cs="Times New Roman"/>
                <w:b/>
                <w:bCs/>
                <w:color w:val="000000"/>
                <w:sz w:val="18"/>
                <w:lang w:eastAsia="ru-RU"/>
              </w:rPr>
              <w:t>Итого</w:t>
            </w:r>
          </w:p>
        </w:tc>
        <w:tc>
          <w:tcPr>
            <w:tcW w:w="851"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rPr>
                <w:rFonts w:ascii="Times New Roman" w:eastAsia="Times New Roman" w:hAnsi="Times New Roman" w:cs="Times New Roman"/>
                <w:b/>
                <w:bCs/>
                <w:color w:val="000000"/>
                <w:sz w:val="18"/>
                <w:lang w:eastAsia="ru-RU"/>
              </w:rPr>
            </w:pPr>
            <w:r w:rsidRPr="00DA2FB8">
              <w:rPr>
                <w:rFonts w:ascii="Times New Roman" w:eastAsia="Times New Roman" w:hAnsi="Times New Roman" w:cs="Times New Roman"/>
                <w:b/>
                <w:bCs/>
                <w:color w:val="000000"/>
                <w:sz w:val="18"/>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b/>
                <w:bCs/>
                <w:color w:val="000000"/>
                <w:sz w:val="18"/>
                <w:lang w:eastAsia="ru-RU"/>
              </w:rPr>
            </w:pPr>
            <w:r w:rsidRPr="00DA2FB8">
              <w:rPr>
                <w:rFonts w:ascii="Times New Roman" w:eastAsia="Times New Roman" w:hAnsi="Times New Roman" w:cs="Times New Roman"/>
                <w:b/>
                <w:bCs/>
                <w:color w:val="000000"/>
                <w:sz w:val="18"/>
                <w:lang w:eastAsia="ru-RU"/>
              </w:rPr>
              <w:t>58 268,3</w:t>
            </w:r>
          </w:p>
        </w:tc>
        <w:tc>
          <w:tcPr>
            <w:tcW w:w="1151"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b/>
                <w:bCs/>
                <w:color w:val="000000"/>
                <w:sz w:val="18"/>
                <w:lang w:eastAsia="ru-RU"/>
              </w:rPr>
            </w:pPr>
            <w:r w:rsidRPr="00DA2FB8">
              <w:rPr>
                <w:rFonts w:ascii="Times New Roman" w:eastAsia="Times New Roman" w:hAnsi="Times New Roman" w:cs="Times New Roman"/>
                <w:b/>
                <w:bCs/>
                <w:color w:val="000000"/>
                <w:sz w:val="18"/>
                <w:lang w:eastAsia="ru-RU"/>
              </w:rPr>
              <w:t>52 588,9</w:t>
            </w:r>
          </w:p>
        </w:tc>
        <w:tc>
          <w:tcPr>
            <w:tcW w:w="1121"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b/>
                <w:bCs/>
                <w:color w:val="000000"/>
                <w:sz w:val="18"/>
                <w:lang w:eastAsia="ru-RU"/>
              </w:rPr>
            </w:pPr>
            <w:r w:rsidRPr="00DA2FB8">
              <w:rPr>
                <w:rFonts w:ascii="Times New Roman" w:eastAsia="Times New Roman" w:hAnsi="Times New Roman" w:cs="Times New Roman"/>
                <w:b/>
                <w:bCs/>
                <w:color w:val="000000"/>
                <w:sz w:val="18"/>
                <w:lang w:eastAsia="ru-RU"/>
              </w:rPr>
              <w:t>90,3</w:t>
            </w:r>
          </w:p>
        </w:tc>
        <w:tc>
          <w:tcPr>
            <w:tcW w:w="1130" w:type="dxa"/>
            <w:tcBorders>
              <w:top w:val="nil"/>
              <w:left w:val="nil"/>
              <w:bottom w:val="single" w:sz="4" w:space="0" w:color="auto"/>
              <w:right w:val="single" w:sz="4" w:space="0" w:color="auto"/>
            </w:tcBorders>
            <w:shd w:val="clear" w:color="000000" w:fill="FFFFFF"/>
            <w:vAlign w:val="center"/>
            <w:hideMark/>
          </w:tcPr>
          <w:p w:rsidR="00482F7C" w:rsidRPr="00DA2FB8" w:rsidRDefault="00482F7C" w:rsidP="00482F7C">
            <w:pPr>
              <w:spacing w:after="0" w:line="240" w:lineRule="auto"/>
              <w:jc w:val="center"/>
              <w:rPr>
                <w:rFonts w:ascii="Times New Roman" w:eastAsia="Times New Roman" w:hAnsi="Times New Roman" w:cs="Times New Roman"/>
                <w:b/>
                <w:bCs/>
                <w:color w:val="000000"/>
                <w:sz w:val="18"/>
                <w:lang w:eastAsia="ru-RU"/>
              </w:rPr>
            </w:pPr>
            <w:r w:rsidRPr="00DA2FB8">
              <w:rPr>
                <w:rFonts w:ascii="Times New Roman" w:eastAsia="Times New Roman" w:hAnsi="Times New Roman" w:cs="Times New Roman"/>
                <w:b/>
                <w:bCs/>
                <w:color w:val="000000"/>
                <w:sz w:val="18"/>
                <w:lang w:eastAsia="ru-RU"/>
              </w:rPr>
              <w:t>100</w:t>
            </w:r>
          </w:p>
        </w:tc>
      </w:tr>
    </w:tbl>
    <w:p w:rsidR="00040B79" w:rsidRPr="00DA2FB8" w:rsidRDefault="00040B79" w:rsidP="009A6479">
      <w:pPr>
        <w:pStyle w:val="a3"/>
        <w:jc w:val="both"/>
        <w:rPr>
          <w:rFonts w:ascii="Times New Roman" w:eastAsia="Times New Roman" w:hAnsi="Times New Roman" w:cs="Times New Roman"/>
          <w:b/>
          <w:sz w:val="24"/>
          <w:szCs w:val="28"/>
        </w:rPr>
      </w:pPr>
    </w:p>
    <w:p w:rsidR="009A1259" w:rsidRPr="00DA2FB8" w:rsidRDefault="009A1259" w:rsidP="009A1259">
      <w:pPr>
        <w:ind w:firstLine="700"/>
        <w:jc w:val="center"/>
        <w:rPr>
          <w:rFonts w:ascii="Times New Roman" w:eastAsia="Courier New" w:hAnsi="Times New Roman" w:cs="Times New Roman"/>
        </w:rPr>
      </w:pPr>
      <w:proofErr w:type="gramStart"/>
      <w:r w:rsidRPr="00DA2FB8">
        <w:rPr>
          <w:rFonts w:ascii="Times New Roman" w:hAnsi="Times New Roman" w:cs="Times New Roman"/>
          <w:b/>
          <w:color w:val="000000"/>
        </w:rPr>
        <w:t>Раздел подраздел</w:t>
      </w:r>
      <w:proofErr w:type="gramEnd"/>
      <w:r w:rsidRPr="00DA2FB8">
        <w:rPr>
          <w:rFonts w:ascii="Times New Roman" w:hAnsi="Times New Roman" w:cs="Times New Roman"/>
          <w:b/>
          <w:color w:val="000000"/>
        </w:rPr>
        <w:t xml:space="preserve"> 0102, 0103, 0104</w:t>
      </w:r>
    </w:p>
    <w:tbl>
      <w:tblPr>
        <w:tblW w:w="10186" w:type="dxa"/>
        <w:tblInd w:w="93" w:type="dxa"/>
        <w:tblLayout w:type="fixed"/>
        <w:tblLook w:val="04A0" w:firstRow="1" w:lastRow="0" w:firstColumn="1" w:lastColumn="0" w:noHBand="0" w:noVBand="1"/>
      </w:tblPr>
      <w:tblGrid>
        <w:gridCol w:w="3181"/>
        <w:gridCol w:w="590"/>
        <w:gridCol w:w="515"/>
        <w:gridCol w:w="572"/>
        <w:gridCol w:w="402"/>
        <w:gridCol w:w="260"/>
        <w:gridCol w:w="449"/>
        <w:gridCol w:w="709"/>
        <w:gridCol w:w="567"/>
        <w:gridCol w:w="850"/>
        <w:gridCol w:w="851"/>
        <w:gridCol w:w="636"/>
        <w:gridCol w:w="604"/>
      </w:tblGrid>
      <w:tr w:rsidR="009A1259" w:rsidRPr="00DA2FB8" w:rsidTr="00CB0584">
        <w:trPr>
          <w:trHeight w:val="480"/>
        </w:trPr>
        <w:tc>
          <w:tcPr>
            <w:tcW w:w="3181" w:type="dxa"/>
            <w:tcBorders>
              <w:top w:val="single" w:sz="4" w:space="0" w:color="auto"/>
              <w:left w:val="single" w:sz="4" w:space="0" w:color="auto"/>
              <w:bottom w:val="nil"/>
              <w:right w:val="nil"/>
            </w:tcBorders>
            <w:shd w:val="clear" w:color="auto" w:fill="auto"/>
            <w:vAlign w:val="center"/>
            <w:hideMark/>
          </w:tcPr>
          <w:p w:rsidR="009A1259" w:rsidRPr="00DA2FB8" w:rsidRDefault="009A1259" w:rsidP="009A1259">
            <w:pPr>
              <w:spacing w:after="0" w:line="240" w:lineRule="auto"/>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Наименование показателя</w:t>
            </w:r>
          </w:p>
        </w:tc>
        <w:tc>
          <w:tcPr>
            <w:tcW w:w="5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1259" w:rsidRPr="00DA2FB8" w:rsidRDefault="009A1259" w:rsidP="009A1259">
            <w:pPr>
              <w:spacing w:after="0" w:line="240" w:lineRule="auto"/>
              <w:jc w:val="center"/>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ППП</w:t>
            </w:r>
          </w:p>
        </w:tc>
        <w:tc>
          <w:tcPr>
            <w:tcW w:w="5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1259" w:rsidRPr="00DA2FB8" w:rsidRDefault="009A1259" w:rsidP="009A1259">
            <w:pPr>
              <w:spacing w:after="0" w:line="240" w:lineRule="auto"/>
              <w:jc w:val="center"/>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Ра</w:t>
            </w:r>
            <w:proofErr w:type="gramStart"/>
            <w:r w:rsidRPr="00DA2FB8">
              <w:rPr>
                <w:rFonts w:ascii="Times New Roman" w:eastAsia="Times New Roman" w:hAnsi="Times New Roman" w:cs="Times New Roman"/>
                <w:sz w:val="18"/>
                <w:szCs w:val="18"/>
                <w:lang w:eastAsia="ru-RU"/>
              </w:rPr>
              <w:t>з-</w:t>
            </w:r>
            <w:proofErr w:type="gramEnd"/>
            <w:r w:rsidRPr="00DA2FB8">
              <w:rPr>
                <w:rFonts w:ascii="Times New Roman" w:eastAsia="Times New Roman" w:hAnsi="Times New Roman" w:cs="Times New Roman"/>
                <w:sz w:val="18"/>
                <w:szCs w:val="18"/>
                <w:lang w:eastAsia="ru-RU"/>
              </w:rPr>
              <w:br/>
              <w:t>дел</w:t>
            </w:r>
          </w:p>
        </w:tc>
        <w:tc>
          <w:tcPr>
            <w:tcW w:w="5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1259" w:rsidRPr="00DA2FB8" w:rsidRDefault="009A1259" w:rsidP="009A1259">
            <w:pPr>
              <w:spacing w:after="0" w:line="240" w:lineRule="auto"/>
              <w:jc w:val="center"/>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По</w:t>
            </w:r>
            <w:proofErr w:type="gramStart"/>
            <w:r w:rsidRPr="00DA2FB8">
              <w:rPr>
                <w:rFonts w:ascii="Times New Roman" w:eastAsia="Times New Roman" w:hAnsi="Times New Roman" w:cs="Times New Roman"/>
                <w:sz w:val="18"/>
                <w:szCs w:val="18"/>
                <w:lang w:eastAsia="ru-RU"/>
              </w:rPr>
              <w:t>д-</w:t>
            </w:r>
            <w:proofErr w:type="gramEnd"/>
            <w:r w:rsidRPr="00DA2FB8">
              <w:rPr>
                <w:rFonts w:ascii="Times New Roman" w:eastAsia="Times New Roman" w:hAnsi="Times New Roman" w:cs="Times New Roman"/>
                <w:sz w:val="18"/>
                <w:szCs w:val="18"/>
                <w:lang w:eastAsia="ru-RU"/>
              </w:rPr>
              <w:br/>
              <w:t>раз-</w:t>
            </w:r>
            <w:r w:rsidRPr="00DA2FB8">
              <w:rPr>
                <w:rFonts w:ascii="Times New Roman" w:eastAsia="Times New Roman" w:hAnsi="Times New Roman" w:cs="Times New Roman"/>
                <w:sz w:val="18"/>
                <w:szCs w:val="18"/>
                <w:lang w:eastAsia="ru-RU"/>
              </w:rPr>
              <w:br/>
              <w:t>дел</w:t>
            </w:r>
          </w:p>
        </w:tc>
        <w:tc>
          <w:tcPr>
            <w:tcW w:w="1820"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1259" w:rsidRPr="00DA2FB8" w:rsidRDefault="009A1259" w:rsidP="009A1259">
            <w:pPr>
              <w:spacing w:after="0" w:line="240" w:lineRule="auto"/>
              <w:jc w:val="center"/>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Целевая статья</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1259" w:rsidRPr="00DA2FB8" w:rsidRDefault="009A1259" w:rsidP="009A1259">
            <w:pPr>
              <w:spacing w:after="0" w:line="240" w:lineRule="auto"/>
              <w:jc w:val="center"/>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Вид ра</w:t>
            </w:r>
            <w:proofErr w:type="gramStart"/>
            <w:r w:rsidRPr="00DA2FB8">
              <w:rPr>
                <w:rFonts w:ascii="Times New Roman" w:eastAsia="Times New Roman" w:hAnsi="Times New Roman" w:cs="Times New Roman"/>
                <w:sz w:val="18"/>
                <w:szCs w:val="18"/>
                <w:lang w:eastAsia="ru-RU"/>
              </w:rPr>
              <w:t>с-</w:t>
            </w:r>
            <w:proofErr w:type="gramEnd"/>
            <w:r w:rsidRPr="00DA2FB8">
              <w:rPr>
                <w:rFonts w:ascii="Times New Roman" w:eastAsia="Times New Roman" w:hAnsi="Times New Roman" w:cs="Times New Roman"/>
                <w:sz w:val="18"/>
                <w:szCs w:val="18"/>
                <w:lang w:eastAsia="ru-RU"/>
              </w:rPr>
              <w:br/>
              <w:t>хода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1259" w:rsidRPr="00DA2FB8" w:rsidRDefault="009A1259" w:rsidP="009A1259">
            <w:pPr>
              <w:spacing w:after="0" w:line="240" w:lineRule="auto"/>
              <w:jc w:val="center"/>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Сводная роспись</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1259" w:rsidRPr="00DA2FB8" w:rsidRDefault="009A1259" w:rsidP="009A1259">
            <w:pPr>
              <w:spacing w:after="0" w:line="240" w:lineRule="auto"/>
              <w:jc w:val="center"/>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Кассовые расходы</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9A1259" w:rsidRPr="00DA2FB8" w:rsidRDefault="009A1259" w:rsidP="009A1259">
            <w:pPr>
              <w:spacing w:after="0" w:line="240" w:lineRule="auto"/>
              <w:jc w:val="center"/>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Результат исполнения</w:t>
            </w:r>
          </w:p>
        </w:tc>
      </w:tr>
      <w:tr w:rsidR="009A1259" w:rsidRPr="00DA2FB8" w:rsidTr="00CB0584">
        <w:trPr>
          <w:trHeight w:val="300"/>
        </w:trPr>
        <w:tc>
          <w:tcPr>
            <w:tcW w:w="3181" w:type="dxa"/>
            <w:tcBorders>
              <w:top w:val="nil"/>
              <w:left w:val="single" w:sz="4" w:space="0" w:color="auto"/>
              <w:bottom w:val="nil"/>
              <w:right w:val="nil"/>
            </w:tcBorders>
            <w:shd w:val="clear" w:color="auto" w:fill="auto"/>
            <w:vAlign w:val="center"/>
            <w:hideMark/>
          </w:tcPr>
          <w:p w:rsidR="009A1259" w:rsidRPr="00DA2FB8" w:rsidRDefault="009A1259" w:rsidP="009A1259">
            <w:pPr>
              <w:spacing w:after="0" w:line="240" w:lineRule="auto"/>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 </w:t>
            </w:r>
          </w:p>
        </w:tc>
        <w:tc>
          <w:tcPr>
            <w:tcW w:w="590" w:type="dxa"/>
            <w:vMerge/>
            <w:tcBorders>
              <w:top w:val="single" w:sz="4" w:space="0" w:color="auto"/>
              <w:left w:val="single" w:sz="4" w:space="0" w:color="auto"/>
              <w:bottom w:val="single" w:sz="4" w:space="0" w:color="000000"/>
              <w:right w:val="single" w:sz="4" w:space="0" w:color="auto"/>
            </w:tcBorders>
            <w:vAlign w:val="center"/>
            <w:hideMark/>
          </w:tcPr>
          <w:p w:rsidR="009A1259" w:rsidRPr="00DA2FB8" w:rsidRDefault="009A1259" w:rsidP="009A1259">
            <w:pPr>
              <w:spacing w:after="0" w:line="240" w:lineRule="auto"/>
              <w:rPr>
                <w:rFonts w:ascii="Times New Roman" w:eastAsia="Times New Roman" w:hAnsi="Times New Roman" w:cs="Times New Roman"/>
                <w:sz w:val="18"/>
                <w:szCs w:val="18"/>
                <w:lang w:eastAsia="ru-RU"/>
              </w:rPr>
            </w:pPr>
          </w:p>
        </w:tc>
        <w:tc>
          <w:tcPr>
            <w:tcW w:w="515" w:type="dxa"/>
            <w:vMerge/>
            <w:tcBorders>
              <w:top w:val="single" w:sz="4" w:space="0" w:color="auto"/>
              <w:left w:val="single" w:sz="4" w:space="0" w:color="auto"/>
              <w:bottom w:val="single" w:sz="4" w:space="0" w:color="000000"/>
              <w:right w:val="single" w:sz="4" w:space="0" w:color="auto"/>
            </w:tcBorders>
            <w:vAlign w:val="center"/>
            <w:hideMark/>
          </w:tcPr>
          <w:p w:rsidR="009A1259" w:rsidRPr="00DA2FB8" w:rsidRDefault="009A1259" w:rsidP="009A1259">
            <w:pPr>
              <w:spacing w:after="0" w:line="240" w:lineRule="auto"/>
              <w:rPr>
                <w:rFonts w:ascii="Times New Roman" w:eastAsia="Times New Roman" w:hAnsi="Times New Roman" w:cs="Times New Roman"/>
                <w:sz w:val="18"/>
                <w:szCs w:val="18"/>
                <w:lang w:eastAsia="ru-RU"/>
              </w:rPr>
            </w:pPr>
          </w:p>
        </w:tc>
        <w:tc>
          <w:tcPr>
            <w:tcW w:w="572" w:type="dxa"/>
            <w:vMerge/>
            <w:tcBorders>
              <w:top w:val="single" w:sz="4" w:space="0" w:color="auto"/>
              <w:left w:val="single" w:sz="4" w:space="0" w:color="auto"/>
              <w:bottom w:val="single" w:sz="4" w:space="0" w:color="000000"/>
              <w:right w:val="single" w:sz="4" w:space="0" w:color="auto"/>
            </w:tcBorders>
            <w:vAlign w:val="center"/>
            <w:hideMark/>
          </w:tcPr>
          <w:p w:rsidR="009A1259" w:rsidRPr="00DA2FB8" w:rsidRDefault="009A1259" w:rsidP="009A1259">
            <w:pPr>
              <w:spacing w:after="0" w:line="240" w:lineRule="auto"/>
              <w:rPr>
                <w:rFonts w:ascii="Times New Roman" w:eastAsia="Times New Roman" w:hAnsi="Times New Roman" w:cs="Times New Roman"/>
                <w:sz w:val="18"/>
                <w:szCs w:val="18"/>
                <w:lang w:eastAsia="ru-RU"/>
              </w:rPr>
            </w:pPr>
          </w:p>
        </w:tc>
        <w:tc>
          <w:tcPr>
            <w:tcW w:w="1820" w:type="dxa"/>
            <w:gridSpan w:val="4"/>
            <w:vMerge/>
            <w:tcBorders>
              <w:top w:val="single" w:sz="4" w:space="0" w:color="auto"/>
              <w:left w:val="single" w:sz="4" w:space="0" w:color="auto"/>
              <w:bottom w:val="single" w:sz="4" w:space="0" w:color="000000"/>
              <w:right w:val="single" w:sz="4" w:space="0" w:color="auto"/>
            </w:tcBorders>
            <w:vAlign w:val="center"/>
            <w:hideMark/>
          </w:tcPr>
          <w:p w:rsidR="009A1259" w:rsidRPr="00DA2FB8" w:rsidRDefault="009A1259" w:rsidP="009A1259">
            <w:pPr>
              <w:spacing w:after="0" w:line="240" w:lineRule="auto"/>
              <w:rPr>
                <w:rFonts w:ascii="Times New Roman" w:eastAsia="Times New Roman" w:hAnsi="Times New Roman" w:cs="Times New Roman"/>
                <w:sz w:val="18"/>
                <w:szCs w:val="18"/>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A1259" w:rsidRPr="00DA2FB8" w:rsidRDefault="009A1259" w:rsidP="009A1259">
            <w:pPr>
              <w:spacing w:after="0" w:line="240" w:lineRule="auto"/>
              <w:rPr>
                <w:rFonts w:ascii="Times New Roman" w:eastAsia="Times New Roman" w:hAnsi="Times New Roman" w:cs="Times New Roman"/>
                <w:sz w:val="18"/>
                <w:szCs w:val="18"/>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A1259" w:rsidRPr="00DA2FB8" w:rsidRDefault="009A1259" w:rsidP="009A1259">
            <w:pPr>
              <w:spacing w:after="0" w:line="240" w:lineRule="auto"/>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A1259" w:rsidRPr="00DA2FB8" w:rsidRDefault="009A1259" w:rsidP="009A1259">
            <w:pPr>
              <w:spacing w:after="0" w:line="240" w:lineRule="auto"/>
              <w:rPr>
                <w:rFonts w:ascii="Times New Roman" w:eastAsia="Times New Roman" w:hAnsi="Times New Roman" w:cs="Times New Roman"/>
                <w:sz w:val="18"/>
                <w:szCs w:val="18"/>
                <w:lang w:eastAsia="ru-RU"/>
              </w:rPr>
            </w:pPr>
          </w:p>
        </w:tc>
        <w:tc>
          <w:tcPr>
            <w:tcW w:w="636" w:type="dxa"/>
            <w:vMerge w:val="restart"/>
            <w:tcBorders>
              <w:top w:val="nil"/>
              <w:left w:val="single" w:sz="4" w:space="0" w:color="auto"/>
              <w:bottom w:val="single" w:sz="4" w:space="0" w:color="auto"/>
              <w:right w:val="single" w:sz="4" w:space="0" w:color="auto"/>
            </w:tcBorders>
            <w:shd w:val="clear" w:color="auto" w:fill="auto"/>
            <w:vAlign w:val="bottom"/>
            <w:hideMark/>
          </w:tcPr>
          <w:p w:rsidR="009A1259" w:rsidRPr="00DA2FB8" w:rsidRDefault="009A1259" w:rsidP="009A1259">
            <w:pPr>
              <w:spacing w:after="0" w:line="240" w:lineRule="auto"/>
              <w:jc w:val="center"/>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остаток</w:t>
            </w:r>
          </w:p>
        </w:tc>
        <w:tc>
          <w:tcPr>
            <w:tcW w:w="604" w:type="dxa"/>
            <w:vMerge w:val="restart"/>
            <w:tcBorders>
              <w:top w:val="nil"/>
              <w:left w:val="single" w:sz="4" w:space="0" w:color="auto"/>
              <w:bottom w:val="single" w:sz="4" w:space="0" w:color="auto"/>
              <w:right w:val="single" w:sz="4" w:space="0" w:color="auto"/>
            </w:tcBorders>
            <w:shd w:val="clear" w:color="auto" w:fill="auto"/>
            <w:vAlign w:val="bottom"/>
            <w:hideMark/>
          </w:tcPr>
          <w:p w:rsidR="009A1259" w:rsidRPr="00DA2FB8" w:rsidRDefault="009A1259" w:rsidP="009A1259">
            <w:pPr>
              <w:spacing w:after="0" w:line="240" w:lineRule="auto"/>
              <w:jc w:val="center"/>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 xml:space="preserve">% исп. </w:t>
            </w:r>
          </w:p>
        </w:tc>
      </w:tr>
      <w:tr w:rsidR="009A1259" w:rsidRPr="00DA2FB8" w:rsidTr="00CB0584">
        <w:trPr>
          <w:trHeight w:val="240"/>
        </w:trPr>
        <w:tc>
          <w:tcPr>
            <w:tcW w:w="3181" w:type="dxa"/>
            <w:tcBorders>
              <w:top w:val="nil"/>
              <w:left w:val="single" w:sz="4" w:space="0" w:color="auto"/>
              <w:bottom w:val="nil"/>
              <w:right w:val="nil"/>
            </w:tcBorders>
            <w:shd w:val="clear" w:color="auto" w:fill="auto"/>
            <w:vAlign w:val="center"/>
            <w:hideMark/>
          </w:tcPr>
          <w:p w:rsidR="009A1259" w:rsidRPr="00DA2FB8" w:rsidRDefault="009A1259" w:rsidP="009A1259">
            <w:pPr>
              <w:spacing w:after="0" w:line="240" w:lineRule="auto"/>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 </w:t>
            </w:r>
          </w:p>
        </w:tc>
        <w:tc>
          <w:tcPr>
            <w:tcW w:w="590" w:type="dxa"/>
            <w:vMerge/>
            <w:tcBorders>
              <w:top w:val="single" w:sz="4" w:space="0" w:color="auto"/>
              <w:left w:val="single" w:sz="4" w:space="0" w:color="auto"/>
              <w:bottom w:val="single" w:sz="4" w:space="0" w:color="000000"/>
              <w:right w:val="single" w:sz="4" w:space="0" w:color="auto"/>
            </w:tcBorders>
            <w:vAlign w:val="center"/>
            <w:hideMark/>
          </w:tcPr>
          <w:p w:rsidR="009A1259" w:rsidRPr="00DA2FB8" w:rsidRDefault="009A1259" w:rsidP="009A1259">
            <w:pPr>
              <w:spacing w:after="0" w:line="240" w:lineRule="auto"/>
              <w:rPr>
                <w:rFonts w:ascii="Times New Roman" w:eastAsia="Times New Roman" w:hAnsi="Times New Roman" w:cs="Times New Roman"/>
                <w:sz w:val="18"/>
                <w:szCs w:val="18"/>
                <w:lang w:eastAsia="ru-RU"/>
              </w:rPr>
            </w:pPr>
          </w:p>
        </w:tc>
        <w:tc>
          <w:tcPr>
            <w:tcW w:w="515" w:type="dxa"/>
            <w:vMerge/>
            <w:tcBorders>
              <w:top w:val="single" w:sz="4" w:space="0" w:color="auto"/>
              <w:left w:val="single" w:sz="4" w:space="0" w:color="auto"/>
              <w:bottom w:val="single" w:sz="4" w:space="0" w:color="000000"/>
              <w:right w:val="single" w:sz="4" w:space="0" w:color="auto"/>
            </w:tcBorders>
            <w:vAlign w:val="center"/>
            <w:hideMark/>
          </w:tcPr>
          <w:p w:rsidR="009A1259" w:rsidRPr="00DA2FB8" w:rsidRDefault="009A1259" w:rsidP="009A1259">
            <w:pPr>
              <w:spacing w:after="0" w:line="240" w:lineRule="auto"/>
              <w:rPr>
                <w:rFonts w:ascii="Times New Roman" w:eastAsia="Times New Roman" w:hAnsi="Times New Roman" w:cs="Times New Roman"/>
                <w:sz w:val="18"/>
                <w:szCs w:val="18"/>
                <w:lang w:eastAsia="ru-RU"/>
              </w:rPr>
            </w:pPr>
          </w:p>
        </w:tc>
        <w:tc>
          <w:tcPr>
            <w:tcW w:w="572" w:type="dxa"/>
            <w:vMerge/>
            <w:tcBorders>
              <w:top w:val="single" w:sz="4" w:space="0" w:color="auto"/>
              <w:left w:val="single" w:sz="4" w:space="0" w:color="auto"/>
              <w:bottom w:val="single" w:sz="4" w:space="0" w:color="000000"/>
              <w:right w:val="single" w:sz="4" w:space="0" w:color="auto"/>
            </w:tcBorders>
            <w:vAlign w:val="center"/>
            <w:hideMark/>
          </w:tcPr>
          <w:p w:rsidR="009A1259" w:rsidRPr="00DA2FB8" w:rsidRDefault="009A1259" w:rsidP="009A1259">
            <w:pPr>
              <w:spacing w:after="0" w:line="240" w:lineRule="auto"/>
              <w:rPr>
                <w:rFonts w:ascii="Times New Roman" w:eastAsia="Times New Roman" w:hAnsi="Times New Roman" w:cs="Times New Roman"/>
                <w:sz w:val="18"/>
                <w:szCs w:val="18"/>
                <w:lang w:eastAsia="ru-RU"/>
              </w:rPr>
            </w:pPr>
          </w:p>
        </w:tc>
        <w:tc>
          <w:tcPr>
            <w:tcW w:w="1820" w:type="dxa"/>
            <w:gridSpan w:val="4"/>
            <w:vMerge/>
            <w:tcBorders>
              <w:top w:val="single" w:sz="4" w:space="0" w:color="auto"/>
              <w:left w:val="single" w:sz="4" w:space="0" w:color="auto"/>
              <w:bottom w:val="single" w:sz="4" w:space="0" w:color="000000"/>
              <w:right w:val="single" w:sz="4" w:space="0" w:color="auto"/>
            </w:tcBorders>
            <w:vAlign w:val="center"/>
            <w:hideMark/>
          </w:tcPr>
          <w:p w:rsidR="009A1259" w:rsidRPr="00DA2FB8" w:rsidRDefault="009A1259" w:rsidP="009A1259">
            <w:pPr>
              <w:spacing w:after="0" w:line="240" w:lineRule="auto"/>
              <w:rPr>
                <w:rFonts w:ascii="Times New Roman" w:eastAsia="Times New Roman" w:hAnsi="Times New Roman" w:cs="Times New Roman"/>
                <w:sz w:val="18"/>
                <w:szCs w:val="18"/>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A1259" w:rsidRPr="00DA2FB8" w:rsidRDefault="009A1259" w:rsidP="009A1259">
            <w:pPr>
              <w:spacing w:after="0" w:line="240" w:lineRule="auto"/>
              <w:rPr>
                <w:rFonts w:ascii="Times New Roman" w:eastAsia="Times New Roman" w:hAnsi="Times New Roman" w:cs="Times New Roman"/>
                <w:sz w:val="18"/>
                <w:szCs w:val="18"/>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A1259" w:rsidRPr="00DA2FB8" w:rsidRDefault="009A1259" w:rsidP="009A1259">
            <w:pPr>
              <w:spacing w:after="0" w:line="240" w:lineRule="auto"/>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A1259" w:rsidRPr="00DA2FB8" w:rsidRDefault="009A1259" w:rsidP="009A1259">
            <w:pPr>
              <w:spacing w:after="0" w:line="240" w:lineRule="auto"/>
              <w:rPr>
                <w:rFonts w:ascii="Times New Roman" w:eastAsia="Times New Roman" w:hAnsi="Times New Roman" w:cs="Times New Roman"/>
                <w:sz w:val="18"/>
                <w:szCs w:val="18"/>
                <w:lang w:eastAsia="ru-RU"/>
              </w:rPr>
            </w:pPr>
          </w:p>
        </w:tc>
        <w:tc>
          <w:tcPr>
            <w:tcW w:w="636" w:type="dxa"/>
            <w:vMerge/>
            <w:tcBorders>
              <w:top w:val="nil"/>
              <w:left w:val="single" w:sz="4" w:space="0" w:color="auto"/>
              <w:bottom w:val="single" w:sz="4" w:space="0" w:color="auto"/>
              <w:right w:val="single" w:sz="4" w:space="0" w:color="auto"/>
            </w:tcBorders>
            <w:vAlign w:val="center"/>
            <w:hideMark/>
          </w:tcPr>
          <w:p w:rsidR="009A1259" w:rsidRPr="00DA2FB8" w:rsidRDefault="009A1259" w:rsidP="009A1259">
            <w:pPr>
              <w:spacing w:after="0" w:line="240" w:lineRule="auto"/>
              <w:rPr>
                <w:rFonts w:ascii="Times New Roman" w:eastAsia="Times New Roman" w:hAnsi="Times New Roman" w:cs="Times New Roman"/>
                <w:sz w:val="18"/>
                <w:szCs w:val="18"/>
                <w:lang w:eastAsia="ru-RU"/>
              </w:rPr>
            </w:pPr>
          </w:p>
        </w:tc>
        <w:tc>
          <w:tcPr>
            <w:tcW w:w="604" w:type="dxa"/>
            <w:vMerge/>
            <w:tcBorders>
              <w:top w:val="nil"/>
              <w:left w:val="single" w:sz="4" w:space="0" w:color="auto"/>
              <w:bottom w:val="single" w:sz="4" w:space="0" w:color="auto"/>
              <w:right w:val="single" w:sz="4" w:space="0" w:color="auto"/>
            </w:tcBorders>
            <w:vAlign w:val="center"/>
            <w:hideMark/>
          </w:tcPr>
          <w:p w:rsidR="009A1259" w:rsidRPr="00DA2FB8" w:rsidRDefault="009A1259" w:rsidP="009A1259">
            <w:pPr>
              <w:spacing w:after="0" w:line="240" w:lineRule="auto"/>
              <w:rPr>
                <w:rFonts w:ascii="Times New Roman" w:eastAsia="Times New Roman" w:hAnsi="Times New Roman" w:cs="Times New Roman"/>
                <w:sz w:val="18"/>
                <w:szCs w:val="18"/>
                <w:lang w:eastAsia="ru-RU"/>
              </w:rPr>
            </w:pPr>
          </w:p>
        </w:tc>
      </w:tr>
      <w:tr w:rsidR="009A1259" w:rsidRPr="00DA2FB8" w:rsidTr="00CB0584">
        <w:trPr>
          <w:trHeight w:val="240"/>
        </w:trPr>
        <w:tc>
          <w:tcPr>
            <w:tcW w:w="3181" w:type="dxa"/>
            <w:tcBorders>
              <w:top w:val="nil"/>
              <w:left w:val="single" w:sz="4" w:space="0" w:color="auto"/>
              <w:bottom w:val="single" w:sz="4" w:space="0" w:color="auto"/>
              <w:right w:val="nil"/>
            </w:tcBorders>
            <w:shd w:val="clear" w:color="auto" w:fill="auto"/>
            <w:vAlign w:val="center"/>
            <w:hideMark/>
          </w:tcPr>
          <w:p w:rsidR="009A1259" w:rsidRPr="00DA2FB8" w:rsidRDefault="009A1259" w:rsidP="009A1259">
            <w:pPr>
              <w:spacing w:after="0" w:line="240" w:lineRule="auto"/>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 </w:t>
            </w:r>
          </w:p>
        </w:tc>
        <w:tc>
          <w:tcPr>
            <w:tcW w:w="590" w:type="dxa"/>
            <w:vMerge/>
            <w:tcBorders>
              <w:top w:val="single" w:sz="4" w:space="0" w:color="auto"/>
              <w:left w:val="single" w:sz="4" w:space="0" w:color="auto"/>
              <w:bottom w:val="single" w:sz="4" w:space="0" w:color="000000"/>
              <w:right w:val="single" w:sz="4" w:space="0" w:color="auto"/>
            </w:tcBorders>
            <w:vAlign w:val="center"/>
            <w:hideMark/>
          </w:tcPr>
          <w:p w:rsidR="009A1259" w:rsidRPr="00DA2FB8" w:rsidRDefault="009A1259" w:rsidP="009A1259">
            <w:pPr>
              <w:spacing w:after="0" w:line="240" w:lineRule="auto"/>
              <w:rPr>
                <w:rFonts w:ascii="Times New Roman" w:eastAsia="Times New Roman" w:hAnsi="Times New Roman" w:cs="Times New Roman"/>
                <w:sz w:val="18"/>
                <w:szCs w:val="18"/>
                <w:lang w:eastAsia="ru-RU"/>
              </w:rPr>
            </w:pPr>
          </w:p>
        </w:tc>
        <w:tc>
          <w:tcPr>
            <w:tcW w:w="515" w:type="dxa"/>
            <w:vMerge/>
            <w:tcBorders>
              <w:top w:val="single" w:sz="4" w:space="0" w:color="auto"/>
              <w:left w:val="single" w:sz="4" w:space="0" w:color="auto"/>
              <w:bottom w:val="single" w:sz="4" w:space="0" w:color="000000"/>
              <w:right w:val="single" w:sz="4" w:space="0" w:color="auto"/>
            </w:tcBorders>
            <w:vAlign w:val="center"/>
            <w:hideMark/>
          </w:tcPr>
          <w:p w:rsidR="009A1259" w:rsidRPr="00DA2FB8" w:rsidRDefault="009A1259" w:rsidP="009A1259">
            <w:pPr>
              <w:spacing w:after="0" w:line="240" w:lineRule="auto"/>
              <w:rPr>
                <w:rFonts w:ascii="Times New Roman" w:eastAsia="Times New Roman" w:hAnsi="Times New Roman" w:cs="Times New Roman"/>
                <w:sz w:val="18"/>
                <w:szCs w:val="18"/>
                <w:lang w:eastAsia="ru-RU"/>
              </w:rPr>
            </w:pPr>
          </w:p>
        </w:tc>
        <w:tc>
          <w:tcPr>
            <w:tcW w:w="572" w:type="dxa"/>
            <w:vMerge/>
            <w:tcBorders>
              <w:top w:val="single" w:sz="4" w:space="0" w:color="auto"/>
              <w:left w:val="single" w:sz="4" w:space="0" w:color="auto"/>
              <w:bottom w:val="single" w:sz="4" w:space="0" w:color="000000"/>
              <w:right w:val="single" w:sz="4" w:space="0" w:color="auto"/>
            </w:tcBorders>
            <w:vAlign w:val="center"/>
            <w:hideMark/>
          </w:tcPr>
          <w:p w:rsidR="009A1259" w:rsidRPr="00DA2FB8" w:rsidRDefault="009A1259" w:rsidP="009A1259">
            <w:pPr>
              <w:spacing w:after="0" w:line="240" w:lineRule="auto"/>
              <w:rPr>
                <w:rFonts w:ascii="Times New Roman" w:eastAsia="Times New Roman" w:hAnsi="Times New Roman" w:cs="Times New Roman"/>
                <w:sz w:val="18"/>
                <w:szCs w:val="18"/>
                <w:lang w:eastAsia="ru-RU"/>
              </w:rPr>
            </w:pPr>
          </w:p>
        </w:tc>
        <w:tc>
          <w:tcPr>
            <w:tcW w:w="1820" w:type="dxa"/>
            <w:gridSpan w:val="4"/>
            <w:vMerge/>
            <w:tcBorders>
              <w:top w:val="single" w:sz="4" w:space="0" w:color="auto"/>
              <w:left w:val="single" w:sz="4" w:space="0" w:color="auto"/>
              <w:bottom w:val="single" w:sz="4" w:space="0" w:color="000000"/>
              <w:right w:val="single" w:sz="4" w:space="0" w:color="auto"/>
            </w:tcBorders>
            <w:vAlign w:val="center"/>
            <w:hideMark/>
          </w:tcPr>
          <w:p w:rsidR="009A1259" w:rsidRPr="00DA2FB8" w:rsidRDefault="009A1259" w:rsidP="009A1259">
            <w:pPr>
              <w:spacing w:after="0" w:line="240" w:lineRule="auto"/>
              <w:rPr>
                <w:rFonts w:ascii="Times New Roman" w:eastAsia="Times New Roman" w:hAnsi="Times New Roman" w:cs="Times New Roman"/>
                <w:sz w:val="18"/>
                <w:szCs w:val="18"/>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A1259" w:rsidRPr="00DA2FB8" w:rsidRDefault="009A1259" w:rsidP="009A1259">
            <w:pPr>
              <w:spacing w:after="0" w:line="240" w:lineRule="auto"/>
              <w:rPr>
                <w:rFonts w:ascii="Times New Roman" w:eastAsia="Times New Roman" w:hAnsi="Times New Roman" w:cs="Times New Roman"/>
                <w:sz w:val="18"/>
                <w:szCs w:val="18"/>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A1259" w:rsidRPr="00DA2FB8" w:rsidRDefault="009A1259" w:rsidP="009A1259">
            <w:pPr>
              <w:spacing w:after="0" w:line="240" w:lineRule="auto"/>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A1259" w:rsidRPr="00DA2FB8" w:rsidRDefault="009A1259" w:rsidP="009A1259">
            <w:pPr>
              <w:spacing w:after="0" w:line="240" w:lineRule="auto"/>
              <w:rPr>
                <w:rFonts w:ascii="Times New Roman" w:eastAsia="Times New Roman" w:hAnsi="Times New Roman" w:cs="Times New Roman"/>
                <w:sz w:val="18"/>
                <w:szCs w:val="18"/>
                <w:lang w:eastAsia="ru-RU"/>
              </w:rPr>
            </w:pPr>
          </w:p>
        </w:tc>
        <w:tc>
          <w:tcPr>
            <w:tcW w:w="636" w:type="dxa"/>
            <w:vMerge/>
            <w:tcBorders>
              <w:top w:val="nil"/>
              <w:left w:val="single" w:sz="4" w:space="0" w:color="auto"/>
              <w:bottom w:val="single" w:sz="4" w:space="0" w:color="auto"/>
              <w:right w:val="single" w:sz="4" w:space="0" w:color="auto"/>
            </w:tcBorders>
            <w:vAlign w:val="center"/>
            <w:hideMark/>
          </w:tcPr>
          <w:p w:rsidR="009A1259" w:rsidRPr="00DA2FB8" w:rsidRDefault="009A1259" w:rsidP="009A1259">
            <w:pPr>
              <w:spacing w:after="0" w:line="240" w:lineRule="auto"/>
              <w:rPr>
                <w:rFonts w:ascii="Times New Roman" w:eastAsia="Times New Roman" w:hAnsi="Times New Roman" w:cs="Times New Roman"/>
                <w:sz w:val="18"/>
                <w:szCs w:val="18"/>
                <w:lang w:eastAsia="ru-RU"/>
              </w:rPr>
            </w:pPr>
          </w:p>
        </w:tc>
        <w:tc>
          <w:tcPr>
            <w:tcW w:w="604" w:type="dxa"/>
            <w:vMerge/>
            <w:tcBorders>
              <w:top w:val="nil"/>
              <w:left w:val="single" w:sz="4" w:space="0" w:color="auto"/>
              <w:bottom w:val="single" w:sz="4" w:space="0" w:color="auto"/>
              <w:right w:val="single" w:sz="4" w:space="0" w:color="auto"/>
            </w:tcBorders>
            <w:vAlign w:val="center"/>
            <w:hideMark/>
          </w:tcPr>
          <w:p w:rsidR="009A1259" w:rsidRPr="00DA2FB8" w:rsidRDefault="009A1259" w:rsidP="009A1259">
            <w:pPr>
              <w:spacing w:after="0" w:line="240" w:lineRule="auto"/>
              <w:rPr>
                <w:rFonts w:ascii="Times New Roman" w:eastAsia="Times New Roman" w:hAnsi="Times New Roman" w:cs="Times New Roman"/>
                <w:sz w:val="18"/>
                <w:szCs w:val="18"/>
                <w:lang w:eastAsia="ru-RU"/>
              </w:rPr>
            </w:pPr>
          </w:p>
        </w:tc>
      </w:tr>
      <w:tr w:rsidR="009A1259" w:rsidRPr="00DA2FB8" w:rsidTr="00CB0584">
        <w:trPr>
          <w:trHeight w:val="255"/>
        </w:trPr>
        <w:tc>
          <w:tcPr>
            <w:tcW w:w="3181" w:type="dxa"/>
            <w:tcBorders>
              <w:top w:val="nil"/>
              <w:left w:val="single" w:sz="4" w:space="0" w:color="auto"/>
              <w:bottom w:val="single" w:sz="8" w:space="0" w:color="auto"/>
              <w:right w:val="nil"/>
            </w:tcBorders>
            <w:shd w:val="clear" w:color="auto" w:fill="auto"/>
            <w:vAlign w:val="bottom"/>
            <w:hideMark/>
          </w:tcPr>
          <w:p w:rsidR="009A1259" w:rsidRPr="00DA2FB8" w:rsidRDefault="009A1259" w:rsidP="009A1259">
            <w:pPr>
              <w:spacing w:after="0" w:line="240" w:lineRule="auto"/>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1</w:t>
            </w:r>
          </w:p>
        </w:tc>
        <w:tc>
          <w:tcPr>
            <w:tcW w:w="590" w:type="dxa"/>
            <w:tcBorders>
              <w:top w:val="nil"/>
              <w:left w:val="single" w:sz="4" w:space="0" w:color="auto"/>
              <w:bottom w:val="single" w:sz="8"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2</w:t>
            </w:r>
          </w:p>
        </w:tc>
        <w:tc>
          <w:tcPr>
            <w:tcW w:w="515" w:type="dxa"/>
            <w:tcBorders>
              <w:top w:val="nil"/>
              <w:left w:val="nil"/>
              <w:bottom w:val="single" w:sz="8"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3</w:t>
            </w:r>
          </w:p>
        </w:tc>
        <w:tc>
          <w:tcPr>
            <w:tcW w:w="572" w:type="dxa"/>
            <w:tcBorders>
              <w:top w:val="nil"/>
              <w:left w:val="nil"/>
              <w:bottom w:val="single" w:sz="8"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4</w:t>
            </w:r>
          </w:p>
        </w:tc>
        <w:tc>
          <w:tcPr>
            <w:tcW w:w="1820" w:type="dxa"/>
            <w:gridSpan w:val="4"/>
            <w:tcBorders>
              <w:top w:val="single" w:sz="4" w:space="0" w:color="auto"/>
              <w:left w:val="nil"/>
              <w:bottom w:val="single" w:sz="8"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5</w:t>
            </w:r>
          </w:p>
        </w:tc>
        <w:tc>
          <w:tcPr>
            <w:tcW w:w="567" w:type="dxa"/>
            <w:tcBorders>
              <w:top w:val="nil"/>
              <w:left w:val="nil"/>
              <w:bottom w:val="single" w:sz="8"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6</w:t>
            </w:r>
          </w:p>
        </w:tc>
        <w:tc>
          <w:tcPr>
            <w:tcW w:w="850" w:type="dxa"/>
            <w:tcBorders>
              <w:top w:val="nil"/>
              <w:left w:val="nil"/>
              <w:bottom w:val="single" w:sz="8"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7</w:t>
            </w:r>
          </w:p>
        </w:tc>
        <w:tc>
          <w:tcPr>
            <w:tcW w:w="851" w:type="dxa"/>
            <w:tcBorders>
              <w:top w:val="nil"/>
              <w:left w:val="nil"/>
              <w:bottom w:val="single" w:sz="8"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9</w:t>
            </w:r>
          </w:p>
        </w:tc>
        <w:tc>
          <w:tcPr>
            <w:tcW w:w="636" w:type="dxa"/>
            <w:tcBorders>
              <w:top w:val="nil"/>
              <w:left w:val="nil"/>
              <w:bottom w:val="single" w:sz="8"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10</w:t>
            </w:r>
          </w:p>
        </w:tc>
        <w:tc>
          <w:tcPr>
            <w:tcW w:w="604" w:type="dxa"/>
            <w:tcBorders>
              <w:top w:val="nil"/>
              <w:left w:val="nil"/>
              <w:bottom w:val="single" w:sz="8"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11</w:t>
            </w:r>
          </w:p>
        </w:tc>
      </w:tr>
      <w:tr w:rsidR="009A1259" w:rsidRPr="00DA2FB8" w:rsidTr="00CB0584">
        <w:trPr>
          <w:trHeight w:val="765"/>
        </w:trPr>
        <w:tc>
          <w:tcPr>
            <w:tcW w:w="3181" w:type="dxa"/>
            <w:tcBorders>
              <w:top w:val="nil"/>
              <w:left w:val="single" w:sz="8" w:space="0" w:color="auto"/>
              <w:bottom w:val="single" w:sz="4" w:space="0" w:color="auto"/>
              <w:right w:val="nil"/>
            </w:tcBorders>
            <w:shd w:val="clear" w:color="auto" w:fill="auto"/>
            <w:vAlign w:val="bottom"/>
            <w:hideMark/>
          </w:tcPr>
          <w:p w:rsidR="009A1259" w:rsidRPr="00DA2FB8" w:rsidRDefault="009A1259" w:rsidP="009A1259">
            <w:pPr>
              <w:spacing w:after="0" w:line="240" w:lineRule="auto"/>
              <w:rPr>
                <w:rFonts w:ascii="Times New Roman" w:eastAsia="Times New Roman" w:hAnsi="Times New Roman" w:cs="Times New Roman"/>
                <w:b/>
                <w:bCs/>
                <w:sz w:val="18"/>
                <w:szCs w:val="18"/>
                <w:lang w:eastAsia="ru-RU"/>
              </w:rPr>
            </w:pPr>
            <w:r w:rsidRPr="00DA2FB8">
              <w:rPr>
                <w:rFonts w:ascii="Times New Roman" w:eastAsia="Times New Roman" w:hAnsi="Times New Roman" w:cs="Times New Roman"/>
                <w:b/>
                <w:bCs/>
                <w:sz w:val="18"/>
                <w:szCs w:val="18"/>
                <w:lang w:eastAsia="ru-RU"/>
              </w:rPr>
              <w:t>администрация муниципального образования "Приводинское"</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b/>
                <w:bCs/>
                <w:sz w:val="16"/>
                <w:szCs w:val="16"/>
                <w:lang w:eastAsia="ru-RU"/>
              </w:rPr>
            </w:pPr>
            <w:r w:rsidRPr="00DA2FB8">
              <w:rPr>
                <w:rFonts w:ascii="Times New Roman" w:eastAsia="Times New Roman" w:hAnsi="Times New Roman" w:cs="Times New Roman"/>
                <w:b/>
                <w:bCs/>
                <w:sz w:val="16"/>
                <w:szCs w:val="16"/>
                <w:lang w:eastAsia="ru-RU"/>
              </w:rPr>
              <w:t>313</w:t>
            </w:r>
          </w:p>
        </w:tc>
        <w:tc>
          <w:tcPr>
            <w:tcW w:w="515" w:type="dxa"/>
            <w:tcBorders>
              <w:top w:val="single" w:sz="4" w:space="0" w:color="auto"/>
              <w:left w:val="nil"/>
              <w:bottom w:val="single" w:sz="4" w:space="0" w:color="auto"/>
              <w:right w:val="single" w:sz="4" w:space="0" w:color="auto"/>
            </w:tcBorders>
            <w:shd w:val="clear" w:color="auto" w:fill="auto"/>
            <w:vAlign w:val="bottom"/>
            <w:hideMark/>
          </w:tcPr>
          <w:p w:rsidR="009A1259" w:rsidRPr="00DA2FB8" w:rsidRDefault="009A1259" w:rsidP="009A1259">
            <w:pPr>
              <w:spacing w:after="0" w:line="240" w:lineRule="auto"/>
              <w:jc w:val="center"/>
              <w:rPr>
                <w:rFonts w:ascii="Times New Roman" w:eastAsia="Times New Roman" w:hAnsi="Times New Roman" w:cs="Times New Roman"/>
                <w:b/>
                <w:bCs/>
                <w:sz w:val="16"/>
                <w:szCs w:val="16"/>
                <w:lang w:eastAsia="ru-RU"/>
              </w:rPr>
            </w:pPr>
            <w:r w:rsidRPr="00DA2FB8">
              <w:rPr>
                <w:rFonts w:ascii="Times New Roman" w:eastAsia="Times New Roman" w:hAnsi="Times New Roman" w:cs="Times New Roman"/>
                <w:b/>
                <w:bCs/>
                <w:sz w:val="16"/>
                <w:szCs w:val="16"/>
                <w:lang w:eastAsia="ru-RU"/>
              </w:rPr>
              <w:t> </w:t>
            </w:r>
          </w:p>
        </w:tc>
        <w:tc>
          <w:tcPr>
            <w:tcW w:w="572" w:type="dxa"/>
            <w:tcBorders>
              <w:top w:val="single" w:sz="4" w:space="0" w:color="auto"/>
              <w:left w:val="nil"/>
              <w:bottom w:val="single" w:sz="4" w:space="0" w:color="auto"/>
              <w:right w:val="single" w:sz="4" w:space="0" w:color="auto"/>
            </w:tcBorders>
            <w:shd w:val="clear" w:color="auto" w:fill="auto"/>
            <w:vAlign w:val="bottom"/>
            <w:hideMark/>
          </w:tcPr>
          <w:p w:rsidR="009A1259" w:rsidRPr="00DA2FB8" w:rsidRDefault="009A1259" w:rsidP="009A1259">
            <w:pPr>
              <w:spacing w:after="0" w:line="240" w:lineRule="auto"/>
              <w:jc w:val="center"/>
              <w:rPr>
                <w:rFonts w:ascii="Times New Roman" w:eastAsia="Times New Roman" w:hAnsi="Times New Roman" w:cs="Times New Roman"/>
                <w:b/>
                <w:bCs/>
                <w:sz w:val="16"/>
                <w:szCs w:val="16"/>
                <w:lang w:eastAsia="ru-RU"/>
              </w:rPr>
            </w:pPr>
            <w:r w:rsidRPr="00DA2FB8">
              <w:rPr>
                <w:rFonts w:ascii="Times New Roman" w:eastAsia="Times New Roman" w:hAnsi="Times New Roman" w:cs="Times New Roman"/>
                <w:b/>
                <w:bCs/>
                <w:sz w:val="16"/>
                <w:szCs w:val="16"/>
                <w:lang w:eastAsia="ru-RU"/>
              </w:rPr>
              <w:t> </w:t>
            </w:r>
          </w:p>
        </w:tc>
        <w:tc>
          <w:tcPr>
            <w:tcW w:w="402" w:type="dxa"/>
            <w:tcBorders>
              <w:top w:val="single" w:sz="4" w:space="0" w:color="auto"/>
              <w:left w:val="nil"/>
              <w:bottom w:val="single" w:sz="4" w:space="0" w:color="auto"/>
              <w:right w:val="single" w:sz="4" w:space="0" w:color="auto"/>
            </w:tcBorders>
            <w:shd w:val="clear" w:color="auto" w:fill="auto"/>
            <w:vAlign w:val="bottom"/>
            <w:hideMark/>
          </w:tcPr>
          <w:p w:rsidR="009A1259" w:rsidRPr="00DA2FB8" w:rsidRDefault="009A1259" w:rsidP="009A1259">
            <w:pPr>
              <w:spacing w:after="0" w:line="240" w:lineRule="auto"/>
              <w:rPr>
                <w:rFonts w:ascii="Times New Roman" w:eastAsia="Times New Roman" w:hAnsi="Times New Roman" w:cs="Times New Roman"/>
                <w:b/>
                <w:bCs/>
                <w:sz w:val="16"/>
                <w:szCs w:val="16"/>
                <w:lang w:eastAsia="ru-RU"/>
              </w:rPr>
            </w:pPr>
            <w:r w:rsidRPr="00DA2FB8">
              <w:rPr>
                <w:rFonts w:ascii="Times New Roman" w:eastAsia="Times New Roman" w:hAnsi="Times New Roman" w:cs="Times New Roman"/>
                <w:b/>
                <w:bCs/>
                <w:sz w:val="16"/>
                <w:szCs w:val="16"/>
                <w:lang w:eastAsia="ru-RU"/>
              </w:rPr>
              <w:t> </w:t>
            </w:r>
          </w:p>
        </w:tc>
        <w:tc>
          <w:tcPr>
            <w:tcW w:w="260" w:type="dxa"/>
            <w:tcBorders>
              <w:top w:val="single" w:sz="4" w:space="0" w:color="auto"/>
              <w:left w:val="nil"/>
              <w:bottom w:val="single" w:sz="4" w:space="0" w:color="auto"/>
              <w:right w:val="nil"/>
            </w:tcBorders>
            <w:shd w:val="clear" w:color="auto" w:fill="auto"/>
            <w:vAlign w:val="bottom"/>
            <w:hideMark/>
          </w:tcPr>
          <w:p w:rsidR="009A1259" w:rsidRPr="00DA2FB8" w:rsidRDefault="009A1259" w:rsidP="009A1259">
            <w:pPr>
              <w:spacing w:after="0" w:line="240" w:lineRule="auto"/>
              <w:rPr>
                <w:rFonts w:ascii="Times New Roman" w:eastAsia="Times New Roman" w:hAnsi="Times New Roman" w:cs="Times New Roman"/>
                <w:b/>
                <w:bCs/>
                <w:sz w:val="16"/>
                <w:szCs w:val="16"/>
                <w:lang w:eastAsia="ru-RU"/>
              </w:rPr>
            </w:pPr>
            <w:r w:rsidRPr="00DA2FB8">
              <w:rPr>
                <w:rFonts w:ascii="Times New Roman" w:eastAsia="Times New Roman" w:hAnsi="Times New Roman" w:cs="Times New Roman"/>
                <w:b/>
                <w:bCs/>
                <w:sz w:val="16"/>
                <w:szCs w:val="16"/>
                <w:lang w:eastAsia="ru-RU"/>
              </w:rPr>
              <w:t> </w:t>
            </w:r>
          </w:p>
        </w:tc>
        <w:tc>
          <w:tcPr>
            <w:tcW w:w="4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1259" w:rsidRPr="00DA2FB8" w:rsidRDefault="009A1259" w:rsidP="009A1259">
            <w:pPr>
              <w:spacing w:after="0" w:line="240" w:lineRule="auto"/>
              <w:rPr>
                <w:rFonts w:ascii="Times New Roman" w:eastAsia="Times New Roman" w:hAnsi="Times New Roman" w:cs="Times New Roman"/>
                <w:b/>
                <w:bCs/>
                <w:sz w:val="16"/>
                <w:szCs w:val="16"/>
                <w:lang w:eastAsia="ru-RU"/>
              </w:rPr>
            </w:pPr>
            <w:r w:rsidRPr="00DA2FB8">
              <w:rPr>
                <w:rFonts w:ascii="Times New Roman" w:eastAsia="Times New Roman" w:hAnsi="Times New Roman" w:cs="Times New Roman"/>
                <w:b/>
                <w:bCs/>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1259" w:rsidRPr="00DA2FB8" w:rsidRDefault="009A1259" w:rsidP="009A1259">
            <w:pPr>
              <w:spacing w:after="0" w:line="240" w:lineRule="auto"/>
              <w:rPr>
                <w:rFonts w:ascii="Times New Roman" w:eastAsia="Times New Roman" w:hAnsi="Times New Roman" w:cs="Times New Roman"/>
                <w:b/>
                <w:bCs/>
                <w:sz w:val="16"/>
                <w:szCs w:val="16"/>
                <w:lang w:eastAsia="ru-RU"/>
              </w:rPr>
            </w:pPr>
            <w:r w:rsidRPr="00DA2FB8">
              <w:rPr>
                <w:rFonts w:ascii="Times New Roman" w:eastAsia="Times New Roman" w:hAnsi="Times New Roman" w:cs="Times New Roman"/>
                <w:b/>
                <w:bCs/>
                <w:sz w:val="16"/>
                <w:szCs w:val="16"/>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A1259" w:rsidRPr="00DA2FB8" w:rsidRDefault="009A1259" w:rsidP="009A1259">
            <w:pPr>
              <w:spacing w:after="0" w:line="240" w:lineRule="auto"/>
              <w:jc w:val="center"/>
              <w:rPr>
                <w:rFonts w:ascii="Times New Roman" w:eastAsia="Times New Roman" w:hAnsi="Times New Roman" w:cs="Times New Roman"/>
                <w:b/>
                <w:bCs/>
                <w:sz w:val="16"/>
                <w:szCs w:val="16"/>
                <w:lang w:eastAsia="ru-RU"/>
              </w:rPr>
            </w:pPr>
            <w:r w:rsidRPr="00DA2FB8">
              <w:rPr>
                <w:rFonts w:ascii="Times New Roman" w:eastAsia="Times New Roman" w:hAnsi="Times New Roman" w:cs="Times New Roman"/>
                <w:b/>
                <w:bCs/>
                <w:sz w:val="16"/>
                <w:szCs w:val="16"/>
                <w:lang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right"/>
              <w:rPr>
                <w:rFonts w:ascii="Times New Roman" w:eastAsia="Times New Roman" w:hAnsi="Times New Roman" w:cs="Times New Roman"/>
                <w:b/>
                <w:bCs/>
                <w:sz w:val="18"/>
                <w:szCs w:val="18"/>
                <w:lang w:eastAsia="ru-RU"/>
              </w:rPr>
            </w:pPr>
            <w:r w:rsidRPr="00DA2FB8">
              <w:rPr>
                <w:rFonts w:ascii="Times New Roman" w:eastAsia="Times New Roman" w:hAnsi="Times New Roman" w:cs="Times New Roman"/>
                <w:b/>
                <w:bCs/>
                <w:sz w:val="18"/>
                <w:szCs w:val="18"/>
                <w:lang w:eastAsia="ru-RU"/>
              </w:rPr>
              <w:t>17 630,3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right"/>
              <w:rPr>
                <w:rFonts w:ascii="Times New Roman" w:eastAsia="Times New Roman" w:hAnsi="Times New Roman" w:cs="Times New Roman"/>
                <w:b/>
                <w:bCs/>
                <w:sz w:val="18"/>
                <w:szCs w:val="18"/>
                <w:lang w:eastAsia="ru-RU"/>
              </w:rPr>
            </w:pPr>
            <w:r w:rsidRPr="00DA2FB8">
              <w:rPr>
                <w:rFonts w:ascii="Times New Roman" w:eastAsia="Times New Roman" w:hAnsi="Times New Roman" w:cs="Times New Roman"/>
                <w:b/>
                <w:bCs/>
                <w:sz w:val="18"/>
                <w:szCs w:val="18"/>
                <w:lang w:eastAsia="ru-RU"/>
              </w:rPr>
              <w:t>17 410,8</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right"/>
              <w:rPr>
                <w:rFonts w:ascii="Times New Roman" w:eastAsia="Times New Roman" w:hAnsi="Times New Roman" w:cs="Times New Roman"/>
                <w:b/>
                <w:bCs/>
                <w:sz w:val="18"/>
                <w:szCs w:val="18"/>
                <w:lang w:eastAsia="ru-RU"/>
              </w:rPr>
            </w:pPr>
            <w:r w:rsidRPr="00DA2FB8">
              <w:rPr>
                <w:rFonts w:ascii="Times New Roman" w:eastAsia="Times New Roman" w:hAnsi="Times New Roman" w:cs="Times New Roman"/>
                <w:b/>
                <w:bCs/>
                <w:sz w:val="18"/>
                <w:szCs w:val="18"/>
                <w:lang w:eastAsia="ru-RU"/>
              </w:rPr>
              <w:t>219,5</w:t>
            </w:r>
          </w:p>
        </w:tc>
        <w:tc>
          <w:tcPr>
            <w:tcW w:w="604" w:type="dxa"/>
            <w:tcBorders>
              <w:top w:val="single" w:sz="4" w:space="0" w:color="auto"/>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right"/>
              <w:rPr>
                <w:rFonts w:ascii="Times New Roman" w:eastAsia="Times New Roman" w:hAnsi="Times New Roman" w:cs="Times New Roman"/>
                <w:b/>
                <w:bCs/>
                <w:sz w:val="18"/>
                <w:szCs w:val="18"/>
                <w:lang w:eastAsia="ru-RU"/>
              </w:rPr>
            </w:pPr>
            <w:r w:rsidRPr="00DA2FB8">
              <w:rPr>
                <w:rFonts w:ascii="Times New Roman" w:eastAsia="Times New Roman" w:hAnsi="Times New Roman" w:cs="Times New Roman"/>
                <w:b/>
                <w:bCs/>
                <w:sz w:val="18"/>
                <w:szCs w:val="18"/>
                <w:lang w:eastAsia="ru-RU"/>
              </w:rPr>
              <w:t>98.8</w:t>
            </w:r>
          </w:p>
        </w:tc>
      </w:tr>
      <w:tr w:rsidR="009A1259" w:rsidRPr="00DA2FB8" w:rsidTr="00CB0584">
        <w:trPr>
          <w:trHeight w:val="300"/>
        </w:trPr>
        <w:tc>
          <w:tcPr>
            <w:tcW w:w="3181" w:type="dxa"/>
            <w:tcBorders>
              <w:top w:val="nil"/>
              <w:left w:val="nil"/>
              <w:bottom w:val="single" w:sz="4" w:space="0" w:color="auto"/>
              <w:right w:val="nil"/>
            </w:tcBorders>
            <w:shd w:val="clear" w:color="auto" w:fill="auto"/>
            <w:vAlign w:val="bottom"/>
            <w:hideMark/>
          </w:tcPr>
          <w:p w:rsidR="009A1259" w:rsidRPr="00DA2FB8" w:rsidRDefault="009A1259" w:rsidP="009A1259">
            <w:pPr>
              <w:spacing w:after="0" w:line="240" w:lineRule="auto"/>
              <w:rPr>
                <w:rFonts w:ascii="Times New Roman" w:eastAsia="Times New Roman" w:hAnsi="Times New Roman" w:cs="Times New Roman"/>
                <w:i/>
                <w:iCs/>
                <w:sz w:val="18"/>
                <w:szCs w:val="18"/>
                <w:lang w:eastAsia="ru-RU"/>
              </w:rPr>
            </w:pPr>
            <w:r w:rsidRPr="00DA2FB8">
              <w:rPr>
                <w:rFonts w:ascii="Times New Roman" w:eastAsia="Times New Roman" w:hAnsi="Times New Roman" w:cs="Times New Roman"/>
                <w:i/>
                <w:iCs/>
                <w:sz w:val="18"/>
                <w:szCs w:val="18"/>
                <w:lang w:eastAsia="ru-RU"/>
              </w:rPr>
              <w:t>ОБЩЕГОСУДАРСТВЕННЫЕ ВОПРОСЫ</w:t>
            </w:r>
          </w:p>
        </w:tc>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i/>
                <w:iCs/>
                <w:sz w:val="16"/>
                <w:szCs w:val="16"/>
                <w:lang w:eastAsia="ru-RU"/>
              </w:rPr>
            </w:pPr>
            <w:r w:rsidRPr="00DA2FB8">
              <w:rPr>
                <w:rFonts w:ascii="Times New Roman" w:eastAsia="Times New Roman" w:hAnsi="Times New Roman" w:cs="Times New Roman"/>
                <w:i/>
                <w:iCs/>
                <w:sz w:val="16"/>
                <w:szCs w:val="16"/>
                <w:lang w:eastAsia="ru-RU"/>
              </w:rPr>
              <w:t>313</w:t>
            </w:r>
          </w:p>
        </w:tc>
        <w:tc>
          <w:tcPr>
            <w:tcW w:w="515"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i/>
                <w:iCs/>
                <w:sz w:val="16"/>
                <w:szCs w:val="16"/>
                <w:lang w:eastAsia="ru-RU"/>
              </w:rPr>
            </w:pPr>
            <w:r w:rsidRPr="00DA2FB8">
              <w:rPr>
                <w:rFonts w:ascii="Times New Roman" w:eastAsia="Times New Roman" w:hAnsi="Times New Roman" w:cs="Times New Roman"/>
                <w:i/>
                <w:iCs/>
                <w:sz w:val="16"/>
                <w:szCs w:val="16"/>
                <w:lang w:eastAsia="ru-RU"/>
              </w:rPr>
              <w:t>01</w:t>
            </w:r>
          </w:p>
        </w:tc>
        <w:tc>
          <w:tcPr>
            <w:tcW w:w="572"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i/>
                <w:iCs/>
                <w:sz w:val="16"/>
                <w:szCs w:val="16"/>
                <w:lang w:eastAsia="ru-RU"/>
              </w:rPr>
            </w:pPr>
            <w:r w:rsidRPr="00DA2FB8">
              <w:rPr>
                <w:rFonts w:ascii="Times New Roman" w:eastAsia="Times New Roman" w:hAnsi="Times New Roman" w:cs="Times New Roman"/>
                <w:i/>
                <w:iCs/>
                <w:sz w:val="16"/>
                <w:szCs w:val="16"/>
                <w:lang w:eastAsia="ru-RU"/>
              </w:rPr>
              <w:t>00</w:t>
            </w:r>
          </w:p>
        </w:tc>
        <w:tc>
          <w:tcPr>
            <w:tcW w:w="402"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i/>
                <w:iCs/>
                <w:sz w:val="16"/>
                <w:szCs w:val="16"/>
                <w:lang w:eastAsia="ru-RU"/>
              </w:rPr>
            </w:pPr>
            <w:r w:rsidRPr="00DA2FB8">
              <w:rPr>
                <w:rFonts w:ascii="Times New Roman" w:eastAsia="Times New Roman" w:hAnsi="Times New Roman" w:cs="Times New Roman"/>
                <w:i/>
                <w:iCs/>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i/>
                <w:iCs/>
                <w:sz w:val="16"/>
                <w:szCs w:val="16"/>
                <w:lang w:eastAsia="ru-RU"/>
              </w:rPr>
            </w:pPr>
            <w:r w:rsidRPr="00DA2FB8">
              <w:rPr>
                <w:rFonts w:ascii="Times New Roman" w:eastAsia="Times New Roman" w:hAnsi="Times New Roman" w:cs="Times New Roman"/>
                <w:i/>
                <w:iCs/>
                <w:sz w:val="16"/>
                <w:szCs w:val="16"/>
                <w:lang w:eastAsia="ru-RU"/>
              </w:rPr>
              <w:t> </w:t>
            </w:r>
          </w:p>
        </w:tc>
        <w:tc>
          <w:tcPr>
            <w:tcW w:w="449"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i/>
                <w:iCs/>
                <w:sz w:val="16"/>
                <w:szCs w:val="16"/>
                <w:lang w:eastAsia="ru-RU"/>
              </w:rPr>
            </w:pPr>
            <w:r w:rsidRPr="00DA2FB8">
              <w:rPr>
                <w:rFonts w:ascii="Times New Roman" w:eastAsia="Times New Roman" w:hAnsi="Times New Roman" w:cs="Times New Roman"/>
                <w:i/>
                <w:iCs/>
                <w:sz w:val="16"/>
                <w:szCs w:val="16"/>
                <w:lang w:eastAsia="ru-RU"/>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i/>
                <w:iCs/>
                <w:sz w:val="16"/>
                <w:szCs w:val="16"/>
                <w:lang w:eastAsia="ru-RU"/>
              </w:rPr>
            </w:pPr>
            <w:r w:rsidRPr="00DA2FB8">
              <w:rPr>
                <w:rFonts w:ascii="Times New Roman" w:eastAsia="Times New Roman" w:hAnsi="Times New Roman" w:cs="Times New Roman"/>
                <w:i/>
                <w:iCs/>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i/>
                <w:iCs/>
                <w:sz w:val="16"/>
                <w:szCs w:val="16"/>
                <w:lang w:eastAsia="ru-RU"/>
              </w:rPr>
            </w:pPr>
            <w:r w:rsidRPr="00DA2FB8">
              <w:rPr>
                <w:rFonts w:ascii="Times New Roman" w:eastAsia="Times New Roman" w:hAnsi="Times New Roman" w:cs="Times New Roman"/>
                <w:i/>
                <w:iCs/>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right"/>
              <w:rPr>
                <w:rFonts w:ascii="Times New Roman" w:eastAsia="Times New Roman" w:hAnsi="Times New Roman" w:cs="Times New Roman"/>
                <w:i/>
                <w:iCs/>
                <w:sz w:val="18"/>
                <w:szCs w:val="18"/>
                <w:lang w:eastAsia="ru-RU"/>
              </w:rPr>
            </w:pPr>
            <w:r w:rsidRPr="00DA2FB8">
              <w:rPr>
                <w:rFonts w:ascii="Times New Roman" w:eastAsia="Times New Roman" w:hAnsi="Times New Roman" w:cs="Times New Roman"/>
                <w:i/>
                <w:iCs/>
                <w:sz w:val="18"/>
                <w:szCs w:val="18"/>
                <w:lang w:eastAsia="ru-RU"/>
              </w:rPr>
              <w:t>17 630,3</w:t>
            </w:r>
          </w:p>
        </w:tc>
        <w:tc>
          <w:tcPr>
            <w:tcW w:w="851"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right"/>
              <w:rPr>
                <w:rFonts w:ascii="Times New Roman" w:eastAsia="Times New Roman" w:hAnsi="Times New Roman" w:cs="Times New Roman"/>
                <w:i/>
                <w:iCs/>
                <w:sz w:val="18"/>
                <w:szCs w:val="18"/>
                <w:lang w:eastAsia="ru-RU"/>
              </w:rPr>
            </w:pPr>
            <w:r w:rsidRPr="00DA2FB8">
              <w:rPr>
                <w:rFonts w:ascii="Times New Roman" w:eastAsia="Times New Roman" w:hAnsi="Times New Roman" w:cs="Times New Roman"/>
                <w:i/>
                <w:iCs/>
                <w:sz w:val="18"/>
                <w:szCs w:val="18"/>
                <w:lang w:eastAsia="ru-RU"/>
              </w:rPr>
              <w:t>17 410,8</w:t>
            </w:r>
          </w:p>
        </w:tc>
        <w:tc>
          <w:tcPr>
            <w:tcW w:w="636"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right"/>
              <w:rPr>
                <w:rFonts w:ascii="Times New Roman" w:eastAsia="Times New Roman" w:hAnsi="Times New Roman" w:cs="Times New Roman"/>
                <w:i/>
                <w:iCs/>
                <w:sz w:val="18"/>
                <w:szCs w:val="18"/>
                <w:lang w:eastAsia="ru-RU"/>
              </w:rPr>
            </w:pPr>
            <w:r w:rsidRPr="00DA2FB8">
              <w:rPr>
                <w:rFonts w:ascii="Times New Roman" w:eastAsia="Times New Roman" w:hAnsi="Times New Roman" w:cs="Times New Roman"/>
                <w:i/>
                <w:iCs/>
                <w:sz w:val="18"/>
                <w:szCs w:val="18"/>
                <w:lang w:eastAsia="ru-RU"/>
              </w:rPr>
              <w:t>219,5</w:t>
            </w:r>
          </w:p>
        </w:tc>
        <w:tc>
          <w:tcPr>
            <w:tcW w:w="604"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right"/>
              <w:rPr>
                <w:rFonts w:ascii="Times New Roman" w:eastAsia="Times New Roman" w:hAnsi="Times New Roman" w:cs="Times New Roman"/>
                <w:i/>
                <w:iCs/>
                <w:sz w:val="18"/>
                <w:szCs w:val="18"/>
                <w:lang w:eastAsia="ru-RU"/>
              </w:rPr>
            </w:pPr>
            <w:r w:rsidRPr="00DA2FB8">
              <w:rPr>
                <w:rFonts w:ascii="Times New Roman" w:eastAsia="Times New Roman" w:hAnsi="Times New Roman" w:cs="Times New Roman"/>
                <w:i/>
                <w:iCs/>
                <w:sz w:val="18"/>
                <w:szCs w:val="18"/>
                <w:lang w:eastAsia="ru-RU"/>
              </w:rPr>
              <w:t>98.8</w:t>
            </w:r>
          </w:p>
        </w:tc>
      </w:tr>
      <w:tr w:rsidR="009A1259" w:rsidRPr="00DA2FB8" w:rsidTr="00CB0584">
        <w:trPr>
          <w:trHeight w:val="780"/>
        </w:trPr>
        <w:tc>
          <w:tcPr>
            <w:tcW w:w="3181" w:type="dxa"/>
            <w:tcBorders>
              <w:top w:val="nil"/>
              <w:left w:val="nil"/>
              <w:bottom w:val="single" w:sz="4" w:space="0" w:color="auto"/>
              <w:right w:val="nil"/>
            </w:tcBorders>
            <w:shd w:val="clear" w:color="auto" w:fill="auto"/>
            <w:vAlign w:val="bottom"/>
            <w:hideMark/>
          </w:tcPr>
          <w:p w:rsidR="009A1259" w:rsidRPr="00DA2FB8" w:rsidRDefault="009A1259" w:rsidP="009A1259">
            <w:pPr>
              <w:spacing w:after="0" w:line="240" w:lineRule="auto"/>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Функционирование высшего должностного лица субъекта Российской Федерации и муниципального образования</w:t>
            </w:r>
          </w:p>
        </w:tc>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313</w:t>
            </w:r>
          </w:p>
        </w:tc>
        <w:tc>
          <w:tcPr>
            <w:tcW w:w="515"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01</w:t>
            </w:r>
          </w:p>
        </w:tc>
        <w:tc>
          <w:tcPr>
            <w:tcW w:w="572"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02</w:t>
            </w:r>
          </w:p>
        </w:tc>
        <w:tc>
          <w:tcPr>
            <w:tcW w:w="402"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 </w:t>
            </w:r>
          </w:p>
        </w:tc>
        <w:tc>
          <w:tcPr>
            <w:tcW w:w="449"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right"/>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1 319,3</w:t>
            </w:r>
          </w:p>
        </w:tc>
        <w:tc>
          <w:tcPr>
            <w:tcW w:w="851"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right"/>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1 299,3</w:t>
            </w:r>
          </w:p>
        </w:tc>
        <w:tc>
          <w:tcPr>
            <w:tcW w:w="636"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right"/>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20,0</w:t>
            </w:r>
          </w:p>
        </w:tc>
        <w:tc>
          <w:tcPr>
            <w:tcW w:w="604"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right"/>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98,5</w:t>
            </w:r>
          </w:p>
        </w:tc>
      </w:tr>
      <w:tr w:rsidR="009A1259" w:rsidRPr="00DA2FB8" w:rsidTr="00CB0584">
        <w:trPr>
          <w:trHeight w:val="720"/>
        </w:trPr>
        <w:tc>
          <w:tcPr>
            <w:tcW w:w="3181" w:type="dxa"/>
            <w:tcBorders>
              <w:top w:val="nil"/>
              <w:left w:val="nil"/>
              <w:bottom w:val="single" w:sz="4" w:space="0" w:color="auto"/>
              <w:right w:val="nil"/>
            </w:tcBorders>
            <w:shd w:val="clear" w:color="auto" w:fill="auto"/>
            <w:vAlign w:val="bottom"/>
            <w:hideMark/>
          </w:tcPr>
          <w:p w:rsidR="009A1259" w:rsidRPr="00DA2FB8" w:rsidRDefault="009A1259" w:rsidP="009A1259">
            <w:pPr>
              <w:spacing w:after="0" w:line="240" w:lineRule="auto"/>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Расходы на содержание органов местного самоуправления и обеспечение их функций</w:t>
            </w:r>
          </w:p>
        </w:tc>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313</w:t>
            </w:r>
          </w:p>
        </w:tc>
        <w:tc>
          <w:tcPr>
            <w:tcW w:w="515"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01</w:t>
            </w:r>
          </w:p>
        </w:tc>
        <w:tc>
          <w:tcPr>
            <w:tcW w:w="572"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02</w:t>
            </w:r>
          </w:p>
        </w:tc>
        <w:tc>
          <w:tcPr>
            <w:tcW w:w="402"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01</w:t>
            </w:r>
          </w:p>
        </w:tc>
        <w:tc>
          <w:tcPr>
            <w:tcW w:w="260"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1</w:t>
            </w:r>
          </w:p>
        </w:tc>
        <w:tc>
          <w:tcPr>
            <w:tcW w:w="449"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80010</w:t>
            </w:r>
          </w:p>
        </w:tc>
        <w:tc>
          <w:tcPr>
            <w:tcW w:w="567"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right"/>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1 319,3</w:t>
            </w:r>
          </w:p>
        </w:tc>
        <w:tc>
          <w:tcPr>
            <w:tcW w:w="851"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right"/>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1 299,3</w:t>
            </w:r>
          </w:p>
        </w:tc>
        <w:tc>
          <w:tcPr>
            <w:tcW w:w="636"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right"/>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20,0</w:t>
            </w:r>
          </w:p>
        </w:tc>
        <w:tc>
          <w:tcPr>
            <w:tcW w:w="604"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right"/>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98,5</w:t>
            </w:r>
          </w:p>
        </w:tc>
      </w:tr>
      <w:tr w:rsidR="009A1259" w:rsidRPr="00DA2FB8" w:rsidTr="006B354A">
        <w:trPr>
          <w:trHeight w:val="320"/>
        </w:trPr>
        <w:tc>
          <w:tcPr>
            <w:tcW w:w="3181" w:type="dxa"/>
            <w:tcBorders>
              <w:top w:val="nil"/>
              <w:left w:val="nil"/>
              <w:bottom w:val="single" w:sz="4" w:space="0" w:color="auto"/>
              <w:right w:val="nil"/>
            </w:tcBorders>
            <w:shd w:val="clear" w:color="auto" w:fill="auto"/>
            <w:vAlign w:val="bottom"/>
            <w:hideMark/>
          </w:tcPr>
          <w:p w:rsidR="009A1259" w:rsidRPr="00DA2FB8" w:rsidRDefault="009A1259" w:rsidP="009A1259">
            <w:pPr>
              <w:spacing w:after="0" w:line="240" w:lineRule="auto"/>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313</w:t>
            </w:r>
          </w:p>
        </w:tc>
        <w:tc>
          <w:tcPr>
            <w:tcW w:w="515"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01</w:t>
            </w:r>
          </w:p>
        </w:tc>
        <w:tc>
          <w:tcPr>
            <w:tcW w:w="572"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02</w:t>
            </w:r>
          </w:p>
        </w:tc>
        <w:tc>
          <w:tcPr>
            <w:tcW w:w="402"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01</w:t>
            </w:r>
          </w:p>
        </w:tc>
        <w:tc>
          <w:tcPr>
            <w:tcW w:w="260"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1</w:t>
            </w:r>
          </w:p>
        </w:tc>
        <w:tc>
          <w:tcPr>
            <w:tcW w:w="449"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80010</w:t>
            </w:r>
          </w:p>
        </w:tc>
        <w:tc>
          <w:tcPr>
            <w:tcW w:w="567"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right"/>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1 018,5</w:t>
            </w:r>
          </w:p>
        </w:tc>
        <w:tc>
          <w:tcPr>
            <w:tcW w:w="851"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right"/>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998,5</w:t>
            </w:r>
          </w:p>
        </w:tc>
        <w:tc>
          <w:tcPr>
            <w:tcW w:w="636"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right"/>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20,0</w:t>
            </w:r>
          </w:p>
        </w:tc>
        <w:tc>
          <w:tcPr>
            <w:tcW w:w="604"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right"/>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98.0</w:t>
            </w:r>
          </w:p>
        </w:tc>
      </w:tr>
      <w:tr w:rsidR="009A1259" w:rsidRPr="00DA2FB8" w:rsidTr="00CB0584">
        <w:trPr>
          <w:trHeight w:val="720"/>
        </w:trPr>
        <w:tc>
          <w:tcPr>
            <w:tcW w:w="3181" w:type="dxa"/>
            <w:tcBorders>
              <w:top w:val="nil"/>
              <w:left w:val="nil"/>
              <w:bottom w:val="single" w:sz="4" w:space="0" w:color="auto"/>
              <w:right w:val="nil"/>
            </w:tcBorders>
            <w:shd w:val="clear" w:color="auto" w:fill="auto"/>
            <w:vAlign w:val="bottom"/>
            <w:hideMark/>
          </w:tcPr>
          <w:p w:rsidR="009A1259" w:rsidRPr="00DA2FB8" w:rsidRDefault="009A1259" w:rsidP="009A1259">
            <w:pPr>
              <w:spacing w:after="0" w:line="240" w:lineRule="auto"/>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313</w:t>
            </w:r>
          </w:p>
        </w:tc>
        <w:tc>
          <w:tcPr>
            <w:tcW w:w="515"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01</w:t>
            </w:r>
          </w:p>
        </w:tc>
        <w:tc>
          <w:tcPr>
            <w:tcW w:w="572"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02</w:t>
            </w:r>
          </w:p>
        </w:tc>
        <w:tc>
          <w:tcPr>
            <w:tcW w:w="402"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01</w:t>
            </w:r>
          </w:p>
        </w:tc>
        <w:tc>
          <w:tcPr>
            <w:tcW w:w="260"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1</w:t>
            </w:r>
          </w:p>
        </w:tc>
        <w:tc>
          <w:tcPr>
            <w:tcW w:w="449"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80010</w:t>
            </w:r>
          </w:p>
        </w:tc>
        <w:tc>
          <w:tcPr>
            <w:tcW w:w="567"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right"/>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300,8</w:t>
            </w:r>
          </w:p>
        </w:tc>
        <w:tc>
          <w:tcPr>
            <w:tcW w:w="851"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right"/>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300,8</w:t>
            </w:r>
          </w:p>
        </w:tc>
        <w:tc>
          <w:tcPr>
            <w:tcW w:w="636"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right"/>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 </w:t>
            </w:r>
          </w:p>
        </w:tc>
        <w:tc>
          <w:tcPr>
            <w:tcW w:w="604"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right"/>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100.0</w:t>
            </w:r>
          </w:p>
        </w:tc>
      </w:tr>
      <w:tr w:rsidR="009A1259" w:rsidRPr="00DA2FB8" w:rsidTr="00CB0584">
        <w:trPr>
          <w:trHeight w:val="1095"/>
        </w:trPr>
        <w:tc>
          <w:tcPr>
            <w:tcW w:w="3181" w:type="dxa"/>
            <w:tcBorders>
              <w:top w:val="nil"/>
              <w:left w:val="nil"/>
              <w:bottom w:val="single" w:sz="4" w:space="0" w:color="auto"/>
              <w:right w:val="nil"/>
            </w:tcBorders>
            <w:shd w:val="clear" w:color="auto" w:fill="auto"/>
            <w:vAlign w:val="bottom"/>
            <w:hideMark/>
          </w:tcPr>
          <w:p w:rsidR="009A1259" w:rsidRPr="00DA2FB8" w:rsidRDefault="009A1259" w:rsidP="009A1259">
            <w:pPr>
              <w:spacing w:after="0" w:line="240" w:lineRule="auto"/>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313</w:t>
            </w:r>
          </w:p>
        </w:tc>
        <w:tc>
          <w:tcPr>
            <w:tcW w:w="515"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01</w:t>
            </w:r>
          </w:p>
        </w:tc>
        <w:tc>
          <w:tcPr>
            <w:tcW w:w="572"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03</w:t>
            </w:r>
          </w:p>
        </w:tc>
        <w:tc>
          <w:tcPr>
            <w:tcW w:w="402"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 </w:t>
            </w:r>
          </w:p>
        </w:tc>
        <w:tc>
          <w:tcPr>
            <w:tcW w:w="449"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right"/>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348,7</w:t>
            </w:r>
          </w:p>
        </w:tc>
        <w:tc>
          <w:tcPr>
            <w:tcW w:w="851"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right"/>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334,2</w:t>
            </w:r>
          </w:p>
        </w:tc>
        <w:tc>
          <w:tcPr>
            <w:tcW w:w="636"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right"/>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14,5</w:t>
            </w:r>
          </w:p>
        </w:tc>
        <w:tc>
          <w:tcPr>
            <w:tcW w:w="604"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right"/>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95,8</w:t>
            </w:r>
          </w:p>
        </w:tc>
      </w:tr>
      <w:tr w:rsidR="009A1259" w:rsidRPr="00DA2FB8" w:rsidTr="006B354A">
        <w:trPr>
          <w:trHeight w:val="232"/>
        </w:trPr>
        <w:tc>
          <w:tcPr>
            <w:tcW w:w="3181" w:type="dxa"/>
            <w:tcBorders>
              <w:top w:val="nil"/>
              <w:left w:val="nil"/>
              <w:bottom w:val="single" w:sz="4" w:space="0" w:color="auto"/>
              <w:right w:val="nil"/>
            </w:tcBorders>
            <w:shd w:val="clear" w:color="auto" w:fill="auto"/>
            <w:vAlign w:val="bottom"/>
            <w:hideMark/>
          </w:tcPr>
          <w:p w:rsidR="009A1259" w:rsidRPr="00DA2FB8" w:rsidRDefault="009A1259" w:rsidP="009A1259">
            <w:pPr>
              <w:spacing w:after="0" w:line="240" w:lineRule="auto"/>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Расходы на содержание Совета депутатов МО "Приводинское"</w:t>
            </w:r>
          </w:p>
        </w:tc>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313</w:t>
            </w:r>
          </w:p>
        </w:tc>
        <w:tc>
          <w:tcPr>
            <w:tcW w:w="515"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01</w:t>
            </w:r>
          </w:p>
        </w:tc>
        <w:tc>
          <w:tcPr>
            <w:tcW w:w="572"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03</w:t>
            </w:r>
          </w:p>
        </w:tc>
        <w:tc>
          <w:tcPr>
            <w:tcW w:w="402"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01</w:t>
            </w:r>
          </w:p>
        </w:tc>
        <w:tc>
          <w:tcPr>
            <w:tcW w:w="260"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1</w:t>
            </w:r>
          </w:p>
        </w:tc>
        <w:tc>
          <w:tcPr>
            <w:tcW w:w="449"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80080</w:t>
            </w:r>
          </w:p>
        </w:tc>
        <w:tc>
          <w:tcPr>
            <w:tcW w:w="567"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right"/>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348,7</w:t>
            </w:r>
          </w:p>
        </w:tc>
        <w:tc>
          <w:tcPr>
            <w:tcW w:w="851"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right"/>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334,2</w:t>
            </w:r>
          </w:p>
        </w:tc>
        <w:tc>
          <w:tcPr>
            <w:tcW w:w="636"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right"/>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14,5</w:t>
            </w:r>
          </w:p>
        </w:tc>
        <w:tc>
          <w:tcPr>
            <w:tcW w:w="604"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right"/>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95,8</w:t>
            </w:r>
          </w:p>
        </w:tc>
      </w:tr>
      <w:tr w:rsidR="009A1259" w:rsidRPr="00DA2FB8" w:rsidTr="00CB0584">
        <w:trPr>
          <w:trHeight w:val="720"/>
        </w:trPr>
        <w:tc>
          <w:tcPr>
            <w:tcW w:w="3181" w:type="dxa"/>
            <w:tcBorders>
              <w:top w:val="nil"/>
              <w:left w:val="nil"/>
              <w:bottom w:val="single" w:sz="4" w:space="0" w:color="auto"/>
              <w:right w:val="nil"/>
            </w:tcBorders>
            <w:shd w:val="clear" w:color="auto" w:fill="auto"/>
            <w:vAlign w:val="bottom"/>
            <w:hideMark/>
          </w:tcPr>
          <w:p w:rsidR="009A1259" w:rsidRPr="00DA2FB8" w:rsidRDefault="009A1259" w:rsidP="009A1259">
            <w:pPr>
              <w:spacing w:after="0" w:line="240" w:lineRule="auto"/>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313</w:t>
            </w:r>
          </w:p>
        </w:tc>
        <w:tc>
          <w:tcPr>
            <w:tcW w:w="515"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01</w:t>
            </w:r>
          </w:p>
        </w:tc>
        <w:tc>
          <w:tcPr>
            <w:tcW w:w="572"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03</w:t>
            </w:r>
          </w:p>
        </w:tc>
        <w:tc>
          <w:tcPr>
            <w:tcW w:w="402"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01</w:t>
            </w:r>
          </w:p>
        </w:tc>
        <w:tc>
          <w:tcPr>
            <w:tcW w:w="260"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1</w:t>
            </w:r>
          </w:p>
        </w:tc>
        <w:tc>
          <w:tcPr>
            <w:tcW w:w="449"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80080</w:t>
            </w:r>
          </w:p>
        </w:tc>
        <w:tc>
          <w:tcPr>
            <w:tcW w:w="567"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123</w:t>
            </w:r>
          </w:p>
        </w:tc>
        <w:tc>
          <w:tcPr>
            <w:tcW w:w="850"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right"/>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316,0</w:t>
            </w:r>
          </w:p>
        </w:tc>
        <w:tc>
          <w:tcPr>
            <w:tcW w:w="851"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right"/>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315,6</w:t>
            </w:r>
          </w:p>
        </w:tc>
        <w:tc>
          <w:tcPr>
            <w:tcW w:w="636"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right"/>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0,5</w:t>
            </w:r>
          </w:p>
        </w:tc>
        <w:tc>
          <w:tcPr>
            <w:tcW w:w="604" w:type="dxa"/>
            <w:tcBorders>
              <w:top w:val="nil"/>
              <w:left w:val="nil"/>
              <w:bottom w:val="single" w:sz="4" w:space="0" w:color="auto"/>
              <w:right w:val="single" w:sz="4" w:space="0" w:color="auto"/>
            </w:tcBorders>
            <w:shd w:val="clear" w:color="auto" w:fill="auto"/>
            <w:noWrap/>
            <w:vAlign w:val="bottom"/>
            <w:hideMark/>
          </w:tcPr>
          <w:p w:rsidR="009A1259" w:rsidRPr="00DA2FB8" w:rsidRDefault="009A1259" w:rsidP="009A1259">
            <w:pPr>
              <w:spacing w:after="0" w:line="240" w:lineRule="auto"/>
              <w:jc w:val="right"/>
              <w:rPr>
                <w:rFonts w:ascii="Times New Roman" w:eastAsia="Times New Roman" w:hAnsi="Times New Roman" w:cs="Times New Roman"/>
                <w:sz w:val="18"/>
                <w:szCs w:val="18"/>
                <w:lang w:eastAsia="ru-RU"/>
              </w:rPr>
            </w:pPr>
            <w:r w:rsidRPr="00DA2FB8">
              <w:rPr>
                <w:rFonts w:ascii="Times New Roman" w:eastAsia="Times New Roman" w:hAnsi="Times New Roman" w:cs="Times New Roman"/>
                <w:sz w:val="18"/>
                <w:szCs w:val="18"/>
                <w:lang w:eastAsia="ru-RU"/>
              </w:rPr>
              <w:t>99,9</w:t>
            </w:r>
          </w:p>
        </w:tc>
      </w:tr>
      <w:tr w:rsidR="009A1259" w:rsidRPr="00DA2FB8" w:rsidTr="006B354A">
        <w:trPr>
          <w:trHeight w:val="60"/>
        </w:trPr>
        <w:tc>
          <w:tcPr>
            <w:tcW w:w="3181" w:type="dxa"/>
            <w:tcBorders>
              <w:top w:val="nil"/>
              <w:left w:val="nil"/>
              <w:bottom w:val="single" w:sz="4" w:space="0" w:color="auto"/>
              <w:right w:val="nil"/>
            </w:tcBorders>
            <w:shd w:val="clear" w:color="auto" w:fill="auto"/>
            <w:vAlign w:val="bottom"/>
            <w:hideMark/>
          </w:tcPr>
          <w:p w:rsidR="009A1259" w:rsidRPr="006A6F52" w:rsidRDefault="009A1259" w:rsidP="009A1259">
            <w:pPr>
              <w:spacing w:after="0" w:line="240" w:lineRule="auto"/>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Прочая закупка товаров, работ и услуг для обеспечения государственных (муниципальных) нужд</w:t>
            </w:r>
          </w:p>
        </w:tc>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313</w:t>
            </w:r>
          </w:p>
        </w:tc>
        <w:tc>
          <w:tcPr>
            <w:tcW w:w="515"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01</w:t>
            </w:r>
          </w:p>
        </w:tc>
        <w:tc>
          <w:tcPr>
            <w:tcW w:w="572"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03</w:t>
            </w:r>
          </w:p>
        </w:tc>
        <w:tc>
          <w:tcPr>
            <w:tcW w:w="402"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01</w:t>
            </w:r>
          </w:p>
        </w:tc>
        <w:tc>
          <w:tcPr>
            <w:tcW w:w="260"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1</w:t>
            </w:r>
          </w:p>
        </w:tc>
        <w:tc>
          <w:tcPr>
            <w:tcW w:w="449"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80080</w:t>
            </w:r>
          </w:p>
        </w:tc>
        <w:tc>
          <w:tcPr>
            <w:tcW w:w="567"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32,6</w:t>
            </w:r>
          </w:p>
        </w:tc>
        <w:tc>
          <w:tcPr>
            <w:tcW w:w="851"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18,6</w:t>
            </w:r>
          </w:p>
        </w:tc>
        <w:tc>
          <w:tcPr>
            <w:tcW w:w="636"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14,0</w:t>
            </w:r>
          </w:p>
        </w:tc>
        <w:tc>
          <w:tcPr>
            <w:tcW w:w="604"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57.0</w:t>
            </w:r>
          </w:p>
        </w:tc>
      </w:tr>
      <w:tr w:rsidR="009A1259" w:rsidRPr="00DA2FB8" w:rsidTr="00CB0584">
        <w:trPr>
          <w:trHeight w:val="1350"/>
        </w:trPr>
        <w:tc>
          <w:tcPr>
            <w:tcW w:w="3181" w:type="dxa"/>
            <w:tcBorders>
              <w:top w:val="nil"/>
              <w:left w:val="nil"/>
              <w:bottom w:val="single" w:sz="4" w:space="0" w:color="auto"/>
              <w:right w:val="nil"/>
            </w:tcBorders>
            <w:shd w:val="clear" w:color="auto" w:fill="auto"/>
            <w:vAlign w:val="bottom"/>
            <w:hideMark/>
          </w:tcPr>
          <w:p w:rsidR="009A1259" w:rsidRPr="006A6F52" w:rsidRDefault="009A1259" w:rsidP="009A1259">
            <w:pPr>
              <w:spacing w:after="0" w:line="240" w:lineRule="auto"/>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313</w:t>
            </w:r>
          </w:p>
        </w:tc>
        <w:tc>
          <w:tcPr>
            <w:tcW w:w="515"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01</w:t>
            </w:r>
          </w:p>
        </w:tc>
        <w:tc>
          <w:tcPr>
            <w:tcW w:w="572"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04</w:t>
            </w:r>
          </w:p>
        </w:tc>
        <w:tc>
          <w:tcPr>
            <w:tcW w:w="402"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 </w:t>
            </w:r>
          </w:p>
        </w:tc>
        <w:tc>
          <w:tcPr>
            <w:tcW w:w="260"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 </w:t>
            </w:r>
          </w:p>
        </w:tc>
        <w:tc>
          <w:tcPr>
            <w:tcW w:w="449"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15 962,3</w:t>
            </w:r>
          </w:p>
        </w:tc>
        <w:tc>
          <w:tcPr>
            <w:tcW w:w="851"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15 777,3</w:t>
            </w:r>
          </w:p>
        </w:tc>
        <w:tc>
          <w:tcPr>
            <w:tcW w:w="636"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185,0</w:t>
            </w:r>
          </w:p>
        </w:tc>
        <w:tc>
          <w:tcPr>
            <w:tcW w:w="604"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98.8</w:t>
            </w:r>
          </w:p>
        </w:tc>
      </w:tr>
      <w:tr w:rsidR="009A1259" w:rsidRPr="00DA2FB8" w:rsidTr="00CB0584">
        <w:trPr>
          <w:trHeight w:val="720"/>
        </w:trPr>
        <w:tc>
          <w:tcPr>
            <w:tcW w:w="3181" w:type="dxa"/>
            <w:tcBorders>
              <w:top w:val="nil"/>
              <w:left w:val="nil"/>
              <w:bottom w:val="single" w:sz="4" w:space="0" w:color="auto"/>
              <w:right w:val="nil"/>
            </w:tcBorders>
            <w:shd w:val="clear" w:color="auto" w:fill="auto"/>
            <w:vAlign w:val="bottom"/>
            <w:hideMark/>
          </w:tcPr>
          <w:p w:rsidR="009A1259" w:rsidRPr="006A6F52" w:rsidRDefault="009A1259" w:rsidP="009A1259">
            <w:pPr>
              <w:spacing w:after="0" w:line="240" w:lineRule="auto"/>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Осуществление государственных полномочий в сфере административных правонарушений</w:t>
            </w:r>
          </w:p>
        </w:tc>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313</w:t>
            </w:r>
          </w:p>
        </w:tc>
        <w:tc>
          <w:tcPr>
            <w:tcW w:w="515"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01</w:t>
            </w:r>
          </w:p>
        </w:tc>
        <w:tc>
          <w:tcPr>
            <w:tcW w:w="572"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04</w:t>
            </w:r>
          </w:p>
        </w:tc>
        <w:tc>
          <w:tcPr>
            <w:tcW w:w="402"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01</w:t>
            </w:r>
          </w:p>
        </w:tc>
        <w:tc>
          <w:tcPr>
            <w:tcW w:w="260"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1</w:t>
            </w:r>
          </w:p>
        </w:tc>
        <w:tc>
          <w:tcPr>
            <w:tcW w:w="449"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78680</w:t>
            </w:r>
          </w:p>
        </w:tc>
        <w:tc>
          <w:tcPr>
            <w:tcW w:w="567"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71,9</w:t>
            </w:r>
          </w:p>
        </w:tc>
        <w:tc>
          <w:tcPr>
            <w:tcW w:w="851"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71,9</w:t>
            </w:r>
          </w:p>
        </w:tc>
        <w:tc>
          <w:tcPr>
            <w:tcW w:w="636"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 </w:t>
            </w:r>
          </w:p>
        </w:tc>
        <w:tc>
          <w:tcPr>
            <w:tcW w:w="604"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100.0</w:t>
            </w:r>
          </w:p>
        </w:tc>
      </w:tr>
      <w:tr w:rsidR="009A1259" w:rsidRPr="00DA2FB8" w:rsidTr="00CB0584">
        <w:trPr>
          <w:trHeight w:val="720"/>
        </w:trPr>
        <w:tc>
          <w:tcPr>
            <w:tcW w:w="3181" w:type="dxa"/>
            <w:tcBorders>
              <w:top w:val="nil"/>
              <w:left w:val="nil"/>
              <w:bottom w:val="single" w:sz="4" w:space="0" w:color="auto"/>
              <w:right w:val="nil"/>
            </w:tcBorders>
            <w:shd w:val="clear" w:color="auto" w:fill="auto"/>
            <w:vAlign w:val="bottom"/>
            <w:hideMark/>
          </w:tcPr>
          <w:p w:rsidR="009A1259" w:rsidRPr="006A6F52" w:rsidRDefault="009A1259" w:rsidP="009A1259">
            <w:pPr>
              <w:spacing w:after="0" w:line="240" w:lineRule="auto"/>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Прочая закупка товаров, работ и услуг для обеспечения государственных (муниципальных) нужд</w:t>
            </w:r>
          </w:p>
        </w:tc>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313</w:t>
            </w:r>
          </w:p>
        </w:tc>
        <w:tc>
          <w:tcPr>
            <w:tcW w:w="515"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01</w:t>
            </w:r>
          </w:p>
        </w:tc>
        <w:tc>
          <w:tcPr>
            <w:tcW w:w="572"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04</w:t>
            </w:r>
          </w:p>
        </w:tc>
        <w:tc>
          <w:tcPr>
            <w:tcW w:w="402"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01</w:t>
            </w:r>
          </w:p>
        </w:tc>
        <w:tc>
          <w:tcPr>
            <w:tcW w:w="260"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1</w:t>
            </w:r>
          </w:p>
        </w:tc>
        <w:tc>
          <w:tcPr>
            <w:tcW w:w="449"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78680</w:t>
            </w:r>
          </w:p>
        </w:tc>
        <w:tc>
          <w:tcPr>
            <w:tcW w:w="567"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71,9</w:t>
            </w:r>
          </w:p>
        </w:tc>
        <w:tc>
          <w:tcPr>
            <w:tcW w:w="851"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71,9</w:t>
            </w:r>
          </w:p>
        </w:tc>
        <w:tc>
          <w:tcPr>
            <w:tcW w:w="636"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 </w:t>
            </w:r>
          </w:p>
        </w:tc>
        <w:tc>
          <w:tcPr>
            <w:tcW w:w="604"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100.0</w:t>
            </w:r>
          </w:p>
        </w:tc>
      </w:tr>
      <w:tr w:rsidR="009A1259" w:rsidRPr="00DA2FB8" w:rsidTr="00CB0584">
        <w:trPr>
          <w:trHeight w:val="720"/>
        </w:trPr>
        <w:tc>
          <w:tcPr>
            <w:tcW w:w="3181" w:type="dxa"/>
            <w:tcBorders>
              <w:top w:val="nil"/>
              <w:left w:val="nil"/>
              <w:bottom w:val="single" w:sz="4" w:space="0" w:color="auto"/>
              <w:right w:val="nil"/>
            </w:tcBorders>
            <w:shd w:val="clear" w:color="auto" w:fill="auto"/>
            <w:vAlign w:val="bottom"/>
            <w:hideMark/>
          </w:tcPr>
          <w:p w:rsidR="009A1259" w:rsidRPr="006A6F52" w:rsidRDefault="009A1259" w:rsidP="009A1259">
            <w:pPr>
              <w:spacing w:after="0" w:line="240" w:lineRule="auto"/>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Расходы на содержание органов местного самоуправления и обеспечение их функций</w:t>
            </w:r>
          </w:p>
        </w:tc>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313</w:t>
            </w:r>
          </w:p>
        </w:tc>
        <w:tc>
          <w:tcPr>
            <w:tcW w:w="515"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01</w:t>
            </w:r>
          </w:p>
        </w:tc>
        <w:tc>
          <w:tcPr>
            <w:tcW w:w="572"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04</w:t>
            </w:r>
          </w:p>
        </w:tc>
        <w:tc>
          <w:tcPr>
            <w:tcW w:w="402"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01</w:t>
            </w:r>
          </w:p>
        </w:tc>
        <w:tc>
          <w:tcPr>
            <w:tcW w:w="260"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1</w:t>
            </w:r>
          </w:p>
        </w:tc>
        <w:tc>
          <w:tcPr>
            <w:tcW w:w="449"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80010</w:t>
            </w:r>
          </w:p>
        </w:tc>
        <w:tc>
          <w:tcPr>
            <w:tcW w:w="567"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15 224,9</w:t>
            </w:r>
          </w:p>
        </w:tc>
        <w:tc>
          <w:tcPr>
            <w:tcW w:w="851"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15 039,9</w:t>
            </w:r>
          </w:p>
        </w:tc>
        <w:tc>
          <w:tcPr>
            <w:tcW w:w="636"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185,0</w:t>
            </w:r>
          </w:p>
        </w:tc>
        <w:tc>
          <w:tcPr>
            <w:tcW w:w="604"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98.8</w:t>
            </w:r>
          </w:p>
        </w:tc>
      </w:tr>
      <w:tr w:rsidR="009A1259" w:rsidRPr="00DA2FB8" w:rsidTr="006B354A">
        <w:trPr>
          <w:trHeight w:val="241"/>
        </w:trPr>
        <w:tc>
          <w:tcPr>
            <w:tcW w:w="3181" w:type="dxa"/>
            <w:tcBorders>
              <w:top w:val="nil"/>
              <w:left w:val="nil"/>
              <w:bottom w:val="single" w:sz="4" w:space="0" w:color="auto"/>
              <w:right w:val="nil"/>
            </w:tcBorders>
            <w:shd w:val="clear" w:color="auto" w:fill="auto"/>
            <w:vAlign w:val="bottom"/>
            <w:hideMark/>
          </w:tcPr>
          <w:p w:rsidR="009A1259" w:rsidRPr="006A6F52" w:rsidRDefault="009A1259" w:rsidP="009A1259">
            <w:pPr>
              <w:spacing w:after="0" w:line="240" w:lineRule="auto"/>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313</w:t>
            </w:r>
          </w:p>
        </w:tc>
        <w:tc>
          <w:tcPr>
            <w:tcW w:w="515"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01</w:t>
            </w:r>
          </w:p>
        </w:tc>
        <w:tc>
          <w:tcPr>
            <w:tcW w:w="572"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04</w:t>
            </w:r>
          </w:p>
        </w:tc>
        <w:tc>
          <w:tcPr>
            <w:tcW w:w="402"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01</w:t>
            </w:r>
          </w:p>
        </w:tc>
        <w:tc>
          <w:tcPr>
            <w:tcW w:w="260"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1</w:t>
            </w:r>
          </w:p>
        </w:tc>
        <w:tc>
          <w:tcPr>
            <w:tcW w:w="449"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80010</w:t>
            </w:r>
          </w:p>
        </w:tc>
        <w:tc>
          <w:tcPr>
            <w:tcW w:w="567"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8 682,1</w:t>
            </w:r>
          </w:p>
        </w:tc>
        <w:tc>
          <w:tcPr>
            <w:tcW w:w="851"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8 624,9</w:t>
            </w:r>
          </w:p>
        </w:tc>
        <w:tc>
          <w:tcPr>
            <w:tcW w:w="636"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57,1</w:t>
            </w:r>
          </w:p>
        </w:tc>
        <w:tc>
          <w:tcPr>
            <w:tcW w:w="604"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99.3</w:t>
            </w:r>
          </w:p>
        </w:tc>
      </w:tr>
      <w:tr w:rsidR="009A1259" w:rsidRPr="00DA2FB8" w:rsidTr="00CB0584">
        <w:trPr>
          <w:trHeight w:val="720"/>
        </w:trPr>
        <w:tc>
          <w:tcPr>
            <w:tcW w:w="3181" w:type="dxa"/>
            <w:tcBorders>
              <w:top w:val="nil"/>
              <w:left w:val="nil"/>
              <w:bottom w:val="single" w:sz="4" w:space="0" w:color="auto"/>
              <w:right w:val="nil"/>
            </w:tcBorders>
            <w:shd w:val="clear" w:color="auto" w:fill="auto"/>
            <w:vAlign w:val="bottom"/>
            <w:hideMark/>
          </w:tcPr>
          <w:p w:rsidR="009A1259" w:rsidRPr="006A6F52" w:rsidRDefault="009A1259" w:rsidP="009A1259">
            <w:pPr>
              <w:spacing w:after="0" w:line="240" w:lineRule="auto"/>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Иные выплаты персоналу государственных (муниципальных) органов, за исключением фонда оплаты труда</w:t>
            </w:r>
          </w:p>
        </w:tc>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313</w:t>
            </w:r>
          </w:p>
        </w:tc>
        <w:tc>
          <w:tcPr>
            <w:tcW w:w="515"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01</w:t>
            </w:r>
          </w:p>
        </w:tc>
        <w:tc>
          <w:tcPr>
            <w:tcW w:w="572"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04</w:t>
            </w:r>
          </w:p>
        </w:tc>
        <w:tc>
          <w:tcPr>
            <w:tcW w:w="402"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01</w:t>
            </w:r>
          </w:p>
        </w:tc>
        <w:tc>
          <w:tcPr>
            <w:tcW w:w="260"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1</w:t>
            </w:r>
          </w:p>
        </w:tc>
        <w:tc>
          <w:tcPr>
            <w:tcW w:w="449"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80010</w:t>
            </w:r>
          </w:p>
        </w:tc>
        <w:tc>
          <w:tcPr>
            <w:tcW w:w="567"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415,9</w:t>
            </w:r>
          </w:p>
        </w:tc>
        <w:tc>
          <w:tcPr>
            <w:tcW w:w="851"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415,9</w:t>
            </w:r>
          </w:p>
        </w:tc>
        <w:tc>
          <w:tcPr>
            <w:tcW w:w="636"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 </w:t>
            </w:r>
          </w:p>
        </w:tc>
        <w:tc>
          <w:tcPr>
            <w:tcW w:w="604"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100.0</w:t>
            </w:r>
          </w:p>
        </w:tc>
      </w:tr>
      <w:tr w:rsidR="009A1259" w:rsidRPr="00DA2FB8" w:rsidTr="00CB0584">
        <w:trPr>
          <w:trHeight w:val="720"/>
        </w:trPr>
        <w:tc>
          <w:tcPr>
            <w:tcW w:w="3181" w:type="dxa"/>
            <w:tcBorders>
              <w:top w:val="nil"/>
              <w:left w:val="nil"/>
              <w:bottom w:val="single" w:sz="4" w:space="0" w:color="auto"/>
              <w:right w:val="nil"/>
            </w:tcBorders>
            <w:shd w:val="clear" w:color="auto" w:fill="auto"/>
            <w:vAlign w:val="bottom"/>
            <w:hideMark/>
          </w:tcPr>
          <w:p w:rsidR="009A1259" w:rsidRPr="006A6F52" w:rsidRDefault="009A1259" w:rsidP="009A1259">
            <w:pPr>
              <w:spacing w:after="0" w:line="240" w:lineRule="auto"/>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313</w:t>
            </w:r>
          </w:p>
        </w:tc>
        <w:tc>
          <w:tcPr>
            <w:tcW w:w="515"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01</w:t>
            </w:r>
          </w:p>
        </w:tc>
        <w:tc>
          <w:tcPr>
            <w:tcW w:w="572"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04</w:t>
            </w:r>
          </w:p>
        </w:tc>
        <w:tc>
          <w:tcPr>
            <w:tcW w:w="402"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01</w:t>
            </w:r>
          </w:p>
        </w:tc>
        <w:tc>
          <w:tcPr>
            <w:tcW w:w="260"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1</w:t>
            </w:r>
          </w:p>
        </w:tc>
        <w:tc>
          <w:tcPr>
            <w:tcW w:w="449"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80010</w:t>
            </w:r>
          </w:p>
        </w:tc>
        <w:tc>
          <w:tcPr>
            <w:tcW w:w="567"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2 624,3</w:t>
            </w:r>
          </w:p>
        </w:tc>
        <w:tc>
          <w:tcPr>
            <w:tcW w:w="851"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2 624,2</w:t>
            </w:r>
          </w:p>
        </w:tc>
        <w:tc>
          <w:tcPr>
            <w:tcW w:w="636"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0,1</w:t>
            </w:r>
          </w:p>
        </w:tc>
        <w:tc>
          <w:tcPr>
            <w:tcW w:w="604"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100.0</w:t>
            </w:r>
          </w:p>
        </w:tc>
      </w:tr>
      <w:tr w:rsidR="009A1259" w:rsidRPr="00DA2FB8" w:rsidTr="00CB0584">
        <w:trPr>
          <w:trHeight w:val="720"/>
        </w:trPr>
        <w:tc>
          <w:tcPr>
            <w:tcW w:w="3181" w:type="dxa"/>
            <w:tcBorders>
              <w:top w:val="nil"/>
              <w:left w:val="nil"/>
              <w:bottom w:val="single" w:sz="4" w:space="0" w:color="auto"/>
              <w:right w:val="nil"/>
            </w:tcBorders>
            <w:shd w:val="clear" w:color="auto" w:fill="auto"/>
            <w:vAlign w:val="bottom"/>
            <w:hideMark/>
          </w:tcPr>
          <w:p w:rsidR="009A1259" w:rsidRPr="006A6F52" w:rsidRDefault="009A1259" w:rsidP="009A1259">
            <w:pPr>
              <w:spacing w:after="0" w:line="240" w:lineRule="auto"/>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Прочая закупка товаров, работ и услуг для обеспечения государственных (муниципальных) нужд</w:t>
            </w:r>
          </w:p>
        </w:tc>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313</w:t>
            </w:r>
          </w:p>
        </w:tc>
        <w:tc>
          <w:tcPr>
            <w:tcW w:w="515"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01</w:t>
            </w:r>
          </w:p>
        </w:tc>
        <w:tc>
          <w:tcPr>
            <w:tcW w:w="572"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04</w:t>
            </w:r>
          </w:p>
        </w:tc>
        <w:tc>
          <w:tcPr>
            <w:tcW w:w="402"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01</w:t>
            </w:r>
          </w:p>
        </w:tc>
        <w:tc>
          <w:tcPr>
            <w:tcW w:w="260"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1</w:t>
            </w:r>
          </w:p>
        </w:tc>
        <w:tc>
          <w:tcPr>
            <w:tcW w:w="449"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80010</w:t>
            </w:r>
          </w:p>
        </w:tc>
        <w:tc>
          <w:tcPr>
            <w:tcW w:w="567"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3 502,6</w:t>
            </w:r>
          </w:p>
        </w:tc>
        <w:tc>
          <w:tcPr>
            <w:tcW w:w="851"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3 374,8</w:t>
            </w:r>
          </w:p>
        </w:tc>
        <w:tc>
          <w:tcPr>
            <w:tcW w:w="636"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127,8</w:t>
            </w:r>
          </w:p>
        </w:tc>
        <w:tc>
          <w:tcPr>
            <w:tcW w:w="604"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96.4</w:t>
            </w:r>
          </w:p>
        </w:tc>
      </w:tr>
      <w:tr w:rsidR="009A1259" w:rsidRPr="00DA2FB8" w:rsidTr="006B354A">
        <w:trPr>
          <w:trHeight w:val="147"/>
        </w:trPr>
        <w:tc>
          <w:tcPr>
            <w:tcW w:w="3181" w:type="dxa"/>
            <w:tcBorders>
              <w:top w:val="nil"/>
              <w:left w:val="nil"/>
              <w:bottom w:val="single" w:sz="4" w:space="0" w:color="auto"/>
              <w:right w:val="nil"/>
            </w:tcBorders>
            <w:shd w:val="clear" w:color="auto" w:fill="auto"/>
            <w:vAlign w:val="bottom"/>
            <w:hideMark/>
          </w:tcPr>
          <w:p w:rsidR="009A1259" w:rsidRPr="006A6F52" w:rsidRDefault="009A1259" w:rsidP="009A1259">
            <w:pPr>
              <w:spacing w:after="0" w:line="240" w:lineRule="auto"/>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Уплата иных платежей</w:t>
            </w:r>
          </w:p>
        </w:tc>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313</w:t>
            </w:r>
          </w:p>
        </w:tc>
        <w:tc>
          <w:tcPr>
            <w:tcW w:w="515"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01</w:t>
            </w:r>
          </w:p>
        </w:tc>
        <w:tc>
          <w:tcPr>
            <w:tcW w:w="572"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04</w:t>
            </w:r>
          </w:p>
        </w:tc>
        <w:tc>
          <w:tcPr>
            <w:tcW w:w="402"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01</w:t>
            </w:r>
          </w:p>
        </w:tc>
        <w:tc>
          <w:tcPr>
            <w:tcW w:w="260"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1</w:t>
            </w:r>
          </w:p>
        </w:tc>
        <w:tc>
          <w:tcPr>
            <w:tcW w:w="449"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80010</w:t>
            </w:r>
          </w:p>
        </w:tc>
        <w:tc>
          <w:tcPr>
            <w:tcW w:w="567"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0,0</w:t>
            </w:r>
          </w:p>
        </w:tc>
        <w:tc>
          <w:tcPr>
            <w:tcW w:w="636"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 </w:t>
            </w:r>
          </w:p>
        </w:tc>
        <w:tc>
          <w:tcPr>
            <w:tcW w:w="604"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6B354A">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100.</w:t>
            </w:r>
          </w:p>
        </w:tc>
      </w:tr>
      <w:tr w:rsidR="009A1259" w:rsidRPr="00DA2FB8" w:rsidTr="00CB0584">
        <w:trPr>
          <w:trHeight w:val="720"/>
        </w:trPr>
        <w:tc>
          <w:tcPr>
            <w:tcW w:w="3181" w:type="dxa"/>
            <w:tcBorders>
              <w:top w:val="nil"/>
              <w:left w:val="nil"/>
              <w:bottom w:val="single" w:sz="4" w:space="0" w:color="auto"/>
              <w:right w:val="nil"/>
            </w:tcBorders>
            <w:shd w:val="clear" w:color="auto" w:fill="auto"/>
            <w:vAlign w:val="bottom"/>
            <w:hideMark/>
          </w:tcPr>
          <w:p w:rsidR="009A1259" w:rsidRPr="006A6F52" w:rsidRDefault="009A1259" w:rsidP="009A1259">
            <w:pPr>
              <w:spacing w:after="0" w:line="240" w:lineRule="auto"/>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 xml:space="preserve">Субсидии на </w:t>
            </w:r>
            <w:proofErr w:type="spellStart"/>
            <w:r w:rsidRPr="006A6F52">
              <w:rPr>
                <w:rFonts w:ascii="Times New Roman" w:eastAsia="Times New Roman" w:hAnsi="Times New Roman" w:cs="Times New Roman"/>
                <w:sz w:val="18"/>
                <w:szCs w:val="18"/>
                <w:lang w:eastAsia="ru-RU"/>
              </w:rPr>
              <w:t>софинасирование</w:t>
            </w:r>
            <w:proofErr w:type="spellEnd"/>
            <w:r w:rsidRPr="006A6F52">
              <w:rPr>
                <w:rFonts w:ascii="Times New Roman" w:eastAsia="Times New Roman" w:hAnsi="Times New Roman" w:cs="Times New Roman"/>
                <w:sz w:val="18"/>
                <w:szCs w:val="18"/>
                <w:lang w:eastAsia="ru-RU"/>
              </w:rPr>
              <w:t xml:space="preserve"> части дополнительных расходов на повышение минимального </w:t>
            </w:r>
            <w:proofErr w:type="gramStart"/>
            <w:r w:rsidRPr="006A6F52">
              <w:rPr>
                <w:rFonts w:ascii="Times New Roman" w:eastAsia="Times New Roman" w:hAnsi="Times New Roman" w:cs="Times New Roman"/>
                <w:sz w:val="18"/>
                <w:szCs w:val="18"/>
                <w:lang w:eastAsia="ru-RU"/>
              </w:rPr>
              <w:t>размера оплаты труда</w:t>
            </w:r>
            <w:proofErr w:type="gramEnd"/>
          </w:p>
        </w:tc>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313</w:t>
            </w:r>
          </w:p>
        </w:tc>
        <w:tc>
          <w:tcPr>
            <w:tcW w:w="515"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01</w:t>
            </w:r>
          </w:p>
        </w:tc>
        <w:tc>
          <w:tcPr>
            <w:tcW w:w="572"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04</w:t>
            </w:r>
          </w:p>
        </w:tc>
        <w:tc>
          <w:tcPr>
            <w:tcW w:w="402"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01</w:t>
            </w:r>
          </w:p>
        </w:tc>
        <w:tc>
          <w:tcPr>
            <w:tcW w:w="260"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1</w:t>
            </w:r>
          </w:p>
        </w:tc>
        <w:tc>
          <w:tcPr>
            <w:tcW w:w="449"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S8080</w:t>
            </w:r>
          </w:p>
        </w:tc>
        <w:tc>
          <w:tcPr>
            <w:tcW w:w="567"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654,0</w:t>
            </w:r>
          </w:p>
        </w:tc>
        <w:tc>
          <w:tcPr>
            <w:tcW w:w="851"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654,0</w:t>
            </w:r>
          </w:p>
        </w:tc>
        <w:tc>
          <w:tcPr>
            <w:tcW w:w="636"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 </w:t>
            </w:r>
          </w:p>
        </w:tc>
        <w:tc>
          <w:tcPr>
            <w:tcW w:w="604"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6B354A">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100.</w:t>
            </w:r>
          </w:p>
        </w:tc>
      </w:tr>
      <w:tr w:rsidR="009A1259" w:rsidRPr="00DA2FB8" w:rsidTr="006B354A">
        <w:trPr>
          <w:trHeight w:val="220"/>
        </w:trPr>
        <w:tc>
          <w:tcPr>
            <w:tcW w:w="3181" w:type="dxa"/>
            <w:tcBorders>
              <w:top w:val="nil"/>
              <w:left w:val="nil"/>
              <w:bottom w:val="single" w:sz="4" w:space="0" w:color="auto"/>
              <w:right w:val="nil"/>
            </w:tcBorders>
            <w:shd w:val="clear" w:color="auto" w:fill="auto"/>
            <w:vAlign w:val="bottom"/>
            <w:hideMark/>
          </w:tcPr>
          <w:p w:rsidR="009A1259" w:rsidRPr="006A6F52" w:rsidRDefault="009A1259" w:rsidP="009A1259">
            <w:pPr>
              <w:spacing w:after="0" w:line="240" w:lineRule="auto"/>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313</w:t>
            </w:r>
          </w:p>
        </w:tc>
        <w:tc>
          <w:tcPr>
            <w:tcW w:w="515"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01</w:t>
            </w:r>
          </w:p>
        </w:tc>
        <w:tc>
          <w:tcPr>
            <w:tcW w:w="572"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04</w:t>
            </w:r>
          </w:p>
        </w:tc>
        <w:tc>
          <w:tcPr>
            <w:tcW w:w="402"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01</w:t>
            </w:r>
          </w:p>
        </w:tc>
        <w:tc>
          <w:tcPr>
            <w:tcW w:w="260"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1</w:t>
            </w:r>
          </w:p>
        </w:tc>
        <w:tc>
          <w:tcPr>
            <w:tcW w:w="449"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S8080</w:t>
            </w:r>
          </w:p>
        </w:tc>
        <w:tc>
          <w:tcPr>
            <w:tcW w:w="567"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514,1</w:t>
            </w:r>
          </w:p>
        </w:tc>
        <w:tc>
          <w:tcPr>
            <w:tcW w:w="851"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514,1</w:t>
            </w:r>
          </w:p>
        </w:tc>
        <w:tc>
          <w:tcPr>
            <w:tcW w:w="636"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 </w:t>
            </w:r>
          </w:p>
        </w:tc>
        <w:tc>
          <w:tcPr>
            <w:tcW w:w="604"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100.0</w:t>
            </w:r>
          </w:p>
        </w:tc>
      </w:tr>
      <w:tr w:rsidR="009A1259" w:rsidRPr="00DA2FB8" w:rsidTr="00CB0584">
        <w:trPr>
          <w:trHeight w:val="720"/>
        </w:trPr>
        <w:tc>
          <w:tcPr>
            <w:tcW w:w="3181" w:type="dxa"/>
            <w:tcBorders>
              <w:top w:val="nil"/>
              <w:left w:val="nil"/>
              <w:bottom w:val="single" w:sz="4" w:space="0" w:color="auto"/>
              <w:right w:val="nil"/>
            </w:tcBorders>
            <w:shd w:val="clear" w:color="auto" w:fill="auto"/>
            <w:vAlign w:val="bottom"/>
            <w:hideMark/>
          </w:tcPr>
          <w:p w:rsidR="009A1259" w:rsidRPr="006A6F52" w:rsidRDefault="009A1259" w:rsidP="009A1259">
            <w:pPr>
              <w:spacing w:after="0" w:line="240" w:lineRule="auto"/>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313</w:t>
            </w:r>
          </w:p>
        </w:tc>
        <w:tc>
          <w:tcPr>
            <w:tcW w:w="515"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01</w:t>
            </w:r>
          </w:p>
        </w:tc>
        <w:tc>
          <w:tcPr>
            <w:tcW w:w="572"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04</w:t>
            </w:r>
          </w:p>
        </w:tc>
        <w:tc>
          <w:tcPr>
            <w:tcW w:w="402"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01</w:t>
            </w:r>
          </w:p>
        </w:tc>
        <w:tc>
          <w:tcPr>
            <w:tcW w:w="260"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1</w:t>
            </w:r>
          </w:p>
        </w:tc>
        <w:tc>
          <w:tcPr>
            <w:tcW w:w="449"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S8080</w:t>
            </w:r>
          </w:p>
        </w:tc>
        <w:tc>
          <w:tcPr>
            <w:tcW w:w="567"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139,9</w:t>
            </w:r>
          </w:p>
        </w:tc>
        <w:tc>
          <w:tcPr>
            <w:tcW w:w="851"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139,9</w:t>
            </w:r>
          </w:p>
        </w:tc>
        <w:tc>
          <w:tcPr>
            <w:tcW w:w="636"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 </w:t>
            </w:r>
          </w:p>
        </w:tc>
        <w:tc>
          <w:tcPr>
            <w:tcW w:w="604"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100.0</w:t>
            </w:r>
          </w:p>
        </w:tc>
      </w:tr>
      <w:tr w:rsidR="009A1259" w:rsidRPr="00DA2FB8" w:rsidTr="00CB0584">
        <w:trPr>
          <w:trHeight w:val="300"/>
        </w:trPr>
        <w:tc>
          <w:tcPr>
            <w:tcW w:w="3181" w:type="dxa"/>
            <w:tcBorders>
              <w:top w:val="nil"/>
              <w:left w:val="nil"/>
              <w:bottom w:val="single" w:sz="4" w:space="0" w:color="auto"/>
              <w:right w:val="nil"/>
            </w:tcBorders>
            <w:shd w:val="clear" w:color="auto" w:fill="auto"/>
            <w:vAlign w:val="bottom"/>
            <w:hideMark/>
          </w:tcPr>
          <w:p w:rsidR="009A1259" w:rsidRPr="006A6F52" w:rsidRDefault="009A1259" w:rsidP="009A1259">
            <w:pPr>
              <w:spacing w:after="0" w:line="240" w:lineRule="auto"/>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Резервные фонды местных администраций</w:t>
            </w:r>
          </w:p>
        </w:tc>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313</w:t>
            </w:r>
          </w:p>
        </w:tc>
        <w:tc>
          <w:tcPr>
            <w:tcW w:w="515"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01</w:t>
            </w:r>
          </w:p>
        </w:tc>
        <w:tc>
          <w:tcPr>
            <w:tcW w:w="572"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04</w:t>
            </w:r>
          </w:p>
        </w:tc>
        <w:tc>
          <w:tcPr>
            <w:tcW w:w="402"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64</w:t>
            </w:r>
          </w:p>
        </w:tc>
        <w:tc>
          <w:tcPr>
            <w:tcW w:w="260"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w:t>
            </w:r>
          </w:p>
        </w:tc>
        <w:tc>
          <w:tcPr>
            <w:tcW w:w="449"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81700</w:t>
            </w:r>
          </w:p>
        </w:tc>
        <w:tc>
          <w:tcPr>
            <w:tcW w:w="567"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11,5</w:t>
            </w:r>
          </w:p>
        </w:tc>
        <w:tc>
          <w:tcPr>
            <w:tcW w:w="851"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11,5</w:t>
            </w:r>
          </w:p>
        </w:tc>
        <w:tc>
          <w:tcPr>
            <w:tcW w:w="636"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 </w:t>
            </w:r>
          </w:p>
        </w:tc>
        <w:tc>
          <w:tcPr>
            <w:tcW w:w="604"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100.0</w:t>
            </w:r>
          </w:p>
        </w:tc>
      </w:tr>
      <w:tr w:rsidR="009A1259" w:rsidRPr="00DA2FB8" w:rsidTr="00CB0584">
        <w:trPr>
          <w:trHeight w:val="315"/>
        </w:trPr>
        <w:tc>
          <w:tcPr>
            <w:tcW w:w="3181" w:type="dxa"/>
            <w:tcBorders>
              <w:top w:val="nil"/>
              <w:left w:val="nil"/>
              <w:bottom w:val="single" w:sz="8" w:space="0" w:color="auto"/>
              <w:right w:val="nil"/>
            </w:tcBorders>
            <w:shd w:val="clear" w:color="auto" w:fill="auto"/>
            <w:vAlign w:val="bottom"/>
            <w:hideMark/>
          </w:tcPr>
          <w:p w:rsidR="009A1259" w:rsidRPr="006A6F52" w:rsidRDefault="009A1259" w:rsidP="009A1259">
            <w:pPr>
              <w:spacing w:after="0" w:line="240" w:lineRule="auto"/>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Уплата иных платежей</w:t>
            </w:r>
          </w:p>
        </w:tc>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313</w:t>
            </w:r>
          </w:p>
        </w:tc>
        <w:tc>
          <w:tcPr>
            <w:tcW w:w="515"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01</w:t>
            </w:r>
          </w:p>
        </w:tc>
        <w:tc>
          <w:tcPr>
            <w:tcW w:w="572"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04</w:t>
            </w:r>
          </w:p>
        </w:tc>
        <w:tc>
          <w:tcPr>
            <w:tcW w:w="402"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64</w:t>
            </w:r>
          </w:p>
        </w:tc>
        <w:tc>
          <w:tcPr>
            <w:tcW w:w="260"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w:t>
            </w:r>
          </w:p>
        </w:tc>
        <w:tc>
          <w:tcPr>
            <w:tcW w:w="449"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81700</w:t>
            </w:r>
          </w:p>
        </w:tc>
        <w:tc>
          <w:tcPr>
            <w:tcW w:w="567"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center"/>
              <w:rPr>
                <w:rFonts w:ascii="Times New Roman" w:eastAsia="Times New Roman" w:hAnsi="Times New Roman" w:cs="Times New Roman"/>
                <w:sz w:val="16"/>
                <w:szCs w:val="16"/>
                <w:lang w:eastAsia="ru-RU"/>
              </w:rPr>
            </w:pPr>
            <w:r w:rsidRPr="006A6F52">
              <w:rPr>
                <w:rFonts w:ascii="Times New Roman" w:eastAsia="Times New Roman" w:hAnsi="Times New Roman" w:cs="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11,5</w:t>
            </w:r>
          </w:p>
        </w:tc>
        <w:tc>
          <w:tcPr>
            <w:tcW w:w="851"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11,5</w:t>
            </w:r>
          </w:p>
        </w:tc>
        <w:tc>
          <w:tcPr>
            <w:tcW w:w="636"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 </w:t>
            </w:r>
          </w:p>
        </w:tc>
        <w:tc>
          <w:tcPr>
            <w:tcW w:w="604" w:type="dxa"/>
            <w:tcBorders>
              <w:top w:val="nil"/>
              <w:left w:val="nil"/>
              <w:bottom w:val="single" w:sz="4" w:space="0" w:color="auto"/>
              <w:right w:val="single" w:sz="4" w:space="0" w:color="auto"/>
            </w:tcBorders>
            <w:shd w:val="clear" w:color="auto" w:fill="auto"/>
            <w:noWrap/>
            <w:vAlign w:val="bottom"/>
            <w:hideMark/>
          </w:tcPr>
          <w:p w:rsidR="009A1259" w:rsidRPr="006A6F52" w:rsidRDefault="009A1259" w:rsidP="009A1259">
            <w:pPr>
              <w:spacing w:after="0" w:line="240" w:lineRule="auto"/>
              <w:jc w:val="right"/>
              <w:rPr>
                <w:rFonts w:ascii="Times New Roman" w:eastAsia="Times New Roman" w:hAnsi="Times New Roman" w:cs="Times New Roman"/>
                <w:sz w:val="18"/>
                <w:szCs w:val="18"/>
                <w:lang w:eastAsia="ru-RU"/>
              </w:rPr>
            </w:pPr>
            <w:r w:rsidRPr="006A6F52">
              <w:rPr>
                <w:rFonts w:ascii="Times New Roman" w:eastAsia="Times New Roman" w:hAnsi="Times New Roman" w:cs="Times New Roman"/>
                <w:sz w:val="18"/>
                <w:szCs w:val="18"/>
                <w:lang w:eastAsia="ru-RU"/>
              </w:rPr>
              <w:t>100.0</w:t>
            </w:r>
          </w:p>
        </w:tc>
      </w:tr>
      <w:tr w:rsidR="009A1259" w:rsidRPr="00DA2FB8" w:rsidTr="00CB0584">
        <w:trPr>
          <w:trHeight w:val="255"/>
        </w:trPr>
        <w:tc>
          <w:tcPr>
            <w:tcW w:w="3181" w:type="dxa"/>
            <w:tcBorders>
              <w:top w:val="nil"/>
              <w:left w:val="nil"/>
              <w:bottom w:val="nil"/>
              <w:right w:val="nil"/>
            </w:tcBorders>
            <w:shd w:val="clear" w:color="auto" w:fill="auto"/>
            <w:noWrap/>
            <w:vAlign w:val="bottom"/>
            <w:hideMark/>
          </w:tcPr>
          <w:p w:rsidR="009A1259" w:rsidRPr="00DA2FB8" w:rsidRDefault="009A1259" w:rsidP="009A1259">
            <w:pPr>
              <w:spacing w:after="0" w:line="240" w:lineRule="auto"/>
              <w:rPr>
                <w:rFonts w:ascii="Times New Roman" w:eastAsia="Times New Roman" w:hAnsi="Times New Roman" w:cs="Times New Roman"/>
                <w:b/>
                <w:bCs/>
                <w:sz w:val="18"/>
                <w:szCs w:val="18"/>
                <w:lang w:eastAsia="ru-RU"/>
              </w:rPr>
            </w:pPr>
            <w:r w:rsidRPr="00DA2FB8">
              <w:rPr>
                <w:rFonts w:ascii="Times New Roman" w:eastAsia="Times New Roman" w:hAnsi="Times New Roman" w:cs="Times New Roman"/>
                <w:b/>
                <w:bCs/>
                <w:sz w:val="18"/>
                <w:szCs w:val="18"/>
                <w:lang w:eastAsia="ru-RU"/>
              </w:rPr>
              <w:t> </w:t>
            </w:r>
          </w:p>
        </w:tc>
        <w:tc>
          <w:tcPr>
            <w:tcW w:w="590" w:type="dxa"/>
            <w:tcBorders>
              <w:top w:val="single" w:sz="8" w:space="0" w:color="auto"/>
              <w:left w:val="nil"/>
              <w:bottom w:val="nil"/>
              <w:right w:val="nil"/>
            </w:tcBorders>
            <w:shd w:val="clear" w:color="auto" w:fill="auto"/>
            <w:noWrap/>
            <w:vAlign w:val="bottom"/>
            <w:hideMark/>
          </w:tcPr>
          <w:p w:rsidR="009A1259" w:rsidRPr="00DA2FB8" w:rsidRDefault="009A1259" w:rsidP="009A1259">
            <w:pPr>
              <w:spacing w:after="0" w:line="240" w:lineRule="auto"/>
              <w:rPr>
                <w:rFonts w:ascii="Times New Roman" w:eastAsia="Times New Roman" w:hAnsi="Times New Roman" w:cs="Times New Roman"/>
                <w:b/>
                <w:bCs/>
                <w:sz w:val="18"/>
                <w:szCs w:val="18"/>
                <w:lang w:eastAsia="ru-RU"/>
              </w:rPr>
            </w:pPr>
            <w:r w:rsidRPr="00DA2FB8">
              <w:rPr>
                <w:rFonts w:ascii="Times New Roman" w:eastAsia="Times New Roman" w:hAnsi="Times New Roman" w:cs="Times New Roman"/>
                <w:b/>
                <w:bCs/>
                <w:sz w:val="18"/>
                <w:szCs w:val="18"/>
                <w:lang w:eastAsia="ru-RU"/>
              </w:rPr>
              <w:t> </w:t>
            </w:r>
          </w:p>
        </w:tc>
        <w:tc>
          <w:tcPr>
            <w:tcW w:w="515" w:type="dxa"/>
            <w:tcBorders>
              <w:top w:val="single" w:sz="8" w:space="0" w:color="auto"/>
              <w:left w:val="nil"/>
              <w:bottom w:val="nil"/>
              <w:right w:val="nil"/>
            </w:tcBorders>
            <w:shd w:val="clear" w:color="auto" w:fill="auto"/>
            <w:noWrap/>
            <w:vAlign w:val="bottom"/>
            <w:hideMark/>
          </w:tcPr>
          <w:p w:rsidR="009A1259" w:rsidRPr="00DA2FB8" w:rsidRDefault="009A1259" w:rsidP="009A1259">
            <w:pPr>
              <w:spacing w:after="0" w:line="240" w:lineRule="auto"/>
              <w:rPr>
                <w:rFonts w:ascii="Times New Roman" w:eastAsia="Times New Roman" w:hAnsi="Times New Roman" w:cs="Times New Roman"/>
                <w:b/>
                <w:bCs/>
                <w:sz w:val="18"/>
                <w:szCs w:val="18"/>
                <w:lang w:eastAsia="ru-RU"/>
              </w:rPr>
            </w:pPr>
            <w:r w:rsidRPr="00DA2FB8">
              <w:rPr>
                <w:rFonts w:ascii="Times New Roman" w:eastAsia="Times New Roman" w:hAnsi="Times New Roman" w:cs="Times New Roman"/>
                <w:b/>
                <w:bCs/>
                <w:sz w:val="18"/>
                <w:szCs w:val="18"/>
                <w:lang w:eastAsia="ru-RU"/>
              </w:rPr>
              <w:t> </w:t>
            </w:r>
          </w:p>
        </w:tc>
        <w:tc>
          <w:tcPr>
            <w:tcW w:w="572" w:type="dxa"/>
            <w:tcBorders>
              <w:top w:val="single" w:sz="8" w:space="0" w:color="auto"/>
              <w:left w:val="nil"/>
              <w:bottom w:val="nil"/>
              <w:right w:val="nil"/>
            </w:tcBorders>
            <w:shd w:val="clear" w:color="auto" w:fill="auto"/>
            <w:noWrap/>
            <w:vAlign w:val="bottom"/>
            <w:hideMark/>
          </w:tcPr>
          <w:p w:rsidR="009A1259" w:rsidRPr="00DA2FB8" w:rsidRDefault="009A1259" w:rsidP="009A1259">
            <w:pPr>
              <w:spacing w:after="0" w:line="240" w:lineRule="auto"/>
              <w:rPr>
                <w:rFonts w:ascii="Times New Roman" w:eastAsia="Times New Roman" w:hAnsi="Times New Roman" w:cs="Times New Roman"/>
                <w:b/>
                <w:bCs/>
                <w:sz w:val="18"/>
                <w:szCs w:val="18"/>
                <w:lang w:eastAsia="ru-RU"/>
              </w:rPr>
            </w:pPr>
            <w:r w:rsidRPr="00DA2FB8">
              <w:rPr>
                <w:rFonts w:ascii="Times New Roman" w:eastAsia="Times New Roman" w:hAnsi="Times New Roman" w:cs="Times New Roman"/>
                <w:b/>
                <w:bCs/>
                <w:sz w:val="18"/>
                <w:szCs w:val="18"/>
                <w:lang w:eastAsia="ru-RU"/>
              </w:rPr>
              <w:t> </w:t>
            </w:r>
          </w:p>
        </w:tc>
        <w:tc>
          <w:tcPr>
            <w:tcW w:w="402" w:type="dxa"/>
            <w:tcBorders>
              <w:top w:val="single" w:sz="8" w:space="0" w:color="auto"/>
              <w:left w:val="nil"/>
              <w:bottom w:val="nil"/>
              <w:right w:val="nil"/>
            </w:tcBorders>
            <w:shd w:val="clear" w:color="auto" w:fill="auto"/>
            <w:noWrap/>
            <w:vAlign w:val="bottom"/>
            <w:hideMark/>
          </w:tcPr>
          <w:p w:rsidR="009A1259" w:rsidRPr="00DA2FB8" w:rsidRDefault="009A1259" w:rsidP="009A1259">
            <w:pPr>
              <w:spacing w:after="0" w:line="240" w:lineRule="auto"/>
              <w:rPr>
                <w:rFonts w:ascii="Times New Roman" w:eastAsia="Times New Roman" w:hAnsi="Times New Roman" w:cs="Times New Roman"/>
                <w:b/>
                <w:bCs/>
                <w:sz w:val="18"/>
                <w:szCs w:val="18"/>
                <w:lang w:eastAsia="ru-RU"/>
              </w:rPr>
            </w:pPr>
            <w:r w:rsidRPr="00DA2FB8">
              <w:rPr>
                <w:rFonts w:ascii="Times New Roman" w:eastAsia="Times New Roman" w:hAnsi="Times New Roman" w:cs="Times New Roman"/>
                <w:b/>
                <w:bCs/>
                <w:sz w:val="18"/>
                <w:szCs w:val="18"/>
                <w:lang w:eastAsia="ru-RU"/>
              </w:rPr>
              <w:t> </w:t>
            </w:r>
          </w:p>
        </w:tc>
        <w:tc>
          <w:tcPr>
            <w:tcW w:w="260" w:type="dxa"/>
            <w:tcBorders>
              <w:top w:val="single" w:sz="8" w:space="0" w:color="auto"/>
              <w:left w:val="nil"/>
              <w:bottom w:val="nil"/>
              <w:right w:val="nil"/>
            </w:tcBorders>
            <w:shd w:val="clear" w:color="auto" w:fill="auto"/>
            <w:noWrap/>
            <w:vAlign w:val="bottom"/>
            <w:hideMark/>
          </w:tcPr>
          <w:p w:rsidR="009A1259" w:rsidRPr="00DA2FB8" w:rsidRDefault="009A1259" w:rsidP="009A1259">
            <w:pPr>
              <w:spacing w:after="0" w:line="240" w:lineRule="auto"/>
              <w:rPr>
                <w:rFonts w:ascii="Times New Roman" w:eastAsia="Times New Roman" w:hAnsi="Times New Roman" w:cs="Times New Roman"/>
                <w:b/>
                <w:bCs/>
                <w:sz w:val="18"/>
                <w:szCs w:val="18"/>
                <w:lang w:eastAsia="ru-RU"/>
              </w:rPr>
            </w:pPr>
            <w:r w:rsidRPr="00DA2FB8">
              <w:rPr>
                <w:rFonts w:ascii="Times New Roman" w:eastAsia="Times New Roman" w:hAnsi="Times New Roman" w:cs="Times New Roman"/>
                <w:b/>
                <w:bCs/>
                <w:sz w:val="18"/>
                <w:szCs w:val="18"/>
                <w:lang w:eastAsia="ru-RU"/>
              </w:rPr>
              <w:t> </w:t>
            </w:r>
          </w:p>
        </w:tc>
        <w:tc>
          <w:tcPr>
            <w:tcW w:w="449" w:type="dxa"/>
            <w:tcBorders>
              <w:top w:val="single" w:sz="8" w:space="0" w:color="auto"/>
              <w:left w:val="nil"/>
              <w:bottom w:val="nil"/>
              <w:right w:val="nil"/>
            </w:tcBorders>
            <w:shd w:val="clear" w:color="auto" w:fill="auto"/>
            <w:noWrap/>
            <w:vAlign w:val="bottom"/>
            <w:hideMark/>
          </w:tcPr>
          <w:p w:rsidR="009A1259" w:rsidRPr="00DA2FB8" w:rsidRDefault="009A1259" w:rsidP="009A1259">
            <w:pPr>
              <w:spacing w:after="0" w:line="240" w:lineRule="auto"/>
              <w:rPr>
                <w:rFonts w:ascii="Times New Roman" w:eastAsia="Times New Roman" w:hAnsi="Times New Roman" w:cs="Times New Roman"/>
                <w:b/>
                <w:bCs/>
                <w:sz w:val="18"/>
                <w:szCs w:val="18"/>
                <w:lang w:eastAsia="ru-RU"/>
              </w:rPr>
            </w:pPr>
            <w:r w:rsidRPr="00DA2FB8">
              <w:rPr>
                <w:rFonts w:ascii="Times New Roman" w:eastAsia="Times New Roman" w:hAnsi="Times New Roman" w:cs="Times New Roman"/>
                <w:b/>
                <w:bCs/>
                <w:sz w:val="18"/>
                <w:szCs w:val="18"/>
                <w:lang w:eastAsia="ru-RU"/>
              </w:rPr>
              <w:t> </w:t>
            </w:r>
          </w:p>
        </w:tc>
        <w:tc>
          <w:tcPr>
            <w:tcW w:w="709" w:type="dxa"/>
            <w:tcBorders>
              <w:top w:val="single" w:sz="8" w:space="0" w:color="auto"/>
              <w:left w:val="nil"/>
              <w:bottom w:val="nil"/>
              <w:right w:val="nil"/>
            </w:tcBorders>
            <w:shd w:val="clear" w:color="auto" w:fill="auto"/>
            <w:noWrap/>
            <w:vAlign w:val="bottom"/>
            <w:hideMark/>
          </w:tcPr>
          <w:p w:rsidR="009A1259" w:rsidRPr="00DA2FB8" w:rsidRDefault="009A1259" w:rsidP="009A1259">
            <w:pPr>
              <w:spacing w:after="0" w:line="240" w:lineRule="auto"/>
              <w:rPr>
                <w:rFonts w:ascii="Times New Roman" w:eastAsia="Times New Roman" w:hAnsi="Times New Roman" w:cs="Times New Roman"/>
                <w:b/>
                <w:bCs/>
                <w:sz w:val="18"/>
                <w:szCs w:val="18"/>
                <w:lang w:eastAsia="ru-RU"/>
              </w:rPr>
            </w:pPr>
            <w:r w:rsidRPr="00DA2FB8">
              <w:rPr>
                <w:rFonts w:ascii="Times New Roman" w:eastAsia="Times New Roman" w:hAnsi="Times New Roman" w:cs="Times New Roman"/>
                <w:b/>
                <w:bCs/>
                <w:sz w:val="18"/>
                <w:szCs w:val="18"/>
                <w:lang w:eastAsia="ru-RU"/>
              </w:rPr>
              <w:t> </w:t>
            </w:r>
          </w:p>
        </w:tc>
        <w:tc>
          <w:tcPr>
            <w:tcW w:w="567" w:type="dxa"/>
            <w:tcBorders>
              <w:top w:val="single" w:sz="8" w:space="0" w:color="auto"/>
              <w:left w:val="nil"/>
              <w:bottom w:val="nil"/>
              <w:right w:val="nil"/>
            </w:tcBorders>
            <w:shd w:val="clear" w:color="auto" w:fill="auto"/>
            <w:noWrap/>
            <w:vAlign w:val="bottom"/>
            <w:hideMark/>
          </w:tcPr>
          <w:p w:rsidR="009A1259" w:rsidRPr="00DA2FB8" w:rsidRDefault="009A1259" w:rsidP="009A1259">
            <w:pPr>
              <w:spacing w:after="0" w:line="240" w:lineRule="auto"/>
              <w:rPr>
                <w:rFonts w:ascii="Times New Roman" w:eastAsia="Times New Roman" w:hAnsi="Times New Roman" w:cs="Times New Roman"/>
                <w:b/>
                <w:bCs/>
                <w:sz w:val="18"/>
                <w:szCs w:val="18"/>
                <w:lang w:eastAsia="ru-RU"/>
              </w:rPr>
            </w:pPr>
            <w:r w:rsidRPr="00DA2FB8">
              <w:rPr>
                <w:rFonts w:ascii="Times New Roman" w:eastAsia="Times New Roman" w:hAnsi="Times New Roman" w:cs="Times New Roman"/>
                <w:b/>
                <w:bCs/>
                <w:sz w:val="18"/>
                <w:szCs w:val="18"/>
                <w:lang w:eastAsia="ru-RU"/>
              </w:rPr>
              <w:t> </w:t>
            </w:r>
          </w:p>
        </w:tc>
        <w:tc>
          <w:tcPr>
            <w:tcW w:w="85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A1259" w:rsidRPr="00DA2FB8" w:rsidRDefault="009A1259" w:rsidP="009A1259">
            <w:pPr>
              <w:spacing w:after="0" w:line="240" w:lineRule="auto"/>
              <w:jc w:val="right"/>
              <w:rPr>
                <w:rFonts w:ascii="Times New Roman" w:eastAsia="Times New Roman" w:hAnsi="Times New Roman" w:cs="Times New Roman"/>
                <w:b/>
                <w:bCs/>
                <w:sz w:val="18"/>
                <w:szCs w:val="18"/>
                <w:lang w:eastAsia="ru-RU"/>
              </w:rPr>
            </w:pPr>
            <w:r w:rsidRPr="00DA2FB8">
              <w:rPr>
                <w:rFonts w:ascii="Times New Roman" w:eastAsia="Times New Roman" w:hAnsi="Times New Roman" w:cs="Times New Roman"/>
                <w:b/>
                <w:bCs/>
                <w:sz w:val="18"/>
                <w:szCs w:val="18"/>
                <w:lang w:eastAsia="ru-RU"/>
              </w:rPr>
              <w:t>17 630,3</w:t>
            </w:r>
          </w:p>
        </w:tc>
        <w:tc>
          <w:tcPr>
            <w:tcW w:w="851" w:type="dxa"/>
            <w:tcBorders>
              <w:top w:val="single" w:sz="4" w:space="0" w:color="auto"/>
              <w:left w:val="nil"/>
              <w:bottom w:val="single" w:sz="8" w:space="0" w:color="auto"/>
              <w:right w:val="single" w:sz="4" w:space="0" w:color="auto"/>
            </w:tcBorders>
            <w:shd w:val="clear" w:color="auto" w:fill="auto"/>
            <w:noWrap/>
            <w:vAlign w:val="bottom"/>
            <w:hideMark/>
          </w:tcPr>
          <w:p w:rsidR="009A1259" w:rsidRPr="00DA2FB8" w:rsidRDefault="009A1259" w:rsidP="009A1259">
            <w:pPr>
              <w:spacing w:after="0" w:line="240" w:lineRule="auto"/>
              <w:jc w:val="right"/>
              <w:rPr>
                <w:rFonts w:ascii="Times New Roman" w:eastAsia="Times New Roman" w:hAnsi="Times New Roman" w:cs="Times New Roman"/>
                <w:b/>
                <w:bCs/>
                <w:sz w:val="18"/>
                <w:szCs w:val="18"/>
                <w:lang w:eastAsia="ru-RU"/>
              </w:rPr>
            </w:pPr>
            <w:r w:rsidRPr="00DA2FB8">
              <w:rPr>
                <w:rFonts w:ascii="Times New Roman" w:eastAsia="Times New Roman" w:hAnsi="Times New Roman" w:cs="Times New Roman"/>
                <w:b/>
                <w:bCs/>
                <w:sz w:val="18"/>
                <w:szCs w:val="18"/>
                <w:lang w:eastAsia="ru-RU"/>
              </w:rPr>
              <w:t>17 410,8</w:t>
            </w:r>
          </w:p>
        </w:tc>
        <w:tc>
          <w:tcPr>
            <w:tcW w:w="636" w:type="dxa"/>
            <w:tcBorders>
              <w:top w:val="single" w:sz="4" w:space="0" w:color="auto"/>
              <w:left w:val="nil"/>
              <w:bottom w:val="single" w:sz="8" w:space="0" w:color="auto"/>
              <w:right w:val="single" w:sz="4" w:space="0" w:color="auto"/>
            </w:tcBorders>
            <w:shd w:val="clear" w:color="auto" w:fill="auto"/>
            <w:noWrap/>
            <w:vAlign w:val="bottom"/>
            <w:hideMark/>
          </w:tcPr>
          <w:p w:rsidR="009A1259" w:rsidRPr="00DA2FB8" w:rsidRDefault="009A1259" w:rsidP="009A1259">
            <w:pPr>
              <w:spacing w:after="0" w:line="240" w:lineRule="auto"/>
              <w:jc w:val="right"/>
              <w:rPr>
                <w:rFonts w:ascii="Times New Roman" w:eastAsia="Times New Roman" w:hAnsi="Times New Roman" w:cs="Times New Roman"/>
                <w:b/>
                <w:bCs/>
                <w:sz w:val="18"/>
                <w:szCs w:val="18"/>
                <w:lang w:eastAsia="ru-RU"/>
              </w:rPr>
            </w:pPr>
            <w:r w:rsidRPr="00DA2FB8">
              <w:rPr>
                <w:rFonts w:ascii="Times New Roman" w:eastAsia="Times New Roman" w:hAnsi="Times New Roman" w:cs="Times New Roman"/>
                <w:b/>
                <w:bCs/>
                <w:sz w:val="18"/>
                <w:szCs w:val="18"/>
                <w:lang w:eastAsia="ru-RU"/>
              </w:rPr>
              <w:t>219,5</w:t>
            </w:r>
          </w:p>
        </w:tc>
        <w:tc>
          <w:tcPr>
            <w:tcW w:w="604" w:type="dxa"/>
            <w:tcBorders>
              <w:top w:val="single" w:sz="4" w:space="0" w:color="auto"/>
              <w:left w:val="nil"/>
              <w:bottom w:val="single" w:sz="8" w:space="0" w:color="auto"/>
              <w:right w:val="single" w:sz="4" w:space="0" w:color="auto"/>
            </w:tcBorders>
            <w:shd w:val="clear" w:color="auto" w:fill="auto"/>
            <w:noWrap/>
            <w:vAlign w:val="bottom"/>
            <w:hideMark/>
          </w:tcPr>
          <w:p w:rsidR="009A1259" w:rsidRPr="00DA2FB8" w:rsidRDefault="009A1259" w:rsidP="009A1259">
            <w:pPr>
              <w:spacing w:after="0" w:line="240" w:lineRule="auto"/>
              <w:jc w:val="right"/>
              <w:rPr>
                <w:rFonts w:ascii="Times New Roman" w:eastAsia="Times New Roman" w:hAnsi="Times New Roman" w:cs="Times New Roman"/>
                <w:b/>
                <w:bCs/>
                <w:sz w:val="18"/>
                <w:szCs w:val="18"/>
                <w:lang w:eastAsia="ru-RU"/>
              </w:rPr>
            </w:pPr>
            <w:r w:rsidRPr="00DA2FB8">
              <w:rPr>
                <w:rFonts w:ascii="Times New Roman" w:eastAsia="Times New Roman" w:hAnsi="Times New Roman" w:cs="Times New Roman"/>
                <w:b/>
                <w:bCs/>
                <w:sz w:val="18"/>
                <w:szCs w:val="18"/>
                <w:lang w:eastAsia="ru-RU"/>
              </w:rPr>
              <w:t>98.8</w:t>
            </w:r>
          </w:p>
        </w:tc>
      </w:tr>
    </w:tbl>
    <w:p w:rsidR="00060545" w:rsidRPr="00DA2FB8" w:rsidRDefault="00060545" w:rsidP="009A6479">
      <w:pPr>
        <w:pStyle w:val="a3"/>
        <w:jc w:val="both"/>
        <w:rPr>
          <w:rFonts w:ascii="Times New Roman" w:eastAsia="Times New Roman" w:hAnsi="Times New Roman" w:cs="Times New Roman"/>
          <w:b/>
          <w:sz w:val="24"/>
          <w:szCs w:val="28"/>
        </w:rPr>
      </w:pPr>
    </w:p>
    <w:p w:rsidR="00CB0584" w:rsidRPr="00DA2FB8" w:rsidRDefault="00CB0584" w:rsidP="00CB0584">
      <w:pPr>
        <w:ind w:firstLine="700"/>
        <w:jc w:val="center"/>
        <w:rPr>
          <w:rFonts w:ascii="Times New Roman" w:eastAsia="Courier New" w:hAnsi="Times New Roman" w:cs="Times New Roman"/>
        </w:rPr>
      </w:pPr>
      <w:proofErr w:type="gramStart"/>
      <w:r w:rsidRPr="00DA2FB8">
        <w:rPr>
          <w:rFonts w:ascii="Times New Roman" w:hAnsi="Times New Roman" w:cs="Times New Roman"/>
          <w:b/>
          <w:color w:val="000000"/>
        </w:rPr>
        <w:lastRenderedPageBreak/>
        <w:t>Раздел подраздел</w:t>
      </w:r>
      <w:proofErr w:type="gramEnd"/>
      <w:r w:rsidRPr="00DA2FB8">
        <w:rPr>
          <w:rFonts w:ascii="Times New Roman" w:hAnsi="Times New Roman" w:cs="Times New Roman"/>
          <w:b/>
          <w:color w:val="000000"/>
        </w:rPr>
        <w:t xml:space="preserve"> 0113</w:t>
      </w:r>
    </w:p>
    <w:tbl>
      <w:tblPr>
        <w:tblW w:w="10363" w:type="dxa"/>
        <w:tblInd w:w="93" w:type="dxa"/>
        <w:tblLayout w:type="fixed"/>
        <w:tblLook w:val="04A0" w:firstRow="1" w:lastRow="0" w:firstColumn="1" w:lastColumn="0" w:noHBand="0" w:noVBand="1"/>
      </w:tblPr>
      <w:tblGrid>
        <w:gridCol w:w="3436"/>
        <w:gridCol w:w="548"/>
        <w:gridCol w:w="426"/>
        <w:gridCol w:w="425"/>
        <w:gridCol w:w="425"/>
        <w:gridCol w:w="284"/>
        <w:gridCol w:w="425"/>
        <w:gridCol w:w="709"/>
        <w:gridCol w:w="567"/>
        <w:gridCol w:w="850"/>
        <w:gridCol w:w="851"/>
        <w:gridCol w:w="708"/>
        <w:gridCol w:w="709"/>
      </w:tblGrid>
      <w:tr w:rsidR="00CB0584" w:rsidRPr="00DA2FB8" w:rsidTr="00CB0584">
        <w:trPr>
          <w:trHeight w:val="300"/>
        </w:trPr>
        <w:tc>
          <w:tcPr>
            <w:tcW w:w="3436" w:type="dxa"/>
            <w:tcBorders>
              <w:top w:val="single" w:sz="4" w:space="0" w:color="auto"/>
              <w:left w:val="single" w:sz="4" w:space="0" w:color="auto"/>
              <w:bottom w:val="nil"/>
              <w:right w:val="nil"/>
            </w:tcBorders>
            <w:shd w:val="clear" w:color="auto" w:fill="auto"/>
            <w:vAlign w:val="center"/>
            <w:hideMark/>
          </w:tcPr>
          <w:p w:rsidR="00CB0584" w:rsidRPr="00DA2FB8" w:rsidRDefault="00CB0584" w:rsidP="00CB0584">
            <w:pPr>
              <w:spacing w:after="0" w:line="240" w:lineRule="auto"/>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Наименование показателя</w:t>
            </w:r>
          </w:p>
        </w:tc>
        <w:tc>
          <w:tcPr>
            <w:tcW w:w="5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ППП</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Ра</w:t>
            </w:r>
            <w:proofErr w:type="gramStart"/>
            <w:r w:rsidRPr="00DA2FB8">
              <w:rPr>
                <w:rFonts w:ascii="Times New Roman" w:eastAsia="Times New Roman" w:hAnsi="Times New Roman" w:cs="Times New Roman"/>
                <w:sz w:val="16"/>
                <w:szCs w:val="16"/>
                <w:lang w:eastAsia="ru-RU"/>
              </w:rPr>
              <w:t>з-</w:t>
            </w:r>
            <w:proofErr w:type="gramEnd"/>
            <w:r w:rsidRPr="00DA2FB8">
              <w:rPr>
                <w:rFonts w:ascii="Times New Roman" w:eastAsia="Times New Roman" w:hAnsi="Times New Roman" w:cs="Times New Roman"/>
                <w:sz w:val="16"/>
                <w:szCs w:val="16"/>
                <w:lang w:eastAsia="ru-RU"/>
              </w:rPr>
              <w:br/>
              <w:t>дел</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По</w:t>
            </w:r>
            <w:proofErr w:type="gramStart"/>
            <w:r w:rsidRPr="00DA2FB8">
              <w:rPr>
                <w:rFonts w:ascii="Times New Roman" w:eastAsia="Times New Roman" w:hAnsi="Times New Roman" w:cs="Times New Roman"/>
                <w:sz w:val="16"/>
                <w:szCs w:val="16"/>
                <w:lang w:eastAsia="ru-RU"/>
              </w:rPr>
              <w:t>д-</w:t>
            </w:r>
            <w:proofErr w:type="gramEnd"/>
            <w:r w:rsidRPr="00DA2FB8">
              <w:rPr>
                <w:rFonts w:ascii="Times New Roman" w:eastAsia="Times New Roman" w:hAnsi="Times New Roman" w:cs="Times New Roman"/>
                <w:sz w:val="16"/>
                <w:szCs w:val="16"/>
                <w:lang w:eastAsia="ru-RU"/>
              </w:rPr>
              <w:br/>
              <w:t>раз-</w:t>
            </w:r>
            <w:r w:rsidRPr="00DA2FB8">
              <w:rPr>
                <w:rFonts w:ascii="Times New Roman" w:eastAsia="Times New Roman" w:hAnsi="Times New Roman" w:cs="Times New Roman"/>
                <w:sz w:val="16"/>
                <w:szCs w:val="16"/>
                <w:lang w:eastAsia="ru-RU"/>
              </w:rPr>
              <w:br/>
              <w:t>дел</w:t>
            </w:r>
          </w:p>
        </w:tc>
        <w:tc>
          <w:tcPr>
            <w:tcW w:w="1843"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Целевая статья</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Вид ра</w:t>
            </w:r>
            <w:proofErr w:type="gramStart"/>
            <w:r w:rsidRPr="00DA2FB8">
              <w:rPr>
                <w:rFonts w:ascii="Times New Roman" w:eastAsia="Times New Roman" w:hAnsi="Times New Roman" w:cs="Times New Roman"/>
                <w:sz w:val="16"/>
                <w:szCs w:val="16"/>
                <w:lang w:eastAsia="ru-RU"/>
              </w:rPr>
              <w:t>с-</w:t>
            </w:r>
            <w:proofErr w:type="gramEnd"/>
            <w:r w:rsidRPr="00DA2FB8">
              <w:rPr>
                <w:rFonts w:ascii="Times New Roman" w:eastAsia="Times New Roman" w:hAnsi="Times New Roman" w:cs="Times New Roman"/>
                <w:sz w:val="16"/>
                <w:szCs w:val="16"/>
                <w:lang w:eastAsia="ru-RU"/>
              </w:rPr>
              <w:br/>
              <w:t>хода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sz w:val="18"/>
                <w:szCs w:val="20"/>
                <w:lang w:eastAsia="ru-RU"/>
              </w:rPr>
            </w:pPr>
            <w:r w:rsidRPr="00DA2FB8">
              <w:rPr>
                <w:rFonts w:ascii="Times New Roman" w:eastAsia="Times New Roman" w:hAnsi="Times New Roman" w:cs="Times New Roman"/>
                <w:sz w:val="18"/>
                <w:szCs w:val="20"/>
                <w:lang w:eastAsia="ru-RU"/>
              </w:rPr>
              <w:t>Сводная роспись</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sz w:val="18"/>
                <w:szCs w:val="20"/>
                <w:lang w:eastAsia="ru-RU"/>
              </w:rPr>
            </w:pPr>
            <w:r w:rsidRPr="00DA2FB8">
              <w:rPr>
                <w:rFonts w:ascii="Times New Roman" w:eastAsia="Times New Roman" w:hAnsi="Times New Roman" w:cs="Times New Roman"/>
                <w:sz w:val="18"/>
                <w:szCs w:val="20"/>
                <w:lang w:eastAsia="ru-RU"/>
              </w:rPr>
              <w:t>Кассовые расходы</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Результат исполнения</w:t>
            </w:r>
          </w:p>
        </w:tc>
      </w:tr>
      <w:tr w:rsidR="00CB0584" w:rsidRPr="00DA2FB8" w:rsidTr="00CB0584">
        <w:trPr>
          <w:trHeight w:val="300"/>
        </w:trPr>
        <w:tc>
          <w:tcPr>
            <w:tcW w:w="3436" w:type="dxa"/>
            <w:tcBorders>
              <w:top w:val="nil"/>
              <w:left w:val="single" w:sz="4" w:space="0" w:color="auto"/>
              <w:bottom w:val="nil"/>
              <w:right w:val="nil"/>
            </w:tcBorders>
            <w:shd w:val="clear" w:color="auto" w:fill="auto"/>
            <w:vAlign w:val="center"/>
            <w:hideMark/>
          </w:tcPr>
          <w:p w:rsidR="00CB0584" w:rsidRPr="00DA2FB8" w:rsidRDefault="00CB0584" w:rsidP="00CB0584">
            <w:pPr>
              <w:spacing w:after="0" w:line="240" w:lineRule="auto"/>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 </w:t>
            </w:r>
          </w:p>
        </w:tc>
        <w:tc>
          <w:tcPr>
            <w:tcW w:w="548" w:type="dxa"/>
            <w:vMerge/>
            <w:tcBorders>
              <w:top w:val="single" w:sz="4" w:space="0" w:color="auto"/>
              <w:left w:val="single" w:sz="4" w:space="0" w:color="auto"/>
              <w:bottom w:val="single" w:sz="4" w:space="0" w:color="000000"/>
              <w:right w:val="single" w:sz="4" w:space="0" w:color="auto"/>
            </w:tcBorders>
            <w:vAlign w:val="center"/>
            <w:hideMark/>
          </w:tcPr>
          <w:p w:rsidR="00CB0584" w:rsidRPr="00DA2FB8" w:rsidRDefault="00CB0584" w:rsidP="00CB0584">
            <w:pPr>
              <w:spacing w:after="0" w:line="240" w:lineRule="auto"/>
              <w:rPr>
                <w:rFonts w:ascii="Times New Roman" w:eastAsia="Times New Roman" w:hAnsi="Times New Roman" w:cs="Times New Roman"/>
                <w:sz w:val="16"/>
                <w:szCs w:val="16"/>
                <w:lang w:eastAsia="ru-RU"/>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CB0584" w:rsidRPr="00DA2FB8" w:rsidRDefault="00CB0584" w:rsidP="00CB0584">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CB0584" w:rsidRPr="00DA2FB8" w:rsidRDefault="00CB0584" w:rsidP="00CB0584">
            <w:pPr>
              <w:spacing w:after="0" w:line="240" w:lineRule="auto"/>
              <w:rPr>
                <w:rFonts w:ascii="Times New Roman" w:eastAsia="Times New Roman" w:hAnsi="Times New Roman" w:cs="Times New Roman"/>
                <w:sz w:val="16"/>
                <w:szCs w:val="16"/>
                <w:lang w:eastAsia="ru-RU"/>
              </w:rPr>
            </w:pPr>
          </w:p>
        </w:tc>
        <w:tc>
          <w:tcPr>
            <w:tcW w:w="1843" w:type="dxa"/>
            <w:gridSpan w:val="4"/>
            <w:vMerge/>
            <w:tcBorders>
              <w:top w:val="single" w:sz="4" w:space="0" w:color="auto"/>
              <w:left w:val="single" w:sz="4" w:space="0" w:color="auto"/>
              <w:bottom w:val="single" w:sz="4" w:space="0" w:color="000000"/>
              <w:right w:val="single" w:sz="4" w:space="0" w:color="auto"/>
            </w:tcBorders>
            <w:vAlign w:val="center"/>
            <w:hideMark/>
          </w:tcPr>
          <w:p w:rsidR="00CB0584" w:rsidRPr="00DA2FB8" w:rsidRDefault="00CB0584" w:rsidP="00CB0584">
            <w:pPr>
              <w:spacing w:after="0" w:line="240" w:lineRule="auto"/>
              <w:rPr>
                <w:rFonts w:ascii="Times New Roman" w:eastAsia="Times New Roman" w:hAnsi="Times New Roman" w:cs="Times New Roman"/>
                <w:sz w:val="16"/>
                <w:szCs w:val="16"/>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CB0584" w:rsidRPr="00DA2FB8" w:rsidRDefault="00CB0584" w:rsidP="00CB0584">
            <w:pPr>
              <w:spacing w:after="0" w:line="240" w:lineRule="auto"/>
              <w:rPr>
                <w:rFonts w:ascii="Times New Roman" w:eastAsia="Times New Roman" w:hAnsi="Times New Roman" w:cs="Times New Roman"/>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CB0584" w:rsidRPr="00DA2FB8" w:rsidRDefault="00CB0584" w:rsidP="00CB0584">
            <w:pPr>
              <w:spacing w:after="0" w:line="240" w:lineRule="auto"/>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B0584" w:rsidRPr="00DA2FB8" w:rsidRDefault="00CB0584" w:rsidP="00CB0584">
            <w:pPr>
              <w:spacing w:after="0" w:line="240" w:lineRule="auto"/>
              <w:rPr>
                <w:rFonts w:ascii="Times New Roman" w:eastAsia="Times New Roman" w:hAnsi="Times New Roman" w:cs="Times New Roman"/>
                <w:sz w:val="20"/>
                <w:szCs w:val="20"/>
                <w:lang w:eastAsia="ru-RU"/>
              </w:rPr>
            </w:pPr>
          </w:p>
        </w:tc>
        <w:tc>
          <w:tcPr>
            <w:tcW w:w="708" w:type="dxa"/>
            <w:vMerge w:val="restart"/>
            <w:tcBorders>
              <w:top w:val="nil"/>
              <w:left w:val="single" w:sz="4" w:space="0" w:color="auto"/>
              <w:bottom w:val="single" w:sz="4" w:space="0" w:color="auto"/>
              <w:right w:val="single" w:sz="4" w:space="0" w:color="auto"/>
            </w:tcBorders>
            <w:shd w:val="clear" w:color="auto" w:fill="auto"/>
            <w:vAlign w:val="bottom"/>
            <w:hideMark/>
          </w:tcPr>
          <w:p w:rsidR="00CB0584" w:rsidRPr="00DA2FB8" w:rsidRDefault="00CB0584" w:rsidP="00CB0584">
            <w:pPr>
              <w:spacing w:after="0" w:line="240" w:lineRule="auto"/>
              <w:jc w:val="center"/>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остаток</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CB0584" w:rsidRPr="00DA2FB8" w:rsidRDefault="00CB0584" w:rsidP="00CB0584">
            <w:pPr>
              <w:spacing w:after="0" w:line="240" w:lineRule="auto"/>
              <w:jc w:val="center"/>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 xml:space="preserve">% исп. </w:t>
            </w:r>
          </w:p>
        </w:tc>
      </w:tr>
      <w:tr w:rsidR="00CB0584" w:rsidRPr="00DA2FB8" w:rsidTr="00CB0584">
        <w:trPr>
          <w:trHeight w:val="300"/>
        </w:trPr>
        <w:tc>
          <w:tcPr>
            <w:tcW w:w="3436" w:type="dxa"/>
            <w:tcBorders>
              <w:top w:val="nil"/>
              <w:left w:val="single" w:sz="4" w:space="0" w:color="auto"/>
              <w:bottom w:val="nil"/>
              <w:right w:val="nil"/>
            </w:tcBorders>
            <w:shd w:val="clear" w:color="auto" w:fill="auto"/>
            <w:vAlign w:val="center"/>
            <w:hideMark/>
          </w:tcPr>
          <w:p w:rsidR="00CB0584" w:rsidRPr="00DA2FB8" w:rsidRDefault="00CB0584" w:rsidP="00CB0584">
            <w:pPr>
              <w:spacing w:after="0" w:line="240" w:lineRule="auto"/>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 </w:t>
            </w:r>
          </w:p>
        </w:tc>
        <w:tc>
          <w:tcPr>
            <w:tcW w:w="548" w:type="dxa"/>
            <w:vMerge/>
            <w:tcBorders>
              <w:top w:val="single" w:sz="4" w:space="0" w:color="auto"/>
              <w:left w:val="single" w:sz="4" w:space="0" w:color="auto"/>
              <w:bottom w:val="single" w:sz="4" w:space="0" w:color="000000"/>
              <w:right w:val="single" w:sz="4" w:space="0" w:color="auto"/>
            </w:tcBorders>
            <w:vAlign w:val="center"/>
            <w:hideMark/>
          </w:tcPr>
          <w:p w:rsidR="00CB0584" w:rsidRPr="00DA2FB8" w:rsidRDefault="00CB0584" w:rsidP="00CB0584">
            <w:pPr>
              <w:spacing w:after="0" w:line="240" w:lineRule="auto"/>
              <w:rPr>
                <w:rFonts w:ascii="Times New Roman" w:eastAsia="Times New Roman" w:hAnsi="Times New Roman" w:cs="Times New Roman"/>
                <w:sz w:val="16"/>
                <w:szCs w:val="16"/>
                <w:lang w:eastAsia="ru-RU"/>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CB0584" w:rsidRPr="00DA2FB8" w:rsidRDefault="00CB0584" w:rsidP="00CB0584">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CB0584" w:rsidRPr="00DA2FB8" w:rsidRDefault="00CB0584" w:rsidP="00CB0584">
            <w:pPr>
              <w:spacing w:after="0" w:line="240" w:lineRule="auto"/>
              <w:rPr>
                <w:rFonts w:ascii="Times New Roman" w:eastAsia="Times New Roman" w:hAnsi="Times New Roman" w:cs="Times New Roman"/>
                <w:sz w:val="16"/>
                <w:szCs w:val="16"/>
                <w:lang w:eastAsia="ru-RU"/>
              </w:rPr>
            </w:pPr>
          </w:p>
        </w:tc>
        <w:tc>
          <w:tcPr>
            <w:tcW w:w="1843" w:type="dxa"/>
            <w:gridSpan w:val="4"/>
            <w:vMerge/>
            <w:tcBorders>
              <w:top w:val="single" w:sz="4" w:space="0" w:color="auto"/>
              <w:left w:val="single" w:sz="4" w:space="0" w:color="auto"/>
              <w:bottom w:val="single" w:sz="4" w:space="0" w:color="000000"/>
              <w:right w:val="single" w:sz="4" w:space="0" w:color="auto"/>
            </w:tcBorders>
            <w:vAlign w:val="center"/>
            <w:hideMark/>
          </w:tcPr>
          <w:p w:rsidR="00CB0584" w:rsidRPr="00DA2FB8" w:rsidRDefault="00CB0584" w:rsidP="00CB0584">
            <w:pPr>
              <w:spacing w:after="0" w:line="240" w:lineRule="auto"/>
              <w:rPr>
                <w:rFonts w:ascii="Times New Roman" w:eastAsia="Times New Roman" w:hAnsi="Times New Roman" w:cs="Times New Roman"/>
                <w:sz w:val="16"/>
                <w:szCs w:val="16"/>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CB0584" w:rsidRPr="00DA2FB8" w:rsidRDefault="00CB0584" w:rsidP="00CB0584">
            <w:pPr>
              <w:spacing w:after="0" w:line="240" w:lineRule="auto"/>
              <w:rPr>
                <w:rFonts w:ascii="Times New Roman" w:eastAsia="Times New Roman" w:hAnsi="Times New Roman" w:cs="Times New Roman"/>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CB0584" w:rsidRPr="00DA2FB8" w:rsidRDefault="00CB0584" w:rsidP="00CB0584">
            <w:pPr>
              <w:spacing w:after="0" w:line="240" w:lineRule="auto"/>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B0584" w:rsidRPr="00DA2FB8" w:rsidRDefault="00CB0584" w:rsidP="00CB0584">
            <w:pPr>
              <w:spacing w:after="0" w:line="240" w:lineRule="auto"/>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CB0584" w:rsidRPr="00DA2FB8" w:rsidRDefault="00CB0584" w:rsidP="00CB0584">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B0584" w:rsidRPr="00DA2FB8" w:rsidRDefault="00CB0584" w:rsidP="00CB0584">
            <w:pPr>
              <w:spacing w:after="0" w:line="240" w:lineRule="auto"/>
              <w:rPr>
                <w:rFonts w:ascii="Times New Roman" w:eastAsia="Times New Roman" w:hAnsi="Times New Roman" w:cs="Times New Roman"/>
                <w:sz w:val="20"/>
                <w:szCs w:val="20"/>
                <w:lang w:eastAsia="ru-RU"/>
              </w:rPr>
            </w:pPr>
          </w:p>
        </w:tc>
      </w:tr>
      <w:tr w:rsidR="00CB0584" w:rsidRPr="00DA2FB8" w:rsidTr="006B354A">
        <w:trPr>
          <w:trHeight w:val="60"/>
        </w:trPr>
        <w:tc>
          <w:tcPr>
            <w:tcW w:w="3436" w:type="dxa"/>
            <w:tcBorders>
              <w:top w:val="nil"/>
              <w:left w:val="single" w:sz="4" w:space="0" w:color="auto"/>
              <w:bottom w:val="single" w:sz="4" w:space="0" w:color="auto"/>
              <w:right w:val="nil"/>
            </w:tcBorders>
            <w:shd w:val="clear" w:color="auto" w:fill="auto"/>
            <w:vAlign w:val="center"/>
            <w:hideMark/>
          </w:tcPr>
          <w:p w:rsidR="00CB0584" w:rsidRPr="00DA2FB8" w:rsidRDefault="00CB0584" w:rsidP="00CB0584">
            <w:pPr>
              <w:spacing w:after="0" w:line="240" w:lineRule="auto"/>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 </w:t>
            </w:r>
          </w:p>
        </w:tc>
        <w:tc>
          <w:tcPr>
            <w:tcW w:w="548" w:type="dxa"/>
            <w:vMerge/>
            <w:tcBorders>
              <w:top w:val="single" w:sz="4" w:space="0" w:color="auto"/>
              <w:left w:val="single" w:sz="4" w:space="0" w:color="auto"/>
              <w:bottom w:val="single" w:sz="4" w:space="0" w:color="000000"/>
              <w:right w:val="single" w:sz="4" w:space="0" w:color="auto"/>
            </w:tcBorders>
            <w:vAlign w:val="center"/>
            <w:hideMark/>
          </w:tcPr>
          <w:p w:rsidR="00CB0584" w:rsidRPr="00DA2FB8" w:rsidRDefault="00CB0584" w:rsidP="00CB0584">
            <w:pPr>
              <w:spacing w:after="0" w:line="240" w:lineRule="auto"/>
              <w:rPr>
                <w:rFonts w:ascii="Times New Roman" w:eastAsia="Times New Roman" w:hAnsi="Times New Roman" w:cs="Times New Roman"/>
                <w:sz w:val="16"/>
                <w:szCs w:val="16"/>
                <w:lang w:eastAsia="ru-RU"/>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CB0584" w:rsidRPr="00DA2FB8" w:rsidRDefault="00CB0584" w:rsidP="00CB0584">
            <w:pPr>
              <w:spacing w:after="0" w:line="240" w:lineRule="auto"/>
              <w:rPr>
                <w:rFonts w:ascii="Times New Roman" w:eastAsia="Times New Roman" w:hAnsi="Times New Roman" w:cs="Times New Roman"/>
                <w:sz w:val="16"/>
                <w:szCs w:val="16"/>
                <w:lang w:eastAsia="ru-RU"/>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CB0584" w:rsidRPr="00DA2FB8" w:rsidRDefault="00CB0584" w:rsidP="00CB0584">
            <w:pPr>
              <w:spacing w:after="0" w:line="240" w:lineRule="auto"/>
              <w:rPr>
                <w:rFonts w:ascii="Times New Roman" w:eastAsia="Times New Roman" w:hAnsi="Times New Roman" w:cs="Times New Roman"/>
                <w:sz w:val="16"/>
                <w:szCs w:val="16"/>
                <w:lang w:eastAsia="ru-RU"/>
              </w:rPr>
            </w:pPr>
          </w:p>
        </w:tc>
        <w:tc>
          <w:tcPr>
            <w:tcW w:w="1843" w:type="dxa"/>
            <w:gridSpan w:val="4"/>
            <w:vMerge/>
            <w:tcBorders>
              <w:top w:val="single" w:sz="4" w:space="0" w:color="auto"/>
              <w:left w:val="single" w:sz="4" w:space="0" w:color="auto"/>
              <w:bottom w:val="single" w:sz="4" w:space="0" w:color="000000"/>
              <w:right w:val="single" w:sz="4" w:space="0" w:color="auto"/>
            </w:tcBorders>
            <w:vAlign w:val="center"/>
            <w:hideMark/>
          </w:tcPr>
          <w:p w:rsidR="00CB0584" w:rsidRPr="00DA2FB8" w:rsidRDefault="00CB0584" w:rsidP="00CB0584">
            <w:pPr>
              <w:spacing w:after="0" w:line="240" w:lineRule="auto"/>
              <w:rPr>
                <w:rFonts w:ascii="Times New Roman" w:eastAsia="Times New Roman" w:hAnsi="Times New Roman" w:cs="Times New Roman"/>
                <w:sz w:val="16"/>
                <w:szCs w:val="16"/>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CB0584" w:rsidRPr="00DA2FB8" w:rsidRDefault="00CB0584" w:rsidP="00CB0584">
            <w:pPr>
              <w:spacing w:after="0" w:line="240" w:lineRule="auto"/>
              <w:rPr>
                <w:rFonts w:ascii="Times New Roman" w:eastAsia="Times New Roman" w:hAnsi="Times New Roman" w:cs="Times New Roman"/>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CB0584" w:rsidRPr="00DA2FB8" w:rsidRDefault="00CB0584" w:rsidP="00CB0584">
            <w:pPr>
              <w:spacing w:after="0" w:line="240" w:lineRule="auto"/>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B0584" w:rsidRPr="00DA2FB8" w:rsidRDefault="00CB0584" w:rsidP="00CB0584">
            <w:pPr>
              <w:spacing w:after="0" w:line="240" w:lineRule="auto"/>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CB0584" w:rsidRPr="00DA2FB8" w:rsidRDefault="00CB0584" w:rsidP="00CB0584">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B0584" w:rsidRPr="00DA2FB8" w:rsidRDefault="00CB0584" w:rsidP="00CB0584">
            <w:pPr>
              <w:spacing w:after="0" w:line="240" w:lineRule="auto"/>
              <w:rPr>
                <w:rFonts w:ascii="Times New Roman" w:eastAsia="Times New Roman" w:hAnsi="Times New Roman" w:cs="Times New Roman"/>
                <w:sz w:val="20"/>
                <w:szCs w:val="20"/>
                <w:lang w:eastAsia="ru-RU"/>
              </w:rPr>
            </w:pPr>
          </w:p>
        </w:tc>
      </w:tr>
      <w:tr w:rsidR="00CB0584" w:rsidRPr="00DA2FB8" w:rsidTr="00CB0584">
        <w:trPr>
          <w:trHeight w:val="315"/>
        </w:trPr>
        <w:tc>
          <w:tcPr>
            <w:tcW w:w="3436" w:type="dxa"/>
            <w:tcBorders>
              <w:top w:val="nil"/>
              <w:left w:val="single" w:sz="4" w:space="0" w:color="auto"/>
              <w:bottom w:val="single" w:sz="8" w:space="0" w:color="auto"/>
              <w:right w:val="nil"/>
            </w:tcBorders>
            <w:shd w:val="clear" w:color="auto" w:fill="auto"/>
            <w:vAlign w:val="bottom"/>
            <w:hideMark/>
          </w:tcPr>
          <w:p w:rsidR="00CB0584" w:rsidRPr="00DA2FB8" w:rsidRDefault="00CB0584" w:rsidP="00CB0584">
            <w:pPr>
              <w:spacing w:after="0" w:line="240" w:lineRule="auto"/>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1</w:t>
            </w:r>
          </w:p>
        </w:tc>
        <w:tc>
          <w:tcPr>
            <w:tcW w:w="548" w:type="dxa"/>
            <w:tcBorders>
              <w:top w:val="nil"/>
              <w:left w:val="single" w:sz="4" w:space="0" w:color="auto"/>
              <w:bottom w:val="single" w:sz="8"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2</w:t>
            </w:r>
          </w:p>
        </w:tc>
        <w:tc>
          <w:tcPr>
            <w:tcW w:w="426" w:type="dxa"/>
            <w:tcBorders>
              <w:top w:val="nil"/>
              <w:left w:val="nil"/>
              <w:bottom w:val="single" w:sz="8"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3</w:t>
            </w:r>
          </w:p>
        </w:tc>
        <w:tc>
          <w:tcPr>
            <w:tcW w:w="425" w:type="dxa"/>
            <w:tcBorders>
              <w:top w:val="nil"/>
              <w:left w:val="nil"/>
              <w:bottom w:val="single" w:sz="8"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4</w:t>
            </w:r>
          </w:p>
        </w:tc>
        <w:tc>
          <w:tcPr>
            <w:tcW w:w="1843" w:type="dxa"/>
            <w:gridSpan w:val="4"/>
            <w:tcBorders>
              <w:top w:val="single" w:sz="4" w:space="0" w:color="auto"/>
              <w:left w:val="nil"/>
              <w:bottom w:val="single" w:sz="8"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5</w:t>
            </w:r>
          </w:p>
        </w:tc>
        <w:tc>
          <w:tcPr>
            <w:tcW w:w="567" w:type="dxa"/>
            <w:tcBorders>
              <w:top w:val="nil"/>
              <w:left w:val="nil"/>
              <w:bottom w:val="single" w:sz="8"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6</w:t>
            </w:r>
          </w:p>
        </w:tc>
        <w:tc>
          <w:tcPr>
            <w:tcW w:w="850" w:type="dxa"/>
            <w:tcBorders>
              <w:top w:val="nil"/>
              <w:left w:val="nil"/>
              <w:bottom w:val="single" w:sz="8"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7</w:t>
            </w:r>
          </w:p>
        </w:tc>
        <w:tc>
          <w:tcPr>
            <w:tcW w:w="851" w:type="dxa"/>
            <w:tcBorders>
              <w:top w:val="nil"/>
              <w:left w:val="nil"/>
              <w:bottom w:val="single" w:sz="8"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9</w:t>
            </w:r>
          </w:p>
        </w:tc>
        <w:tc>
          <w:tcPr>
            <w:tcW w:w="708" w:type="dxa"/>
            <w:tcBorders>
              <w:top w:val="nil"/>
              <w:left w:val="nil"/>
              <w:bottom w:val="single" w:sz="8"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10</w:t>
            </w:r>
          </w:p>
        </w:tc>
        <w:tc>
          <w:tcPr>
            <w:tcW w:w="709" w:type="dxa"/>
            <w:tcBorders>
              <w:top w:val="nil"/>
              <w:left w:val="nil"/>
              <w:bottom w:val="single" w:sz="8"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11</w:t>
            </w:r>
          </w:p>
        </w:tc>
      </w:tr>
      <w:tr w:rsidR="00CB0584" w:rsidRPr="00DA2FB8" w:rsidTr="00CB0584">
        <w:trPr>
          <w:trHeight w:val="441"/>
        </w:trPr>
        <w:tc>
          <w:tcPr>
            <w:tcW w:w="3436" w:type="dxa"/>
            <w:tcBorders>
              <w:top w:val="nil"/>
              <w:left w:val="single" w:sz="8" w:space="0" w:color="auto"/>
              <w:bottom w:val="single" w:sz="4" w:space="0" w:color="auto"/>
              <w:right w:val="nil"/>
            </w:tcBorders>
            <w:shd w:val="clear" w:color="auto" w:fill="auto"/>
            <w:vAlign w:val="bottom"/>
            <w:hideMark/>
          </w:tcPr>
          <w:p w:rsidR="00CB0584" w:rsidRPr="00DA2FB8" w:rsidRDefault="00CB0584" w:rsidP="00CB0584">
            <w:pPr>
              <w:spacing w:after="0" w:line="240" w:lineRule="auto"/>
              <w:rPr>
                <w:rFonts w:ascii="Times New Roman" w:eastAsia="Times New Roman" w:hAnsi="Times New Roman" w:cs="Times New Roman"/>
                <w:b/>
                <w:bCs/>
                <w:sz w:val="20"/>
                <w:szCs w:val="20"/>
                <w:lang w:eastAsia="ru-RU"/>
              </w:rPr>
            </w:pPr>
            <w:r w:rsidRPr="00DA2FB8">
              <w:rPr>
                <w:rFonts w:ascii="Times New Roman" w:eastAsia="Times New Roman" w:hAnsi="Times New Roman" w:cs="Times New Roman"/>
                <w:b/>
                <w:bCs/>
                <w:sz w:val="20"/>
                <w:szCs w:val="20"/>
                <w:lang w:eastAsia="ru-RU"/>
              </w:rPr>
              <w:t>администрация муниципального образования "Приводинское"</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b/>
                <w:bCs/>
                <w:sz w:val="16"/>
                <w:szCs w:val="16"/>
                <w:lang w:eastAsia="ru-RU"/>
              </w:rPr>
            </w:pPr>
            <w:r w:rsidRPr="00DA2FB8">
              <w:rPr>
                <w:rFonts w:ascii="Times New Roman" w:eastAsia="Times New Roman" w:hAnsi="Times New Roman" w:cs="Times New Roman"/>
                <w:b/>
                <w:bCs/>
                <w:sz w:val="16"/>
                <w:szCs w:val="16"/>
                <w:lang w:eastAsia="ru-RU"/>
              </w:rPr>
              <w:t>313</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CB0584" w:rsidRPr="00DA2FB8" w:rsidRDefault="00CB0584" w:rsidP="00CB0584">
            <w:pPr>
              <w:spacing w:after="0" w:line="240" w:lineRule="auto"/>
              <w:jc w:val="center"/>
              <w:rPr>
                <w:rFonts w:ascii="Times New Roman" w:eastAsia="Times New Roman" w:hAnsi="Times New Roman" w:cs="Times New Roman"/>
                <w:b/>
                <w:bCs/>
                <w:sz w:val="16"/>
                <w:szCs w:val="16"/>
                <w:lang w:eastAsia="ru-RU"/>
              </w:rPr>
            </w:pPr>
            <w:r w:rsidRPr="00DA2FB8">
              <w:rPr>
                <w:rFonts w:ascii="Times New Roman" w:eastAsia="Times New Roman" w:hAnsi="Times New Roman" w:cs="Times New Roman"/>
                <w:b/>
                <w:bCs/>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CB0584" w:rsidRPr="00DA2FB8" w:rsidRDefault="00CB0584" w:rsidP="00CB0584">
            <w:pPr>
              <w:spacing w:after="0" w:line="240" w:lineRule="auto"/>
              <w:jc w:val="center"/>
              <w:rPr>
                <w:rFonts w:ascii="Times New Roman" w:eastAsia="Times New Roman" w:hAnsi="Times New Roman" w:cs="Times New Roman"/>
                <w:b/>
                <w:bCs/>
                <w:sz w:val="16"/>
                <w:szCs w:val="16"/>
                <w:lang w:eastAsia="ru-RU"/>
              </w:rPr>
            </w:pPr>
            <w:r w:rsidRPr="00DA2FB8">
              <w:rPr>
                <w:rFonts w:ascii="Times New Roman" w:eastAsia="Times New Roman" w:hAnsi="Times New Roman" w:cs="Times New Roman"/>
                <w:b/>
                <w:bCs/>
                <w:sz w:val="16"/>
                <w:szCs w:val="16"/>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CB0584" w:rsidRPr="00DA2FB8" w:rsidRDefault="00CB0584" w:rsidP="00CB0584">
            <w:pPr>
              <w:spacing w:after="0" w:line="240" w:lineRule="auto"/>
              <w:rPr>
                <w:rFonts w:ascii="Times New Roman" w:eastAsia="Times New Roman" w:hAnsi="Times New Roman" w:cs="Times New Roman"/>
                <w:b/>
                <w:bCs/>
                <w:sz w:val="16"/>
                <w:szCs w:val="16"/>
                <w:lang w:eastAsia="ru-RU"/>
              </w:rPr>
            </w:pPr>
            <w:r w:rsidRPr="00DA2FB8">
              <w:rPr>
                <w:rFonts w:ascii="Times New Roman" w:eastAsia="Times New Roman" w:hAnsi="Times New Roman" w:cs="Times New Roman"/>
                <w:b/>
                <w:bCs/>
                <w:sz w:val="16"/>
                <w:szCs w:val="16"/>
                <w:lang w:eastAsia="ru-RU"/>
              </w:rPr>
              <w:t> </w:t>
            </w:r>
          </w:p>
        </w:tc>
        <w:tc>
          <w:tcPr>
            <w:tcW w:w="284" w:type="dxa"/>
            <w:tcBorders>
              <w:top w:val="single" w:sz="4" w:space="0" w:color="auto"/>
              <w:left w:val="nil"/>
              <w:bottom w:val="single" w:sz="4" w:space="0" w:color="auto"/>
              <w:right w:val="nil"/>
            </w:tcBorders>
            <w:shd w:val="clear" w:color="auto" w:fill="auto"/>
            <w:vAlign w:val="bottom"/>
            <w:hideMark/>
          </w:tcPr>
          <w:p w:rsidR="00CB0584" w:rsidRPr="00DA2FB8" w:rsidRDefault="00CB0584" w:rsidP="00CB0584">
            <w:pPr>
              <w:spacing w:after="0" w:line="240" w:lineRule="auto"/>
              <w:rPr>
                <w:rFonts w:ascii="Times New Roman" w:eastAsia="Times New Roman" w:hAnsi="Times New Roman" w:cs="Times New Roman"/>
                <w:b/>
                <w:bCs/>
                <w:sz w:val="16"/>
                <w:szCs w:val="16"/>
                <w:lang w:eastAsia="ru-RU"/>
              </w:rPr>
            </w:pPr>
            <w:r w:rsidRPr="00DA2FB8">
              <w:rPr>
                <w:rFonts w:ascii="Times New Roman" w:eastAsia="Times New Roman" w:hAnsi="Times New Roman" w:cs="Times New Roman"/>
                <w:b/>
                <w:bCs/>
                <w:sz w:val="16"/>
                <w:szCs w:val="16"/>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0584" w:rsidRPr="00DA2FB8" w:rsidRDefault="00CB0584" w:rsidP="00CB0584">
            <w:pPr>
              <w:spacing w:after="0" w:line="240" w:lineRule="auto"/>
              <w:rPr>
                <w:rFonts w:ascii="Times New Roman" w:eastAsia="Times New Roman" w:hAnsi="Times New Roman" w:cs="Times New Roman"/>
                <w:b/>
                <w:bCs/>
                <w:sz w:val="16"/>
                <w:szCs w:val="16"/>
                <w:lang w:eastAsia="ru-RU"/>
              </w:rPr>
            </w:pPr>
            <w:r w:rsidRPr="00DA2FB8">
              <w:rPr>
                <w:rFonts w:ascii="Times New Roman" w:eastAsia="Times New Roman" w:hAnsi="Times New Roman" w:cs="Times New Roman"/>
                <w:b/>
                <w:bCs/>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0584" w:rsidRPr="00DA2FB8" w:rsidRDefault="00CB0584" w:rsidP="00CB0584">
            <w:pPr>
              <w:spacing w:after="0" w:line="240" w:lineRule="auto"/>
              <w:rPr>
                <w:rFonts w:ascii="Times New Roman" w:eastAsia="Times New Roman" w:hAnsi="Times New Roman" w:cs="Times New Roman"/>
                <w:b/>
                <w:bCs/>
                <w:sz w:val="16"/>
                <w:szCs w:val="16"/>
                <w:lang w:eastAsia="ru-RU"/>
              </w:rPr>
            </w:pPr>
            <w:r w:rsidRPr="00DA2FB8">
              <w:rPr>
                <w:rFonts w:ascii="Times New Roman" w:eastAsia="Times New Roman" w:hAnsi="Times New Roman" w:cs="Times New Roman"/>
                <w:b/>
                <w:bCs/>
                <w:sz w:val="16"/>
                <w:szCs w:val="16"/>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CB0584" w:rsidRPr="00DA2FB8" w:rsidRDefault="00CB0584" w:rsidP="00CB0584">
            <w:pPr>
              <w:spacing w:after="0" w:line="240" w:lineRule="auto"/>
              <w:jc w:val="center"/>
              <w:rPr>
                <w:rFonts w:ascii="Times New Roman" w:eastAsia="Times New Roman" w:hAnsi="Times New Roman" w:cs="Times New Roman"/>
                <w:b/>
                <w:bCs/>
                <w:sz w:val="16"/>
                <w:szCs w:val="16"/>
                <w:lang w:eastAsia="ru-RU"/>
              </w:rPr>
            </w:pPr>
            <w:r w:rsidRPr="00DA2FB8">
              <w:rPr>
                <w:rFonts w:ascii="Times New Roman" w:eastAsia="Times New Roman" w:hAnsi="Times New Roman" w:cs="Times New Roman"/>
                <w:b/>
                <w:bCs/>
                <w:sz w:val="16"/>
                <w:szCs w:val="16"/>
                <w:lang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b/>
                <w:bCs/>
                <w:sz w:val="20"/>
                <w:szCs w:val="20"/>
                <w:lang w:eastAsia="ru-RU"/>
              </w:rPr>
            </w:pPr>
            <w:r w:rsidRPr="00DA2FB8">
              <w:rPr>
                <w:rFonts w:ascii="Times New Roman" w:eastAsia="Times New Roman" w:hAnsi="Times New Roman" w:cs="Times New Roman"/>
                <w:b/>
                <w:bCs/>
                <w:sz w:val="20"/>
                <w:szCs w:val="20"/>
                <w:lang w:eastAsia="ru-RU"/>
              </w:rPr>
              <w:t>6 193,2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b/>
                <w:bCs/>
                <w:sz w:val="20"/>
                <w:szCs w:val="20"/>
                <w:lang w:eastAsia="ru-RU"/>
              </w:rPr>
            </w:pPr>
            <w:r w:rsidRPr="00DA2FB8">
              <w:rPr>
                <w:rFonts w:ascii="Times New Roman" w:eastAsia="Times New Roman" w:hAnsi="Times New Roman" w:cs="Times New Roman"/>
                <w:b/>
                <w:bCs/>
                <w:sz w:val="20"/>
                <w:szCs w:val="20"/>
                <w:lang w:eastAsia="ru-RU"/>
              </w:rPr>
              <w:t>5 316,4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b/>
                <w:bCs/>
                <w:sz w:val="20"/>
                <w:szCs w:val="20"/>
                <w:lang w:eastAsia="ru-RU"/>
              </w:rPr>
            </w:pPr>
            <w:r w:rsidRPr="00DA2FB8">
              <w:rPr>
                <w:rFonts w:ascii="Times New Roman" w:eastAsia="Times New Roman" w:hAnsi="Times New Roman" w:cs="Times New Roman"/>
                <w:b/>
                <w:bCs/>
                <w:sz w:val="20"/>
                <w:szCs w:val="20"/>
                <w:lang w:eastAsia="ru-RU"/>
              </w:rPr>
              <w:t>876,9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b/>
                <w:bCs/>
                <w:sz w:val="20"/>
                <w:szCs w:val="20"/>
                <w:lang w:eastAsia="ru-RU"/>
              </w:rPr>
            </w:pPr>
            <w:r w:rsidRPr="00DA2FB8">
              <w:rPr>
                <w:rFonts w:ascii="Times New Roman" w:eastAsia="Times New Roman" w:hAnsi="Times New Roman" w:cs="Times New Roman"/>
                <w:b/>
                <w:bCs/>
                <w:sz w:val="20"/>
                <w:szCs w:val="20"/>
                <w:lang w:eastAsia="ru-RU"/>
              </w:rPr>
              <w:t>85.8</w:t>
            </w:r>
          </w:p>
        </w:tc>
      </w:tr>
      <w:tr w:rsidR="00CB0584" w:rsidRPr="00DA2FB8" w:rsidTr="00CB0584">
        <w:trPr>
          <w:trHeight w:val="407"/>
        </w:trPr>
        <w:tc>
          <w:tcPr>
            <w:tcW w:w="3436" w:type="dxa"/>
            <w:tcBorders>
              <w:top w:val="nil"/>
              <w:left w:val="nil"/>
              <w:bottom w:val="single" w:sz="4" w:space="0" w:color="auto"/>
              <w:right w:val="nil"/>
            </w:tcBorders>
            <w:shd w:val="clear" w:color="auto" w:fill="auto"/>
            <w:vAlign w:val="bottom"/>
            <w:hideMark/>
          </w:tcPr>
          <w:p w:rsidR="00CB0584" w:rsidRPr="00DA2FB8" w:rsidRDefault="00CB0584" w:rsidP="00CB0584">
            <w:pPr>
              <w:spacing w:after="0" w:line="240" w:lineRule="auto"/>
              <w:rPr>
                <w:rFonts w:ascii="Times New Roman" w:eastAsia="Times New Roman" w:hAnsi="Times New Roman" w:cs="Times New Roman"/>
                <w:i/>
                <w:iCs/>
                <w:sz w:val="20"/>
                <w:szCs w:val="20"/>
                <w:lang w:eastAsia="ru-RU"/>
              </w:rPr>
            </w:pPr>
            <w:r w:rsidRPr="00DA2FB8">
              <w:rPr>
                <w:rFonts w:ascii="Times New Roman" w:eastAsia="Times New Roman" w:hAnsi="Times New Roman" w:cs="Times New Roman"/>
                <w:i/>
                <w:iCs/>
                <w:sz w:val="20"/>
                <w:szCs w:val="20"/>
                <w:lang w:eastAsia="ru-RU"/>
              </w:rPr>
              <w:t>ОБЩЕГОСУДАРСТВЕННЫЕ ВОПРОСЫ</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i/>
                <w:iCs/>
                <w:sz w:val="16"/>
                <w:szCs w:val="16"/>
                <w:lang w:eastAsia="ru-RU"/>
              </w:rPr>
            </w:pPr>
            <w:r w:rsidRPr="00DA2FB8">
              <w:rPr>
                <w:rFonts w:ascii="Times New Roman" w:eastAsia="Times New Roman" w:hAnsi="Times New Roman" w:cs="Times New Roman"/>
                <w:i/>
                <w:iCs/>
                <w:sz w:val="16"/>
                <w:szCs w:val="16"/>
                <w:lang w:eastAsia="ru-RU"/>
              </w:rPr>
              <w:t>313</w:t>
            </w:r>
          </w:p>
        </w:tc>
        <w:tc>
          <w:tcPr>
            <w:tcW w:w="426"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i/>
                <w:iCs/>
                <w:sz w:val="16"/>
                <w:szCs w:val="16"/>
                <w:lang w:eastAsia="ru-RU"/>
              </w:rPr>
            </w:pPr>
            <w:r w:rsidRPr="00DA2FB8">
              <w:rPr>
                <w:rFonts w:ascii="Times New Roman" w:eastAsia="Times New Roman" w:hAnsi="Times New Roman" w:cs="Times New Roman"/>
                <w:i/>
                <w:iCs/>
                <w:sz w:val="16"/>
                <w:szCs w:val="16"/>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i/>
                <w:iCs/>
                <w:sz w:val="16"/>
                <w:szCs w:val="16"/>
                <w:lang w:eastAsia="ru-RU"/>
              </w:rPr>
            </w:pPr>
            <w:r w:rsidRPr="00DA2FB8">
              <w:rPr>
                <w:rFonts w:ascii="Times New Roman" w:eastAsia="Times New Roman" w:hAnsi="Times New Roman" w:cs="Times New Roman"/>
                <w:i/>
                <w:iCs/>
                <w:sz w:val="16"/>
                <w:szCs w:val="16"/>
                <w:lang w:eastAsia="ru-RU"/>
              </w:rPr>
              <w:t>00</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i/>
                <w:iCs/>
                <w:sz w:val="16"/>
                <w:szCs w:val="16"/>
                <w:lang w:eastAsia="ru-RU"/>
              </w:rPr>
            </w:pPr>
            <w:r w:rsidRPr="00DA2FB8">
              <w:rPr>
                <w:rFonts w:ascii="Times New Roman" w:eastAsia="Times New Roman" w:hAnsi="Times New Roman" w:cs="Times New Roman"/>
                <w:i/>
                <w:iCs/>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i/>
                <w:iCs/>
                <w:sz w:val="16"/>
                <w:szCs w:val="16"/>
                <w:lang w:eastAsia="ru-RU"/>
              </w:rPr>
            </w:pPr>
            <w:r w:rsidRPr="00DA2FB8">
              <w:rPr>
                <w:rFonts w:ascii="Times New Roman" w:eastAsia="Times New Roman" w:hAnsi="Times New Roman" w:cs="Times New Roman"/>
                <w:i/>
                <w:iCs/>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i/>
                <w:iCs/>
                <w:sz w:val="16"/>
                <w:szCs w:val="16"/>
                <w:lang w:eastAsia="ru-RU"/>
              </w:rPr>
            </w:pPr>
            <w:r w:rsidRPr="00DA2FB8">
              <w:rPr>
                <w:rFonts w:ascii="Times New Roman" w:eastAsia="Times New Roman" w:hAnsi="Times New Roman" w:cs="Times New Roman"/>
                <w:i/>
                <w:iCs/>
                <w:sz w:val="16"/>
                <w:szCs w:val="16"/>
                <w:lang w:eastAsia="ru-RU"/>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i/>
                <w:iCs/>
                <w:sz w:val="16"/>
                <w:szCs w:val="16"/>
                <w:lang w:eastAsia="ru-RU"/>
              </w:rPr>
            </w:pPr>
            <w:r w:rsidRPr="00DA2FB8">
              <w:rPr>
                <w:rFonts w:ascii="Times New Roman" w:eastAsia="Times New Roman" w:hAnsi="Times New Roman" w:cs="Times New Roman"/>
                <w:i/>
                <w:iCs/>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i/>
                <w:iCs/>
                <w:sz w:val="16"/>
                <w:szCs w:val="16"/>
                <w:lang w:eastAsia="ru-RU"/>
              </w:rPr>
            </w:pPr>
            <w:r w:rsidRPr="00DA2FB8">
              <w:rPr>
                <w:rFonts w:ascii="Times New Roman" w:eastAsia="Times New Roman" w:hAnsi="Times New Roman" w:cs="Times New Roman"/>
                <w:i/>
                <w:iCs/>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i/>
                <w:iCs/>
                <w:sz w:val="20"/>
                <w:szCs w:val="20"/>
                <w:lang w:eastAsia="ru-RU"/>
              </w:rPr>
            </w:pPr>
            <w:r w:rsidRPr="00DA2FB8">
              <w:rPr>
                <w:rFonts w:ascii="Times New Roman" w:eastAsia="Times New Roman" w:hAnsi="Times New Roman" w:cs="Times New Roman"/>
                <w:i/>
                <w:iCs/>
                <w:sz w:val="20"/>
                <w:szCs w:val="20"/>
                <w:lang w:eastAsia="ru-RU"/>
              </w:rPr>
              <w:t>6 193,2</w:t>
            </w:r>
          </w:p>
        </w:tc>
        <w:tc>
          <w:tcPr>
            <w:tcW w:w="851"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i/>
                <w:iCs/>
                <w:sz w:val="20"/>
                <w:szCs w:val="20"/>
                <w:lang w:eastAsia="ru-RU"/>
              </w:rPr>
            </w:pPr>
            <w:r w:rsidRPr="00DA2FB8">
              <w:rPr>
                <w:rFonts w:ascii="Times New Roman" w:eastAsia="Times New Roman" w:hAnsi="Times New Roman" w:cs="Times New Roman"/>
                <w:i/>
                <w:iCs/>
                <w:sz w:val="20"/>
                <w:szCs w:val="20"/>
                <w:lang w:eastAsia="ru-RU"/>
              </w:rPr>
              <w:t>5 316,4</w:t>
            </w:r>
          </w:p>
        </w:tc>
        <w:tc>
          <w:tcPr>
            <w:tcW w:w="708"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i/>
                <w:iCs/>
                <w:sz w:val="20"/>
                <w:szCs w:val="20"/>
                <w:lang w:eastAsia="ru-RU"/>
              </w:rPr>
            </w:pPr>
            <w:r w:rsidRPr="00DA2FB8">
              <w:rPr>
                <w:rFonts w:ascii="Times New Roman" w:eastAsia="Times New Roman" w:hAnsi="Times New Roman" w:cs="Times New Roman"/>
                <w:i/>
                <w:iCs/>
                <w:sz w:val="20"/>
                <w:szCs w:val="20"/>
                <w:lang w:eastAsia="ru-RU"/>
              </w:rPr>
              <w:t>876,9</w:t>
            </w:r>
          </w:p>
        </w:tc>
        <w:tc>
          <w:tcPr>
            <w:tcW w:w="709"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i/>
                <w:iCs/>
                <w:sz w:val="20"/>
                <w:szCs w:val="20"/>
                <w:lang w:eastAsia="ru-RU"/>
              </w:rPr>
            </w:pPr>
            <w:r w:rsidRPr="00DA2FB8">
              <w:rPr>
                <w:rFonts w:ascii="Times New Roman" w:eastAsia="Times New Roman" w:hAnsi="Times New Roman" w:cs="Times New Roman"/>
                <w:i/>
                <w:iCs/>
                <w:sz w:val="20"/>
                <w:szCs w:val="20"/>
                <w:lang w:eastAsia="ru-RU"/>
              </w:rPr>
              <w:t>85.8</w:t>
            </w:r>
          </w:p>
        </w:tc>
      </w:tr>
      <w:tr w:rsidR="00CB0584" w:rsidRPr="00DA2FB8" w:rsidTr="00CB0584">
        <w:trPr>
          <w:trHeight w:val="364"/>
        </w:trPr>
        <w:tc>
          <w:tcPr>
            <w:tcW w:w="3436" w:type="dxa"/>
            <w:tcBorders>
              <w:top w:val="nil"/>
              <w:left w:val="nil"/>
              <w:bottom w:val="single" w:sz="4" w:space="0" w:color="auto"/>
              <w:right w:val="nil"/>
            </w:tcBorders>
            <w:shd w:val="clear" w:color="auto" w:fill="auto"/>
            <w:vAlign w:val="bottom"/>
            <w:hideMark/>
          </w:tcPr>
          <w:p w:rsidR="00CB0584" w:rsidRPr="00DA2FB8" w:rsidRDefault="00CB0584" w:rsidP="00CB0584">
            <w:pPr>
              <w:spacing w:after="0" w:line="240" w:lineRule="auto"/>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Другие общегосударственные вопросы</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313</w:t>
            </w:r>
          </w:p>
        </w:tc>
        <w:tc>
          <w:tcPr>
            <w:tcW w:w="426"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13</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6 193,2</w:t>
            </w:r>
          </w:p>
        </w:tc>
        <w:tc>
          <w:tcPr>
            <w:tcW w:w="851"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5 316,4</w:t>
            </w:r>
          </w:p>
        </w:tc>
        <w:tc>
          <w:tcPr>
            <w:tcW w:w="708"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876,9</w:t>
            </w:r>
          </w:p>
        </w:tc>
        <w:tc>
          <w:tcPr>
            <w:tcW w:w="709"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85.8</w:t>
            </w:r>
          </w:p>
        </w:tc>
      </w:tr>
      <w:tr w:rsidR="00CB0584" w:rsidRPr="00DA2FB8" w:rsidTr="00CB0584">
        <w:trPr>
          <w:trHeight w:val="599"/>
        </w:trPr>
        <w:tc>
          <w:tcPr>
            <w:tcW w:w="3436" w:type="dxa"/>
            <w:tcBorders>
              <w:top w:val="nil"/>
              <w:left w:val="nil"/>
              <w:bottom w:val="single" w:sz="4" w:space="0" w:color="auto"/>
              <w:right w:val="nil"/>
            </w:tcBorders>
            <w:shd w:val="clear" w:color="auto" w:fill="auto"/>
            <w:vAlign w:val="bottom"/>
            <w:hideMark/>
          </w:tcPr>
          <w:p w:rsidR="00CB0584" w:rsidRPr="00DA2FB8" w:rsidRDefault="00CB0584" w:rsidP="00CB0584">
            <w:pPr>
              <w:spacing w:after="0" w:line="240" w:lineRule="auto"/>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Погашение кредиторской задолженности по налогу на доходы физических лиц МБУ "СЗБП"</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313</w:t>
            </w:r>
          </w:p>
        </w:tc>
        <w:tc>
          <w:tcPr>
            <w:tcW w:w="426"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13</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01</w:t>
            </w:r>
          </w:p>
        </w:tc>
        <w:tc>
          <w:tcPr>
            <w:tcW w:w="284"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1</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80060</w:t>
            </w:r>
          </w:p>
        </w:tc>
        <w:tc>
          <w:tcPr>
            <w:tcW w:w="567"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2 607,4</w:t>
            </w:r>
          </w:p>
        </w:tc>
        <w:tc>
          <w:tcPr>
            <w:tcW w:w="851"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2 607,4</w:t>
            </w:r>
          </w:p>
        </w:tc>
        <w:tc>
          <w:tcPr>
            <w:tcW w:w="708"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100.0</w:t>
            </w:r>
          </w:p>
        </w:tc>
      </w:tr>
      <w:tr w:rsidR="00CB0584" w:rsidRPr="00DA2FB8" w:rsidTr="00CB0584">
        <w:trPr>
          <w:trHeight w:val="325"/>
        </w:trPr>
        <w:tc>
          <w:tcPr>
            <w:tcW w:w="3436" w:type="dxa"/>
            <w:tcBorders>
              <w:top w:val="nil"/>
              <w:left w:val="nil"/>
              <w:bottom w:val="single" w:sz="4" w:space="0" w:color="auto"/>
              <w:right w:val="nil"/>
            </w:tcBorders>
            <w:shd w:val="clear" w:color="auto" w:fill="auto"/>
            <w:vAlign w:val="bottom"/>
            <w:hideMark/>
          </w:tcPr>
          <w:p w:rsidR="00CB0584" w:rsidRPr="00DA2FB8" w:rsidRDefault="00CB0584" w:rsidP="00CB0584">
            <w:pPr>
              <w:spacing w:after="0" w:line="240" w:lineRule="auto"/>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Уплата иных платежей</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313</w:t>
            </w:r>
          </w:p>
        </w:tc>
        <w:tc>
          <w:tcPr>
            <w:tcW w:w="426"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13</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01</w:t>
            </w:r>
          </w:p>
        </w:tc>
        <w:tc>
          <w:tcPr>
            <w:tcW w:w="284"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1</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80060</w:t>
            </w:r>
          </w:p>
        </w:tc>
        <w:tc>
          <w:tcPr>
            <w:tcW w:w="567"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2 607,4</w:t>
            </w:r>
          </w:p>
        </w:tc>
        <w:tc>
          <w:tcPr>
            <w:tcW w:w="851"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2 607,4</w:t>
            </w:r>
          </w:p>
        </w:tc>
        <w:tc>
          <w:tcPr>
            <w:tcW w:w="708"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100.0</w:t>
            </w:r>
          </w:p>
        </w:tc>
      </w:tr>
      <w:tr w:rsidR="00CB0584" w:rsidRPr="00DA2FB8" w:rsidTr="00CB0584">
        <w:trPr>
          <w:trHeight w:val="274"/>
        </w:trPr>
        <w:tc>
          <w:tcPr>
            <w:tcW w:w="3436" w:type="dxa"/>
            <w:tcBorders>
              <w:top w:val="nil"/>
              <w:left w:val="nil"/>
              <w:bottom w:val="single" w:sz="4" w:space="0" w:color="auto"/>
              <w:right w:val="nil"/>
            </w:tcBorders>
            <w:shd w:val="clear" w:color="auto" w:fill="auto"/>
            <w:vAlign w:val="bottom"/>
            <w:hideMark/>
          </w:tcPr>
          <w:p w:rsidR="00CB0584" w:rsidRPr="00DA2FB8" w:rsidRDefault="00CB0584" w:rsidP="00CB0584">
            <w:pPr>
              <w:spacing w:after="0" w:line="240" w:lineRule="auto"/>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Погашение кредиторской задолженности  МБУ "СЗБП"</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313</w:t>
            </w:r>
          </w:p>
        </w:tc>
        <w:tc>
          <w:tcPr>
            <w:tcW w:w="426"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13</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01</w:t>
            </w:r>
          </w:p>
        </w:tc>
        <w:tc>
          <w:tcPr>
            <w:tcW w:w="284"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1</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80590</w:t>
            </w:r>
          </w:p>
        </w:tc>
        <w:tc>
          <w:tcPr>
            <w:tcW w:w="567"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1 200,0</w:t>
            </w:r>
          </w:p>
        </w:tc>
        <w:tc>
          <w:tcPr>
            <w:tcW w:w="851"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1 200,0</w:t>
            </w:r>
          </w:p>
        </w:tc>
        <w:tc>
          <w:tcPr>
            <w:tcW w:w="708"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100.0</w:t>
            </w:r>
          </w:p>
        </w:tc>
      </w:tr>
      <w:tr w:rsidR="00CB0584" w:rsidRPr="00DA2FB8" w:rsidTr="00CB0584">
        <w:trPr>
          <w:trHeight w:val="380"/>
        </w:trPr>
        <w:tc>
          <w:tcPr>
            <w:tcW w:w="3436" w:type="dxa"/>
            <w:tcBorders>
              <w:top w:val="nil"/>
              <w:left w:val="nil"/>
              <w:bottom w:val="single" w:sz="4" w:space="0" w:color="auto"/>
              <w:right w:val="nil"/>
            </w:tcBorders>
            <w:shd w:val="clear" w:color="auto" w:fill="auto"/>
            <w:vAlign w:val="bottom"/>
            <w:hideMark/>
          </w:tcPr>
          <w:p w:rsidR="00CB0584" w:rsidRPr="00DA2FB8" w:rsidRDefault="00CB0584" w:rsidP="00CB0584">
            <w:pPr>
              <w:spacing w:after="0" w:line="240" w:lineRule="auto"/>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Субсидии бюджетным учреждениям на иные цели</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313</w:t>
            </w:r>
          </w:p>
        </w:tc>
        <w:tc>
          <w:tcPr>
            <w:tcW w:w="426"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13</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01</w:t>
            </w:r>
          </w:p>
        </w:tc>
        <w:tc>
          <w:tcPr>
            <w:tcW w:w="284"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1</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80590</w:t>
            </w:r>
          </w:p>
        </w:tc>
        <w:tc>
          <w:tcPr>
            <w:tcW w:w="567"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1 200,0</w:t>
            </w:r>
          </w:p>
        </w:tc>
        <w:tc>
          <w:tcPr>
            <w:tcW w:w="851"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1 200,0</w:t>
            </w:r>
          </w:p>
        </w:tc>
        <w:tc>
          <w:tcPr>
            <w:tcW w:w="708"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100.0</w:t>
            </w:r>
          </w:p>
        </w:tc>
      </w:tr>
      <w:tr w:rsidR="00CB0584" w:rsidRPr="00DA2FB8" w:rsidTr="00CB0584">
        <w:trPr>
          <w:trHeight w:val="329"/>
        </w:trPr>
        <w:tc>
          <w:tcPr>
            <w:tcW w:w="3436" w:type="dxa"/>
            <w:tcBorders>
              <w:top w:val="nil"/>
              <w:left w:val="nil"/>
              <w:bottom w:val="single" w:sz="4" w:space="0" w:color="auto"/>
              <w:right w:val="nil"/>
            </w:tcBorders>
            <w:shd w:val="clear" w:color="auto" w:fill="auto"/>
            <w:vAlign w:val="bottom"/>
            <w:hideMark/>
          </w:tcPr>
          <w:p w:rsidR="00CB0584" w:rsidRPr="00DA2FB8" w:rsidRDefault="00CB0584" w:rsidP="00CB0584">
            <w:pPr>
              <w:spacing w:after="0" w:line="240" w:lineRule="auto"/>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Развитие территориального общественного самоуправления</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313</w:t>
            </w:r>
          </w:p>
        </w:tc>
        <w:tc>
          <w:tcPr>
            <w:tcW w:w="426"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13</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01</w:t>
            </w:r>
          </w:p>
        </w:tc>
        <w:tc>
          <w:tcPr>
            <w:tcW w:w="284"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78420</w:t>
            </w:r>
          </w:p>
        </w:tc>
        <w:tc>
          <w:tcPr>
            <w:tcW w:w="567"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221,3</w:t>
            </w:r>
          </w:p>
        </w:tc>
        <w:tc>
          <w:tcPr>
            <w:tcW w:w="851" w:type="dxa"/>
            <w:tcBorders>
              <w:top w:val="nil"/>
              <w:left w:val="nil"/>
              <w:bottom w:val="single" w:sz="4" w:space="0" w:color="auto"/>
              <w:right w:val="single" w:sz="4" w:space="0" w:color="auto"/>
            </w:tcBorders>
            <w:shd w:val="clear" w:color="auto" w:fill="auto"/>
            <w:noWrap/>
            <w:vAlign w:val="bottom"/>
            <w:hideMark/>
          </w:tcPr>
          <w:p w:rsidR="00CB0584" w:rsidRPr="00DA2FB8" w:rsidRDefault="004A6D26"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221,2</w:t>
            </w:r>
          </w:p>
        </w:tc>
        <w:tc>
          <w:tcPr>
            <w:tcW w:w="708"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100.0</w:t>
            </w:r>
          </w:p>
        </w:tc>
      </w:tr>
      <w:tr w:rsidR="00CB0584" w:rsidRPr="00DA2FB8" w:rsidTr="00CB0584">
        <w:trPr>
          <w:trHeight w:val="885"/>
        </w:trPr>
        <w:tc>
          <w:tcPr>
            <w:tcW w:w="3436" w:type="dxa"/>
            <w:tcBorders>
              <w:top w:val="nil"/>
              <w:left w:val="nil"/>
              <w:bottom w:val="single" w:sz="4" w:space="0" w:color="auto"/>
              <w:right w:val="nil"/>
            </w:tcBorders>
            <w:shd w:val="clear" w:color="auto" w:fill="auto"/>
            <w:vAlign w:val="bottom"/>
            <w:hideMark/>
          </w:tcPr>
          <w:p w:rsidR="00CB0584" w:rsidRPr="00DA2FB8" w:rsidRDefault="00CB0584" w:rsidP="00CB0584">
            <w:pPr>
              <w:spacing w:after="0" w:line="240" w:lineRule="auto"/>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313</w:t>
            </w:r>
          </w:p>
        </w:tc>
        <w:tc>
          <w:tcPr>
            <w:tcW w:w="426"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13</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01</w:t>
            </w:r>
          </w:p>
        </w:tc>
        <w:tc>
          <w:tcPr>
            <w:tcW w:w="284"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78420</w:t>
            </w:r>
          </w:p>
        </w:tc>
        <w:tc>
          <w:tcPr>
            <w:tcW w:w="567"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221,3</w:t>
            </w:r>
          </w:p>
        </w:tc>
        <w:tc>
          <w:tcPr>
            <w:tcW w:w="851"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4A6D26">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221,</w:t>
            </w:r>
            <w:r w:rsidR="004A6D26" w:rsidRPr="00DA2FB8">
              <w:rPr>
                <w:rFonts w:ascii="Times New Roman" w:eastAsia="Times New Roman" w:hAnsi="Times New Roman" w:cs="Times New Roman"/>
                <w:sz w:val="20"/>
                <w:szCs w:val="20"/>
                <w:lang w:eastAsia="ru-RU"/>
              </w:rPr>
              <w:t>2</w:t>
            </w:r>
          </w:p>
        </w:tc>
        <w:tc>
          <w:tcPr>
            <w:tcW w:w="708"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100.0</w:t>
            </w:r>
          </w:p>
        </w:tc>
      </w:tr>
      <w:tr w:rsidR="00CB0584" w:rsidRPr="00DA2FB8" w:rsidTr="00CB0584">
        <w:trPr>
          <w:trHeight w:val="194"/>
        </w:trPr>
        <w:tc>
          <w:tcPr>
            <w:tcW w:w="3436" w:type="dxa"/>
            <w:tcBorders>
              <w:top w:val="nil"/>
              <w:left w:val="nil"/>
              <w:bottom w:val="single" w:sz="4" w:space="0" w:color="auto"/>
              <w:right w:val="nil"/>
            </w:tcBorders>
            <w:shd w:val="clear" w:color="auto" w:fill="auto"/>
            <w:vAlign w:val="bottom"/>
            <w:hideMark/>
          </w:tcPr>
          <w:p w:rsidR="00CB0584" w:rsidRPr="00DA2FB8" w:rsidRDefault="00CB0584" w:rsidP="00CB0584">
            <w:pPr>
              <w:spacing w:after="0" w:line="240" w:lineRule="auto"/>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Развитие территориального общественного самоуправления</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313</w:t>
            </w:r>
          </w:p>
        </w:tc>
        <w:tc>
          <w:tcPr>
            <w:tcW w:w="426"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13</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01</w:t>
            </w:r>
          </w:p>
        </w:tc>
        <w:tc>
          <w:tcPr>
            <w:tcW w:w="284"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80040</w:t>
            </w:r>
          </w:p>
        </w:tc>
        <w:tc>
          <w:tcPr>
            <w:tcW w:w="567"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30,0</w:t>
            </w:r>
          </w:p>
        </w:tc>
        <w:tc>
          <w:tcPr>
            <w:tcW w:w="851"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100.0</w:t>
            </w:r>
          </w:p>
        </w:tc>
      </w:tr>
      <w:tr w:rsidR="00CB0584" w:rsidRPr="00DA2FB8" w:rsidTr="00CB0584">
        <w:trPr>
          <w:trHeight w:val="705"/>
        </w:trPr>
        <w:tc>
          <w:tcPr>
            <w:tcW w:w="3436" w:type="dxa"/>
            <w:tcBorders>
              <w:top w:val="nil"/>
              <w:left w:val="nil"/>
              <w:bottom w:val="single" w:sz="4" w:space="0" w:color="auto"/>
              <w:right w:val="nil"/>
            </w:tcBorders>
            <w:shd w:val="clear" w:color="auto" w:fill="auto"/>
            <w:vAlign w:val="bottom"/>
            <w:hideMark/>
          </w:tcPr>
          <w:p w:rsidR="00CB0584" w:rsidRPr="00DA2FB8" w:rsidRDefault="00CB0584" w:rsidP="00CB0584">
            <w:pPr>
              <w:spacing w:after="0" w:line="240" w:lineRule="auto"/>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313</w:t>
            </w:r>
          </w:p>
        </w:tc>
        <w:tc>
          <w:tcPr>
            <w:tcW w:w="426"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13</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01</w:t>
            </w:r>
          </w:p>
        </w:tc>
        <w:tc>
          <w:tcPr>
            <w:tcW w:w="284"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80040</w:t>
            </w:r>
          </w:p>
        </w:tc>
        <w:tc>
          <w:tcPr>
            <w:tcW w:w="567"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30,0</w:t>
            </w:r>
          </w:p>
        </w:tc>
        <w:tc>
          <w:tcPr>
            <w:tcW w:w="851"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30,0</w:t>
            </w:r>
          </w:p>
        </w:tc>
        <w:tc>
          <w:tcPr>
            <w:tcW w:w="708"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100.0</w:t>
            </w:r>
          </w:p>
        </w:tc>
      </w:tr>
      <w:tr w:rsidR="00CB0584" w:rsidRPr="00DA2FB8" w:rsidTr="00CB0584">
        <w:trPr>
          <w:trHeight w:val="369"/>
        </w:trPr>
        <w:tc>
          <w:tcPr>
            <w:tcW w:w="3436" w:type="dxa"/>
            <w:tcBorders>
              <w:top w:val="nil"/>
              <w:left w:val="nil"/>
              <w:bottom w:val="single" w:sz="4" w:space="0" w:color="auto"/>
              <w:right w:val="nil"/>
            </w:tcBorders>
            <w:shd w:val="clear" w:color="auto" w:fill="auto"/>
            <w:vAlign w:val="bottom"/>
            <w:hideMark/>
          </w:tcPr>
          <w:p w:rsidR="00CB0584" w:rsidRPr="00DA2FB8" w:rsidRDefault="00CB0584" w:rsidP="00CB0584">
            <w:pPr>
              <w:spacing w:after="0" w:line="240" w:lineRule="auto"/>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Развитие территориального общественного самоуправления</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313</w:t>
            </w:r>
          </w:p>
        </w:tc>
        <w:tc>
          <w:tcPr>
            <w:tcW w:w="426"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13</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01</w:t>
            </w:r>
          </w:p>
        </w:tc>
        <w:tc>
          <w:tcPr>
            <w:tcW w:w="284"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S8420</w:t>
            </w:r>
          </w:p>
        </w:tc>
        <w:tc>
          <w:tcPr>
            <w:tcW w:w="567"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73,8</w:t>
            </w:r>
          </w:p>
        </w:tc>
        <w:tc>
          <w:tcPr>
            <w:tcW w:w="851"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73,8</w:t>
            </w:r>
          </w:p>
        </w:tc>
        <w:tc>
          <w:tcPr>
            <w:tcW w:w="708"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100.0</w:t>
            </w:r>
          </w:p>
        </w:tc>
      </w:tr>
      <w:tr w:rsidR="00CB0584" w:rsidRPr="00DA2FB8" w:rsidTr="00CB0584">
        <w:trPr>
          <w:trHeight w:val="885"/>
        </w:trPr>
        <w:tc>
          <w:tcPr>
            <w:tcW w:w="3436" w:type="dxa"/>
            <w:tcBorders>
              <w:top w:val="nil"/>
              <w:left w:val="nil"/>
              <w:bottom w:val="single" w:sz="4" w:space="0" w:color="auto"/>
              <w:right w:val="nil"/>
            </w:tcBorders>
            <w:shd w:val="clear" w:color="auto" w:fill="auto"/>
            <w:vAlign w:val="bottom"/>
            <w:hideMark/>
          </w:tcPr>
          <w:p w:rsidR="00CB0584" w:rsidRPr="00DA2FB8" w:rsidRDefault="00CB0584" w:rsidP="00CB0584">
            <w:pPr>
              <w:spacing w:after="0" w:line="240" w:lineRule="auto"/>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313</w:t>
            </w:r>
          </w:p>
        </w:tc>
        <w:tc>
          <w:tcPr>
            <w:tcW w:w="426"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13</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01</w:t>
            </w:r>
          </w:p>
        </w:tc>
        <w:tc>
          <w:tcPr>
            <w:tcW w:w="284"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S8420</w:t>
            </w:r>
          </w:p>
        </w:tc>
        <w:tc>
          <w:tcPr>
            <w:tcW w:w="567"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73,8</w:t>
            </w:r>
          </w:p>
        </w:tc>
        <w:tc>
          <w:tcPr>
            <w:tcW w:w="851"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73,8</w:t>
            </w:r>
          </w:p>
        </w:tc>
        <w:tc>
          <w:tcPr>
            <w:tcW w:w="708"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100.0</w:t>
            </w:r>
          </w:p>
        </w:tc>
      </w:tr>
      <w:tr w:rsidR="00CB0584" w:rsidRPr="00DA2FB8" w:rsidTr="00CB0584">
        <w:trPr>
          <w:trHeight w:val="330"/>
        </w:trPr>
        <w:tc>
          <w:tcPr>
            <w:tcW w:w="3436" w:type="dxa"/>
            <w:tcBorders>
              <w:top w:val="nil"/>
              <w:left w:val="nil"/>
              <w:bottom w:val="single" w:sz="4" w:space="0" w:color="auto"/>
              <w:right w:val="nil"/>
            </w:tcBorders>
            <w:shd w:val="clear" w:color="auto" w:fill="auto"/>
            <w:vAlign w:val="bottom"/>
            <w:hideMark/>
          </w:tcPr>
          <w:p w:rsidR="00CB0584" w:rsidRPr="00DA2FB8" w:rsidRDefault="00CB0584" w:rsidP="00CB0584">
            <w:pPr>
              <w:spacing w:after="0" w:line="240" w:lineRule="auto"/>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Мероприятия по землеустройству</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313</w:t>
            </w:r>
          </w:p>
        </w:tc>
        <w:tc>
          <w:tcPr>
            <w:tcW w:w="426"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13</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03</w:t>
            </w:r>
          </w:p>
        </w:tc>
        <w:tc>
          <w:tcPr>
            <w:tcW w:w="284"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80020</w:t>
            </w:r>
          </w:p>
        </w:tc>
        <w:tc>
          <w:tcPr>
            <w:tcW w:w="567"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737,3</w:t>
            </w:r>
          </w:p>
        </w:tc>
        <w:tc>
          <w:tcPr>
            <w:tcW w:w="851"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43,6</w:t>
            </w:r>
          </w:p>
        </w:tc>
        <w:tc>
          <w:tcPr>
            <w:tcW w:w="708"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693,7</w:t>
            </w:r>
          </w:p>
        </w:tc>
        <w:tc>
          <w:tcPr>
            <w:tcW w:w="709"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5.9</w:t>
            </w:r>
          </w:p>
        </w:tc>
      </w:tr>
      <w:tr w:rsidR="00CB0584" w:rsidRPr="00DA2FB8" w:rsidTr="00CB0584">
        <w:trPr>
          <w:trHeight w:val="1335"/>
        </w:trPr>
        <w:tc>
          <w:tcPr>
            <w:tcW w:w="3436" w:type="dxa"/>
            <w:tcBorders>
              <w:top w:val="nil"/>
              <w:left w:val="nil"/>
              <w:bottom w:val="single" w:sz="4" w:space="0" w:color="auto"/>
              <w:right w:val="nil"/>
            </w:tcBorders>
            <w:shd w:val="clear" w:color="auto" w:fill="auto"/>
            <w:vAlign w:val="bottom"/>
            <w:hideMark/>
          </w:tcPr>
          <w:p w:rsidR="00CB0584" w:rsidRPr="00DA2FB8" w:rsidRDefault="00CB0584" w:rsidP="00CB0584">
            <w:pPr>
              <w:spacing w:after="0" w:line="240" w:lineRule="auto"/>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313</w:t>
            </w:r>
          </w:p>
        </w:tc>
        <w:tc>
          <w:tcPr>
            <w:tcW w:w="426"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13</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03</w:t>
            </w:r>
          </w:p>
        </w:tc>
        <w:tc>
          <w:tcPr>
            <w:tcW w:w="284"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80020</w:t>
            </w:r>
          </w:p>
        </w:tc>
        <w:tc>
          <w:tcPr>
            <w:tcW w:w="567"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245</w:t>
            </w:r>
          </w:p>
        </w:tc>
        <w:tc>
          <w:tcPr>
            <w:tcW w:w="850"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737,3</w:t>
            </w:r>
          </w:p>
        </w:tc>
        <w:tc>
          <w:tcPr>
            <w:tcW w:w="851"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43,6</w:t>
            </w:r>
          </w:p>
        </w:tc>
        <w:tc>
          <w:tcPr>
            <w:tcW w:w="708"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693,7</w:t>
            </w:r>
          </w:p>
        </w:tc>
        <w:tc>
          <w:tcPr>
            <w:tcW w:w="709"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5.9</w:t>
            </w:r>
          </w:p>
        </w:tc>
      </w:tr>
      <w:tr w:rsidR="00CB0584" w:rsidRPr="00DA2FB8" w:rsidTr="00CB0584">
        <w:trPr>
          <w:trHeight w:val="555"/>
        </w:trPr>
        <w:tc>
          <w:tcPr>
            <w:tcW w:w="3436" w:type="dxa"/>
            <w:tcBorders>
              <w:top w:val="nil"/>
              <w:left w:val="nil"/>
              <w:bottom w:val="single" w:sz="4" w:space="0" w:color="auto"/>
              <w:right w:val="nil"/>
            </w:tcBorders>
            <w:shd w:val="clear" w:color="auto" w:fill="auto"/>
            <w:vAlign w:val="bottom"/>
            <w:hideMark/>
          </w:tcPr>
          <w:p w:rsidR="00CB0584" w:rsidRPr="00DA2FB8" w:rsidRDefault="00CB0584" w:rsidP="00CB0584">
            <w:pPr>
              <w:spacing w:after="0" w:line="240" w:lineRule="auto"/>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Мероприятия по управлению муниципальным имуществом</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313</w:t>
            </w:r>
          </w:p>
        </w:tc>
        <w:tc>
          <w:tcPr>
            <w:tcW w:w="426"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13</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03</w:t>
            </w:r>
          </w:p>
        </w:tc>
        <w:tc>
          <w:tcPr>
            <w:tcW w:w="284"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80030</w:t>
            </w:r>
          </w:p>
        </w:tc>
        <w:tc>
          <w:tcPr>
            <w:tcW w:w="567"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960,5</w:t>
            </w:r>
          </w:p>
        </w:tc>
        <w:tc>
          <w:tcPr>
            <w:tcW w:w="851"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777,3</w:t>
            </w:r>
          </w:p>
        </w:tc>
        <w:tc>
          <w:tcPr>
            <w:tcW w:w="708"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183,2</w:t>
            </w:r>
          </w:p>
        </w:tc>
        <w:tc>
          <w:tcPr>
            <w:tcW w:w="709"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80.9</w:t>
            </w:r>
          </w:p>
        </w:tc>
      </w:tr>
      <w:tr w:rsidR="00CB0584" w:rsidRPr="00DA2FB8" w:rsidTr="00CB0584">
        <w:trPr>
          <w:trHeight w:val="720"/>
        </w:trPr>
        <w:tc>
          <w:tcPr>
            <w:tcW w:w="3436" w:type="dxa"/>
            <w:tcBorders>
              <w:top w:val="nil"/>
              <w:left w:val="nil"/>
              <w:bottom w:val="single" w:sz="4" w:space="0" w:color="auto"/>
              <w:right w:val="nil"/>
            </w:tcBorders>
            <w:shd w:val="clear" w:color="auto" w:fill="auto"/>
            <w:vAlign w:val="bottom"/>
            <w:hideMark/>
          </w:tcPr>
          <w:p w:rsidR="00CB0584" w:rsidRPr="00DA2FB8" w:rsidRDefault="00CB0584" w:rsidP="00CB0584">
            <w:pPr>
              <w:spacing w:after="0" w:line="240" w:lineRule="auto"/>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313</w:t>
            </w:r>
          </w:p>
        </w:tc>
        <w:tc>
          <w:tcPr>
            <w:tcW w:w="426"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13</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03</w:t>
            </w:r>
          </w:p>
        </w:tc>
        <w:tc>
          <w:tcPr>
            <w:tcW w:w="284"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80030</w:t>
            </w:r>
          </w:p>
        </w:tc>
        <w:tc>
          <w:tcPr>
            <w:tcW w:w="567"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795,8</w:t>
            </w:r>
          </w:p>
        </w:tc>
        <w:tc>
          <w:tcPr>
            <w:tcW w:w="851"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613,6</w:t>
            </w:r>
          </w:p>
        </w:tc>
        <w:tc>
          <w:tcPr>
            <w:tcW w:w="708"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182,2</w:t>
            </w:r>
          </w:p>
        </w:tc>
        <w:tc>
          <w:tcPr>
            <w:tcW w:w="709"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77.1</w:t>
            </w:r>
          </w:p>
        </w:tc>
      </w:tr>
      <w:tr w:rsidR="00CB0584" w:rsidRPr="00DA2FB8" w:rsidTr="00CB0584">
        <w:trPr>
          <w:trHeight w:val="412"/>
        </w:trPr>
        <w:tc>
          <w:tcPr>
            <w:tcW w:w="3436" w:type="dxa"/>
            <w:tcBorders>
              <w:top w:val="nil"/>
              <w:left w:val="nil"/>
              <w:bottom w:val="single" w:sz="4" w:space="0" w:color="auto"/>
              <w:right w:val="nil"/>
            </w:tcBorders>
            <w:shd w:val="clear" w:color="auto" w:fill="auto"/>
            <w:vAlign w:val="bottom"/>
            <w:hideMark/>
          </w:tcPr>
          <w:p w:rsidR="00CB0584" w:rsidRPr="00DA2FB8" w:rsidRDefault="00CB0584" w:rsidP="00CB0584">
            <w:pPr>
              <w:spacing w:after="0" w:line="240" w:lineRule="auto"/>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313</w:t>
            </w:r>
          </w:p>
        </w:tc>
        <w:tc>
          <w:tcPr>
            <w:tcW w:w="426"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13</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03</w:t>
            </w:r>
          </w:p>
        </w:tc>
        <w:tc>
          <w:tcPr>
            <w:tcW w:w="284"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80030</w:t>
            </w:r>
          </w:p>
        </w:tc>
        <w:tc>
          <w:tcPr>
            <w:tcW w:w="567"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851</w:t>
            </w:r>
          </w:p>
        </w:tc>
        <w:tc>
          <w:tcPr>
            <w:tcW w:w="850"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41,2</w:t>
            </w:r>
          </w:p>
        </w:tc>
      </w:tr>
      <w:tr w:rsidR="00CB0584" w:rsidRPr="00DA2FB8" w:rsidTr="00CB0584">
        <w:trPr>
          <w:trHeight w:val="233"/>
        </w:trPr>
        <w:tc>
          <w:tcPr>
            <w:tcW w:w="3436" w:type="dxa"/>
            <w:tcBorders>
              <w:top w:val="nil"/>
              <w:left w:val="nil"/>
              <w:bottom w:val="single" w:sz="4" w:space="0" w:color="auto"/>
              <w:right w:val="nil"/>
            </w:tcBorders>
            <w:shd w:val="clear" w:color="auto" w:fill="auto"/>
            <w:vAlign w:val="bottom"/>
            <w:hideMark/>
          </w:tcPr>
          <w:p w:rsidR="00CB0584" w:rsidRPr="00DA2FB8" w:rsidRDefault="00CB0584" w:rsidP="00CB0584">
            <w:pPr>
              <w:spacing w:after="0" w:line="240" w:lineRule="auto"/>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Уплата прочих налогов, сборов</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313</w:t>
            </w:r>
          </w:p>
        </w:tc>
        <w:tc>
          <w:tcPr>
            <w:tcW w:w="426"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13</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03</w:t>
            </w:r>
          </w:p>
        </w:tc>
        <w:tc>
          <w:tcPr>
            <w:tcW w:w="284"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80030</w:t>
            </w:r>
          </w:p>
        </w:tc>
        <w:tc>
          <w:tcPr>
            <w:tcW w:w="567"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852</w:t>
            </w:r>
          </w:p>
        </w:tc>
        <w:tc>
          <w:tcPr>
            <w:tcW w:w="850"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143,7</w:t>
            </w:r>
          </w:p>
        </w:tc>
        <w:tc>
          <w:tcPr>
            <w:tcW w:w="851"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143,7</w:t>
            </w:r>
          </w:p>
        </w:tc>
        <w:tc>
          <w:tcPr>
            <w:tcW w:w="708"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100.0</w:t>
            </w:r>
          </w:p>
        </w:tc>
      </w:tr>
      <w:tr w:rsidR="00CB0584" w:rsidRPr="00DA2FB8" w:rsidTr="00CB0584">
        <w:trPr>
          <w:trHeight w:val="124"/>
        </w:trPr>
        <w:tc>
          <w:tcPr>
            <w:tcW w:w="3436" w:type="dxa"/>
            <w:tcBorders>
              <w:top w:val="nil"/>
              <w:left w:val="nil"/>
              <w:bottom w:val="single" w:sz="4" w:space="0" w:color="auto"/>
              <w:right w:val="nil"/>
            </w:tcBorders>
            <w:shd w:val="clear" w:color="auto" w:fill="auto"/>
            <w:vAlign w:val="bottom"/>
            <w:hideMark/>
          </w:tcPr>
          <w:p w:rsidR="00CB0584" w:rsidRPr="00DA2FB8" w:rsidRDefault="00CB0584" w:rsidP="00CB0584">
            <w:pPr>
              <w:spacing w:after="0" w:line="240" w:lineRule="auto"/>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Уплата иных платежей</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313</w:t>
            </w:r>
          </w:p>
        </w:tc>
        <w:tc>
          <w:tcPr>
            <w:tcW w:w="426"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13</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03</w:t>
            </w:r>
          </w:p>
        </w:tc>
        <w:tc>
          <w:tcPr>
            <w:tcW w:w="284"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80030</w:t>
            </w:r>
          </w:p>
        </w:tc>
        <w:tc>
          <w:tcPr>
            <w:tcW w:w="567"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19,3</w:t>
            </w:r>
          </w:p>
        </w:tc>
        <w:tc>
          <w:tcPr>
            <w:tcW w:w="851"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19,3</w:t>
            </w:r>
          </w:p>
        </w:tc>
        <w:tc>
          <w:tcPr>
            <w:tcW w:w="708"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100.0</w:t>
            </w:r>
          </w:p>
        </w:tc>
      </w:tr>
      <w:tr w:rsidR="00CB0584" w:rsidRPr="00DA2FB8" w:rsidTr="00CB0584">
        <w:trPr>
          <w:trHeight w:val="885"/>
        </w:trPr>
        <w:tc>
          <w:tcPr>
            <w:tcW w:w="3436" w:type="dxa"/>
            <w:tcBorders>
              <w:top w:val="nil"/>
              <w:left w:val="nil"/>
              <w:bottom w:val="single" w:sz="4" w:space="0" w:color="auto"/>
              <w:right w:val="nil"/>
            </w:tcBorders>
            <w:shd w:val="clear" w:color="auto" w:fill="auto"/>
            <w:vAlign w:val="bottom"/>
            <w:hideMark/>
          </w:tcPr>
          <w:p w:rsidR="00CB0584" w:rsidRPr="00DA2FB8" w:rsidRDefault="00CB0584" w:rsidP="00CB0584">
            <w:pPr>
              <w:spacing w:after="0" w:line="240" w:lineRule="auto"/>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 xml:space="preserve">Проведение мероприятий, посвященных </w:t>
            </w:r>
            <w:proofErr w:type="gramStart"/>
            <w:r w:rsidRPr="00DA2FB8">
              <w:rPr>
                <w:rFonts w:ascii="Times New Roman" w:eastAsia="Times New Roman" w:hAnsi="Times New Roman" w:cs="Times New Roman"/>
                <w:sz w:val="20"/>
                <w:szCs w:val="20"/>
                <w:lang w:eastAsia="ru-RU"/>
              </w:rPr>
              <w:t>к</w:t>
            </w:r>
            <w:proofErr w:type="gramEnd"/>
            <w:r w:rsidRPr="00DA2FB8">
              <w:rPr>
                <w:rFonts w:ascii="Times New Roman" w:eastAsia="Times New Roman" w:hAnsi="Times New Roman" w:cs="Times New Roman"/>
                <w:sz w:val="20"/>
                <w:szCs w:val="20"/>
                <w:lang w:eastAsia="ru-RU"/>
              </w:rPr>
              <w:t xml:space="preserve"> Дню Победы и других </w:t>
            </w:r>
            <w:proofErr w:type="spellStart"/>
            <w:r w:rsidRPr="00DA2FB8">
              <w:rPr>
                <w:rFonts w:ascii="Times New Roman" w:eastAsia="Times New Roman" w:hAnsi="Times New Roman" w:cs="Times New Roman"/>
                <w:sz w:val="20"/>
                <w:szCs w:val="20"/>
                <w:lang w:eastAsia="ru-RU"/>
              </w:rPr>
              <w:t>общепоселенческих</w:t>
            </w:r>
            <w:proofErr w:type="spellEnd"/>
            <w:r w:rsidRPr="00DA2FB8">
              <w:rPr>
                <w:rFonts w:ascii="Times New Roman" w:eastAsia="Times New Roman" w:hAnsi="Times New Roman" w:cs="Times New Roman"/>
                <w:sz w:val="20"/>
                <w:szCs w:val="20"/>
                <w:lang w:eastAsia="ru-RU"/>
              </w:rPr>
              <w:t xml:space="preserve"> мероприятий</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313</w:t>
            </w:r>
          </w:p>
        </w:tc>
        <w:tc>
          <w:tcPr>
            <w:tcW w:w="426"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13</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09</w:t>
            </w:r>
          </w:p>
        </w:tc>
        <w:tc>
          <w:tcPr>
            <w:tcW w:w="284"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80120</w:t>
            </w:r>
          </w:p>
        </w:tc>
        <w:tc>
          <w:tcPr>
            <w:tcW w:w="567"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135,0</w:t>
            </w:r>
          </w:p>
        </w:tc>
        <w:tc>
          <w:tcPr>
            <w:tcW w:w="851"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135,0</w:t>
            </w:r>
          </w:p>
        </w:tc>
        <w:tc>
          <w:tcPr>
            <w:tcW w:w="708"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100.0</w:t>
            </w:r>
          </w:p>
        </w:tc>
      </w:tr>
      <w:tr w:rsidR="00CB0584" w:rsidRPr="00DA2FB8" w:rsidTr="00CB0584">
        <w:trPr>
          <w:trHeight w:val="465"/>
        </w:trPr>
        <w:tc>
          <w:tcPr>
            <w:tcW w:w="3436" w:type="dxa"/>
            <w:tcBorders>
              <w:top w:val="nil"/>
              <w:left w:val="nil"/>
              <w:bottom w:val="single" w:sz="4" w:space="0" w:color="auto"/>
              <w:right w:val="nil"/>
            </w:tcBorders>
            <w:shd w:val="clear" w:color="auto" w:fill="auto"/>
            <w:vAlign w:val="bottom"/>
            <w:hideMark/>
          </w:tcPr>
          <w:p w:rsidR="00CB0584" w:rsidRPr="00DA2FB8" w:rsidRDefault="00CB0584" w:rsidP="00CB0584">
            <w:pPr>
              <w:spacing w:after="0" w:line="240" w:lineRule="auto"/>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lastRenderedPageBreak/>
              <w:t>Субсидии бюджетным учреждениям на иные цели</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313</w:t>
            </w:r>
          </w:p>
        </w:tc>
        <w:tc>
          <w:tcPr>
            <w:tcW w:w="426"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13</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09</w:t>
            </w:r>
          </w:p>
        </w:tc>
        <w:tc>
          <w:tcPr>
            <w:tcW w:w="284"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80120</w:t>
            </w:r>
          </w:p>
        </w:tc>
        <w:tc>
          <w:tcPr>
            <w:tcW w:w="567"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135,0</w:t>
            </w:r>
          </w:p>
        </w:tc>
        <w:tc>
          <w:tcPr>
            <w:tcW w:w="851"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135,0</w:t>
            </w:r>
          </w:p>
        </w:tc>
        <w:tc>
          <w:tcPr>
            <w:tcW w:w="708"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100.0</w:t>
            </w:r>
          </w:p>
        </w:tc>
      </w:tr>
      <w:tr w:rsidR="00CB0584" w:rsidRPr="00DA2FB8" w:rsidTr="00CB0584">
        <w:trPr>
          <w:trHeight w:val="332"/>
        </w:trPr>
        <w:tc>
          <w:tcPr>
            <w:tcW w:w="3436" w:type="dxa"/>
            <w:tcBorders>
              <w:top w:val="nil"/>
              <w:left w:val="nil"/>
              <w:bottom w:val="single" w:sz="4" w:space="0" w:color="auto"/>
              <w:right w:val="nil"/>
            </w:tcBorders>
            <w:shd w:val="clear" w:color="auto" w:fill="auto"/>
            <w:vAlign w:val="bottom"/>
            <w:hideMark/>
          </w:tcPr>
          <w:p w:rsidR="00CB0584" w:rsidRPr="00DA2FB8" w:rsidRDefault="00CB0584" w:rsidP="00CB0584">
            <w:pPr>
              <w:spacing w:after="0" w:line="240" w:lineRule="auto"/>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Резервные фонды местных администраций</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313</w:t>
            </w:r>
          </w:p>
        </w:tc>
        <w:tc>
          <w:tcPr>
            <w:tcW w:w="426"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13</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64</w:t>
            </w:r>
          </w:p>
        </w:tc>
        <w:tc>
          <w:tcPr>
            <w:tcW w:w="284"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81700</w:t>
            </w:r>
          </w:p>
        </w:tc>
        <w:tc>
          <w:tcPr>
            <w:tcW w:w="567"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228,0</w:t>
            </w:r>
          </w:p>
        </w:tc>
        <w:tc>
          <w:tcPr>
            <w:tcW w:w="851"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228,0</w:t>
            </w:r>
          </w:p>
        </w:tc>
        <w:tc>
          <w:tcPr>
            <w:tcW w:w="708"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100.0</w:t>
            </w:r>
          </w:p>
        </w:tc>
      </w:tr>
      <w:tr w:rsidR="00CB0584" w:rsidRPr="00DA2FB8" w:rsidTr="006B354A">
        <w:trPr>
          <w:trHeight w:val="415"/>
        </w:trPr>
        <w:tc>
          <w:tcPr>
            <w:tcW w:w="3436" w:type="dxa"/>
            <w:tcBorders>
              <w:top w:val="nil"/>
              <w:left w:val="nil"/>
              <w:bottom w:val="single" w:sz="4" w:space="0" w:color="auto"/>
              <w:right w:val="nil"/>
            </w:tcBorders>
            <w:shd w:val="clear" w:color="auto" w:fill="auto"/>
            <w:vAlign w:val="bottom"/>
            <w:hideMark/>
          </w:tcPr>
          <w:p w:rsidR="00CB0584" w:rsidRPr="00DA2FB8" w:rsidRDefault="00CB0584" w:rsidP="00CB0584">
            <w:pPr>
              <w:spacing w:after="0" w:line="240" w:lineRule="auto"/>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313</w:t>
            </w:r>
          </w:p>
        </w:tc>
        <w:tc>
          <w:tcPr>
            <w:tcW w:w="426"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13</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64</w:t>
            </w:r>
          </w:p>
        </w:tc>
        <w:tc>
          <w:tcPr>
            <w:tcW w:w="284"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81700</w:t>
            </w:r>
          </w:p>
        </w:tc>
        <w:tc>
          <w:tcPr>
            <w:tcW w:w="567"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831</w:t>
            </w:r>
          </w:p>
        </w:tc>
        <w:tc>
          <w:tcPr>
            <w:tcW w:w="850"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8,0</w:t>
            </w:r>
          </w:p>
        </w:tc>
        <w:tc>
          <w:tcPr>
            <w:tcW w:w="851"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8,0</w:t>
            </w:r>
          </w:p>
        </w:tc>
        <w:tc>
          <w:tcPr>
            <w:tcW w:w="708"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100.0</w:t>
            </w:r>
          </w:p>
        </w:tc>
      </w:tr>
      <w:tr w:rsidR="00CB0584" w:rsidRPr="00DA2FB8" w:rsidTr="00CB0584">
        <w:trPr>
          <w:trHeight w:val="315"/>
        </w:trPr>
        <w:tc>
          <w:tcPr>
            <w:tcW w:w="3436" w:type="dxa"/>
            <w:tcBorders>
              <w:top w:val="nil"/>
              <w:left w:val="nil"/>
              <w:bottom w:val="single" w:sz="8" w:space="0" w:color="auto"/>
              <w:right w:val="nil"/>
            </w:tcBorders>
            <w:shd w:val="clear" w:color="auto" w:fill="auto"/>
            <w:vAlign w:val="bottom"/>
            <w:hideMark/>
          </w:tcPr>
          <w:p w:rsidR="00CB0584" w:rsidRPr="00DA2FB8" w:rsidRDefault="00CB0584" w:rsidP="00CB0584">
            <w:pPr>
              <w:spacing w:after="0" w:line="240" w:lineRule="auto"/>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Уплата иных платежей</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313</w:t>
            </w:r>
          </w:p>
        </w:tc>
        <w:tc>
          <w:tcPr>
            <w:tcW w:w="426"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13</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64</w:t>
            </w:r>
          </w:p>
        </w:tc>
        <w:tc>
          <w:tcPr>
            <w:tcW w:w="284"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81700</w:t>
            </w:r>
          </w:p>
        </w:tc>
        <w:tc>
          <w:tcPr>
            <w:tcW w:w="567"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center"/>
              <w:rPr>
                <w:rFonts w:ascii="Times New Roman" w:eastAsia="Times New Roman" w:hAnsi="Times New Roman" w:cs="Times New Roman"/>
                <w:sz w:val="16"/>
                <w:szCs w:val="16"/>
                <w:lang w:eastAsia="ru-RU"/>
              </w:rPr>
            </w:pPr>
            <w:r w:rsidRPr="00DA2FB8">
              <w:rPr>
                <w:rFonts w:ascii="Times New Roman" w:eastAsia="Times New Roman" w:hAnsi="Times New Roman" w:cs="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220,0</w:t>
            </w:r>
          </w:p>
        </w:tc>
        <w:tc>
          <w:tcPr>
            <w:tcW w:w="851"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220,0</w:t>
            </w:r>
          </w:p>
        </w:tc>
        <w:tc>
          <w:tcPr>
            <w:tcW w:w="708"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sz w:val="20"/>
                <w:szCs w:val="20"/>
                <w:lang w:eastAsia="ru-RU"/>
              </w:rPr>
            </w:pPr>
            <w:r w:rsidRPr="00DA2FB8">
              <w:rPr>
                <w:rFonts w:ascii="Times New Roman" w:eastAsia="Times New Roman" w:hAnsi="Times New Roman" w:cs="Times New Roman"/>
                <w:sz w:val="20"/>
                <w:szCs w:val="20"/>
                <w:lang w:eastAsia="ru-RU"/>
              </w:rPr>
              <w:t>100.0</w:t>
            </w:r>
          </w:p>
        </w:tc>
      </w:tr>
      <w:tr w:rsidR="00CB0584" w:rsidRPr="00DA2FB8" w:rsidTr="00CB0584">
        <w:trPr>
          <w:trHeight w:val="330"/>
        </w:trPr>
        <w:tc>
          <w:tcPr>
            <w:tcW w:w="3436" w:type="dxa"/>
            <w:tcBorders>
              <w:top w:val="nil"/>
              <w:left w:val="nil"/>
              <w:bottom w:val="nil"/>
              <w:right w:val="nil"/>
            </w:tcBorders>
            <w:shd w:val="clear" w:color="auto" w:fill="auto"/>
            <w:noWrap/>
            <w:vAlign w:val="bottom"/>
            <w:hideMark/>
          </w:tcPr>
          <w:p w:rsidR="00CB0584" w:rsidRPr="00DA2FB8" w:rsidRDefault="00CB0584" w:rsidP="00CB0584">
            <w:pPr>
              <w:spacing w:after="0" w:line="240" w:lineRule="auto"/>
              <w:rPr>
                <w:rFonts w:ascii="Times New Roman" w:eastAsia="Times New Roman" w:hAnsi="Times New Roman" w:cs="Times New Roman"/>
                <w:b/>
                <w:bCs/>
                <w:sz w:val="20"/>
                <w:szCs w:val="20"/>
                <w:lang w:eastAsia="ru-RU"/>
              </w:rPr>
            </w:pPr>
            <w:r w:rsidRPr="00DA2FB8">
              <w:rPr>
                <w:rFonts w:ascii="Times New Roman" w:eastAsia="Times New Roman" w:hAnsi="Times New Roman" w:cs="Times New Roman"/>
                <w:b/>
                <w:bCs/>
                <w:sz w:val="20"/>
                <w:szCs w:val="20"/>
                <w:lang w:eastAsia="ru-RU"/>
              </w:rPr>
              <w:t> </w:t>
            </w:r>
          </w:p>
        </w:tc>
        <w:tc>
          <w:tcPr>
            <w:tcW w:w="548" w:type="dxa"/>
            <w:tcBorders>
              <w:top w:val="single" w:sz="8" w:space="0" w:color="auto"/>
              <w:left w:val="nil"/>
              <w:bottom w:val="nil"/>
              <w:right w:val="nil"/>
            </w:tcBorders>
            <w:shd w:val="clear" w:color="auto" w:fill="auto"/>
            <w:noWrap/>
            <w:vAlign w:val="bottom"/>
            <w:hideMark/>
          </w:tcPr>
          <w:p w:rsidR="00CB0584" w:rsidRPr="00DA2FB8" w:rsidRDefault="00CB0584" w:rsidP="00CB0584">
            <w:pPr>
              <w:spacing w:after="0" w:line="240" w:lineRule="auto"/>
              <w:rPr>
                <w:rFonts w:ascii="Times New Roman" w:eastAsia="Times New Roman" w:hAnsi="Times New Roman" w:cs="Times New Roman"/>
                <w:b/>
                <w:bCs/>
                <w:sz w:val="20"/>
                <w:szCs w:val="20"/>
                <w:lang w:eastAsia="ru-RU"/>
              </w:rPr>
            </w:pPr>
            <w:r w:rsidRPr="00DA2FB8">
              <w:rPr>
                <w:rFonts w:ascii="Times New Roman" w:eastAsia="Times New Roman" w:hAnsi="Times New Roman" w:cs="Times New Roman"/>
                <w:b/>
                <w:bCs/>
                <w:sz w:val="20"/>
                <w:szCs w:val="20"/>
                <w:lang w:eastAsia="ru-RU"/>
              </w:rPr>
              <w:t> </w:t>
            </w:r>
          </w:p>
        </w:tc>
        <w:tc>
          <w:tcPr>
            <w:tcW w:w="426" w:type="dxa"/>
            <w:tcBorders>
              <w:top w:val="single" w:sz="8" w:space="0" w:color="auto"/>
              <w:left w:val="nil"/>
              <w:bottom w:val="nil"/>
              <w:right w:val="nil"/>
            </w:tcBorders>
            <w:shd w:val="clear" w:color="auto" w:fill="auto"/>
            <w:noWrap/>
            <w:vAlign w:val="bottom"/>
            <w:hideMark/>
          </w:tcPr>
          <w:p w:rsidR="00CB0584" w:rsidRPr="00DA2FB8" w:rsidRDefault="00CB0584" w:rsidP="00CB0584">
            <w:pPr>
              <w:spacing w:after="0" w:line="240" w:lineRule="auto"/>
              <w:rPr>
                <w:rFonts w:ascii="Times New Roman" w:eastAsia="Times New Roman" w:hAnsi="Times New Roman" w:cs="Times New Roman"/>
                <w:b/>
                <w:bCs/>
                <w:sz w:val="20"/>
                <w:szCs w:val="20"/>
                <w:lang w:eastAsia="ru-RU"/>
              </w:rPr>
            </w:pPr>
            <w:r w:rsidRPr="00DA2FB8">
              <w:rPr>
                <w:rFonts w:ascii="Times New Roman" w:eastAsia="Times New Roman" w:hAnsi="Times New Roman" w:cs="Times New Roman"/>
                <w:b/>
                <w:bCs/>
                <w:sz w:val="20"/>
                <w:szCs w:val="20"/>
                <w:lang w:eastAsia="ru-RU"/>
              </w:rPr>
              <w:t> </w:t>
            </w:r>
          </w:p>
        </w:tc>
        <w:tc>
          <w:tcPr>
            <w:tcW w:w="425" w:type="dxa"/>
            <w:tcBorders>
              <w:top w:val="single" w:sz="8" w:space="0" w:color="auto"/>
              <w:left w:val="nil"/>
              <w:bottom w:val="nil"/>
              <w:right w:val="nil"/>
            </w:tcBorders>
            <w:shd w:val="clear" w:color="auto" w:fill="auto"/>
            <w:noWrap/>
            <w:vAlign w:val="bottom"/>
            <w:hideMark/>
          </w:tcPr>
          <w:p w:rsidR="00CB0584" w:rsidRPr="00DA2FB8" w:rsidRDefault="00CB0584" w:rsidP="00CB0584">
            <w:pPr>
              <w:spacing w:after="0" w:line="240" w:lineRule="auto"/>
              <w:rPr>
                <w:rFonts w:ascii="Times New Roman" w:eastAsia="Times New Roman" w:hAnsi="Times New Roman" w:cs="Times New Roman"/>
                <w:b/>
                <w:bCs/>
                <w:sz w:val="20"/>
                <w:szCs w:val="20"/>
                <w:lang w:eastAsia="ru-RU"/>
              </w:rPr>
            </w:pPr>
            <w:r w:rsidRPr="00DA2FB8">
              <w:rPr>
                <w:rFonts w:ascii="Times New Roman" w:eastAsia="Times New Roman" w:hAnsi="Times New Roman" w:cs="Times New Roman"/>
                <w:b/>
                <w:bCs/>
                <w:sz w:val="20"/>
                <w:szCs w:val="20"/>
                <w:lang w:eastAsia="ru-RU"/>
              </w:rPr>
              <w:t> </w:t>
            </w:r>
          </w:p>
        </w:tc>
        <w:tc>
          <w:tcPr>
            <w:tcW w:w="425" w:type="dxa"/>
            <w:tcBorders>
              <w:top w:val="single" w:sz="8" w:space="0" w:color="auto"/>
              <w:left w:val="nil"/>
              <w:bottom w:val="nil"/>
              <w:right w:val="nil"/>
            </w:tcBorders>
            <w:shd w:val="clear" w:color="auto" w:fill="auto"/>
            <w:noWrap/>
            <w:vAlign w:val="bottom"/>
            <w:hideMark/>
          </w:tcPr>
          <w:p w:rsidR="00CB0584" w:rsidRPr="00DA2FB8" w:rsidRDefault="00CB0584" w:rsidP="00CB0584">
            <w:pPr>
              <w:spacing w:after="0" w:line="240" w:lineRule="auto"/>
              <w:rPr>
                <w:rFonts w:ascii="Times New Roman" w:eastAsia="Times New Roman" w:hAnsi="Times New Roman" w:cs="Times New Roman"/>
                <w:b/>
                <w:bCs/>
                <w:sz w:val="20"/>
                <w:szCs w:val="20"/>
                <w:lang w:eastAsia="ru-RU"/>
              </w:rPr>
            </w:pPr>
            <w:r w:rsidRPr="00DA2FB8">
              <w:rPr>
                <w:rFonts w:ascii="Times New Roman" w:eastAsia="Times New Roman" w:hAnsi="Times New Roman" w:cs="Times New Roman"/>
                <w:b/>
                <w:bCs/>
                <w:sz w:val="20"/>
                <w:szCs w:val="20"/>
                <w:lang w:eastAsia="ru-RU"/>
              </w:rPr>
              <w:t> </w:t>
            </w:r>
          </w:p>
        </w:tc>
        <w:tc>
          <w:tcPr>
            <w:tcW w:w="284" w:type="dxa"/>
            <w:tcBorders>
              <w:top w:val="single" w:sz="8" w:space="0" w:color="auto"/>
              <w:left w:val="nil"/>
              <w:bottom w:val="nil"/>
              <w:right w:val="nil"/>
            </w:tcBorders>
            <w:shd w:val="clear" w:color="auto" w:fill="auto"/>
            <w:noWrap/>
            <w:vAlign w:val="bottom"/>
            <w:hideMark/>
          </w:tcPr>
          <w:p w:rsidR="00CB0584" w:rsidRPr="00DA2FB8" w:rsidRDefault="00CB0584" w:rsidP="00CB0584">
            <w:pPr>
              <w:spacing w:after="0" w:line="240" w:lineRule="auto"/>
              <w:rPr>
                <w:rFonts w:ascii="Times New Roman" w:eastAsia="Times New Roman" w:hAnsi="Times New Roman" w:cs="Times New Roman"/>
                <w:b/>
                <w:bCs/>
                <w:sz w:val="20"/>
                <w:szCs w:val="20"/>
                <w:lang w:eastAsia="ru-RU"/>
              </w:rPr>
            </w:pPr>
            <w:r w:rsidRPr="00DA2FB8">
              <w:rPr>
                <w:rFonts w:ascii="Times New Roman" w:eastAsia="Times New Roman" w:hAnsi="Times New Roman" w:cs="Times New Roman"/>
                <w:b/>
                <w:bCs/>
                <w:sz w:val="20"/>
                <w:szCs w:val="20"/>
                <w:lang w:eastAsia="ru-RU"/>
              </w:rPr>
              <w:t> </w:t>
            </w:r>
          </w:p>
        </w:tc>
        <w:tc>
          <w:tcPr>
            <w:tcW w:w="425" w:type="dxa"/>
            <w:tcBorders>
              <w:top w:val="single" w:sz="8" w:space="0" w:color="auto"/>
              <w:left w:val="nil"/>
              <w:bottom w:val="nil"/>
              <w:right w:val="nil"/>
            </w:tcBorders>
            <w:shd w:val="clear" w:color="auto" w:fill="auto"/>
            <w:noWrap/>
            <w:vAlign w:val="bottom"/>
            <w:hideMark/>
          </w:tcPr>
          <w:p w:rsidR="00CB0584" w:rsidRPr="00DA2FB8" w:rsidRDefault="00CB0584" w:rsidP="00CB0584">
            <w:pPr>
              <w:spacing w:after="0" w:line="240" w:lineRule="auto"/>
              <w:rPr>
                <w:rFonts w:ascii="Times New Roman" w:eastAsia="Times New Roman" w:hAnsi="Times New Roman" w:cs="Times New Roman"/>
                <w:b/>
                <w:bCs/>
                <w:sz w:val="20"/>
                <w:szCs w:val="20"/>
                <w:lang w:eastAsia="ru-RU"/>
              </w:rPr>
            </w:pPr>
            <w:r w:rsidRPr="00DA2FB8">
              <w:rPr>
                <w:rFonts w:ascii="Times New Roman" w:eastAsia="Times New Roman" w:hAnsi="Times New Roman" w:cs="Times New Roman"/>
                <w:b/>
                <w:bCs/>
                <w:sz w:val="20"/>
                <w:szCs w:val="20"/>
                <w:lang w:eastAsia="ru-RU"/>
              </w:rPr>
              <w:t> </w:t>
            </w:r>
          </w:p>
        </w:tc>
        <w:tc>
          <w:tcPr>
            <w:tcW w:w="709" w:type="dxa"/>
            <w:tcBorders>
              <w:top w:val="single" w:sz="8" w:space="0" w:color="auto"/>
              <w:left w:val="nil"/>
              <w:bottom w:val="nil"/>
              <w:right w:val="nil"/>
            </w:tcBorders>
            <w:shd w:val="clear" w:color="auto" w:fill="auto"/>
            <w:noWrap/>
            <w:vAlign w:val="bottom"/>
            <w:hideMark/>
          </w:tcPr>
          <w:p w:rsidR="00CB0584" w:rsidRPr="00DA2FB8" w:rsidRDefault="00CB0584" w:rsidP="00CB0584">
            <w:pPr>
              <w:spacing w:after="0" w:line="240" w:lineRule="auto"/>
              <w:rPr>
                <w:rFonts w:ascii="Times New Roman" w:eastAsia="Times New Roman" w:hAnsi="Times New Roman" w:cs="Times New Roman"/>
                <w:b/>
                <w:bCs/>
                <w:sz w:val="20"/>
                <w:szCs w:val="20"/>
                <w:lang w:eastAsia="ru-RU"/>
              </w:rPr>
            </w:pPr>
            <w:r w:rsidRPr="00DA2FB8">
              <w:rPr>
                <w:rFonts w:ascii="Times New Roman" w:eastAsia="Times New Roman" w:hAnsi="Times New Roman" w:cs="Times New Roman"/>
                <w:b/>
                <w:bCs/>
                <w:sz w:val="20"/>
                <w:szCs w:val="20"/>
                <w:lang w:eastAsia="ru-RU"/>
              </w:rPr>
              <w:t> </w:t>
            </w:r>
          </w:p>
        </w:tc>
        <w:tc>
          <w:tcPr>
            <w:tcW w:w="567" w:type="dxa"/>
            <w:tcBorders>
              <w:top w:val="single" w:sz="8" w:space="0" w:color="auto"/>
              <w:left w:val="nil"/>
              <w:bottom w:val="nil"/>
              <w:right w:val="nil"/>
            </w:tcBorders>
            <w:shd w:val="clear" w:color="auto" w:fill="auto"/>
            <w:noWrap/>
            <w:vAlign w:val="bottom"/>
            <w:hideMark/>
          </w:tcPr>
          <w:p w:rsidR="00CB0584" w:rsidRPr="00DA2FB8" w:rsidRDefault="00CB0584" w:rsidP="00CB0584">
            <w:pPr>
              <w:spacing w:after="0" w:line="240" w:lineRule="auto"/>
              <w:rPr>
                <w:rFonts w:ascii="Times New Roman" w:eastAsia="Times New Roman" w:hAnsi="Times New Roman" w:cs="Times New Roman"/>
                <w:b/>
                <w:bCs/>
                <w:sz w:val="20"/>
                <w:szCs w:val="20"/>
                <w:lang w:eastAsia="ru-RU"/>
              </w:rPr>
            </w:pPr>
            <w:r w:rsidRPr="00DA2FB8">
              <w:rPr>
                <w:rFonts w:ascii="Times New Roman" w:eastAsia="Times New Roman" w:hAnsi="Times New Roman" w:cs="Times New Roman"/>
                <w:b/>
                <w:bCs/>
                <w:sz w:val="20"/>
                <w:szCs w:val="20"/>
                <w:lang w:eastAsia="ru-RU"/>
              </w:rPr>
              <w:t> </w:t>
            </w:r>
          </w:p>
        </w:tc>
        <w:tc>
          <w:tcPr>
            <w:tcW w:w="85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b/>
                <w:bCs/>
                <w:sz w:val="20"/>
                <w:szCs w:val="20"/>
                <w:lang w:eastAsia="ru-RU"/>
              </w:rPr>
            </w:pPr>
            <w:r w:rsidRPr="00DA2FB8">
              <w:rPr>
                <w:rFonts w:ascii="Times New Roman" w:eastAsia="Times New Roman" w:hAnsi="Times New Roman" w:cs="Times New Roman"/>
                <w:b/>
                <w:bCs/>
                <w:sz w:val="20"/>
                <w:szCs w:val="20"/>
                <w:lang w:eastAsia="ru-RU"/>
              </w:rPr>
              <w:t>6 193,2</w:t>
            </w:r>
          </w:p>
        </w:tc>
        <w:tc>
          <w:tcPr>
            <w:tcW w:w="851" w:type="dxa"/>
            <w:tcBorders>
              <w:top w:val="single" w:sz="4" w:space="0" w:color="auto"/>
              <w:left w:val="nil"/>
              <w:bottom w:val="single" w:sz="8"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b/>
                <w:bCs/>
                <w:sz w:val="20"/>
                <w:szCs w:val="20"/>
                <w:lang w:eastAsia="ru-RU"/>
              </w:rPr>
            </w:pPr>
            <w:r w:rsidRPr="00DA2FB8">
              <w:rPr>
                <w:rFonts w:ascii="Times New Roman" w:eastAsia="Times New Roman" w:hAnsi="Times New Roman" w:cs="Times New Roman"/>
                <w:b/>
                <w:bCs/>
                <w:sz w:val="20"/>
                <w:szCs w:val="20"/>
                <w:lang w:eastAsia="ru-RU"/>
              </w:rPr>
              <w:t>5 316,4</w:t>
            </w:r>
          </w:p>
        </w:tc>
        <w:tc>
          <w:tcPr>
            <w:tcW w:w="708" w:type="dxa"/>
            <w:tcBorders>
              <w:top w:val="single" w:sz="4" w:space="0" w:color="auto"/>
              <w:left w:val="nil"/>
              <w:bottom w:val="single" w:sz="8"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b/>
                <w:bCs/>
                <w:sz w:val="20"/>
                <w:szCs w:val="20"/>
                <w:lang w:eastAsia="ru-RU"/>
              </w:rPr>
            </w:pPr>
            <w:r w:rsidRPr="00DA2FB8">
              <w:rPr>
                <w:rFonts w:ascii="Times New Roman" w:eastAsia="Times New Roman" w:hAnsi="Times New Roman" w:cs="Times New Roman"/>
                <w:b/>
                <w:bCs/>
                <w:sz w:val="20"/>
                <w:szCs w:val="20"/>
                <w:lang w:eastAsia="ru-RU"/>
              </w:rPr>
              <w:t>876,9</w:t>
            </w:r>
          </w:p>
        </w:tc>
        <w:tc>
          <w:tcPr>
            <w:tcW w:w="709" w:type="dxa"/>
            <w:tcBorders>
              <w:top w:val="single" w:sz="4" w:space="0" w:color="auto"/>
              <w:left w:val="nil"/>
              <w:bottom w:val="single" w:sz="8" w:space="0" w:color="auto"/>
              <w:right w:val="single" w:sz="4" w:space="0" w:color="auto"/>
            </w:tcBorders>
            <w:shd w:val="clear" w:color="auto" w:fill="auto"/>
            <w:noWrap/>
            <w:vAlign w:val="bottom"/>
            <w:hideMark/>
          </w:tcPr>
          <w:p w:rsidR="00CB0584" w:rsidRPr="00DA2FB8" w:rsidRDefault="00CB0584" w:rsidP="00CB0584">
            <w:pPr>
              <w:spacing w:after="0" w:line="240" w:lineRule="auto"/>
              <w:jc w:val="right"/>
              <w:rPr>
                <w:rFonts w:ascii="Times New Roman" w:eastAsia="Times New Roman" w:hAnsi="Times New Roman" w:cs="Times New Roman"/>
                <w:b/>
                <w:bCs/>
                <w:sz w:val="20"/>
                <w:szCs w:val="20"/>
                <w:lang w:eastAsia="ru-RU"/>
              </w:rPr>
            </w:pPr>
            <w:r w:rsidRPr="00DA2FB8">
              <w:rPr>
                <w:rFonts w:ascii="Times New Roman" w:eastAsia="Times New Roman" w:hAnsi="Times New Roman" w:cs="Times New Roman"/>
                <w:b/>
                <w:bCs/>
                <w:sz w:val="20"/>
                <w:szCs w:val="20"/>
                <w:lang w:eastAsia="ru-RU"/>
              </w:rPr>
              <w:t>85.8</w:t>
            </w:r>
          </w:p>
        </w:tc>
      </w:tr>
    </w:tbl>
    <w:p w:rsidR="009A1259" w:rsidRPr="00DA2FB8" w:rsidRDefault="009A1259" w:rsidP="009A6479">
      <w:pPr>
        <w:pStyle w:val="a3"/>
        <w:jc w:val="both"/>
        <w:rPr>
          <w:rFonts w:ascii="Times New Roman" w:eastAsia="Times New Roman" w:hAnsi="Times New Roman" w:cs="Times New Roman"/>
          <w:b/>
          <w:sz w:val="24"/>
          <w:szCs w:val="28"/>
        </w:rPr>
      </w:pPr>
    </w:p>
    <w:p w:rsidR="00837B4A" w:rsidRPr="00DA2FB8" w:rsidRDefault="00837B4A" w:rsidP="00060545">
      <w:pPr>
        <w:ind w:firstLine="600"/>
        <w:jc w:val="center"/>
        <w:rPr>
          <w:rFonts w:ascii="Times New Roman" w:hAnsi="Times New Roman" w:cs="Times New Roman"/>
          <w:b/>
          <w:color w:val="000000"/>
          <w:sz w:val="24"/>
          <w:szCs w:val="24"/>
        </w:rPr>
      </w:pPr>
    </w:p>
    <w:p w:rsidR="00CB0584" w:rsidRPr="00DA2FB8" w:rsidRDefault="00623E35" w:rsidP="00060545">
      <w:pPr>
        <w:ind w:firstLine="600"/>
        <w:jc w:val="center"/>
        <w:rPr>
          <w:rFonts w:ascii="Times New Roman" w:hAnsi="Times New Roman" w:cs="Times New Roman"/>
          <w:b/>
          <w:color w:val="000000"/>
          <w:sz w:val="24"/>
          <w:szCs w:val="24"/>
        </w:rPr>
      </w:pPr>
      <w:r w:rsidRPr="00DA2FB8">
        <w:rPr>
          <w:rFonts w:ascii="Times New Roman" w:hAnsi="Times New Roman" w:cs="Times New Roman"/>
          <w:b/>
          <w:color w:val="000000"/>
          <w:sz w:val="24"/>
          <w:szCs w:val="24"/>
        </w:rPr>
        <w:t>Расшифровка раздела 0113:</w:t>
      </w:r>
    </w:p>
    <w:p w:rsidR="00623E35" w:rsidRPr="00DA2FB8" w:rsidRDefault="00623E35" w:rsidP="006F2224">
      <w:pPr>
        <w:pStyle w:val="a5"/>
        <w:numPr>
          <w:ilvl w:val="0"/>
          <w:numId w:val="12"/>
        </w:numPr>
        <w:rPr>
          <w:rFonts w:ascii="Times New Roman" w:hAnsi="Times New Roman" w:cs="Times New Roman"/>
          <w:b/>
          <w:color w:val="000000"/>
          <w:sz w:val="24"/>
          <w:szCs w:val="24"/>
        </w:rPr>
      </w:pPr>
      <w:r w:rsidRPr="00DA2FB8">
        <w:rPr>
          <w:rFonts w:ascii="Times New Roman" w:eastAsia="Times New Roman" w:hAnsi="Times New Roman" w:cs="Times New Roman"/>
          <w:b/>
          <w:bCs/>
          <w:color w:val="000000"/>
          <w:sz w:val="18"/>
          <w:szCs w:val="18"/>
          <w:lang w:eastAsia="ru-RU"/>
        </w:rPr>
        <w:t>Отчет * администрации муниципального образования «Приводинское»  о целевом использовании иных межбюджетных трансфертов на развитие территориального общественного самоуправления в 2018 году</w:t>
      </w:r>
    </w:p>
    <w:p w:rsidR="00623E35" w:rsidRPr="00DA2FB8" w:rsidRDefault="00623E35" w:rsidP="00623E35">
      <w:pPr>
        <w:pStyle w:val="a5"/>
        <w:rPr>
          <w:rFonts w:ascii="Times New Roman" w:eastAsia="Times New Roman" w:hAnsi="Times New Roman" w:cs="Times New Roman"/>
          <w:color w:val="0A0B0C"/>
          <w:sz w:val="18"/>
          <w:szCs w:val="18"/>
          <w:lang w:eastAsia="ru-RU"/>
        </w:rPr>
      </w:pPr>
      <w:r w:rsidRPr="00DA2FB8">
        <w:rPr>
          <w:rFonts w:ascii="Times New Roman" w:eastAsia="Times New Roman" w:hAnsi="Times New Roman" w:cs="Times New Roman"/>
          <w:bCs/>
          <w:color w:val="000000"/>
          <w:sz w:val="18"/>
          <w:szCs w:val="18"/>
          <w:lang w:eastAsia="ru-RU"/>
        </w:rPr>
        <w:t xml:space="preserve">За счет областного бюджета – </w:t>
      </w:r>
      <w:r w:rsidRPr="00DA2FB8">
        <w:rPr>
          <w:rFonts w:ascii="Times New Roman" w:eastAsia="Times New Roman" w:hAnsi="Times New Roman" w:cs="Times New Roman"/>
          <w:color w:val="0A0B0C"/>
          <w:sz w:val="18"/>
          <w:szCs w:val="18"/>
          <w:lang w:eastAsia="ru-RU"/>
        </w:rPr>
        <w:t>221250,0 руб.</w:t>
      </w:r>
    </w:p>
    <w:p w:rsidR="00623E35" w:rsidRPr="00DA2FB8" w:rsidRDefault="00623E35" w:rsidP="00623E35">
      <w:pPr>
        <w:pStyle w:val="a5"/>
        <w:rPr>
          <w:rFonts w:ascii="Times New Roman" w:eastAsia="Times New Roman" w:hAnsi="Times New Roman" w:cs="Times New Roman"/>
          <w:bCs/>
          <w:color w:val="000000"/>
          <w:sz w:val="18"/>
          <w:szCs w:val="18"/>
          <w:lang w:eastAsia="ru-RU"/>
        </w:rPr>
      </w:pPr>
      <w:r w:rsidRPr="00DA2FB8">
        <w:rPr>
          <w:rFonts w:ascii="Times New Roman" w:eastAsia="Times New Roman" w:hAnsi="Times New Roman" w:cs="Times New Roman"/>
          <w:bCs/>
          <w:color w:val="000000"/>
          <w:sz w:val="18"/>
          <w:szCs w:val="18"/>
          <w:lang w:eastAsia="ru-RU"/>
        </w:rPr>
        <w:t>За счет районного бюджета – 73750,0 руб.</w:t>
      </w:r>
    </w:p>
    <w:p w:rsidR="00623E35" w:rsidRPr="00DA2FB8" w:rsidRDefault="00623E35" w:rsidP="00623E35">
      <w:pPr>
        <w:pStyle w:val="a5"/>
        <w:rPr>
          <w:rFonts w:ascii="Times New Roman" w:eastAsia="Times New Roman" w:hAnsi="Times New Roman" w:cs="Times New Roman"/>
          <w:bCs/>
          <w:color w:val="000000"/>
          <w:sz w:val="18"/>
          <w:szCs w:val="18"/>
          <w:lang w:eastAsia="ru-RU"/>
        </w:rPr>
      </w:pPr>
      <w:r w:rsidRPr="00DA2FB8">
        <w:rPr>
          <w:rFonts w:ascii="Times New Roman" w:eastAsia="Times New Roman" w:hAnsi="Times New Roman" w:cs="Times New Roman"/>
          <w:bCs/>
          <w:color w:val="000000"/>
          <w:sz w:val="18"/>
          <w:szCs w:val="18"/>
          <w:lang w:eastAsia="ru-RU"/>
        </w:rPr>
        <w:t>За счет местного бюджета – 30000,0 руб.</w:t>
      </w:r>
    </w:p>
    <w:p w:rsidR="00623E35" w:rsidRPr="00DA2FB8" w:rsidRDefault="00623E35" w:rsidP="00623E35">
      <w:pPr>
        <w:pStyle w:val="a5"/>
        <w:rPr>
          <w:rFonts w:ascii="Times New Roman" w:eastAsia="Times New Roman" w:hAnsi="Times New Roman" w:cs="Times New Roman"/>
          <w:bCs/>
          <w:color w:val="000000"/>
          <w:sz w:val="18"/>
          <w:szCs w:val="18"/>
          <w:lang w:eastAsia="ru-RU"/>
        </w:rPr>
      </w:pPr>
      <w:r w:rsidRPr="00DA2FB8">
        <w:rPr>
          <w:rFonts w:ascii="Times New Roman" w:eastAsia="Times New Roman" w:hAnsi="Times New Roman" w:cs="Times New Roman"/>
          <w:bCs/>
          <w:color w:val="000000"/>
          <w:sz w:val="18"/>
          <w:szCs w:val="18"/>
          <w:lang w:eastAsia="ru-RU"/>
        </w:rPr>
        <w:t>Общая сумма на реализацию ТОС – 325000 руб.</w:t>
      </w:r>
    </w:p>
    <w:tbl>
      <w:tblPr>
        <w:tblW w:w="10186" w:type="dxa"/>
        <w:tblInd w:w="93" w:type="dxa"/>
        <w:tblLayout w:type="fixed"/>
        <w:tblLook w:val="04A0" w:firstRow="1" w:lastRow="0" w:firstColumn="1" w:lastColumn="0" w:noHBand="0" w:noVBand="1"/>
      </w:tblPr>
      <w:tblGrid>
        <w:gridCol w:w="373"/>
        <w:gridCol w:w="1705"/>
        <w:gridCol w:w="1339"/>
        <w:gridCol w:w="1418"/>
        <w:gridCol w:w="992"/>
        <w:gridCol w:w="1276"/>
        <w:gridCol w:w="3083"/>
      </w:tblGrid>
      <w:tr w:rsidR="00623E35" w:rsidRPr="00DA2FB8" w:rsidTr="00623E35">
        <w:trPr>
          <w:trHeight w:val="555"/>
        </w:trPr>
        <w:tc>
          <w:tcPr>
            <w:tcW w:w="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Наименование получателя</w:t>
            </w:r>
          </w:p>
        </w:tc>
        <w:tc>
          <w:tcPr>
            <w:tcW w:w="13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КБК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Наименование, номер и дата документа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Дата и номер платежного документа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Фактически*</w:t>
            </w:r>
          </w:p>
        </w:tc>
        <w:tc>
          <w:tcPr>
            <w:tcW w:w="30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Примечание</w:t>
            </w:r>
          </w:p>
        </w:tc>
      </w:tr>
      <w:tr w:rsidR="00623E35" w:rsidRPr="00DA2FB8" w:rsidTr="00623E35">
        <w:trPr>
          <w:trHeight w:val="919"/>
        </w:trPr>
        <w:tc>
          <w:tcPr>
            <w:tcW w:w="373" w:type="dxa"/>
            <w:vMerge/>
            <w:tcBorders>
              <w:top w:val="single" w:sz="4" w:space="0" w:color="auto"/>
              <w:left w:val="single" w:sz="8" w:space="0" w:color="auto"/>
              <w:bottom w:val="single" w:sz="4" w:space="0" w:color="auto"/>
              <w:right w:val="single" w:sz="4" w:space="0" w:color="auto"/>
            </w:tcBorders>
            <w:vAlign w:val="center"/>
            <w:hideMark/>
          </w:tcPr>
          <w:p w:rsidR="00CB0584" w:rsidRPr="00DA2FB8" w:rsidRDefault="00CB0584" w:rsidP="00CB0584">
            <w:pPr>
              <w:spacing w:after="0" w:line="240" w:lineRule="auto"/>
              <w:rPr>
                <w:rFonts w:ascii="Times New Roman" w:eastAsia="Times New Roman" w:hAnsi="Times New Roman" w:cs="Times New Roman"/>
                <w:color w:val="000000"/>
                <w:sz w:val="18"/>
                <w:szCs w:val="18"/>
                <w:lang w:eastAsia="ru-RU"/>
              </w:rPr>
            </w:pPr>
          </w:p>
        </w:tc>
        <w:tc>
          <w:tcPr>
            <w:tcW w:w="1705" w:type="dxa"/>
            <w:tcBorders>
              <w:top w:val="single" w:sz="4" w:space="0" w:color="auto"/>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бюджетных средств, ИНН</w:t>
            </w:r>
          </w:p>
        </w:tc>
        <w:tc>
          <w:tcPr>
            <w:tcW w:w="1339" w:type="dxa"/>
            <w:vMerge/>
            <w:tcBorders>
              <w:top w:val="single" w:sz="4" w:space="0" w:color="auto"/>
              <w:left w:val="single" w:sz="4" w:space="0" w:color="auto"/>
              <w:bottom w:val="single" w:sz="4" w:space="0" w:color="000000"/>
              <w:right w:val="single" w:sz="4" w:space="0" w:color="auto"/>
            </w:tcBorders>
            <w:vAlign w:val="center"/>
            <w:hideMark/>
          </w:tcPr>
          <w:p w:rsidR="00CB0584" w:rsidRPr="00DA2FB8" w:rsidRDefault="00CB0584" w:rsidP="00CB0584">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(основание платежа)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B0584" w:rsidRPr="00DA2FB8" w:rsidRDefault="00CB0584" w:rsidP="00CB0584">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израсходовано на реализацию проектов ТОС, руб.</w:t>
            </w:r>
          </w:p>
        </w:tc>
        <w:tc>
          <w:tcPr>
            <w:tcW w:w="3083" w:type="dxa"/>
            <w:vMerge/>
            <w:tcBorders>
              <w:top w:val="single" w:sz="4" w:space="0" w:color="auto"/>
              <w:left w:val="single" w:sz="4" w:space="0" w:color="auto"/>
              <w:bottom w:val="single" w:sz="4" w:space="0" w:color="auto"/>
              <w:right w:val="single" w:sz="8" w:space="0" w:color="auto"/>
            </w:tcBorders>
            <w:vAlign w:val="center"/>
            <w:hideMark/>
          </w:tcPr>
          <w:p w:rsidR="00CB0584" w:rsidRPr="00DA2FB8" w:rsidRDefault="00CB0584" w:rsidP="00CB0584">
            <w:pPr>
              <w:spacing w:after="0" w:line="240" w:lineRule="auto"/>
              <w:rPr>
                <w:rFonts w:ascii="Times New Roman" w:eastAsia="Times New Roman" w:hAnsi="Times New Roman" w:cs="Times New Roman"/>
                <w:color w:val="000000"/>
                <w:sz w:val="18"/>
                <w:szCs w:val="18"/>
                <w:lang w:eastAsia="ru-RU"/>
              </w:rPr>
            </w:pPr>
          </w:p>
        </w:tc>
      </w:tr>
      <w:tr w:rsidR="00623E35" w:rsidRPr="00DA2FB8" w:rsidTr="00623E35">
        <w:trPr>
          <w:trHeight w:val="240"/>
        </w:trPr>
        <w:tc>
          <w:tcPr>
            <w:tcW w:w="373" w:type="dxa"/>
            <w:tcBorders>
              <w:top w:val="nil"/>
              <w:left w:val="single" w:sz="8" w:space="0" w:color="auto"/>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1</w:t>
            </w:r>
          </w:p>
        </w:tc>
        <w:tc>
          <w:tcPr>
            <w:tcW w:w="1705"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2</w:t>
            </w:r>
          </w:p>
        </w:tc>
        <w:tc>
          <w:tcPr>
            <w:tcW w:w="1339"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6</w:t>
            </w:r>
          </w:p>
        </w:tc>
        <w:tc>
          <w:tcPr>
            <w:tcW w:w="3083" w:type="dxa"/>
            <w:tcBorders>
              <w:top w:val="nil"/>
              <w:left w:val="nil"/>
              <w:bottom w:val="single" w:sz="4" w:space="0" w:color="auto"/>
              <w:right w:val="single" w:sz="8"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7</w:t>
            </w:r>
          </w:p>
        </w:tc>
      </w:tr>
      <w:tr w:rsidR="00CB0584" w:rsidRPr="00DA2FB8" w:rsidTr="00623E35">
        <w:trPr>
          <w:trHeight w:val="240"/>
        </w:trPr>
        <w:tc>
          <w:tcPr>
            <w:tcW w:w="10186" w:type="dxa"/>
            <w:gridSpan w:val="7"/>
            <w:tcBorders>
              <w:top w:val="single" w:sz="4" w:space="0" w:color="auto"/>
              <w:left w:val="single" w:sz="8" w:space="0" w:color="auto"/>
              <w:bottom w:val="nil"/>
              <w:right w:val="nil"/>
            </w:tcBorders>
            <w:shd w:val="clear" w:color="000000" w:fill="F2DCDB"/>
            <w:vAlign w:val="center"/>
            <w:hideMark/>
          </w:tcPr>
          <w:p w:rsidR="00CB0584" w:rsidRPr="00DA2FB8" w:rsidRDefault="00CB0584" w:rsidP="00CB0584">
            <w:pPr>
              <w:spacing w:after="0" w:line="240" w:lineRule="auto"/>
              <w:jc w:val="center"/>
              <w:rPr>
                <w:rFonts w:ascii="Times New Roman" w:eastAsia="Times New Roman" w:hAnsi="Times New Roman" w:cs="Times New Roman"/>
                <w:b/>
                <w:bCs/>
                <w:color w:val="000000"/>
                <w:sz w:val="18"/>
                <w:szCs w:val="18"/>
                <w:lang w:eastAsia="ru-RU"/>
              </w:rPr>
            </w:pPr>
            <w:r w:rsidRPr="00DA2FB8">
              <w:rPr>
                <w:rFonts w:ascii="Times New Roman" w:eastAsia="Times New Roman" w:hAnsi="Times New Roman" w:cs="Times New Roman"/>
                <w:b/>
                <w:bCs/>
                <w:color w:val="000000"/>
                <w:sz w:val="18"/>
                <w:szCs w:val="18"/>
                <w:lang w:eastAsia="ru-RU"/>
              </w:rPr>
              <w:t>ТОС «Бабаево» проект «Вера, надежда, любовь»</w:t>
            </w:r>
          </w:p>
        </w:tc>
      </w:tr>
      <w:tr w:rsidR="00623E35" w:rsidRPr="00DA2FB8" w:rsidTr="00623E35">
        <w:trPr>
          <w:trHeight w:val="1407"/>
        </w:trPr>
        <w:tc>
          <w:tcPr>
            <w:tcW w:w="373"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1</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ИП Ильин Олег Юрьевич/ИНН 290408728328</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31301130120078420244.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2"/>
                <w:sz w:val="18"/>
                <w:szCs w:val="18"/>
                <w:lang w:eastAsia="ru-RU"/>
              </w:rPr>
            </w:pPr>
            <w:r w:rsidRPr="00DA2FB8">
              <w:rPr>
                <w:rFonts w:ascii="Times New Roman" w:eastAsia="Times New Roman" w:hAnsi="Times New Roman" w:cs="Times New Roman"/>
                <w:color w:val="000002"/>
                <w:sz w:val="18"/>
                <w:szCs w:val="18"/>
                <w:lang w:eastAsia="ru-RU"/>
              </w:rPr>
              <w:t xml:space="preserve">по договору 1 от 07.05.2018, Акт </w:t>
            </w:r>
            <w:proofErr w:type="spellStart"/>
            <w:r w:rsidRPr="00DA2FB8">
              <w:rPr>
                <w:rFonts w:ascii="Times New Roman" w:eastAsia="Times New Roman" w:hAnsi="Times New Roman" w:cs="Times New Roman"/>
                <w:color w:val="000002"/>
                <w:sz w:val="18"/>
                <w:szCs w:val="18"/>
                <w:lang w:eastAsia="ru-RU"/>
              </w:rPr>
              <w:t>вып</w:t>
            </w:r>
            <w:proofErr w:type="gramStart"/>
            <w:r w:rsidRPr="00DA2FB8">
              <w:rPr>
                <w:rFonts w:ascii="Times New Roman" w:eastAsia="Times New Roman" w:hAnsi="Times New Roman" w:cs="Times New Roman"/>
                <w:color w:val="000002"/>
                <w:sz w:val="18"/>
                <w:szCs w:val="18"/>
                <w:lang w:eastAsia="ru-RU"/>
              </w:rPr>
              <w:t>.р</w:t>
            </w:r>
            <w:proofErr w:type="gramEnd"/>
            <w:r w:rsidRPr="00DA2FB8">
              <w:rPr>
                <w:rFonts w:ascii="Times New Roman" w:eastAsia="Times New Roman" w:hAnsi="Times New Roman" w:cs="Times New Roman"/>
                <w:color w:val="000002"/>
                <w:sz w:val="18"/>
                <w:szCs w:val="18"/>
                <w:lang w:eastAsia="ru-RU"/>
              </w:rPr>
              <w:t>абот</w:t>
            </w:r>
            <w:proofErr w:type="spellEnd"/>
            <w:r w:rsidRPr="00DA2FB8">
              <w:rPr>
                <w:rFonts w:ascii="Times New Roman" w:eastAsia="Times New Roman" w:hAnsi="Times New Roman" w:cs="Times New Roman"/>
                <w:color w:val="000002"/>
                <w:sz w:val="18"/>
                <w:szCs w:val="18"/>
                <w:lang w:eastAsia="ru-RU"/>
              </w:rPr>
              <w:t xml:space="preserve"> б/н от 07.05.18г.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2"/>
                <w:sz w:val="18"/>
                <w:szCs w:val="18"/>
                <w:lang w:eastAsia="ru-RU"/>
              </w:rPr>
            </w:pPr>
            <w:r w:rsidRPr="00DA2FB8">
              <w:rPr>
                <w:rFonts w:ascii="Times New Roman" w:eastAsia="Times New Roman" w:hAnsi="Times New Roman" w:cs="Times New Roman"/>
                <w:color w:val="000002"/>
                <w:sz w:val="18"/>
                <w:szCs w:val="18"/>
                <w:lang w:eastAsia="ru-RU"/>
              </w:rPr>
              <w:t>№ 246577 от 25.09.18г.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A0B0C"/>
                <w:sz w:val="18"/>
                <w:szCs w:val="18"/>
                <w:lang w:eastAsia="ru-RU"/>
              </w:rPr>
            </w:pPr>
            <w:r w:rsidRPr="00DA2FB8">
              <w:rPr>
                <w:rFonts w:ascii="Times New Roman" w:eastAsia="Times New Roman" w:hAnsi="Times New Roman" w:cs="Times New Roman"/>
                <w:color w:val="0A0B0C"/>
                <w:sz w:val="18"/>
                <w:szCs w:val="18"/>
                <w:lang w:eastAsia="ru-RU"/>
              </w:rPr>
              <w:t>60375</w:t>
            </w:r>
          </w:p>
        </w:tc>
        <w:tc>
          <w:tcPr>
            <w:tcW w:w="3083" w:type="dxa"/>
            <w:tcBorders>
              <w:top w:val="single" w:sz="4" w:space="0" w:color="auto"/>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 xml:space="preserve">Оплата за изготовление поклонного креста и площадки для его установки согласно эскиза, проект "вера, Надежда, Любовь" ТОС "Бабаево" по договору 1 от 07.05.2018, Акт выполненных </w:t>
            </w:r>
            <w:proofErr w:type="gramStart"/>
            <w:r w:rsidRPr="00DA2FB8">
              <w:rPr>
                <w:rFonts w:ascii="Times New Roman" w:eastAsia="Times New Roman" w:hAnsi="Times New Roman" w:cs="Times New Roman"/>
                <w:color w:val="000000"/>
                <w:sz w:val="18"/>
                <w:szCs w:val="18"/>
                <w:lang w:eastAsia="ru-RU"/>
              </w:rPr>
              <w:t>работ б</w:t>
            </w:r>
            <w:proofErr w:type="gramEnd"/>
            <w:r w:rsidRPr="00DA2FB8">
              <w:rPr>
                <w:rFonts w:ascii="Times New Roman" w:eastAsia="Times New Roman" w:hAnsi="Times New Roman" w:cs="Times New Roman"/>
                <w:color w:val="000000"/>
                <w:sz w:val="18"/>
                <w:szCs w:val="18"/>
                <w:lang w:eastAsia="ru-RU"/>
              </w:rPr>
              <w:t>/н от 07.05.2018, без НДС</w:t>
            </w:r>
          </w:p>
        </w:tc>
      </w:tr>
      <w:tr w:rsidR="00623E35" w:rsidRPr="00DA2FB8" w:rsidTr="00623E35">
        <w:trPr>
          <w:trHeight w:val="944"/>
        </w:trPr>
        <w:tc>
          <w:tcPr>
            <w:tcW w:w="373" w:type="dxa"/>
            <w:vMerge/>
            <w:tcBorders>
              <w:top w:val="single" w:sz="4" w:space="0" w:color="auto"/>
              <w:left w:val="single" w:sz="8" w:space="0" w:color="auto"/>
              <w:bottom w:val="single" w:sz="4" w:space="0" w:color="000000"/>
              <w:right w:val="single" w:sz="4" w:space="0" w:color="auto"/>
            </w:tcBorders>
            <w:vAlign w:val="center"/>
            <w:hideMark/>
          </w:tcPr>
          <w:p w:rsidR="00CB0584" w:rsidRPr="00DA2FB8" w:rsidRDefault="00CB0584" w:rsidP="00CB0584">
            <w:pPr>
              <w:spacing w:after="0" w:line="240" w:lineRule="auto"/>
              <w:rPr>
                <w:rFonts w:ascii="Times New Roman" w:eastAsia="Times New Roman" w:hAnsi="Times New Roman" w:cs="Times New Roman"/>
                <w:color w:val="000000"/>
                <w:sz w:val="18"/>
                <w:szCs w:val="18"/>
                <w:lang w:eastAsia="ru-RU"/>
              </w:rPr>
            </w:pPr>
          </w:p>
        </w:tc>
        <w:tc>
          <w:tcPr>
            <w:tcW w:w="1705"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ИП Чирков Иван Александрович/ИНН 290409439008</w:t>
            </w:r>
          </w:p>
        </w:tc>
        <w:tc>
          <w:tcPr>
            <w:tcW w:w="1339"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31301130120078420244.</w:t>
            </w:r>
          </w:p>
        </w:tc>
        <w:tc>
          <w:tcPr>
            <w:tcW w:w="1418"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2"/>
                <w:sz w:val="18"/>
                <w:szCs w:val="18"/>
                <w:lang w:eastAsia="ru-RU"/>
              </w:rPr>
            </w:pPr>
            <w:r w:rsidRPr="00DA2FB8">
              <w:rPr>
                <w:rFonts w:ascii="Times New Roman" w:eastAsia="Times New Roman" w:hAnsi="Times New Roman" w:cs="Times New Roman"/>
                <w:color w:val="000002"/>
                <w:sz w:val="18"/>
                <w:szCs w:val="18"/>
                <w:lang w:eastAsia="ru-RU"/>
              </w:rPr>
              <w:t xml:space="preserve">по договору б/н от 16.07.2018 , </w:t>
            </w:r>
            <w:proofErr w:type="gramStart"/>
            <w:r w:rsidRPr="00DA2FB8">
              <w:rPr>
                <w:rFonts w:ascii="Times New Roman" w:eastAsia="Times New Roman" w:hAnsi="Times New Roman" w:cs="Times New Roman"/>
                <w:color w:val="000002"/>
                <w:sz w:val="18"/>
                <w:szCs w:val="18"/>
                <w:lang w:eastAsia="ru-RU"/>
              </w:rPr>
              <w:t>Акт б</w:t>
            </w:r>
            <w:proofErr w:type="gramEnd"/>
            <w:r w:rsidRPr="00DA2FB8">
              <w:rPr>
                <w:rFonts w:ascii="Times New Roman" w:eastAsia="Times New Roman" w:hAnsi="Times New Roman" w:cs="Times New Roman"/>
                <w:color w:val="000002"/>
                <w:sz w:val="18"/>
                <w:szCs w:val="18"/>
                <w:lang w:eastAsia="ru-RU"/>
              </w:rPr>
              <w:t>/н 11.08.2018</w:t>
            </w:r>
          </w:p>
        </w:tc>
        <w:tc>
          <w:tcPr>
            <w:tcW w:w="992"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2"/>
                <w:sz w:val="18"/>
                <w:szCs w:val="18"/>
                <w:lang w:eastAsia="ru-RU"/>
              </w:rPr>
            </w:pPr>
            <w:r w:rsidRPr="00DA2FB8">
              <w:rPr>
                <w:rFonts w:ascii="Times New Roman" w:eastAsia="Times New Roman" w:hAnsi="Times New Roman" w:cs="Times New Roman"/>
                <w:color w:val="000002"/>
                <w:sz w:val="18"/>
                <w:szCs w:val="18"/>
                <w:lang w:eastAsia="ru-RU"/>
              </w:rPr>
              <w:t>№572629 от 25.10.2018</w:t>
            </w:r>
          </w:p>
        </w:tc>
        <w:tc>
          <w:tcPr>
            <w:tcW w:w="1276"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A0B0C"/>
                <w:sz w:val="18"/>
                <w:szCs w:val="18"/>
                <w:lang w:eastAsia="ru-RU"/>
              </w:rPr>
            </w:pPr>
            <w:r w:rsidRPr="00DA2FB8">
              <w:rPr>
                <w:rFonts w:ascii="Times New Roman" w:eastAsia="Times New Roman" w:hAnsi="Times New Roman" w:cs="Times New Roman"/>
                <w:color w:val="0A0B0C"/>
                <w:sz w:val="18"/>
                <w:szCs w:val="18"/>
                <w:lang w:eastAsia="ru-RU"/>
              </w:rPr>
              <w:t>10500</w:t>
            </w:r>
          </w:p>
        </w:tc>
        <w:tc>
          <w:tcPr>
            <w:tcW w:w="3083" w:type="dxa"/>
            <w:tcBorders>
              <w:top w:val="nil"/>
              <w:left w:val="nil"/>
              <w:bottom w:val="single" w:sz="4" w:space="0" w:color="auto"/>
              <w:right w:val="single" w:sz="8"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 xml:space="preserve">Оплата за поставку товара согласно Приложению №1 (песок средний для </w:t>
            </w:r>
            <w:proofErr w:type="spellStart"/>
            <w:r w:rsidRPr="00DA2FB8">
              <w:rPr>
                <w:rFonts w:ascii="Times New Roman" w:eastAsia="Times New Roman" w:hAnsi="Times New Roman" w:cs="Times New Roman"/>
                <w:color w:val="000000"/>
                <w:sz w:val="18"/>
                <w:szCs w:val="18"/>
                <w:lang w:eastAsia="ru-RU"/>
              </w:rPr>
              <w:t>строит</w:t>
            </w:r>
            <w:proofErr w:type="gramStart"/>
            <w:r w:rsidRPr="00DA2FB8">
              <w:rPr>
                <w:rFonts w:ascii="Times New Roman" w:eastAsia="Times New Roman" w:hAnsi="Times New Roman" w:cs="Times New Roman"/>
                <w:color w:val="000000"/>
                <w:sz w:val="18"/>
                <w:szCs w:val="18"/>
                <w:lang w:eastAsia="ru-RU"/>
              </w:rPr>
              <w:t>.р</w:t>
            </w:r>
            <w:proofErr w:type="gramEnd"/>
            <w:r w:rsidRPr="00DA2FB8">
              <w:rPr>
                <w:rFonts w:ascii="Times New Roman" w:eastAsia="Times New Roman" w:hAnsi="Times New Roman" w:cs="Times New Roman"/>
                <w:color w:val="000000"/>
                <w:sz w:val="18"/>
                <w:szCs w:val="18"/>
                <w:lang w:eastAsia="ru-RU"/>
              </w:rPr>
              <w:t>абот</w:t>
            </w:r>
            <w:proofErr w:type="spellEnd"/>
            <w:r w:rsidRPr="00DA2FB8">
              <w:rPr>
                <w:rFonts w:ascii="Times New Roman" w:eastAsia="Times New Roman" w:hAnsi="Times New Roman" w:cs="Times New Roman"/>
                <w:color w:val="000000"/>
                <w:sz w:val="18"/>
                <w:szCs w:val="18"/>
                <w:lang w:eastAsia="ru-RU"/>
              </w:rPr>
              <w:t xml:space="preserve"> 30м3), проект "вера, надежда, любовь" ТОС "Бабаево" по договору б/н от 16.07.2018, </w:t>
            </w:r>
            <w:proofErr w:type="spellStart"/>
            <w:r w:rsidRPr="00DA2FB8">
              <w:rPr>
                <w:rFonts w:ascii="Times New Roman" w:eastAsia="Times New Roman" w:hAnsi="Times New Roman" w:cs="Times New Roman"/>
                <w:color w:val="000000"/>
                <w:sz w:val="18"/>
                <w:szCs w:val="18"/>
                <w:lang w:eastAsia="ru-RU"/>
              </w:rPr>
              <w:t>Актб</w:t>
            </w:r>
            <w:proofErr w:type="spellEnd"/>
            <w:r w:rsidRPr="00DA2FB8">
              <w:rPr>
                <w:rFonts w:ascii="Times New Roman" w:eastAsia="Times New Roman" w:hAnsi="Times New Roman" w:cs="Times New Roman"/>
                <w:color w:val="000000"/>
                <w:sz w:val="18"/>
                <w:szCs w:val="18"/>
                <w:lang w:eastAsia="ru-RU"/>
              </w:rPr>
              <w:t>/н 11.08.2018, без НДС</w:t>
            </w:r>
          </w:p>
        </w:tc>
      </w:tr>
      <w:tr w:rsidR="00623E35" w:rsidRPr="00DA2FB8" w:rsidTr="00623E35">
        <w:trPr>
          <w:trHeight w:val="1245"/>
        </w:trPr>
        <w:tc>
          <w:tcPr>
            <w:tcW w:w="373" w:type="dxa"/>
            <w:vMerge/>
            <w:tcBorders>
              <w:top w:val="single" w:sz="4" w:space="0" w:color="auto"/>
              <w:left w:val="single" w:sz="8" w:space="0" w:color="auto"/>
              <w:bottom w:val="single" w:sz="4" w:space="0" w:color="000000"/>
              <w:right w:val="single" w:sz="4" w:space="0" w:color="auto"/>
            </w:tcBorders>
            <w:vAlign w:val="center"/>
            <w:hideMark/>
          </w:tcPr>
          <w:p w:rsidR="00CB0584" w:rsidRPr="00DA2FB8" w:rsidRDefault="00CB0584" w:rsidP="00CB0584">
            <w:pPr>
              <w:spacing w:after="0" w:line="240" w:lineRule="auto"/>
              <w:rPr>
                <w:rFonts w:ascii="Times New Roman" w:eastAsia="Times New Roman" w:hAnsi="Times New Roman" w:cs="Times New Roman"/>
                <w:color w:val="000000"/>
                <w:sz w:val="18"/>
                <w:szCs w:val="18"/>
                <w:lang w:eastAsia="ru-RU"/>
              </w:rPr>
            </w:pPr>
          </w:p>
        </w:tc>
        <w:tc>
          <w:tcPr>
            <w:tcW w:w="1705"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ИП Ильин Олег Юрьевич/ИНН 290408728328</w:t>
            </w:r>
          </w:p>
        </w:tc>
        <w:tc>
          <w:tcPr>
            <w:tcW w:w="1339"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31301130120078420244.</w:t>
            </w:r>
          </w:p>
        </w:tc>
        <w:tc>
          <w:tcPr>
            <w:tcW w:w="1418"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2"/>
                <w:sz w:val="18"/>
                <w:szCs w:val="18"/>
                <w:lang w:eastAsia="ru-RU"/>
              </w:rPr>
            </w:pPr>
            <w:r w:rsidRPr="00DA2FB8">
              <w:rPr>
                <w:rFonts w:ascii="Times New Roman" w:eastAsia="Times New Roman" w:hAnsi="Times New Roman" w:cs="Times New Roman"/>
                <w:color w:val="000002"/>
                <w:sz w:val="18"/>
                <w:szCs w:val="18"/>
                <w:lang w:eastAsia="ru-RU"/>
              </w:rPr>
              <w:t xml:space="preserve">по договору 1 от 07.05.2018, Акт </w:t>
            </w:r>
            <w:proofErr w:type="spellStart"/>
            <w:r w:rsidRPr="00DA2FB8">
              <w:rPr>
                <w:rFonts w:ascii="Times New Roman" w:eastAsia="Times New Roman" w:hAnsi="Times New Roman" w:cs="Times New Roman"/>
                <w:color w:val="000002"/>
                <w:sz w:val="18"/>
                <w:szCs w:val="18"/>
                <w:lang w:eastAsia="ru-RU"/>
              </w:rPr>
              <w:t>вып</w:t>
            </w:r>
            <w:proofErr w:type="gramStart"/>
            <w:r w:rsidRPr="00DA2FB8">
              <w:rPr>
                <w:rFonts w:ascii="Times New Roman" w:eastAsia="Times New Roman" w:hAnsi="Times New Roman" w:cs="Times New Roman"/>
                <w:color w:val="000002"/>
                <w:sz w:val="18"/>
                <w:szCs w:val="18"/>
                <w:lang w:eastAsia="ru-RU"/>
              </w:rPr>
              <w:t>.р</w:t>
            </w:r>
            <w:proofErr w:type="gramEnd"/>
            <w:r w:rsidRPr="00DA2FB8">
              <w:rPr>
                <w:rFonts w:ascii="Times New Roman" w:eastAsia="Times New Roman" w:hAnsi="Times New Roman" w:cs="Times New Roman"/>
                <w:color w:val="000002"/>
                <w:sz w:val="18"/>
                <w:szCs w:val="18"/>
                <w:lang w:eastAsia="ru-RU"/>
              </w:rPr>
              <w:t>абот</w:t>
            </w:r>
            <w:proofErr w:type="spellEnd"/>
            <w:r w:rsidRPr="00DA2FB8">
              <w:rPr>
                <w:rFonts w:ascii="Times New Roman" w:eastAsia="Times New Roman" w:hAnsi="Times New Roman" w:cs="Times New Roman"/>
                <w:color w:val="000002"/>
                <w:sz w:val="18"/>
                <w:szCs w:val="18"/>
                <w:lang w:eastAsia="ru-RU"/>
              </w:rPr>
              <w:t xml:space="preserve"> б/н от 07.05.18г.</w:t>
            </w:r>
          </w:p>
        </w:tc>
        <w:tc>
          <w:tcPr>
            <w:tcW w:w="992"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2"/>
                <w:sz w:val="18"/>
                <w:szCs w:val="18"/>
                <w:lang w:eastAsia="ru-RU"/>
              </w:rPr>
            </w:pPr>
            <w:r w:rsidRPr="00DA2FB8">
              <w:rPr>
                <w:rFonts w:ascii="Times New Roman" w:eastAsia="Times New Roman" w:hAnsi="Times New Roman" w:cs="Times New Roman"/>
                <w:color w:val="000002"/>
                <w:sz w:val="18"/>
                <w:szCs w:val="18"/>
                <w:lang w:eastAsia="ru-RU"/>
              </w:rPr>
              <w:t>№ 246574 от 25.09.18г</w:t>
            </w:r>
          </w:p>
        </w:tc>
        <w:tc>
          <w:tcPr>
            <w:tcW w:w="1276"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A0B0C"/>
                <w:sz w:val="18"/>
                <w:szCs w:val="18"/>
                <w:lang w:eastAsia="ru-RU"/>
              </w:rPr>
            </w:pPr>
            <w:r w:rsidRPr="00DA2FB8">
              <w:rPr>
                <w:rFonts w:ascii="Times New Roman" w:eastAsia="Times New Roman" w:hAnsi="Times New Roman" w:cs="Times New Roman"/>
                <w:color w:val="0A0B0C"/>
                <w:sz w:val="18"/>
                <w:szCs w:val="18"/>
                <w:lang w:eastAsia="ru-RU"/>
              </w:rPr>
              <w:t>375</w:t>
            </w:r>
          </w:p>
        </w:tc>
        <w:tc>
          <w:tcPr>
            <w:tcW w:w="3083" w:type="dxa"/>
            <w:tcBorders>
              <w:top w:val="nil"/>
              <w:left w:val="nil"/>
              <w:bottom w:val="single" w:sz="4" w:space="0" w:color="auto"/>
              <w:right w:val="single" w:sz="8"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 xml:space="preserve">Оплата за изготовление поклонного креста и площадки для его установки </w:t>
            </w:r>
            <w:proofErr w:type="spellStart"/>
            <w:r w:rsidRPr="00DA2FB8">
              <w:rPr>
                <w:rFonts w:ascii="Times New Roman" w:eastAsia="Times New Roman" w:hAnsi="Times New Roman" w:cs="Times New Roman"/>
                <w:color w:val="000000"/>
                <w:sz w:val="18"/>
                <w:szCs w:val="18"/>
                <w:lang w:eastAsia="ru-RU"/>
              </w:rPr>
              <w:t>согласо</w:t>
            </w:r>
            <w:proofErr w:type="spellEnd"/>
            <w:r w:rsidRPr="00DA2FB8">
              <w:rPr>
                <w:rFonts w:ascii="Times New Roman" w:eastAsia="Times New Roman" w:hAnsi="Times New Roman" w:cs="Times New Roman"/>
                <w:color w:val="000000"/>
                <w:sz w:val="18"/>
                <w:szCs w:val="18"/>
                <w:lang w:eastAsia="ru-RU"/>
              </w:rPr>
              <w:t xml:space="preserve"> эскиза, проект "вера, Надежда, Любовь" ТОС "Бабаево" по договору 1 от 07.05.2018, Акт выполненных </w:t>
            </w:r>
            <w:proofErr w:type="gramStart"/>
            <w:r w:rsidRPr="00DA2FB8">
              <w:rPr>
                <w:rFonts w:ascii="Times New Roman" w:eastAsia="Times New Roman" w:hAnsi="Times New Roman" w:cs="Times New Roman"/>
                <w:color w:val="000000"/>
                <w:sz w:val="18"/>
                <w:szCs w:val="18"/>
                <w:lang w:eastAsia="ru-RU"/>
              </w:rPr>
              <w:t>работ б</w:t>
            </w:r>
            <w:proofErr w:type="gramEnd"/>
            <w:r w:rsidRPr="00DA2FB8">
              <w:rPr>
                <w:rFonts w:ascii="Times New Roman" w:eastAsia="Times New Roman" w:hAnsi="Times New Roman" w:cs="Times New Roman"/>
                <w:color w:val="000000"/>
                <w:sz w:val="18"/>
                <w:szCs w:val="18"/>
                <w:lang w:eastAsia="ru-RU"/>
              </w:rPr>
              <w:t>/н от 07.05.2018, без НДС</w:t>
            </w:r>
          </w:p>
        </w:tc>
      </w:tr>
      <w:tr w:rsidR="00623E35" w:rsidRPr="00DA2FB8" w:rsidTr="00623E35">
        <w:trPr>
          <w:trHeight w:val="1196"/>
        </w:trPr>
        <w:tc>
          <w:tcPr>
            <w:tcW w:w="373" w:type="dxa"/>
            <w:vMerge/>
            <w:tcBorders>
              <w:top w:val="single" w:sz="4" w:space="0" w:color="auto"/>
              <w:left w:val="single" w:sz="8" w:space="0" w:color="auto"/>
              <w:bottom w:val="single" w:sz="4" w:space="0" w:color="000000"/>
              <w:right w:val="single" w:sz="4" w:space="0" w:color="auto"/>
            </w:tcBorders>
            <w:vAlign w:val="center"/>
            <w:hideMark/>
          </w:tcPr>
          <w:p w:rsidR="00CB0584" w:rsidRPr="00DA2FB8" w:rsidRDefault="00CB0584" w:rsidP="00CB0584">
            <w:pPr>
              <w:spacing w:after="0" w:line="240" w:lineRule="auto"/>
              <w:rPr>
                <w:rFonts w:ascii="Times New Roman" w:eastAsia="Times New Roman" w:hAnsi="Times New Roman" w:cs="Times New Roman"/>
                <w:color w:val="000000"/>
                <w:sz w:val="18"/>
                <w:szCs w:val="18"/>
                <w:lang w:eastAsia="ru-RU"/>
              </w:rPr>
            </w:pPr>
          </w:p>
        </w:tc>
        <w:tc>
          <w:tcPr>
            <w:tcW w:w="1705"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ИП Ильин Олег Юрьевич/ИНН 290408728328</w:t>
            </w:r>
          </w:p>
        </w:tc>
        <w:tc>
          <w:tcPr>
            <w:tcW w:w="1339"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B0B0D"/>
                <w:sz w:val="18"/>
                <w:szCs w:val="18"/>
                <w:lang w:eastAsia="ru-RU"/>
              </w:rPr>
            </w:pPr>
            <w:r w:rsidRPr="00DA2FB8">
              <w:rPr>
                <w:rFonts w:ascii="Times New Roman" w:eastAsia="Times New Roman" w:hAnsi="Times New Roman" w:cs="Times New Roman"/>
                <w:color w:val="0B0B0D"/>
                <w:sz w:val="18"/>
                <w:szCs w:val="18"/>
                <w:lang w:eastAsia="ru-RU"/>
              </w:rPr>
              <w:t>313011301200S8420244</w:t>
            </w:r>
          </w:p>
        </w:tc>
        <w:tc>
          <w:tcPr>
            <w:tcW w:w="1418"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2"/>
                <w:sz w:val="18"/>
                <w:szCs w:val="18"/>
                <w:lang w:eastAsia="ru-RU"/>
              </w:rPr>
            </w:pPr>
            <w:r w:rsidRPr="00DA2FB8">
              <w:rPr>
                <w:rFonts w:ascii="Times New Roman" w:eastAsia="Times New Roman" w:hAnsi="Times New Roman" w:cs="Times New Roman"/>
                <w:color w:val="000002"/>
                <w:sz w:val="18"/>
                <w:szCs w:val="18"/>
                <w:lang w:eastAsia="ru-RU"/>
              </w:rPr>
              <w:t xml:space="preserve">по договору 1 от 07.05.2018, Акт </w:t>
            </w:r>
            <w:proofErr w:type="spellStart"/>
            <w:r w:rsidRPr="00DA2FB8">
              <w:rPr>
                <w:rFonts w:ascii="Times New Roman" w:eastAsia="Times New Roman" w:hAnsi="Times New Roman" w:cs="Times New Roman"/>
                <w:color w:val="000002"/>
                <w:sz w:val="18"/>
                <w:szCs w:val="18"/>
                <w:lang w:eastAsia="ru-RU"/>
              </w:rPr>
              <w:t>вып</w:t>
            </w:r>
            <w:proofErr w:type="gramStart"/>
            <w:r w:rsidRPr="00DA2FB8">
              <w:rPr>
                <w:rFonts w:ascii="Times New Roman" w:eastAsia="Times New Roman" w:hAnsi="Times New Roman" w:cs="Times New Roman"/>
                <w:color w:val="000002"/>
                <w:sz w:val="18"/>
                <w:szCs w:val="18"/>
                <w:lang w:eastAsia="ru-RU"/>
              </w:rPr>
              <w:t>.р</w:t>
            </w:r>
            <w:proofErr w:type="gramEnd"/>
            <w:r w:rsidRPr="00DA2FB8">
              <w:rPr>
                <w:rFonts w:ascii="Times New Roman" w:eastAsia="Times New Roman" w:hAnsi="Times New Roman" w:cs="Times New Roman"/>
                <w:color w:val="000002"/>
                <w:sz w:val="18"/>
                <w:szCs w:val="18"/>
                <w:lang w:eastAsia="ru-RU"/>
              </w:rPr>
              <w:t>абот</w:t>
            </w:r>
            <w:proofErr w:type="spellEnd"/>
            <w:r w:rsidRPr="00DA2FB8">
              <w:rPr>
                <w:rFonts w:ascii="Times New Roman" w:eastAsia="Times New Roman" w:hAnsi="Times New Roman" w:cs="Times New Roman"/>
                <w:color w:val="000002"/>
                <w:sz w:val="18"/>
                <w:szCs w:val="18"/>
                <w:lang w:eastAsia="ru-RU"/>
              </w:rPr>
              <w:t xml:space="preserve"> б/н от 07.05.18г.</w:t>
            </w:r>
          </w:p>
        </w:tc>
        <w:tc>
          <w:tcPr>
            <w:tcW w:w="992"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2"/>
                <w:sz w:val="18"/>
                <w:szCs w:val="18"/>
                <w:lang w:eastAsia="ru-RU"/>
              </w:rPr>
            </w:pPr>
            <w:r w:rsidRPr="00DA2FB8">
              <w:rPr>
                <w:rFonts w:ascii="Times New Roman" w:eastAsia="Times New Roman" w:hAnsi="Times New Roman" w:cs="Times New Roman"/>
                <w:color w:val="000002"/>
                <w:sz w:val="18"/>
                <w:szCs w:val="18"/>
                <w:lang w:eastAsia="ru-RU"/>
              </w:rPr>
              <w:t>№ 246574 от 25.09.18г</w:t>
            </w:r>
          </w:p>
        </w:tc>
        <w:tc>
          <w:tcPr>
            <w:tcW w:w="1276"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A0B0C"/>
                <w:sz w:val="18"/>
                <w:szCs w:val="18"/>
                <w:lang w:eastAsia="ru-RU"/>
              </w:rPr>
            </w:pPr>
            <w:r w:rsidRPr="00DA2FB8">
              <w:rPr>
                <w:rFonts w:ascii="Times New Roman" w:eastAsia="Times New Roman" w:hAnsi="Times New Roman" w:cs="Times New Roman"/>
                <w:color w:val="0A0B0C"/>
                <w:sz w:val="18"/>
                <w:szCs w:val="18"/>
                <w:lang w:eastAsia="ru-RU"/>
              </w:rPr>
              <w:t>15250</w:t>
            </w:r>
          </w:p>
        </w:tc>
        <w:tc>
          <w:tcPr>
            <w:tcW w:w="3083" w:type="dxa"/>
            <w:tcBorders>
              <w:top w:val="nil"/>
              <w:left w:val="nil"/>
              <w:bottom w:val="single" w:sz="4" w:space="0" w:color="auto"/>
              <w:right w:val="single" w:sz="8"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 xml:space="preserve">Оплата за изготовление поклонного креста и площадки для его установки </w:t>
            </w:r>
            <w:proofErr w:type="spellStart"/>
            <w:r w:rsidRPr="00DA2FB8">
              <w:rPr>
                <w:rFonts w:ascii="Times New Roman" w:eastAsia="Times New Roman" w:hAnsi="Times New Roman" w:cs="Times New Roman"/>
                <w:color w:val="000000"/>
                <w:sz w:val="18"/>
                <w:szCs w:val="18"/>
                <w:lang w:eastAsia="ru-RU"/>
              </w:rPr>
              <w:t>согласо</w:t>
            </w:r>
            <w:proofErr w:type="spellEnd"/>
            <w:r w:rsidRPr="00DA2FB8">
              <w:rPr>
                <w:rFonts w:ascii="Times New Roman" w:eastAsia="Times New Roman" w:hAnsi="Times New Roman" w:cs="Times New Roman"/>
                <w:color w:val="000000"/>
                <w:sz w:val="18"/>
                <w:szCs w:val="18"/>
                <w:lang w:eastAsia="ru-RU"/>
              </w:rPr>
              <w:t xml:space="preserve"> эскиза, проект "вера, Надежда, Любовь" ТОС "Бабаево" по договору 1 от 07.05.2018, Акт выполненных </w:t>
            </w:r>
            <w:proofErr w:type="gramStart"/>
            <w:r w:rsidRPr="00DA2FB8">
              <w:rPr>
                <w:rFonts w:ascii="Times New Roman" w:eastAsia="Times New Roman" w:hAnsi="Times New Roman" w:cs="Times New Roman"/>
                <w:color w:val="000000"/>
                <w:sz w:val="18"/>
                <w:szCs w:val="18"/>
                <w:lang w:eastAsia="ru-RU"/>
              </w:rPr>
              <w:t xml:space="preserve">работ </w:t>
            </w:r>
            <w:r w:rsidRPr="00DA2FB8">
              <w:rPr>
                <w:rFonts w:ascii="Times New Roman" w:eastAsia="Times New Roman" w:hAnsi="Times New Roman" w:cs="Times New Roman"/>
                <w:color w:val="000000"/>
                <w:sz w:val="18"/>
                <w:szCs w:val="18"/>
                <w:lang w:eastAsia="ru-RU"/>
              </w:rPr>
              <w:lastRenderedPageBreak/>
              <w:t>б</w:t>
            </w:r>
            <w:proofErr w:type="gramEnd"/>
            <w:r w:rsidRPr="00DA2FB8">
              <w:rPr>
                <w:rFonts w:ascii="Times New Roman" w:eastAsia="Times New Roman" w:hAnsi="Times New Roman" w:cs="Times New Roman"/>
                <w:color w:val="000000"/>
                <w:sz w:val="18"/>
                <w:szCs w:val="18"/>
                <w:lang w:eastAsia="ru-RU"/>
              </w:rPr>
              <w:t>/н от 07.05.2018, без НДС</w:t>
            </w:r>
          </w:p>
        </w:tc>
      </w:tr>
      <w:tr w:rsidR="00623E35" w:rsidRPr="00DA2FB8" w:rsidTr="00623E35">
        <w:trPr>
          <w:trHeight w:val="1159"/>
        </w:trPr>
        <w:tc>
          <w:tcPr>
            <w:tcW w:w="373" w:type="dxa"/>
            <w:vMerge/>
            <w:tcBorders>
              <w:top w:val="single" w:sz="4" w:space="0" w:color="auto"/>
              <w:left w:val="single" w:sz="8" w:space="0" w:color="auto"/>
              <w:bottom w:val="single" w:sz="4" w:space="0" w:color="000000"/>
              <w:right w:val="single" w:sz="4" w:space="0" w:color="auto"/>
            </w:tcBorders>
            <w:vAlign w:val="center"/>
            <w:hideMark/>
          </w:tcPr>
          <w:p w:rsidR="00CB0584" w:rsidRPr="00DA2FB8" w:rsidRDefault="00CB0584" w:rsidP="00CB0584">
            <w:pPr>
              <w:spacing w:after="0" w:line="240" w:lineRule="auto"/>
              <w:rPr>
                <w:rFonts w:ascii="Times New Roman" w:eastAsia="Times New Roman" w:hAnsi="Times New Roman" w:cs="Times New Roman"/>
                <w:color w:val="000000"/>
                <w:sz w:val="18"/>
                <w:szCs w:val="18"/>
                <w:lang w:eastAsia="ru-RU"/>
              </w:rPr>
            </w:pPr>
          </w:p>
        </w:tc>
        <w:tc>
          <w:tcPr>
            <w:tcW w:w="1705"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ИП Ильин Олег Юрьевич/ИНН 290408728328</w:t>
            </w:r>
          </w:p>
        </w:tc>
        <w:tc>
          <w:tcPr>
            <w:tcW w:w="1339"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B0B0D"/>
                <w:sz w:val="18"/>
                <w:szCs w:val="18"/>
                <w:lang w:eastAsia="ru-RU"/>
              </w:rPr>
            </w:pPr>
            <w:r w:rsidRPr="00DA2FB8">
              <w:rPr>
                <w:rFonts w:ascii="Times New Roman" w:eastAsia="Times New Roman" w:hAnsi="Times New Roman" w:cs="Times New Roman"/>
                <w:color w:val="0B0B0D"/>
                <w:sz w:val="18"/>
                <w:szCs w:val="18"/>
                <w:lang w:eastAsia="ru-RU"/>
              </w:rPr>
              <w:t>31301130120080040244.</w:t>
            </w:r>
          </w:p>
        </w:tc>
        <w:tc>
          <w:tcPr>
            <w:tcW w:w="1418"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2"/>
                <w:sz w:val="18"/>
                <w:szCs w:val="18"/>
                <w:lang w:eastAsia="ru-RU"/>
              </w:rPr>
            </w:pPr>
            <w:r w:rsidRPr="00DA2FB8">
              <w:rPr>
                <w:rFonts w:ascii="Times New Roman" w:eastAsia="Times New Roman" w:hAnsi="Times New Roman" w:cs="Times New Roman"/>
                <w:color w:val="000002"/>
                <w:sz w:val="18"/>
                <w:szCs w:val="18"/>
                <w:lang w:eastAsia="ru-RU"/>
              </w:rPr>
              <w:t xml:space="preserve">по договору 1 от 07.05.2018,  Акт </w:t>
            </w:r>
            <w:proofErr w:type="spellStart"/>
            <w:r w:rsidRPr="00DA2FB8">
              <w:rPr>
                <w:rFonts w:ascii="Times New Roman" w:eastAsia="Times New Roman" w:hAnsi="Times New Roman" w:cs="Times New Roman"/>
                <w:color w:val="000002"/>
                <w:sz w:val="18"/>
                <w:szCs w:val="18"/>
                <w:lang w:eastAsia="ru-RU"/>
              </w:rPr>
              <w:t>вып</w:t>
            </w:r>
            <w:proofErr w:type="gramStart"/>
            <w:r w:rsidRPr="00DA2FB8">
              <w:rPr>
                <w:rFonts w:ascii="Times New Roman" w:eastAsia="Times New Roman" w:hAnsi="Times New Roman" w:cs="Times New Roman"/>
                <w:color w:val="000002"/>
                <w:sz w:val="18"/>
                <w:szCs w:val="18"/>
                <w:lang w:eastAsia="ru-RU"/>
              </w:rPr>
              <w:t>.р</w:t>
            </w:r>
            <w:proofErr w:type="gramEnd"/>
            <w:r w:rsidRPr="00DA2FB8">
              <w:rPr>
                <w:rFonts w:ascii="Times New Roman" w:eastAsia="Times New Roman" w:hAnsi="Times New Roman" w:cs="Times New Roman"/>
                <w:color w:val="000002"/>
                <w:sz w:val="18"/>
                <w:szCs w:val="18"/>
                <w:lang w:eastAsia="ru-RU"/>
              </w:rPr>
              <w:t>абот</w:t>
            </w:r>
            <w:proofErr w:type="spellEnd"/>
            <w:r w:rsidRPr="00DA2FB8">
              <w:rPr>
                <w:rFonts w:ascii="Times New Roman" w:eastAsia="Times New Roman" w:hAnsi="Times New Roman" w:cs="Times New Roman"/>
                <w:color w:val="000002"/>
                <w:sz w:val="18"/>
                <w:szCs w:val="18"/>
                <w:lang w:eastAsia="ru-RU"/>
              </w:rPr>
              <w:t xml:space="preserve"> б/н от 07.05.2018г.</w:t>
            </w:r>
          </w:p>
        </w:tc>
        <w:tc>
          <w:tcPr>
            <w:tcW w:w="992"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2"/>
                <w:sz w:val="18"/>
                <w:szCs w:val="18"/>
                <w:lang w:eastAsia="ru-RU"/>
              </w:rPr>
            </w:pPr>
            <w:r w:rsidRPr="00DA2FB8">
              <w:rPr>
                <w:rFonts w:ascii="Times New Roman" w:eastAsia="Times New Roman" w:hAnsi="Times New Roman" w:cs="Times New Roman"/>
                <w:color w:val="000002"/>
                <w:sz w:val="18"/>
                <w:szCs w:val="18"/>
                <w:lang w:eastAsia="ru-RU"/>
              </w:rPr>
              <w:t>№ 281661 от 27.09.18г.</w:t>
            </w:r>
          </w:p>
        </w:tc>
        <w:tc>
          <w:tcPr>
            <w:tcW w:w="1276"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A0B0C"/>
                <w:sz w:val="18"/>
                <w:szCs w:val="18"/>
                <w:lang w:eastAsia="ru-RU"/>
              </w:rPr>
            </w:pPr>
            <w:r w:rsidRPr="00DA2FB8">
              <w:rPr>
                <w:rFonts w:ascii="Times New Roman" w:eastAsia="Times New Roman" w:hAnsi="Times New Roman" w:cs="Times New Roman"/>
                <w:color w:val="0A0B0C"/>
                <w:sz w:val="18"/>
                <w:szCs w:val="18"/>
                <w:lang w:eastAsia="ru-RU"/>
              </w:rPr>
              <w:t>4000</w:t>
            </w:r>
          </w:p>
        </w:tc>
        <w:tc>
          <w:tcPr>
            <w:tcW w:w="3083" w:type="dxa"/>
            <w:tcBorders>
              <w:top w:val="nil"/>
              <w:left w:val="nil"/>
              <w:bottom w:val="single" w:sz="4" w:space="0" w:color="auto"/>
              <w:right w:val="single" w:sz="8"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proofErr w:type="spellStart"/>
            <w:r w:rsidRPr="00DA2FB8">
              <w:rPr>
                <w:rFonts w:ascii="Times New Roman" w:eastAsia="Times New Roman" w:hAnsi="Times New Roman" w:cs="Times New Roman"/>
                <w:color w:val="000000"/>
                <w:sz w:val="18"/>
                <w:szCs w:val="18"/>
                <w:lang w:eastAsia="ru-RU"/>
              </w:rPr>
              <w:t>Олата</w:t>
            </w:r>
            <w:proofErr w:type="spellEnd"/>
            <w:r w:rsidRPr="00DA2FB8">
              <w:rPr>
                <w:rFonts w:ascii="Times New Roman" w:eastAsia="Times New Roman" w:hAnsi="Times New Roman" w:cs="Times New Roman"/>
                <w:color w:val="000000"/>
                <w:sz w:val="18"/>
                <w:szCs w:val="18"/>
                <w:lang w:eastAsia="ru-RU"/>
              </w:rPr>
              <w:t xml:space="preserve"> за изготовление поклонного креста и площадки для его установки согласно эскиза, проект "Вера, надежда, любовь" ТОС "Бабаево" по договору 1 от 07.05.2018, Акт выполненных </w:t>
            </w:r>
            <w:proofErr w:type="gramStart"/>
            <w:r w:rsidRPr="00DA2FB8">
              <w:rPr>
                <w:rFonts w:ascii="Times New Roman" w:eastAsia="Times New Roman" w:hAnsi="Times New Roman" w:cs="Times New Roman"/>
                <w:color w:val="000000"/>
                <w:sz w:val="18"/>
                <w:szCs w:val="18"/>
                <w:lang w:eastAsia="ru-RU"/>
              </w:rPr>
              <w:t>работ б</w:t>
            </w:r>
            <w:proofErr w:type="gramEnd"/>
            <w:r w:rsidRPr="00DA2FB8">
              <w:rPr>
                <w:rFonts w:ascii="Times New Roman" w:eastAsia="Times New Roman" w:hAnsi="Times New Roman" w:cs="Times New Roman"/>
                <w:color w:val="000000"/>
                <w:sz w:val="18"/>
                <w:szCs w:val="18"/>
                <w:lang w:eastAsia="ru-RU"/>
              </w:rPr>
              <w:t>/н от 07.05.2018, без НДС</w:t>
            </w:r>
          </w:p>
        </w:tc>
      </w:tr>
      <w:tr w:rsidR="00623E35" w:rsidRPr="00DA2FB8" w:rsidTr="00623E35">
        <w:trPr>
          <w:trHeight w:val="982"/>
        </w:trPr>
        <w:tc>
          <w:tcPr>
            <w:tcW w:w="373" w:type="dxa"/>
            <w:vMerge/>
            <w:tcBorders>
              <w:top w:val="single" w:sz="4" w:space="0" w:color="auto"/>
              <w:left w:val="single" w:sz="8" w:space="0" w:color="auto"/>
              <w:bottom w:val="single" w:sz="4" w:space="0" w:color="000000"/>
              <w:right w:val="single" w:sz="4" w:space="0" w:color="auto"/>
            </w:tcBorders>
            <w:vAlign w:val="center"/>
            <w:hideMark/>
          </w:tcPr>
          <w:p w:rsidR="00CB0584" w:rsidRPr="00DA2FB8" w:rsidRDefault="00CB0584" w:rsidP="00CB0584">
            <w:pPr>
              <w:spacing w:after="0" w:line="240" w:lineRule="auto"/>
              <w:rPr>
                <w:rFonts w:ascii="Times New Roman" w:eastAsia="Times New Roman" w:hAnsi="Times New Roman" w:cs="Times New Roman"/>
                <w:color w:val="000000"/>
                <w:sz w:val="18"/>
                <w:szCs w:val="18"/>
                <w:lang w:eastAsia="ru-RU"/>
              </w:rPr>
            </w:pPr>
          </w:p>
        </w:tc>
        <w:tc>
          <w:tcPr>
            <w:tcW w:w="1705"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ИП Молчанов Анатолий Викторович/ИНН 29040014339</w:t>
            </w:r>
          </w:p>
        </w:tc>
        <w:tc>
          <w:tcPr>
            <w:tcW w:w="1339"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B0B0D"/>
                <w:sz w:val="18"/>
                <w:szCs w:val="18"/>
                <w:lang w:eastAsia="ru-RU"/>
              </w:rPr>
            </w:pPr>
            <w:r w:rsidRPr="00DA2FB8">
              <w:rPr>
                <w:rFonts w:ascii="Times New Roman" w:eastAsia="Times New Roman" w:hAnsi="Times New Roman" w:cs="Times New Roman"/>
                <w:color w:val="0B0B0D"/>
                <w:sz w:val="18"/>
                <w:szCs w:val="18"/>
                <w:lang w:eastAsia="ru-RU"/>
              </w:rPr>
              <w:t>31301130120080040244.</w:t>
            </w:r>
          </w:p>
        </w:tc>
        <w:tc>
          <w:tcPr>
            <w:tcW w:w="1418"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2"/>
                <w:sz w:val="18"/>
                <w:szCs w:val="18"/>
                <w:lang w:eastAsia="ru-RU"/>
              </w:rPr>
            </w:pPr>
            <w:r w:rsidRPr="00DA2FB8">
              <w:rPr>
                <w:rFonts w:ascii="Times New Roman" w:eastAsia="Times New Roman" w:hAnsi="Times New Roman" w:cs="Times New Roman"/>
                <w:color w:val="000002"/>
                <w:sz w:val="18"/>
                <w:szCs w:val="18"/>
                <w:lang w:eastAsia="ru-RU"/>
              </w:rPr>
              <w:t>Договор 103 от 05.09.2018, Акт 1955 от 11.10.2018, без</w:t>
            </w:r>
            <w:r w:rsidRPr="00DA2FB8">
              <w:rPr>
                <w:rFonts w:ascii="Times New Roman" w:eastAsia="Times New Roman" w:hAnsi="Times New Roman" w:cs="Times New Roman"/>
                <w:color w:val="000002"/>
                <w:sz w:val="18"/>
                <w:szCs w:val="18"/>
                <w:lang w:eastAsia="ru-RU"/>
              </w:rPr>
              <w:br/>
              <w:t>НДС</w:t>
            </w:r>
          </w:p>
        </w:tc>
        <w:tc>
          <w:tcPr>
            <w:tcW w:w="992"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2"/>
                <w:sz w:val="18"/>
                <w:szCs w:val="18"/>
                <w:lang w:eastAsia="ru-RU"/>
              </w:rPr>
            </w:pPr>
            <w:r w:rsidRPr="00DA2FB8">
              <w:rPr>
                <w:rFonts w:ascii="Times New Roman" w:eastAsia="Times New Roman" w:hAnsi="Times New Roman" w:cs="Times New Roman"/>
                <w:color w:val="000002"/>
                <w:sz w:val="18"/>
                <w:szCs w:val="18"/>
                <w:lang w:eastAsia="ru-RU"/>
              </w:rPr>
              <w:t>№ 614818 от 30.10.2018</w:t>
            </w:r>
          </w:p>
        </w:tc>
        <w:tc>
          <w:tcPr>
            <w:tcW w:w="1276"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A0B0C"/>
                <w:sz w:val="18"/>
                <w:szCs w:val="18"/>
                <w:lang w:eastAsia="ru-RU"/>
              </w:rPr>
            </w:pPr>
            <w:r w:rsidRPr="00DA2FB8">
              <w:rPr>
                <w:rFonts w:ascii="Times New Roman" w:eastAsia="Times New Roman" w:hAnsi="Times New Roman" w:cs="Times New Roman"/>
                <w:color w:val="0A0B0C"/>
                <w:sz w:val="18"/>
                <w:szCs w:val="18"/>
                <w:lang w:eastAsia="ru-RU"/>
              </w:rPr>
              <w:t>4700</w:t>
            </w:r>
          </w:p>
        </w:tc>
        <w:tc>
          <w:tcPr>
            <w:tcW w:w="3083" w:type="dxa"/>
            <w:tcBorders>
              <w:top w:val="nil"/>
              <w:left w:val="nil"/>
              <w:bottom w:val="single" w:sz="4" w:space="0" w:color="auto"/>
              <w:right w:val="single" w:sz="8"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Оплата услуг по изготовлению рекламной продукции (уличного стенда), ТОС Бабаево, проект "Вера, надежда, любовь", договор 103 от 05.09.2018, Акт 1955 от 11.10.2018, без НДС</w:t>
            </w:r>
          </w:p>
        </w:tc>
      </w:tr>
      <w:tr w:rsidR="00623E35" w:rsidRPr="00DA2FB8" w:rsidTr="00623E35">
        <w:trPr>
          <w:trHeight w:val="240"/>
        </w:trPr>
        <w:tc>
          <w:tcPr>
            <w:tcW w:w="373" w:type="dxa"/>
            <w:tcBorders>
              <w:top w:val="nil"/>
              <w:left w:val="single" w:sz="8" w:space="0" w:color="auto"/>
              <w:bottom w:val="single" w:sz="4" w:space="0" w:color="auto"/>
              <w:right w:val="single" w:sz="4" w:space="0" w:color="auto"/>
            </w:tcBorders>
            <w:shd w:val="clear" w:color="auto" w:fill="auto"/>
            <w:vAlign w:val="center"/>
            <w:hideMark/>
          </w:tcPr>
          <w:p w:rsidR="00623E35" w:rsidRPr="00DA2FB8" w:rsidRDefault="00623E35" w:rsidP="00CB0584">
            <w:pPr>
              <w:spacing w:after="0" w:line="240" w:lineRule="auto"/>
              <w:rPr>
                <w:rFonts w:ascii="Times New Roman" w:eastAsia="Times New Roman" w:hAnsi="Times New Roman" w:cs="Times New Roman"/>
                <w:b/>
                <w:bCs/>
                <w:color w:val="000000"/>
                <w:sz w:val="18"/>
                <w:szCs w:val="18"/>
                <w:lang w:eastAsia="ru-RU"/>
              </w:rPr>
            </w:pPr>
            <w:r w:rsidRPr="00DA2FB8">
              <w:rPr>
                <w:rFonts w:ascii="Times New Roman" w:eastAsia="Times New Roman" w:hAnsi="Times New Roman" w:cs="Times New Roman"/>
                <w:b/>
                <w:bCs/>
                <w:color w:val="000000"/>
                <w:sz w:val="18"/>
                <w:szCs w:val="18"/>
                <w:lang w:eastAsia="ru-RU"/>
              </w:rPr>
              <w:t> </w:t>
            </w:r>
          </w:p>
        </w:tc>
        <w:tc>
          <w:tcPr>
            <w:tcW w:w="1705" w:type="dxa"/>
            <w:tcBorders>
              <w:top w:val="nil"/>
              <w:left w:val="nil"/>
              <w:bottom w:val="single" w:sz="4" w:space="0" w:color="auto"/>
              <w:right w:val="single" w:sz="4" w:space="0" w:color="auto"/>
            </w:tcBorders>
            <w:shd w:val="clear" w:color="auto" w:fill="auto"/>
            <w:vAlign w:val="center"/>
            <w:hideMark/>
          </w:tcPr>
          <w:p w:rsidR="00623E35" w:rsidRPr="00DA2FB8" w:rsidRDefault="00623E35" w:rsidP="00CB0584">
            <w:pPr>
              <w:spacing w:after="0" w:line="240" w:lineRule="auto"/>
              <w:rPr>
                <w:rFonts w:ascii="Times New Roman" w:eastAsia="Times New Roman" w:hAnsi="Times New Roman" w:cs="Times New Roman"/>
                <w:b/>
                <w:bCs/>
                <w:color w:val="000000"/>
                <w:sz w:val="18"/>
                <w:szCs w:val="18"/>
                <w:lang w:eastAsia="ru-RU"/>
              </w:rPr>
            </w:pPr>
            <w:r w:rsidRPr="00DA2FB8">
              <w:rPr>
                <w:rFonts w:ascii="Times New Roman" w:eastAsia="Times New Roman" w:hAnsi="Times New Roman" w:cs="Times New Roman"/>
                <w:b/>
                <w:bCs/>
                <w:color w:val="000000"/>
                <w:sz w:val="18"/>
                <w:szCs w:val="18"/>
                <w:lang w:eastAsia="ru-RU"/>
              </w:rPr>
              <w:t>итого</w:t>
            </w:r>
          </w:p>
        </w:tc>
        <w:tc>
          <w:tcPr>
            <w:tcW w:w="3749" w:type="dxa"/>
            <w:gridSpan w:val="3"/>
            <w:tcBorders>
              <w:top w:val="nil"/>
              <w:left w:val="nil"/>
              <w:bottom w:val="single" w:sz="4" w:space="0" w:color="auto"/>
              <w:right w:val="single" w:sz="4" w:space="0" w:color="auto"/>
            </w:tcBorders>
            <w:shd w:val="clear" w:color="auto" w:fill="auto"/>
            <w:vAlign w:val="center"/>
            <w:hideMark/>
          </w:tcPr>
          <w:p w:rsidR="00623E35" w:rsidRPr="00DA2FB8" w:rsidRDefault="00623E35" w:rsidP="00CB0584">
            <w:pPr>
              <w:spacing w:after="0" w:line="240" w:lineRule="auto"/>
              <w:jc w:val="center"/>
              <w:rPr>
                <w:rFonts w:ascii="Times New Roman" w:eastAsia="Times New Roman" w:hAnsi="Times New Roman" w:cs="Times New Roman"/>
                <w:b/>
                <w:bCs/>
                <w:color w:val="000002"/>
                <w:sz w:val="18"/>
                <w:szCs w:val="18"/>
                <w:lang w:eastAsia="ru-RU"/>
              </w:rPr>
            </w:pPr>
            <w:r w:rsidRPr="00DA2FB8">
              <w:rPr>
                <w:rFonts w:ascii="Times New Roman" w:eastAsia="Times New Roman" w:hAnsi="Times New Roman" w:cs="Times New Roman"/>
                <w:b/>
                <w:bCs/>
                <w:color w:val="000000"/>
                <w:sz w:val="18"/>
                <w:szCs w:val="18"/>
                <w:lang w:eastAsia="ru-RU"/>
              </w:rPr>
              <w:t>ТОС «Бабаево» проект «Вера, надежда, любовь»</w:t>
            </w:r>
            <w:r w:rsidRPr="00DA2FB8">
              <w:rPr>
                <w:rFonts w:ascii="Times New Roman" w:eastAsia="Times New Roman" w:hAnsi="Times New Roman" w:cs="Times New Roman"/>
                <w:b/>
                <w:bCs/>
                <w:color w:val="000002"/>
                <w:sz w:val="18"/>
                <w:szCs w:val="18"/>
                <w:lang w:eastAsia="ru-RU"/>
              </w:rPr>
              <w:t> </w:t>
            </w:r>
          </w:p>
          <w:p w:rsidR="00623E35" w:rsidRPr="00DA2FB8" w:rsidRDefault="00623E35" w:rsidP="00CB0584">
            <w:pPr>
              <w:spacing w:after="0" w:line="240" w:lineRule="auto"/>
              <w:jc w:val="center"/>
              <w:rPr>
                <w:rFonts w:ascii="Times New Roman" w:eastAsia="Times New Roman" w:hAnsi="Times New Roman" w:cs="Times New Roman"/>
                <w:b/>
                <w:bCs/>
                <w:color w:val="000002"/>
                <w:sz w:val="18"/>
                <w:szCs w:val="18"/>
                <w:lang w:eastAsia="ru-RU"/>
              </w:rPr>
            </w:pPr>
            <w:r w:rsidRPr="00DA2FB8">
              <w:rPr>
                <w:rFonts w:ascii="Times New Roman" w:eastAsia="Times New Roman" w:hAnsi="Times New Roman" w:cs="Times New Roman"/>
                <w:b/>
                <w:bCs/>
                <w:color w:val="000002"/>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23E35" w:rsidRPr="00DA2FB8" w:rsidRDefault="00623E35" w:rsidP="00CB0584">
            <w:pPr>
              <w:spacing w:after="0" w:line="240" w:lineRule="auto"/>
              <w:jc w:val="center"/>
              <w:rPr>
                <w:rFonts w:ascii="Times New Roman" w:eastAsia="Times New Roman" w:hAnsi="Times New Roman" w:cs="Times New Roman"/>
                <w:b/>
                <w:bCs/>
                <w:color w:val="0A0B0C"/>
                <w:sz w:val="18"/>
                <w:szCs w:val="18"/>
                <w:lang w:eastAsia="ru-RU"/>
              </w:rPr>
            </w:pPr>
            <w:r w:rsidRPr="00DA2FB8">
              <w:rPr>
                <w:rFonts w:ascii="Times New Roman" w:eastAsia="Times New Roman" w:hAnsi="Times New Roman" w:cs="Times New Roman"/>
                <w:b/>
                <w:bCs/>
                <w:color w:val="0A0B0C"/>
                <w:sz w:val="18"/>
                <w:szCs w:val="18"/>
                <w:lang w:eastAsia="ru-RU"/>
              </w:rPr>
              <w:t>95200</w:t>
            </w:r>
          </w:p>
        </w:tc>
        <w:tc>
          <w:tcPr>
            <w:tcW w:w="3083" w:type="dxa"/>
            <w:tcBorders>
              <w:top w:val="nil"/>
              <w:left w:val="nil"/>
              <w:bottom w:val="single" w:sz="4" w:space="0" w:color="auto"/>
              <w:right w:val="single" w:sz="8" w:space="0" w:color="auto"/>
            </w:tcBorders>
            <w:shd w:val="clear" w:color="auto" w:fill="auto"/>
            <w:vAlign w:val="center"/>
            <w:hideMark/>
          </w:tcPr>
          <w:p w:rsidR="00623E35" w:rsidRPr="00DA2FB8" w:rsidRDefault="00623E35" w:rsidP="00CB0584">
            <w:pPr>
              <w:spacing w:after="0" w:line="240" w:lineRule="auto"/>
              <w:rPr>
                <w:rFonts w:ascii="Times New Roman" w:eastAsia="Times New Roman" w:hAnsi="Times New Roman" w:cs="Times New Roman"/>
                <w:b/>
                <w:bCs/>
                <w:color w:val="000000"/>
                <w:sz w:val="18"/>
                <w:szCs w:val="18"/>
                <w:lang w:eastAsia="ru-RU"/>
              </w:rPr>
            </w:pPr>
            <w:r w:rsidRPr="00DA2FB8">
              <w:rPr>
                <w:rFonts w:ascii="Times New Roman" w:eastAsia="Times New Roman" w:hAnsi="Times New Roman" w:cs="Times New Roman"/>
                <w:b/>
                <w:bCs/>
                <w:color w:val="000000"/>
                <w:sz w:val="18"/>
                <w:szCs w:val="18"/>
                <w:lang w:eastAsia="ru-RU"/>
              </w:rPr>
              <w:t> </w:t>
            </w:r>
          </w:p>
        </w:tc>
      </w:tr>
      <w:tr w:rsidR="00CB0584" w:rsidRPr="00DA2FB8" w:rsidTr="00623E35">
        <w:trPr>
          <w:trHeight w:val="240"/>
        </w:trPr>
        <w:tc>
          <w:tcPr>
            <w:tcW w:w="10186" w:type="dxa"/>
            <w:gridSpan w:val="7"/>
            <w:tcBorders>
              <w:top w:val="single" w:sz="4" w:space="0" w:color="auto"/>
              <w:left w:val="single" w:sz="8" w:space="0" w:color="auto"/>
              <w:bottom w:val="nil"/>
              <w:right w:val="nil"/>
            </w:tcBorders>
            <w:shd w:val="clear" w:color="000000" w:fill="F2DCDB"/>
            <w:vAlign w:val="center"/>
            <w:hideMark/>
          </w:tcPr>
          <w:p w:rsidR="00CB0584" w:rsidRPr="00DA2FB8" w:rsidRDefault="00CB0584" w:rsidP="00CB0584">
            <w:pPr>
              <w:spacing w:after="0" w:line="240" w:lineRule="auto"/>
              <w:jc w:val="center"/>
              <w:rPr>
                <w:rFonts w:ascii="Times New Roman" w:eastAsia="Times New Roman" w:hAnsi="Times New Roman" w:cs="Times New Roman"/>
                <w:b/>
                <w:bCs/>
                <w:color w:val="000000"/>
                <w:sz w:val="18"/>
                <w:szCs w:val="18"/>
                <w:lang w:eastAsia="ru-RU"/>
              </w:rPr>
            </w:pPr>
            <w:r w:rsidRPr="00DA2FB8">
              <w:rPr>
                <w:rFonts w:ascii="Times New Roman" w:eastAsia="Times New Roman" w:hAnsi="Times New Roman" w:cs="Times New Roman"/>
                <w:b/>
                <w:bCs/>
                <w:color w:val="000000"/>
                <w:sz w:val="18"/>
                <w:szCs w:val="18"/>
                <w:lang w:eastAsia="ru-RU"/>
              </w:rPr>
              <w:t>ТОС «Наша улица» проект «Северный родник»</w:t>
            </w:r>
          </w:p>
        </w:tc>
      </w:tr>
      <w:tr w:rsidR="00623E35" w:rsidRPr="00DA2FB8" w:rsidTr="00623E35">
        <w:trPr>
          <w:trHeight w:val="960"/>
        </w:trPr>
        <w:tc>
          <w:tcPr>
            <w:tcW w:w="373"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2</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ИП Чупраков Евгений Анатольевич/ИНН 291300034742</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31301130120078420244.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2"/>
                <w:sz w:val="18"/>
                <w:szCs w:val="18"/>
                <w:lang w:eastAsia="ru-RU"/>
              </w:rPr>
            </w:pPr>
            <w:r w:rsidRPr="00DA2FB8">
              <w:rPr>
                <w:rFonts w:ascii="Times New Roman" w:eastAsia="Times New Roman" w:hAnsi="Times New Roman" w:cs="Times New Roman"/>
                <w:color w:val="000002"/>
                <w:sz w:val="18"/>
                <w:szCs w:val="18"/>
                <w:lang w:eastAsia="ru-RU"/>
              </w:rPr>
              <w:t>Тов</w:t>
            </w:r>
            <w:proofErr w:type="gramStart"/>
            <w:r w:rsidRPr="00DA2FB8">
              <w:rPr>
                <w:rFonts w:ascii="Times New Roman" w:eastAsia="Times New Roman" w:hAnsi="Times New Roman" w:cs="Times New Roman"/>
                <w:color w:val="000002"/>
                <w:sz w:val="18"/>
                <w:szCs w:val="18"/>
                <w:lang w:eastAsia="ru-RU"/>
              </w:rPr>
              <w:t>.н</w:t>
            </w:r>
            <w:proofErr w:type="gramEnd"/>
            <w:r w:rsidRPr="00DA2FB8">
              <w:rPr>
                <w:rFonts w:ascii="Times New Roman" w:eastAsia="Times New Roman" w:hAnsi="Times New Roman" w:cs="Times New Roman"/>
                <w:color w:val="000002"/>
                <w:sz w:val="18"/>
                <w:szCs w:val="18"/>
                <w:lang w:eastAsia="ru-RU"/>
              </w:rPr>
              <w:t>акл.№2035 от 10.07.18г.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2"/>
                <w:sz w:val="18"/>
                <w:szCs w:val="18"/>
                <w:lang w:eastAsia="ru-RU"/>
              </w:rPr>
            </w:pPr>
            <w:r w:rsidRPr="00DA2FB8">
              <w:rPr>
                <w:rFonts w:ascii="Times New Roman" w:eastAsia="Times New Roman" w:hAnsi="Times New Roman" w:cs="Times New Roman"/>
                <w:color w:val="000002"/>
                <w:sz w:val="18"/>
                <w:szCs w:val="18"/>
                <w:lang w:eastAsia="ru-RU"/>
              </w:rPr>
              <w:t>№ 815529 от 20.08.18г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A0B0C"/>
                <w:sz w:val="18"/>
                <w:szCs w:val="18"/>
                <w:lang w:eastAsia="ru-RU"/>
              </w:rPr>
            </w:pPr>
            <w:r w:rsidRPr="00DA2FB8">
              <w:rPr>
                <w:rFonts w:ascii="Times New Roman" w:eastAsia="Times New Roman" w:hAnsi="Times New Roman" w:cs="Times New Roman"/>
                <w:color w:val="0A0B0C"/>
                <w:sz w:val="18"/>
                <w:szCs w:val="18"/>
                <w:lang w:eastAsia="ru-RU"/>
              </w:rPr>
              <w:t>17000</w:t>
            </w:r>
          </w:p>
        </w:tc>
        <w:tc>
          <w:tcPr>
            <w:tcW w:w="3083" w:type="dxa"/>
            <w:tcBorders>
              <w:top w:val="single" w:sz="4" w:space="0" w:color="auto"/>
              <w:left w:val="nil"/>
              <w:bottom w:val="single" w:sz="4" w:space="0" w:color="auto"/>
              <w:right w:val="single" w:sz="8" w:space="0" w:color="auto"/>
            </w:tcBorders>
            <w:shd w:val="clear" w:color="auto" w:fill="auto"/>
            <w:vAlign w:val="center"/>
            <w:hideMark/>
          </w:tcPr>
          <w:p w:rsidR="00CB0584" w:rsidRPr="00DA2FB8" w:rsidRDefault="00CB0584" w:rsidP="003D45BA">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 xml:space="preserve">Оплата за поставку товара согласно Приложению №1, проект "Северный родник" ТОС "Наша улица", </w:t>
            </w:r>
            <w:proofErr w:type="gramStart"/>
            <w:r w:rsidRPr="00DA2FB8">
              <w:rPr>
                <w:rFonts w:ascii="Times New Roman" w:eastAsia="Times New Roman" w:hAnsi="Times New Roman" w:cs="Times New Roman"/>
                <w:color w:val="000000"/>
                <w:sz w:val="18"/>
                <w:szCs w:val="18"/>
                <w:lang w:eastAsia="ru-RU"/>
              </w:rPr>
              <w:t>договор б</w:t>
            </w:r>
            <w:proofErr w:type="gramEnd"/>
            <w:r w:rsidR="003D45BA" w:rsidRPr="00DA2FB8">
              <w:rPr>
                <w:rFonts w:ascii="Times New Roman" w:eastAsia="Times New Roman" w:hAnsi="Times New Roman" w:cs="Times New Roman"/>
                <w:color w:val="000000"/>
                <w:sz w:val="18"/>
                <w:szCs w:val="18"/>
                <w:lang w:eastAsia="ru-RU"/>
              </w:rPr>
              <w:t>/н от 06.07.2018, товарная накл.</w:t>
            </w:r>
            <w:r w:rsidRPr="00DA2FB8">
              <w:rPr>
                <w:rFonts w:ascii="Times New Roman" w:eastAsia="Times New Roman" w:hAnsi="Times New Roman" w:cs="Times New Roman"/>
                <w:color w:val="000000"/>
                <w:sz w:val="18"/>
                <w:szCs w:val="18"/>
                <w:lang w:eastAsia="ru-RU"/>
              </w:rPr>
              <w:t xml:space="preserve"> 2035 от 10.07.2018, без НДС</w:t>
            </w:r>
          </w:p>
        </w:tc>
      </w:tr>
      <w:tr w:rsidR="00623E35" w:rsidRPr="00DA2FB8" w:rsidTr="003D45BA">
        <w:trPr>
          <w:trHeight w:val="1286"/>
        </w:trPr>
        <w:tc>
          <w:tcPr>
            <w:tcW w:w="373" w:type="dxa"/>
            <w:vMerge/>
            <w:tcBorders>
              <w:top w:val="single" w:sz="4" w:space="0" w:color="auto"/>
              <w:left w:val="single" w:sz="8" w:space="0" w:color="auto"/>
              <w:bottom w:val="single" w:sz="4" w:space="0" w:color="000000"/>
              <w:right w:val="single" w:sz="4" w:space="0" w:color="auto"/>
            </w:tcBorders>
            <w:vAlign w:val="center"/>
            <w:hideMark/>
          </w:tcPr>
          <w:p w:rsidR="00CB0584" w:rsidRPr="00DA2FB8" w:rsidRDefault="00CB0584" w:rsidP="00CB0584">
            <w:pPr>
              <w:spacing w:after="0" w:line="240" w:lineRule="auto"/>
              <w:rPr>
                <w:rFonts w:ascii="Times New Roman" w:eastAsia="Times New Roman" w:hAnsi="Times New Roman" w:cs="Times New Roman"/>
                <w:color w:val="000000"/>
                <w:sz w:val="18"/>
                <w:szCs w:val="18"/>
                <w:lang w:eastAsia="ru-RU"/>
              </w:rPr>
            </w:pPr>
          </w:p>
        </w:tc>
        <w:tc>
          <w:tcPr>
            <w:tcW w:w="1705"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ИП Воронцов Владимир Александрович/ИНН 290407922562</w:t>
            </w:r>
          </w:p>
        </w:tc>
        <w:tc>
          <w:tcPr>
            <w:tcW w:w="1339"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31301130120078420244.</w:t>
            </w:r>
          </w:p>
        </w:tc>
        <w:tc>
          <w:tcPr>
            <w:tcW w:w="1418"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2"/>
                <w:sz w:val="18"/>
                <w:szCs w:val="18"/>
                <w:lang w:eastAsia="ru-RU"/>
              </w:rPr>
            </w:pPr>
            <w:r w:rsidRPr="00DA2FB8">
              <w:rPr>
                <w:rFonts w:ascii="Times New Roman" w:eastAsia="Times New Roman" w:hAnsi="Times New Roman" w:cs="Times New Roman"/>
                <w:color w:val="000002"/>
                <w:sz w:val="18"/>
                <w:szCs w:val="18"/>
                <w:lang w:eastAsia="ru-RU"/>
              </w:rPr>
              <w:t xml:space="preserve">по </w:t>
            </w:r>
            <w:proofErr w:type="spellStart"/>
            <w:r w:rsidRPr="00DA2FB8">
              <w:rPr>
                <w:rFonts w:ascii="Times New Roman" w:eastAsia="Times New Roman" w:hAnsi="Times New Roman" w:cs="Times New Roman"/>
                <w:color w:val="000002"/>
                <w:sz w:val="18"/>
                <w:szCs w:val="18"/>
                <w:lang w:eastAsia="ru-RU"/>
              </w:rPr>
              <w:t>мк</w:t>
            </w:r>
            <w:proofErr w:type="spellEnd"/>
            <w:r w:rsidRPr="00DA2FB8">
              <w:rPr>
                <w:rFonts w:ascii="Times New Roman" w:eastAsia="Times New Roman" w:hAnsi="Times New Roman" w:cs="Times New Roman"/>
                <w:color w:val="000002"/>
                <w:sz w:val="18"/>
                <w:szCs w:val="18"/>
                <w:lang w:eastAsia="ru-RU"/>
              </w:rPr>
              <w:t xml:space="preserve"> 13 от 20.08.2018, </w:t>
            </w:r>
            <w:proofErr w:type="spellStart"/>
            <w:r w:rsidRPr="00DA2FB8">
              <w:rPr>
                <w:rFonts w:ascii="Times New Roman" w:eastAsia="Times New Roman" w:hAnsi="Times New Roman" w:cs="Times New Roman"/>
                <w:color w:val="000002"/>
                <w:sz w:val="18"/>
                <w:szCs w:val="18"/>
                <w:lang w:eastAsia="ru-RU"/>
              </w:rPr>
              <w:t>Тов</w:t>
            </w:r>
            <w:proofErr w:type="gramStart"/>
            <w:r w:rsidRPr="00DA2FB8">
              <w:rPr>
                <w:rFonts w:ascii="Times New Roman" w:eastAsia="Times New Roman" w:hAnsi="Times New Roman" w:cs="Times New Roman"/>
                <w:color w:val="000002"/>
                <w:sz w:val="18"/>
                <w:szCs w:val="18"/>
                <w:lang w:eastAsia="ru-RU"/>
              </w:rPr>
              <w:t>.н</w:t>
            </w:r>
            <w:proofErr w:type="gramEnd"/>
            <w:r w:rsidRPr="00DA2FB8">
              <w:rPr>
                <w:rFonts w:ascii="Times New Roman" w:eastAsia="Times New Roman" w:hAnsi="Times New Roman" w:cs="Times New Roman"/>
                <w:color w:val="000002"/>
                <w:sz w:val="18"/>
                <w:szCs w:val="18"/>
                <w:lang w:eastAsia="ru-RU"/>
              </w:rPr>
              <w:t>акл</w:t>
            </w:r>
            <w:proofErr w:type="spellEnd"/>
            <w:r w:rsidRPr="00DA2FB8">
              <w:rPr>
                <w:rFonts w:ascii="Times New Roman" w:eastAsia="Times New Roman" w:hAnsi="Times New Roman" w:cs="Times New Roman"/>
                <w:color w:val="000002"/>
                <w:sz w:val="18"/>
                <w:szCs w:val="18"/>
                <w:lang w:eastAsia="ru-RU"/>
              </w:rPr>
              <w:t>. №83 от 20.08.18г.</w:t>
            </w:r>
          </w:p>
        </w:tc>
        <w:tc>
          <w:tcPr>
            <w:tcW w:w="992"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2"/>
                <w:sz w:val="18"/>
                <w:szCs w:val="18"/>
                <w:lang w:eastAsia="ru-RU"/>
              </w:rPr>
            </w:pPr>
            <w:r w:rsidRPr="00DA2FB8">
              <w:rPr>
                <w:rFonts w:ascii="Times New Roman" w:eastAsia="Times New Roman" w:hAnsi="Times New Roman" w:cs="Times New Roman"/>
                <w:color w:val="000002"/>
                <w:sz w:val="18"/>
                <w:szCs w:val="18"/>
                <w:lang w:eastAsia="ru-RU"/>
              </w:rPr>
              <w:t>№ 30841 от 03.09.18г.</w:t>
            </w:r>
          </w:p>
        </w:tc>
        <w:tc>
          <w:tcPr>
            <w:tcW w:w="1276"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A0B0C"/>
                <w:sz w:val="18"/>
                <w:szCs w:val="18"/>
                <w:lang w:eastAsia="ru-RU"/>
              </w:rPr>
            </w:pPr>
            <w:r w:rsidRPr="00DA2FB8">
              <w:rPr>
                <w:rFonts w:ascii="Times New Roman" w:eastAsia="Times New Roman" w:hAnsi="Times New Roman" w:cs="Times New Roman"/>
                <w:color w:val="0A0B0C"/>
                <w:sz w:val="18"/>
                <w:szCs w:val="18"/>
                <w:lang w:eastAsia="ru-RU"/>
              </w:rPr>
              <w:t>133000</w:t>
            </w:r>
          </w:p>
        </w:tc>
        <w:tc>
          <w:tcPr>
            <w:tcW w:w="3083" w:type="dxa"/>
            <w:tcBorders>
              <w:top w:val="nil"/>
              <w:left w:val="nil"/>
              <w:bottom w:val="single" w:sz="4" w:space="0" w:color="auto"/>
              <w:right w:val="single" w:sz="8"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 xml:space="preserve">Оплата за поставку материалов для текущего ремонта по ТОС "Наша улица", </w:t>
            </w:r>
            <w:proofErr w:type="spellStart"/>
            <w:r w:rsidRPr="00DA2FB8">
              <w:rPr>
                <w:rFonts w:ascii="Times New Roman" w:eastAsia="Times New Roman" w:hAnsi="Times New Roman" w:cs="Times New Roman"/>
                <w:color w:val="000000"/>
                <w:sz w:val="18"/>
                <w:szCs w:val="18"/>
                <w:lang w:eastAsia="ru-RU"/>
              </w:rPr>
              <w:t>проет</w:t>
            </w:r>
            <w:proofErr w:type="spellEnd"/>
            <w:r w:rsidRPr="00DA2FB8">
              <w:rPr>
                <w:rFonts w:ascii="Times New Roman" w:eastAsia="Times New Roman" w:hAnsi="Times New Roman" w:cs="Times New Roman"/>
                <w:color w:val="000000"/>
                <w:sz w:val="18"/>
                <w:szCs w:val="18"/>
                <w:lang w:eastAsia="ru-RU"/>
              </w:rPr>
              <w:t xml:space="preserve"> "Северный родник", в </w:t>
            </w:r>
            <w:proofErr w:type="spellStart"/>
            <w:r w:rsidRPr="00DA2FB8">
              <w:rPr>
                <w:rFonts w:ascii="Times New Roman" w:eastAsia="Times New Roman" w:hAnsi="Times New Roman" w:cs="Times New Roman"/>
                <w:color w:val="000000"/>
                <w:sz w:val="18"/>
                <w:szCs w:val="18"/>
                <w:lang w:eastAsia="ru-RU"/>
              </w:rPr>
              <w:t>соотв</w:t>
            </w:r>
            <w:proofErr w:type="gramStart"/>
            <w:r w:rsidRPr="00DA2FB8">
              <w:rPr>
                <w:rFonts w:ascii="Times New Roman" w:eastAsia="Times New Roman" w:hAnsi="Times New Roman" w:cs="Times New Roman"/>
                <w:color w:val="000000"/>
                <w:sz w:val="18"/>
                <w:szCs w:val="18"/>
                <w:lang w:eastAsia="ru-RU"/>
              </w:rPr>
              <w:t>.с</w:t>
            </w:r>
            <w:proofErr w:type="gramEnd"/>
            <w:r w:rsidRPr="00DA2FB8">
              <w:rPr>
                <w:rFonts w:ascii="Times New Roman" w:eastAsia="Times New Roman" w:hAnsi="Times New Roman" w:cs="Times New Roman"/>
                <w:color w:val="000000"/>
                <w:sz w:val="18"/>
                <w:szCs w:val="18"/>
                <w:lang w:eastAsia="ru-RU"/>
              </w:rPr>
              <w:t>тех.зданием</w:t>
            </w:r>
            <w:proofErr w:type="spellEnd"/>
            <w:r w:rsidRPr="00DA2FB8">
              <w:rPr>
                <w:rFonts w:ascii="Times New Roman" w:eastAsia="Times New Roman" w:hAnsi="Times New Roman" w:cs="Times New Roman"/>
                <w:color w:val="000000"/>
                <w:sz w:val="18"/>
                <w:szCs w:val="18"/>
                <w:lang w:eastAsia="ru-RU"/>
              </w:rPr>
              <w:t xml:space="preserve"> (щебень, ПГС) по Мун.контр.13 от 20.08.2018. </w:t>
            </w:r>
            <w:proofErr w:type="spellStart"/>
            <w:r w:rsidRPr="00DA2FB8">
              <w:rPr>
                <w:rFonts w:ascii="Times New Roman" w:eastAsia="Times New Roman" w:hAnsi="Times New Roman" w:cs="Times New Roman"/>
                <w:color w:val="000000"/>
                <w:sz w:val="18"/>
                <w:szCs w:val="18"/>
                <w:lang w:eastAsia="ru-RU"/>
              </w:rPr>
              <w:t>тов.накл</w:t>
            </w:r>
            <w:proofErr w:type="spellEnd"/>
            <w:r w:rsidRPr="00DA2FB8">
              <w:rPr>
                <w:rFonts w:ascii="Times New Roman" w:eastAsia="Times New Roman" w:hAnsi="Times New Roman" w:cs="Times New Roman"/>
                <w:color w:val="000000"/>
                <w:sz w:val="18"/>
                <w:szCs w:val="18"/>
                <w:lang w:eastAsia="ru-RU"/>
              </w:rPr>
              <w:t>. 83 от 20.08.2018, без НДС</w:t>
            </w:r>
          </w:p>
        </w:tc>
      </w:tr>
      <w:tr w:rsidR="00623E35" w:rsidRPr="00DA2FB8" w:rsidTr="003D45BA">
        <w:trPr>
          <w:trHeight w:val="998"/>
        </w:trPr>
        <w:tc>
          <w:tcPr>
            <w:tcW w:w="373" w:type="dxa"/>
            <w:vMerge/>
            <w:tcBorders>
              <w:top w:val="single" w:sz="4" w:space="0" w:color="auto"/>
              <w:left w:val="single" w:sz="8" w:space="0" w:color="auto"/>
              <w:bottom w:val="single" w:sz="4" w:space="0" w:color="000000"/>
              <w:right w:val="single" w:sz="4" w:space="0" w:color="auto"/>
            </w:tcBorders>
            <w:vAlign w:val="center"/>
            <w:hideMark/>
          </w:tcPr>
          <w:p w:rsidR="00CB0584" w:rsidRPr="00DA2FB8" w:rsidRDefault="00CB0584" w:rsidP="00CB0584">
            <w:pPr>
              <w:spacing w:after="0" w:line="240" w:lineRule="auto"/>
              <w:rPr>
                <w:rFonts w:ascii="Times New Roman" w:eastAsia="Times New Roman" w:hAnsi="Times New Roman" w:cs="Times New Roman"/>
                <w:color w:val="000000"/>
                <w:sz w:val="18"/>
                <w:szCs w:val="18"/>
                <w:lang w:eastAsia="ru-RU"/>
              </w:rPr>
            </w:pPr>
          </w:p>
        </w:tc>
        <w:tc>
          <w:tcPr>
            <w:tcW w:w="1705"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ИП Воронцов Владимир Александрович/ИНН 290407922562</w:t>
            </w:r>
          </w:p>
        </w:tc>
        <w:tc>
          <w:tcPr>
            <w:tcW w:w="1339"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B0B0D"/>
                <w:sz w:val="18"/>
                <w:szCs w:val="18"/>
                <w:lang w:eastAsia="ru-RU"/>
              </w:rPr>
            </w:pPr>
            <w:r w:rsidRPr="00DA2FB8">
              <w:rPr>
                <w:rFonts w:ascii="Times New Roman" w:eastAsia="Times New Roman" w:hAnsi="Times New Roman" w:cs="Times New Roman"/>
                <w:color w:val="0B0B0D"/>
                <w:sz w:val="18"/>
                <w:szCs w:val="18"/>
                <w:lang w:eastAsia="ru-RU"/>
              </w:rPr>
              <w:t>313011301200S8420244</w:t>
            </w:r>
          </w:p>
        </w:tc>
        <w:tc>
          <w:tcPr>
            <w:tcW w:w="1418"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2"/>
                <w:sz w:val="18"/>
                <w:szCs w:val="18"/>
                <w:lang w:eastAsia="ru-RU"/>
              </w:rPr>
            </w:pPr>
            <w:proofErr w:type="spellStart"/>
            <w:r w:rsidRPr="00DA2FB8">
              <w:rPr>
                <w:rFonts w:ascii="Times New Roman" w:eastAsia="Times New Roman" w:hAnsi="Times New Roman" w:cs="Times New Roman"/>
                <w:color w:val="000002"/>
                <w:sz w:val="18"/>
                <w:szCs w:val="18"/>
                <w:lang w:eastAsia="ru-RU"/>
              </w:rPr>
              <w:t>Тов</w:t>
            </w:r>
            <w:proofErr w:type="gramStart"/>
            <w:r w:rsidRPr="00DA2FB8">
              <w:rPr>
                <w:rFonts w:ascii="Times New Roman" w:eastAsia="Times New Roman" w:hAnsi="Times New Roman" w:cs="Times New Roman"/>
                <w:color w:val="000002"/>
                <w:sz w:val="18"/>
                <w:szCs w:val="18"/>
                <w:lang w:eastAsia="ru-RU"/>
              </w:rPr>
              <w:t>.н</w:t>
            </w:r>
            <w:proofErr w:type="gramEnd"/>
            <w:r w:rsidRPr="00DA2FB8">
              <w:rPr>
                <w:rFonts w:ascii="Times New Roman" w:eastAsia="Times New Roman" w:hAnsi="Times New Roman" w:cs="Times New Roman"/>
                <w:color w:val="000002"/>
                <w:sz w:val="18"/>
                <w:szCs w:val="18"/>
                <w:lang w:eastAsia="ru-RU"/>
              </w:rPr>
              <w:t>акл</w:t>
            </w:r>
            <w:proofErr w:type="spellEnd"/>
            <w:r w:rsidRPr="00DA2FB8">
              <w:rPr>
                <w:rFonts w:ascii="Times New Roman" w:eastAsia="Times New Roman" w:hAnsi="Times New Roman" w:cs="Times New Roman"/>
                <w:color w:val="000002"/>
                <w:sz w:val="18"/>
                <w:szCs w:val="18"/>
                <w:lang w:eastAsia="ru-RU"/>
              </w:rPr>
              <w:t>. №86 от 28.08.2018г.</w:t>
            </w:r>
          </w:p>
        </w:tc>
        <w:tc>
          <w:tcPr>
            <w:tcW w:w="992"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2"/>
                <w:sz w:val="18"/>
                <w:szCs w:val="18"/>
                <w:lang w:eastAsia="ru-RU"/>
              </w:rPr>
            </w:pPr>
            <w:r w:rsidRPr="00DA2FB8">
              <w:rPr>
                <w:rFonts w:ascii="Times New Roman" w:eastAsia="Times New Roman" w:hAnsi="Times New Roman" w:cs="Times New Roman"/>
                <w:color w:val="000002"/>
                <w:sz w:val="18"/>
                <w:szCs w:val="18"/>
                <w:lang w:eastAsia="ru-RU"/>
              </w:rPr>
              <w:t>№ 246884 от 25.09.18г.</w:t>
            </w:r>
          </w:p>
        </w:tc>
        <w:tc>
          <w:tcPr>
            <w:tcW w:w="1276"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A0B0C"/>
                <w:sz w:val="18"/>
                <w:szCs w:val="18"/>
                <w:lang w:eastAsia="ru-RU"/>
              </w:rPr>
            </w:pPr>
            <w:r w:rsidRPr="00DA2FB8">
              <w:rPr>
                <w:rFonts w:ascii="Times New Roman" w:eastAsia="Times New Roman" w:hAnsi="Times New Roman" w:cs="Times New Roman"/>
                <w:color w:val="0A0B0C"/>
                <w:sz w:val="18"/>
                <w:szCs w:val="18"/>
                <w:lang w:eastAsia="ru-RU"/>
              </w:rPr>
              <w:t>10953</w:t>
            </w:r>
          </w:p>
        </w:tc>
        <w:tc>
          <w:tcPr>
            <w:tcW w:w="3083" w:type="dxa"/>
            <w:tcBorders>
              <w:top w:val="nil"/>
              <w:left w:val="nil"/>
              <w:bottom w:val="single" w:sz="4" w:space="0" w:color="auto"/>
              <w:right w:val="single" w:sz="8"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 xml:space="preserve">Оплата за поставку товара (песчано-гравийная смесь), проект "Северный родник" ТОС "Наша улица" по договору б/н от 20.08.2018, </w:t>
            </w:r>
            <w:proofErr w:type="spellStart"/>
            <w:r w:rsidRPr="00DA2FB8">
              <w:rPr>
                <w:rFonts w:ascii="Times New Roman" w:eastAsia="Times New Roman" w:hAnsi="Times New Roman" w:cs="Times New Roman"/>
                <w:color w:val="000000"/>
                <w:sz w:val="18"/>
                <w:szCs w:val="18"/>
                <w:lang w:eastAsia="ru-RU"/>
              </w:rPr>
              <w:t>тов</w:t>
            </w:r>
            <w:proofErr w:type="gramStart"/>
            <w:r w:rsidRPr="00DA2FB8">
              <w:rPr>
                <w:rFonts w:ascii="Times New Roman" w:eastAsia="Times New Roman" w:hAnsi="Times New Roman" w:cs="Times New Roman"/>
                <w:color w:val="000000"/>
                <w:sz w:val="18"/>
                <w:szCs w:val="18"/>
                <w:lang w:eastAsia="ru-RU"/>
              </w:rPr>
              <w:t>.н</w:t>
            </w:r>
            <w:proofErr w:type="gramEnd"/>
            <w:r w:rsidRPr="00DA2FB8">
              <w:rPr>
                <w:rFonts w:ascii="Times New Roman" w:eastAsia="Times New Roman" w:hAnsi="Times New Roman" w:cs="Times New Roman"/>
                <w:color w:val="000000"/>
                <w:sz w:val="18"/>
                <w:szCs w:val="18"/>
                <w:lang w:eastAsia="ru-RU"/>
              </w:rPr>
              <w:t>акл</w:t>
            </w:r>
            <w:proofErr w:type="spellEnd"/>
            <w:r w:rsidRPr="00DA2FB8">
              <w:rPr>
                <w:rFonts w:ascii="Times New Roman" w:eastAsia="Times New Roman" w:hAnsi="Times New Roman" w:cs="Times New Roman"/>
                <w:color w:val="000000"/>
                <w:sz w:val="18"/>
                <w:szCs w:val="18"/>
                <w:lang w:eastAsia="ru-RU"/>
              </w:rPr>
              <w:t>. 86 от 28.08.2018, без НДС</w:t>
            </w:r>
          </w:p>
        </w:tc>
      </w:tr>
      <w:tr w:rsidR="00623E35" w:rsidRPr="00DA2FB8" w:rsidTr="003D45BA">
        <w:trPr>
          <w:trHeight w:val="1123"/>
        </w:trPr>
        <w:tc>
          <w:tcPr>
            <w:tcW w:w="373" w:type="dxa"/>
            <w:vMerge/>
            <w:tcBorders>
              <w:top w:val="single" w:sz="4" w:space="0" w:color="auto"/>
              <w:left w:val="single" w:sz="8" w:space="0" w:color="auto"/>
              <w:bottom w:val="single" w:sz="4" w:space="0" w:color="000000"/>
              <w:right w:val="single" w:sz="4" w:space="0" w:color="auto"/>
            </w:tcBorders>
            <w:vAlign w:val="center"/>
            <w:hideMark/>
          </w:tcPr>
          <w:p w:rsidR="00CB0584" w:rsidRPr="00DA2FB8" w:rsidRDefault="00CB0584" w:rsidP="00CB0584">
            <w:pPr>
              <w:spacing w:after="0" w:line="240" w:lineRule="auto"/>
              <w:rPr>
                <w:rFonts w:ascii="Times New Roman" w:eastAsia="Times New Roman" w:hAnsi="Times New Roman" w:cs="Times New Roman"/>
                <w:color w:val="000000"/>
                <w:sz w:val="18"/>
                <w:szCs w:val="18"/>
                <w:lang w:eastAsia="ru-RU"/>
              </w:rPr>
            </w:pPr>
          </w:p>
        </w:tc>
        <w:tc>
          <w:tcPr>
            <w:tcW w:w="1705"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ЗАО "</w:t>
            </w:r>
            <w:proofErr w:type="spellStart"/>
            <w:r w:rsidRPr="00DA2FB8">
              <w:rPr>
                <w:rFonts w:ascii="Times New Roman" w:eastAsia="Times New Roman" w:hAnsi="Times New Roman" w:cs="Times New Roman"/>
                <w:color w:val="000000"/>
                <w:sz w:val="18"/>
                <w:szCs w:val="18"/>
                <w:lang w:eastAsia="ru-RU"/>
              </w:rPr>
              <w:t>КотласскоеСнабжнческо</w:t>
            </w:r>
            <w:proofErr w:type="spellEnd"/>
            <w:r w:rsidRPr="00DA2FB8">
              <w:rPr>
                <w:rFonts w:ascii="Times New Roman" w:eastAsia="Times New Roman" w:hAnsi="Times New Roman" w:cs="Times New Roman"/>
                <w:color w:val="000000"/>
                <w:sz w:val="18"/>
                <w:szCs w:val="18"/>
                <w:lang w:eastAsia="ru-RU"/>
              </w:rPr>
              <w:t>-сбытовое предприятие"</w:t>
            </w:r>
          </w:p>
        </w:tc>
        <w:tc>
          <w:tcPr>
            <w:tcW w:w="1339"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B0B0D"/>
                <w:sz w:val="18"/>
                <w:szCs w:val="18"/>
                <w:lang w:eastAsia="ru-RU"/>
              </w:rPr>
            </w:pPr>
            <w:r w:rsidRPr="00DA2FB8">
              <w:rPr>
                <w:rFonts w:ascii="Times New Roman" w:eastAsia="Times New Roman" w:hAnsi="Times New Roman" w:cs="Times New Roman"/>
                <w:color w:val="0B0B0D"/>
                <w:sz w:val="18"/>
                <w:szCs w:val="18"/>
                <w:lang w:eastAsia="ru-RU"/>
              </w:rPr>
              <w:t>313011301200S8420244</w:t>
            </w:r>
          </w:p>
        </w:tc>
        <w:tc>
          <w:tcPr>
            <w:tcW w:w="1418"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2"/>
                <w:sz w:val="18"/>
                <w:szCs w:val="18"/>
                <w:lang w:eastAsia="ru-RU"/>
              </w:rPr>
            </w:pPr>
            <w:r w:rsidRPr="00DA2FB8">
              <w:rPr>
                <w:rFonts w:ascii="Times New Roman" w:eastAsia="Times New Roman" w:hAnsi="Times New Roman" w:cs="Times New Roman"/>
                <w:color w:val="000002"/>
                <w:sz w:val="18"/>
                <w:szCs w:val="18"/>
                <w:lang w:eastAsia="ru-RU"/>
              </w:rPr>
              <w:t>Ун</w:t>
            </w:r>
            <w:proofErr w:type="gramStart"/>
            <w:r w:rsidRPr="00DA2FB8">
              <w:rPr>
                <w:rFonts w:ascii="Times New Roman" w:eastAsia="Times New Roman" w:hAnsi="Times New Roman" w:cs="Times New Roman"/>
                <w:color w:val="000002"/>
                <w:sz w:val="18"/>
                <w:szCs w:val="18"/>
                <w:lang w:eastAsia="ru-RU"/>
              </w:rPr>
              <w:t>.п</w:t>
            </w:r>
            <w:proofErr w:type="gramEnd"/>
            <w:r w:rsidRPr="00DA2FB8">
              <w:rPr>
                <w:rFonts w:ascii="Times New Roman" w:eastAsia="Times New Roman" w:hAnsi="Times New Roman" w:cs="Times New Roman"/>
                <w:color w:val="000002"/>
                <w:sz w:val="18"/>
                <w:szCs w:val="18"/>
                <w:lang w:eastAsia="ru-RU"/>
              </w:rPr>
              <w:t>еред.док.№610 от 26.07.18г.</w:t>
            </w:r>
          </w:p>
        </w:tc>
        <w:tc>
          <w:tcPr>
            <w:tcW w:w="992"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2"/>
                <w:sz w:val="18"/>
                <w:szCs w:val="18"/>
                <w:lang w:eastAsia="ru-RU"/>
              </w:rPr>
            </w:pPr>
            <w:r w:rsidRPr="00DA2FB8">
              <w:rPr>
                <w:rFonts w:ascii="Times New Roman" w:eastAsia="Times New Roman" w:hAnsi="Times New Roman" w:cs="Times New Roman"/>
                <w:color w:val="000002"/>
                <w:sz w:val="18"/>
                <w:szCs w:val="18"/>
                <w:lang w:eastAsia="ru-RU"/>
              </w:rPr>
              <w:t>№684453 от 06.08.18г.</w:t>
            </w:r>
          </w:p>
        </w:tc>
        <w:tc>
          <w:tcPr>
            <w:tcW w:w="1276"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A0B0C"/>
                <w:sz w:val="18"/>
                <w:szCs w:val="18"/>
                <w:lang w:eastAsia="ru-RU"/>
              </w:rPr>
            </w:pPr>
            <w:r w:rsidRPr="00DA2FB8">
              <w:rPr>
                <w:rFonts w:ascii="Times New Roman" w:eastAsia="Times New Roman" w:hAnsi="Times New Roman" w:cs="Times New Roman"/>
                <w:color w:val="0A0B0C"/>
                <w:sz w:val="18"/>
                <w:szCs w:val="18"/>
                <w:lang w:eastAsia="ru-RU"/>
              </w:rPr>
              <w:t>23221</w:t>
            </w:r>
          </w:p>
        </w:tc>
        <w:tc>
          <w:tcPr>
            <w:tcW w:w="3083" w:type="dxa"/>
            <w:tcBorders>
              <w:top w:val="nil"/>
              <w:left w:val="nil"/>
              <w:bottom w:val="single" w:sz="4" w:space="0" w:color="auto"/>
              <w:right w:val="single" w:sz="8"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 xml:space="preserve">Оплата за поставка товара для ТОС "Наша улица" проект "Северный родник", по </w:t>
            </w:r>
            <w:proofErr w:type="spellStart"/>
            <w:r w:rsidRPr="00DA2FB8">
              <w:rPr>
                <w:rFonts w:ascii="Times New Roman" w:eastAsia="Times New Roman" w:hAnsi="Times New Roman" w:cs="Times New Roman"/>
                <w:color w:val="000000"/>
                <w:sz w:val="18"/>
                <w:szCs w:val="18"/>
                <w:lang w:eastAsia="ru-RU"/>
              </w:rPr>
              <w:t>дог</w:t>
            </w:r>
            <w:proofErr w:type="gramStart"/>
            <w:r w:rsidRPr="00DA2FB8">
              <w:rPr>
                <w:rFonts w:ascii="Times New Roman" w:eastAsia="Times New Roman" w:hAnsi="Times New Roman" w:cs="Times New Roman"/>
                <w:color w:val="000000"/>
                <w:sz w:val="18"/>
                <w:szCs w:val="18"/>
                <w:lang w:eastAsia="ru-RU"/>
              </w:rPr>
              <w:t>.б</w:t>
            </w:r>
            <w:proofErr w:type="spellEnd"/>
            <w:proofErr w:type="gramEnd"/>
            <w:r w:rsidRPr="00DA2FB8">
              <w:rPr>
                <w:rFonts w:ascii="Times New Roman" w:eastAsia="Times New Roman" w:hAnsi="Times New Roman" w:cs="Times New Roman"/>
                <w:color w:val="000000"/>
                <w:sz w:val="18"/>
                <w:szCs w:val="18"/>
                <w:lang w:eastAsia="ru-RU"/>
              </w:rPr>
              <w:t xml:space="preserve">/н от 26.07.2018, </w:t>
            </w:r>
            <w:proofErr w:type="spellStart"/>
            <w:r w:rsidRPr="00DA2FB8">
              <w:rPr>
                <w:rFonts w:ascii="Times New Roman" w:eastAsia="Times New Roman" w:hAnsi="Times New Roman" w:cs="Times New Roman"/>
                <w:color w:val="000000"/>
                <w:sz w:val="18"/>
                <w:szCs w:val="18"/>
                <w:lang w:eastAsia="ru-RU"/>
              </w:rPr>
              <w:t>универс.передаточ.документ</w:t>
            </w:r>
            <w:proofErr w:type="spellEnd"/>
            <w:r w:rsidRPr="00DA2FB8">
              <w:rPr>
                <w:rFonts w:ascii="Times New Roman" w:eastAsia="Times New Roman" w:hAnsi="Times New Roman" w:cs="Times New Roman"/>
                <w:color w:val="000000"/>
                <w:sz w:val="18"/>
                <w:szCs w:val="18"/>
                <w:lang w:eastAsia="ru-RU"/>
              </w:rPr>
              <w:t xml:space="preserve"> 610 от 26.07.2018, НДС- 3542,19</w:t>
            </w:r>
          </w:p>
        </w:tc>
      </w:tr>
      <w:tr w:rsidR="00623E35" w:rsidRPr="00DA2FB8" w:rsidTr="003D45BA">
        <w:trPr>
          <w:trHeight w:val="1159"/>
        </w:trPr>
        <w:tc>
          <w:tcPr>
            <w:tcW w:w="373" w:type="dxa"/>
            <w:vMerge/>
            <w:tcBorders>
              <w:top w:val="single" w:sz="4" w:space="0" w:color="auto"/>
              <w:left w:val="single" w:sz="8" w:space="0" w:color="auto"/>
              <w:bottom w:val="single" w:sz="4" w:space="0" w:color="000000"/>
              <w:right w:val="single" w:sz="4" w:space="0" w:color="auto"/>
            </w:tcBorders>
            <w:vAlign w:val="center"/>
            <w:hideMark/>
          </w:tcPr>
          <w:p w:rsidR="00CB0584" w:rsidRPr="00DA2FB8" w:rsidRDefault="00CB0584" w:rsidP="00CB0584">
            <w:pPr>
              <w:spacing w:after="0" w:line="240" w:lineRule="auto"/>
              <w:rPr>
                <w:rFonts w:ascii="Times New Roman" w:eastAsia="Times New Roman" w:hAnsi="Times New Roman" w:cs="Times New Roman"/>
                <w:color w:val="000000"/>
                <w:sz w:val="18"/>
                <w:szCs w:val="18"/>
                <w:lang w:eastAsia="ru-RU"/>
              </w:rPr>
            </w:pPr>
          </w:p>
        </w:tc>
        <w:tc>
          <w:tcPr>
            <w:tcW w:w="1705"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ИП Чупраков Евгений Анатольевич/ИНН 291300034742</w:t>
            </w:r>
          </w:p>
        </w:tc>
        <w:tc>
          <w:tcPr>
            <w:tcW w:w="1339"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B0B0D"/>
                <w:sz w:val="18"/>
                <w:szCs w:val="18"/>
                <w:lang w:eastAsia="ru-RU"/>
              </w:rPr>
            </w:pPr>
            <w:r w:rsidRPr="00DA2FB8">
              <w:rPr>
                <w:rFonts w:ascii="Times New Roman" w:eastAsia="Times New Roman" w:hAnsi="Times New Roman" w:cs="Times New Roman"/>
                <w:color w:val="0B0B0D"/>
                <w:sz w:val="18"/>
                <w:szCs w:val="18"/>
                <w:lang w:eastAsia="ru-RU"/>
              </w:rPr>
              <w:t>313011301200S8420244</w:t>
            </w:r>
          </w:p>
        </w:tc>
        <w:tc>
          <w:tcPr>
            <w:tcW w:w="1418"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2"/>
                <w:sz w:val="18"/>
                <w:szCs w:val="18"/>
                <w:lang w:eastAsia="ru-RU"/>
              </w:rPr>
            </w:pPr>
            <w:proofErr w:type="spellStart"/>
            <w:r w:rsidRPr="00DA2FB8">
              <w:rPr>
                <w:rFonts w:ascii="Times New Roman" w:eastAsia="Times New Roman" w:hAnsi="Times New Roman" w:cs="Times New Roman"/>
                <w:color w:val="000002"/>
                <w:sz w:val="18"/>
                <w:szCs w:val="18"/>
                <w:lang w:eastAsia="ru-RU"/>
              </w:rPr>
              <w:t>Тов</w:t>
            </w:r>
            <w:proofErr w:type="gramStart"/>
            <w:r w:rsidRPr="00DA2FB8">
              <w:rPr>
                <w:rFonts w:ascii="Times New Roman" w:eastAsia="Times New Roman" w:hAnsi="Times New Roman" w:cs="Times New Roman"/>
                <w:color w:val="000002"/>
                <w:sz w:val="18"/>
                <w:szCs w:val="18"/>
                <w:lang w:eastAsia="ru-RU"/>
              </w:rPr>
              <w:t>.н</w:t>
            </w:r>
            <w:proofErr w:type="gramEnd"/>
            <w:r w:rsidRPr="00DA2FB8">
              <w:rPr>
                <w:rFonts w:ascii="Times New Roman" w:eastAsia="Times New Roman" w:hAnsi="Times New Roman" w:cs="Times New Roman"/>
                <w:color w:val="000002"/>
                <w:sz w:val="18"/>
                <w:szCs w:val="18"/>
                <w:lang w:eastAsia="ru-RU"/>
              </w:rPr>
              <w:t>акл</w:t>
            </w:r>
            <w:proofErr w:type="spellEnd"/>
            <w:r w:rsidRPr="00DA2FB8">
              <w:rPr>
                <w:rFonts w:ascii="Times New Roman" w:eastAsia="Times New Roman" w:hAnsi="Times New Roman" w:cs="Times New Roman"/>
                <w:color w:val="000002"/>
                <w:sz w:val="18"/>
                <w:szCs w:val="18"/>
                <w:lang w:eastAsia="ru-RU"/>
              </w:rPr>
              <w:t>. №2035 от 10.07.18г.</w:t>
            </w:r>
          </w:p>
        </w:tc>
        <w:tc>
          <w:tcPr>
            <w:tcW w:w="992"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2"/>
                <w:sz w:val="18"/>
                <w:szCs w:val="18"/>
                <w:lang w:eastAsia="ru-RU"/>
              </w:rPr>
            </w:pPr>
            <w:r w:rsidRPr="00DA2FB8">
              <w:rPr>
                <w:rFonts w:ascii="Times New Roman" w:eastAsia="Times New Roman" w:hAnsi="Times New Roman" w:cs="Times New Roman"/>
                <w:color w:val="000002"/>
                <w:sz w:val="18"/>
                <w:szCs w:val="18"/>
                <w:lang w:eastAsia="ru-RU"/>
              </w:rPr>
              <w:t>№815529 от 20.08.18г.</w:t>
            </w:r>
          </w:p>
        </w:tc>
        <w:tc>
          <w:tcPr>
            <w:tcW w:w="1276"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A0B0C"/>
                <w:sz w:val="18"/>
                <w:szCs w:val="18"/>
                <w:lang w:eastAsia="ru-RU"/>
              </w:rPr>
            </w:pPr>
            <w:r w:rsidRPr="00DA2FB8">
              <w:rPr>
                <w:rFonts w:ascii="Times New Roman" w:eastAsia="Times New Roman" w:hAnsi="Times New Roman" w:cs="Times New Roman"/>
                <w:color w:val="0A0B0C"/>
                <w:sz w:val="18"/>
                <w:szCs w:val="18"/>
                <w:lang w:eastAsia="ru-RU"/>
              </w:rPr>
              <w:t>23726</w:t>
            </w:r>
          </w:p>
        </w:tc>
        <w:tc>
          <w:tcPr>
            <w:tcW w:w="3083" w:type="dxa"/>
            <w:tcBorders>
              <w:top w:val="nil"/>
              <w:left w:val="nil"/>
              <w:bottom w:val="single" w:sz="4" w:space="0" w:color="auto"/>
              <w:right w:val="single" w:sz="8"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 xml:space="preserve">Оплата за поставку товара согласно Приложению №1, проект "Северный родник" ТОС "Наша улица", </w:t>
            </w:r>
            <w:proofErr w:type="gramStart"/>
            <w:r w:rsidRPr="00DA2FB8">
              <w:rPr>
                <w:rFonts w:ascii="Times New Roman" w:eastAsia="Times New Roman" w:hAnsi="Times New Roman" w:cs="Times New Roman"/>
                <w:color w:val="000000"/>
                <w:sz w:val="18"/>
                <w:szCs w:val="18"/>
                <w:lang w:eastAsia="ru-RU"/>
              </w:rPr>
              <w:t>договор б</w:t>
            </w:r>
            <w:proofErr w:type="gramEnd"/>
            <w:r w:rsidRPr="00DA2FB8">
              <w:rPr>
                <w:rFonts w:ascii="Times New Roman" w:eastAsia="Times New Roman" w:hAnsi="Times New Roman" w:cs="Times New Roman"/>
                <w:color w:val="000000"/>
                <w:sz w:val="18"/>
                <w:szCs w:val="18"/>
                <w:lang w:eastAsia="ru-RU"/>
              </w:rPr>
              <w:t>/н от 06.07.2018, товарная накладная 2035 от 10.07.2018, без НДС</w:t>
            </w:r>
          </w:p>
        </w:tc>
      </w:tr>
      <w:tr w:rsidR="00623E35" w:rsidRPr="00DA2FB8" w:rsidTr="003D45BA">
        <w:trPr>
          <w:trHeight w:val="986"/>
        </w:trPr>
        <w:tc>
          <w:tcPr>
            <w:tcW w:w="373" w:type="dxa"/>
            <w:vMerge/>
            <w:tcBorders>
              <w:top w:val="single" w:sz="4" w:space="0" w:color="auto"/>
              <w:left w:val="single" w:sz="8" w:space="0" w:color="auto"/>
              <w:bottom w:val="single" w:sz="4" w:space="0" w:color="000000"/>
              <w:right w:val="single" w:sz="4" w:space="0" w:color="auto"/>
            </w:tcBorders>
            <w:vAlign w:val="center"/>
            <w:hideMark/>
          </w:tcPr>
          <w:p w:rsidR="00CB0584" w:rsidRPr="00DA2FB8" w:rsidRDefault="00CB0584" w:rsidP="00CB0584">
            <w:pPr>
              <w:spacing w:after="0" w:line="240" w:lineRule="auto"/>
              <w:rPr>
                <w:rFonts w:ascii="Times New Roman" w:eastAsia="Times New Roman" w:hAnsi="Times New Roman" w:cs="Times New Roman"/>
                <w:color w:val="000000"/>
                <w:sz w:val="18"/>
                <w:szCs w:val="18"/>
                <w:lang w:eastAsia="ru-RU"/>
              </w:rPr>
            </w:pPr>
          </w:p>
        </w:tc>
        <w:tc>
          <w:tcPr>
            <w:tcW w:w="1705"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ИП Чупраков Евгений Анатольевич/ИНН 291300034742</w:t>
            </w:r>
          </w:p>
        </w:tc>
        <w:tc>
          <w:tcPr>
            <w:tcW w:w="1339"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B0B0D"/>
                <w:sz w:val="18"/>
                <w:szCs w:val="18"/>
                <w:lang w:eastAsia="ru-RU"/>
              </w:rPr>
            </w:pPr>
            <w:r w:rsidRPr="00DA2FB8">
              <w:rPr>
                <w:rFonts w:ascii="Times New Roman" w:eastAsia="Times New Roman" w:hAnsi="Times New Roman" w:cs="Times New Roman"/>
                <w:color w:val="0B0B0D"/>
                <w:sz w:val="18"/>
                <w:szCs w:val="18"/>
                <w:lang w:eastAsia="ru-RU"/>
              </w:rPr>
              <w:t>313011301200S8420244</w:t>
            </w:r>
          </w:p>
        </w:tc>
        <w:tc>
          <w:tcPr>
            <w:tcW w:w="1418"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2"/>
                <w:sz w:val="18"/>
                <w:szCs w:val="18"/>
                <w:lang w:eastAsia="ru-RU"/>
              </w:rPr>
            </w:pPr>
            <w:r w:rsidRPr="00DA2FB8">
              <w:rPr>
                <w:rFonts w:ascii="Times New Roman" w:eastAsia="Times New Roman" w:hAnsi="Times New Roman" w:cs="Times New Roman"/>
                <w:color w:val="000002"/>
                <w:sz w:val="18"/>
                <w:szCs w:val="18"/>
                <w:lang w:eastAsia="ru-RU"/>
              </w:rPr>
              <w:t>договор б/н от 28.08.2018,Тов</w:t>
            </w:r>
            <w:proofErr w:type="gramStart"/>
            <w:r w:rsidRPr="00DA2FB8">
              <w:rPr>
                <w:rFonts w:ascii="Times New Roman" w:eastAsia="Times New Roman" w:hAnsi="Times New Roman" w:cs="Times New Roman"/>
                <w:color w:val="000002"/>
                <w:sz w:val="18"/>
                <w:szCs w:val="18"/>
                <w:lang w:eastAsia="ru-RU"/>
              </w:rPr>
              <w:t>.н</w:t>
            </w:r>
            <w:proofErr w:type="gramEnd"/>
            <w:r w:rsidRPr="00DA2FB8">
              <w:rPr>
                <w:rFonts w:ascii="Times New Roman" w:eastAsia="Times New Roman" w:hAnsi="Times New Roman" w:cs="Times New Roman"/>
                <w:color w:val="000002"/>
                <w:sz w:val="18"/>
                <w:szCs w:val="18"/>
                <w:lang w:eastAsia="ru-RU"/>
              </w:rPr>
              <w:t>акл. № 2651 от 31.08.2018г.</w:t>
            </w:r>
          </w:p>
        </w:tc>
        <w:tc>
          <w:tcPr>
            <w:tcW w:w="992"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2"/>
                <w:sz w:val="18"/>
                <w:szCs w:val="18"/>
                <w:lang w:eastAsia="ru-RU"/>
              </w:rPr>
            </w:pPr>
            <w:r w:rsidRPr="00DA2FB8">
              <w:rPr>
                <w:rFonts w:ascii="Times New Roman" w:eastAsia="Times New Roman" w:hAnsi="Times New Roman" w:cs="Times New Roman"/>
                <w:color w:val="000002"/>
                <w:sz w:val="18"/>
                <w:szCs w:val="18"/>
                <w:lang w:eastAsia="ru-RU"/>
              </w:rPr>
              <w:t>№ 262473 от 26.09.18г</w:t>
            </w:r>
          </w:p>
        </w:tc>
        <w:tc>
          <w:tcPr>
            <w:tcW w:w="1276"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A0B0C"/>
                <w:sz w:val="18"/>
                <w:szCs w:val="18"/>
                <w:lang w:eastAsia="ru-RU"/>
              </w:rPr>
            </w:pPr>
            <w:r w:rsidRPr="00DA2FB8">
              <w:rPr>
                <w:rFonts w:ascii="Times New Roman" w:eastAsia="Times New Roman" w:hAnsi="Times New Roman" w:cs="Times New Roman"/>
                <w:color w:val="0A0B0C"/>
                <w:sz w:val="18"/>
                <w:szCs w:val="18"/>
                <w:lang w:eastAsia="ru-RU"/>
              </w:rPr>
              <w:t>600</w:t>
            </w:r>
          </w:p>
        </w:tc>
        <w:tc>
          <w:tcPr>
            <w:tcW w:w="3083" w:type="dxa"/>
            <w:tcBorders>
              <w:top w:val="nil"/>
              <w:left w:val="nil"/>
              <w:bottom w:val="single" w:sz="4" w:space="0" w:color="auto"/>
              <w:right w:val="single" w:sz="8"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 xml:space="preserve">Оплата за поставку товара согласно Приложению №1, проект "Северный родник" ТОС "Наша улица", </w:t>
            </w:r>
            <w:proofErr w:type="gramStart"/>
            <w:r w:rsidRPr="00DA2FB8">
              <w:rPr>
                <w:rFonts w:ascii="Times New Roman" w:eastAsia="Times New Roman" w:hAnsi="Times New Roman" w:cs="Times New Roman"/>
                <w:color w:val="000000"/>
                <w:sz w:val="18"/>
                <w:szCs w:val="18"/>
                <w:lang w:eastAsia="ru-RU"/>
              </w:rPr>
              <w:t>договор б</w:t>
            </w:r>
            <w:proofErr w:type="gramEnd"/>
            <w:r w:rsidRPr="00DA2FB8">
              <w:rPr>
                <w:rFonts w:ascii="Times New Roman" w:eastAsia="Times New Roman" w:hAnsi="Times New Roman" w:cs="Times New Roman"/>
                <w:color w:val="000000"/>
                <w:sz w:val="18"/>
                <w:szCs w:val="18"/>
                <w:lang w:eastAsia="ru-RU"/>
              </w:rPr>
              <w:t>/н от 28.08.2018, товарная накладная 2651 от 31.08.2018, без НДС</w:t>
            </w:r>
          </w:p>
        </w:tc>
      </w:tr>
      <w:tr w:rsidR="00623E35" w:rsidRPr="00DA2FB8" w:rsidTr="003D45BA">
        <w:trPr>
          <w:trHeight w:val="1194"/>
        </w:trPr>
        <w:tc>
          <w:tcPr>
            <w:tcW w:w="373" w:type="dxa"/>
            <w:vMerge/>
            <w:tcBorders>
              <w:top w:val="single" w:sz="4" w:space="0" w:color="auto"/>
              <w:left w:val="single" w:sz="8" w:space="0" w:color="auto"/>
              <w:bottom w:val="single" w:sz="4" w:space="0" w:color="000000"/>
              <w:right w:val="single" w:sz="4" w:space="0" w:color="auto"/>
            </w:tcBorders>
            <w:vAlign w:val="center"/>
            <w:hideMark/>
          </w:tcPr>
          <w:p w:rsidR="00CB0584" w:rsidRPr="00DA2FB8" w:rsidRDefault="00CB0584" w:rsidP="00CB0584">
            <w:pPr>
              <w:spacing w:after="0" w:line="240" w:lineRule="auto"/>
              <w:rPr>
                <w:rFonts w:ascii="Times New Roman" w:eastAsia="Times New Roman" w:hAnsi="Times New Roman" w:cs="Times New Roman"/>
                <w:color w:val="000000"/>
                <w:sz w:val="18"/>
                <w:szCs w:val="18"/>
                <w:lang w:eastAsia="ru-RU"/>
              </w:rPr>
            </w:pPr>
          </w:p>
        </w:tc>
        <w:tc>
          <w:tcPr>
            <w:tcW w:w="1705"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ИП Чупраков Евгений Анатольевич/ИНН 291300034742</w:t>
            </w:r>
          </w:p>
        </w:tc>
        <w:tc>
          <w:tcPr>
            <w:tcW w:w="1339"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B0B0D"/>
                <w:sz w:val="18"/>
                <w:szCs w:val="18"/>
                <w:lang w:eastAsia="ru-RU"/>
              </w:rPr>
            </w:pPr>
            <w:r w:rsidRPr="00DA2FB8">
              <w:rPr>
                <w:rFonts w:ascii="Times New Roman" w:eastAsia="Times New Roman" w:hAnsi="Times New Roman" w:cs="Times New Roman"/>
                <w:color w:val="0B0B0D"/>
                <w:sz w:val="18"/>
                <w:szCs w:val="18"/>
                <w:lang w:eastAsia="ru-RU"/>
              </w:rPr>
              <w:t>31301130120080040244.</w:t>
            </w:r>
          </w:p>
        </w:tc>
        <w:tc>
          <w:tcPr>
            <w:tcW w:w="1418"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2"/>
                <w:sz w:val="18"/>
                <w:szCs w:val="18"/>
                <w:lang w:eastAsia="ru-RU"/>
              </w:rPr>
            </w:pPr>
            <w:r w:rsidRPr="00DA2FB8">
              <w:rPr>
                <w:rFonts w:ascii="Times New Roman" w:eastAsia="Times New Roman" w:hAnsi="Times New Roman" w:cs="Times New Roman"/>
                <w:color w:val="000002"/>
                <w:sz w:val="18"/>
                <w:szCs w:val="18"/>
                <w:lang w:eastAsia="ru-RU"/>
              </w:rPr>
              <w:t xml:space="preserve">договор б/н от 28.08.2018, </w:t>
            </w:r>
            <w:proofErr w:type="spellStart"/>
            <w:r w:rsidRPr="00DA2FB8">
              <w:rPr>
                <w:rFonts w:ascii="Times New Roman" w:eastAsia="Times New Roman" w:hAnsi="Times New Roman" w:cs="Times New Roman"/>
                <w:color w:val="000002"/>
                <w:sz w:val="18"/>
                <w:szCs w:val="18"/>
                <w:lang w:eastAsia="ru-RU"/>
              </w:rPr>
              <w:t>Тов</w:t>
            </w:r>
            <w:proofErr w:type="gramStart"/>
            <w:r w:rsidRPr="00DA2FB8">
              <w:rPr>
                <w:rFonts w:ascii="Times New Roman" w:eastAsia="Times New Roman" w:hAnsi="Times New Roman" w:cs="Times New Roman"/>
                <w:color w:val="000002"/>
                <w:sz w:val="18"/>
                <w:szCs w:val="18"/>
                <w:lang w:eastAsia="ru-RU"/>
              </w:rPr>
              <w:t>.н</w:t>
            </w:r>
            <w:proofErr w:type="gramEnd"/>
            <w:r w:rsidRPr="00DA2FB8">
              <w:rPr>
                <w:rFonts w:ascii="Times New Roman" w:eastAsia="Times New Roman" w:hAnsi="Times New Roman" w:cs="Times New Roman"/>
                <w:color w:val="000002"/>
                <w:sz w:val="18"/>
                <w:szCs w:val="18"/>
                <w:lang w:eastAsia="ru-RU"/>
              </w:rPr>
              <w:t>аклад</w:t>
            </w:r>
            <w:proofErr w:type="spellEnd"/>
            <w:r w:rsidRPr="00DA2FB8">
              <w:rPr>
                <w:rFonts w:ascii="Times New Roman" w:eastAsia="Times New Roman" w:hAnsi="Times New Roman" w:cs="Times New Roman"/>
                <w:color w:val="000002"/>
                <w:sz w:val="18"/>
                <w:szCs w:val="18"/>
                <w:lang w:eastAsia="ru-RU"/>
              </w:rPr>
              <w:t>. №2651 от 31.08.2018г.</w:t>
            </w:r>
          </w:p>
        </w:tc>
        <w:tc>
          <w:tcPr>
            <w:tcW w:w="992"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2"/>
                <w:sz w:val="18"/>
                <w:szCs w:val="18"/>
                <w:lang w:eastAsia="ru-RU"/>
              </w:rPr>
            </w:pPr>
            <w:r w:rsidRPr="00DA2FB8">
              <w:rPr>
                <w:rFonts w:ascii="Times New Roman" w:eastAsia="Times New Roman" w:hAnsi="Times New Roman" w:cs="Times New Roman"/>
                <w:color w:val="000002"/>
                <w:sz w:val="18"/>
                <w:szCs w:val="18"/>
                <w:lang w:eastAsia="ru-RU"/>
              </w:rPr>
              <w:t>№ 265699 от 26.09.18г.</w:t>
            </w:r>
          </w:p>
        </w:tc>
        <w:tc>
          <w:tcPr>
            <w:tcW w:w="1276" w:type="dxa"/>
            <w:tcBorders>
              <w:top w:val="nil"/>
              <w:left w:val="nil"/>
              <w:bottom w:val="single" w:sz="4" w:space="0" w:color="auto"/>
              <w:right w:val="single" w:sz="4"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A0B0C"/>
                <w:sz w:val="18"/>
                <w:szCs w:val="18"/>
                <w:lang w:eastAsia="ru-RU"/>
              </w:rPr>
            </w:pPr>
            <w:r w:rsidRPr="00DA2FB8">
              <w:rPr>
                <w:rFonts w:ascii="Times New Roman" w:eastAsia="Times New Roman" w:hAnsi="Times New Roman" w:cs="Times New Roman"/>
                <w:color w:val="0A0B0C"/>
                <w:sz w:val="18"/>
                <w:szCs w:val="18"/>
                <w:lang w:eastAsia="ru-RU"/>
              </w:rPr>
              <w:t>21300</w:t>
            </w:r>
          </w:p>
        </w:tc>
        <w:tc>
          <w:tcPr>
            <w:tcW w:w="3083" w:type="dxa"/>
            <w:tcBorders>
              <w:top w:val="nil"/>
              <w:left w:val="nil"/>
              <w:bottom w:val="single" w:sz="4" w:space="0" w:color="auto"/>
              <w:right w:val="single" w:sz="8" w:space="0" w:color="auto"/>
            </w:tcBorders>
            <w:shd w:val="clear" w:color="auto" w:fill="auto"/>
            <w:vAlign w:val="center"/>
            <w:hideMark/>
          </w:tcPr>
          <w:p w:rsidR="00CB0584" w:rsidRPr="00DA2FB8" w:rsidRDefault="00CB0584"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 xml:space="preserve">Оплата за поставку товара согласно Приложению №1 , проект "Северный родник" ТОС "Наша улица", </w:t>
            </w:r>
            <w:proofErr w:type="gramStart"/>
            <w:r w:rsidRPr="00DA2FB8">
              <w:rPr>
                <w:rFonts w:ascii="Times New Roman" w:eastAsia="Times New Roman" w:hAnsi="Times New Roman" w:cs="Times New Roman"/>
                <w:color w:val="000000"/>
                <w:sz w:val="18"/>
                <w:szCs w:val="18"/>
                <w:lang w:eastAsia="ru-RU"/>
              </w:rPr>
              <w:t>договор б</w:t>
            </w:r>
            <w:proofErr w:type="gramEnd"/>
            <w:r w:rsidRPr="00DA2FB8">
              <w:rPr>
                <w:rFonts w:ascii="Times New Roman" w:eastAsia="Times New Roman" w:hAnsi="Times New Roman" w:cs="Times New Roman"/>
                <w:color w:val="000000"/>
                <w:sz w:val="18"/>
                <w:szCs w:val="18"/>
                <w:lang w:eastAsia="ru-RU"/>
              </w:rPr>
              <w:t>/н от 28.08.2018, товарная накладная 2651 от 31.08.2018, без НДС</w:t>
            </w:r>
          </w:p>
        </w:tc>
      </w:tr>
      <w:tr w:rsidR="00623E35" w:rsidRPr="00DA2FB8" w:rsidTr="00623E35">
        <w:trPr>
          <w:trHeight w:val="240"/>
        </w:trPr>
        <w:tc>
          <w:tcPr>
            <w:tcW w:w="373" w:type="dxa"/>
            <w:tcBorders>
              <w:top w:val="nil"/>
              <w:left w:val="single" w:sz="8" w:space="0" w:color="auto"/>
              <w:bottom w:val="single" w:sz="4" w:space="0" w:color="auto"/>
              <w:right w:val="single" w:sz="4" w:space="0" w:color="auto"/>
            </w:tcBorders>
            <w:shd w:val="clear" w:color="auto" w:fill="auto"/>
            <w:vAlign w:val="center"/>
            <w:hideMark/>
          </w:tcPr>
          <w:p w:rsidR="00623E35" w:rsidRPr="00DA2FB8" w:rsidRDefault="00623E35" w:rsidP="00CB0584">
            <w:pPr>
              <w:spacing w:after="0" w:line="240" w:lineRule="auto"/>
              <w:rPr>
                <w:rFonts w:ascii="Times New Roman" w:eastAsia="Times New Roman" w:hAnsi="Times New Roman" w:cs="Times New Roman"/>
                <w:b/>
                <w:bCs/>
                <w:color w:val="000000"/>
                <w:sz w:val="18"/>
                <w:szCs w:val="18"/>
                <w:lang w:eastAsia="ru-RU"/>
              </w:rPr>
            </w:pPr>
            <w:r w:rsidRPr="00DA2FB8">
              <w:rPr>
                <w:rFonts w:ascii="Times New Roman" w:eastAsia="Times New Roman" w:hAnsi="Times New Roman" w:cs="Times New Roman"/>
                <w:b/>
                <w:bCs/>
                <w:color w:val="000000"/>
                <w:sz w:val="18"/>
                <w:szCs w:val="18"/>
                <w:lang w:eastAsia="ru-RU"/>
              </w:rPr>
              <w:t> </w:t>
            </w:r>
          </w:p>
        </w:tc>
        <w:tc>
          <w:tcPr>
            <w:tcW w:w="1705" w:type="dxa"/>
            <w:tcBorders>
              <w:top w:val="nil"/>
              <w:left w:val="nil"/>
              <w:bottom w:val="single" w:sz="4" w:space="0" w:color="auto"/>
              <w:right w:val="single" w:sz="4" w:space="0" w:color="auto"/>
            </w:tcBorders>
            <w:shd w:val="clear" w:color="auto" w:fill="auto"/>
            <w:vAlign w:val="center"/>
            <w:hideMark/>
          </w:tcPr>
          <w:p w:rsidR="00623E35" w:rsidRPr="00DA2FB8" w:rsidRDefault="00623E35" w:rsidP="00CB0584">
            <w:pPr>
              <w:spacing w:after="0" w:line="240" w:lineRule="auto"/>
              <w:rPr>
                <w:rFonts w:ascii="Times New Roman" w:eastAsia="Times New Roman" w:hAnsi="Times New Roman" w:cs="Times New Roman"/>
                <w:b/>
                <w:bCs/>
                <w:color w:val="000000"/>
                <w:sz w:val="18"/>
                <w:szCs w:val="18"/>
                <w:lang w:eastAsia="ru-RU"/>
              </w:rPr>
            </w:pPr>
            <w:r w:rsidRPr="00DA2FB8">
              <w:rPr>
                <w:rFonts w:ascii="Times New Roman" w:eastAsia="Times New Roman" w:hAnsi="Times New Roman" w:cs="Times New Roman"/>
                <w:b/>
                <w:bCs/>
                <w:color w:val="000000"/>
                <w:sz w:val="18"/>
                <w:szCs w:val="18"/>
                <w:lang w:eastAsia="ru-RU"/>
              </w:rPr>
              <w:t>итого</w:t>
            </w:r>
          </w:p>
        </w:tc>
        <w:tc>
          <w:tcPr>
            <w:tcW w:w="3749" w:type="dxa"/>
            <w:gridSpan w:val="3"/>
            <w:tcBorders>
              <w:top w:val="nil"/>
              <w:left w:val="nil"/>
              <w:bottom w:val="single" w:sz="4" w:space="0" w:color="auto"/>
              <w:right w:val="single" w:sz="4" w:space="0" w:color="auto"/>
            </w:tcBorders>
            <w:shd w:val="clear" w:color="auto" w:fill="auto"/>
            <w:vAlign w:val="center"/>
            <w:hideMark/>
          </w:tcPr>
          <w:p w:rsidR="00623E35" w:rsidRPr="00DA2FB8" w:rsidRDefault="00623E35"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 </w:t>
            </w:r>
          </w:p>
          <w:p w:rsidR="00623E35" w:rsidRPr="00DA2FB8" w:rsidRDefault="00623E35" w:rsidP="00623E35">
            <w:pPr>
              <w:spacing w:after="0" w:line="240" w:lineRule="auto"/>
              <w:jc w:val="center"/>
              <w:rPr>
                <w:rFonts w:ascii="Times New Roman" w:eastAsia="Times New Roman" w:hAnsi="Times New Roman" w:cs="Times New Roman"/>
                <w:b/>
                <w:bCs/>
                <w:color w:val="000002"/>
                <w:sz w:val="18"/>
                <w:szCs w:val="18"/>
                <w:lang w:eastAsia="ru-RU"/>
              </w:rPr>
            </w:pPr>
            <w:r w:rsidRPr="00DA2FB8">
              <w:rPr>
                <w:rFonts w:ascii="Times New Roman" w:eastAsia="Times New Roman" w:hAnsi="Times New Roman" w:cs="Times New Roman"/>
                <w:b/>
                <w:bCs/>
                <w:color w:val="000000"/>
                <w:sz w:val="18"/>
                <w:szCs w:val="18"/>
                <w:lang w:eastAsia="ru-RU"/>
              </w:rPr>
              <w:t>ТОС «Наша улица» проект «Северный родник»</w:t>
            </w:r>
          </w:p>
        </w:tc>
        <w:tc>
          <w:tcPr>
            <w:tcW w:w="1276" w:type="dxa"/>
            <w:tcBorders>
              <w:top w:val="nil"/>
              <w:left w:val="nil"/>
              <w:bottom w:val="single" w:sz="4" w:space="0" w:color="auto"/>
              <w:right w:val="single" w:sz="4" w:space="0" w:color="auto"/>
            </w:tcBorders>
            <w:shd w:val="clear" w:color="auto" w:fill="auto"/>
            <w:vAlign w:val="center"/>
            <w:hideMark/>
          </w:tcPr>
          <w:p w:rsidR="00623E35" w:rsidRPr="00DA2FB8" w:rsidRDefault="00623E35" w:rsidP="00CB0584">
            <w:pPr>
              <w:spacing w:after="0" w:line="240" w:lineRule="auto"/>
              <w:jc w:val="center"/>
              <w:rPr>
                <w:rFonts w:ascii="Times New Roman" w:eastAsia="Times New Roman" w:hAnsi="Times New Roman" w:cs="Times New Roman"/>
                <w:b/>
                <w:bCs/>
                <w:color w:val="0A0B0C"/>
                <w:sz w:val="18"/>
                <w:szCs w:val="18"/>
                <w:lang w:eastAsia="ru-RU"/>
              </w:rPr>
            </w:pPr>
            <w:r w:rsidRPr="00DA2FB8">
              <w:rPr>
                <w:rFonts w:ascii="Times New Roman" w:eastAsia="Times New Roman" w:hAnsi="Times New Roman" w:cs="Times New Roman"/>
                <w:b/>
                <w:bCs/>
                <w:color w:val="0A0B0C"/>
                <w:sz w:val="18"/>
                <w:szCs w:val="18"/>
                <w:lang w:eastAsia="ru-RU"/>
              </w:rPr>
              <w:t>229800</w:t>
            </w:r>
          </w:p>
        </w:tc>
        <w:tc>
          <w:tcPr>
            <w:tcW w:w="3083" w:type="dxa"/>
            <w:tcBorders>
              <w:top w:val="nil"/>
              <w:left w:val="nil"/>
              <w:bottom w:val="single" w:sz="4" w:space="0" w:color="auto"/>
              <w:right w:val="single" w:sz="8" w:space="0" w:color="auto"/>
            </w:tcBorders>
            <w:shd w:val="clear" w:color="auto" w:fill="auto"/>
            <w:vAlign w:val="center"/>
            <w:hideMark/>
          </w:tcPr>
          <w:p w:rsidR="00623E35" w:rsidRPr="00DA2FB8" w:rsidRDefault="00623E35" w:rsidP="00CB0584">
            <w:pPr>
              <w:spacing w:after="0" w:line="240" w:lineRule="auto"/>
              <w:rPr>
                <w:rFonts w:ascii="Times New Roman" w:eastAsia="Times New Roman" w:hAnsi="Times New Roman" w:cs="Times New Roman"/>
                <w:b/>
                <w:bCs/>
                <w:color w:val="000000"/>
                <w:sz w:val="18"/>
                <w:szCs w:val="18"/>
                <w:lang w:eastAsia="ru-RU"/>
              </w:rPr>
            </w:pPr>
            <w:r w:rsidRPr="00DA2FB8">
              <w:rPr>
                <w:rFonts w:ascii="Times New Roman" w:eastAsia="Times New Roman" w:hAnsi="Times New Roman" w:cs="Times New Roman"/>
                <w:b/>
                <w:bCs/>
                <w:color w:val="000000"/>
                <w:sz w:val="18"/>
                <w:szCs w:val="18"/>
                <w:lang w:eastAsia="ru-RU"/>
              </w:rPr>
              <w:t> </w:t>
            </w:r>
          </w:p>
        </w:tc>
      </w:tr>
      <w:tr w:rsidR="00623E35" w:rsidRPr="00DA2FB8" w:rsidTr="00623E35">
        <w:trPr>
          <w:trHeight w:val="258"/>
        </w:trPr>
        <w:tc>
          <w:tcPr>
            <w:tcW w:w="373" w:type="dxa"/>
            <w:tcBorders>
              <w:top w:val="nil"/>
              <w:left w:val="single" w:sz="8" w:space="0" w:color="auto"/>
              <w:bottom w:val="single" w:sz="4" w:space="0" w:color="auto"/>
              <w:right w:val="single" w:sz="4" w:space="0" w:color="auto"/>
            </w:tcBorders>
            <w:shd w:val="clear" w:color="auto" w:fill="auto"/>
            <w:vAlign w:val="center"/>
            <w:hideMark/>
          </w:tcPr>
          <w:p w:rsidR="00623E35" w:rsidRPr="00DA2FB8" w:rsidRDefault="00623E35" w:rsidP="00CB0584">
            <w:pPr>
              <w:spacing w:after="0" w:line="240" w:lineRule="auto"/>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 </w:t>
            </w:r>
          </w:p>
        </w:tc>
        <w:tc>
          <w:tcPr>
            <w:tcW w:w="1705" w:type="dxa"/>
            <w:tcBorders>
              <w:top w:val="nil"/>
              <w:left w:val="nil"/>
              <w:bottom w:val="single" w:sz="4" w:space="0" w:color="auto"/>
              <w:right w:val="single" w:sz="4" w:space="0" w:color="auto"/>
            </w:tcBorders>
            <w:shd w:val="clear" w:color="auto" w:fill="auto"/>
            <w:vAlign w:val="center"/>
            <w:hideMark/>
          </w:tcPr>
          <w:p w:rsidR="00623E35" w:rsidRPr="00DA2FB8" w:rsidRDefault="00623E35" w:rsidP="00CB0584">
            <w:pPr>
              <w:spacing w:after="0" w:line="240" w:lineRule="auto"/>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ИТОГО</w:t>
            </w:r>
          </w:p>
        </w:tc>
        <w:tc>
          <w:tcPr>
            <w:tcW w:w="3749" w:type="dxa"/>
            <w:gridSpan w:val="3"/>
            <w:tcBorders>
              <w:top w:val="nil"/>
              <w:left w:val="nil"/>
              <w:bottom w:val="single" w:sz="4" w:space="0" w:color="auto"/>
              <w:right w:val="single" w:sz="4" w:space="0" w:color="auto"/>
            </w:tcBorders>
            <w:shd w:val="clear" w:color="auto" w:fill="auto"/>
            <w:vAlign w:val="center"/>
            <w:hideMark/>
          </w:tcPr>
          <w:p w:rsidR="00623E35" w:rsidRPr="00DA2FB8" w:rsidRDefault="00623E35" w:rsidP="00623E35">
            <w:pPr>
              <w:spacing w:after="0" w:line="240" w:lineRule="auto"/>
              <w:rPr>
                <w:rFonts w:ascii="Times New Roman" w:eastAsia="Times New Roman" w:hAnsi="Times New Roman" w:cs="Times New Roman"/>
                <w:color w:val="000002"/>
                <w:sz w:val="18"/>
                <w:szCs w:val="18"/>
                <w:lang w:eastAsia="ru-RU"/>
              </w:rPr>
            </w:pPr>
            <w:r w:rsidRPr="00DA2FB8">
              <w:rPr>
                <w:rFonts w:ascii="Times New Roman" w:eastAsia="Times New Roman" w:hAnsi="Times New Roman" w:cs="Times New Roman"/>
                <w:color w:val="000000"/>
                <w:sz w:val="18"/>
                <w:szCs w:val="18"/>
                <w:lang w:eastAsia="ru-RU"/>
              </w:rPr>
              <w:t> Средства областного бюджета</w:t>
            </w:r>
          </w:p>
        </w:tc>
        <w:tc>
          <w:tcPr>
            <w:tcW w:w="1276" w:type="dxa"/>
            <w:tcBorders>
              <w:top w:val="nil"/>
              <w:left w:val="nil"/>
              <w:bottom w:val="single" w:sz="4" w:space="0" w:color="auto"/>
              <w:right w:val="single" w:sz="4" w:space="0" w:color="auto"/>
            </w:tcBorders>
            <w:shd w:val="clear" w:color="auto" w:fill="auto"/>
            <w:vAlign w:val="center"/>
            <w:hideMark/>
          </w:tcPr>
          <w:p w:rsidR="00623E35" w:rsidRPr="00DA2FB8" w:rsidRDefault="00623E35" w:rsidP="00CB0584">
            <w:pPr>
              <w:spacing w:after="0" w:line="240" w:lineRule="auto"/>
              <w:jc w:val="center"/>
              <w:rPr>
                <w:rFonts w:ascii="Times New Roman" w:eastAsia="Times New Roman" w:hAnsi="Times New Roman" w:cs="Times New Roman"/>
                <w:color w:val="0A0B0C"/>
                <w:sz w:val="18"/>
                <w:szCs w:val="18"/>
                <w:lang w:eastAsia="ru-RU"/>
              </w:rPr>
            </w:pPr>
            <w:r w:rsidRPr="00DA2FB8">
              <w:rPr>
                <w:rFonts w:ascii="Times New Roman" w:eastAsia="Times New Roman" w:hAnsi="Times New Roman" w:cs="Times New Roman"/>
                <w:color w:val="0A0B0C"/>
                <w:sz w:val="18"/>
                <w:szCs w:val="18"/>
                <w:lang w:eastAsia="ru-RU"/>
              </w:rPr>
              <w:t>221250</w:t>
            </w:r>
          </w:p>
        </w:tc>
        <w:tc>
          <w:tcPr>
            <w:tcW w:w="3083" w:type="dxa"/>
            <w:tcBorders>
              <w:top w:val="nil"/>
              <w:left w:val="nil"/>
              <w:bottom w:val="single" w:sz="4" w:space="0" w:color="auto"/>
              <w:right w:val="single" w:sz="8" w:space="0" w:color="auto"/>
            </w:tcBorders>
            <w:shd w:val="clear" w:color="auto" w:fill="auto"/>
            <w:vAlign w:val="center"/>
            <w:hideMark/>
          </w:tcPr>
          <w:p w:rsidR="00623E35" w:rsidRPr="00DA2FB8" w:rsidRDefault="00623E35"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 </w:t>
            </w:r>
          </w:p>
        </w:tc>
      </w:tr>
      <w:tr w:rsidR="00623E35" w:rsidRPr="00DA2FB8" w:rsidTr="00623E35">
        <w:trPr>
          <w:trHeight w:val="240"/>
        </w:trPr>
        <w:tc>
          <w:tcPr>
            <w:tcW w:w="373" w:type="dxa"/>
            <w:tcBorders>
              <w:top w:val="nil"/>
              <w:left w:val="single" w:sz="8" w:space="0" w:color="auto"/>
              <w:bottom w:val="single" w:sz="4" w:space="0" w:color="auto"/>
              <w:right w:val="single" w:sz="4" w:space="0" w:color="auto"/>
            </w:tcBorders>
            <w:shd w:val="clear" w:color="auto" w:fill="auto"/>
            <w:vAlign w:val="center"/>
            <w:hideMark/>
          </w:tcPr>
          <w:p w:rsidR="00623E35" w:rsidRPr="00DA2FB8" w:rsidRDefault="00623E35" w:rsidP="00CB0584">
            <w:pPr>
              <w:spacing w:after="0" w:line="240" w:lineRule="auto"/>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 </w:t>
            </w:r>
          </w:p>
        </w:tc>
        <w:tc>
          <w:tcPr>
            <w:tcW w:w="1705" w:type="dxa"/>
            <w:tcBorders>
              <w:top w:val="nil"/>
              <w:left w:val="nil"/>
              <w:bottom w:val="single" w:sz="4" w:space="0" w:color="auto"/>
              <w:right w:val="single" w:sz="4" w:space="0" w:color="auto"/>
            </w:tcBorders>
            <w:shd w:val="clear" w:color="auto" w:fill="auto"/>
            <w:vAlign w:val="center"/>
            <w:hideMark/>
          </w:tcPr>
          <w:p w:rsidR="00623E35" w:rsidRPr="00DA2FB8" w:rsidRDefault="00623E35" w:rsidP="00CB0584">
            <w:pPr>
              <w:spacing w:after="0" w:line="240" w:lineRule="auto"/>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ИТОГО</w:t>
            </w:r>
          </w:p>
        </w:tc>
        <w:tc>
          <w:tcPr>
            <w:tcW w:w="3749" w:type="dxa"/>
            <w:gridSpan w:val="3"/>
            <w:tcBorders>
              <w:top w:val="nil"/>
              <w:left w:val="nil"/>
              <w:bottom w:val="single" w:sz="4" w:space="0" w:color="auto"/>
              <w:right w:val="single" w:sz="4" w:space="0" w:color="auto"/>
            </w:tcBorders>
            <w:shd w:val="clear" w:color="auto" w:fill="auto"/>
            <w:vAlign w:val="center"/>
            <w:hideMark/>
          </w:tcPr>
          <w:p w:rsidR="00623E35" w:rsidRPr="00DA2FB8" w:rsidRDefault="00623E35" w:rsidP="00623E35">
            <w:pPr>
              <w:spacing w:after="0" w:line="240" w:lineRule="auto"/>
              <w:rPr>
                <w:rFonts w:ascii="Times New Roman" w:eastAsia="Times New Roman" w:hAnsi="Times New Roman" w:cs="Times New Roman"/>
                <w:color w:val="000002"/>
                <w:sz w:val="18"/>
                <w:szCs w:val="18"/>
                <w:lang w:eastAsia="ru-RU"/>
              </w:rPr>
            </w:pPr>
            <w:r w:rsidRPr="00DA2FB8">
              <w:rPr>
                <w:rFonts w:ascii="Times New Roman" w:eastAsia="Times New Roman" w:hAnsi="Times New Roman" w:cs="Times New Roman"/>
                <w:color w:val="000000"/>
                <w:sz w:val="18"/>
                <w:szCs w:val="18"/>
                <w:lang w:eastAsia="ru-RU"/>
              </w:rPr>
              <w:t> Средства районного бюджета</w:t>
            </w:r>
            <w:r w:rsidRPr="00DA2FB8">
              <w:rPr>
                <w:rFonts w:ascii="Times New Roman" w:eastAsia="Times New Roman" w:hAnsi="Times New Roman" w:cs="Times New Roman"/>
                <w:color w:val="000002"/>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23E35" w:rsidRPr="00DA2FB8" w:rsidRDefault="00623E35" w:rsidP="00CB0584">
            <w:pPr>
              <w:spacing w:after="0" w:line="240" w:lineRule="auto"/>
              <w:jc w:val="center"/>
              <w:rPr>
                <w:rFonts w:ascii="Times New Roman" w:eastAsia="Times New Roman" w:hAnsi="Times New Roman" w:cs="Times New Roman"/>
                <w:color w:val="0A0B0C"/>
                <w:sz w:val="18"/>
                <w:szCs w:val="18"/>
                <w:lang w:eastAsia="ru-RU"/>
              </w:rPr>
            </w:pPr>
            <w:r w:rsidRPr="00DA2FB8">
              <w:rPr>
                <w:rFonts w:ascii="Times New Roman" w:eastAsia="Times New Roman" w:hAnsi="Times New Roman" w:cs="Times New Roman"/>
                <w:color w:val="0A0B0C"/>
                <w:sz w:val="18"/>
                <w:szCs w:val="18"/>
                <w:lang w:eastAsia="ru-RU"/>
              </w:rPr>
              <w:t>73750</w:t>
            </w:r>
          </w:p>
        </w:tc>
        <w:tc>
          <w:tcPr>
            <w:tcW w:w="3083" w:type="dxa"/>
            <w:tcBorders>
              <w:top w:val="nil"/>
              <w:left w:val="nil"/>
              <w:bottom w:val="single" w:sz="4" w:space="0" w:color="auto"/>
              <w:right w:val="single" w:sz="8" w:space="0" w:color="auto"/>
            </w:tcBorders>
            <w:shd w:val="clear" w:color="auto" w:fill="auto"/>
            <w:vAlign w:val="center"/>
            <w:hideMark/>
          </w:tcPr>
          <w:p w:rsidR="00623E35" w:rsidRPr="00DA2FB8" w:rsidRDefault="00623E35"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 </w:t>
            </w:r>
          </w:p>
        </w:tc>
      </w:tr>
      <w:tr w:rsidR="00623E35" w:rsidRPr="00DA2FB8" w:rsidTr="00623E35">
        <w:trPr>
          <w:trHeight w:val="289"/>
        </w:trPr>
        <w:tc>
          <w:tcPr>
            <w:tcW w:w="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E35" w:rsidRPr="00DA2FB8" w:rsidRDefault="00623E35" w:rsidP="00CB0584">
            <w:pPr>
              <w:spacing w:after="0" w:line="240" w:lineRule="auto"/>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 </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rsidR="00623E35" w:rsidRPr="00DA2FB8" w:rsidRDefault="00623E35" w:rsidP="00CB0584">
            <w:pPr>
              <w:spacing w:after="0" w:line="240" w:lineRule="auto"/>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ИТОГО</w:t>
            </w:r>
          </w:p>
        </w:tc>
        <w:tc>
          <w:tcPr>
            <w:tcW w:w="3749" w:type="dxa"/>
            <w:gridSpan w:val="3"/>
            <w:tcBorders>
              <w:top w:val="single" w:sz="4" w:space="0" w:color="auto"/>
              <w:left w:val="nil"/>
              <w:bottom w:val="single" w:sz="4" w:space="0" w:color="auto"/>
              <w:right w:val="single" w:sz="4" w:space="0" w:color="auto"/>
            </w:tcBorders>
            <w:shd w:val="clear" w:color="auto" w:fill="auto"/>
            <w:vAlign w:val="center"/>
            <w:hideMark/>
          </w:tcPr>
          <w:p w:rsidR="00623E35" w:rsidRPr="00DA2FB8" w:rsidRDefault="00623E35" w:rsidP="00623E35">
            <w:pPr>
              <w:spacing w:after="0" w:line="240" w:lineRule="auto"/>
              <w:rPr>
                <w:rFonts w:ascii="Times New Roman" w:eastAsia="Times New Roman" w:hAnsi="Times New Roman" w:cs="Times New Roman"/>
                <w:color w:val="000002"/>
                <w:sz w:val="18"/>
                <w:szCs w:val="18"/>
                <w:lang w:eastAsia="ru-RU"/>
              </w:rPr>
            </w:pPr>
            <w:r w:rsidRPr="00DA2FB8">
              <w:rPr>
                <w:rFonts w:ascii="Times New Roman" w:eastAsia="Times New Roman" w:hAnsi="Times New Roman" w:cs="Times New Roman"/>
                <w:color w:val="000000"/>
                <w:sz w:val="18"/>
                <w:szCs w:val="18"/>
                <w:lang w:eastAsia="ru-RU"/>
              </w:rPr>
              <w:t> Средства местного бюджета</w:t>
            </w:r>
            <w:r w:rsidRPr="00DA2FB8">
              <w:rPr>
                <w:rFonts w:ascii="Times New Roman" w:eastAsia="Times New Roman" w:hAnsi="Times New Roman" w:cs="Times New Roman"/>
                <w:color w:val="000002"/>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23E35" w:rsidRPr="00DA2FB8" w:rsidRDefault="00623E35" w:rsidP="00CB0584">
            <w:pPr>
              <w:spacing w:after="0" w:line="240" w:lineRule="auto"/>
              <w:jc w:val="center"/>
              <w:rPr>
                <w:rFonts w:ascii="Times New Roman" w:eastAsia="Times New Roman" w:hAnsi="Times New Roman" w:cs="Times New Roman"/>
                <w:color w:val="0A0B0C"/>
                <w:sz w:val="18"/>
                <w:szCs w:val="18"/>
                <w:lang w:eastAsia="ru-RU"/>
              </w:rPr>
            </w:pPr>
            <w:r w:rsidRPr="00DA2FB8">
              <w:rPr>
                <w:rFonts w:ascii="Times New Roman" w:eastAsia="Times New Roman" w:hAnsi="Times New Roman" w:cs="Times New Roman"/>
                <w:color w:val="0A0B0C"/>
                <w:sz w:val="18"/>
                <w:szCs w:val="18"/>
                <w:lang w:eastAsia="ru-RU"/>
              </w:rPr>
              <w:t>30000</w:t>
            </w:r>
          </w:p>
        </w:tc>
        <w:tc>
          <w:tcPr>
            <w:tcW w:w="3083" w:type="dxa"/>
            <w:tcBorders>
              <w:top w:val="single" w:sz="4" w:space="0" w:color="auto"/>
              <w:left w:val="nil"/>
              <w:bottom w:val="single" w:sz="4" w:space="0" w:color="auto"/>
              <w:right w:val="single" w:sz="4" w:space="0" w:color="auto"/>
            </w:tcBorders>
            <w:shd w:val="clear" w:color="auto" w:fill="auto"/>
            <w:vAlign w:val="center"/>
            <w:hideMark/>
          </w:tcPr>
          <w:p w:rsidR="00623E35" w:rsidRPr="00DA2FB8" w:rsidRDefault="00623E35" w:rsidP="00CB0584">
            <w:pPr>
              <w:spacing w:after="0" w:line="240" w:lineRule="auto"/>
              <w:jc w:val="center"/>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 </w:t>
            </w:r>
          </w:p>
        </w:tc>
      </w:tr>
      <w:tr w:rsidR="00623E35" w:rsidRPr="00DA2FB8" w:rsidTr="00623E35">
        <w:trPr>
          <w:trHeight w:val="345"/>
        </w:trPr>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rsidR="00623E35" w:rsidRPr="00DA2FB8" w:rsidRDefault="00623E35" w:rsidP="00CB0584">
            <w:pPr>
              <w:spacing w:after="0" w:line="240" w:lineRule="auto"/>
              <w:rPr>
                <w:rFonts w:ascii="Times New Roman" w:eastAsia="Times New Roman" w:hAnsi="Times New Roman" w:cs="Times New Roman"/>
                <w:color w:val="000000"/>
                <w:sz w:val="18"/>
                <w:szCs w:val="18"/>
                <w:lang w:eastAsia="ru-RU"/>
              </w:rPr>
            </w:pPr>
          </w:p>
        </w:tc>
        <w:tc>
          <w:tcPr>
            <w:tcW w:w="5454" w:type="dxa"/>
            <w:gridSpan w:val="4"/>
            <w:tcBorders>
              <w:top w:val="single" w:sz="4" w:space="0" w:color="auto"/>
              <w:left w:val="nil"/>
              <w:bottom w:val="single" w:sz="4" w:space="0" w:color="auto"/>
              <w:right w:val="single" w:sz="4" w:space="0" w:color="auto"/>
            </w:tcBorders>
            <w:shd w:val="clear" w:color="auto" w:fill="auto"/>
            <w:vAlign w:val="center"/>
          </w:tcPr>
          <w:p w:rsidR="00623E35" w:rsidRPr="00DA2FB8" w:rsidRDefault="00623E35" w:rsidP="00623E35">
            <w:pPr>
              <w:spacing w:after="0" w:line="240" w:lineRule="auto"/>
              <w:rPr>
                <w:rFonts w:ascii="Times New Roman" w:eastAsia="Times New Roman" w:hAnsi="Times New Roman" w:cs="Times New Roman"/>
                <w:color w:val="000000"/>
                <w:sz w:val="18"/>
                <w:szCs w:val="18"/>
                <w:lang w:eastAsia="ru-RU"/>
              </w:rPr>
            </w:pPr>
            <w:r w:rsidRPr="00DA2FB8">
              <w:rPr>
                <w:rFonts w:ascii="Times New Roman" w:eastAsia="Times New Roman" w:hAnsi="Times New Roman" w:cs="Times New Roman"/>
                <w:color w:val="000000"/>
                <w:sz w:val="18"/>
                <w:szCs w:val="18"/>
                <w:lang w:eastAsia="ru-RU"/>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E35" w:rsidRPr="00DA2FB8" w:rsidRDefault="00623E35" w:rsidP="00CB0584">
            <w:pPr>
              <w:spacing w:after="0" w:line="240" w:lineRule="auto"/>
              <w:jc w:val="center"/>
              <w:rPr>
                <w:rFonts w:ascii="Times New Roman" w:eastAsia="Times New Roman" w:hAnsi="Times New Roman" w:cs="Times New Roman"/>
                <w:color w:val="0A0B0C"/>
                <w:sz w:val="18"/>
                <w:szCs w:val="18"/>
                <w:lang w:eastAsia="ru-RU"/>
              </w:rPr>
            </w:pPr>
            <w:r w:rsidRPr="00DA2FB8">
              <w:rPr>
                <w:rFonts w:ascii="Times New Roman" w:eastAsia="Times New Roman" w:hAnsi="Times New Roman" w:cs="Times New Roman"/>
                <w:color w:val="0A0B0C"/>
                <w:sz w:val="18"/>
                <w:szCs w:val="18"/>
                <w:lang w:eastAsia="ru-RU"/>
              </w:rPr>
              <w:t>325000</w:t>
            </w:r>
          </w:p>
        </w:tc>
        <w:tc>
          <w:tcPr>
            <w:tcW w:w="3083" w:type="dxa"/>
            <w:tcBorders>
              <w:top w:val="single" w:sz="4" w:space="0" w:color="auto"/>
              <w:left w:val="nil"/>
              <w:bottom w:val="single" w:sz="4" w:space="0" w:color="auto"/>
              <w:right w:val="single" w:sz="4" w:space="0" w:color="auto"/>
            </w:tcBorders>
            <w:shd w:val="clear" w:color="auto" w:fill="auto"/>
            <w:vAlign w:val="center"/>
          </w:tcPr>
          <w:p w:rsidR="00623E35" w:rsidRPr="00DA2FB8" w:rsidRDefault="00623E35" w:rsidP="00CB0584">
            <w:pPr>
              <w:spacing w:after="0" w:line="240" w:lineRule="auto"/>
              <w:jc w:val="center"/>
              <w:rPr>
                <w:rFonts w:ascii="Times New Roman" w:eastAsia="Times New Roman" w:hAnsi="Times New Roman" w:cs="Times New Roman"/>
                <w:color w:val="000000"/>
                <w:sz w:val="18"/>
                <w:szCs w:val="18"/>
                <w:lang w:eastAsia="ru-RU"/>
              </w:rPr>
            </w:pPr>
          </w:p>
        </w:tc>
      </w:tr>
    </w:tbl>
    <w:p w:rsidR="00CB0584" w:rsidRPr="00DA2FB8" w:rsidRDefault="00CB0584" w:rsidP="00060545">
      <w:pPr>
        <w:ind w:firstLine="600"/>
        <w:jc w:val="center"/>
        <w:rPr>
          <w:rFonts w:ascii="Times New Roman" w:hAnsi="Times New Roman" w:cs="Times New Roman"/>
          <w:b/>
          <w:color w:val="000000"/>
          <w:sz w:val="24"/>
          <w:szCs w:val="24"/>
        </w:rPr>
      </w:pPr>
    </w:p>
    <w:p w:rsidR="00623E35" w:rsidRPr="00DA2FB8" w:rsidRDefault="00623E35" w:rsidP="006F2224">
      <w:pPr>
        <w:pStyle w:val="a5"/>
        <w:numPr>
          <w:ilvl w:val="0"/>
          <w:numId w:val="12"/>
        </w:numPr>
        <w:rPr>
          <w:rFonts w:ascii="Times New Roman" w:hAnsi="Times New Roman" w:cs="Times New Roman"/>
          <w:sz w:val="24"/>
          <w:szCs w:val="24"/>
        </w:rPr>
      </w:pPr>
      <w:r w:rsidRPr="00DA2FB8">
        <w:rPr>
          <w:rFonts w:ascii="Times New Roman" w:hAnsi="Times New Roman" w:cs="Times New Roman"/>
          <w:b/>
          <w:sz w:val="24"/>
          <w:szCs w:val="24"/>
        </w:rPr>
        <w:t>2607,0 тыс. рублей</w:t>
      </w:r>
      <w:r w:rsidRPr="00DA2FB8">
        <w:rPr>
          <w:rFonts w:ascii="Times New Roman" w:hAnsi="Times New Roman" w:cs="Times New Roman"/>
          <w:sz w:val="24"/>
          <w:szCs w:val="24"/>
        </w:rPr>
        <w:t xml:space="preserve"> перечислены средства на  Погашение кредиторской задолженности по налогу на доходы физических лиц МБУ "СЗБП"</w:t>
      </w:r>
      <w:r w:rsidR="00B16BDA" w:rsidRPr="00DA2FB8">
        <w:rPr>
          <w:rFonts w:ascii="Times New Roman" w:hAnsi="Times New Roman" w:cs="Times New Roman"/>
          <w:sz w:val="24"/>
          <w:szCs w:val="24"/>
        </w:rPr>
        <w:t xml:space="preserve"> (кбк</w:t>
      </w:r>
      <w:r w:rsidR="003B3492" w:rsidRPr="00DA2FB8">
        <w:rPr>
          <w:rFonts w:ascii="Times New Roman" w:hAnsi="Times New Roman" w:cs="Times New Roman"/>
          <w:sz w:val="24"/>
          <w:szCs w:val="24"/>
        </w:rPr>
        <w:t>31301130110080060853)</w:t>
      </w:r>
    </w:p>
    <w:p w:rsidR="003B3492" w:rsidRPr="00DA2FB8" w:rsidRDefault="00623E35" w:rsidP="006F2224">
      <w:pPr>
        <w:pStyle w:val="a5"/>
        <w:numPr>
          <w:ilvl w:val="0"/>
          <w:numId w:val="12"/>
        </w:numPr>
        <w:rPr>
          <w:rFonts w:ascii="Times New Roman" w:hAnsi="Times New Roman" w:cs="Times New Roman"/>
          <w:sz w:val="24"/>
          <w:szCs w:val="24"/>
        </w:rPr>
      </w:pPr>
      <w:r w:rsidRPr="00DA2FB8">
        <w:rPr>
          <w:rFonts w:ascii="Times New Roman" w:hAnsi="Times New Roman" w:cs="Times New Roman"/>
          <w:b/>
          <w:sz w:val="24"/>
          <w:szCs w:val="24"/>
        </w:rPr>
        <w:t xml:space="preserve">1200,0 </w:t>
      </w:r>
      <w:proofErr w:type="spellStart"/>
      <w:r w:rsidRPr="00DA2FB8">
        <w:rPr>
          <w:rFonts w:ascii="Times New Roman" w:hAnsi="Times New Roman" w:cs="Times New Roman"/>
          <w:b/>
          <w:sz w:val="24"/>
          <w:szCs w:val="24"/>
        </w:rPr>
        <w:t>тыс</w:t>
      </w:r>
      <w:proofErr w:type="gramStart"/>
      <w:r w:rsidRPr="00DA2FB8">
        <w:rPr>
          <w:rFonts w:ascii="Times New Roman" w:hAnsi="Times New Roman" w:cs="Times New Roman"/>
          <w:b/>
          <w:sz w:val="24"/>
          <w:szCs w:val="24"/>
        </w:rPr>
        <w:t>.р</w:t>
      </w:r>
      <w:proofErr w:type="gramEnd"/>
      <w:r w:rsidRPr="00DA2FB8">
        <w:rPr>
          <w:rFonts w:ascii="Times New Roman" w:hAnsi="Times New Roman" w:cs="Times New Roman"/>
          <w:b/>
          <w:sz w:val="24"/>
          <w:szCs w:val="24"/>
        </w:rPr>
        <w:t>уб</w:t>
      </w:r>
      <w:proofErr w:type="spellEnd"/>
      <w:r w:rsidRPr="00DA2FB8">
        <w:rPr>
          <w:rFonts w:ascii="Times New Roman" w:hAnsi="Times New Roman" w:cs="Times New Roman"/>
          <w:b/>
          <w:sz w:val="24"/>
          <w:szCs w:val="24"/>
        </w:rPr>
        <w:t>.</w:t>
      </w:r>
      <w:r w:rsidRPr="00DA2FB8">
        <w:rPr>
          <w:rFonts w:ascii="Times New Roman" w:hAnsi="Times New Roman" w:cs="Times New Roman"/>
          <w:sz w:val="24"/>
          <w:szCs w:val="24"/>
        </w:rPr>
        <w:t xml:space="preserve"> перечислены средства  Погашение кредиторской задолженности  МБУ "СЗБП" по отчислениям в пенсионный фонд и страховые взносы.</w:t>
      </w:r>
      <w:r w:rsidR="003B3492" w:rsidRPr="00DA2FB8">
        <w:rPr>
          <w:rFonts w:ascii="Times New Roman" w:hAnsi="Times New Roman" w:cs="Times New Roman"/>
          <w:sz w:val="24"/>
          <w:szCs w:val="24"/>
        </w:rPr>
        <w:t xml:space="preserve"> (</w:t>
      </w:r>
      <w:proofErr w:type="spellStart"/>
      <w:r w:rsidR="003B3492" w:rsidRPr="00DA2FB8">
        <w:rPr>
          <w:rFonts w:ascii="Times New Roman" w:hAnsi="Times New Roman" w:cs="Times New Roman"/>
          <w:sz w:val="24"/>
          <w:szCs w:val="24"/>
        </w:rPr>
        <w:t>кбк</w:t>
      </w:r>
      <w:proofErr w:type="spellEnd"/>
      <w:r w:rsidR="003B3492" w:rsidRPr="00DA2FB8">
        <w:rPr>
          <w:rFonts w:ascii="Times New Roman" w:hAnsi="Times New Roman" w:cs="Times New Roman"/>
          <w:sz w:val="24"/>
          <w:szCs w:val="24"/>
        </w:rPr>
        <w:t xml:space="preserve"> 31301130110080590612)</w:t>
      </w:r>
    </w:p>
    <w:p w:rsidR="00623E35" w:rsidRPr="00DA2FB8" w:rsidRDefault="003D45BA" w:rsidP="006F2224">
      <w:pPr>
        <w:pStyle w:val="a5"/>
        <w:numPr>
          <w:ilvl w:val="0"/>
          <w:numId w:val="12"/>
        </w:numPr>
        <w:rPr>
          <w:rFonts w:ascii="Times New Roman" w:hAnsi="Times New Roman" w:cs="Times New Roman"/>
          <w:sz w:val="24"/>
          <w:szCs w:val="24"/>
        </w:rPr>
      </w:pPr>
      <w:r w:rsidRPr="00DA2FB8">
        <w:rPr>
          <w:rFonts w:ascii="Times New Roman" w:hAnsi="Times New Roman" w:cs="Times New Roman"/>
          <w:b/>
          <w:sz w:val="24"/>
          <w:szCs w:val="24"/>
        </w:rPr>
        <w:t>135,0 тыс. рублей</w:t>
      </w:r>
      <w:r w:rsidRPr="00DA2FB8">
        <w:rPr>
          <w:rFonts w:ascii="Times New Roman" w:hAnsi="Times New Roman" w:cs="Times New Roman"/>
          <w:sz w:val="24"/>
          <w:szCs w:val="24"/>
        </w:rPr>
        <w:t xml:space="preserve"> перечислена субсидия на иные цели МУК ДЦ «</w:t>
      </w:r>
      <w:proofErr w:type="spellStart"/>
      <w:r w:rsidRPr="00DA2FB8">
        <w:rPr>
          <w:rFonts w:ascii="Times New Roman" w:hAnsi="Times New Roman" w:cs="Times New Roman"/>
          <w:sz w:val="24"/>
          <w:szCs w:val="24"/>
        </w:rPr>
        <w:t>Таусень</w:t>
      </w:r>
      <w:proofErr w:type="spellEnd"/>
      <w:r w:rsidRPr="00DA2FB8">
        <w:rPr>
          <w:rFonts w:ascii="Times New Roman" w:hAnsi="Times New Roman" w:cs="Times New Roman"/>
          <w:sz w:val="24"/>
          <w:szCs w:val="24"/>
        </w:rPr>
        <w:t>» на проведение мероприятий, посвященных празднованию Дня Победы и Дней поселков и деревень муниципального образования;</w:t>
      </w:r>
      <w:r w:rsidR="009E077B" w:rsidRPr="00DA2FB8">
        <w:rPr>
          <w:rFonts w:ascii="Times New Roman" w:hAnsi="Times New Roman" w:cs="Times New Roman"/>
          <w:sz w:val="24"/>
          <w:szCs w:val="24"/>
        </w:rPr>
        <w:t xml:space="preserve"> (</w:t>
      </w:r>
      <w:proofErr w:type="spellStart"/>
      <w:r w:rsidR="009E077B" w:rsidRPr="00DA2FB8">
        <w:rPr>
          <w:rFonts w:ascii="Times New Roman" w:hAnsi="Times New Roman" w:cs="Times New Roman"/>
          <w:sz w:val="24"/>
          <w:szCs w:val="24"/>
        </w:rPr>
        <w:t>кбк</w:t>
      </w:r>
      <w:proofErr w:type="spellEnd"/>
      <w:r w:rsidR="009E077B" w:rsidRPr="00DA2FB8">
        <w:rPr>
          <w:rFonts w:ascii="Times New Roman" w:hAnsi="Times New Roman" w:cs="Times New Roman"/>
          <w:sz w:val="24"/>
          <w:szCs w:val="24"/>
        </w:rPr>
        <w:t xml:space="preserve"> 31301130900080120612)</w:t>
      </w:r>
    </w:p>
    <w:p w:rsidR="003B3492" w:rsidRPr="00DA2FB8" w:rsidRDefault="003D45BA" w:rsidP="006F2224">
      <w:pPr>
        <w:pStyle w:val="a5"/>
        <w:numPr>
          <w:ilvl w:val="0"/>
          <w:numId w:val="12"/>
        </w:numPr>
        <w:rPr>
          <w:rFonts w:ascii="Times New Roman" w:hAnsi="Times New Roman" w:cs="Times New Roman"/>
          <w:sz w:val="24"/>
          <w:szCs w:val="24"/>
        </w:rPr>
      </w:pPr>
      <w:r w:rsidRPr="00DA2FB8">
        <w:rPr>
          <w:rFonts w:ascii="Times New Roman" w:hAnsi="Times New Roman" w:cs="Times New Roman"/>
          <w:b/>
          <w:sz w:val="24"/>
          <w:szCs w:val="24"/>
        </w:rPr>
        <w:t xml:space="preserve">43,6 </w:t>
      </w:r>
      <w:proofErr w:type="spellStart"/>
      <w:r w:rsidRPr="00DA2FB8">
        <w:rPr>
          <w:rFonts w:ascii="Times New Roman" w:hAnsi="Times New Roman" w:cs="Times New Roman"/>
          <w:b/>
          <w:sz w:val="24"/>
          <w:szCs w:val="24"/>
        </w:rPr>
        <w:t>тыс.руб</w:t>
      </w:r>
      <w:proofErr w:type="spellEnd"/>
      <w:r w:rsidRPr="00DA2FB8">
        <w:rPr>
          <w:rFonts w:ascii="Times New Roman" w:hAnsi="Times New Roman" w:cs="Times New Roman"/>
          <w:sz w:val="24"/>
          <w:szCs w:val="24"/>
        </w:rPr>
        <w:t xml:space="preserve">. </w:t>
      </w:r>
      <w:r w:rsidR="003B3492" w:rsidRPr="00DA2FB8">
        <w:rPr>
          <w:rFonts w:ascii="Times New Roman" w:hAnsi="Times New Roman" w:cs="Times New Roman"/>
          <w:sz w:val="24"/>
          <w:szCs w:val="24"/>
        </w:rPr>
        <w:t xml:space="preserve">ГБУ АРХАНГЕЛЬСКОЙ ОБЛАСТИ "БТИ": выполнение кадастровых работ по объекту недвижимости </w:t>
      </w:r>
      <w:proofErr w:type="spellStart"/>
      <w:r w:rsidR="003B3492" w:rsidRPr="00DA2FB8">
        <w:rPr>
          <w:rFonts w:ascii="Times New Roman" w:hAnsi="Times New Roman" w:cs="Times New Roman"/>
          <w:sz w:val="24"/>
          <w:szCs w:val="24"/>
        </w:rPr>
        <w:t>д</w:t>
      </w:r>
      <w:proofErr w:type="gramStart"/>
      <w:r w:rsidR="003B3492" w:rsidRPr="00DA2FB8">
        <w:rPr>
          <w:rFonts w:ascii="Times New Roman" w:hAnsi="Times New Roman" w:cs="Times New Roman"/>
          <w:sz w:val="24"/>
          <w:szCs w:val="24"/>
        </w:rPr>
        <w:t>.Я</w:t>
      </w:r>
      <w:proofErr w:type="gramEnd"/>
      <w:r w:rsidR="003B3492" w:rsidRPr="00DA2FB8">
        <w:rPr>
          <w:rFonts w:ascii="Times New Roman" w:hAnsi="Times New Roman" w:cs="Times New Roman"/>
          <w:sz w:val="24"/>
          <w:szCs w:val="24"/>
        </w:rPr>
        <w:t>дриха</w:t>
      </w:r>
      <w:proofErr w:type="spellEnd"/>
      <w:r w:rsidR="003B3492" w:rsidRPr="00DA2FB8">
        <w:rPr>
          <w:rFonts w:ascii="Times New Roman" w:hAnsi="Times New Roman" w:cs="Times New Roman"/>
          <w:sz w:val="24"/>
          <w:szCs w:val="24"/>
        </w:rPr>
        <w:t xml:space="preserve">, ул. Железнодорожная, д.8; Выполнение кадастровых работ по объекту </w:t>
      </w:r>
      <w:proofErr w:type="spellStart"/>
      <w:r w:rsidR="003B3492" w:rsidRPr="00DA2FB8">
        <w:rPr>
          <w:rFonts w:ascii="Times New Roman" w:hAnsi="Times New Roman" w:cs="Times New Roman"/>
          <w:sz w:val="24"/>
          <w:szCs w:val="24"/>
        </w:rPr>
        <w:t>недвижимости:д.ПосеговоКотласского</w:t>
      </w:r>
      <w:proofErr w:type="spellEnd"/>
      <w:r w:rsidR="003B3492" w:rsidRPr="00DA2FB8">
        <w:rPr>
          <w:rFonts w:ascii="Times New Roman" w:hAnsi="Times New Roman" w:cs="Times New Roman"/>
          <w:sz w:val="24"/>
          <w:szCs w:val="24"/>
        </w:rPr>
        <w:t xml:space="preserve"> района Архангельской области.</w:t>
      </w:r>
      <w:r w:rsidR="00E03B1C" w:rsidRPr="00DA2FB8">
        <w:rPr>
          <w:rFonts w:ascii="Times New Roman" w:hAnsi="Times New Roman" w:cs="Times New Roman"/>
          <w:sz w:val="24"/>
          <w:szCs w:val="24"/>
        </w:rPr>
        <w:t xml:space="preserve"> (</w:t>
      </w:r>
      <w:proofErr w:type="spellStart"/>
      <w:r w:rsidR="00E03B1C" w:rsidRPr="00DA2FB8">
        <w:rPr>
          <w:rFonts w:ascii="Times New Roman" w:hAnsi="Times New Roman" w:cs="Times New Roman"/>
          <w:sz w:val="24"/>
          <w:szCs w:val="24"/>
        </w:rPr>
        <w:t>кбк</w:t>
      </w:r>
      <w:proofErr w:type="spellEnd"/>
      <w:r w:rsidR="00E03B1C" w:rsidRPr="00DA2FB8">
        <w:rPr>
          <w:rFonts w:ascii="Times New Roman" w:hAnsi="Times New Roman" w:cs="Times New Roman"/>
          <w:sz w:val="24"/>
          <w:szCs w:val="24"/>
        </w:rPr>
        <w:t xml:space="preserve"> 31301130300080020245)</w:t>
      </w:r>
    </w:p>
    <w:p w:rsidR="009E077B" w:rsidRPr="00DA2FB8" w:rsidRDefault="00E707C8" w:rsidP="006F2224">
      <w:pPr>
        <w:pStyle w:val="a5"/>
        <w:numPr>
          <w:ilvl w:val="0"/>
          <w:numId w:val="12"/>
        </w:numPr>
        <w:rPr>
          <w:rFonts w:ascii="Times New Roman" w:hAnsi="Times New Roman" w:cs="Times New Roman"/>
          <w:sz w:val="24"/>
          <w:szCs w:val="24"/>
        </w:rPr>
      </w:pPr>
      <w:r w:rsidRPr="00DA2FB8">
        <w:rPr>
          <w:rFonts w:ascii="Times New Roman" w:hAnsi="Times New Roman" w:cs="Times New Roman"/>
          <w:sz w:val="24"/>
          <w:szCs w:val="24"/>
        </w:rPr>
        <w:t xml:space="preserve">Уплата налога на имущество организаций и земельного налога </w:t>
      </w:r>
      <w:r w:rsidRPr="00DA2FB8">
        <w:rPr>
          <w:rFonts w:ascii="Times New Roman" w:hAnsi="Times New Roman" w:cs="Times New Roman"/>
          <w:b/>
          <w:sz w:val="24"/>
          <w:szCs w:val="24"/>
        </w:rPr>
        <w:t xml:space="preserve">– 0,7 </w:t>
      </w:r>
      <w:proofErr w:type="spellStart"/>
      <w:r w:rsidRPr="00DA2FB8">
        <w:rPr>
          <w:rFonts w:ascii="Times New Roman" w:hAnsi="Times New Roman" w:cs="Times New Roman"/>
          <w:b/>
          <w:sz w:val="24"/>
          <w:szCs w:val="24"/>
        </w:rPr>
        <w:t>тыс</w:t>
      </w:r>
      <w:proofErr w:type="gramStart"/>
      <w:r w:rsidRPr="00DA2FB8">
        <w:rPr>
          <w:rFonts w:ascii="Times New Roman" w:hAnsi="Times New Roman" w:cs="Times New Roman"/>
          <w:b/>
          <w:sz w:val="24"/>
          <w:szCs w:val="24"/>
        </w:rPr>
        <w:t>.р</w:t>
      </w:r>
      <w:proofErr w:type="gramEnd"/>
      <w:r w:rsidRPr="00DA2FB8">
        <w:rPr>
          <w:rFonts w:ascii="Times New Roman" w:hAnsi="Times New Roman" w:cs="Times New Roman"/>
          <w:b/>
          <w:sz w:val="24"/>
          <w:szCs w:val="24"/>
        </w:rPr>
        <w:t>уб</w:t>
      </w:r>
      <w:proofErr w:type="spellEnd"/>
      <w:r w:rsidRPr="00DA2FB8">
        <w:rPr>
          <w:rFonts w:ascii="Times New Roman" w:hAnsi="Times New Roman" w:cs="Times New Roman"/>
          <w:sz w:val="24"/>
          <w:szCs w:val="24"/>
        </w:rPr>
        <w:t>. (</w:t>
      </w:r>
      <w:proofErr w:type="spellStart"/>
      <w:r w:rsidRPr="00DA2FB8">
        <w:rPr>
          <w:rFonts w:ascii="Times New Roman" w:hAnsi="Times New Roman" w:cs="Times New Roman"/>
          <w:sz w:val="24"/>
          <w:szCs w:val="24"/>
        </w:rPr>
        <w:t>кбк</w:t>
      </w:r>
      <w:proofErr w:type="spellEnd"/>
      <w:r w:rsidRPr="00DA2FB8">
        <w:rPr>
          <w:rFonts w:ascii="Times New Roman" w:hAnsi="Times New Roman" w:cs="Times New Roman"/>
          <w:sz w:val="24"/>
          <w:szCs w:val="24"/>
        </w:rPr>
        <w:t xml:space="preserve"> 31301130300080030851)</w:t>
      </w:r>
    </w:p>
    <w:p w:rsidR="006F2224" w:rsidRPr="00DA2FB8" w:rsidRDefault="006F2224" w:rsidP="006F2224">
      <w:pPr>
        <w:pStyle w:val="a5"/>
        <w:numPr>
          <w:ilvl w:val="0"/>
          <w:numId w:val="12"/>
        </w:numPr>
        <w:rPr>
          <w:rFonts w:ascii="Times New Roman" w:hAnsi="Times New Roman" w:cs="Times New Roman"/>
          <w:sz w:val="24"/>
          <w:szCs w:val="24"/>
        </w:rPr>
      </w:pPr>
      <w:r w:rsidRPr="00DA2FB8">
        <w:rPr>
          <w:rFonts w:ascii="Times New Roman" w:hAnsi="Times New Roman" w:cs="Times New Roman"/>
          <w:sz w:val="24"/>
          <w:szCs w:val="24"/>
        </w:rPr>
        <w:t xml:space="preserve">Расходы на оплату иных платежей на сумму </w:t>
      </w:r>
      <w:r w:rsidRPr="00DA2FB8">
        <w:rPr>
          <w:rFonts w:ascii="Times New Roman" w:hAnsi="Times New Roman" w:cs="Times New Roman"/>
          <w:b/>
          <w:sz w:val="24"/>
          <w:szCs w:val="24"/>
        </w:rPr>
        <w:t xml:space="preserve">19,3 </w:t>
      </w:r>
      <w:proofErr w:type="spellStart"/>
      <w:r w:rsidRPr="00DA2FB8">
        <w:rPr>
          <w:rFonts w:ascii="Times New Roman" w:hAnsi="Times New Roman" w:cs="Times New Roman"/>
          <w:b/>
          <w:sz w:val="24"/>
          <w:szCs w:val="24"/>
        </w:rPr>
        <w:t>тыс</w:t>
      </w:r>
      <w:proofErr w:type="gramStart"/>
      <w:r w:rsidRPr="00DA2FB8">
        <w:rPr>
          <w:rFonts w:ascii="Times New Roman" w:hAnsi="Times New Roman" w:cs="Times New Roman"/>
          <w:b/>
          <w:sz w:val="24"/>
          <w:szCs w:val="24"/>
        </w:rPr>
        <w:t>.р</w:t>
      </w:r>
      <w:proofErr w:type="gramEnd"/>
      <w:r w:rsidRPr="00DA2FB8">
        <w:rPr>
          <w:rFonts w:ascii="Times New Roman" w:hAnsi="Times New Roman" w:cs="Times New Roman"/>
          <w:b/>
          <w:sz w:val="24"/>
          <w:szCs w:val="24"/>
        </w:rPr>
        <w:t>уб</w:t>
      </w:r>
      <w:proofErr w:type="spellEnd"/>
      <w:r w:rsidRPr="00DA2FB8">
        <w:rPr>
          <w:rFonts w:ascii="Times New Roman" w:hAnsi="Times New Roman" w:cs="Times New Roman"/>
          <w:sz w:val="24"/>
          <w:szCs w:val="24"/>
        </w:rPr>
        <w:t>. (</w:t>
      </w:r>
      <w:proofErr w:type="spellStart"/>
      <w:r w:rsidRPr="00DA2FB8">
        <w:rPr>
          <w:rFonts w:ascii="Times New Roman" w:hAnsi="Times New Roman" w:cs="Times New Roman"/>
          <w:sz w:val="24"/>
          <w:szCs w:val="24"/>
        </w:rPr>
        <w:t>кбк</w:t>
      </w:r>
      <w:proofErr w:type="spellEnd"/>
      <w:r w:rsidRPr="00DA2FB8">
        <w:rPr>
          <w:rFonts w:ascii="Times New Roman" w:hAnsi="Times New Roman" w:cs="Times New Roman"/>
          <w:sz w:val="24"/>
          <w:szCs w:val="24"/>
        </w:rPr>
        <w:t xml:space="preserve"> 31301130300080030853)</w:t>
      </w:r>
    </w:p>
    <w:p w:rsidR="002A096C" w:rsidRPr="00DA2FB8" w:rsidRDefault="009B623D" w:rsidP="006F2224">
      <w:pPr>
        <w:pStyle w:val="a5"/>
        <w:numPr>
          <w:ilvl w:val="0"/>
          <w:numId w:val="13"/>
        </w:numPr>
        <w:rPr>
          <w:rFonts w:ascii="Times New Roman" w:hAnsi="Times New Roman" w:cs="Times New Roman"/>
          <w:sz w:val="24"/>
          <w:szCs w:val="24"/>
        </w:rPr>
      </w:pPr>
      <w:r w:rsidRPr="00DA2FB8">
        <w:rPr>
          <w:rFonts w:ascii="Times New Roman" w:hAnsi="Times New Roman" w:cs="Times New Roman"/>
          <w:sz w:val="24"/>
          <w:szCs w:val="24"/>
        </w:rPr>
        <w:t xml:space="preserve">10,0 тыс. руб. </w:t>
      </w:r>
      <w:r w:rsidR="002A096C" w:rsidRPr="00DA2FB8">
        <w:rPr>
          <w:rFonts w:ascii="Times New Roman" w:hAnsi="Times New Roman" w:cs="Times New Roman"/>
          <w:sz w:val="24"/>
          <w:szCs w:val="24"/>
        </w:rPr>
        <w:t xml:space="preserve">Уплата иных платежей (административный штраф) по Постановлению № б/н от 19.11.2018 по делу 5-419/18 </w:t>
      </w:r>
      <w:r w:rsidRPr="00DA2FB8">
        <w:rPr>
          <w:rFonts w:ascii="Times New Roman" w:hAnsi="Times New Roman" w:cs="Times New Roman"/>
          <w:sz w:val="24"/>
          <w:szCs w:val="24"/>
        </w:rPr>
        <w:t>УИД 29RS0008-01-2018-003367-36.</w:t>
      </w:r>
    </w:p>
    <w:p w:rsidR="00E03B1C" w:rsidRPr="00DA2FB8" w:rsidRDefault="009B623D" w:rsidP="006F2224">
      <w:pPr>
        <w:pStyle w:val="a5"/>
        <w:numPr>
          <w:ilvl w:val="0"/>
          <w:numId w:val="13"/>
        </w:numPr>
        <w:rPr>
          <w:rFonts w:ascii="Times New Roman" w:hAnsi="Times New Roman" w:cs="Times New Roman"/>
          <w:sz w:val="24"/>
          <w:szCs w:val="24"/>
        </w:rPr>
      </w:pPr>
      <w:r w:rsidRPr="00DA2FB8">
        <w:rPr>
          <w:rFonts w:ascii="Times New Roman" w:hAnsi="Times New Roman" w:cs="Times New Roman"/>
          <w:sz w:val="24"/>
          <w:szCs w:val="24"/>
        </w:rPr>
        <w:t xml:space="preserve">0,2 </w:t>
      </w:r>
      <w:proofErr w:type="spellStart"/>
      <w:r w:rsidRPr="00DA2FB8">
        <w:rPr>
          <w:rFonts w:ascii="Times New Roman" w:hAnsi="Times New Roman" w:cs="Times New Roman"/>
          <w:sz w:val="24"/>
          <w:szCs w:val="24"/>
        </w:rPr>
        <w:t>тыс</w:t>
      </w:r>
      <w:proofErr w:type="gramStart"/>
      <w:r w:rsidRPr="00DA2FB8">
        <w:rPr>
          <w:rFonts w:ascii="Times New Roman" w:hAnsi="Times New Roman" w:cs="Times New Roman"/>
          <w:sz w:val="24"/>
          <w:szCs w:val="24"/>
        </w:rPr>
        <w:t>.р</w:t>
      </w:r>
      <w:proofErr w:type="gramEnd"/>
      <w:r w:rsidRPr="00DA2FB8">
        <w:rPr>
          <w:rFonts w:ascii="Times New Roman" w:hAnsi="Times New Roman" w:cs="Times New Roman"/>
          <w:sz w:val="24"/>
          <w:szCs w:val="24"/>
        </w:rPr>
        <w:t>уб</w:t>
      </w:r>
      <w:proofErr w:type="spellEnd"/>
      <w:r w:rsidRPr="00DA2FB8">
        <w:rPr>
          <w:rFonts w:ascii="Times New Roman" w:hAnsi="Times New Roman" w:cs="Times New Roman"/>
          <w:sz w:val="24"/>
          <w:szCs w:val="24"/>
        </w:rPr>
        <w:t xml:space="preserve"> оплата пени по </w:t>
      </w:r>
      <w:proofErr w:type="spellStart"/>
      <w:r w:rsidRPr="00DA2FB8">
        <w:rPr>
          <w:rFonts w:ascii="Times New Roman" w:hAnsi="Times New Roman" w:cs="Times New Roman"/>
          <w:sz w:val="24"/>
          <w:szCs w:val="24"/>
        </w:rPr>
        <w:t>страх.взносы</w:t>
      </w:r>
      <w:proofErr w:type="spellEnd"/>
      <w:r w:rsidRPr="00DA2FB8">
        <w:rPr>
          <w:rFonts w:ascii="Times New Roman" w:hAnsi="Times New Roman" w:cs="Times New Roman"/>
          <w:sz w:val="24"/>
          <w:szCs w:val="24"/>
        </w:rPr>
        <w:t xml:space="preserve"> на </w:t>
      </w:r>
      <w:proofErr w:type="spellStart"/>
      <w:r w:rsidRPr="00DA2FB8">
        <w:rPr>
          <w:rFonts w:ascii="Times New Roman" w:hAnsi="Times New Roman" w:cs="Times New Roman"/>
          <w:sz w:val="24"/>
          <w:szCs w:val="24"/>
        </w:rPr>
        <w:t>обязат.пенс.страхование</w:t>
      </w:r>
      <w:proofErr w:type="spellEnd"/>
      <w:r w:rsidRPr="00DA2FB8">
        <w:rPr>
          <w:rFonts w:ascii="Times New Roman" w:hAnsi="Times New Roman" w:cs="Times New Roman"/>
          <w:sz w:val="24"/>
          <w:szCs w:val="24"/>
        </w:rPr>
        <w:t xml:space="preserve"> в ПФ РФ на выплату страховой пенсии за периоды с 01.01.2017г</w:t>
      </w:r>
      <w:r w:rsidR="008A457B" w:rsidRPr="00DA2FB8">
        <w:rPr>
          <w:rFonts w:ascii="Times New Roman" w:hAnsi="Times New Roman" w:cs="Times New Roman"/>
          <w:sz w:val="24"/>
          <w:szCs w:val="24"/>
        </w:rPr>
        <w:t xml:space="preserve"> (</w:t>
      </w:r>
      <w:proofErr w:type="spellStart"/>
      <w:r w:rsidR="008A457B" w:rsidRPr="00DA2FB8">
        <w:rPr>
          <w:rFonts w:ascii="Times New Roman" w:hAnsi="Times New Roman" w:cs="Times New Roman"/>
          <w:sz w:val="24"/>
          <w:szCs w:val="24"/>
        </w:rPr>
        <w:t>кбк</w:t>
      </w:r>
      <w:proofErr w:type="spellEnd"/>
      <w:r w:rsidR="008A457B" w:rsidRPr="00DA2FB8">
        <w:rPr>
          <w:rFonts w:ascii="Times New Roman" w:hAnsi="Times New Roman" w:cs="Times New Roman"/>
          <w:sz w:val="24"/>
          <w:szCs w:val="24"/>
        </w:rPr>
        <w:t xml:space="preserve"> 31301130300080030853)</w:t>
      </w:r>
    </w:p>
    <w:p w:rsidR="009B623D" w:rsidRPr="00DA2FB8" w:rsidRDefault="00A14596" w:rsidP="006F2224">
      <w:pPr>
        <w:pStyle w:val="a5"/>
        <w:numPr>
          <w:ilvl w:val="0"/>
          <w:numId w:val="13"/>
        </w:numPr>
        <w:rPr>
          <w:rFonts w:ascii="Times New Roman" w:hAnsi="Times New Roman" w:cs="Times New Roman"/>
          <w:sz w:val="24"/>
          <w:szCs w:val="24"/>
        </w:rPr>
      </w:pPr>
      <w:r w:rsidRPr="00DA2FB8">
        <w:rPr>
          <w:rFonts w:ascii="Times New Roman" w:hAnsi="Times New Roman" w:cs="Times New Roman"/>
          <w:sz w:val="24"/>
          <w:szCs w:val="24"/>
        </w:rPr>
        <w:t xml:space="preserve">8,8 </w:t>
      </w:r>
      <w:proofErr w:type="spellStart"/>
      <w:r w:rsidRPr="00DA2FB8">
        <w:rPr>
          <w:rFonts w:ascii="Times New Roman" w:hAnsi="Times New Roman" w:cs="Times New Roman"/>
          <w:sz w:val="24"/>
          <w:szCs w:val="24"/>
        </w:rPr>
        <w:t>тыс</w:t>
      </w:r>
      <w:proofErr w:type="gramStart"/>
      <w:r w:rsidRPr="00DA2FB8">
        <w:rPr>
          <w:rFonts w:ascii="Times New Roman" w:hAnsi="Times New Roman" w:cs="Times New Roman"/>
          <w:sz w:val="24"/>
          <w:szCs w:val="24"/>
        </w:rPr>
        <w:t>.р</w:t>
      </w:r>
      <w:proofErr w:type="gramEnd"/>
      <w:r w:rsidRPr="00DA2FB8">
        <w:rPr>
          <w:rFonts w:ascii="Times New Roman" w:hAnsi="Times New Roman" w:cs="Times New Roman"/>
          <w:sz w:val="24"/>
          <w:szCs w:val="24"/>
        </w:rPr>
        <w:t>уб</w:t>
      </w:r>
      <w:proofErr w:type="spellEnd"/>
      <w:r w:rsidRPr="00DA2FB8">
        <w:rPr>
          <w:rFonts w:ascii="Times New Roman" w:hAnsi="Times New Roman" w:cs="Times New Roman"/>
          <w:sz w:val="24"/>
          <w:szCs w:val="24"/>
        </w:rPr>
        <w:t xml:space="preserve">. </w:t>
      </w:r>
      <w:r w:rsidR="009B623D" w:rsidRPr="00DA2FB8">
        <w:rPr>
          <w:rFonts w:ascii="Times New Roman" w:hAnsi="Times New Roman" w:cs="Times New Roman"/>
          <w:sz w:val="24"/>
          <w:szCs w:val="24"/>
        </w:rPr>
        <w:t>Уплата пени за приобретение электрической энергии и  услуг по</w:t>
      </w:r>
      <w:r w:rsidR="003744A3" w:rsidRPr="00DA2FB8">
        <w:rPr>
          <w:rFonts w:ascii="Times New Roman" w:hAnsi="Times New Roman" w:cs="Times New Roman"/>
          <w:sz w:val="24"/>
          <w:szCs w:val="24"/>
        </w:rPr>
        <w:t xml:space="preserve"> передаче электрической энергии.</w:t>
      </w:r>
      <w:r w:rsidR="008A457B" w:rsidRPr="00DA2FB8">
        <w:rPr>
          <w:rFonts w:ascii="Times New Roman" w:hAnsi="Times New Roman" w:cs="Times New Roman"/>
          <w:sz w:val="24"/>
          <w:szCs w:val="24"/>
        </w:rPr>
        <w:t xml:space="preserve"> (</w:t>
      </w:r>
      <w:proofErr w:type="spellStart"/>
      <w:r w:rsidR="008A457B" w:rsidRPr="00DA2FB8">
        <w:rPr>
          <w:rFonts w:ascii="Times New Roman" w:hAnsi="Times New Roman" w:cs="Times New Roman"/>
          <w:sz w:val="24"/>
          <w:szCs w:val="24"/>
        </w:rPr>
        <w:t>кбк</w:t>
      </w:r>
      <w:proofErr w:type="spellEnd"/>
      <w:r w:rsidR="008A457B" w:rsidRPr="00DA2FB8">
        <w:rPr>
          <w:rFonts w:ascii="Times New Roman" w:hAnsi="Times New Roman" w:cs="Times New Roman"/>
          <w:sz w:val="24"/>
          <w:szCs w:val="24"/>
        </w:rPr>
        <w:t xml:space="preserve"> 31301130300080030853)</w:t>
      </w:r>
    </w:p>
    <w:p w:rsidR="0057269E" w:rsidRPr="00DA2FB8" w:rsidRDefault="0057269E" w:rsidP="006F2224">
      <w:pPr>
        <w:pStyle w:val="a5"/>
        <w:numPr>
          <w:ilvl w:val="0"/>
          <w:numId w:val="13"/>
        </w:numPr>
        <w:rPr>
          <w:rFonts w:ascii="Times New Roman" w:hAnsi="Times New Roman" w:cs="Times New Roman"/>
          <w:sz w:val="24"/>
          <w:szCs w:val="24"/>
        </w:rPr>
      </w:pPr>
      <w:r w:rsidRPr="00DA2FB8">
        <w:rPr>
          <w:rFonts w:ascii="Times New Roman" w:hAnsi="Times New Roman" w:cs="Times New Roman"/>
          <w:b/>
          <w:sz w:val="24"/>
          <w:szCs w:val="24"/>
        </w:rPr>
        <w:t xml:space="preserve">0,2 </w:t>
      </w:r>
      <w:proofErr w:type="spellStart"/>
      <w:r w:rsidRPr="00DA2FB8">
        <w:rPr>
          <w:rFonts w:ascii="Times New Roman" w:hAnsi="Times New Roman" w:cs="Times New Roman"/>
          <w:b/>
          <w:sz w:val="24"/>
          <w:szCs w:val="24"/>
        </w:rPr>
        <w:t>тыс</w:t>
      </w:r>
      <w:proofErr w:type="gramStart"/>
      <w:r w:rsidRPr="00DA2FB8">
        <w:rPr>
          <w:rFonts w:ascii="Times New Roman" w:hAnsi="Times New Roman" w:cs="Times New Roman"/>
          <w:b/>
          <w:sz w:val="24"/>
          <w:szCs w:val="24"/>
        </w:rPr>
        <w:t>.р</w:t>
      </w:r>
      <w:proofErr w:type="gramEnd"/>
      <w:r w:rsidRPr="00DA2FB8">
        <w:rPr>
          <w:rFonts w:ascii="Times New Roman" w:hAnsi="Times New Roman" w:cs="Times New Roman"/>
          <w:b/>
          <w:sz w:val="24"/>
          <w:szCs w:val="24"/>
        </w:rPr>
        <w:t>уб</w:t>
      </w:r>
      <w:proofErr w:type="spellEnd"/>
      <w:r w:rsidRPr="00DA2FB8">
        <w:rPr>
          <w:rFonts w:ascii="Times New Roman" w:hAnsi="Times New Roman" w:cs="Times New Roman"/>
          <w:b/>
          <w:sz w:val="24"/>
          <w:szCs w:val="24"/>
        </w:rPr>
        <w:t xml:space="preserve">. </w:t>
      </w:r>
      <w:r w:rsidRPr="00DA2FB8">
        <w:rPr>
          <w:rFonts w:ascii="Times New Roman" w:hAnsi="Times New Roman" w:cs="Times New Roman"/>
          <w:sz w:val="24"/>
          <w:szCs w:val="24"/>
        </w:rPr>
        <w:t xml:space="preserve">пени на страховые взносы  </w:t>
      </w:r>
      <w:r w:rsidRPr="00DA2FB8">
        <w:rPr>
          <w:rFonts w:ascii="Times New Roman" w:eastAsia="Times New Roman" w:hAnsi="Times New Roman" w:cs="Times New Roman"/>
          <w:sz w:val="24"/>
          <w:szCs w:val="16"/>
          <w:lang w:eastAsia="ru-RU"/>
        </w:rPr>
        <w:t xml:space="preserve">на </w:t>
      </w:r>
      <w:proofErr w:type="spellStart"/>
      <w:r w:rsidRPr="00DA2FB8">
        <w:rPr>
          <w:rFonts w:ascii="Times New Roman" w:eastAsia="Times New Roman" w:hAnsi="Times New Roman" w:cs="Times New Roman"/>
          <w:sz w:val="24"/>
          <w:szCs w:val="16"/>
          <w:lang w:eastAsia="ru-RU"/>
        </w:rPr>
        <w:t>обяз.пенс.страхование</w:t>
      </w:r>
      <w:proofErr w:type="spellEnd"/>
      <w:r w:rsidRPr="00DA2FB8">
        <w:rPr>
          <w:rFonts w:ascii="Times New Roman" w:eastAsia="Times New Roman" w:hAnsi="Times New Roman" w:cs="Times New Roman"/>
          <w:sz w:val="24"/>
          <w:szCs w:val="16"/>
          <w:lang w:eastAsia="ru-RU"/>
        </w:rPr>
        <w:t xml:space="preserve"> в ПФ РФ на выплату страховой части трудовой пенсии за периоды с 01.01.2017г. по Требованию №11466 от 23.07.2018г.</w:t>
      </w:r>
    </w:p>
    <w:p w:rsidR="0057269E" w:rsidRPr="00DA2FB8" w:rsidRDefault="0057269E" w:rsidP="006F2224">
      <w:pPr>
        <w:pStyle w:val="a5"/>
        <w:numPr>
          <w:ilvl w:val="0"/>
          <w:numId w:val="13"/>
        </w:numPr>
        <w:rPr>
          <w:rFonts w:ascii="Times New Roman" w:hAnsi="Times New Roman" w:cs="Times New Roman"/>
          <w:sz w:val="24"/>
          <w:szCs w:val="24"/>
        </w:rPr>
      </w:pPr>
      <w:r w:rsidRPr="00DA2FB8">
        <w:rPr>
          <w:rFonts w:ascii="Times New Roman" w:hAnsi="Times New Roman" w:cs="Times New Roman"/>
          <w:b/>
          <w:sz w:val="24"/>
          <w:szCs w:val="24"/>
        </w:rPr>
        <w:t xml:space="preserve">0,1 </w:t>
      </w:r>
      <w:proofErr w:type="spellStart"/>
      <w:r w:rsidRPr="00DA2FB8">
        <w:rPr>
          <w:rFonts w:ascii="Times New Roman" w:hAnsi="Times New Roman" w:cs="Times New Roman"/>
          <w:b/>
          <w:sz w:val="24"/>
          <w:szCs w:val="24"/>
        </w:rPr>
        <w:t>тыс</w:t>
      </w:r>
      <w:proofErr w:type="gramStart"/>
      <w:r w:rsidRPr="00DA2FB8">
        <w:rPr>
          <w:rFonts w:ascii="Times New Roman" w:hAnsi="Times New Roman" w:cs="Times New Roman"/>
          <w:b/>
          <w:sz w:val="24"/>
          <w:szCs w:val="24"/>
        </w:rPr>
        <w:t>.р</w:t>
      </w:r>
      <w:proofErr w:type="gramEnd"/>
      <w:r w:rsidRPr="00DA2FB8">
        <w:rPr>
          <w:rFonts w:ascii="Times New Roman" w:hAnsi="Times New Roman" w:cs="Times New Roman"/>
          <w:b/>
          <w:sz w:val="24"/>
          <w:szCs w:val="24"/>
        </w:rPr>
        <w:t>уб</w:t>
      </w:r>
      <w:proofErr w:type="spellEnd"/>
      <w:r w:rsidRPr="00DA2FB8">
        <w:rPr>
          <w:rFonts w:ascii="Times New Roman" w:hAnsi="Times New Roman" w:cs="Times New Roman"/>
          <w:b/>
          <w:sz w:val="24"/>
          <w:szCs w:val="24"/>
        </w:rPr>
        <w:t>.</w:t>
      </w:r>
      <w:r w:rsidRPr="00DA2FB8">
        <w:rPr>
          <w:rFonts w:ascii="Times New Roman" w:hAnsi="Times New Roman" w:cs="Times New Roman"/>
          <w:sz w:val="24"/>
          <w:szCs w:val="24"/>
        </w:rPr>
        <w:t xml:space="preserve"> Уплата штрафа по НДС, на товары, производимые на территории РФ по Решению 178 от 21.06.2018г</w:t>
      </w:r>
    </w:p>
    <w:p w:rsidR="006F2224" w:rsidRPr="00DA2FB8" w:rsidRDefault="006F2224" w:rsidP="006F2224">
      <w:pPr>
        <w:pStyle w:val="a5"/>
        <w:numPr>
          <w:ilvl w:val="0"/>
          <w:numId w:val="12"/>
        </w:numPr>
        <w:rPr>
          <w:rFonts w:ascii="Times New Roman" w:hAnsi="Times New Roman" w:cs="Times New Roman"/>
          <w:b/>
          <w:sz w:val="24"/>
          <w:szCs w:val="24"/>
        </w:rPr>
      </w:pPr>
      <w:r w:rsidRPr="00DA2FB8">
        <w:rPr>
          <w:rFonts w:ascii="Times New Roman" w:hAnsi="Times New Roman" w:cs="Times New Roman"/>
          <w:sz w:val="24"/>
          <w:szCs w:val="24"/>
        </w:rPr>
        <w:t xml:space="preserve">Расходы на оплату прочих налогов, сборов на сумму </w:t>
      </w:r>
      <w:r w:rsidRPr="00DA2FB8">
        <w:rPr>
          <w:rFonts w:ascii="Times New Roman" w:hAnsi="Times New Roman" w:cs="Times New Roman"/>
          <w:b/>
          <w:sz w:val="24"/>
          <w:szCs w:val="24"/>
        </w:rPr>
        <w:t xml:space="preserve">143,7  </w:t>
      </w:r>
      <w:proofErr w:type="spellStart"/>
      <w:r w:rsidRPr="00DA2FB8">
        <w:rPr>
          <w:rFonts w:ascii="Times New Roman" w:hAnsi="Times New Roman" w:cs="Times New Roman"/>
          <w:b/>
          <w:sz w:val="24"/>
          <w:szCs w:val="24"/>
        </w:rPr>
        <w:t>тыс</w:t>
      </w:r>
      <w:proofErr w:type="gramStart"/>
      <w:r w:rsidRPr="00DA2FB8">
        <w:rPr>
          <w:rFonts w:ascii="Times New Roman" w:hAnsi="Times New Roman" w:cs="Times New Roman"/>
          <w:b/>
          <w:sz w:val="24"/>
          <w:szCs w:val="24"/>
        </w:rPr>
        <w:t>.р</w:t>
      </w:r>
      <w:proofErr w:type="gramEnd"/>
      <w:r w:rsidRPr="00DA2FB8">
        <w:rPr>
          <w:rFonts w:ascii="Times New Roman" w:hAnsi="Times New Roman" w:cs="Times New Roman"/>
          <w:b/>
          <w:sz w:val="24"/>
          <w:szCs w:val="24"/>
        </w:rPr>
        <w:t>уб</w:t>
      </w:r>
      <w:proofErr w:type="spellEnd"/>
      <w:r w:rsidRPr="00DA2FB8">
        <w:rPr>
          <w:rFonts w:ascii="Times New Roman" w:hAnsi="Times New Roman" w:cs="Times New Roman"/>
          <w:sz w:val="24"/>
          <w:szCs w:val="24"/>
        </w:rPr>
        <w:t>(</w:t>
      </w:r>
      <w:proofErr w:type="spellStart"/>
      <w:r w:rsidRPr="00DA2FB8">
        <w:rPr>
          <w:rFonts w:ascii="Times New Roman" w:hAnsi="Times New Roman" w:cs="Times New Roman"/>
          <w:sz w:val="24"/>
          <w:szCs w:val="24"/>
        </w:rPr>
        <w:t>кбк</w:t>
      </w:r>
      <w:proofErr w:type="spellEnd"/>
      <w:r w:rsidRPr="00DA2FB8">
        <w:rPr>
          <w:rFonts w:ascii="Times New Roman" w:hAnsi="Times New Roman" w:cs="Times New Roman"/>
          <w:sz w:val="24"/>
          <w:szCs w:val="24"/>
        </w:rPr>
        <w:t xml:space="preserve"> 31301130300080030852)</w:t>
      </w:r>
    </w:p>
    <w:p w:rsidR="0057269E" w:rsidRPr="00DA2FB8" w:rsidRDefault="0057269E" w:rsidP="006F2224">
      <w:pPr>
        <w:pStyle w:val="a5"/>
        <w:numPr>
          <w:ilvl w:val="0"/>
          <w:numId w:val="14"/>
        </w:numPr>
        <w:rPr>
          <w:rFonts w:ascii="Times New Roman" w:hAnsi="Times New Roman" w:cs="Times New Roman"/>
          <w:sz w:val="24"/>
          <w:szCs w:val="24"/>
        </w:rPr>
      </w:pPr>
      <w:r w:rsidRPr="00DA2FB8">
        <w:rPr>
          <w:rFonts w:ascii="Times New Roman" w:hAnsi="Times New Roman" w:cs="Times New Roman"/>
          <w:b/>
          <w:sz w:val="24"/>
          <w:szCs w:val="24"/>
        </w:rPr>
        <w:t xml:space="preserve">2,9 </w:t>
      </w:r>
      <w:proofErr w:type="spellStart"/>
      <w:r w:rsidRPr="00DA2FB8">
        <w:rPr>
          <w:rFonts w:ascii="Times New Roman" w:hAnsi="Times New Roman" w:cs="Times New Roman"/>
          <w:b/>
          <w:sz w:val="24"/>
          <w:szCs w:val="24"/>
        </w:rPr>
        <w:t>тыс</w:t>
      </w:r>
      <w:proofErr w:type="gramStart"/>
      <w:r w:rsidRPr="00DA2FB8">
        <w:rPr>
          <w:rFonts w:ascii="Times New Roman" w:hAnsi="Times New Roman" w:cs="Times New Roman"/>
          <w:b/>
          <w:sz w:val="24"/>
          <w:szCs w:val="24"/>
        </w:rPr>
        <w:t>.р</w:t>
      </w:r>
      <w:proofErr w:type="gramEnd"/>
      <w:r w:rsidRPr="00DA2FB8">
        <w:rPr>
          <w:rFonts w:ascii="Times New Roman" w:hAnsi="Times New Roman" w:cs="Times New Roman"/>
          <w:b/>
          <w:sz w:val="24"/>
          <w:szCs w:val="24"/>
        </w:rPr>
        <w:t>уб</w:t>
      </w:r>
      <w:proofErr w:type="spellEnd"/>
      <w:r w:rsidRPr="00DA2FB8">
        <w:rPr>
          <w:rFonts w:ascii="Times New Roman" w:hAnsi="Times New Roman" w:cs="Times New Roman"/>
          <w:b/>
          <w:sz w:val="24"/>
          <w:szCs w:val="24"/>
        </w:rPr>
        <w:t>.</w:t>
      </w:r>
      <w:r w:rsidRPr="00DA2FB8">
        <w:rPr>
          <w:rFonts w:ascii="Times New Roman" w:hAnsi="Times New Roman" w:cs="Times New Roman"/>
          <w:sz w:val="24"/>
          <w:szCs w:val="24"/>
        </w:rPr>
        <w:t xml:space="preserve"> Уплата госпошлины за совершение регистрационных действий по транспортному средству, </w:t>
      </w:r>
    </w:p>
    <w:p w:rsidR="0057269E" w:rsidRPr="00DA2FB8" w:rsidRDefault="0057269E" w:rsidP="006F2224">
      <w:pPr>
        <w:pStyle w:val="a5"/>
        <w:numPr>
          <w:ilvl w:val="0"/>
          <w:numId w:val="13"/>
        </w:numPr>
        <w:rPr>
          <w:rFonts w:ascii="Times New Roman" w:hAnsi="Times New Roman" w:cs="Times New Roman"/>
          <w:sz w:val="24"/>
          <w:szCs w:val="24"/>
        </w:rPr>
      </w:pPr>
      <w:r w:rsidRPr="00DA2FB8">
        <w:rPr>
          <w:rFonts w:ascii="Times New Roman" w:hAnsi="Times New Roman" w:cs="Times New Roman"/>
          <w:b/>
          <w:sz w:val="24"/>
          <w:szCs w:val="24"/>
        </w:rPr>
        <w:t xml:space="preserve">67,1 тыс. </w:t>
      </w:r>
      <w:proofErr w:type="spellStart"/>
      <w:r w:rsidRPr="00DA2FB8">
        <w:rPr>
          <w:rFonts w:ascii="Times New Roman" w:hAnsi="Times New Roman" w:cs="Times New Roman"/>
          <w:b/>
          <w:sz w:val="24"/>
          <w:szCs w:val="24"/>
        </w:rPr>
        <w:t>руб</w:t>
      </w:r>
      <w:proofErr w:type="spellEnd"/>
      <w:r w:rsidRPr="00DA2FB8">
        <w:rPr>
          <w:rFonts w:ascii="Times New Roman" w:hAnsi="Times New Roman" w:cs="Times New Roman"/>
          <w:sz w:val="24"/>
          <w:szCs w:val="24"/>
        </w:rPr>
        <w:t xml:space="preserve"> оплата налога на добавленную стоимость от продажи металлолома котельной РОП (</w:t>
      </w:r>
      <w:proofErr w:type="spellStart"/>
      <w:r w:rsidRPr="00DA2FB8">
        <w:rPr>
          <w:rFonts w:ascii="Times New Roman" w:hAnsi="Times New Roman" w:cs="Times New Roman"/>
          <w:sz w:val="24"/>
          <w:szCs w:val="24"/>
        </w:rPr>
        <w:t>кбк</w:t>
      </w:r>
      <w:proofErr w:type="spellEnd"/>
      <w:r w:rsidRPr="00DA2FB8">
        <w:rPr>
          <w:rFonts w:ascii="Times New Roman" w:hAnsi="Times New Roman" w:cs="Times New Roman"/>
          <w:sz w:val="24"/>
          <w:szCs w:val="24"/>
        </w:rPr>
        <w:t xml:space="preserve"> 31301130300080030852) </w:t>
      </w:r>
    </w:p>
    <w:p w:rsidR="0057269E" w:rsidRPr="00DA2FB8" w:rsidRDefault="0057269E" w:rsidP="006F2224">
      <w:pPr>
        <w:pStyle w:val="a5"/>
        <w:numPr>
          <w:ilvl w:val="0"/>
          <w:numId w:val="13"/>
        </w:numPr>
        <w:rPr>
          <w:rFonts w:ascii="Times New Roman" w:hAnsi="Times New Roman" w:cs="Times New Roman"/>
          <w:sz w:val="24"/>
          <w:szCs w:val="24"/>
        </w:rPr>
      </w:pPr>
      <w:r w:rsidRPr="00DA2FB8">
        <w:rPr>
          <w:rFonts w:ascii="Times New Roman" w:hAnsi="Times New Roman" w:cs="Times New Roman"/>
          <w:b/>
          <w:sz w:val="24"/>
          <w:szCs w:val="24"/>
        </w:rPr>
        <w:t xml:space="preserve">73,8 </w:t>
      </w:r>
      <w:proofErr w:type="spellStart"/>
      <w:r w:rsidRPr="00DA2FB8">
        <w:rPr>
          <w:rFonts w:ascii="Times New Roman" w:hAnsi="Times New Roman" w:cs="Times New Roman"/>
          <w:b/>
          <w:sz w:val="24"/>
          <w:szCs w:val="24"/>
        </w:rPr>
        <w:t>тыс</w:t>
      </w:r>
      <w:proofErr w:type="gramStart"/>
      <w:r w:rsidRPr="00DA2FB8">
        <w:rPr>
          <w:rFonts w:ascii="Times New Roman" w:hAnsi="Times New Roman" w:cs="Times New Roman"/>
          <w:b/>
          <w:sz w:val="24"/>
          <w:szCs w:val="24"/>
        </w:rPr>
        <w:t>.р</w:t>
      </w:r>
      <w:proofErr w:type="gramEnd"/>
      <w:r w:rsidRPr="00DA2FB8">
        <w:rPr>
          <w:rFonts w:ascii="Times New Roman" w:hAnsi="Times New Roman" w:cs="Times New Roman"/>
          <w:b/>
          <w:sz w:val="24"/>
          <w:szCs w:val="24"/>
        </w:rPr>
        <w:t>уб</w:t>
      </w:r>
      <w:proofErr w:type="spellEnd"/>
      <w:r w:rsidRPr="00DA2FB8">
        <w:rPr>
          <w:rFonts w:ascii="Times New Roman" w:hAnsi="Times New Roman" w:cs="Times New Roman"/>
          <w:sz w:val="24"/>
          <w:szCs w:val="24"/>
        </w:rPr>
        <w:t>. оплата транспортного налога (</w:t>
      </w:r>
      <w:proofErr w:type="spellStart"/>
      <w:r w:rsidRPr="00DA2FB8">
        <w:rPr>
          <w:rFonts w:ascii="Times New Roman" w:hAnsi="Times New Roman" w:cs="Times New Roman"/>
          <w:sz w:val="24"/>
          <w:szCs w:val="24"/>
        </w:rPr>
        <w:t>кбк</w:t>
      </w:r>
      <w:proofErr w:type="spellEnd"/>
      <w:r w:rsidRPr="00DA2FB8">
        <w:rPr>
          <w:rFonts w:ascii="Times New Roman" w:hAnsi="Times New Roman" w:cs="Times New Roman"/>
          <w:sz w:val="24"/>
          <w:szCs w:val="24"/>
        </w:rPr>
        <w:t xml:space="preserve"> 31301130300080030852)</w:t>
      </w:r>
    </w:p>
    <w:p w:rsidR="00FE1294" w:rsidRPr="00DA2FB8" w:rsidRDefault="009E077B" w:rsidP="006F2224">
      <w:pPr>
        <w:pStyle w:val="a5"/>
        <w:numPr>
          <w:ilvl w:val="0"/>
          <w:numId w:val="12"/>
        </w:numPr>
        <w:rPr>
          <w:rFonts w:ascii="Times New Roman" w:hAnsi="Times New Roman" w:cs="Times New Roman"/>
          <w:sz w:val="24"/>
          <w:szCs w:val="24"/>
        </w:rPr>
      </w:pPr>
      <w:r w:rsidRPr="00DA2FB8">
        <w:rPr>
          <w:rFonts w:ascii="Times New Roman" w:hAnsi="Times New Roman" w:cs="Times New Roman"/>
          <w:color w:val="000000"/>
          <w:sz w:val="24"/>
          <w:szCs w:val="24"/>
        </w:rPr>
        <w:t xml:space="preserve">На оплату административных штрафов, исполнение судебных актов израсходовано </w:t>
      </w:r>
      <w:r w:rsidRPr="00DA2FB8">
        <w:rPr>
          <w:rFonts w:ascii="Times New Roman" w:hAnsi="Times New Roman" w:cs="Times New Roman"/>
          <w:b/>
          <w:color w:val="000000"/>
          <w:sz w:val="24"/>
          <w:szCs w:val="24"/>
        </w:rPr>
        <w:t>220,0 тыс. рублей</w:t>
      </w:r>
      <w:r w:rsidR="0057269E" w:rsidRPr="00DA2FB8">
        <w:rPr>
          <w:rFonts w:ascii="Times New Roman" w:hAnsi="Times New Roman" w:cs="Times New Roman"/>
          <w:color w:val="000000"/>
          <w:sz w:val="24"/>
          <w:szCs w:val="24"/>
        </w:rPr>
        <w:t xml:space="preserve"> (</w:t>
      </w:r>
      <w:proofErr w:type="spellStart"/>
      <w:r w:rsidR="0057269E" w:rsidRPr="00DA2FB8">
        <w:rPr>
          <w:rFonts w:ascii="Times New Roman" w:hAnsi="Times New Roman" w:cs="Times New Roman"/>
          <w:color w:val="000000"/>
          <w:sz w:val="24"/>
          <w:szCs w:val="24"/>
        </w:rPr>
        <w:t>кбк</w:t>
      </w:r>
      <w:proofErr w:type="spellEnd"/>
      <w:r w:rsidR="0057269E" w:rsidRPr="00DA2FB8">
        <w:rPr>
          <w:rFonts w:ascii="Times New Roman" w:hAnsi="Times New Roman" w:cs="Times New Roman"/>
          <w:color w:val="000000"/>
          <w:sz w:val="24"/>
          <w:szCs w:val="24"/>
        </w:rPr>
        <w:t xml:space="preserve"> 31301136400081700853)</w:t>
      </w:r>
      <w:r w:rsidRPr="00DA2FB8">
        <w:rPr>
          <w:rFonts w:ascii="Times New Roman" w:hAnsi="Times New Roman" w:cs="Times New Roman"/>
          <w:color w:val="000000"/>
          <w:sz w:val="24"/>
          <w:szCs w:val="24"/>
        </w:rPr>
        <w:t>:</w:t>
      </w:r>
    </w:p>
    <w:p w:rsidR="00FE1294" w:rsidRPr="00DA2FB8" w:rsidRDefault="00FE1294" w:rsidP="006F2224">
      <w:pPr>
        <w:pStyle w:val="a5"/>
        <w:numPr>
          <w:ilvl w:val="0"/>
          <w:numId w:val="15"/>
        </w:numPr>
        <w:rPr>
          <w:rFonts w:ascii="Times New Roman" w:hAnsi="Times New Roman" w:cs="Times New Roman"/>
          <w:sz w:val="24"/>
          <w:szCs w:val="24"/>
        </w:rPr>
      </w:pPr>
      <w:r w:rsidRPr="00DA2FB8">
        <w:rPr>
          <w:rFonts w:ascii="Times New Roman" w:hAnsi="Times New Roman" w:cs="Times New Roman"/>
          <w:sz w:val="24"/>
          <w:szCs w:val="24"/>
        </w:rPr>
        <w:t xml:space="preserve">50000,00  - для перечисления административного штрафа за </w:t>
      </w:r>
      <w:proofErr w:type="gramStart"/>
      <w:r w:rsidRPr="00DA2FB8">
        <w:rPr>
          <w:rFonts w:ascii="Times New Roman" w:hAnsi="Times New Roman" w:cs="Times New Roman"/>
          <w:sz w:val="24"/>
          <w:szCs w:val="24"/>
        </w:rPr>
        <w:t>не выполнение</w:t>
      </w:r>
      <w:proofErr w:type="gramEnd"/>
      <w:r w:rsidRPr="00DA2FB8">
        <w:rPr>
          <w:rFonts w:ascii="Times New Roman" w:hAnsi="Times New Roman" w:cs="Times New Roman"/>
          <w:sz w:val="24"/>
          <w:szCs w:val="24"/>
        </w:rPr>
        <w:t xml:space="preserve"> в установленный срок  законного предписания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на автомобильных дорогах общего пользования местного значения ул. Речная, ул. Заречная, ул. Садовая, ул. Новая, пер. Володарского в поселке Удимский.  Распоряжение № 74-р от 18.04.2018</w:t>
      </w:r>
    </w:p>
    <w:p w:rsidR="00FE1294" w:rsidRPr="00DA2FB8" w:rsidRDefault="00FE1294" w:rsidP="006F2224">
      <w:pPr>
        <w:pStyle w:val="a5"/>
        <w:numPr>
          <w:ilvl w:val="0"/>
          <w:numId w:val="15"/>
        </w:numPr>
        <w:rPr>
          <w:rFonts w:ascii="Times New Roman" w:hAnsi="Times New Roman" w:cs="Times New Roman"/>
          <w:sz w:val="24"/>
          <w:szCs w:val="24"/>
        </w:rPr>
      </w:pPr>
      <w:r w:rsidRPr="00DA2FB8">
        <w:rPr>
          <w:rFonts w:ascii="Times New Roman" w:hAnsi="Times New Roman" w:cs="Times New Roman"/>
          <w:sz w:val="24"/>
          <w:szCs w:val="24"/>
        </w:rPr>
        <w:lastRenderedPageBreak/>
        <w:t>- 110000,00 для перечисления административных  штрафов:</w:t>
      </w:r>
      <w:r w:rsidRPr="00DA2FB8">
        <w:rPr>
          <w:rFonts w:ascii="Times New Roman" w:hAnsi="Times New Roman" w:cs="Times New Roman"/>
          <w:sz w:val="24"/>
          <w:szCs w:val="24"/>
        </w:rPr>
        <w:br/>
        <w:t>несвоевременное устранение законного предписания №5 от 25.01.2018г.  установление</w:t>
      </w:r>
      <w:r w:rsidR="001948C8" w:rsidRPr="00DA2FB8">
        <w:rPr>
          <w:rFonts w:ascii="Times New Roman" w:hAnsi="Times New Roman" w:cs="Times New Roman"/>
          <w:sz w:val="24"/>
          <w:szCs w:val="24"/>
        </w:rPr>
        <w:t xml:space="preserve"> дорожных знаков п. Удимский;</w:t>
      </w:r>
      <w:r w:rsidR="001948C8" w:rsidRPr="00DA2FB8">
        <w:rPr>
          <w:rFonts w:ascii="Times New Roman" w:hAnsi="Times New Roman" w:cs="Times New Roman"/>
          <w:sz w:val="24"/>
          <w:szCs w:val="24"/>
        </w:rPr>
        <w:br/>
      </w:r>
      <w:r w:rsidRPr="00DA2FB8">
        <w:rPr>
          <w:rFonts w:ascii="Times New Roman" w:hAnsi="Times New Roman" w:cs="Times New Roman"/>
          <w:sz w:val="24"/>
          <w:szCs w:val="24"/>
        </w:rPr>
        <w:t>не установлены дорожные знаки  ул. Железнодорожная – переулок Кирова п. Удимский - Распоряжение  № 95-р от 05.06.2018</w:t>
      </w:r>
    </w:p>
    <w:p w:rsidR="00FE1294" w:rsidRPr="00DA2FB8" w:rsidRDefault="001948C8" w:rsidP="006F2224">
      <w:pPr>
        <w:pStyle w:val="a5"/>
        <w:numPr>
          <w:ilvl w:val="0"/>
          <w:numId w:val="15"/>
        </w:numPr>
        <w:rPr>
          <w:rFonts w:ascii="Times New Roman" w:hAnsi="Times New Roman" w:cs="Times New Roman"/>
          <w:sz w:val="24"/>
          <w:szCs w:val="24"/>
        </w:rPr>
      </w:pPr>
      <w:r w:rsidRPr="00DA2FB8">
        <w:rPr>
          <w:rFonts w:ascii="Times New Roman" w:hAnsi="Times New Roman" w:cs="Times New Roman"/>
          <w:sz w:val="24"/>
          <w:szCs w:val="24"/>
        </w:rPr>
        <w:t xml:space="preserve">- </w:t>
      </w:r>
      <w:r w:rsidR="00FE1294" w:rsidRPr="00DA2FB8">
        <w:rPr>
          <w:rFonts w:ascii="Times New Roman" w:hAnsi="Times New Roman" w:cs="Times New Roman"/>
          <w:sz w:val="24"/>
          <w:szCs w:val="24"/>
        </w:rPr>
        <w:t>10000 для перечисления административного штрафа в области обеспечения санитарно-эпидемиологического благополучия населения, выразившееся в нарушении действующих санитарных правил, на территории места захоронения не оборудованы площадки для мусоросборников, огражденные и имеющие твердое покрытие. По делу №5-250/18 от 07.08.2018 Распоряжение  №154-р от 05.10.2018</w:t>
      </w:r>
    </w:p>
    <w:p w:rsidR="00FE1294" w:rsidRPr="00DA2FB8" w:rsidRDefault="001948C8" w:rsidP="006F2224">
      <w:pPr>
        <w:pStyle w:val="a5"/>
        <w:numPr>
          <w:ilvl w:val="0"/>
          <w:numId w:val="15"/>
        </w:numPr>
        <w:rPr>
          <w:rFonts w:ascii="Times New Roman" w:hAnsi="Times New Roman" w:cs="Times New Roman"/>
          <w:sz w:val="24"/>
          <w:szCs w:val="24"/>
        </w:rPr>
      </w:pPr>
      <w:r w:rsidRPr="00DA2FB8">
        <w:rPr>
          <w:rFonts w:ascii="Times New Roman" w:hAnsi="Times New Roman" w:cs="Times New Roman"/>
          <w:sz w:val="24"/>
          <w:szCs w:val="24"/>
        </w:rPr>
        <w:t xml:space="preserve">- </w:t>
      </w:r>
      <w:r w:rsidR="00FE1294" w:rsidRPr="00DA2FB8">
        <w:rPr>
          <w:rFonts w:ascii="Times New Roman" w:hAnsi="Times New Roman" w:cs="Times New Roman"/>
          <w:sz w:val="24"/>
          <w:szCs w:val="24"/>
        </w:rPr>
        <w:t>50000,00 - для перечисления административного штрафа за ненадлежащее содержание автомобильных дорог в поселке Удимский. № 45-р от 19.03.2018</w:t>
      </w:r>
    </w:p>
    <w:p w:rsidR="006F2224" w:rsidRPr="00DA2FB8" w:rsidRDefault="006F2224" w:rsidP="009E077B">
      <w:pPr>
        <w:ind w:firstLine="708"/>
        <w:rPr>
          <w:rFonts w:ascii="Times New Roman" w:hAnsi="Times New Roman" w:cs="Times New Roman"/>
          <w:sz w:val="24"/>
          <w:szCs w:val="24"/>
        </w:rPr>
      </w:pPr>
      <w:proofErr w:type="gramStart"/>
      <w:r w:rsidRPr="00DA2FB8">
        <w:rPr>
          <w:rFonts w:ascii="Times New Roman" w:hAnsi="Times New Roman" w:cs="Times New Roman"/>
          <w:sz w:val="24"/>
          <w:szCs w:val="24"/>
          <w:lang w:val="en-US"/>
        </w:rPr>
        <w:t>X</w:t>
      </w:r>
      <w:r w:rsidRPr="00DA2FB8">
        <w:rPr>
          <w:rFonts w:ascii="Times New Roman" w:hAnsi="Times New Roman" w:cs="Times New Roman"/>
          <w:sz w:val="24"/>
          <w:szCs w:val="24"/>
        </w:rPr>
        <w:t>. Исполнение судебных актов на сумму 7,98тыс.руб.</w:t>
      </w:r>
      <w:proofErr w:type="gramEnd"/>
      <w:r w:rsidRPr="00DA2FB8">
        <w:rPr>
          <w:rFonts w:ascii="Times New Roman" w:hAnsi="Times New Roman" w:cs="Times New Roman"/>
          <w:sz w:val="24"/>
          <w:szCs w:val="24"/>
        </w:rPr>
        <w:t xml:space="preserve"> (</w:t>
      </w:r>
      <w:proofErr w:type="spellStart"/>
      <w:r w:rsidRPr="00DA2FB8">
        <w:rPr>
          <w:rFonts w:ascii="Times New Roman" w:hAnsi="Times New Roman" w:cs="Times New Roman"/>
          <w:sz w:val="24"/>
          <w:szCs w:val="24"/>
        </w:rPr>
        <w:t>кбк</w:t>
      </w:r>
      <w:proofErr w:type="spellEnd"/>
      <w:r w:rsidRPr="00DA2FB8">
        <w:rPr>
          <w:rFonts w:ascii="Times New Roman" w:hAnsi="Times New Roman" w:cs="Times New Roman"/>
          <w:sz w:val="24"/>
          <w:szCs w:val="24"/>
        </w:rPr>
        <w:t xml:space="preserve"> 31301136400081700831)</w:t>
      </w:r>
    </w:p>
    <w:p w:rsidR="001948C8" w:rsidRPr="00DA2FB8" w:rsidRDefault="006F2224" w:rsidP="006F2224">
      <w:pPr>
        <w:ind w:firstLine="708"/>
        <w:rPr>
          <w:rFonts w:ascii="Times New Roman" w:hAnsi="Times New Roman" w:cs="Times New Roman"/>
          <w:sz w:val="24"/>
          <w:szCs w:val="24"/>
        </w:rPr>
      </w:pPr>
      <w:r w:rsidRPr="00DA2FB8">
        <w:rPr>
          <w:rFonts w:ascii="Times New Roman" w:hAnsi="Times New Roman" w:cs="Times New Roman"/>
          <w:b/>
          <w:sz w:val="24"/>
          <w:szCs w:val="24"/>
        </w:rPr>
        <w:t xml:space="preserve">1. </w:t>
      </w:r>
      <w:r w:rsidR="001948C8" w:rsidRPr="00DA2FB8">
        <w:rPr>
          <w:rFonts w:ascii="Times New Roman" w:hAnsi="Times New Roman" w:cs="Times New Roman"/>
          <w:b/>
          <w:sz w:val="24"/>
          <w:szCs w:val="24"/>
        </w:rPr>
        <w:t>3542,66</w:t>
      </w:r>
      <w:r w:rsidRPr="00DA2FB8">
        <w:rPr>
          <w:rFonts w:ascii="Times New Roman" w:hAnsi="Times New Roman" w:cs="Times New Roman"/>
          <w:sz w:val="24"/>
          <w:szCs w:val="24"/>
        </w:rPr>
        <w:t xml:space="preserve">руб. </w:t>
      </w:r>
      <w:r w:rsidR="001948C8" w:rsidRPr="00DA2FB8">
        <w:rPr>
          <w:rFonts w:ascii="Times New Roman" w:hAnsi="Times New Roman" w:cs="Times New Roman"/>
          <w:sz w:val="24"/>
          <w:szCs w:val="24"/>
        </w:rPr>
        <w:t>для перечисления ПАО МРСК за неустойку, начисленную на сумму долга за май 2018 г. За период с 19.06.2018 по 03.08.2018. №201-р от 13.12.2018</w:t>
      </w:r>
    </w:p>
    <w:p w:rsidR="001948C8" w:rsidRPr="00DA2FB8" w:rsidRDefault="006F2224" w:rsidP="009E077B">
      <w:pPr>
        <w:ind w:firstLine="708"/>
        <w:rPr>
          <w:rFonts w:ascii="Times New Roman" w:hAnsi="Times New Roman" w:cs="Times New Roman"/>
          <w:sz w:val="24"/>
          <w:szCs w:val="24"/>
        </w:rPr>
      </w:pPr>
      <w:r w:rsidRPr="00DA2FB8">
        <w:rPr>
          <w:rFonts w:ascii="Times New Roman" w:hAnsi="Times New Roman" w:cs="Times New Roman"/>
          <w:sz w:val="24"/>
          <w:szCs w:val="24"/>
        </w:rPr>
        <w:t xml:space="preserve">2. </w:t>
      </w:r>
      <w:r w:rsidR="001948C8" w:rsidRPr="00DA2FB8">
        <w:rPr>
          <w:rFonts w:ascii="Times New Roman" w:hAnsi="Times New Roman" w:cs="Times New Roman"/>
          <w:b/>
          <w:sz w:val="24"/>
          <w:szCs w:val="24"/>
        </w:rPr>
        <w:t>4444,79</w:t>
      </w:r>
      <w:r w:rsidRPr="00DA2FB8">
        <w:rPr>
          <w:rFonts w:ascii="Times New Roman" w:hAnsi="Times New Roman" w:cs="Times New Roman"/>
          <w:sz w:val="24"/>
          <w:szCs w:val="24"/>
        </w:rPr>
        <w:t xml:space="preserve">руб. </w:t>
      </w:r>
      <w:r w:rsidR="001948C8" w:rsidRPr="00DA2FB8">
        <w:rPr>
          <w:rFonts w:ascii="Times New Roman" w:hAnsi="Times New Roman" w:cs="Times New Roman"/>
          <w:sz w:val="24"/>
          <w:szCs w:val="24"/>
        </w:rPr>
        <w:t>Оплата по возмещению расходов по неустойки, судебных расходов и государственной пошлины, Исполнительный лист ФС №020381800 от 18.09.2018 по делу № А05-6415/2018 от 30.07.</w:t>
      </w:r>
      <w:r w:rsidRPr="00DA2FB8">
        <w:rPr>
          <w:rFonts w:ascii="Times New Roman" w:hAnsi="Times New Roman" w:cs="Times New Roman"/>
          <w:sz w:val="24"/>
          <w:szCs w:val="24"/>
        </w:rPr>
        <w:t>2018.</w:t>
      </w:r>
    </w:p>
    <w:p w:rsidR="00817F90" w:rsidRPr="00DA2FB8" w:rsidRDefault="00A778B2" w:rsidP="009E077B">
      <w:pPr>
        <w:ind w:firstLine="708"/>
        <w:rPr>
          <w:rFonts w:ascii="Times New Roman" w:hAnsi="Times New Roman" w:cs="Times New Roman"/>
          <w:sz w:val="24"/>
          <w:szCs w:val="24"/>
        </w:rPr>
      </w:pPr>
      <w:r w:rsidRPr="00DA2FB8">
        <w:rPr>
          <w:rFonts w:ascii="Times New Roman" w:hAnsi="Times New Roman" w:cs="Times New Roman"/>
          <w:sz w:val="24"/>
          <w:szCs w:val="24"/>
          <w:lang w:val="en-US"/>
        </w:rPr>
        <w:t>XI</w:t>
      </w:r>
      <w:r w:rsidRPr="00DA2FB8">
        <w:rPr>
          <w:rFonts w:ascii="Times New Roman" w:hAnsi="Times New Roman" w:cs="Times New Roman"/>
          <w:sz w:val="24"/>
          <w:szCs w:val="24"/>
        </w:rPr>
        <w:t xml:space="preserve">. </w:t>
      </w:r>
      <w:r w:rsidR="00817F90" w:rsidRPr="00DA2FB8">
        <w:rPr>
          <w:rFonts w:ascii="Times New Roman" w:hAnsi="Times New Roman" w:cs="Times New Roman"/>
          <w:sz w:val="24"/>
          <w:szCs w:val="24"/>
        </w:rPr>
        <w:t xml:space="preserve">Расходы на прочую закупку товаров, работ, услуг на сумму </w:t>
      </w:r>
      <w:r w:rsidR="00817F90" w:rsidRPr="00DA2FB8">
        <w:rPr>
          <w:rFonts w:ascii="Times New Roman" w:hAnsi="Times New Roman" w:cs="Times New Roman"/>
          <w:b/>
          <w:sz w:val="24"/>
          <w:szCs w:val="24"/>
        </w:rPr>
        <w:t>613,6тыс.руб</w:t>
      </w:r>
      <w:r w:rsidR="00817F90" w:rsidRPr="00DA2FB8">
        <w:rPr>
          <w:rFonts w:ascii="Times New Roman" w:hAnsi="Times New Roman" w:cs="Times New Roman"/>
          <w:sz w:val="24"/>
          <w:szCs w:val="24"/>
        </w:rPr>
        <w:t>. (</w:t>
      </w:r>
      <w:proofErr w:type="spellStart"/>
      <w:r w:rsidR="00817F90" w:rsidRPr="00DA2FB8">
        <w:rPr>
          <w:rFonts w:ascii="Times New Roman" w:hAnsi="Times New Roman" w:cs="Times New Roman"/>
          <w:sz w:val="24"/>
          <w:szCs w:val="24"/>
        </w:rPr>
        <w:t>кбк</w:t>
      </w:r>
      <w:proofErr w:type="spellEnd"/>
      <w:r w:rsidR="00817F90" w:rsidRPr="00DA2FB8">
        <w:rPr>
          <w:rFonts w:ascii="Times New Roman" w:hAnsi="Times New Roman" w:cs="Times New Roman"/>
          <w:sz w:val="24"/>
          <w:szCs w:val="24"/>
        </w:rPr>
        <w:t xml:space="preserve"> 31301130300080030244)</w:t>
      </w:r>
    </w:p>
    <w:p w:rsidR="006F2224" w:rsidRPr="00DA2FB8" w:rsidRDefault="00BC6919" w:rsidP="006F2224">
      <w:pPr>
        <w:pStyle w:val="a5"/>
        <w:numPr>
          <w:ilvl w:val="0"/>
          <w:numId w:val="11"/>
        </w:numPr>
        <w:ind w:left="851" w:hanging="425"/>
        <w:rPr>
          <w:rFonts w:ascii="Times New Roman" w:hAnsi="Times New Roman" w:cs="Times New Roman"/>
          <w:sz w:val="24"/>
          <w:szCs w:val="24"/>
        </w:rPr>
      </w:pPr>
      <w:r w:rsidRPr="00DA2FB8">
        <w:rPr>
          <w:rFonts w:ascii="Times New Roman" w:hAnsi="Times New Roman" w:cs="Times New Roman"/>
          <w:b/>
          <w:sz w:val="24"/>
          <w:szCs w:val="24"/>
        </w:rPr>
        <w:t>21,1 тыс. руб</w:t>
      </w:r>
      <w:r w:rsidR="00FA1562" w:rsidRPr="00DA2FB8">
        <w:rPr>
          <w:rFonts w:ascii="Times New Roman" w:hAnsi="Times New Roman" w:cs="Times New Roman"/>
          <w:b/>
          <w:sz w:val="24"/>
          <w:szCs w:val="24"/>
        </w:rPr>
        <w:t>.</w:t>
      </w:r>
      <w:r w:rsidRPr="00DA2FB8">
        <w:rPr>
          <w:rFonts w:ascii="Times New Roman" w:hAnsi="Times New Roman" w:cs="Times New Roman"/>
          <w:sz w:val="24"/>
          <w:szCs w:val="24"/>
        </w:rPr>
        <w:t xml:space="preserve"> за прием платежей по социальному найму Произведена оплата за услуги УФПС Архангельской област</w:t>
      </w:r>
      <w:proofErr w:type="gramStart"/>
      <w:r w:rsidRPr="00DA2FB8">
        <w:rPr>
          <w:rFonts w:ascii="Times New Roman" w:hAnsi="Times New Roman" w:cs="Times New Roman"/>
          <w:sz w:val="24"/>
          <w:szCs w:val="24"/>
        </w:rPr>
        <w:t>и-</w:t>
      </w:r>
      <w:proofErr w:type="gramEnd"/>
      <w:r w:rsidRPr="00DA2FB8">
        <w:rPr>
          <w:rFonts w:ascii="Times New Roman" w:hAnsi="Times New Roman" w:cs="Times New Roman"/>
          <w:sz w:val="24"/>
          <w:szCs w:val="24"/>
        </w:rPr>
        <w:t xml:space="preserve"> филиал ФГУП "Почта России"</w:t>
      </w:r>
    </w:p>
    <w:p w:rsidR="009E077B" w:rsidRPr="00DA2FB8" w:rsidRDefault="00BC6919" w:rsidP="006F2224">
      <w:pPr>
        <w:pStyle w:val="a5"/>
        <w:numPr>
          <w:ilvl w:val="0"/>
          <w:numId w:val="11"/>
        </w:numPr>
        <w:ind w:left="851" w:hanging="425"/>
        <w:rPr>
          <w:rFonts w:ascii="Times New Roman" w:hAnsi="Times New Roman" w:cs="Times New Roman"/>
          <w:sz w:val="24"/>
          <w:szCs w:val="24"/>
        </w:rPr>
      </w:pPr>
      <w:r w:rsidRPr="00DA2FB8">
        <w:rPr>
          <w:rFonts w:ascii="Times New Roman" w:hAnsi="Times New Roman" w:cs="Times New Roman"/>
          <w:b/>
          <w:sz w:val="24"/>
          <w:szCs w:val="24"/>
        </w:rPr>
        <w:t xml:space="preserve"> 75,8 </w:t>
      </w:r>
      <w:proofErr w:type="spellStart"/>
      <w:r w:rsidRPr="00DA2FB8">
        <w:rPr>
          <w:rFonts w:ascii="Times New Roman" w:hAnsi="Times New Roman" w:cs="Times New Roman"/>
          <w:b/>
          <w:sz w:val="24"/>
          <w:szCs w:val="24"/>
        </w:rPr>
        <w:t>тыс</w:t>
      </w:r>
      <w:proofErr w:type="gramStart"/>
      <w:r w:rsidRPr="00DA2FB8">
        <w:rPr>
          <w:rFonts w:ascii="Times New Roman" w:hAnsi="Times New Roman" w:cs="Times New Roman"/>
          <w:b/>
          <w:sz w:val="24"/>
          <w:szCs w:val="24"/>
        </w:rPr>
        <w:t>.р</w:t>
      </w:r>
      <w:proofErr w:type="gramEnd"/>
      <w:r w:rsidRPr="00DA2FB8">
        <w:rPr>
          <w:rFonts w:ascii="Times New Roman" w:hAnsi="Times New Roman" w:cs="Times New Roman"/>
          <w:b/>
          <w:sz w:val="24"/>
          <w:szCs w:val="24"/>
        </w:rPr>
        <w:t>уб</w:t>
      </w:r>
      <w:proofErr w:type="spellEnd"/>
      <w:r w:rsidRPr="00DA2FB8">
        <w:rPr>
          <w:rFonts w:ascii="Times New Roman" w:hAnsi="Times New Roman" w:cs="Times New Roman"/>
          <w:sz w:val="24"/>
          <w:szCs w:val="24"/>
        </w:rPr>
        <w:t xml:space="preserve">. оплата за почтовые услуги, доставка квитанций за </w:t>
      </w:r>
      <w:proofErr w:type="spellStart"/>
      <w:r w:rsidRPr="00DA2FB8">
        <w:rPr>
          <w:rFonts w:ascii="Times New Roman" w:hAnsi="Times New Roman" w:cs="Times New Roman"/>
          <w:sz w:val="24"/>
          <w:szCs w:val="24"/>
        </w:rPr>
        <w:t>соц.найм</w:t>
      </w:r>
      <w:proofErr w:type="spellEnd"/>
      <w:r w:rsidRPr="00DA2FB8">
        <w:rPr>
          <w:rFonts w:ascii="Times New Roman" w:hAnsi="Times New Roman" w:cs="Times New Roman"/>
          <w:sz w:val="24"/>
          <w:szCs w:val="24"/>
        </w:rPr>
        <w:t>. Произведена оплата за услуги УФПС Архангельской област</w:t>
      </w:r>
      <w:proofErr w:type="gramStart"/>
      <w:r w:rsidRPr="00DA2FB8">
        <w:rPr>
          <w:rFonts w:ascii="Times New Roman" w:hAnsi="Times New Roman" w:cs="Times New Roman"/>
          <w:sz w:val="24"/>
          <w:szCs w:val="24"/>
        </w:rPr>
        <w:t>и-</w:t>
      </w:r>
      <w:proofErr w:type="gramEnd"/>
      <w:r w:rsidRPr="00DA2FB8">
        <w:rPr>
          <w:rFonts w:ascii="Times New Roman" w:hAnsi="Times New Roman" w:cs="Times New Roman"/>
          <w:sz w:val="24"/>
          <w:szCs w:val="24"/>
        </w:rPr>
        <w:t xml:space="preserve"> филиал ФГУП "Почта России"</w:t>
      </w:r>
    </w:p>
    <w:p w:rsidR="009E077B" w:rsidRPr="00DA2FB8" w:rsidRDefault="00535893" w:rsidP="006F2224">
      <w:pPr>
        <w:pStyle w:val="a5"/>
        <w:numPr>
          <w:ilvl w:val="0"/>
          <w:numId w:val="11"/>
        </w:numPr>
        <w:ind w:left="851" w:hanging="425"/>
        <w:rPr>
          <w:rFonts w:ascii="Times New Roman" w:hAnsi="Times New Roman" w:cs="Times New Roman"/>
          <w:sz w:val="24"/>
          <w:szCs w:val="24"/>
        </w:rPr>
      </w:pPr>
      <w:r w:rsidRPr="00DA2FB8">
        <w:rPr>
          <w:rFonts w:ascii="Times New Roman" w:hAnsi="Times New Roman" w:cs="Times New Roman"/>
          <w:b/>
          <w:sz w:val="24"/>
          <w:szCs w:val="24"/>
        </w:rPr>
        <w:t xml:space="preserve">10,3 </w:t>
      </w:r>
      <w:proofErr w:type="spellStart"/>
      <w:r w:rsidRPr="00DA2FB8">
        <w:rPr>
          <w:rFonts w:ascii="Times New Roman" w:hAnsi="Times New Roman" w:cs="Times New Roman"/>
          <w:b/>
          <w:sz w:val="24"/>
          <w:szCs w:val="24"/>
        </w:rPr>
        <w:t>тыс</w:t>
      </w:r>
      <w:proofErr w:type="gramStart"/>
      <w:r w:rsidRPr="00DA2FB8">
        <w:rPr>
          <w:rFonts w:ascii="Times New Roman" w:hAnsi="Times New Roman" w:cs="Times New Roman"/>
          <w:b/>
          <w:sz w:val="24"/>
          <w:szCs w:val="24"/>
        </w:rPr>
        <w:t>.р</w:t>
      </w:r>
      <w:proofErr w:type="gramEnd"/>
      <w:r w:rsidRPr="00DA2FB8">
        <w:rPr>
          <w:rFonts w:ascii="Times New Roman" w:hAnsi="Times New Roman" w:cs="Times New Roman"/>
          <w:b/>
          <w:sz w:val="24"/>
          <w:szCs w:val="24"/>
        </w:rPr>
        <w:t>уб</w:t>
      </w:r>
      <w:proofErr w:type="spellEnd"/>
      <w:r w:rsidRPr="00DA2FB8">
        <w:rPr>
          <w:rFonts w:ascii="Times New Roman" w:hAnsi="Times New Roman" w:cs="Times New Roman"/>
          <w:sz w:val="24"/>
          <w:szCs w:val="24"/>
        </w:rPr>
        <w:t xml:space="preserve">. </w:t>
      </w:r>
      <w:r w:rsidR="00616643" w:rsidRPr="00DA2FB8">
        <w:rPr>
          <w:rFonts w:ascii="Times New Roman" w:hAnsi="Times New Roman" w:cs="Times New Roman"/>
          <w:sz w:val="24"/>
          <w:szCs w:val="24"/>
        </w:rPr>
        <w:t>Оплачено МУП ЖКХ «Приводинское» за тепловую энергию (</w:t>
      </w:r>
      <w:r w:rsidRPr="00DA2FB8">
        <w:rPr>
          <w:rFonts w:ascii="Times New Roman" w:hAnsi="Times New Roman" w:cs="Times New Roman"/>
          <w:sz w:val="24"/>
          <w:szCs w:val="24"/>
        </w:rPr>
        <w:t xml:space="preserve">октябрь, </w:t>
      </w:r>
      <w:r w:rsidR="00616643" w:rsidRPr="00DA2FB8">
        <w:rPr>
          <w:rFonts w:ascii="Times New Roman" w:hAnsi="Times New Roman" w:cs="Times New Roman"/>
          <w:sz w:val="24"/>
          <w:szCs w:val="24"/>
        </w:rPr>
        <w:t xml:space="preserve">ноябрь, декабрь, январь </w:t>
      </w:r>
      <w:r w:rsidR="00BC6919" w:rsidRPr="00DA2FB8">
        <w:rPr>
          <w:rFonts w:ascii="Times New Roman" w:hAnsi="Times New Roman" w:cs="Times New Roman"/>
          <w:sz w:val="24"/>
          <w:szCs w:val="24"/>
        </w:rPr>
        <w:t>Молодежная №8</w:t>
      </w:r>
      <w:r w:rsidR="00616643" w:rsidRPr="00DA2FB8">
        <w:rPr>
          <w:rFonts w:ascii="Times New Roman" w:hAnsi="Times New Roman" w:cs="Times New Roman"/>
          <w:sz w:val="24"/>
          <w:szCs w:val="24"/>
        </w:rPr>
        <w:t>);</w:t>
      </w:r>
    </w:p>
    <w:p w:rsidR="009E077B" w:rsidRPr="00DA2FB8" w:rsidRDefault="00BC6919" w:rsidP="006F2224">
      <w:pPr>
        <w:pStyle w:val="a5"/>
        <w:numPr>
          <w:ilvl w:val="0"/>
          <w:numId w:val="11"/>
        </w:numPr>
        <w:ind w:left="851" w:hanging="425"/>
        <w:rPr>
          <w:rFonts w:ascii="Times New Roman" w:hAnsi="Times New Roman" w:cs="Times New Roman"/>
          <w:sz w:val="24"/>
          <w:szCs w:val="24"/>
        </w:rPr>
      </w:pPr>
      <w:r w:rsidRPr="00DA2FB8">
        <w:rPr>
          <w:rFonts w:ascii="Times New Roman" w:hAnsi="Times New Roman" w:cs="Times New Roman"/>
          <w:b/>
          <w:sz w:val="24"/>
          <w:szCs w:val="24"/>
        </w:rPr>
        <w:t xml:space="preserve">40,7 </w:t>
      </w:r>
      <w:proofErr w:type="spellStart"/>
      <w:r w:rsidRPr="00DA2FB8">
        <w:rPr>
          <w:rFonts w:ascii="Times New Roman" w:hAnsi="Times New Roman" w:cs="Times New Roman"/>
          <w:b/>
          <w:sz w:val="24"/>
          <w:szCs w:val="24"/>
        </w:rPr>
        <w:t>тыс.руб</w:t>
      </w:r>
      <w:proofErr w:type="spellEnd"/>
      <w:r w:rsidRPr="00DA2FB8">
        <w:rPr>
          <w:rFonts w:ascii="Times New Roman" w:hAnsi="Times New Roman" w:cs="Times New Roman"/>
          <w:b/>
          <w:sz w:val="24"/>
          <w:szCs w:val="24"/>
        </w:rPr>
        <w:t xml:space="preserve">. </w:t>
      </w:r>
      <w:r w:rsidRPr="00DA2FB8">
        <w:rPr>
          <w:rFonts w:ascii="Times New Roman" w:hAnsi="Times New Roman" w:cs="Times New Roman"/>
          <w:sz w:val="24"/>
          <w:szCs w:val="24"/>
        </w:rPr>
        <w:t xml:space="preserve">ООО "ГАЗПРОМ МЕЖРЕГИОНГАЗ </w:t>
      </w:r>
      <w:proofErr w:type="spellStart"/>
      <w:r w:rsidRPr="00DA2FB8">
        <w:rPr>
          <w:rFonts w:ascii="Times New Roman" w:hAnsi="Times New Roman" w:cs="Times New Roman"/>
          <w:sz w:val="24"/>
          <w:szCs w:val="24"/>
        </w:rPr>
        <w:t>УХТА"договор</w:t>
      </w:r>
      <w:proofErr w:type="spellEnd"/>
      <w:r w:rsidRPr="00DA2FB8">
        <w:rPr>
          <w:rFonts w:ascii="Times New Roman" w:hAnsi="Times New Roman" w:cs="Times New Roman"/>
          <w:sz w:val="24"/>
          <w:szCs w:val="24"/>
        </w:rPr>
        <w:t xml:space="preserve"> поставки газа 03-4-18.321</w:t>
      </w:r>
      <w:proofErr w:type="gramStart"/>
      <w:r w:rsidRPr="00DA2FB8">
        <w:rPr>
          <w:rFonts w:ascii="Times New Roman" w:hAnsi="Times New Roman" w:cs="Times New Roman"/>
          <w:sz w:val="24"/>
          <w:szCs w:val="24"/>
        </w:rPr>
        <w:t>Б</w:t>
      </w:r>
      <w:proofErr w:type="gramEnd"/>
      <w:r w:rsidRPr="00DA2FB8">
        <w:rPr>
          <w:rFonts w:ascii="Times New Roman" w:hAnsi="Times New Roman" w:cs="Times New Roman"/>
          <w:sz w:val="24"/>
          <w:szCs w:val="24"/>
        </w:rPr>
        <w:t xml:space="preserve"> от 01.01.2018</w:t>
      </w:r>
    </w:p>
    <w:p w:rsidR="009E077B" w:rsidRPr="00DA2FB8" w:rsidRDefault="00FA1562" w:rsidP="006F2224">
      <w:pPr>
        <w:pStyle w:val="a5"/>
        <w:numPr>
          <w:ilvl w:val="0"/>
          <w:numId w:val="11"/>
        </w:numPr>
        <w:ind w:left="851" w:hanging="425"/>
        <w:rPr>
          <w:rFonts w:ascii="Times New Roman" w:hAnsi="Times New Roman" w:cs="Times New Roman"/>
          <w:sz w:val="24"/>
          <w:szCs w:val="24"/>
        </w:rPr>
      </w:pPr>
      <w:r w:rsidRPr="00DA2FB8">
        <w:rPr>
          <w:rFonts w:ascii="Times New Roman" w:hAnsi="Times New Roman" w:cs="Times New Roman"/>
          <w:b/>
          <w:sz w:val="24"/>
          <w:szCs w:val="24"/>
        </w:rPr>
        <w:t>12,5</w:t>
      </w:r>
      <w:r w:rsidR="00BC6919" w:rsidRPr="00DA2FB8">
        <w:rPr>
          <w:rFonts w:ascii="Times New Roman" w:hAnsi="Times New Roman" w:cs="Times New Roman"/>
          <w:b/>
          <w:sz w:val="24"/>
          <w:szCs w:val="24"/>
        </w:rPr>
        <w:t>тыс.руб</w:t>
      </w:r>
      <w:proofErr w:type="gramStart"/>
      <w:r w:rsidR="00BC6919" w:rsidRPr="00DA2FB8">
        <w:rPr>
          <w:rFonts w:ascii="Times New Roman" w:hAnsi="Times New Roman" w:cs="Times New Roman"/>
          <w:b/>
          <w:sz w:val="24"/>
          <w:szCs w:val="24"/>
        </w:rPr>
        <w:t>.</w:t>
      </w:r>
      <w:r w:rsidR="001D5EB8" w:rsidRPr="00DA2FB8">
        <w:rPr>
          <w:rFonts w:ascii="Times New Roman" w:hAnsi="Times New Roman" w:cs="Times New Roman"/>
          <w:sz w:val="24"/>
          <w:szCs w:val="24"/>
        </w:rPr>
        <w:t>А</w:t>
      </w:r>
      <w:proofErr w:type="gramEnd"/>
      <w:r w:rsidR="001D5EB8" w:rsidRPr="00DA2FB8">
        <w:rPr>
          <w:rFonts w:ascii="Times New Roman" w:hAnsi="Times New Roman" w:cs="Times New Roman"/>
          <w:sz w:val="24"/>
          <w:szCs w:val="24"/>
        </w:rPr>
        <w:t xml:space="preserve">О "КОТЛАСГАЗСЕРВИС" </w:t>
      </w:r>
      <w:r w:rsidR="00BC6919" w:rsidRPr="00DA2FB8">
        <w:rPr>
          <w:rFonts w:ascii="Times New Roman" w:hAnsi="Times New Roman" w:cs="Times New Roman"/>
          <w:sz w:val="24"/>
          <w:szCs w:val="24"/>
        </w:rPr>
        <w:t xml:space="preserve">Оплата за поставку оборудования и выполнение монтажных работ по договору 41/2018 от 14.02.2018, администрация п. </w:t>
      </w:r>
      <w:proofErr w:type="spellStart"/>
      <w:r w:rsidR="00BC6919" w:rsidRPr="00DA2FB8">
        <w:rPr>
          <w:rFonts w:ascii="Times New Roman" w:hAnsi="Times New Roman" w:cs="Times New Roman"/>
          <w:sz w:val="24"/>
          <w:szCs w:val="24"/>
        </w:rPr>
        <w:t>Куимиха</w:t>
      </w:r>
      <w:proofErr w:type="spellEnd"/>
    </w:p>
    <w:p w:rsidR="001D5EB8" w:rsidRPr="00DA2FB8" w:rsidRDefault="00BC6919" w:rsidP="006F2224">
      <w:pPr>
        <w:pStyle w:val="a5"/>
        <w:numPr>
          <w:ilvl w:val="0"/>
          <w:numId w:val="11"/>
        </w:numPr>
        <w:ind w:left="851" w:hanging="425"/>
        <w:rPr>
          <w:rFonts w:ascii="Times New Roman" w:hAnsi="Times New Roman" w:cs="Times New Roman"/>
          <w:sz w:val="24"/>
          <w:szCs w:val="24"/>
        </w:rPr>
      </w:pPr>
      <w:r w:rsidRPr="00DA2FB8">
        <w:rPr>
          <w:rFonts w:ascii="Times New Roman" w:hAnsi="Times New Roman" w:cs="Times New Roman"/>
          <w:b/>
          <w:sz w:val="24"/>
          <w:szCs w:val="24"/>
        </w:rPr>
        <w:t xml:space="preserve">6,2 </w:t>
      </w:r>
      <w:proofErr w:type="spellStart"/>
      <w:r w:rsidRPr="00DA2FB8">
        <w:rPr>
          <w:rFonts w:ascii="Times New Roman" w:hAnsi="Times New Roman" w:cs="Times New Roman"/>
          <w:b/>
          <w:sz w:val="24"/>
          <w:szCs w:val="24"/>
        </w:rPr>
        <w:t>тыс.руб</w:t>
      </w:r>
      <w:proofErr w:type="spellEnd"/>
      <w:r w:rsidRPr="00DA2FB8">
        <w:rPr>
          <w:rFonts w:ascii="Times New Roman" w:hAnsi="Times New Roman" w:cs="Times New Roman"/>
          <w:b/>
          <w:sz w:val="24"/>
          <w:szCs w:val="24"/>
        </w:rPr>
        <w:t>.</w:t>
      </w:r>
      <w:r w:rsidRPr="00DA2FB8">
        <w:rPr>
          <w:rFonts w:ascii="Times New Roman" w:hAnsi="Times New Roman" w:cs="Times New Roman"/>
          <w:sz w:val="24"/>
          <w:szCs w:val="24"/>
        </w:rPr>
        <w:t xml:space="preserve"> оплата незаселенных муниципальных </w:t>
      </w:r>
      <w:proofErr w:type="spellStart"/>
      <w:r w:rsidRPr="00DA2FB8">
        <w:rPr>
          <w:rFonts w:ascii="Times New Roman" w:hAnsi="Times New Roman" w:cs="Times New Roman"/>
          <w:sz w:val="24"/>
          <w:szCs w:val="24"/>
        </w:rPr>
        <w:t>кварти</w:t>
      </w:r>
      <w:r w:rsidR="001D5EB8" w:rsidRPr="00DA2FB8">
        <w:rPr>
          <w:rFonts w:ascii="Times New Roman" w:hAnsi="Times New Roman" w:cs="Times New Roman"/>
          <w:sz w:val="24"/>
          <w:szCs w:val="24"/>
        </w:rPr>
        <w:t>рСодержание</w:t>
      </w:r>
      <w:proofErr w:type="spellEnd"/>
      <w:r w:rsidR="001D5EB8" w:rsidRPr="00DA2FB8">
        <w:rPr>
          <w:rFonts w:ascii="Times New Roman" w:hAnsi="Times New Roman" w:cs="Times New Roman"/>
          <w:sz w:val="24"/>
          <w:szCs w:val="24"/>
        </w:rPr>
        <w:t xml:space="preserve"> и ремонт жилья МКД </w:t>
      </w:r>
      <w:proofErr w:type="spellStart"/>
      <w:r w:rsidR="001D5EB8" w:rsidRPr="00DA2FB8">
        <w:rPr>
          <w:rFonts w:ascii="Times New Roman" w:hAnsi="Times New Roman" w:cs="Times New Roman"/>
          <w:sz w:val="24"/>
          <w:szCs w:val="24"/>
        </w:rPr>
        <w:t>п</w:t>
      </w:r>
      <w:proofErr w:type="gramStart"/>
      <w:r w:rsidR="001D5EB8" w:rsidRPr="00DA2FB8">
        <w:rPr>
          <w:rFonts w:ascii="Times New Roman" w:hAnsi="Times New Roman" w:cs="Times New Roman"/>
          <w:sz w:val="24"/>
          <w:szCs w:val="24"/>
        </w:rPr>
        <w:t>.П</w:t>
      </w:r>
      <w:proofErr w:type="gramEnd"/>
      <w:r w:rsidR="001D5EB8" w:rsidRPr="00DA2FB8">
        <w:rPr>
          <w:rFonts w:ascii="Times New Roman" w:hAnsi="Times New Roman" w:cs="Times New Roman"/>
          <w:sz w:val="24"/>
          <w:szCs w:val="24"/>
        </w:rPr>
        <w:t>риводино</w:t>
      </w:r>
      <w:proofErr w:type="spellEnd"/>
      <w:r w:rsidR="001D5EB8" w:rsidRPr="00DA2FB8">
        <w:rPr>
          <w:rFonts w:ascii="Times New Roman" w:hAnsi="Times New Roman" w:cs="Times New Roman"/>
          <w:sz w:val="24"/>
          <w:szCs w:val="24"/>
        </w:rPr>
        <w:t xml:space="preserve">, </w:t>
      </w:r>
      <w:proofErr w:type="spellStart"/>
      <w:r w:rsidR="001D5EB8" w:rsidRPr="00DA2FB8">
        <w:rPr>
          <w:rFonts w:ascii="Times New Roman" w:hAnsi="Times New Roman" w:cs="Times New Roman"/>
          <w:sz w:val="24"/>
          <w:szCs w:val="24"/>
        </w:rPr>
        <w:t>ул.Молодежная</w:t>
      </w:r>
      <w:proofErr w:type="spellEnd"/>
      <w:r w:rsidR="001D5EB8" w:rsidRPr="00DA2FB8">
        <w:rPr>
          <w:rFonts w:ascii="Times New Roman" w:hAnsi="Times New Roman" w:cs="Times New Roman"/>
          <w:sz w:val="24"/>
          <w:szCs w:val="24"/>
        </w:rPr>
        <w:t xml:space="preserve"> д.8 за январь месяц 2018 года</w:t>
      </w:r>
      <w:r w:rsidR="00C90B69" w:rsidRPr="00DA2FB8">
        <w:rPr>
          <w:rFonts w:ascii="Times New Roman" w:hAnsi="Times New Roman" w:cs="Times New Roman"/>
          <w:sz w:val="24"/>
          <w:szCs w:val="24"/>
        </w:rPr>
        <w:t xml:space="preserve"> УК «Порядок»</w:t>
      </w:r>
    </w:p>
    <w:p w:rsidR="001D5EB8" w:rsidRPr="00DA2FB8" w:rsidRDefault="001D5EB8" w:rsidP="006F2224">
      <w:pPr>
        <w:pStyle w:val="a5"/>
        <w:numPr>
          <w:ilvl w:val="0"/>
          <w:numId w:val="11"/>
        </w:numPr>
        <w:ind w:left="851" w:hanging="425"/>
        <w:rPr>
          <w:rFonts w:ascii="Times New Roman" w:hAnsi="Times New Roman" w:cs="Times New Roman"/>
          <w:sz w:val="24"/>
          <w:szCs w:val="24"/>
        </w:rPr>
      </w:pPr>
      <w:r w:rsidRPr="00DA2FB8">
        <w:rPr>
          <w:rFonts w:ascii="Times New Roman" w:hAnsi="Times New Roman" w:cs="Times New Roman"/>
          <w:b/>
          <w:sz w:val="24"/>
          <w:szCs w:val="24"/>
        </w:rPr>
        <w:t xml:space="preserve">9,0 </w:t>
      </w:r>
      <w:proofErr w:type="spellStart"/>
      <w:r w:rsidRPr="00DA2FB8">
        <w:rPr>
          <w:rFonts w:ascii="Times New Roman" w:hAnsi="Times New Roman" w:cs="Times New Roman"/>
          <w:b/>
          <w:sz w:val="24"/>
          <w:szCs w:val="24"/>
        </w:rPr>
        <w:t>тыс.руб</w:t>
      </w:r>
      <w:proofErr w:type="spellEnd"/>
      <w:r w:rsidRPr="00DA2FB8">
        <w:rPr>
          <w:rFonts w:ascii="Times New Roman" w:hAnsi="Times New Roman" w:cs="Times New Roman"/>
          <w:b/>
          <w:sz w:val="24"/>
          <w:szCs w:val="24"/>
        </w:rPr>
        <w:t>.</w:t>
      </w:r>
      <w:r w:rsidRPr="00DA2FB8">
        <w:rPr>
          <w:rFonts w:ascii="Times New Roman" w:hAnsi="Times New Roman" w:cs="Times New Roman"/>
          <w:sz w:val="24"/>
          <w:szCs w:val="24"/>
        </w:rPr>
        <w:t xml:space="preserve"> Произведена оплата за оказание услуг Оплата за оказание услуг об определении рыночной стоимости месячной арендной платы здания гаража общ. </w:t>
      </w:r>
      <w:proofErr w:type="spellStart"/>
      <w:r w:rsidRPr="00DA2FB8">
        <w:rPr>
          <w:rFonts w:ascii="Times New Roman" w:hAnsi="Times New Roman" w:cs="Times New Roman"/>
          <w:sz w:val="24"/>
          <w:szCs w:val="24"/>
        </w:rPr>
        <w:t>площ</w:t>
      </w:r>
      <w:proofErr w:type="spellEnd"/>
      <w:r w:rsidRPr="00DA2FB8">
        <w:rPr>
          <w:rFonts w:ascii="Times New Roman" w:hAnsi="Times New Roman" w:cs="Times New Roman"/>
          <w:sz w:val="24"/>
          <w:szCs w:val="24"/>
        </w:rPr>
        <w:t xml:space="preserve">. 23,5кв.м. </w:t>
      </w:r>
      <w:proofErr w:type="spellStart"/>
      <w:r w:rsidRPr="00DA2FB8">
        <w:rPr>
          <w:rFonts w:ascii="Times New Roman" w:hAnsi="Times New Roman" w:cs="Times New Roman"/>
          <w:sz w:val="24"/>
          <w:szCs w:val="24"/>
        </w:rPr>
        <w:t>адрес:Котласский</w:t>
      </w:r>
      <w:proofErr w:type="spellEnd"/>
      <w:r w:rsidRPr="00DA2FB8">
        <w:rPr>
          <w:rFonts w:ascii="Times New Roman" w:hAnsi="Times New Roman" w:cs="Times New Roman"/>
          <w:sz w:val="24"/>
          <w:szCs w:val="24"/>
        </w:rPr>
        <w:t xml:space="preserve"> р-н, </w:t>
      </w:r>
      <w:proofErr w:type="spellStart"/>
      <w:r w:rsidRPr="00DA2FB8">
        <w:rPr>
          <w:rFonts w:ascii="Times New Roman" w:hAnsi="Times New Roman" w:cs="Times New Roman"/>
          <w:sz w:val="24"/>
          <w:szCs w:val="24"/>
        </w:rPr>
        <w:t>пос</w:t>
      </w:r>
      <w:proofErr w:type="gramStart"/>
      <w:r w:rsidRPr="00DA2FB8">
        <w:rPr>
          <w:rFonts w:ascii="Times New Roman" w:hAnsi="Times New Roman" w:cs="Times New Roman"/>
          <w:sz w:val="24"/>
          <w:szCs w:val="24"/>
        </w:rPr>
        <w:t>.У</w:t>
      </w:r>
      <w:proofErr w:type="gramEnd"/>
      <w:r w:rsidRPr="00DA2FB8">
        <w:rPr>
          <w:rFonts w:ascii="Times New Roman" w:hAnsi="Times New Roman" w:cs="Times New Roman"/>
          <w:sz w:val="24"/>
          <w:szCs w:val="24"/>
        </w:rPr>
        <w:t>димский</w:t>
      </w:r>
      <w:proofErr w:type="spellEnd"/>
      <w:r w:rsidRPr="00DA2FB8">
        <w:rPr>
          <w:rFonts w:ascii="Times New Roman" w:hAnsi="Times New Roman" w:cs="Times New Roman"/>
          <w:sz w:val="24"/>
          <w:szCs w:val="24"/>
        </w:rPr>
        <w:t xml:space="preserve">, </w:t>
      </w:r>
      <w:proofErr w:type="spellStart"/>
      <w:r w:rsidRPr="00DA2FB8">
        <w:rPr>
          <w:rFonts w:ascii="Times New Roman" w:hAnsi="Times New Roman" w:cs="Times New Roman"/>
          <w:sz w:val="24"/>
          <w:szCs w:val="24"/>
        </w:rPr>
        <w:t>ул.Первомайская</w:t>
      </w:r>
      <w:proofErr w:type="spellEnd"/>
      <w:r w:rsidRPr="00DA2FB8">
        <w:rPr>
          <w:rFonts w:ascii="Times New Roman" w:hAnsi="Times New Roman" w:cs="Times New Roman"/>
          <w:sz w:val="24"/>
          <w:szCs w:val="24"/>
        </w:rPr>
        <w:t xml:space="preserve"> д.26; Оплата услуг по проведению независимой технической экспертизы по определению рыночной стоимости металлолома бывшего оборудования котельной РОП расположенной по адресу: Арх.</w:t>
      </w:r>
      <w:proofErr w:type="spellStart"/>
      <w:r w:rsidRPr="00DA2FB8">
        <w:rPr>
          <w:rFonts w:ascii="Times New Roman" w:hAnsi="Times New Roman" w:cs="Times New Roman"/>
          <w:sz w:val="24"/>
          <w:szCs w:val="24"/>
        </w:rPr>
        <w:t>обл</w:t>
      </w:r>
      <w:proofErr w:type="spellEnd"/>
      <w:r w:rsidRPr="00DA2FB8">
        <w:rPr>
          <w:rFonts w:ascii="Times New Roman" w:hAnsi="Times New Roman" w:cs="Times New Roman"/>
          <w:sz w:val="24"/>
          <w:szCs w:val="24"/>
        </w:rPr>
        <w:t>.,</w:t>
      </w:r>
      <w:proofErr w:type="spellStart"/>
      <w:r w:rsidRPr="00DA2FB8">
        <w:rPr>
          <w:rFonts w:ascii="Times New Roman" w:hAnsi="Times New Roman" w:cs="Times New Roman"/>
          <w:sz w:val="24"/>
          <w:szCs w:val="24"/>
        </w:rPr>
        <w:t>п</w:t>
      </w:r>
      <w:proofErr w:type="gramStart"/>
      <w:r w:rsidRPr="00DA2FB8">
        <w:rPr>
          <w:rFonts w:ascii="Times New Roman" w:hAnsi="Times New Roman" w:cs="Times New Roman"/>
          <w:sz w:val="24"/>
          <w:szCs w:val="24"/>
        </w:rPr>
        <w:t>.П</w:t>
      </w:r>
      <w:proofErr w:type="gramEnd"/>
      <w:r w:rsidRPr="00DA2FB8">
        <w:rPr>
          <w:rFonts w:ascii="Times New Roman" w:hAnsi="Times New Roman" w:cs="Times New Roman"/>
          <w:sz w:val="24"/>
          <w:szCs w:val="24"/>
        </w:rPr>
        <w:t>риводино</w:t>
      </w:r>
      <w:proofErr w:type="spellEnd"/>
      <w:r w:rsidRPr="00DA2FB8">
        <w:rPr>
          <w:rFonts w:ascii="Times New Roman" w:hAnsi="Times New Roman" w:cs="Times New Roman"/>
          <w:sz w:val="24"/>
          <w:szCs w:val="24"/>
        </w:rPr>
        <w:t xml:space="preserve">, </w:t>
      </w:r>
      <w:proofErr w:type="spellStart"/>
      <w:r w:rsidRPr="00DA2FB8">
        <w:rPr>
          <w:rFonts w:ascii="Times New Roman" w:hAnsi="Times New Roman" w:cs="Times New Roman"/>
          <w:sz w:val="24"/>
          <w:szCs w:val="24"/>
        </w:rPr>
        <w:t>ул.Водников</w:t>
      </w:r>
      <w:proofErr w:type="spellEnd"/>
      <w:r w:rsidRPr="00DA2FB8">
        <w:rPr>
          <w:rFonts w:ascii="Times New Roman" w:hAnsi="Times New Roman" w:cs="Times New Roman"/>
          <w:sz w:val="24"/>
          <w:szCs w:val="24"/>
        </w:rPr>
        <w:t>, д.8А</w:t>
      </w:r>
    </w:p>
    <w:p w:rsidR="001D5EB8" w:rsidRPr="00DA2FB8" w:rsidRDefault="00C90B69" w:rsidP="006F2224">
      <w:pPr>
        <w:pStyle w:val="a5"/>
        <w:numPr>
          <w:ilvl w:val="0"/>
          <w:numId w:val="11"/>
        </w:numPr>
        <w:ind w:left="851" w:hanging="425"/>
        <w:rPr>
          <w:rFonts w:ascii="Times New Roman" w:hAnsi="Times New Roman" w:cs="Times New Roman"/>
          <w:sz w:val="24"/>
          <w:szCs w:val="24"/>
        </w:rPr>
      </w:pPr>
      <w:r w:rsidRPr="00DA2FB8">
        <w:rPr>
          <w:rFonts w:ascii="Times New Roman" w:hAnsi="Times New Roman" w:cs="Times New Roman"/>
          <w:b/>
          <w:sz w:val="24"/>
          <w:szCs w:val="24"/>
        </w:rPr>
        <w:t>148,9</w:t>
      </w:r>
      <w:r w:rsidR="00535893" w:rsidRPr="00DA2FB8">
        <w:rPr>
          <w:rFonts w:ascii="Times New Roman" w:hAnsi="Times New Roman" w:cs="Times New Roman"/>
          <w:b/>
          <w:sz w:val="24"/>
          <w:szCs w:val="24"/>
        </w:rPr>
        <w:t>тыс</w:t>
      </w:r>
      <w:proofErr w:type="gramStart"/>
      <w:r w:rsidR="00535893" w:rsidRPr="00DA2FB8">
        <w:rPr>
          <w:rFonts w:ascii="Times New Roman" w:hAnsi="Times New Roman" w:cs="Times New Roman"/>
          <w:b/>
          <w:sz w:val="24"/>
          <w:szCs w:val="24"/>
        </w:rPr>
        <w:t>.р</w:t>
      </w:r>
      <w:proofErr w:type="gramEnd"/>
      <w:r w:rsidR="00535893" w:rsidRPr="00DA2FB8">
        <w:rPr>
          <w:rFonts w:ascii="Times New Roman" w:hAnsi="Times New Roman" w:cs="Times New Roman"/>
          <w:b/>
          <w:sz w:val="24"/>
          <w:szCs w:val="24"/>
        </w:rPr>
        <w:t>уб</w:t>
      </w:r>
      <w:r w:rsidR="00535893" w:rsidRPr="00DA2FB8">
        <w:rPr>
          <w:rFonts w:ascii="Times New Roman" w:hAnsi="Times New Roman" w:cs="Times New Roman"/>
          <w:sz w:val="24"/>
          <w:szCs w:val="24"/>
        </w:rPr>
        <w:t xml:space="preserve"> произведена оплата </w:t>
      </w:r>
      <w:r w:rsidR="00F76641">
        <w:rPr>
          <w:rFonts w:ascii="Times New Roman" w:hAnsi="Times New Roman" w:cs="Times New Roman"/>
          <w:sz w:val="24"/>
          <w:szCs w:val="24"/>
        </w:rPr>
        <w:t xml:space="preserve">за </w:t>
      </w:r>
      <w:r w:rsidR="001D5EB8" w:rsidRPr="00DA2FB8">
        <w:rPr>
          <w:rFonts w:ascii="Times New Roman" w:hAnsi="Times New Roman" w:cs="Times New Roman"/>
          <w:sz w:val="24"/>
          <w:szCs w:val="24"/>
        </w:rPr>
        <w:t>Услуги по разработке дефектных ведомостей и локально-сметных расчетов в отношении имущественного комплекса объектов теплоснабжения и водоотведения согласно Договора б/н от 09.01.2018г.</w:t>
      </w:r>
    </w:p>
    <w:p w:rsidR="009E077B" w:rsidRPr="00DA2FB8" w:rsidRDefault="001D5EB8" w:rsidP="006F2224">
      <w:pPr>
        <w:pStyle w:val="a5"/>
        <w:numPr>
          <w:ilvl w:val="0"/>
          <w:numId w:val="11"/>
        </w:numPr>
        <w:ind w:left="851" w:hanging="425"/>
        <w:rPr>
          <w:rFonts w:ascii="Times New Roman" w:hAnsi="Times New Roman" w:cs="Times New Roman"/>
          <w:sz w:val="24"/>
          <w:szCs w:val="24"/>
        </w:rPr>
      </w:pPr>
      <w:r w:rsidRPr="00DA2FB8">
        <w:rPr>
          <w:rFonts w:ascii="Times New Roman" w:hAnsi="Times New Roman" w:cs="Times New Roman"/>
          <w:b/>
          <w:sz w:val="24"/>
          <w:szCs w:val="24"/>
        </w:rPr>
        <w:lastRenderedPageBreak/>
        <w:t xml:space="preserve">18,7 </w:t>
      </w:r>
      <w:proofErr w:type="spellStart"/>
      <w:r w:rsidRPr="00DA2FB8">
        <w:rPr>
          <w:rFonts w:ascii="Times New Roman" w:hAnsi="Times New Roman" w:cs="Times New Roman"/>
          <w:b/>
          <w:sz w:val="24"/>
          <w:szCs w:val="24"/>
        </w:rPr>
        <w:t>тыс.руб</w:t>
      </w:r>
      <w:proofErr w:type="spellEnd"/>
      <w:r w:rsidRPr="00DA2FB8">
        <w:rPr>
          <w:rFonts w:ascii="Times New Roman" w:hAnsi="Times New Roman" w:cs="Times New Roman"/>
          <w:sz w:val="24"/>
          <w:szCs w:val="24"/>
        </w:rPr>
        <w:t xml:space="preserve">. – Оплата за водолазное обследование дна в поиске утонувшего на </w:t>
      </w:r>
      <w:proofErr w:type="spellStart"/>
      <w:r w:rsidRPr="00DA2FB8">
        <w:rPr>
          <w:rFonts w:ascii="Times New Roman" w:hAnsi="Times New Roman" w:cs="Times New Roman"/>
          <w:sz w:val="24"/>
          <w:szCs w:val="24"/>
        </w:rPr>
        <w:t>р</w:t>
      </w:r>
      <w:proofErr w:type="gramStart"/>
      <w:r w:rsidRPr="00DA2FB8">
        <w:rPr>
          <w:rFonts w:ascii="Times New Roman" w:hAnsi="Times New Roman" w:cs="Times New Roman"/>
          <w:sz w:val="24"/>
          <w:szCs w:val="24"/>
        </w:rPr>
        <w:t>.К</w:t>
      </w:r>
      <w:proofErr w:type="gramEnd"/>
      <w:r w:rsidRPr="00DA2FB8">
        <w:rPr>
          <w:rFonts w:ascii="Times New Roman" w:hAnsi="Times New Roman" w:cs="Times New Roman"/>
          <w:sz w:val="24"/>
          <w:szCs w:val="24"/>
        </w:rPr>
        <w:t>урья</w:t>
      </w:r>
      <w:proofErr w:type="spellEnd"/>
      <w:r w:rsidRPr="00DA2FB8">
        <w:rPr>
          <w:rFonts w:ascii="Times New Roman" w:hAnsi="Times New Roman" w:cs="Times New Roman"/>
          <w:sz w:val="24"/>
          <w:szCs w:val="24"/>
        </w:rPr>
        <w:t>, услуги по использованию автомобиля по дог.45 от 17</w:t>
      </w:r>
      <w:r w:rsidR="009E077B" w:rsidRPr="00DA2FB8">
        <w:rPr>
          <w:rFonts w:ascii="Times New Roman" w:hAnsi="Times New Roman" w:cs="Times New Roman"/>
          <w:sz w:val="24"/>
          <w:szCs w:val="24"/>
        </w:rPr>
        <w:t xml:space="preserve">.09.2018, </w:t>
      </w:r>
    </w:p>
    <w:p w:rsidR="006F2224" w:rsidRPr="00DA2FB8" w:rsidRDefault="001D5EB8" w:rsidP="006F2224">
      <w:pPr>
        <w:pStyle w:val="a5"/>
        <w:numPr>
          <w:ilvl w:val="0"/>
          <w:numId w:val="11"/>
        </w:numPr>
        <w:ind w:left="851" w:hanging="425"/>
        <w:rPr>
          <w:rFonts w:ascii="Times New Roman" w:hAnsi="Times New Roman" w:cs="Times New Roman"/>
          <w:sz w:val="24"/>
          <w:szCs w:val="24"/>
        </w:rPr>
      </w:pPr>
      <w:r w:rsidRPr="00DA2FB8">
        <w:rPr>
          <w:rFonts w:ascii="Times New Roman" w:hAnsi="Times New Roman" w:cs="Times New Roman"/>
          <w:b/>
          <w:sz w:val="24"/>
          <w:szCs w:val="24"/>
        </w:rPr>
        <w:t xml:space="preserve">17,9 </w:t>
      </w:r>
      <w:proofErr w:type="spellStart"/>
      <w:r w:rsidRPr="00DA2FB8">
        <w:rPr>
          <w:rFonts w:ascii="Times New Roman" w:hAnsi="Times New Roman" w:cs="Times New Roman"/>
          <w:b/>
          <w:sz w:val="24"/>
          <w:szCs w:val="24"/>
        </w:rPr>
        <w:t>тыс</w:t>
      </w:r>
      <w:proofErr w:type="gramStart"/>
      <w:r w:rsidRPr="00DA2FB8">
        <w:rPr>
          <w:rFonts w:ascii="Times New Roman" w:hAnsi="Times New Roman" w:cs="Times New Roman"/>
          <w:b/>
          <w:sz w:val="24"/>
          <w:szCs w:val="24"/>
        </w:rPr>
        <w:t>.р</w:t>
      </w:r>
      <w:proofErr w:type="gramEnd"/>
      <w:r w:rsidRPr="00DA2FB8">
        <w:rPr>
          <w:rFonts w:ascii="Times New Roman" w:hAnsi="Times New Roman" w:cs="Times New Roman"/>
          <w:b/>
          <w:sz w:val="24"/>
          <w:szCs w:val="24"/>
        </w:rPr>
        <w:t>уб</w:t>
      </w:r>
      <w:proofErr w:type="spellEnd"/>
      <w:r w:rsidRPr="00DA2FB8">
        <w:rPr>
          <w:rFonts w:ascii="Times New Roman" w:hAnsi="Times New Roman" w:cs="Times New Roman"/>
          <w:b/>
          <w:sz w:val="24"/>
          <w:szCs w:val="24"/>
        </w:rPr>
        <w:t>.</w:t>
      </w:r>
      <w:r w:rsidRPr="00DA2FB8">
        <w:rPr>
          <w:rFonts w:ascii="Times New Roman" w:hAnsi="Times New Roman" w:cs="Times New Roman"/>
          <w:sz w:val="24"/>
          <w:szCs w:val="24"/>
        </w:rPr>
        <w:t xml:space="preserve"> – Выполнение поисково-спасательных работ в границах МО "Приводинское по дог.70 от 26.09.2018, </w:t>
      </w:r>
    </w:p>
    <w:p w:rsidR="001D5EB8" w:rsidRPr="00DA2FB8" w:rsidRDefault="00535893" w:rsidP="006F2224">
      <w:pPr>
        <w:pStyle w:val="a5"/>
        <w:numPr>
          <w:ilvl w:val="0"/>
          <w:numId w:val="11"/>
        </w:numPr>
        <w:ind w:left="851" w:hanging="425"/>
        <w:rPr>
          <w:rFonts w:ascii="Times New Roman" w:hAnsi="Times New Roman" w:cs="Times New Roman"/>
          <w:sz w:val="24"/>
          <w:szCs w:val="24"/>
        </w:rPr>
      </w:pPr>
      <w:r w:rsidRPr="00DA2FB8">
        <w:rPr>
          <w:rFonts w:ascii="Times New Roman" w:hAnsi="Times New Roman" w:cs="Times New Roman"/>
          <w:b/>
          <w:sz w:val="24"/>
          <w:szCs w:val="24"/>
        </w:rPr>
        <w:t xml:space="preserve">205,5 </w:t>
      </w:r>
      <w:proofErr w:type="spellStart"/>
      <w:r w:rsidRPr="00DA2FB8">
        <w:rPr>
          <w:rFonts w:ascii="Times New Roman" w:hAnsi="Times New Roman" w:cs="Times New Roman"/>
          <w:b/>
          <w:sz w:val="24"/>
          <w:szCs w:val="24"/>
        </w:rPr>
        <w:t>тыс</w:t>
      </w:r>
      <w:proofErr w:type="gramStart"/>
      <w:r w:rsidRPr="00DA2FB8">
        <w:rPr>
          <w:rFonts w:ascii="Times New Roman" w:hAnsi="Times New Roman" w:cs="Times New Roman"/>
          <w:b/>
          <w:sz w:val="24"/>
          <w:szCs w:val="24"/>
        </w:rPr>
        <w:t>.р</w:t>
      </w:r>
      <w:proofErr w:type="gramEnd"/>
      <w:r w:rsidRPr="00DA2FB8">
        <w:rPr>
          <w:rFonts w:ascii="Times New Roman" w:hAnsi="Times New Roman" w:cs="Times New Roman"/>
          <w:b/>
          <w:sz w:val="24"/>
          <w:szCs w:val="24"/>
        </w:rPr>
        <w:t>уб</w:t>
      </w:r>
      <w:proofErr w:type="spellEnd"/>
      <w:r w:rsidRPr="00DA2FB8">
        <w:rPr>
          <w:rFonts w:ascii="Times New Roman" w:hAnsi="Times New Roman" w:cs="Times New Roman"/>
          <w:sz w:val="24"/>
          <w:szCs w:val="24"/>
        </w:rPr>
        <w:t xml:space="preserve"> –</w:t>
      </w:r>
      <w:r w:rsidR="00F76641">
        <w:rPr>
          <w:rFonts w:ascii="Times New Roman" w:hAnsi="Times New Roman" w:cs="Times New Roman"/>
          <w:sz w:val="24"/>
          <w:szCs w:val="24"/>
        </w:rPr>
        <w:t xml:space="preserve"> </w:t>
      </w:r>
      <w:r w:rsidR="001D5EB8" w:rsidRPr="00DA2FB8">
        <w:rPr>
          <w:rFonts w:ascii="Times New Roman" w:hAnsi="Times New Roman" w:cs="Times New Roman"/>
          <w:sz w:val="24"/>
          <w:szCs w:val="24"/>
        </w:rPr>
        <w:t>Оплата за выполнение работ по изготовлению технических планов объектов муниципальной собственности для нужд МО "Приводинское", Муниципал</w:t>
      </w:r>
      <w:r w:rsidR="006F2224" w:rsidRPr="00DA2FB8">
        <w:rPr>
          <w:rFonts w:ascii="Times New Roman" w:hAnsi="Times New Roman" w:cs="Times New Roman"/>
          <w:sz w:val="24"/>
          <w:szCs w:val="24"/>
        </w:rPr>
        <w:t>ьный контракт 14 от 13.09.2018</w:t>
      </w:r>
    </w:p>
    <w:p w:rsidR="006F2224" w:rsidRPr="00DA2FB8" w:rsidRDefault="001D5EB8" w:rsidP="006F2224">
      <w:pPr>
        <w:pStyle w:val="a5"/>
        <w:numPr>
          <w:ilvl w:val="0"/>
          <w:numId w:val="11"/>
        </w:numPr>
        <w:ind w:left="851" w:hanging="425"/>
        <w:rPr>
          <w:rFonts w:ascii="Times New Roman" w:hAnsi="Times New Roman" w:cs="Times New Roman"/>
          <w:sz w:val="24"/>
          <w:szCs w:val="24"/>
        </w:rPr>
      </w:pPr>
      <w:r w:rsidRPr="00DA2FB8">
        <w:rPr>
          <w:rFonts w:ascii="Times New Roman" w:hAnsi="Times New Roman" w:cs="Times New Roman"/>
          <w:b/>
          <w:sz w:val="24"/>
          <w:szCs w:val="24"/>
        </w:rPr>
        <w:t xml:space="preserve">5,0 </w:t>
      </w:r>
      <w:proofErr w:type="spellStart"/>
      <w:r w:rsidRPr="00DA2FB8">
        <w:rPr>
          <w:rFonts w:ascii="Times New Roman" w:hAnsi="Times New Roman" w:cs="Times New Roman"/>
          <w:b/>
          <w:sz w:val="24"/>
          <w:szCs w:val="24"/>
        </w:rPr>
        <w:t>тыс</w:t>
      </w:r>
      <w:proofErr w:type="gramStart"/>
      <w:r w:rsidRPr="00DA2FB8">
        <w:rPr>
          <w:rFonts w:ascii="Times New Roman" w:hAnsi="Times New Roman" w:cs="Times New Roman"/>
          <w:b/>
          <w:sz w:val="24"/>
          <w:szCs w:val="24"/>
        </w:rPr>
        <w:t>.р</w:t>
      </w:r>
      <w:proofErr w:type="gramEnd"/>
      <w:r w:rsidRPr="00DA2FB8">
        <w:rPr>
          <w:rFonts w:ascii="Times New Roman" w:hAnsi="Times New Roman" w:cs="Times New Roman"/>
          <w:b/>
          <w:sz w:val="24"/>
          <w:szCs w:val="24"/>
        </w:rPr>
        <w:t>уб</w:t>
      </w:r>
      <w:proofErr w:type="spellEnd"/>
      <w:r w:rsidRPr="00DA2FB8">
        <w:rPr>
          <w:rFonts w:ascii="Times New Roman" w:hAnsi="Times New Roman" w:cs="Times New Roman"/>
          <w:sz w:val="24"/>
          <w:szCs w:val="24"/>
        </w:rPr>
        <w:t xml:space="preserve"> Оплата за оказание услуг по перевозке одинокого умершего </w:t>
      </w:r>
      <w:proofErr w:type="spellStart"/>
      <w:r w:rsidRPr="00DA2FB8">
        <w:rPr>
          <w:rFonts w:ascii="Times New Roman" w:hAnsi="Times New Roman" w:cs="Times New Roman"/>
          <w:sz w:val="24"/>
          <w:szCs w:val="24"/>
        </w:rPr>
        <w:t>Биричева</w:t>
      </w:r>
      <w:proofErr w:type="spellEnd"/>
      <w:r w:rsidRPr="00DA2FB8">
        <w:rPr>
          <w:rFonts w:ascii="Times New Roman" w:hAnsi="Times New Roman" w:cs="Times New Roman"/>
          <w:sz w:val="24"/>
          <w:szCs w:val="24"/>
        </w:rPr>
        <w:t xml:space="preserve"> Александра Борисовича, 09.02.1963 </w:t>
      </w:r>
      <w:proofErr w:type="spellStart"/>
      <w:r w:rsidRPr="00DA2FB8">
        <w:rPr>
          <w:rFonts w:ascii="Times New Roman" w:hAnsi="Times New Roman" w:cs="Times New Roman"/>
          <w:sz w:val="24"/>
          <w:szCs w:val="24"/>
        </w:rPr>
        <w:t>г.р.по</w:t>
      </w:r>
      <w:proofErr w:type="spellEnd"/>
      <w:r w:rsidRPr="00DA2FB8">
        <w:rPr>
          <w:rFonts w:ascii="Times New Roman" w:hAnsi="Times New Roman" w:cs="Times New Roman"/>
          <w:sz w:val="24"/>
          <w:szCs w:val="24"/>
        </w:rPr>
        <w:t xml:space="preserve"> договору 34/18 от 29.05.2018, </w:t>
      </w:r>
    </w:p>
    <w:p w:rsidR="001D5EB8" w:rsidRPr="00DA2FB8" w:rsidRDefault="001D5EB8" w:rsidP="006F2224">
      <w:pPr>
        <w:pStyle w:val="a5"/>
        <w:numPr>
          <w:ilvl w:val="0"/>
          <w:numId w:val="11"/>
        </w:numPr>
        <w:ind w:left="851" w:hanging="425"/>
        <w:rPr>
          <w:rFonts w:ascii="Times New Roman" w:hAnsi="Times New Roman" w:cs="Times New Roman"/>
          <w:sz w:val="24"/>
          <w:szCs w:val="24"/>
        </w:rPr>
      </w:pPr>
      <w:r w:rsidRPr="00DA2FB8">
        <w:rPr>
          <w:rFonts w:ascii="Times New Roman" w:hAnsi="Times New Roman" w:cs="Times New Roman"/>
          <w:b/>
          <w:sz w:val="24"/>
          <w:szCs w:val="24"/>
        </w:rPr>
        <w:t xml:space="preserve">6,0 </w:t>
      </w:r>
      <w:proofErr w:type="spellStart"/>
      <w:r w:rsidRPr="00DA2FB8">
        <w:rPr>
          <w:rFonts w:ascii="Times New Roman" w:hAnsi="Times New Roman" w:cs="Times New Roman"/>
          <w:b/>
          <w:sz w:val="24"/>
          <w:szCs w:val="24"/>
        </w:rPr>
        <w:t>тыс</w:t>
      </w:r>
      <w:proofErr w:type="gramStart"/>
      <w:r w:rsidRPr="00DA2FB8">
        <w:rPr>
          <w:rFonts w:ascii="Times New Roman" w:hAnsi="Times New Roman" w:cs="Times New Roman"/>
          <w:b/>
          <w:sz w:val="24"/>
          <w:szCs w:val="24"/>
        </w:rPr>
        <w:t>.р</w:t>
      </w:r>
      <w:proofErr w:type="gramEnd"/>
      <w:r w:rsidRPr="00DA2FB8">
        <w:rPr>
          <w:rFonts w:ascii="Times New Roman" w:hAnsi="Times New Roman" w:cs="Times New Roman"/>
          <w:b/>
          <w:sz w:val="24"/>
          <w:szCs w:val="24"/>
        </w:rPr>
        <w:t>уб</w:t>
      </w:r>
      <w:proofErr w:type="spellEnd"/>
      <w:r w:rsidRPr="00DA2FB8">
        <w:rPr>
          <w:rFonts w:ascii="Times New Roman" w:hAnsi="Times New Roman" w:cs="Times New Roman"/>
          <w:sz w:val="24"/>
          <w:szCs w:val="24"/>
        </w:rPr>
        <w:t xml:space="preserve"> Оплата за поставку оборудования: счетчик газа "ГРАНД" по договору б/н от 01.02.2018, </w:t>
      </w:r>
      <w:r w:rsidR="001F4ABE" w:rsidRPr="00DA2FB8">
        <w:rPr>
          <w:rFonts w:ascii="Times New Roman" w:hAnsi="Times New Roman" w:cs="Times New Roman"/>
          <w:sz w:val="24"/>
          <w:szCs w:val="24"/>
        </w:rPr>
        <w:t>БПК пос. Приводино</w:t>
      </w:r>
    </w:p>
    <w:p w:rsidR="00FA1562" w:rsidRPr="00DA2FB8" w:rsidRDefault="00FA1562" w:rsidP="006F2224">
      <w:pPr>
        <w:pStyle w:val="a5"/>
        <w:numPr>
          <w:ilvl w:val="0"/>
          <w:numId w:val="11"/>
        </w:numPr>
        <w:ind w:left="851" w:hanging="425"/>
        <w:rPr>
          <w:rFonts w:ascii="Times New Roman" w:hAnsi="Times New Roman" w:cs="Times New Roman"/>
          <w:sz w:val="24"/>
          <w:szCs w:val="24"/>
        </w:rPr>
      </w:pPr>
      <w:r w:rsidRPr="00DA2FB8">
        <w:rPr>
          <w:rFonts w:ascii="Times New Roman" w:hAnsi="Times New Roman" w:cs="Times New Roman"/>
          <w:b/>
          <w:sz w:val="24"/>
          <w:szCs w:val="24"/>
        </w:rPr>
        <w:t xml:space="preserve">25,3 </w:t>
      </w:r>
      <w:proofErr w:type="spellStart"/>
      <w:r w:rsidRPr="00DA2FB8">
        <w:rPr>
          <w:rFonts w:ascii="Times New Roman" w:hAnsi="Times New Roman" w:cs="Times New Roman"/>
          <w:b/>
          <w:sz w:val="24"/>
          <w:szCs w:val="24"/>
        </w:rPr>
        <w:t>тыс</w:t>
      </w:r>
      <w:proofErr w:type="gramStart"/>
      <w:r w:rsidRPr="00DA2FB8">
        <w:rPr>
          <w:rFonts w:ascii="Times New Roman" w:hAnsi="Times New Roman" w:cs="Times New Roman"/>
          <w:b/>
          <w:sz w:val="24"/>
          <w:szCs w:val="24"/>
        </w:rPr>
        <w:t>.р</w:t>
      </w:r>
      <w:proofErr w:type="gramEnd"/>
      <w:r w:rsidRPr="00DA2FB8">
        <w:rPr>
          <w:rFonts w:ascii="Times New Roman" w:hAnsi="Times New Roman" w:cs="Times New Roman"/>
          <w:b/>
          <w:sz w:val="24"/>
          <w:szCs w:val="24"/>
        </w:rPr>
        <w:t>уб</w:t>
      </w:r>
      <w:proofErr w:type="spellEnd"/>
      <w:r w:rsidRPr="00DA2FB8">
        <w:rPr>
          <w:rFonts w:ascii="Times New Roman" w:hAnsi="Times New Roman" w:cs="Times New Roman"/>
          <w:sz w:val="24"/>
          <w:szCs w:val="24"/>
        </w:rPr>
        <w:t xml:space="preserve"> Оплата за работы по технической </w:t>
      </w:r>
      <w:proofErr w:type="spellStart"/>
      <w:r w:rsidRPr="00DA2FB8">
        <w:rPr>
          <w:rFonts w:ascii="Times New Roman" w:hAnsi="Times New Roman" w:cs="Times New Roman"/>
          <w:sz w:val="24"/>
          <w:szCs w:val="24"/>
        </w:rPr>
        <w:t>инвентаризации,паспортизации</w:t>
      </w:r>
      <w:proofErr w:type="spellEnd"/>
      <w:r w:rsidRPr="00DA2FB8">
        <w:rPr>
          <w:rFonts w:ascii="Times New Roman" w:hAnsi="Times New Roman" w:cs="Times New Roman"/>
          <w:sz w:val="24"/>
          <w:szCs w:val="24"/>
        </w:rPr>
        <w:t xml:space="preserve"> и выдаче сведений о </w:t>
      </w:r>
      <w:proofErr w:type="spellStart"/>
      <w:r w:rsidRPr="00DA2FB8">
        <w:rPr>
          <w:rFonts w:ascii="Times New Roman" w:hAnsi="Times New Roman" w:cs="Times New Roman"/>
          <w:sz w:val="24"/>
          <w:szCs w:val="24"/>
        </w:rPr>
        <w:t>технич.состоянии</w:t>
      </w:r>
      <w:proofErr w:type="spellEnd"/>
      <w:r w:rsidRPr="00DA2FB8">
        <w:rPr>
          <w:rFonts w:ascii="Times New Roman" w:hAnsi="Times New Roman" w:cs="Times New Roman"/>
          <w:sz w:val="24"/>
          <w:szCs w:val="24"/>
        </w:rPr>
        <w:t xml:space="preserve"> объектов недвижимости, Договор 2/04-05/53-инв от 26.11.2018, ГОСУДАРСТВЕННОЕ БЮДЖЕТНОЕ УЧРЕЖДЕНИЕ АРХАНГЕЛЬСКОЙ ОБЛАСТИ "БЮРО ТЕХНИЧЕСКОЙ ИНВЕНТАРИЗАЦИИ"</w:t>
      </w:r>
    </w:p>
    <w:p w:rsidR="00FA1562" w:rsidRPr="00DA2FB8" w:rsidRDefault="00FA1562" w:rsidP="006F2224">
      <w:pPr>
        <w:pStyle w:val="a5"/>
        <w:numPr>
          <w:ilvl w:val="0"/>
          <w:numId w:val="11"/>
        </w:numPr>
        <w:ind w:left="851" w:hanging="425"/>
        <w:rPr>
          <w:rFonts w:ascii="Times New Roman" w:hAnsi="Times New Roman" w:cs="Times New Roman"/>
          <w:sz w:val="24"/>
          <w:szCs w:val="24"/>
        </w:rPr>
      </w:pPr>
      <w:r w:rsidRPr="00DA2FB8">
        <w:rPr>
          <w:rFonts w:ascii="Times New Roman" w:hAnsi="Times New Roman" w:cs="Times New Roman"/>
          <w:b/>
          <w:sz w:val="24"/>
          <w:szCs w:val="24"/>
        </w:rPr>
        <w:t xml:space="preserve">10,7 </w:t>
      </w:r>
      <w:proofErr w:type="spellStart"/>
      <w:r w:rsidRPr="00DA2FB8">
        <w:rPr>
          <w:rFonts w:ascii="Times New Roman" w:hAnsi="Times New Roman" w:cs="Times New Roman"/>
          <w:b/>
          <w:sz w:val="24"/>
          <w:szCs w:val="24"/>
        </w:rPr>
        <w:t>тыс.руб</w:t>
      </w:r>
      <w:proofErr w:type="spellEnd"/>
      <w:r w:rsidRPr="00DA2FB8">
        <w:rPr>
          <w:rFonts w:ascii="Times New Roman" w:hAnsi="Times New Roman" w:cs="Times New Roman"/>
          <w:b/>
          <w:sz w:val="24"/>
          <w:szCs w:val="24"/>
        </w:rPr>
        <w:t>.</w:t>
      </w:r>
      <w:r w:rsidRPr="00DA2FB8">
        <w:rPr>
          <w:rFonts w:ascii="Times New Roman" w:hAnsi="Times New Roman" w:cs="Times New Roman"/>
          <w:sz w:val="24"/>
          <w:szCs w:val="24"/>
        </w:rPr>
        <w:t xml:space="preserve"> за работы на перепланировку объекта недвижимости по </w:t>
      </w:r>
      <w:proofErr w:type="spellStart"/>
      <w:r w:rsidRPr="00DA2FB8">
        <w:rPr>
          <w:rFonts w:ascii="Times New Roman" w:hAnsi="Times New Roman" w:cs="Times New Roman"/>
          <w:sz w:val="24"/>
          <w:szCs w:val="24"/>
        </w:rPr>
        <w:t>адресу:п</w:t>
      </w:r>
      <w:proofErr w:type="gramStart"/>
      <w:r w:rsidRPr="00DA2FB8">
        <w:rPr>
          <w:rFonts w:ascii="Times New Roman" w:hAnsi="Times New Roman" w:cs="Times New Roman"/>
          <w:sz w:val="24"/>
          <w:szCs w:val="24"/>
        </w:rPr>
        <w:t>.П</w:t>
      </w:r>
      <w:proofErr w:type="gramEnd"/>
      <w:r w:rsidRPr="00DA2FB8">
        <w:rPr>
          <w:rFonts w:ascii="Times New Roman" w:hAnsi="Times New Roman" w:cs="Times New Roman"/>
          <w:sz w:val="24"/>
          <w:szCs w:val="24"/>
        </w:rPr>
        <w:t>риводино</w:t>
      </w:r>
      <w:proofErr w:type="spellEnd"/>
      <w:r w:rsidRPr="00DA2FB8">
        <w:rPr>
          <w:rFonts w:ascii="Times New Roman" w:hAnsi="Times New Roman" w:cs="Times New Roman"/>
          <w:sz w:val="24"/>
          <w:szCs w:val="24"/>
        </w:rPr>
        <w:t xml:space="preserve">, </w:t>
      </w:r>
      <w:proofErr w:type="spellStart"/>
      <w:r w:rsidRPr="00DA2FB8">
        <w:rPr>
          <w:rFonts w:ascii="Times New Roman" w:hAnsi="Times New Roman" w:cs="Times New Roman"/>
          <w:sz w:val="24"/>
          <w:szCs w:val="24"/>
        </w:rPr>
        <w:t>ул.Молодежная</w:t>
      </w:r>
      <w:proofErr w:type="spellEnd"/>
      <w:r w:rsidRPr="00DA2FB8">
        <w:rPr>
          <w:rFonts w:ascii="Times New Roman" w:hAnsi="Times New Roman" w:cs="Times New Roman"/>
          <w:sz w:val="24"/>
          <w:szCs w:val="24"/>
        </w:rPr>
        <w:t>, д.8, Договор 2/04-05/52-инв от 23.11.2018, ГОСУДАРСТВЕННОЕ БЮДЖЕТНОЕ УЧРЕЖДЕНИЕ АРХАНГЕЛЬСКОЙ ОБЛАСТИ "БЮРО ТЕХНИЧЕСКОЙ ИНВЕНТАРИЗАЦИИ"</w:t>
      </w:r>
    </w:p>
    <w:p w:rsidR="00D709E5" w:rsidRDefault="00D709E5" w:rsidP="00D709E5">
      <w:pPr>
        <w:rPr>
          <w:rFonts w:ascii="Times New Roman" w:hAnsi="Times New Roman" w:cs="Times New Roman"/>
          <w:b/>
          <w:color w:val="000000"/>
        </w:rPr>
      </w:pPr>
    </w:p>
    <w:p w:rsidR="00D709E5" w:rsidRPr="00D709E5" w:rsidRDefault="00D709E5" w:rsidP="00D709E5">
      <w:pPr>
        <w:rPr>
          <w:rFonts w:ascii="Times New Roman" w:eastAsia="Courier New" w:hAnsi="Times New Roman" w:cs="Times New Roman"/>
        </w:rPr>
      </w:pPr>
      <w:proofErr w:type="gramStart"/>
      <w:r w:rsidRPr="00D709E5">
        <w:rPr>
          <w:rFonts w:ascii="Times New Roman" w:hAnsi="Times New Roman" w:cs="Times New Roman"/>
          <w:b/>
          <w:color w:val="000000"/>
        </w:rPr>
        <w:t>Раздел подраздел</w:t>
      </w:r>
      <w:proofErr w:type="gramEnd"/>
      <w:r w:rsidRPr="00D709E5">
        <w:rPr>
          <w:rFonts w:ascii="Times New Roman" w:hAnsi="Times New Roman" w:cs="Times New Roman"/>
          <w:b/>
          <w:color w:val="000000"/>
        </w:rPr>
        <w:t xml:space="preserve"> 0</w:t>
      </w:r>
      <w:r>
        <w:rPr>
          <w:rFonts w:ascii="Times New Roman" w:hAnsi="Times New Roman" w:cs="Times New Roman"/>
          <w:b/>
          <w:color w:val="000000"/>
        </w:rPr>
        <w:t>104</w:t>
      </w:r>
    </w:p>
    <w:p w:rsidR="005D2D45" w:rsidRDefault="005D2D45" w:rsidP="00060545">
      <w:pPr>
        <w:ind w:firstLine="600"/>
        <w:jc w:val="center"/>
        <w:rPr>
          <w:rFonts w:ascii="Times New Roman" w:hAnsi="Times New Roman" w:cs="Times New Roman"/>
          <w:b/>
          <w:color w:val="000000"/>
          <w:sz w:val="24"/>
          <w:szCs w:val="24"/>
        </w:rPr>
      </w:pPr>
    </w:p>
    <w:tbl>
      <w:tblPr>
        <w:tblStyle w:val="a4"/>
        <w:tblW w:w="9889" w:type="dxa"/>
        <w:tblLayout w:type="fixed"/>
        <w:tblLook w:val="04A0" w:firstRow="1" w:lastRow="0" w:firstColumn="1" w:lastColumn="0" w:noHBand="0" w:noVBand="1"/>
      </w:tblPr>
      <w:tblGrid>
        <w:gridCol w:w="1522"/>
        <w:gridCol w:w="1138"/>
        <w:gridCol w:w="992"/>
        <w:gridCol w:w="6237"/>
      </w:tblGrid>
      <w:tr w:rsidR="00823D74" w:rsidRPr="00823D74" w:rsidTr="00F645EA">
        <w:tc>
          <w:tcPr>
            <w:tcW w:w="1522" w:type="dxa"/>
          </w:tcPr>
          <w:p w:rsidR="00823D74" w:rsidRPr="00823D74" w:rsidRDefault="00823D74" w:rsidP="00060545">
            <w:pPr>
              <w:jc w:val="center"/>
              <w:rPr>
                <w:rFonts w:ascii="Times New Roman" w:hAnsi="Times New Roman" w:cs="Times New Roman"/>
                <w:b/>
                <w:color w:val="000000"/>
                <w:sz w:val="20"/>
              </w:rPr>
            </w:pPr>
            <w:r w:rsidRPr="00823D74">
              <w:rPr>
                <w:rFonts w:ascii="Times New Roman" w:hAnsi="Times New Roman" w:cs="Times New Roman"/>
                <w:b/>
                <w:color w:val="000000"/>
                <w:sz w:val="20"/>
              </w:rPr>
              <w:t>Наименование мероприятия</w:t>
            </w:r>
          </w:p>
        </w:tc>
        <w:tc>
          <w:tcPr>
            <w:tcW w:w="1138" w:type="dxa"/>
          </w:tcPr>
          <w:p w:rsidR="00823D74" w:rsidRPr="00823D74" w:rsidRDefault="00823D74" w:rsidP="00060545">
            <w:pPr>
              <w:jc w:val="center"/>
              <w:rPr>
                <w:rFonts w:ascii="Times New Roman" w:hAnsi="Times New Roman" w:cs="Times New Roman"/>
                <w:b/>
                <w:color w:val="000000"/>
                <w:sz w:val="20"/>
              </w:rPr>
            </w:pPr>
            <w:r w:rsidRPr="00823D74">
              <w:rPr>
                <w:rFonts w:ascii="Times New Roman" w:hAnsi="Times New Roman" w:cs="Times New Roman"/>
                <w:b/>
                <w:color w:val="000000"/>
                <w:sz w:val="20"/>
              </w:rPr>
              <w:t>КБК</w:t>
            </w:r>
          </w:p>
        </w:tc>
        <w:tc>
          <w:tcPr>
            <w:tcW w:w="992" w:type="dxa"/>
          </w:tcPr>
          <w:p w:rsidR="00823D74" w:rsidRPr="00823D74" w:rsidRDefault="00823D74" w:rsidP="00060545">
            <w:pPr>
              <w:jc w:val="center"/>
              <w:rPr>
                <w:rFonts w:ascii="Times New Roman" w:hAnsi="Times New Roman" w:cs="Times New Roman"/>
                <w:b/>
                <w:color w:val="000000"/>
                <w:sz w:val="20"/>
              </w:rPr>
            </w:pPr>
            <w:r w:rsidRPr="00823D74">
              <w:rPr>
                <w:rFonts w:ascii="Times New Roman" w:hAnsi="Times New Roman" w:cs="Times New Roman"/>
                <w:b/>
                <w:color w:val="000000"/>
                <w:sz w:val="20"/>
              </w:rPr>
              <w:t>Исполнено</w:t>
            </w:r>
          </w:p>
        </w:tc>
        <w:tc>
          <w:tcPr>
            <w:tcW w:w="6237" w:type="dxa"/>
          </w:tcPr>
          <w:p w:rsidR="00823D74" w:rsidRPr="00823D74" w:rsidRDefault="00823D74" w:rsidP="00060545">
            <w:pPr>
              <w:jc w:val="center"/>
              <w:rPr>
                <w:rFonts w:ascii="Times New Roman" w:hAnsi="Times New Roman" w:cs="Times New Roman"/>
                <w:b/>
                <w:color w:val="000000"/>
                <w:sz w:val="20"/>
              </w:rPr>
            </w:pPr>
            <w:r w:rsidRPr="00823D74">
              <w:rPr>
                <w:rFonts w:ascii="Times New Roman" w:hAnsi="Times New Roman" w:cs="Times New Roman"/>
                <w:b/>
                <w:color w:val="000000"/>
                <w:sz w:val="20"/>
              </w:rPr>
              <w:t>Пояснение</w:t>
            </w:r>
          </w:p>
          <w:p w:rsidR="00823D74" w:rsidRPr="00823D74" w:rsidRDefault="00823D74" w:rsidP="00060545">
            <w:pPr>
              <w:jc w:val="center"/>
              <w:rPr>
                <w:rFonts w:ascii="Times New Roman" w:hAnsi="Times New Roman" w:cs="Times New Roman"/>
                <w:b/>
                <w:color w:val="000000"/>
                <w:sz w:val="20"/>
              </w:rPr>
            </w:pPr>
          </w:p>
        </w:tc>
      </w:tr>
      <w:tr w:rsidR="00823D74" w:rsidRPr="00823D74" w:rsidTr="00F645EA">
        <w:tc>
          <w:tcPr>
            <w:tcW w:w="1522" w:type="dxa"/>
          </w:tcPr>
          <w:p w:rsidR="00823D74" w:rsidRPr="00823D74" w:rsidRDefault="00823D74" w:rsidP="00060545">
            <w:pPr>
              <w:jc w:val="center"/>
              <w:rPr>
                <w:rFonts w:ascii="Times New Roman" w:hAnsi="Times New Roman" w:cs="Times New Roman"/>
                <w:color w:val="000000"/>
                <w:sz w:val="20"/>
              </w:rPr>
            </w:pPr>
            <w:r w:rsidRPr="00823D74">
              <w:rPr>
                <w:rFonts w:ascii="Times New Roman" w:eastAsia="Times New Roman" w:hAnsi="Times New Roman" w:cs="Times New Roman"/>
                <w:sz w:val="20"/>
                <w:lang w:eastAsia="ru-RU"/>
              </w:rPr>
              <w:t>Осуществление государственных полномочий в сфере административных правонарушений</w:t>
            </w:r>
          </w:p>
        </w:tc>
        <w:tc>
          <w:tcPr>
            <w:tcW w:w="1138" w:type="dxa"/>
          </w:tcPr>
          <w:p w:rsidR="00823D74" w:rsidRPr="00823D74" w:rsidRDefault="00823D74" w:rsidP="00060545">
            <w:pPr>
              <w:jc w:val="center"/>
              <w:rPr>
                <w:rFonts w:ascii="Times New Roman" w:hAnsi="Times New Roman" w:cs="Times New Roman"/>
                <w:color w:val="000000"/>
                <w:sz w:val="20"/>
              </w:rPr>
            </w:pPr>
            <w:r w:rsidRPr="00823D74">
              <w:rPr>
                <w:rFonts w:ascii="Times New Roman" w:hAnsi="Times New Roman" w:cs="Times New Roman"/>
                <w:color w:val="000000"/>
                <w:sz w:val="20"/>
              </w:rPr>
              <w:t>31301040110078680</w:t>
            </w:r>
          </w:p>
        </w:tc>
        <w:tc>
          <w:tcPr>
            <w:tcW w:w="992" w:type="dxa"/>
          </w:tcPr>
          <w:p w:rsidR="00823D74" w:rsidRPr="00823D74" w:rsidRDefault="00823D74" w:rsidP="00060545">
            <w:pPr>
              <w:jc w:val="center"/>
              <w:rPr>
                <w:rFonts w:ascii="Times New Roman" w:hAnsi="Times New Roman" w:cs="Times New Roman"/>
                <w:color w:val="000000"/>
                <w:sz w:val="20"/>
              </w:rPr>
            </w:pPr>
            <w:r w:rsidRPr="00823D74">
              <w:rPr>
                <w:rFonts w:ascii="Times New Roman" w:eastAsia="Times New Roman" w:hAnsi="Times New Roman" w:cs="Times New Roman"/>
                <w:sz w:val="18"/>
                <w:szCs w:val="18"/>
                <w:lang w:eastAsia="ru-RU"/>
              </w:rPr>
              <w:t>71,9</w:t>
            </w:r>
          </w:p>
        </w:tc>
        <w:tc>
          <w:tcPr>
            <w:tcW w:w="6237" w:type="dxa"/>
          </w:tcPr>
          <w:p w:rsidR="00823D74" w:rsidRPr="00823D74" w:rsidRDefault="00823D74" w:rsidP="00060545">
            <w:pPr>
              <w:jc w:val="center"/>
              <w:rPr>
                <w:rFonts w:ascii="Times New Roman" w:hAnsi="Times New Roman" w:cs="Times New Roman"/>
                <w:color w:val="000000"/>
                <w:sz w:val="20"/>
              </w:rPr>
            </w:pPr>
          </w:p>
        </w:tc>
      </w:tr>
      <w:tr w:rsidR="00823D74" w:rsidRPr="00823D74" w:rsidTr="00F645EA">
        <w:tc>
          <w:tcPr>
            <w:tcW w:w="1522" w:type="dxa"/>
            <w:vAlign w:val="bottom"/>
          </w:tcPr>
          <w:p w:rsidR="00823D74" w:rsidRPr="00823D74" w:rsidRDefault="00823D74" w:rsidP="00823D74">
            <w:pPr>
              <w:rPr>
                <w:rFonts w:ascii="Times New Roman" w:eastAsia="Times New Roman" w:hAnsi="Times New Roman" w:cs="Times New Roman"/>
                <w:sz w:val="18"/>
                <w:szCs w:val="18"/>
                <w:lang w:eastAsia="ru-RU"/>
              </w:rPr>
            </w:pPr>
            <w:r w:rsidRPr="00823D74">
              <w:rPr>
                <w:rFonts w:ascii="Times New Roman" w:eastAsia="Times New Roman" w:hAnsi="Times New Roman" w:cs="Times New Roman"/>
                <w:sz w:val="18"/>
                <w:szCs w:val="18"/>
                <w:lang w:eastAsia="ru-RU"/>
              </w:rPr>
              <w:t>Прочая закупка товаров, работ и услуг для обеспечения государственных (муниципальных) нужд</w:t>
            </w:r>
          </w:p>
        </w:tc>
        <w:tc>
          <w:tcPr>
            <w:tcW w:w="1138" w:type="dxa"/>
          </w:tcPr>
          <w:p w:rsidR="00823D74" w:rsidRPr="00823D74" w:rsidRDefault="00823D74" w:rsidP="00060545">
            <w:pPr>
              <w:jc w:val="center"/>
              <w:rPr>
                <w:rFonts w:ascii="Times New Roman" w:hAnsi="Times New Roman" w:cs="Times New Roman"/>
                <w:color w:val="000000"/>
                <w:sz w:val="20"/>
              </w:rPr>
            </w:pPr>
            <w:r w:rsidRPr="00823D74">
              <w:rPr>
                <w:rFonts w:ascii="Times New Roman" w:hAnsi="Times New Roman" w:cs="Times New Roman"/>
                <w:color w:val="000000"/>
                <w:sz w:val="20"/>
              </w:rPr>
              <w:t>31301040110078680244</w:t>
            </w:r>
          </w:p>
          <w:p w:rsidR="00823D74" w:rsidRPr="00823D74" w:rsidRDefault="00823D74" w:rsidP="00060545">
            <w:pPr>
              <w:jc w:val="center"/>
              <w:rPr>
                <w:rFonts w:ascii="Times New Roman" w:hAnsi="Times New Roman" w:cs="Times New Roman"/>
                <w:color w:val="000000"/>
                <w:sz w:val="20"/>
              </w:rPr>
            </w:pPr>
          </w:p>
        </w:tc>
        <w:tc>
          <w:tcPr>
            <w:tcW w:w="992" w:type="dxa"/>
          </w:tcPr>
          <w:p w:rsidR="00823D74" w:rsidRPr="00823D74" w:rsidRDefault="00823D74" w:rsidP="00060545">
            <w:pPr>
              <w:jc w:val="center"/>
              <w:rPr>
                <w:rFonts w:ascii="Times New Roman" w:hAnsi="Times New Roman" w:cs="Times New Roman"/>
                <w:color w:val="000000"/>
                <w:sz w:val="20"/>
              </w:rPr>
            </w:pPr>
            <w:r w:rsidRPr="00823D74">
              <w:rPr>
                <w:rFonts w:ascii="Times New Roman" w:eastAsia="Times New Roman" w:hAnsi="Times New Roman" w:cs="Times New Roman"/>
                <w:sz w:val="18"/>
                <w:szCs w:val="18"/>
                <w:lang w:eastAsia="ru-RU"/>
              </w:rPr>
              <w:t>71,9</w:t>
            </w:r>
          </w:p>
        </w:tc>
        <w:tc>
          <w:tcPr>
            <w:tcW w:w="6237" w:type="dxa"/>
          </w:tcPr>
          <w:p w:rsidR="00823D74" w:rsidRPr="00823D74" w:rsidRDefault="00823D74" w:rsidP="00060545">
            <w:pPr>
              <w:jc w:val="center"/>
              <w:rPr>
                <w:rFonts w:ascii="Times New Roman" w:hAnsi="Times New Roman" w:cs="Times New Roman"/>
                <w:color w:val="000000"/>
                <w:sz w:val="20"/>
              </w:rPr>
            </w:pPr>
          </w:p>
        </w:tc>
      </w:tr>
      <w:tr w:rsidR="00823D74" w:rsidRPr="00823D74" w:rsidTr="00F645EA">
        <w:tc>
          <w:tcPr>
            <w:tcW w:w="1522" w:type="dxa"/>
          </w:tcPr>
          <w:p w:rsidR="00823D74" w:rsidRPr="00823D74" w:rsidRDefault="00823D74" w:rsidP="00060545">
            <w:pPr>
              <w:jc w:val="center"/>
              <w:rPr>
                <w:rFonts w:ascii="Times New Roman" w:hAnsi="Times New Roman" w:cs="Times New Roman"/>
                <w:color w:val="000000"/>
                <w:sz w:val="20"/>
              </w:rPr>
            </w:pPr>
            <w:r w:rsidRPr="00823D74">
              <w:rPr>
                <w:rFonts w:ascii="Times New Roman" w:eastAsia="Times New Roman" w:hAnsi="Times New Roman" w:cs="Times New Roman"/>
                <w:sz w:val="18"/>
                <w:szCs w:val="18"/>
                <w:lang w:eastAsia="ru-RU"/>
              </w:rPr>
              <w:t>Расходы на содержание органов местного самоуправления и обеспечение их функций</w:t>
            </w:r>
          </w:p>
        </w:tc>
        <w:tc>
          <w:tcPr>
            <w:tcW w:w="1138" w:type="dxa"/>
          </w:tcPr>
          <w:p w:rsidR="00823D74" w:rsidRPr="00823D74" w:rsidRDefault="00823D74" w:rsidP="00823D74">
            <w:pPr>
              <w:jc w:val="center"/>
              <w:rPr>
                <w:rFonts w:ascii="Times New Roman" w:hAnsi="Times New Roman" w:cs="Times New Roman"/>
                <w:color w:val="000000"/>
                <w:sz w:val="20"/>
              </w:rPr>
            </w:pPr>
          </w:p>
          <w:p w:rsidR="00823D74" w:rsidRPr="00823D74" w:rsidRDefault="00823D74" w:rsidP="00060545">
            <w:pPr>
              <w:jc w:val="center"/>
              <w:rPr>
                <w:rFonts w:ascii="Times New Roman" w:hAnsi="Times New Roman" w:cs="Times New Roman"/>
                <w:color w:val="000000"/>
                <w:sz w:val="20"/>
              </w:rPr>
            </w:pPr>
          </w:p>
        </w:tc>
        <w:tc>
          <w:tcPr>
            <w:tcW w:w="992" w:type="dxa"/>
          </w:tcPr>
          <w:p w:rsidR="00823D74" w:rsidRPr="00823D74" w:rsidRDefault="00DB1BD6" w:rsidP="00060545">
            <w:pPr>
              <w:jc w:val="center"/>
              <w:rPr>
                <w:rFonts w:ascii="Times New Roman" w:hAnsi="Times New Roman" w:cs="Times New Roman"/>
                <w:color w:val="000000"/>
                <w:sz w:val="20"/>
              </w:rPr>
            </w:pPr>
            <w:r>
              <w:rPr>
                <w:rFonts w:ascii="Times New Roman" w:hAnsi="Times New Roman" w:cs="Times New Roman"/>
                <w:color w:val="000000"/>
                <w:sz w:val="20"/>
              </w:rPr>
              <w:t>15039,9</w:t>
            </w:r>
          </w:p>
        </w:tc>
        <w:tc>
          <w:tcPr>
            <w:tcW w:w="6237" w:type="dxa"/>
          </w:tcPr>
          <w:p w:rsidR="00823D74" w:rsidRPr="00823D74" w:rsidRDefault="00823D74" w:rsidP="00060545">
            <w:pPr>
              <w:jc w:val="center"/>
              <w:rPr>
                <w:rFonts w:ascii="Times New Roman" w:hAnsi="Times New Roman" w:cs="Times New Roman"/>
                <w:color w:val="000000"/>
                <w:sz w:val="20"/>
              </w:rPr>
            </w:pPr>
          </w:p>
        </w:tc>
      </w:tr>
      <w:tr w:rsidR="00823D74" w:rsidRPr="00823D74" w:rsidTr="00F645EA">
        <w:tc>
          <w:tcPr>
            <w:tcW w:w="1522" w:type="dxa"/>
          </w:tcPr>
          <w:p w:rsidR="00823D74" w:rsidRPr="00823D74" w:rsidRDefault="00823D74" w:rsidP="00060545">
            <w:pPr>
              <w:jc w:val="center"/>
              <w:rPr>
                <w:rFonts w:ascii="Times New Roman" w:eastAsia="Times New Roman" w:hAnsi="Times New Roman" w:cs="Times New Roman"/>
                <w:sz w:val="18"/>
                <w:szCs w:val="18"/>
                <w:lang w:eastAsia="ru-RU"/>
              </w:rPr>
            </w:pPr>
            <w:r w:rsidRPr="00823D74">
              <w:rPr>
                <w:rFonts w:ascii="Times New Roman" w:eastAsia="Times New Roman" w:hAnsi="Times New Roman" w:cs="Times New Roman"/>
                <w:sz w:val="18"/>
                <w:szCs w:val="18"/>
                <w:lang w:eastAsia="ru-RU"/>
              </w:rPr>
              <w:t xml:space="preserve">Фонд оплаты труда государственных </w:t>
            </w:r>
            <w:r w:rsidRPr="00823D74">
              <w:rPr>
                <w:rFonts w:ascii="Times New Roman" w:eastAsia="Times New Roman" w:hAnsi="Times New Roman" w:cs="Times New Roman"/>
                <w:sz w:val="18"/>
                <w:szCs w:val="18"/>
                <w:lang w:eastAsia="ru-RU"/>
              </w:rPr>
              <w:lastRenderedPageBreak/>
              <w:t>(муниципальных) органов</w:t>
            </w:r>
          </w:p>
        </w:tc>
        <w:tc>
          <w:tcPr>
            <w:tcW w:w="1138" w:type="dxa"/>
          </w:tcPr>
          <w:p w:rsidR="00823D74" w:rsidRPr="00823D74" w:rsidRDefault="00C3590F" w:rsidP="00823D74">
            <w:pPr>
              <w:jc w:val="center"/>
              <w:rPr>
                <w:rFonts w:ascii="Times New Roman" w:hAnsi="Times New Roman" w:cs="Times New Roman"/>
                <w:color w:val="000000"/>
                <w:sz w:val="20"/>
              </w:rPr>
            </w:pPr>
            <w:r>
              <w:rPr>
                <w:rFonts w:ascii="Times New Roman" w:hAnsi="Times New Roman" w:cs="Times New Roman"/>
                <w:color w:val="000000"/>
                <w:sz w:val="20"/>
              </w:rPr>
              <w:lastRenderedPageBreak/>
              <w:t>31301040110080010121</w:t>
            </w:r>
          </w:p>
        </w:tc>
        <w:tc>
          <w:tcPr>
            <w:tcW w:w="992" w:type="dxa"/>
          </w:tcPr>
          <w:p w:rsidR="00823D74" w:rsidRPr="00823D74" w:rsidRDefault="00DB1BD6" w:rsidP="00060545">
            <w:pPr>
              <w:jc w:val="center"/>
              <w:rPr>
                <w:rFonts w:ascii="Times New Roman" w:hAnsi="Times New Roman" w:cs="Times New Roman"/>
                <w:color w:val="000000"/>
                <w:sz w:val="20"/>
              </w:rPr>
            </w:pPr>
            <w:r>
              <w:rPr>
                <w:rFonts w:ascii="Times New Roman" w:hAnsi="Times New Roman" w:cs="Times New Roman"/>
                <w:color w:val="000000"/>
                <w:sz w:val="20"/>
              </w:rPr>
              <w:t>8624,9</w:t>
            </w:r>
          </w:p>
        </w:tc>
        <w:tc>
          <w:tcPr>
            <w:tcW w:w="6237" w:type="dxa"/>
          </w:tcPr>
          <w:p w:rsidR="00823D74" w:rsidRPr="00823D74" w:rsidRDefault="00823D74" w:rsidP="00060545">
            <w:pPr>
              <w:jc w:val="center"/>
              <w:rPr>
                <w:rFonts w:ascii="Times New Roman" w:hAnsi="Times New Roman" w:cs="Times New Roman"/>
                <w:color w:val="000000"/>
                <w:sz w:val="20"/>
              </w:rPr>
            </w:pPr>
          </w:p>
        </w:tc>
      </w:tr>
      <w:tr w:rsidR="00823D74" w:rsidRPr="00823D74" w:rsidTr="00F645EA">
        <w:tc>
          <w:tcPr>
            <w:tcW w:w="1522" w:type="dxa"/>
          </w:tcPr>
          <w:p w:rsidR="00823D74" w:rsidRPr="00823D74" w:rsidRDefault="00823D74" w:rsidP="00060545">
            <w:pPr>
              <w:jc w:val="center"/>
              <w:rPr>
                <w:rFonts w:ascii="Times New Roman" w:eastAsia="Times New Roman" w:hAnsi="Times New Roman" w:cs="Times New Roman"/>
                <w:sz w:val="18"/>
                <w:szCs w:val="18"/>
                <w:lang w:eastAsia="ru-RU"/>
              </w:rPr>
            </w:pPr>
            <w:r w:rsidRPr="00823D74">
              <w:rPr>
                <w:rFonts w:ascii="Times New Roman" w:eastAsia="Times New Roman" w:hAnsi="Times New Roman" w:cs="Times New Roman"/>
                <w:sz w:val="18"/>
                <w:szCs w:val="18"/>
                <w:lang w:eastAsia="ru-RU"/>
              </w:rPr>
              <w:lastRenderedPageBreak/>
              <w:t>Иные выплаты персоналу государственных (муниципальных) органов, за исключением фонда оплаты труда</w:t>
            </w:r>
          </w:p>
        </w:tc>
        <w:tc>
          <w:tcPr>
            <w:tcW w:w="1138" w:type="dxa"/>
          </w:tcPr>
          <w:p w:rsidR="00823D74" w:rsidRPr="00823D74" w:rsidRDefault="00DB1BD6" w:rsidP="00823D74">
            <w:pPr>
              <w:jc w:val="center"/>
              <w:rPr>
                <w:rFonts w:ascii="Times New Roman" w:hAnsi="Times New Roman" w:cs="Times New Roman"/>
                <w:color w:val="000000"/>
                <w:sz w:val="20"/>
              </w:rPr>
            </w:pPr>
            <w:r>
              <w:rPr>
                <w:rFonts w:ascii="Times New Roman" w:hAnsi="Times New Roman" w:cs="Times New Roman"/>
                <w:color w:val="000000"/>
                <w:sz w:val="20"/>
              </w:rPr>
              <w:t>31301040110080010122</w:t>
            </w:r>
          </w:p>
        </w:tc>
        <w:tc>
          <w:tcPr>
            <w:tcW w:w="992" w:type="dxa"/>
          </w:tcPr>
          <w:p w:rsidR="00823D74" w:rsidRPr="00823D74" w:rsidRDefault="00DB1BD6" w:rsidP="00060545">
            <w:pPr>
              <w:jc w:val="center"/>
              <w:rPr>
                <w:rFonts w:ascii="Times New Roman" w:hAnsi="Times New Roman" w:cs="Times New Roman"/>
                <w:color w:val="000000"/>
                <w:sz w:val="20"/>
              </w:rPr>
            </w:pPr>
            <w:r>
              <w:rPr>
                <w:rFonts w:ascii="Times New Roman" w:hAnsi="Times New Roman" w:cs="Times New Roman"/>
                <w:color w:val="000000"/>
                <w:sz w:val="20"/>
              </w:rPr>
              <w:t>415,9</w:t>
            </w:r>
          </w:p>
        </w:tc>
        <w:tc>
          <w:tcPr>
            <w:tcW w:w="6237" w:type="dxa"/>
          </w:tcPr>
          <w:p w:rsidR="00823D74" w:rsidRPr="00823D74" w:rsidRDefault="00823D74" w:rsidP="00060545">
            <w:pPr>
              <w:jc w:val="center"/>
              <w:rPr>
                <w:rFonts w:ascii="Times New Roman" w:hAnsi="Times New Roman" w:cs="Times New Roman"/>
                <w:color w:val="000000"/>
                <w:sz w:val="20"/>
              </w:rPr>
            </w:pPr>
          </w:p>
        </w:tc>
      </w:tr>
      <w:tr w:rsidR="00823D74" w:rsidRPr="00823D74" w:rsidTr="00F645EA">
        <w:tc>
          <w:tcPr>
            <w:tcW w:w="1522" w:type="dxa"/>
          </w:tcPr>
          <w:p w:rsidR="00823D74" w:rsidRPr="00823D74" w:rsidRDefault="00823D74" w:rsidP="00060545">
            <w:pPr>
              <w:jc w:val="center"/>
              <w:rPr>
                <w:rFonts w:ascii="Times New Roman" w:eastAsia="Times New Roman" w:hAnsi="Times New Roman" w:cs="Times New Roman"/>
                <w:sz w:val="18"/>
                <w:szCs w:val="18"/>
                <w:lang w:eastAsia="ru-RU"/>
              </w:rPr>
            </w:pPr>
            <w:r w:rsidRPr="00823D74">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8" w:type="dxa"/>
          </w:tcPr>
          <w:p w:rsidR="00823D74" w:rsidRPr="00823D74" w:rsidRDefault="009B128D" w:rsidP="00823D74">
            <w:pPr>
              <w:jc w:val="center"/>
              <w:rPr>
                <w:rFonts w:ascii="Times New Roman" w:hAnsi="Times New Roman" w:cs="Times New Roman"/>
                <w:color w:val="000000"/>
                <w:sz w:val="20"/>
              </w:rPr>
            </w:pPr>
            <w:r>
              <w:rPr>
                <w:rFonts w:ascii="Times New Roman" w:hAnsi="Times New Roman" w:cs="Times New Roman"/>
                <w:color w:val="000000"/>
                <w:sz w:val="20"/>
              </w:rPr>
              <w:t>31301040110080010129</w:t>
            </w:r>
          </w:p>
        </w:tc>
        <w:tc>
          <w:tcPr>
            <w:tcW w:w="992" w:type="dxa"/>
          </w:tcPr>
          <w:p w:rsidR="00823D74" w:rsidRPr="00823D74" w:rsidRDefault="00DB1BD6" w:rsidP="00060545">
            <w:pPr>
              <w:jc w:val="center"/>
              <w:rPr>
                <w:rFonts w:ascii="Times New Roman" w:hAnsi="Times New Roman" w:cs="Times New Roman"/>
                <w:color w:val="000000"/>
                <w:sz w:val="20"/>
              </w:rPr>
            </w:pPr>
            <w:r>
              <w:rPr>
                <w:rFonts w:ascii="Times New Roman" w:hAnsi="Times New Roman" w:cs="Times New Roman"/>
                <w:color w:val="000000"/>
                <w:sz w:val="20"/>
              </w:rPr>
              <w:t>2624,2</w:t>
            </w:r>
          </w:p>
        </w:tc>
        <w:tc>
          <w:tcPr>
            <w:tcW w:w="6237" w:type="dxa"/>
          </w:tcPr>
          <w:p w:rsidR="00823D74" w:rsidRPr="00823D74" w:rsidRDefault="00823D74" w:rsidP="00060545">
            <w:pPr>
              <w:jc w:val="center"/>
              <w:rPr>
                <w:rFonts w:ascii="Times New Roman" w:hAnsi="Times New Roman" w:cs="Times New Roman"/>
                <w:color w:val="000000"/>
                <w:sz w:val="20"/>
              </w:rPr>
            </w:pPr>
          </w:p>
        </w:tc>
      </w:tr>
      <w:tr w:rsidR="00823D74" w:rsidRPr="00823D74" w:rsidTr="00F645EA">
        <w:tc>
          <w:tcPr>
            <w:tcW w:w="1522" w:type="dxa"/>
          </w:tcPr>
          <w:p w:rsidR="00823D74" w:rsidRPr="00823D74" w:rsidRDefault="00823D74" w:rsidP="00060545">
            <w:pPr>
              <w:jc w:val="center"/>
              <w:rPr>
                <w:rFonts w:ascii="Times New Roman" w:eastAsia="Times New Roman" w:hAnsi="Times New Roman" w:cs="Times New Roman"/>
                <w:sz w:val="18"/>
                <w:szCs w:val="18"/>
                <w:lang w:eastAsia="ru-RU"/>
              </w:rPr>
            </w:pPr>
            <w:r w:rsidRPr="00823D74">
              <w:rPr>
                <w:rFonts w:ascii="Times New Roman" w:eastAsia="Times New Roman" w:hAnsi="Times New Roman" w:cs="Times New Roman"/>
                <w:sz w:val="18"/>
                <w:szCs w:val="18"/>
                <w:lang w:eastAsia="ru-RU"/>
              </w:rPr>
              <w:t>Прочая закупка товаров, работ и услуг для обеспечения государственных (муниципальных) нужд</w:t>
            </w:r>
          </w:p>
        </w:tc>
        <w:tc>
          <w:tcPr>
            <w:tcW w:w="1138" w:type="dxa"/>
          </w:tcPr>
          <w:p w:rsidR="00823D74" w:rsidRPr="00823D74" w:rsidRDefault="00823D74" w:rsidP="00823D74">
            <w:pPr>
              <w:jc w:val="center"/>
              <w:rPr>
                <w:rFonts w:ascii="Times New Roman" w:hAnsi="Times New Roman" w:cs="Times New Roman"/>
                <w:color w:val="000000"/>
                <w:sz w:val="20"/>
              </w:rPr>
            </w:pPr>
            <w:r>
              <w:rPr>
                <w:rFonts w:ascii="Times New Roman" w:hAnsi="Times New Roman" w:cs="Times New Roman"/>
                <w:color w:val="000000"/>
                <w:sz w:val="20"/>
              </w:rPr>
              <w:t>31301040110080010244</w:t>
            </w:r>
          </w:p>
        </w:tc>
        <w:tc>
          <w:tcPr>
            <w:tcW w:w="992" w:type="dxa"/>
          </w:tcPr>
          <w:p w:rsidR="00823D74" w:rsidRPr="00823D74" w:rsidRDefault="00823D74" w:rsidP="00060545">
            <w:pPr>
              <w:jc w:val="center"/>
              <w:rPr>
                <w:rFonts w:ascii="Times New Roman" w:hAnsi="Times New Roman" w:cs="Times New Roman"/>
                <w:color w:val="000000"/>
                <w:sz w:val="20"/>
              </w:rPr>
            </w:pPr>
            <w:r>
              <w:rPr>
                <w:rFonts w:ascii="Times New Roman" w:hAnsi="Times New Roman" w:cs="Times New Roman"/>
                <w:color w:val="000000"/>
                <w:sz w:val="20"/>
              </w:rPr>
              <w:t>3374,8</w:t>
            </w:r>
          </w:p>
        </w:tc>
        <w:tc>
          <w:tcPr>
            <w:tcW w:w="6237" w:type="dxa"/>
          </w:tcPr>
          <w:p w:rsidR="00823D74" w:rsidRPr="00823D74" w:rsidRDefault="00B775EE" w:rsidP="00060545">
            <w:pPr>
              <w:jc w:val="center"/>
              <w:rPr>
                <w:rFonts w:ascii="Times New Roman" w:hAnsi="Times New Roman" w:cs="Times New Roman"/>
                <w:color w:val="000000"/>
                <w:sz w:val="20"/>
              </w:rPr>
            </w:pPr>
            <w:r>
              <w:rPr>
                <w:rFonts w:ascii="Times New Roman" w:hAnsi="Times New Roman" w:cs="Times New Roman"/>
                <w:color w:val="000000"/>
                <w:sz w:val="20"/>
              </w:rPr>
              <w:t>В том числе:</w:t>
            </w:r>
          </w:p>
        </w:tc>
      </w:tr>
      <w:tr w:rsidR="00CD5290" w:rsidRPr="00823D74" w:rsidTr="00F645EA">
        <w:tc>
          <w:tcPr>
            <w:tcW w:w="1522" w:type="dxa"/>
          </w:tcPr>
          <w:p w:rsidR="00CD5290" w:rsidRPr="00823D74" w:rsidRDefault="00CD5290" w:rsidP="00060545">
            <w:pPr>
              <w:jc w:val="center"/>
              <w:rPr>
                <w:rFonts w:ascii="Times New Roman" w:eastAsia="Times New Roman" w:hAnsi="Times New Roman" w:cs="Times New Roman"/>
                <w:sz w:val="18"/>
                <w:szCs w:val="18"/>
                <w:lang w:eastAsia="ru-RU"/>
              </w:rPr>
            </w:pPr>
          </w:p>
        </w:tc>
        <w:tc>
          <w:tcPr>
            <w:tcW w:w="1138" w:type="dxa"/>
          </w:tcPr>
          <w:p w:rsidR="00CD5290" w:rsidRDefault="00CD5290" w:rsidP="00823D74">
            <w:pPr>
              <w:jc w:val="center"/>
              <w:rPr>
                <w:rFonts w:ascii="Times New Roman" w:hAnsi="Times New Roman" w:cs="Times New Roman"/>
                <w:color w:val="000000"/>
                <w:sz w:val="20"/>
              </w:rPr>
            </w:pPr>
          </w:p>
        </w:tc>
        <w:tc>
          <w:tcPr>
            <w:tcW w:w="992" w:type="dxa"/>
          </w:tcPr>
          <w:p w:rsidR="00CD5290" w:rsidRDefault="00CD5290" w:rsidP="00060545">
            <w:pPr>
              <w:jc w:val="center"/>
              <w:rPr>
                <w:rFonts w:ascii="Times New Roman" w:hAnsi="Times New Roman" w:cs="Times New Roman"/>
                <w:color w:val="000000"/>
                <w:sz w:val="20"/>
              </w:rPr>
            </w:pPr>
          </w:p>
        </w:tc>
        <w:tc>
          <w:tcPr>
            <w:tcW w:w="6237" w:type="dxa"/>
          </w:tcPr>
          <w:tbl>
            <w:tblPr>
              <w:tblW w:w="5982" w:type="dxa"/>
              <w:tblLayout w:type="fixed"/>
              <w:tblLook w:val="04A0" w:firstRow="1" w:lastRow="0" w:firstColumn="1" w:lastColumn="0" w:noHBand="0" w:noVBand="1"/>
            </w:tblPr>
            <w:tblGrid>
              <w:gridCol w:w="5132"/>
              <w:gridCol w:w="850"/>
            </w:tblGrid>
            <w:tr w:rsidR="00F645EA" w:rsidRPr="00F645EA" w:rsidTr="00F645EA">
              <w:trPr>
                <w:trHeight w:val="300"/>
              </w:trPr>
              <w:tc>
                <w:tcPr>
                  <w:tcW w:w="5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5EA" w:rsidRPr="00F645EA" w:rsidRDefault="00F645EA" w:rsidP="00F645EA">
                  <w:pPr>
                    <w:spacing w:after="0" w:line="240" w:lineRule="auto"/>
                    <w:jc w:val="center"/>
                    <w:rPr>
                      <w:rFonts w:ascii="Times New Roman" w:eastAsia="Times New Roman" w:hAnsi="Times New Roman" w:cs="Times New Roman"/>
                      <w:color w:val="000000"/>
                      <w:sz w:val="20"/>
                      <w:szCs w:val="20"/>
                      <w:lang w:eastAsia="ru-RU"/>
                    </w:rPr>
                  </w:pPr>
                  <w:r w:rsidRPr="00F645EA">
                    <w:rPr>
                      <w:rFonts w:ascii="Times New Roman" w:eastAsia="Times New Roman" w:hAnsi="Times New Roman" w:cs="Times New Roman"/>
                      <w:color w:val="000000"/>
                      <w:sz w:val="20"/>
                      <w:lang w:eastAsia="ru-RU"/>
                    </w:rPr>
                    <w:t xml:space="preserve">157,2 </w:t>
                  </w:r>
                  <w:proofErr w:type="spellStart"/>
                  <w:r w:rsidRPr="00F645EA">
                    <w:rPr>
                      <w:rFonts w:ascii="Times New Roman" w:eastAsia="Times New Roman" w:hAnsi="Times New Roman" w:cs="Times New Roman"/>
                      <w:color w:val="000000"/>
                      <w:sz w:val="20"/>
                      <w:lang w:eastAsia="ru-RU"/>
                    </w:rPr>
                    <w:t>т</w:t>
                  </w:r>
                  <w:proofErr w:type="gramStart"/>
                  <w:r w:rsidRPr="00F645EA">
                    <w:rPr>
                      <w:rFonts w:ascii="Times New Roman" w:eastAsia="Times New Roman" w:hAnsi="Times New Roman" w:cs="Times New Roman"/>
                      <w:color w:val="000000"/>
                      <w:sz w:val="20"/>
                      <w:lang w:eastAsia="ru-RU"/>
                    </w:rPr>
                    <w:t>.р</w:t>
                  </w:r>
                  <w:proofErr w:type="gramEnd"/>
                  <w:r w:rsidRPr="00F645EA">
                    <w:rPr>
                      <w:rFonts w:ascii="Times New Roman" w:eastAsia="Times New Roman" w:hAnsi="Times New Roman" w:cs="Times New Roman"/>
                      <w:color w:val="000000"/>
                      <w:sz w:val="20"/>
                      <w:lang w:eastAsia="ru-RU"/>
                    </w:rPr>
                    <w:t>уб</w:t>
                  </w:r>
                  <w:proofErr w:type="spellEnd"/>
                  <w:r w:rsidRPr="00F645EA">
                    <w:rPr>
                      <w:rFonts w:ascii="Times New Roman" w:eastAsia="Times New Roman" w:hAnsi="Times New Roman" w:cs="Times New Roman"/>
                      <w:color w:val="000000"/>
                      <w:sz w:val="20"/>
                      <w:lang w:eastAsia="ru-RU"/>
                    </w:rPr>
                    <w:t>. Оплата связи ПАО «Ростелеком</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jc w:val="right"/>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157,2</w:t>
                  </w:r>
                </w:p>
              </w:tc>
            </w:tr>
            <w:tr w:rsidR="00F645EA" w:rsidRPr="00F645EA" w:rsidTr="00F645EA">
              <w:trPr>
                <w:trHeight w:val="30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F645EA" w:rsidRPr="00F645EA" w:rsidRDefault="00F645EA" w:rsidP="00F645EA">
                  <w:pPr>
                    <w:spacing w:after="0" w:line="240" w:lineRule="auto"/>
                    <w:jc w:val="center"/>
                    <w:rPr>
                      <w:rFonts w:ascii="Times New Roman" w:eastAsia="Times New Roman" w:hAnsi="Times New Roman" w:cs="Times New Roman"/>
                      <w:color w:val="000000"/>
                      <w:sz w:val="20"/>
                      <w:szCs w:val="20"/>
                      <w:lang w:eastAsia="ru-RU"/>
                    </w:rPr>
                  </w:pPr>
                  <w:r w:rsidRPr="00F645EA">
                    <w:rPr>
                      <w:rFonts w:ascii="Times New Roman" w:eastAsia="Times New Roman" w:hAnsi="Times New Roman" w:cs="Times New Roman"/>
                      <w:color w:val="000000"/>
                      <w:sz w:val="20"/>
                      <w:lang w:eastAsia="ru-RU"/>
                    </w:rPr>
                    <w:t xml:space="preserve">14,4 </w:t>
                  </w:r>
                  <w:proofErr w:type="spellStart"/>
                  <w:r w:rsidRPr="00F645EA">
                    <w:rPr>
                      <w:rFonts w:ascii="Times New Roman" w:eastAsia="Times New Roman" w:hAnsi="Times New Roman" w:cs="Times New Roman"/>
                      <w:color w:val="000000"/>
                      <w:sz w:val="20"/>
                      <w:lang w:eastAsia="ru-RU"/>
                    </w:rPr>
                    <w:t>тыс</w:t>
                  </w:r>
                  <w:proofErr w:type="gramStart"/>
                  <w:r w:rsidRPr="00F645EA">
                    <w:rPr>
                      <w:rFonts w:ascii="Times New Roman" w:eastAsia="Times New Roman" w:hAnsi="Times New Roman" w:cs="Times New Roman"/>
                      <w:color w:val="000000"/>
                      <w:sz w:val="20"/>
                      <w:lang w:eastAsia="ru-RU"/>
                    </w:rPr>
                    <w:t>.р</w:t>
                  </w:r>
                  <w:proofErr w:type="gramEnd"/>
                  <w:r w:rsidRPr="00F645EA">
                    <w:rPr>
                      <w:rFonts w:ascii="Times New Roman" w:eastAsia="Times New Roman" w:hAnsi="Times New Roman" w:cs="Times New Roman"/>
                      <w:color w:val="000000"/>
                      <w:sz w:val="20"/>
                      <w:lang w:eastAsia="ru-RU"/>
                    </w:rPr>
                    <w:t>уб</w:t>
                  </w:r>
                  <w:proofErr w:type="spellEnd"/>
                  <w:r w:rsidRPr="00F645EA">
                    <w:rPr>
                      <w:rFonts w:ascii="Times New Roman" w:eastAsia="Times New Roman" w:hAnsi="Times New Roman" w:cs="Times New Roman"/>
                      <w:color w:val="000000"/>
                      <w:sz w:val="20"/>
                      <w:lang w:eastAsia="ru-RU"/>
                    </w:rPr>
                    <w:t>. – оплата связи ПАО «Мегафон»</w:t>
                  </w:r>
                </w:p>
              </w:tc>
              <w:tc>
                <w:tcPr>
                  <w:tcW w:w="850" w:type="dxa"/>
                  <w:tcBorders>
                    <w:top w:val="nil"/>
                    <w:left w:val="nil"/>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jc w:val="right"/>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14,4</w:t>
                  </w:r>
                </w:p>
              </w:tc>
            </w:tr>
            <w:tr w:rsidR="00F645EA" w:rsidRPr="00F645EA" w:rsidTr="00F645EA">
              <w:trPr>
                <w:trHeight w:val="51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F645EA" w:rsidRPr="00F645EA" w:rsidRDefault="00F645EA" w:rsidP="00F645EA">
                  <w:pPr>
                    <w:spacing w:after="0" w:line="240" w:lineRule="auto"/>
                    <w:jc w:val="center"/>
                    <w:rPr>
                      <w:rFonts w:ascii="Times New Roman" w:eastAsia="Times New Roman" w:hAnsi="Times New Roman" w:cs="Times New Roman"/>
                      <w:color w:val="000000"/>
                      <w:sz w:val="20"/>
                      <w:szCs w:val="20"/>
                      <w:lang w:eastAsia="ru-RU"/>
                    </w:rPr>
                  </w:pPr>
                  <w:r w:rsidRPr="00F645EA">
                    <w:rPr>
                      <w:rFonts w:ascii="Times New Roman" w:eastAsia="Times New Roman" w:hAnsi="Times New Roman" w:cs="Times New Roman"/>
                      <w:color w:val="000000"/>
                      <w:sz w:val="20"/>
                      <w:lang w:eastAsia="ru-RU"/>
                    </w:rPr>
                    <w:t xml:space="preserve">51,4 </w:t>
                  </w:r>
                  <w:proofErr w:type="spellStart"/>
                  <w:r w:rsidRPr="00F645EA">
                    <w:rPr>
                      <w:rFonts w:ascii="Times New Roman" w:eastAsia="Times New Roman" w:hAnsi="Times New Roman" w:cs="Times New Roman"/>
                      <w:color w:val="000000"/>
                      <w:sz w:val="20"/>
                      <w:lang w:eastAsia="ru-RU"/>
                    </w:rPr>
                    <w:t>тыс</w:t>
                  </w:r>
                  <w:proofErr w:type="gramStart"/>
                  <w:r w:rsidRPr="00F645EA">
                    <w:rPr>
                      <w:rFonts w:ascii="Times New Roman" w:eastAsia="Times New Roman" w:hAnsi="Times New Roman" w:cs="Times New Roman"/>
                      <w:color w:val="000000"/>
                      <w:sz w:val="20"/>
                      <w:lang w:eastAsia="ru-RU"/>
                    </w:rPr>
                    <w:t>.р</w:t>
                  </w:r>
                  <w:proofErr w:type="gramEnd"/>
                  <w:r w:rsidRPr="00F645EA">
                    <w:rPr>
                      <w:rFonts w:ascii="Times New Roman" w:eastAsia="Times New Roman" w:hAnsi="Times New Roman" w:cs="Times New Roman"/>
                      <w:color w:val="000000"/>
                      <w:sz w:val="20"/>
                      <w:lang w:eastAsia="ru-RU"/>
                    </w:rPr>
                    <w:t>уб</w:t>
                  </w:r>
                  <w:proofErr w:type="spellEnd"/>
                  <w:r w:rsidRPr="00F645EA">
                    <w:rPr>
                      <w:rFonts w:ascii="Times New Roman" w:eastAsia="Times New Roman" w:hAnsi="Times New Roman" w:cs="Times New Roman"/>
                      <w:color w:val="000000"/>
                      <w:sz w:val="20"/>
                      <w:lang w:eastAsia="ru-RU"/>
                    </w:rPr>
                    <w:t>. - подотчётная сумма на приобретение конвертов, марок, заказных писем и проч.</w:t>
                  </w:r>
                </w:p>
              </w:tc>
              <w:tc>
                <w:tcPr>
                  <w:tcW w:w="850" w:type="dxa"/>
                  <w:tcBorders>
                    <w:top w:val="nil"/>
                    <w:left w:val="nil"/>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jc w:val="right"/>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51,4</w:t>
                  </w:r>
                </w:p>
              </w:tc>
            </w:tr>
            <w:tr w:rsidR="00F645EA" w:rsidRPr="00F645EA" w:rsidTr="00F645EA">
              <w:trPr>
                <w:trHeight w:val="51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F645EA" w:rsidRPr="00F645EA" w:rsidRDefault="00F645EA" w:rsidP="00F645EA">
                  <w:pPr>
                    <w:spacing w:after="0" w:line="240" w:lineRule="auto"/>
                    <w:jc w:val="center"/>
                    <w:rPr>
                      <w:rFonts w:ascii="Times New Roman" w:eastAsia="Times New Roman" w:hAnsi="Times New Roman" w:cs="Times New Roman"/>
                      <w:color w:val="000000"/>
                      <w:sz w:val="20"/>
                      <w:szCs w:val="20"/>
                      <w:lang w:eastAsia="ru-RU"/>
                    </w:rPr>
                  </w:pPr>
                  <w:r w:rsidRPr="00F645EA">
                    <w:rPr>
                      <w:rFonts w:ascii="Times New Roman" w:eastAsia="Times New Roman" w:hAnsi="Times New Roman" w:cs="Times New Roman"/>
                      <w:color w:val="000000"/>
                      <w:sz w:val="20"/>
                      <w:lang w:eastAsia="ru-RU"/>
                    </w:rPr>
                    <w:t xml:space="preserve">95,0 </w:t>
                  </w:r>
                  <w:proofErr w:type="spellStart"/>
                  <w:r w:rsidRPr="00F645EA">
                    <w:rPr>
                      <w:rFonts w:ascii="Times New Roman" w:eastAsia="Times New Roman" w:hAnsi="Times New Roman" w:cs="Times New Roman"/>
                      <w:color w:val="000000"/>
                      <w:sz w:val="20"/>
                      <w:lang w:eastAsia="ru-RU"/>
                    </w:rPr>
                    <w:t>тыс</w:t>
                  </w:r>
                  <w:proofErr w:type="gramStart"/>
                  <w:r w:rsidRPr="00F645EA">
                    <w:rPr>
                      <w:rFonts w:ascii="Times New Roman" w:eastAsia="Times New Roman" w:hAnsi="Times New Roman" w:cs="Times New Roman"/>
                      <w:color w:val="000000"/>
                      <w:sz w:val="20"/>
                      <w:lang w:eastAsia="ru-RU"/>
                    </w:rPr>
                    <w:t>.р</w:t>
                  </w:r>
                  <w:proofErr w:type="gramEnd"/>
                  <w:r w:rsidRPr="00F645EA">
                    <w:rPr>
                      <w:rFonts w:ascii="Times New Roman" w:eastAsia="Times New Roman" w:hAnsi="Times New Roman" w:cs="Times New Roman"/>
                      <w:color w:val="000000"/>
                      <w:sz w:val="20"/>
                      <w:lang w:eastAsia="ru-RU"/>
                    </w:rPr>
                    <w:t>уб</w:t>
                  </w:r>
                  <w:proofErr w:type="spellEnd"/>
                  <w:r w:rsidRPr="00F645EA">
                    <w:rPr>
                      <w:rFonts w:ascii="Times New Roman" w:eastAsia="Times New Roman" w:hAnsi="Times New Roman" w:cs="Times New Roman"/>
                      <w:color w:val="000000"/>
                      <w:sz w:val="20"/>
                      <w:lang w:eastAsia="ru-RU"/>
                    </w:rPr>
                    <w:t xml:space="preserve"> – </w:t>
                  </w:r>
                  <w:proofErr w:type="spellStart"/>
                  <w:r w:rsidRPr="00F645EA">
                    <w:rPr>
                      <w:rFonts w:ascii="Times New Roman" w:eastAsia="Times New Roman" w:hAnsi="Times New Roman" w:cs="Times New Roman"/>
                      <w:color w:val="000000"/>
                      <w:sz w:val="20"/>
                      <w:lang w:eastAsia="ru-RU"/>
                    </w:rPr>
                    <w:t>Котласское</w:t>
                  </w:r>
                  <w:proofErr w:type="spellEnd"/>
                  <w:r w:rsidRPr="00F645EA">
                    <w:rPr>
                      <w:rFonts w:ascii="Times New Roman" w:eastAsia="Times New Roman" w:hAnsi="Times New Roman" w:cs="Times New Roman"/>
                      <w:color w:val="000000"/>
                      <w:sz w:val="20"/>
                      <w:lang w:eastAsia="ru-RU"/>
                    </w:rPr>
                    <w:t xml:space="preserve"> отделение «</w:t>
                  </w:r>
                  <w:proofErr w:type="spellStart"/>
                  <w:r w:rsidRPr="00F645EA">
                    <w:rPr>
                      <w:rFonts w:ascii="Times New Roman" w:eastAsia="Times New Roman" w:hAnsi="Times New Roman" w:cs="Times New Roman"/>
                      <w:color w:val="000000"/>
                      <w:sz w:val="20"/>
                      <w:lang w:eastAsia="ru-RU"/>
                    </w:rPr>
                    <w:t>Энергосбыт</w:t>
                  </w:r>
                  <w:proofErr w:type="spellEnd"/>
                  <w:r w:rsidRPr="00F645EA">
                    <w:rPr>
                      <w:rFonts w:ascii="Times New Roman" w:eastAsia="Times New Roman" w:hAnsi="Times New Roman" w:cs="Times New Roman"/>
                      <w:color w:val="000000"/>
                      <w:sz w:val="20"/>
                      <w:lang w:eastAsia="ru-RU"/>
                    </w:rPr>
                    <w:t>» оплата услуг электроснабжения</w:t>
                  </w:r>
                </w:p>
              </w:tc>
              <w:tc>
                <w:tcPr>
                  <w:tcW w:w="850" w:type="dxa"/>
                  <w:tcBorders>
                    <w:top w:val="nil"/>
                    <w:left w:val="nil"/>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jc w:val="right"/>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95</w:t>
                  </w:r>
                </w:p>
              </w:tc>
            </w:tr>
            <w:tr w:rsidR="00F645EA" w:rsidRPr="00F645EA" w:rsidTr="00F645EA">
              <w:trPr>
                <w:trHeight w:val="51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F645EA" w:rsidRPr="00F645EA" w:rsidRDefault="00F645EA" w:rsidP="00F645EA">
                  <w:pPr>
                    <w:spacing w:after="0" w:line="240" w:lineRule="auto"/>
                    <w:jc w:val="center"/>
                    <w:rPr>
                      <w:rFonts w:ascii="Times New Roman" w:eastAsia="Times New Roman" w:hAnsi="Times New Roman" w:cs="Times New Roman"/>
                      <w:color w:val="000000"/>
                      <w:sz w:val="20"/>
                      <w:szCs w:val="20"/>
                      <w:lang w:eastAsia="ru-RU"/>
                    </w:rPr>
                  </w:pPr>
                  <w:r w:rsidRPr="00F645EA">
                    <w:rPr>
                      <w:rFonts w:ascii="Times New Roman" w:eastAsia="Times New Roman" w:hAnsi="Times New Roman" w:cs="Times New Roman"/>
                      <w:color w:val="000000"/>
                      <w:sz w:val="20"/>
                      <w:lang w:eastAsia="ru-RU"/>
                    </w:rPr>
                    <w:t xml:space="preserve">6,4 </w:t>
                  </w:r>
                  <w:proofErr w:type="spellStart"/>
                  <w:r w:rsidRPr="00F645EA">
                    <w:rPr>
                      <w:rFonts w:ascii="Times New Roman" w:eastAsia="Times New Roman" w:hAnsi="Times New Roman" w:cs="Times New Roman"/>
                      <w:color w:val="000000"/>
                      <w:sz w:val="20"/>
                      <w:lang w:eastAsia="ru-RU"/>
                    </w:rPr>
                    <w:t>тыс</w:t>
                  </w:r>
                  <w:proofErr w:type="gramStart"/>
                  <w:r w:rsidRPr="00F645EA">
                    <w:rPr>
                      <w:rFonts w:ascii="Times New Roman" w:eastAsia="Times New Roman" w:hAnsi="Times New Roman" w:cs="Times New Roman"/>
                      <w:color w:val="000000"/>
                      <w:sz w:val="20"/>
                      <w:lang w:eastAsia="ru-RU"/>
                    </w:rPr>
                    <w:t>.р</w:t>
                  </w:r>
                  <w:proofErr w:type="gramEnd"/>
                  <w:r w:rsidRPr="00F645EA">
                    <w:rPr>
                      <w:rFonts w:ascii="Times New Roman" w:eastAsia="Times New Roman" w:hAnsi="Times New Roman" w:cs="Times New Roman"/>
                      <w:color w:val="000000"/>
                      <w:sz w:val="20"/>
                      <w:lang w:eastAsia="ru-RU"/>
                    </w:rPr>
                    <w:t>уб</w:t>
                  </w:r>
                  <w:proofErr w:type="spellEnd"/>
                  <w:r w:rsidRPr="00F645EA">
                    <w:rPr>
                      <w:rFonts w:ascii="Times New Roman" w:eastAsia="Times New Roman" w:hAnsi="Times New Roman" w:cs="Times New Roman"/>
                      <w:color w:val="000000"/>
                      <w:sz w:val="20"/>
                      <w:lang w:eastAsia="ru-RU"/>
                    </w:rPr>
                    <w:t xml:space="preserve"> – МУП ЖКХ Приводинское оплата услуг теплоснабжения помещения склада.</w:t>
                  </w:r>
                </w:p>
              </w:tc>
              <w:tc>
                <w:tcPr>
                  <w:tcW w:w="850" w:type="dxa"/>
                  <w:tcBorders>
                    <w:top w:val="nil"/>
                    <w:left w:val="nil"/>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jc w:val="right"/>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6,4</w:t>
                  </w:r>
                </w:p>
              </w:tc>
            </w:tr>
            <w:tr w:rsidR="00F645EA" w:rsidRPr="00F645EA" w:rsidTr="00F645EA">
              <w:trPr>
                <w:trHeight w:val="51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F645EA" w:rsidRPr="00F645EA" w:rsidRDefault="00F645EA" w:rsidP="00F645EA">
                  <w:pPr>
                    <w:spacing w:after="0" w:line="240" w:lineRule="auto"/>
                    <w:jc w:val="center"/>
                    <w:rPr>
                      <w:rFonts w:ascii="Times New Roman" w:eastAsia="Times New Roman" w:hAnsi="Times New Roman" w:cs="Times New Roman"/>
                      <w:color w:val="000000"/>
                      <w:sz w:val="20"/>
                      <w:szCs w:val="20"/>
                      <w:lang w:eastAsia="ru-RU"/>
                    </w:rPr>
                  </w:pPr>
                  <w:r w:rsidRPr="00F645EA">
                    <w:rPr>
                      <w:rFonts w:ascii="Times New Roman" w:eastAsia="Times New Roman" w:hAnsi="Times New Roman" w:cs="Times New Roman"/>
                      <w:color w:val="000000"/>
                      <w:sz w:val="20"/>
                      <w:lang w:eastAsia="ru-RU"/>
                    </w:rPr>
                    <w:t xml:space="preserve">69,7 </w:t>
                  </w:r>
                  <w:proofErr w:type="spellStart"/>
                  <w:r w:rsidRPr="00F645EA">
                    <w:rPr>
                      <w:rFonts w:ascii="Times New Roman" w:eastAsia="Times New Roman" w:hAnsi="Times New Roman" w:cs="Times New Roman"/>
                      <w:color w:val="000000"/>
                      <w:sz w:val="20"/>
                      <w:lang w:eastAsia="ru-RU"/>
                    </w:rPr>
                    <w:t>тыс</w:t>
                  </w:r>
                  <w:proofErr w:type="gramStart"/>
                  <w:r w:rsidRPr="00F645EA">
                    <w:rPr>
                      <w:rFonts w:ascii="Times New Roman" w:eastAsia="Times New Roman" w:hAnsi="Times New Roman" w:cs="Times New Roman"/>
                      <w:color w:val="000000"/>
                      <w:sz w:val="20"/>
                      <w:lang w:eastAsia="ru-RU"/>
                    </w:rPr>
                    <w:t>.р</w:t>
                  </w:r>
                  <w:proofErr w:type="gramEnd"/>
                  <w:r w:rsidRPr="00F645EA">
                    <w:rPr>
                      <w:rFonts w:ascii="Times New Roman" w:eastAsia="Times New Roman" w:hAnsi="Times New Roman" w:cs="Times New Roman"/>
                      <w:color w:val="000000"/>
                      <w:sz w:val="20"/>
                      <w:lang w:eastAsia="ru-RU"/>
                    </w:rPr>
                    <w:t>уб</w:t>
                  </w:r>
                  <w:proofErr w:type="spellEnd"/>
                  <w:r w:rsidRPr="00F645EA">
                    <w:rPr>
                      <w:rFonts w:ascii="Times New Roman" w:eastAsia="Times New Roman" w:hAnsi="Times New Roman" w:cs="Times New Roman"/>
                      <w:color w:val="000000"/>
                      <w:sz w:val="20"/>
                      <w:lang w:eastAsia="ru-RU"/>
                    </w:rPr>
                    <w:t xml:space="preserve"> –ООО «</w:t>
                  </w:r>
                  <w:proofErr w:type="spellStart"/>
                  <w:r w:rsidRPr="00F645EA">
                    <w:rPr>
                      <w:rFonts w:ascii="Times New Roman" w:eastAsia="Times New Roman" w:hAnsi="Times New Roman" w:cs="Times New Roman"/>
                      <w:color w:val="000000"/>
                      <w:sz w:val="20"/>
                      <w:lang w:eastAsia="ru-RU"/>
                    </w:rPr>
                    <w:t>ГазпроммежрегионгазУхта</w:t>
                  </w:r>
                  <w:proofErr w:type="spellEnd"/>
                  <w:r w:rsidRPr="00F645EA">
                    <w:rPr>
                      <w:rFonts w:ascii="Times New Roman" w:eastAsia="Times New Roman" w:hAnsi="Times New Roman" w:cs="Times New Roman"/>
                      <w:color w:val="000000"/>
                      <w:sz w:val="20"/>
                      <w:lang w:eastAsia="ru-RU"/>
                    </w:rPr>
                    <w:t>» - поставка газа в для нужд отопления административного здания пос. Приводино</w:t>
                  </w:r>
                </w:p>
              </w:tc>
              <w:tc>
                <w:tcPr>
                  <w:tcW w:w="850" w:type="dxa"/>
                  <w:tcBorders>
                    <w:top w:val="nil"/>
                    <w:left w:val="nil"/>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jc w:val="right"/>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69,7</w:t>
                  </w:r>
                </w:p>
              </w:tc>
            </w:tr>
            <w:tr w:rsidR="00F645EA" w:rsidRPr="00F645EA" w:rsidTr="00F645EA">
              <w:trPr>
                <w:trHeight w:val="51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F645EA" w:rsidRPr="00F645EA" w:rsidRDefault="00F645EA" w:rsidP="00F645EA">
                  <w:pPr>
                    <w:spacing w:after="0" w:line="240" w:lineRule="auto"/>
                    <w:jc w:val="center"/>
                    <w:rPr>
                      <w:rFonts w:ascii="Times New Roman" w:eastAsia="Times New Roman" w:hAnsi="Times New Roman" w:cs="Times New Roman"/>
                      <w:color w:val="000000"/>
                      <w:sz w:val="20"/>
                      <w:szCs w:val="20"/>
                      <w:lang w:eastAsia="ru-RU"/>
                    </w:rPr>
                  </w:pPr>
                  <w:r w:rsidRPr="00F645EA">
                    <w:rPr>
                      <w:rFonts w:ascii="Times New Roman" w:eastAsia="Times New Roman" w:hAnsi="Times New Roman" w:cs="Times New Roman"/>
                      <w:color w:val="000000"/>
                      <w:sz w:val="20"/>
                      <w:lang w:eastAsia="ru-RU"/>
                    </w:rPr>
                    <w:t xml:space="preserve">120,0 </w:t>
                  </w:r>
                  <w:proofErr w:type="spellStart"/>
                  <w:r w:rsidRPr="00F645EA">
                    <w:rPr>
                      <w:rFonts w:ascii="Times New Roman" w:eastAsia="Times New Roman" w:hAnsi="Times New Roman" w:cs="Times New Roman"/>
                      <w:color w:val="000000"/>
                      <w:sz w:val="20"/>
                      <w:lang w:eastAsia="ru-RU"/>
                    </w:rPr>
                    <w:t>тыс</w:t>
                  </w:r>
                  <w:proofErr w:type="gramStart"/>
                  <w:r w:rsidRPr="00F645EA">
                    <w:rPr>
                      <w:rFonts w:ascii="Times New Roman" w:eastAsia="Times New Roman" w:hAnsi="Times New Roman" w:cs="Times New Roman"/>
                      <w:color w:val="000000"/>
                      <w:sz w:val="20"/>
                      <w:lang w:eastAsia="ru-RU"/>
                    </w:rPr>
                    <w:t>.р</w:t>
                  </w:r>
                  <w:proofErr w:type="gramEnd"/>
                  <w:r w:rsidRPr="00F645EA">
                    <w:rPr>
                      <w:rFonts w:ascii="Times New Roman" w:eastAsia="Times New Roman" w:hAnsi="Times New Roman" w:cs="Times New Roman"/>
                      <w:color w:val="000000"/>
                      <w:sz w:val="20"/>
                      <w:lang w:eastAsia="ru-RU"/>
                    </w:rPr>
                    <w:t>уб</w:t>
                  </w:r>
                  <w:proofErr w:type="spellEnd"/>
                  <w:r w:rsidRPr="00F645EA">
                    <w:rPr>
                      <w:rFonts w:ascii="Times New Roman" w:eastAsia="Times New Roman" w:hAnsi="Times New Roman" w:cs="Times New Roman"/>
                      <w:color w:val="000000"/>
                      <w:sz w:val="20"/>
                      <w:lang w:eastAsia="ru-RU"/>
                    </w:rPr>
                    <w:t xml:space="preserve"> – ООО «Удар» поставка тепловой энергии в </w:t>
                  </w:r>
                  <w:proofErr w:type="spellStart"/>
                  <w:r w:rsidRPr="00F645EA">
                    <w:rPr>
                      <w:rFonts w:ascii="Times New Roman" w:eastAsia="Times New Roman" w:hAnsi="Times New Roman" w:cs="Times New Roman"/>
                      <w:color w:val="000000"/>
                      <w:sz w:val="20"/>
                      <w:lang w:eastAsia="ru-RU"/>
                    </w:rPr>
                    <w:t>администр.здание</w:t>
                  </w:r>
                  <w:proofErr w:type="spellEnd"/>
                  <w:r w:rsidRPr="00F645EA">
                    <w:rPr>
                      <w:rFonts w:ascii="Times New Roman" w:eastAsia="Times New Roman" w:hAnsi="Times New Roman" w:cs="Times New Roman"/>
                      <w:color w:val="000000"/>
                      <w:sz w:val="20"/>
                      <w:lang w:eastAsia="ru-RU"/>
                    </w:rPr>
                    <w:t xml:space="preserve"> пос. Удимский</w:t>
                  </w:r>
                </w:p>
              </w:tc>
              <w:tc>
                <w:tcPr>
                  <w:tcW w:w="850" w:type="dxa"/>
                  <w:tcBorders>
                    <w:top w:val="nil"/>
                    <w:left w:val="nil"/>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jc w:val="right"/>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120</w:t>
                  </w:r>
                </w:p>
              </w:tc>
            </w:tr>
            <w:tr w:rsidR="00F645EA" w:rsidRPr="00F645EA" w:rsidTr="00F645EA">
              <w:trPr>
                <w:trHeight w:val="51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F645EA" w:rsidRPr="00F645EA" w:rsidRDefault="00F645EA" w:rsidP="00F645EA">
                  <w:pPr>
                    <w:spacing w:after="0" w:line="240" w:lineRule="auto"/>
                    <w:jc w:val="center"/>
                    <w:rPr>
                      <w:rFonts w:ascii="Times New Roman" w:eastAsia="Times New Roman" w:hAnsi="Times New Roman" w:cs="Times New Roman"/>
                      <w:color w:val="000000"/>
                      <w:sz w:val="20"/>
                      <w:szCs w:val="20"/>
                      <w:lang w:eastAsia="ru-RU"/>
                    </w:rPr>
                  </w:pPr>
                  <w:r w:rsidRPr="00F645EA">
                    <w:rPr>
                      <w:rFonts w:ascii="Times New Roman" w:eastAsia="Times New Roman" w:hAnsi="Times New Roman" w:cs="Times New Roman"/>
                      <w:color w:val="000000"/>
                      <w:sz w:val="20"/>
                      <w:lang w:eastAsia="ru-RU"/>
                    </w:rPr>
                    <w:t xml:space="preserve">202,8 </w:t>
                  </w:r>
                  <w:proofErr w:type="spellStart"/>
                  <w:r w:rsidRPr="00F645EA">
                    <w:rPr>
                      <w:rFonts w:ascii="Times New Roman" w:eastAsia="Times New Roman" w:hAnsi="Times New Roman" w:cs="Times New Roman"/>
                      <w:color w:val="000000"/>
                      <w:sz w:val="20"/>
                      <w:lang w:eastAsia="ru-RU"/>
                    </w:rPr>
                    <w:t>тыс</w:t>
                  </w:r>
                  <w:proofErr w:type="gramStart"/>
                  <w:r w:rsidRPr="00F645EA">
                    <w:rPr>
                      <w:rFonts w:ascii="Times New Roman" w:eastAsia="Times New Roman" w:hAnsi="Times New Roman" w:cs="Times New Roman"/>
                      <w:color w:val="000000"/>
                      <w:sz w:val="20"/>
                      <w:lang w:eastAsia="ru-RU"/>
                    </w:rPr>
                    <w:t>.р</w:t>
                  </w:r>
                  <w:proofErr w:type="gramEnd"/>
                  <w:r w:rsidRPr="00F645EA">
                    <w:rPr>
                      <w:rFonts w:ascii="Times New Roman" w:eastAsia="Times New Roman" w:hAnsi="Times New Roman" w:cs="Times New Roman"/>
                      <w:color w:val="000000"/>
                      <w:sz w:val="20"/>
                      <w:lang w:eastAsia="ru-RU"/>
                    </w:rPr>
                    <w:t>уб</w:t>
                  </w:r>
                  <w:proofErr w:type="spellEnd"/>
                  <w:r w:rsidRPr="00F645EA">
                    <w:rPr>
                      <w:rFonts w:ascii="Times New Roman" w:eastAsia="Times New Roman" w:hAnsi="Times New Roman" w:cs="Times New Roman"/>
                      <w:color w:val="000000"/>
                      <w:sz w:val="20"/>
                      <w:lang w:eastAsia="ru-RU"/>
                    </w:rPr>
                    <w:t xml:space="preserve"> – ООО «Удима» поставка тепловой энергии в </w:t>
                  </w:r>
                  <w:proofErr w:type="spellStart"/>
                  <w:r w:rsidRPr="00F645EA">
                    <w:rPr>
                      <w:rFonts w:ascii="Times New Roman" w:eastAsia="Times New Roman" w:hAnsi="Times New Roman" w:cs="Times New Roman"/>
                      <w:color w:val="000000"/>
                      <w:sz w:val="20"/>
                      <w:lang w:eastAsia="ru-RU"/>
                    </w:rPr>
                    <w:t>администр.здание</w:t>
                  </w:r>
                  <w:proofErr w:type="spellEnd"/>
                  <w:r w:rsidRPr="00F645EA">
                    <w:rPr>
                      <w:rFonts w:ascii="Times New Roman" w:eastAsia="Times New Roman" w:hAnsi="Times New Roman" w:cs="Times New Roman"/>
                      <w:color w:val="000000"/>
                      <w:sz w:val="20"/>
                      <w:lang w:eastAsia="ru-RU"/>
                    </w:rPr>
                    <w:t xml:space="preserve"> пос. Удимский</w:t>
                  </w:r>
                  <w:bookmarkStart w:id="0" w:name="_GoBack"/>
                  <w:bookmarkEnd w:id="0"/>
                </w:p>
              </w:tc>
              <w:tc>
                <w:tcPr>
                  <w:tcW w:w="850" w:type="dxa"/>
                  <w:tcBorders>
                    <w:top w:val="nil"/>
                    <w:left w:val="nil"/>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jc w:val="right"/>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202,8</w:t>
                  </w:r>
                </w:p>
              </w:tc>
            </w:tr>
            <w:tr w:rsidR="00F645EA" w:rsidRPr="00F645EA" w:rsidTr="00F645EA">
              <w:trPr>
                <w:trHeight w:val="51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F645EA" w:rsidRPr="00F645EA" w:rsidRDefault="00F645EA" w:rsidP="00F645EA">
                  <w:pPr>
                    <w:spacing w:after="0" w:line="240" w:lineRule="auto"/>
                    <w:jc w:val="center"/>
                    <w:rPr>
                      <w:rFonts w:ascii="Times New Roman" w:eastAsia="Times New Roman" w:hAnsi="Times New Roman" w:cs="Times New Roman"/>
                      <w:color w:val="000000"/>
                      <w:sz w:val="20"/>
                      <w:szCs w:val="20"/>
                      <w:lang w:eastAsia="ru-RU"/>
                    </w:rPr>
                  </w:pPr>
                  <w:r w:rsidRPr="00F645EA">
                    <w:rPr>
                      <w:rFonts w:ascii="Times New Roman" w:eastAsia="Times New Roman" w:hAnsi="Times New Roman" w:cs="Times New Roman"/>
                      <w:color w:val="000000"/>
                      <w:sz w:val="20"/>
                      <w:lang w:eastAsia="ru-RU"/>
                    </w:rPr>
                    <w:t xml:space="preserve">62,4 </w:t>
                  </w:r>
                  <w:proofErr w:type="spellStart"/>
                  <w:r w:rsidRPr="00F645EA">
                    <w:rPr>
                      <w:rFonts w:ascii="Times New Roman" w:eastAsia="Times New Roman" w:hAnsi="Times New Roman" w:cs="Times New Roman"/>
                      <w:color w:val="000000"/>
                      <w:sz w:val="20"/>
                      <w:lang w:eastAsia="ru-RU"/>
                    </w:rPr>
                    <w:t>тыс</w:t>
                  </w:r>
                  <w:proofErr w:type="gramStart"/>
                  <w:r w:rsidRPr="00F645EA">
                    <w:rPr>
                      <w:rFonts w:ascii="Times New Roman" w:eastAsia="Times New Roman" w:hAnsi="Times New Roman" w:cs="Times New Roman"/>
                      <w:color w:val="000000"/>
                      <w:sz w:val="20"/>
                      <w:lang w:eastAsia="ru-RU"/>
                    </w:rPr>
                    <w:t>.р</w:t>
                  </w:r>
                  <w:proofErr w:type="gramEnd"/>
                  <w:r w:rsidRPr="00F645EA">
                    <w:rPr>
                      <w:rFonts w:ascii="Times New Roman" w:eastAsia="Times New Roman" w:hAnsi="Times New Roman" w:cs="Times New Roman"/>
                      <w:color w:val="000000"/>
                      <w:sz w:val="20"/>
                      <w:lang w:eastAsia="ru-RU"/>
                    </w:rPr>
                    <w:t>уб</w:t>
                  </w:r>
                  <w:proofErr w:type="spellEnd"/>
                  <w:r w:rsidRPr="00F645EA">
                    <w:rPr>
                      <w:rFonts w:ascii="Times New Roman" w:eastAsia="Times New Roman" w:hAnsi="Times New Roman" w:cs="Times New Roman"/>
                      <w:color w:val="000000"/>
                      <w:sz w:val="20"/>
                      <w:lang w:eastAsia="ru-RU"/>
                    </w:rPr>
                    <w:t>. ПАО «</w:t>
                  </w:r>
                  <w:proofErr w:type="spellStart"/>
                  <w:r w:rsidRPr="00F645EA">
                    <w:rPr>
                      <w:rFonts w:ascii="Times New Roman" w:eastAsia="Times New Roman" w:hAnsi="Times New Roman" w:cs="Times New Roman"/>
                      <w:color w:val="000000"/>
                      <w:sz w:val="20"/>
                      <w:lang w:eastAsia="ru-RU"/>
                    </w:rPr>
                    <w:t>Архангелтская</w:t>
                  </w:r>
                  <w:proofErr w:type="spellEnd"/>
                  <w:r w:rsidRPr="00F645EA">
                    <w:rPr>
                      <w:rFonts w:ascii="Times New Roman" w:eastAsia="Times New Roman" w:hAnsi="Times New Roman" w:cs="Times New Roman"/>
                      <w:color w:val="000000"/>
                      <w:sz w:val="20"/>
                      <w:lang w:eastAsia="ru-RU"/>
                    </w:rPr>
                    <w:t xml:space="preserve"> сбытовая компания» поставка </w:t>
                  </w:r>
                  <w:proofErr w:type="spellStart"/>
                  <w:r w:rsidRPr="00F645EA">
                    <w:rPr>
                      <w:rFonts w:ascii="Times New Roman" w:eastAsia="Times New Roman" w:hAnsi="Times New Roman" w:cs="Times New Roman"/>
                      <w:color w:val="000000"/>
                      <w:sz w:val="20"/>
                      <w:lang w:eastAsia="ru-RU"/>
                    </w:rPr>
                    <w:t>эл.энергии</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jc w:val="right"/>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62,4</w:t>
                  </w:r>
                </w:p>
              </w:tc>
            </w:tr>
            <w:tr w:rsidR="00F645EA" w:rsidRPr="00F645EA" w:rsidTr="00F645EA">
              <w:trPr>
                <w:trHeight w:val="30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F645EA" w:rsidRPr="00F645EA" w:rsidRDefault="00F645EA" w:rsidP="00F645EA">
                  <w:pPr>
                    <w:spacing w:after="0" w:line="240" w:lineRule="auto"/>
                    <w:jc w:val="center"/>
                    <w:rPr>
                      <w:rFonts w:ascii="Times New Roman" w:eastAsia="Times New Roman" w:hAnsi="Times New Roman" w:cs="Times New Roman"/>
                      <w:color w:val="000000"/>
                      <w:sz w:val="20"/>
                      <w:szCs w:val="20"/>
                      <w:lang w:eastAsia="ru-RU"/>
                    </w:rPr>
                  </w:pPr>
                  <w:r w:rsidRPr="00F645EA">
                    <w:rPr>
                      <w:rFonts w:ascii="Times New Roman" w:eastAsia="Times New Roman" w:hAnsi="Times New Roman" w:cs="Times New Roman"/>
                      <w:color w:val="000000"/>
                      <w:sz w:val="20"/>
                      <w:lang w:eastAsia="ru-RU"/>
                    </w:rPr>
                    <w:t xml:space="preserve">94,5 </w:t>
                  </w:r>
                  <w:proofErr w:type="spellStart"/>
                  <w:r w:rsidRPr="00F645EA">
                    <w:rPr>
                      <w:rFonts w:ascii="Times New Roman" w:eastAsia="Times New Roman" w:hAnsi="Times New Roman" w:cs="Times New Roman"/>
                      <w:color w:val="000000"/>
                      <w:sz w:val="20"/>
                      <w:lang w:eastAsia="ru-RU"/>
                    </w:rPr>
                    <w:t>тыс</w:t>
                  </w:r>
                  <w:proofErr w:type="gramStart"/>
                  <w:r w:rsidRPr="00F645EA">
                    <w:rPr>
                      <w:rFonts w:ascii="Times New Roman" w:eastAsia="Times New Roman" w:hAnsi="Times New Roman" w:cs="Times New Roman"/>
                      <w:color w:val="000000"/>
                      <w:sz w:val="20"/>
                      <w:lang w:eastAsia="ru-RU"/>
                    </w:rPr>
                    <w:t>.р</w:t>
                  </w:r>
                  <w:proofErr w:type="gramEnd"/>
                  <w:r w:rsidRPr="00F645EA">
                    <w:rPr>
                      <w:rFonts w:ascii="Times New Roman" w:eastAsia="Times New Roman" w:hAnsi="Times New Roman" w:cs="Times New Roman"/>
                      <w:color w:val="000000"/>
                      <w:sz w:val="20"/>
                      <w:lang w:eastAsia="ru-RU"/>
                    </w:rPr>
                    <w:t>уб</w:t>
                  </w:r>
                  <w:proofErr w:type="spellEnd"/>
                  <w:r w:rsidRPr="00F645EA">
                    <w:rPr>
                      <w:rFonts w:ascii="Times New Roman" w:eastAsia="Times New Roman" w:hAnsi="Times New Roman" w:cs="Times New Roman"/>
                      <w:color w:val="000000"/>
                      <w:sz w:val="20"/>
                      <w:lang w:eastAsia="ru-RU"/>
                    </w:rPr>
                    <w:t xml:space="preserve"> ПАО «МРСК Северо-Запад» поставка </w:t>
                  </w:r>
                  <w:proofErr w:type="spellStart"/>
                  <w:r w:rsidRPr="00F645EA">
                    <w:rPr>
                      <w:rFonts w:ascii="Times New Roman" w:eastAsia="Times New Roman" w:hAnsi="Times New Roman" w:cs="Times New Roman"/>
                      <w:color w:val="000000"/>
                      <w:sz w:val="20"/>
                      <w:lang w:eastAsia="ru-RU"/>
                    </w:rPr>
                    <w:t>эл.энергии</w:t>
                  </w:r>
                  <w:proofErr w:type="spellEnd"/>
                  <w:r w:rsidRPr="00F645EA">
                    <w:rPr>
                      <w:rFonts w:ascii="Times New Roman" w:eastAsia="Times New Roman" w:hAnsi="Times New Roman" w:cs="Times New Roman"/>
                      <w:color w:val="000000"/>
                      <w:sz w:val="20"/>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jc w:val="right"/>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94,5</w:t>
                  </w:r>
                </w:p>
              </w:tc>
            </w:tr>
            <w:tr w:rsidR="00F645EA" w:rsidRPr="00F645EA" w:rsidTr="00F645EA">
              <w:trPr>
                <w:trHeight w:val="51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F645EA" w:rsidRPr="00F645EA" w:rsidRDefault="00F645EA" w:rsidP="00F645EA">
                  <w:pPr>
                    <w:spacing w:after="0" w:line="240" w:lineRule="auto"/>
                    <w:jc w:val="center"/>
                    <w:rPr>
                      <w:rFonts w:ascii="Times New Roman" w:eastAsia="Times New Roman" w:hAnsi="Times New Roman" w:cs="Times New Roman"/>
                      <w:color w:val="000000"/>
                      <w:sz w:val="20"/>
                      <w:szCs w:val="20"/>
                      <w:lang w:eastAsia="ru-RU"/>
                    </w:rPr>
                  </w:pPr>
                  <w:r w:rsidRPr="00F645EA">
                    <w:rPr>
                      <w:rFonts w:ascii="Times New Roman" w:eastAsia="Times New Roman" w:hAnsi="Times New Roman" w:cs="Times New Roman"/>
                      <w:color w:val="000000"/>
                      <w:sz w:val="20"/>
                      <w:lang w:eastAsia="ru-RU"/>
                    </w:rPr>
                    <w:t xml:space="preserve">9,5 </w:t>
                  </w:r>
                  <w:proofErr w:type="spellStart"/>
                  <w:r w:rsidRPr="00F645EA">
                    <w:rPr>
                      <w:rFonts w:ascii="Times New Roman" w:eastAsia="Times New Roman" w:hAnsi="Times New Roman" w:cs="Times New Roman"/>
                      <w:color w:val="000000"/>
                      <w:sz w:val="20"/>
                      <w:lang w:eastAsia="ru-RU"/>
                    </w:rPr>
                    <w:t>тыс</w:t>
                  </w:r>
                  <w:proofErr w:type="gramStart"/>
                  <w:r w:rsidRPr="00F645EA">
                    <w:rPr>
                      <w:rFonts w:ascii="Times New Roman" w:eastAsia="Times New Roman" w:hAnsi="Times New Roman" w:cs="Times New Roman"/>
                      <w:color w:val="000000"/>
                      <w:sz w:val="20"/>
                      <w:lang w:eastAsia="ru-RU"/>
                    </w:rPr>
                    <w:t>.р</w:t>
                  </w:r>
                  <w:proofErr w:type="gramEnd"/>
                  <w:r w:rsidRPr="00F645EA">
                    <w:rPr>
                      <w:rFonts w:ascii="Times New Roman" w:eastAsia="Times New Roman" w:hAnsi="Times New Roman" w:cs="Times New Roman"/>
                      <w:color w:val="000000"/>
                      <w:sz w:val="20"/>
                      <w:lang w:eastAsia="ru-RU"/>
                    </w:rPr>
                    <w:t>уб</w:t>
                  </w:r>
                  <w:proofErr w:type="spellEnd"/>
                  <w:r w:rsidRPr="00F645EA">
                    <w:rPr>
                      <w:rFonts w:ascii="Times New Roman" w:eastAsia="Times New Roman" w:hAnsi="Times New Roman" w:cs="Times New Roman"/>
                      <w:color w:val="000000"/>
                      <w:sz w:val="20"/>
                      <w:lang w:eastAsia="ru-RU"/>
                    </w:rPr>
                    <w:t xml:space="preserve"> ООО «</w:t>
                  </w:r>
                  <w:proofErr w:type="spellStart"/>
                  <w:r w:rsidRPr="00F645EA">
                    <w:rPr>
                      <w:rFonts w:ascii="Times New Roman" w:eastAsia="Times New Roman" w:hAnsi="Times New Roman" w:cs="Times New Roman"/>
                      <w:color w:val="000000"/>
                      <w:sz w:val="20"/>
                      <w:lang w:eastAsia="ru-RU"/>
                    </w:rPr>
                    <w:t>Котласгазсервис</w:t>
                  </w:r>
                  <w:proofErr w:type="spellEnd"/>
                  <w:r w:rsidRPr="00F645EA">
                    <w:rPr>
                      <w:rFonts w:ascii="Times New Roman" w:eastAsia="Times New Roman" w:hAnsi="Times New Roman" w:cs="Times New Roman"/>
                      <w:color w:val="000000"/>
                      <w:sz w:val="20"/>
                      <w:lang w:eastAsia="ru-RU"/>
                    </w:rPr>
                    <w:t>» техобслуживание газового оборудования</w:t>
                  </w:r>
                </w:p>
              </w:tc>
              <w:tc>
                <w:tcPr>
                  <w:tcW w:w="850" w:type="dxa"/>
                  <w:tcBorders>
                    <w:top w:val="nil"/>
                    <w:left w:val="nil"/>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jc w:val="right"/>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9,5</w:t>
                  </w:r>
                </w:p>
              </w:tc>
            </w:tr>
            <w:tr w:rsidR="00F645EA" w:rsidRPr="00F645EA" w:rsidTr="00F645EA">
              <w:trPr>
                <w:trHeight w:val="45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F645EA" w:rsidRPr="00F645EA" w:rsidRDefault="00F645EA" w:rsidP="00F645EA">
                  <w:pPr>
                    <w:spacing w:after="0" w:line="240" w:lineRule="auto"/>
                    <w:jc w:val="center"/>
                    <w:rPr>
                      <w:rFonts w:ascii="Times New Roman" w:eastAsia="Times New Roman" w:hAnsi="Times New Roman" w:cs="Times New Roman"/>
                      <w:color w:val="000000"/>
                      <w:sz w:val="20"/>
                      <w:szCs w:val="20"/>
                      <w:lang w:eastAsia="ru-RU"/>
                    </w:rPr>
                  </w:pPr>
                  <w:r w:rsidRPr="00F645EA">
                    <w:rPr>
                      <w:rFonts w:ascii="Times New Roman" w:eastAsia="Times New Roman" w:hAnsi="Times New Roman" w:cs="Times New Roman"/>
                      <w:color w:val="000000"/>
                      <w:sz w:val="20"/>
                      <w:szCs w:val="20"/>
                      <w:lang w:eastAsia="ru-RU"/>
                    </w:rPr>
                    <w:t xml:space="preserve">2,0 </w:t>
                  </w:r>
                  <w:proofErr w:type="spellStart"/>
                  <w:r w:rsidRPr="00F645EA">
                    <w:rPr>
                      <w:rFonts w:ascii="Times New Roman" w:eastAsia="Times New Roman" w:hAnsi="Times New Roman" w:cs="Times New Roman"/>
                      <w:color w:val="000000"/>
                      <w:sz w:val="20"/>
                      <w:szCs w:val="20"/>
                      <w:lang w:eastAsia="ru-RU"/>
                    </w:rPr>
                    <w:t>тыс</w:t>
                  </w:r>
                  <w:proofErr w:type="gramStart"/>
                  <w:r w:rsidRPr="00F645EA">
                    <w:rPr>
                      <w:rFonts w:ascii="Times New Roman" w:eastAsia="Times New Roman" w:hAnsi="Times New Roman" w:cs="Times New Roman"/>
                      <w:color w:val="000000"/>
                      <w:sz w:val="20"/>
                      <w:szCs w:val="20"/>
                      <w:lang w:eastAsia="ru-RU"/>
                    </w:rPr>
                    <w:t>.р</w:t>
                  </w:r>
                  <w:proofErr w:type="gramEnd"/>
                  <w:r w:rsidRPr="00F645EA">
                    <w:rPr>
                      <w:rFonts w:ascii="Times New Roman" w:eastAsia="Times New Roman" w:hAnsi="Times New Roman" w:cs="Times New Roman"/>
                      <w:color w:val="000000"/>
                      <w:sz w:val="20"/>
                      <w:szCs w:val="20"/>
                      <w:lang w:eastAsia="ru-RU"/>
                    </w:rPr>
                    <w:t>уб</w:t>
                  </w:r>
                  <w:proofErr w:type="spellEnd"/>
                  <w:r w:rsidRPr="00F645EA">
                    <w:rPr>
                      <w:rFonts w:ascii="Times New Roman" w:eastAsia="Times New Roman" w:hAnsi="Times New Roman" w:cs="Times New Roman"/>
                      <w:color w:val="000000"/>
                      <w:sz w:val="20"/>
                      <w:szCs w:val="20"/>
                      <w:lang w:eastAsia="ru-RU"/>
                    </w:rPr>
                    <w:t xml:space="preserve"> обследование </w:t>
                  </w:r>
                  <w:proofErr w:type="spellStart"/>
                  <w:r w:rsidRPr="00F645EA">
                    <w:rPr>
                      <w:rFonts w:ascii="Times New Roman" w:eastAsia="Times New Roman" w:hAnsi="Times New Roman" w:cs="Times New Roman"/>
                      <w:color w:val="000000"/>
                      <w:sz w:val="20"/>
                      <w:szCs w:val="20"/>
                      <w:lang w:eastAsia="ru-RU"/>
                    </w:rPr>
                    <w:t>вентканала</w:t>
                  </w:r>
                  <w:proofErr w:type="spellEnd"/>
                  <w:r w:rsidRPr="00F645EA">
                    <w:rPr>
                      <w:rFonts w:ascii="Times New Roman" w:eastAsia="Times New Roman" w:hAnsi="Times New Roman" w:cs="Times New Roman"/>
                      <w:color w:val="000000"/>
                      <w:sz w:val="20"/>
                      <w:szCs w:val="20"/>
                      <w:lang w:eastAsia="ru-RU"/>
                    </w:rPr>
                    <w:t xml:space="preserve"> </w:t>
                  </w:r>
                  <w:proofErr w:type="spellStart"/>
                  <w:r w:rsidRPr="00F645EA">
                    <w:rPr>
                      <w:rFonts w:ascii="Times New Roman" w:eastAsia="Times New Roman" w:hAnsi="Times New Roman" w:cs="Times New Roman"/>
                      <w:color w:val="000000"/>
                      <w:sz w:val="20"/>
                      <w:szCs w:val="20"/>
                      <w:lang w:eastAsia="ru-RU"/>
                    </w:rPr>
                    <w:t>адм.здания</w:t>
                  </w:r>
                  <w:proofErr w:type="spellEnd"/>
                  <w:r w:rsidRPr="00F645EA">
                    <w:rPr>
                      <w:rFonts w:ascii="Times New Roman" w:eastAsia="Times New Roman" w:hAnsi="Times New Roman" w:cs="Times New Roman"/>
                      <w:color w:val="000000"/>
                      <w:sz w:val="20"/>
                      <w:szCs w:val="20"/>
                      <w:lang w:eastAsia="ru-RU"/>
                    </w:rPr>
                    <w:t xml:space="preserve"> </w:t>
                  </w:r>
                  <w:proofErr w:type="spellStart"/>
                  <w:r w:rsidRPr="00F645EA">
                    <w:rPr>
                      <w:rFonts w:ascii="Times New Roman" w:eastAsia="Times New Roman" w:hAnsi="Times New Roman" w:cs="Times New Roman"/>
                      <w:color w:val="000000"/>
                      <w:sz w:val="20"/>
                      <w:szCs w:val="20"/>
                      <w:lang w:eastAsia="ru-RU"/>
                    </w:rPr>
                    <w:t>Куимиха</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jc w:val="right"/>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2</w:t>
                  </w:r>
                </w:p>
              </w:tc>
            </w:tr>
            <w:tr w:rsidR="00F645EA" w:rsidRPr="00F645EA" w:rsidTr="00F645EA">
              <w:trPr>
                <w:trHeight w:val="51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F645EA" w:rsidRPr="00F645EA" w:rsidRDefault="00F645EA" w:rsidP="00F645EA">
                  <w:pPr>
                    <w:spacing w:after="0" w:line="240" w:lineRule="auto"/>
                    <w:jc w:val="center"/>
                    <w:rPr>
                      <w:rFonts w:ascii="Times New Roman" w:eastAsia="Times New Roman" w:hAnsi="Times New Roman" w:cs="Times New Roman"/>
                      <w:color w:val="000000"/>
                      <w:sz w:val="20"/>
                      <w:szCs w:val="20"/>
                      <w:lang w:eastAsia="ru-RU"/>
                    </w:rPr>
                  </w:pPr>
                  <w:r w:rsidRPr="00F645EA">
                    <w:rPr>
                      <w:rFonts w:ascii="Times New Roman" w:eastAsia="Times New Roman" w:hAnsi="Times New Roman" w:cs="Times New Roman"/>
                      <w:color w:val="000000"/>
                      <w:sz w:val="20"/>
                      <w:lang w:eastAsia="ru-RU"/>
                    </w:rPr>
                    <w:t xml:space="preserve">1,5 </w:t>
                  </w:r>
                  <w:proofErr w:type="spellStart"/>
                  <w:r w:rsidRPr="00F645EA">
                    <w:rPr>
                      <w:rFonts w:ascii="Times New Roman" w:eastAsia="Times New Roman" w:hAnsi="Times New Roman" w:cs="Times New Roman"/>
                      <w:color w:val="000000"/>
                      <w:sz w:val="20"/>
                      <w:lang w:eastAsia="ru-RU"/>
                    </w:rPr>
                    <w:t>тыс</w:t>
                  </w:r>
                  <w:proofErr w:type="gramStart"/>
                  <w:r w:rsidRPr="00F645EA">
                    <w:rPr>
                      <w:rFonts w:ascii="Times New Roman" w:eastAsia="Times New Roman" w:hAnsi="Times New Roman" w:cs="Times New Roman"/>
                      <w:color w:val="000000"/>
                      <w:sz w:val="20"/>
                      <w:lang w:eastAsia="ru-RU"/>
                    </w:rPr>
                    <w:t>.р</w:t>
                  </w:r>
                  <w:proofErr w:type="gramEnd"/>
                  <w:r w:rsidRPr="00F645EA">
                    <w:rPr>
                      <w:rFonts w:ascii="Times New Roman" w:eastAsia="Times New Roman" w:hAnsi="Times New Roman" w:cs="Times New Roman"/>
                      <w:color w:val="000000"/>
                      <w:sz w:val="20"/>
                      <w:lang w:eastAsia="ru-RU"/>
                    </w:rPr>
                    <w:t>уб</w:t>
                  </w:r>
                  <w:proofErr w:type="spellEnd"/>
                  <w:r w:rsidRPr="00F645EA">
                    <w:rPr>
                      <w:rFonts w:ascii="Times New Roman" w:eastAsia="Times New Roman" w:hAnsi="Times New Roman" w:cs="Times New Roman"/>
                      <w:color w:val="000000"/>
                      <w:sz w:val="20"/>
                      <w:lang w:eastAsia="ru-RU"/>
                    </w:rPr>
                    <w:t xml:space="preserve"> – ООО «</w:t>
                  </w:r>
                  <w:proofErr w:type="spellStart"/>
                  <w:r w:rsidRPr="00F645EA">
                    <w:rPr>
                      <w:rFonts w:ascii="Times New Roman" w:eastAsia="Times New Roman" w:hAnsi="Times New Roman" w:cs="Times New Roman"/>
                      <w:color w:val="000000"/>
                      <w:sz w:val="20"/>
                      <w:lang w:eastAsia="ru-RU"/>
                    </w:rPr>
                    <w:t>Дездело</w:t>
                  </w:r>
                  <w:proofErr w:type="spellEnd"/>
                  <w:r w:rsidRPr="00F645EA">
                    <w:rPr>
                      <w:rFonts w:ascii="Times New Roman" w:eastAsia="Times New Roman" w:hAnsi="Times New Roman" w:cs="Times New Roman"/>
                      <w:color w:val="000000"/>
                      <w:sz w:val="20"/>
                      <w:lang w:eastAsia="ru-RU"/>
                    </w:rPr>
                    <w:t xml:space="preserve">» дератизация </w:t>
                  </w:r>
                  <w:proofErr w:type="spellStart"/>
                  <w:r w:rsidRPr="00F645EA">
                    <w:rPr>
                      <w:rFonts w:ascii="Times New Roman" w:eastAsia="Times New Roman" w:hAnsi="Times New Roman" w:cs="Times New Roman"/>
                      <w:color w:val="000000"/>
                      <w:sz w:val="20"/>
                      <w:lang w:eastAsia="ru-RU"/>
                    </w:rPr>
                    <w:t>администр.здания</w:t>
                  </w:r>
                  <w:proofErr w:type="spellEnd"/>
                  <w:r w:rsidRPr="00F645EA">
                    <w:rPr>
                      <w:rFonts w:ascii="Times New Roman" w:eastAsia="Times New Roman" w:hAnsi="Times New Roman" w:cs="Times New Roman"/>
                      <w:color w:val="000000"/>
                      <w:sz w:val="20"/>
                      <w:lang w:eastAsia="ru-RU"/>
                    </w:rPr>
                    <w:t xml:space="preserve"> п. Приводино</w:t>
                  </w:r>
                </w:p>
              </w:tc>
              <w:tc>
                <w:tcPr>
                  <w:tcW w:w="850" w:type="dxa"/>
                  <w:tcBorders>
                    <w:top w:val="nil"/>
                    <w:left w:val="nil"/>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jc w:val="right"/>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1,5</w:t>
                  </w:r>
                </w:p>
              </w:tc>
            </w:tr>
            <w:tr w:rsidR="00F645EA" w:rsidRPr="00F645EA" w:rsidTr="00F645EA">
              <w:trPr>
                <w:trHeight w:val="30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F645EA" w:rsidRPr="00F645EA" w:rsidRDefault="00F645EA" w:rsidP="00F645EA">
                  <w:pPr>
                    <w:spacing w:after="0" w:line="240" w:lineRule="auto"/>
                    <w:jc w:val="center"/>
                    <w:rPr>
                      <w:rFonts w:ascii="Times New Roman" w:eastAsia="Times New Roman" w:hAnsi="Times New Roman" w:cs="Times New Roman"/>
                      <w:color w:val="000000"/>
                      <w:sz w:val="20"/>
                      <w:szCs w:val="20"/>
                      <w:lang w:eastAsia="ru-RU"/>
                    </w:rPr>
                  </w:pPr>
                  <w:r w:rsidRPr="00F645EA">
                    <w:rPr>
                      <w:rFonts w:ascii="Times New Roman" w:eastAsia="Times New Roman" w:hAnsi="Times New Roman" w:cs="Times New Roman"/>
                      <w:color w:val="000000"/>
                      <w:sz w:val="20"/>
                      <w:lang w:eastAsia="ru-RU"/>
                    </w:rPr>
                    <w:t xml:space="preserve">28 </w:t>
                  </w:r>
                  <w:proofErr w:type="spellStart"/>
                  <w:r w:rsidRPr="00F645EA">
                    <w:rPr>
                      <w:rFonts w:ascii="Times New Roman" w:eastAsia="Times New Roman" w:hAnsi="Times New Roman" w:cs="Times New Roman"/>
                      <w:color w:val="000000"/>
                      <w:sz w:val="20"/>
                      <w:lang w:eastAsia="ru-RU"/>
                    </w:rPr>
                    <w:t>тыс</w:t>
                  </w:r>
                  <w:proofErr w:type="gramStart"/>
                  <w:r w:rsidRPr="00F645EA">
                    <w:rPr>
                      <w:rFonts w:ascii="Times New Roman" w:eastAsia="Times New Roman" w:hAnsi="Times New Roman" w:cs="Times New Roman"/>
                      <w:color w:val="000000"/>
                      <w:sz w:val="20"/>
                      <w:lang w:eastAsia="ru-RU"/>
                    </w:rPr>
                    <w:t>.р</w:t>
                  </w:r>
                  <w:proofErr w:type="gramEnd"/>
                  <w:r w:rsidRPr="00F645EA">
                    <w:rPr>
                      <w:rFonts w:ascii="Times New Roman" w:eastAsia="Times New Roman" w:hAnsi="Times New Roman" w:cs="Times New Roman"/>
                      <w:color w:val="000000"/>
                      <w:sz w:val="20"/>
                      <w:lang w:eastAsia="ru-RU"/>
                    </w:rPr>
                    <w:t>уб</w:t>
                  </w:r>
                  <w:proofErr w:type="spellEnd"/>
                  <w:r w:rsidRPr="00F645EA">
                    <w:rPr>
                      <w:rFonts w:ascii="Times New Roman" w:eastAsia="Times New Roman" w:hAnsi="Times New Roman" w:cs="Times New Roman"/>
                      <w:color w:val="000000"/>
                      <w:sz w:val="20"/>
                      <w:lang w:eastAsia="ru-RU"/>
                    </w:rPr>
                    <w:t xml:space="preserve"> – замена окна, за ремонт </w:t>
                  </w:r>
                  <w:proofErr w:type="spellStart"/>
                  <w:r w:rsidRPr="00F645EA">
                    <w:rPr>
                      <w:rFonts w:ascii="Times New Roman" w:eastAsia="Times New Roman" w:hAnsi="Times New Roman" w:cs="Times New Roman"/>
                      <w:color w:val="000000"/>
                      <w:sz w:val="20"/>
                      <w:lang w:eastAsia="ru-RU"/>
                    </w:rPr>
                    <w:t>администр.здания</w:t>
                  </w:r>
                  <w:proofErr w:type="spellEnd"/>
                  <w:r w:rsidRPr="00F645EA">
                    <w:rPr>
                      <w:rFonts w:ascii="Times New Roman" w:eastAsia="Times New Roman" w:hAnsi="Times New Roman" w:cs="Times New Roman"/>
                      <w:color w:val="000000"/>
                      <w:sz w:val="20"/>
                      <w:lang w:eastAsia="ru-RU"/>
                    </w:rPr>
                    <w:t xml:space="preserve"> п. Приводино</w:t>
                  </w:r>
                </w:p>
              </w:tc>
              <w:tc>
                <w:tcPr>
                  <w:tcW w:w="850" w:type="dxa"/>
                  <w:tcBorders>
                    <w:top w:val="nil"/>
                    <w:left w:val="nil"/>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jc w:val="right"/>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28</w:t>
                  </w:r>
                </w:p>
              </w:tc>
            </w:tr>
            <w:tr w:rsidR="00F645EA" w:rsidRPr="00F645EA" w:rsidTr="00F645EA">
              <w:trPr>
                <w:trHeight w:val="30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F645EA" w:rsidRPr="00F645EA" w:rsidRDefault="00F645EA" w:rsidP="00F645EA">
                  <w:pPr>
                    <w:spacing w:after="0" w:line="240" w:lineRule="auto"/>
                    <w:jc w:val="center"/>
                    <w:rPr>
                      <w:rFonts w:ascii="Times New Roman" w:eastAsia="Times New Roman" w:hAnsi="Times New Roman" w:cs="Times New Roman"/>
                      <w:color w:val="000000"/>
                      <w:sz w:val="20"/>
                      <w:szCs w:val="20"/>
                      <w:lang w:eastAsia="ru-RU"/>
                    </w:rPr>
                  </w:pPr>
                  <w:r w:rsidRPr="00F645EA">
                    <w:rPr>
                      <w:rFonts w:ascii="Times New Roman" w:eastAsia="Times New Roman" w:hAnsi="Times New Roman" w:cs="Times New Roman"/>
                      <w:color w:val="000000"/>
                      <w:sz w:val="20"/>
                      <w:lang w:eastAsia="ru-RU"/>
                    </w:rPr>
                    <w:t xml:space="preserve">98,4 </w:t>
                  </w:r>
                  <w:proofErr w:type="spellStart"/>
                  <w:r w:rsidRPr="00F645EA">
                    <w:rPr>
                      <w:rFonts w:ascii="Times New Roman" w:eastAsia="Times New Roman" w:hAnsi="Times New Roman" w:cs="Times New Roman"/>
                      <w:color w:val="000000"/>
                      <w:sz w:val="20"/>
                      <w:lang w:eastAsia="ru-RU"/>
                    </w:rPr>
                    <w:t>тыс</w:t>
                  </w:r>
                  <w:proofErr w:type="gramStart"/>
                  <w:r w:rsidRPr="00F645EA">
                    <w:rPr>
                      <w:rFonts w:ascii="Times New Roman" w:eastAsia="Times New Roman" w:hAnsi="Times New Roman" w:cs="Times New Roman"/>
                      <w:color w:val="000000"/>
                      <w:sz w:val="20"/>
                      <w:lang w:eastAsia="ru-RU"/>
                    </w:rPr>
                    <w:t>.р</w:t>
                  </w:r>
                  <w:proofErr w:type="gramEnd"/>
                  <w:r w:rsidRPr="00F645EA">
                    <w:rPr>
                      <w:rFonts w:ascii="Times New Roman" w:eastAsia="Times New Roman" w:hAnsi="Times New Roman" w:cs="Times New Roman"/>
                      <w:color w:val="000000"/>
                      <w:sz w:val="20"/>
                      <w:lang w:eastAsia="ru-RU"/>
                    </w:rPr>
                    <w:t>уб</w:t>
                  </w:r>
                  <w:proofErr w:type="spellEnd"/>
                  <w:r w:rsidRPr="00F645EA">
                    <w:rPr>
                      <w:rFonts w:ascii="Times New Roman" w:eastAsia="Times New Roman" w:hAnsi="Times New Roman" w:cs="Times New Roman"/>
                      <w:color w:val="000000"/>
                      <w:sz w:val="20"/>
                      <w:lang w:eastAsia="ru-RU"/>
                    </w:rPr>
                    <w:t xml:space="preserve">. подключение газа к </w:t>
                  </w:r>
                  <w:proofErr w:type="spellStart"/>
                  <w:r w:rsidRPr="00F645EA">
                    <w:rPr>
                      <w:rFonts w:ascii="Times New Roman" w:eastAsia="Times New Roman" w:hAnsi="Times New Roman" w:cs="Times New Roman"/>
                      <w:color w:val="000000"/>
                      <w:sz w:val="20"/>
                      <w:lang w:eastAsia="ru-RU"/>
                    </w:rPr>
                    <w:t>адм.зданию</w:t>
                  </w:r>
                  <w:proofErr w:type="spellEnd"/>
                  <w:r w:rsidRPr="00F645EA">
                    <w:rPr>
                      <w:rFonts w:ascii="Times New Roman" w:eastAsia="Times New Roman" w:hAnsi="Times New Roman" w:cs="Times New Roman"/>
                      <w:color w:val="000000"/>
                      <w:sz w:val="20"/>
                      <w:lang w:eastAsia="ru-RU"/>
                    </w:rPr>
                    <w:t xml:space="preserve"> п. </w:t>
                  </w:r>
                  <w:proofErr w:type="spellStart"/>
                  <w:r w:rsidRPr="00F645EA">
                    <w:rPr>
                      <w:rFonts w:ascii="Times New Roman" w:eastAsia="Times New Roman" w:hAnsi="Times New Roman" w:cs="Times New Roman"/>
                      <w:color w:val="000000"/>
                      <w:sz w:val="20"/>
                      <w:lang w:eastAsia="ru-RU"/>
                    </w:rPr>
                    <w:t>Куимиха</w:t>
                  </w:r>
                  <w:proofErr w:type="spellEnd"/>
                  <w:r w:rsidRPr="00F645EA">
                    <w:rPr>
                      <w:rFonts w:ascii="Times New Roman" w:eastAsia="Times New Roman" w:hAnsi="Times New Roman" w:cs="Times New Roman"/>
                      <w:color w:val="000000"/>
                      <w:sz w:val="20"/>
                      <w:lang w:eastAsia="ru-RU"/>
                    </w:rPr>
                    <w:t>, ООО «КГС»</w:t>
                  </w:r>
                </w:p>
              </w:tc>
              <w:tc>
                <w:tcPr>
                  <w:tcW w:w="850" w:type="dxa"/>
                  <w:tcBorders>
                    <w:top w:val="nil"/>
                    <w:left w:val="nil"/>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jc w:val="right"/>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98,4</w:t>
                  </w:r>
                </w:p>
              </w:tc>
            </w:tr>
            <w:tr w:rsidR="00F645EA" w:rsidRPr="00F645EA" w:rsidTr="00F645EA">
              <w:trPr>
                <w:trHeight w:val="30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F645EA" w:rsidRPr="00F645EA" w:rsidRDefault="00F645EA" w:rsidP="00F645EA">
                  <w:pPr>
                    <w:spacing w:after="0" w:line="240" w:lineRule="auto"/>
                    <w:jc w:val="center"/>
                    <w:rPr>
                      <w:rFonts w:ascii="Times New Roman" w:eastAsia="Times New Roman" w:hAnsi="Times New Roman" w:cs="Times New Roman"/>
                      <w:color w:val="000000"/>
                      <w:sz w:val="20"/>
                      <w:szCs w:val="20"/>
                      <w:lang w:eastAsia="ru-RU"/>
                    </w:rPr>
                  </w:pPr>
                  <w:r w:rsidRPr="00F645EA">
                    <w:rPr>
                      <w:rFonts w:ascii="Times New Roman" w:eastAsia="Times New Roman" w:hAnsi="Times New Roman" w:cs="Times New Roman"/>
                      <w:color w:val="000000"/>
                      <w:sz w:val="20"/>
                      <w:lang w:eastAsia="ru-RU"/>
                    </w:rPr>
                    <w:t xml:space="preserve">41,2 </w:t>
                  </w:r>
                  <w:proofErr w:type="spellStart"/>
                  <w:r w:rsidRPr="00F645EA">
                    <w:rPr>
                      <w:rFonts w:ascii="Times New Roman" w:eastAsia="Times New Roman" w:hAnsi="Times New Roman" w:cs="Times New Roman"/>
                      <w:color w:val="000000"/>
                      <w:sz w:val="20"/>
                      <w:lang w:eastAsia="ru-RU"/>
                    </w:rPr>
                    <w:t>тыс</w:t>
                  </w:r>
                  <w:proofErr w:type="gramStart"/>
                  <w:r w:rsidRPr="00F645EA">
                    <w:rPr>
                      <w:rFonts w:ascii="Times New Roman" w:eastAsia="Times New Roman" w:hAnsi="Times New Roman" w:cs="Times New Roman"/>
                      <w:color w:val="000000"/>
                      <w:sz w:val="20"/>
                      <w:lang w:eastAsia="ru-RU"/>
                    </w:rPr>
                    <w:t>.р</w:t>
                  </w:r>
                  <w:proofErr w:type="gramEnd"/>
                  <w:r w:rsidRPr="00F645EA">
                    <w:rPr>
                      <w:rFonts w:ascii="Times New Roman" w:eastAsia="Times New Roman" w:hAnsi="Times New Roman" w:cs="Times New Roman"/>
                      <w:color w:val="000000"/>
                      <w:sz w:val="20"/>
                      <w:lang w:eastAsia="ru-RU"/>
                    </w:rPr>
                    <w:t>уб</w:t>
                  </w:r>
                  <w:proofErr w:type="spellEnd"/>
                  <w:r w:rsidRPr="00F645EA">
                    <w:rPr>
                      <w:rFonts w:ascii="Times New Roman" w:eastAsia="Times New Roman" w:hAnsi="Times New Roman" w:cs="Times New Roman"/>
                      <w:color w:val="000000"/>
                      <w:sz w:val="20"/>
                      <w:lang w:eastAsia="ru-RU"/>
                    </w:rPr>
                    <w:t xml:space="preserve"> – ООО «Консультант-Сервис»</w:t>
                  </w:r>
                </w:p>
              </w:tc>
              <w:tc>
                <w:tcPr>
                  <w:tcW w:w="850" w:type="dxa"/>
                  <w:tcBorders>
                    <w:top w:val="nil"/>
                    <w:left w:val="nil"/>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jc w:val="right"/>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41,2</w:t>
                  </w:r>
                </w:p>
              </w:tc>
            </w:tr>
            <w:tr w:rsidR="00F645EA" w:rsidRPr="00F645EA" w:rsidTr="00F645EA">
              <w:trPr>
                <w:trHeight w:val="51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F645EA" w:rsidRPr="00F645EA" w:rsidRDefault="00F645EA" w:rsidP="00F645EA">
                  <w:pPr>
                    <w:spacing w:after="0" w:line="240" w:lineRule="auto"/>
                    <w:jc w:val="center"/>
                    <w:rPr>
                      <w:rFonts w:ascii="Times New Roman" w:eastAsia="Times New Roman" w:hAnsi="Times New Roman" w:cs="Times New Roman"/>
                      <w:color w:val="000000"/>
                      <w:sz w:val="20"/>
                      <w:szCs w:val="20"/>
                      <w:lang w:eastAsia="ru-RU"/>
                    </w:rPr>
                  </w:pPr>
                  <w:r w:rsidRPr="00F645EA">
                    <w:rPr>
                      <w:rFonts w:ascii="Times New Roman" w:eastAsia="Times New Roman" w:hAnsi="Times New Roman" w:cs="Times New Roman"/>
                      <w:color w:val="000000"/>
                      <w:sz w:val="20"/>
                      <w:lang w:eastAsia="ru-RU"/>
                    </w:rPr>
                    <w:lastRenderedPageBreak/>
                    <w:t xml:space="preserve">39,9 </w:t>
                  </w:r>
                  <w:proofErr w:type="spellStart"/>
                  <w:r w:rsidRPr="00F645EA">
                    <w:rPr>
                      <w:rFonts w:ascii="Times New Roman" w:eastAsia="Times New Roman" w:hAnsi="Times New Roman" w:cs="Times New Roman"/>
                      <w:color w:val="000000"/>
                      <w:sz w:val="20"/>
                      <w:lang w:eastAsia="ru-RU"/>
                    </w:rPr>
                    <w:t>тыс</w:t>
                  </w:r>
                  <w:proofErr w:type="gramStart"/>
                  <w:r w:rsidRPr="00F645EA">
                    <w:rPr>
                      <w:rFonts w:ascii="Times New Roman" w:eastAsia="Times New Roman" w:hAnsi="Times New Roman" w:cs="Times New Roman"/>
                      <w:color w:val="000000"/>
                      <w:sz w:val="20"/>
                      <w:lang w:eastAsia="ru-RU"/>
                    </w:rPr>
                    <w:t>.р</w:t>
                  </w:r>
                  <w:proofErr w:type="gramEnd"/>
                  <w:r w:rsidRPr="00F645EA">
                    <w:rPr>
                      <w:rFonts w:ascii="Times New Roman" w:eastAsia="Times New Roman" w:hAnsi="Times New Roman" w:cs="Times New Roman"/>
                      <w:color w:val="000000"/>
                      <w:sz w:val="20"/>
                      <w:lang w:eastAsia="ru-RU"/>
                    </w:rPr>
                    <w:t>уб</w:t>
                  </w:r>
                  <w:proofErr w:type="spellEnd"/>
                  <w:r w:rsidRPr="00F645EA">
                    <w:rPr>
                      <w:rFonts w:ascii="Times New Roman" w:eastAsia="Times New Roman" w:hAnsi="Times New Roman" w:cs="Times New Roman"/>
                      <w:color w:val="000000"/>
                      <w:sz w:val="20"/>
                      <w:lang w:eastAsia="ru-RU"/>
                    </w:rPr>
                    <w:t xml:space="preserve"> – оплата по дог. за ремонт </w:t>
                  </w:r>
                  <w:proofErr w:type="spellStart"/>
                  <w:r w:rsidRPr="00F645EA">
                    <w:rPr>
                      <w:rFonts w:ascii="Times New Roman" w:eastAsia="Times New Roman" w:hAnsi="Times New Roman" w:cs="Times New Roman"/>
                      <w:color w:val="000000"/>
                      <w:sz w:val="20"/>
                      <w:lang w:eastAsia="ru-RU"/>
                    </w:rPr>
                    <w:t>администр.здания</w:t>
                  </w:r>
                  <w:proofErr w:type="spellEnd"/>
                  <w:r w:rsidRPr="00F645EA">
                    <w:rPr>
                      <w:rFonts w:ascii="Times New Roman" w:eastAsia="Times New Roman" w:hAnsi="Times New Roman" w:cs="Times New Roman"/>
                      <w:color w:val="000000"/>
                      <w:sz w:val="20"/>
                      <w:lang w:eastAsia="ru-RU"/>
                    </w:rPr>
                    <w:t xml:space="preserve"> п. Приводино</w:t>
                  </w:r>
                </w:p>
              </w:tc>
              <w:tc>
                <w:tcPr>
                  <w:tcW w:w="850" w:type="dxa"/>
                  <w:tcBorders>
                    <w:top w:val="nil"/>
                    <w:left w:val="nil"/>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jc w:val="right"/>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39,9</w:t>
                  </w:r>
                </w:p>
              </w:tc>
            </w:tr>
            <w:tr w:rsidR="00F645EA" w:rsidRPr="00F645EA" w:rsidTr="00F645EA">
              <w:trPr>
                <w:trHeight w:val="30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F645EA" w:rsidRPr="00F645EA" w:rsidRDefault="00F645EA" w:rsidP="00F645EA">
                  <w:pPr>
                    <w:spacing w:after="0" w:line="240" w:lineRule="auto"/>
                    <w:jc w:val="center"/>
                    <w:rPr>
                      <w:rFonts w:ascii="Times New Roman" w:eastAsia="Times New Roman" w:hAnsi="Times New Roman" w:cs="Times New Roman"/>
                      <w:color w:val="000000"/>
                      <w:sz w:val="20"/>
                      <w:szCs w:val="20"/>
                      <w:lang w:eastAsia="ru-RU"/>
                    </w:rPr>
                  </w:pPr>
                  <w:r w:rsidRPr="00F645EA">
                    <w:rPr>
                      <w:rFonts w:ascii="Times New Roman" w:eastAsia="Times New Roman" w:hAnsi="Times New Roman" w:cs="Times New Roman"/>
                      <w:color w:val="000000"/>
                      <w:sz w:val="20"/>
                      <w:lang w:eastAsia="ru-RU"/>
                    </w:rPr>
                    <w:t xml:space="preserve">1,6 </w:t>
                  </w:r>
                  <w:proofErr w:type="spellStart"/>
                  <w:r w:rsidRPr="00F645EA">
                    <w:rPr>
                      <w:rFonts w:ascii="Times New Roman" w:eastAsia="Times New Roman" w:hAnsi="Times New Roman" w:cs="Times New Roman"/>
                      <w:color w:val="000000"/>
                      <w:sz w:val="20"/>
                      <w:lang w:eastAsia="ru-RU"/>
                    </w:rPr>
                    <w:t>тыс</w:t>
                  </w:r>
                  <w:proofErr w:type="gramStart"/>
                  <w:r w:rsidRPr="00F645EA">
                    <w:rPr>
                      <w:rFonts w:ascii="Times New Roman" w:eastAsia="Times New Roman" w:hAnsi="Times New Roman" w:cs="Times New Roman"/>
                      <w:color w:val="000000"/>
                      <w:sz w:val="20"/>
                      <w:lang w:eastAsia="ru-RU"/>
                    </w:rPr>
                    <w:t>.р</w:t>
                  </w:r>
                  <w:proofErr w:type="gramEnd"/>
                  <w:r w:rsidRPr="00F645EA">
                    <w:rPr>
                      <w:rFonts w:ascii="Times New Roman" w:eastAsia="Times New Roman" w:hAnsi="Times New Roman" w:cs="Times New Roman"/>
                      <w:color w:val="000000"/>
                      <w:sz w:val="20"/>
                      <w:lang w:eastAsia="ru-RU"/>
                    </w:rPr>
                    <w:t>уб</w:t>
                  </w:r>
                  <w:proofErr w:type="spellEnd"/>
                  <w:r w:rsidRPr="00F645EA">
                    <w:rPr>
                      <w:rFonts w:ascii="Times New Roman" w:eastAsia="Times New Roman" w:hAnsi="Times New Roman" w:cs="Times New Roman"/>
                      <w:color w:val="000000"/>
                      <w:sz w:val="20"/>
                      <w:lang w:eastAsia="ru-RU"/>
                    </w:rPr>
                    <w:t xml:space="preserve"> в подотчет на приобретение подарочной продукции</w:t>
                  </w:r>
                </w:p>
              </w:tc>
              <w:tc>
                <w:tcPr>
                  <w:tcW w:w="850" w:type="dxa"/>
                  <w:tcBorders>
                    <w:top w:val="nil"/>
                    <w:left w:val="nil"/>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jc w:val="right"/>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1,6</w:t>
                  </w:r>
                </w:p>
              </w:tc>
            </w:tr>
            <w:tr w:rsidR="00F645EA" w:rsidRPr="00F645EA" w:rsidTr="00F645EA">
              <w:trPr>
                <w:trHeight w:val="30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F645EA" w:rsidRPr="00F645EA" w:rsidRDefault="00F645EA" w:rsidP="00F645EA">
                  <w:pPr>
                    <w:spacing w:after="0" w:line="240" w:lineRule="auto"/>
                    <w:jc w:val="center"/>
                    <w:rPr>
                      <w:rFonts w:ascii="Times New Roman" w:eastAsia="Times New Roman" w:hAnsi="Times New Roman" w:cs="Times New Roman"/>
                      <w:color w:val="000000"/>
                      <w:sz w:val="20"/>
                      <w:szCs w:val="20"/>
                      <w:lang w:eastAsia="ru-RU"/>
                    </w:rPr>
                  </w:pPr>
                  <w:r w:rsidRPr="00F645EA">
                    <w:rPr>
                      <w:rFonts w:ascii="Times New Roman" w:eastAsia="Times New Roman" w:hAnsi="Times New Roman" w:cs="Times New Roman"/>
                      <w:color w:val="000000"/>
                      <w:sz w:val="20"/>
                      <w:szCs w:val="20"/>
                      <w:lang w:eastAsia="ru-RU"/>
                    </w:rPr>
                    <w:t xml:space="preserve">11,2 </w:t>
                  </w:r>
                  <w:proofErr w:type="spellStart"/>
                  <w:r w:rsidRPr="00F645EA">
                    <w:rPr>
                      <w:rFonts w:ascii="Times New Roman" w:eastAsia="Times New Roman" w:hAnsi="Times New Roman" w:cs="Times New Roman"/>
                      <w:color w:val="000000"/>
                      <w:sz w:val="20"/>
                      <w:szCs w:val="20"/>
                      <w:lang w:eastAsia="ru-RU"/>
                    </w:rPr>
                    <w:t>тыс</w:t>
                  </w:r>
                  <w:proofErr w:type="gramStart"/>
                  <w:r w:rsidRPr="00F645EA">
                    <w:rPr>
                      <w:rFonts w:ascii="Times New Roman" w:eastAsia="Times New Roman" w:hAnsi="Times New Roman" w:cs="Times New Roman"/>
                      <w:color w:val="000000"/>
                      <w:sz w:val="20"/>
                      <w:szCs w:val="20"/>
                      <w:lang w:eastAsia="ru-RU"/>
                    </w:rPr>
                    <w:t>.р</w:t>
                  </w:r>
                  <w:proofErr w:type="gramEnd"/>
                  <w:r w:rsidRPr="00F645EA">
                    <w:rPr>
                      <w:rFonts w:ascii="Times New Roman" w:eastAsia="Times New Roman" w:hAnsi="Times New Roman" w:cs="Times New Roman"/>
                      <w:color w:val="000000"/>
                      <w:sz w:val="20"/>
                      <w:szCs w:val="20"/>
                      <w:lang w:eastAsia="ru-RU"/>
                    </w:rPr>
                    <w:t>уб</w:t>
                  </w:r>
                  <w:proofErr w:type="spellEnd"/>
                  <w:r w:rsidRPr="00F645EA">
                    <w:rPr>
                      <w:rFonts w:ascii="Times New Roman" w:eastAsia="Times New Roman" w:hAnsi="Times New Roman" w:cs="Times New Roman"/>
                      <w:color w:val="000000"/>
                      <w:sz w:val="20"/>
                      <w:szCs w:val="20"/>
                      <w:lang w:eastAsia="ru-RU"/>
                    </w:rPr>
                    <w:t xml:space="preserve"> - </w:t>
                  </w:r>
                  <w:proofErr w:type="spellStart"/>
                  <w:r w:rsidRPr="00F645EA">
                    <w:rPr>
                      <w:rFonts w:ascii="Times New Roman" w:eastAsia="Times New Roman" w:hAnsi="Times New Roman" w:cs="Times New Roman"/>
                      <w:color w:val="000000"/>
                      <w:sz w:val="20"/>
                      <w:szCs w:val="20"/>
                      <w:lang w:eastAsia="ru-RU"/>
                    </w:rPr>
                    <w:t>предрейсовый</w:t>
                  </w:r>
                  <w:proofErr w:type="spellEnd"/>
                  <w:r w:rsidRPr="00F645EA">
                    <w:rPr>
                      <w:rFonts w:ascii="Times New Roman" w:eastAsia="Times New Roman" w:hAnsi="Times New Roman" w:cs="Times New Roman"/>
                      <w:color w:val="000000"/>
                      <w:sz w:val="20"/>
                      <w:szCs w:val="20"/>
                      <w:lang w:eastAsia="ru-RU"/>
                    </w:rPr>
                    <w:t xml:space="preserve"> осмотр водителя</w:t>
                  </w:r>
                </w:p>
              </w:tc>
              <w:tc>
                <w:tcPr>
                  <w:tcW w:w="850" w:type="dxa"/>
                  <w:tcBorders>
                    <w:top w:val="nil"/>
                    <w:left w:val="nil"/>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jc w:val="right"/>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11,2</w:t>
                  </w:r>
                </w:p>
              </w:tc>
            </w:tr>
            <w:tr w:rsidR="00F645EA" w:rsidRPr="00F645EA" w:rsidTr="00F645EA">
              <w:trPr>
                <w:trHeight w:val="51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F645EA" w:rsidRPr="00F645EA" w:rsidRDefault="00F645EA" w:rsidP="00F645EA">
                  <w:pPr>
                    <w:spacing w:after="0" w:line="240" w:lineRule="auto"/>
                    <w:jc w:val="center"/>
                    <w:rPr>
                      <w:rFonts w:ascii="Times New Roman" w:eastAsia="Times New Roman" w:hAnsi="Times New Roman" w:cs="Times New Roman"/>
                      <w:color w:val="000000"/>
                      <w:sz w:val="20"/>
                      <w:szCs w:val="20"/>
                      <w:lang w:eastAsia="ru-RU"/>
                    </w:rPr>
                  </w:pPr>
                  <w:r w:rsidRPr="00F645EA">
                    <w:rPr>
                      <w:rFonts w:ascii="Times New Roman" w:eastAsia="Times New Roman" w:hAnsi="Times New Roman" w:cs="Times New Roman"/>
                      <w:color w:val="000000"/>
                      <w:sz w:val="20"/>
                      <w:lang w:eastAsia="ru-RU"/>
                    </w:rPr>
                    <w:t xml:space="preserve">6,1 </w:t>
                  </w:r>
                  <w:proofErr w:type="spellStart"/>
                  <w:r w:rsidRPr="00F645EA">
                    <w:rPr>
                      <w:rFonts w:ascii="Times New Roman" w:eastAsia="Times New Roman" w:hAnsi="Times New Roman" w:cs="Times New Roman"/>
                      <w:color w:val="000000"/>
                      <w:sz w:val="20"/>
                      <w:lang w:eastAsia="ru-RU"/>
                    </w:rPr>
                    <w:t>тыс</w:t>
                  </w:r>
                  <w:proofErr w:type="gramStart"/>
                  <w:r w:rsidRPr="00F645EA">
                    <w:rPr>
                      <w:rFonts w:ascii="Times New Roman" w:eastAsia="Times New Roman" w:hAnsi="Times New Roman" w:cs="Times New Roman"/>
                      <w:color w:val="000000"/>
                      <w:sz w:val="20"/>
                      <w:lang w:eastAsia="ru-RU"/>
                    </w:rPr>
                    <w:t>.р</w:t>
                  </w:r>
                  <w:proofErr w:type="gramEnd"/>
                  <w:r w:rsidRPr="00F645EA">
                    <w:rPr>
                      <w:rFonts w:ascii="Times New Roman" w:eastAsia="Times New Roman" w:hAnsi="Times New Roman" w:cs="Times New Roman"/>
                      <w:color w:val="000000"/>
                      <w:sz w:val="20"/>
                      <w:lang w:eastAsia="ru-RU"/>
                    </w:rPr>
                    <w:t>уб</w:t>
                  </w:r>
                  <w:proofErr w:type="spellEnd"/>
                  <w:r w:rsidRPr="00F645EA">
                    <w:rPr>
                      <w:rFonts w:ascii="Times New Roman" w:eastAsia="Times New Roman" w:hAnsi="Times New Roman" w:cs="Times New Roman"/>
                      <w:color w:val="000000"/>
                      <w:sz w:val="20"/>
                      <w:lang w:eastAsia="ru-RU"/>
                    </w:rPr>
                    <w:t xml:space="preserve">. – ГАУ </w:t>
                  </w:r>
                  <w:proofErr w:type="spellStart"/>
                  <w:r w:rsidRPr="00F645EA">
                    <w:rPr>
                      <w:rFonts w:ascii="Times New Roman" w:eastAsia="Times New Roman" w:hAnsi="Times New Roman" w:cs="Times New Roman"/>
                      <w:color w:val="000000"/>
                      <w:sz w:val="20"/>
                      <w:lang w:eastAsia="ru-RU"/>
                    </w:rPr>
                    <w:t>Арх.обл</w:t>
                  </w:r>
                  <w:proofErr w:type="spellEnd"/>
                  <w:r w:rsidRPr="00F645EA">
                    <w:rPr>
                      <w:rFonts w:ascii="Times New Roman" w:eastAsia="Times New Roman" w:hAnsi="Times New Roman" w:cs="Times New Roman"/>
                      <w:color w:val="000000"/>
                      <w:sz w:val="20"/>
                      <w:lang w:eastAsia="ru-RU"/>
                    </w:rPr>
                    <w:t>., «Издательский дом Двинская правда» оплата печатных изделий</w:t>
                  </w:r>
                </w:p>
              </w:tc>
              <w:tc>
                <w:tcPr>
                  <w:tcW w:w="850" w:type="dxa"/>
                  <w:tcBorders>
                    <w:top w:val="nil"/>
                    <w:left w:val="nil"/>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jc w:val="right"/>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6,1</w:t>
                  </w:r>
                </w:p>
              </w:tc>
            </w:tr>
            <w:tr w:rsidR="00F645EA" w:rsidRPr="00F645EA" w:rsidTr="00F645EA">
              <w:trPr>
                <w:trHeight w:val="30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F645EA" w:rsidRPr="00F645EA" w:rsidRDefault="00F645EA" w:rsidP="00F645EA">
                  <w:pPr>
                    <w:spacing w:after="0" w:line="240" w:lineRule="auto"/>
                    <w:jc w:val="center"/>
                    <w:rPr>
                      <w:rFonts w:ascii="Times New Roman" w:eastAsia="Times New Roman" w:hAnsi="Times New Roman" w:cs="Times New Roman"/>
                      <w:color w:val="000000"/>
                      <w:sz w:val="20"/>
                      <w:szCs w:val="20"/>
                      <w:lang w:eastAsia="ru-RU"/>
                    </w:rPr>
                  </w:pPr>
                  <w:r w:rsidRPr="00F645EA">
                    <w:rPr>
                      <w:rFonts w:ascii="Times New Roman" w:eastAsia="Times New Roman" w:hAnsi="Times New Roman" w:cs="Times New Roman"/>
                      <w:color w:val="000000"/>
                      <w:sz w:val="20"/>
                      <w:lang w:eastAsia="ru-RU"/>
                    </w:rPr>
                    <w:t xml:space="preserve">0,6 </w:t>
                  </w:r>
                  <w:proofErr w:type="spellStart"/>
                  <w:r w:rsidRPr="00F645EA">
                    <w:rPr>
                      <w:rFonts w:ascii="Times New Roman" w:eastAsia="Times New Roman" w:hAnsi="Times New Roman" w:cs="Times New Roman"/>
                      <w:color w:val="000000"/>
                      <w:sz w:val="20"/>
                      <w:lang w:eastAsia="ru-RU"/>
                    </w:rPr>
                    <w:t>тыс</w:t>
                  </w:r>
                  <w:proofErr w:type="gramStart"/>
                  <w:r w:rsidRPr="00F645EA">
                    <w:rPr>
                      <w:rFonts w:ascii="Times New Roman" w:eastAsia="Times New Roman" w:hAnsi="Times New Roman" w:cs="Times New Roman"/>
                      <w:color w:val="000000"/>
                      <w:sz w:val="20"/>
                      <w:lang w:eastAsia="ru-RU"/>
                    </w:rPr>
                    <w:t>.р</w:t>
                  </w:r>
                  <w:proofErr w:type="gramEnd"/>
                  <w:r w:rsidRPr="00F645EA">
                    <w:rPr>
                      <w:rFonts w:ascii="Times New Roman" w:eastAsia="Times New Roman" w:hAnsi="Times New Roman" w:cs="Times New Roman"/>
                      <w:color w:val="000000"/>
                      <w:sz w:val="20"/>
                      <w:lang w:eastAsia="ru-RU"/>
                    </w:rPr>
                    <w:t>уб</w:t>
                  </w:r>
                  <w:proofErr w:type="spellEnd"/>
                  <w:r w:rsidRPr="00F645EA">
                    <w:rPr>
                      <w:rFonts w:ascii="Times New Roman" w:eastAsia="Times New Roman" w:hAnsi="Times New Roman" w:cs="Times New Roman"/>
                      <w:color w:val="000000"/>
                      <w:sz w:val="20"/>
                      <w:lang w:eastAsia="ru-RU"/>
                    </w:rPr>
                    <w:t xml:space="preserve">. </w:t>
                  </w:r>
                  <w:proofErr w:type="spellStart"/>
                  <w:r w:rsidRPr="00F645EA">
                    <w:rPr>
                      <w:rFonts w:ascii="Times New Roman" w:eastAsia="Times New Roman" w:hAnsi="Times New Roman" w:cs="Times New Roman"/>
                      <w:color w:val="000000"/>
                      <w:sz w:val="20"/>
                      <w:lang w:eastAsia="ru-RU"/>
                    </w:rPr>
                    <w:t>тех.осмотр</w:t>
                  </w:r>
                  <w:proofErr w:type="spellEnd"/>
                  <w:r w:rsidRPr="00F645EA">
                    <w:rPr>
                      <w:rFonts w:ascii="Times New Roman" w:eastAsia="Times New Roman" w:hAnsi="Times New Roman" w:cs="Times New Roman"/>
                      <w:color w:val="000000"/>
                      <w:sz w:val="20"/>
                      <w:lang w:eastAsia="ru-RU"/>
                    </w:rPr>
                    <w:t xml:space="preserve"> автомобиля</w:t>
                  </w:r>
                </w:p>
              </w:tc>
              <w:tc>
                <w:tcPr>
                  <w:tcW w:w="850" w:type="dxa"/>
                  <w:tcBorders>
                    <w:top w:val="nil"/>
                    <w:left w:val="nil"/>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jc w:val="right"/>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0,6</w:t>
                  </w:r>
                </w:p>
              </w:tc>
            </w:tr>
            <w:tr w:rsidR="00F645EA" w:rsidRPr="00F645EA" w:rsidTr="00F645EA">
              <w:trPr>
                <w:trHeight w:val="30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F645EA" w:rsidRPr="00F645EA" w:rsidRDefault="00F645EA" w:rsidP="00F645EA">
                  <w:pPr>
                    <w:spacing w:after="0" w:line="240" w:lineRule="auto"/>
                    <w:jc w:val="center"/>
                    <w:rPr>
                      <w:rFonts w:ascii="Times New Roman" w:eastAsia="Times New Roman" w:hAnsi="Times New Roman" w:cs="Times New Roman"/>
                      <w:color w:val="000000"/>
                      <w:sz w:val="20"/>
                      <w:szCs w:val="20"/>
                      <w:lang w:eastAsia="ru-RU"/>
                    </w:rPr>
                  </w:pPr>
                  <w:r w:rsidRPr="00F645EA">
                    <w:rPr>
                      <w:rFonts w:ascii="Times New Roman" w:eastAsia="Times New Roman" w:hAnsi="Times New Roman" w:cs="Times New Roman"/>
                      <w:color w:val="000000"/>
                      <w:sz w:val="20"/>
                      <w:lang w:eastAsia="ru-RU"/>
                    </w:rPr>
                    <w:t xml:space="preserve">13,0 </w:t>
                  </w:r>
                  <w:proofErr w:type="spellStart"/>
                  <w:r w:rsidRPr="00F645EA">
                    <w:rPr>
                      <w:rFonts w:ascii="Times New Roman" w:eastAsia="Times New Roman" w:hAnsi="Times New Roman" w:cs="Times New Roman"/>
                      <w:color w:val="000000"/>
                      <w:sz w:val="20"/>
                      <w:lang w:eastAsia="ru-RU"/>
                    </w:rPr>
                    <w:t>тыс</w:t>
                  </w:r>
                  <w:proofErr w:type="gramStart"/>
                  <w:r w:rsidRPr="00F645EA">
                    <w:rPr>
                      <w:rFonts w:ascii="Times New Roman" w:eastAsia="Times New Roman" w:hAnsi="Times New Roman" w:cs="Times New Roman"/>
                      <w:color w:val="000000"/>
                      <w:sz w:val="20"/>
                      <w:lang w:eastAsia="ru-RU"/>
                    </w:rPr>
                    <w:t>.р</w:t>
                  </w:r>
                  <w:proofErr w:type="gramEnd"/>
                  <w:r w:rsidRPr="00F645EA">
                    <w:rPr>
                      <w:rFonts w:ascii="Times New Roman" w:eastAsia="Times New Roman" w:hAnsi="Times New Roman" w:cs="Times New Roman"/>
                      <w:color w:val="000000"/>
                      <w:sz w:val="20"/>
                      <w:lang w:eastAsia="ru-RU"/>
                    </w:rPr>
                    <w:t>уб</w:t>
                  </w:r>
                  <w:proofErr w:type="spellEnd"/>
                  <w:r w:rsidRPr="00F645EA">
                    <w:rPr>
                      <w:rFonts w:ascii="Times New Roman" w:eastAsia="Times New Roman" w:hAnsi="Times New Roman" w:cs="Times New Roman"/>
                      <w:color w:val="000000"/>
                      <w:sz w:val="20"/>
                      <w:lang w:eastAsia="ru-RU"/>
                    </w:rPr>
                    <w:t xml:space="preserve"> – ИП </w:t>
                  </w:r>
                  <w:proofErr w:type="spellStart"/>
                  <w:r w:rsidRPr="00F645EA">
                    <w:rPr>
                      <w:rFonts w:ascii="Times New Roman" w:eastAsia="Times New Roman" w:hAnsi="Times New Roman" w:cs="Times New Roman"/>
                      <w:color w:val="000000"/>
                      <w:sz w:val="20"/>
                      <w:lang w:eastAsia="ru-RU"/>
                    </w:rPr>
                    <w:t>Хоботова</w:t>
                  </w:r>
                  <w:proofErr w:type="spellEnd"/>
                  <w:r w:rsidRPr="00F645EA">
                    <w:rPr>
                      <w:rFonts w:ascii="Times New Roman" w:eastAsia="Times New Roman" w:hAnsi="Times New Roman" w:cs="Times New Roman"/>
                      <w:color w:val="000000"/>
                      <w:sz w:val="20"/>
                      <w:lang w:eastAsia="ru-RU"/>
                    </w:rPr>
                    <w:t xml:space="preserve"> обучение 2-х бухгалтеров</w:t>
                  </w:r>
                </w:p>
              </w:tc>
              <w:tc>
                <w:tcPr>
                  <w:tcW w:w="850" w:type="dxa"/>
                  <w:tcBorders>
                    <w:top w:val="nil"/>
                    <w:left w:val="nil"/>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jc w:val="right"/>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13</w:t>
                  </w:r>
                </w:p>
              </w:tc>
            </w:tr>
            <w:tr w:rsidR="00F645EA" w:rsidRPr="00F645EA" w:rsidTr="00F645EA">
              <w:trPr>
                <w:trHeight w:val="51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F645EA" w:rsidRPr="00F645EA" w:rsidRDefault="00F645EA" w:rsidP="00F645EA">
                  <w:pPr>
                    <w:spacing w:after="0" w:line="240" w:lineRule="auto"/>
                    <w:jc w:val="center"/>
                    <w:rPr>
                      <w:rFonts w:ascii="Times New Roman" w:eastAsia="Times New Roman" w:hAnsi="Times New Roman" w:cs="Times New Roman"/>
                      <w:color w:val="000000"/>
                      <w:sz w:val="20"/>
                      <w:szCs w:val="20"/>
                      <w:lang w:eastAsia="ru-RU"/>
                    </w:rPr>
                  </w:pPr>
                  <w:r w:rsidRPr="00F645EA">
                    <w:rPr>
                      <w:rFonts w:ascii="Times New Roman" w:eastAsia="Times New Roman" w:hAnsi="Times New Roman" w:cs="Times New Roman"/>
                      <w:color w:val="000000"/>
                      <w:sz w:val="20"/>
                      <w:lang w:eastAsia="ru-RU"/>
                    </w:rPr>
                    <w:t xml:space="preserve">339,1 </w:t>
                  </w:r>
                  <w:proofErr w:type="spellStart"/>
                  <w:r w:rsidRPr="00F645EA">
                    <w:rPr>
                      <w:rFonts w:ascii="Times New Roman" w:eastAsia="Times New Roman" w:hAnsi="Times New Roman" w:cs="Times New Roman"/>
                      <w:color w:val="000000"/>
                      <w:sz w:val="20"/>
                      <w:lang w:eastAsia="ru-RU"/>
                    </w:rPr>
                    <w:t>тыс</w:t>
                  </w:r>
                  <w:proofErr w:type="gramStart"/>
                  <w:r w:rsidRPr="00F645EA">
                    <w:rPr>
                      <w:rFonts w:ascii="Times New Roman" w:eastAsia="Times New Roman" w:hAnsi="Times New Roman" w:cs="Times New Roman"/>
                      <w:color w:val="000000"/>
                      <w:sz w:val="20"/>
                      <w:lang w:eastAsia="ru-RU"/>
                    </w:rPr>
                    <w:t>.р</w:t>
                  </w:r>
                  <w:proofErr w:type="gramEnd"/>
                  <w:r w:rsidRPr="00F645EA">
                    <w:rPr>
                      <w:rFonts w:ascii="Times New Roman" w:eastAsia="Times New Roman" w:hAnsi="Times New Roman" w:cs="Times New Roman"/>
                      <w:color w:val="000000"/>
                      <w:sz w:val="20"/>
                      <w:lang w:eastAsia="ru-RU"/>
                    </w:rPr>
                    <w:t>уб</w:t>
                  </w:r>
                  <w:proofErr w:type="spellEnd"/>
                  <w:r w:rsidRPr="00F645EA">
                    <w:rPr>
                      <w:rFonts w:ascii="Times New Roman" w:eastAsia="Times New Roman" w:hAnsi="Times New Roman" w:cs="Times New Roman"/>
                      <w:color w:val="000000"/>
                      <w:sz w:val="20"/>
                      <w:lang w:eastAsia="ru-RU"/>
                    </w:rPr>
                    <w:t xml:space="preserve">. – оплата услуг программиста, лицензионного продукта 1С, ремонт </w:t>
                  </w:r>
                  <w:proofErr w:type="spellStart"/>
                  <w:r w:rsidRPr="00F645EA">
                    <w:rPr>
                      <w:rFonts w:ascii="Times New Roman" w:eastAsia="Times New Roman" w:hAnsi="Times New Roman" w:cs="Times New Roman"/>
                      <w:color w:val="000000"/>
                      <w:sz w:val="20"/>
                      <w:lang w:eastAsia="ru-RU"/>
                    </w:rPr>
                    <w:t>компьют.техники</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jc w:val="right"/>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339,1</w:t>
                  </w:r>
                </w:p>
              </w:tc>
            </w:tr>
            <w:tr w:rsidR="00F645EA" w:rsidRPr="00F645EA" w:rsidTr="00F645EA">
              <w:trPr>
                <w:trHeight w:val="30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F645EA" w:rsidRPr="00F645EA" w:rsidRDefault="00F645EA" w:rsidP="00F645EA">
                  <w:pPr>
                    <w:spacing w:after="0" w:line="240" w:lineRule="auto"/>
                    <w:jc w:val="center"/>
                    <w:rPr>
                      <w:rFonts w:ascii="Times New Roman" w:eastAsia="Times New Roman" w:hAnsi="Times New Roman" w:cs="Times New Roman"/>
                      <w:color w:val="000000"/>
                      <w:sz w:val="20"/>
                      <w:szCs w:val="20"/>
                      <w:lang w:eastAsia="ru-RU"/>
                    </w:rPr>
                  </w:pPr>
                  <w:r w:rsidRPr="00F645EA">
                    <w:rPr>
                      <w:rFonts w:ascii="Times New Roman" w:eastAsia="Times New Roman" w:hAnsi="Times New Roman" w:cs="Times New Roman"/>
                      <w:color w:val="000000"/>
                      <w:sz w:val="20"/>
                      <w:lang w:eastAsia="ru-RU"/>
                    </w:rPr>
                    <w:t xml:space="preserve">61,5 </w:t>
                  </w:r>
                  <w:proofErr w:type="spellStart"/>
                  <w:r w:rsidRPr="00F645EA">
                    <w:rPr>
                      <w:rFonts w:ascii="Times New Roman" w:eastAsia="Times New Roman" w:hAnsi="Times New Roman" w:cs="Times New Roman"/>
                      <w:color w:val="000000"/>
                      <w:sz w:val="20"/>
                      <w:lang w:eastAsia="ru-RU"/>
                    </w:rPr>
                    <w:t>тыс</w:t>
                  </w:r>
                  <w:proofErr w:type="gramStart"/>
                  <w:r w:rsidRPr="00F645EA">
                    <w:rPr>
                      <w:rFonts w:ascii="Times New Roman" w:eastAsia="Times New Roman" w:hAnsi="Times New Roman" w:cs="Times New Roman"/>
                      <w:color w:val="000000"/>
                      <w:sz w:val="20"/>
                      <w:lang w:eastAsia="ru-RU"/>
                    </w:rPr>
                    <w:t>.р</w:t>
                  </w:r>
                  <w:proofErr w:type="gramEnd"/>
                  <w:r w:rsidRPr="00F645EA">
                    <w:rPr>
                      <w:rFonts w:ascii="Times New Roman" w:eastAsia="Times New Roman" w:hAnsi="Times New Roman" w:cs="Times New Roman"/>
                      <w:color w:val="000000"/>
                      <w:sz w:val="20"/>
                      <w:lang w:eastAsia="ru-RU"/>
                    </w:rPr>
                    <w:t>уб</w:t>
                  </w:r>
                  <w:proofErr w:type="spellEnd"/>
                  <w:r w:rsidRPr="00F645EA">
                    <w:rPr>
                      <w:rFonts w:ascii="Times New Roman" w:eastAsia="Times New Roman" w:hAnsi="Times New Roman" w:cs="Times New Roman"/>
                      <w:color w:val="000000"/>
                      <w:sz w:val="20"/>
                      <w:lang w:eastAsia="ru-RU"/>
                    </w:rPr>
                    <w:t xml:space="preserve"> – медкомиссия</w:t>
                  </w:r>
                </w:p>
              </w:tc>
              <w:tc>
                <w:tcPr>
                  <w:tcW w:w="850" w:type="dxa"/>
                  <w:tcBorders>
                    <w:top w:val="nil"/>
                    <w:left w:val="nil"/>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jc w:val="right"/>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61,5</w:t>
                  </w:r>
                </w:p>
              </w:tc>
            </w:tr>
            <w:tr w:rsidR="00F645EA" w:rsidRPr="00F645EA" w:rsidTr="00F645EA">
              <w:trPr>
                <w:trHeight w:val="51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F645EA" w:rsidRPr="00F645EA" w:rsidRDefault="00F645EA" w:rsidP="00F645EA">
                  <w:pPr>
                    <w:spacing w:after="0" w:line="240" w:lineRule="auto"/>
                    <w:jc w:val="center"/>
                    <w:rPr>
                      <w:rFonts w:ascii="Times New Roman" w:eastAsia="Times New Roman" w:hAnsi="Times New Roman" w:cs="Times New Roman"/>
                      <w:color w:val="000000"/>
                      <w:sz w:val="20"/>
                      <w:szCs w:val="20"/>
                      <w:lang w:eastAsia="ru-RU"/>
                    </w:rPr>
                  </w:pPr>
                  <w:r w:rsidRPr="00F645EA">
                    <w:rPr>
                      <w:rFonts w:ascii="Times New Roman" w:eastAsia="Times New Roman" w:hAnsi="Times New Roman" w:cs="Times New Roman"/>
                      <w:color w:val="000000"/>
                      <w:sz w:val="20"/>
                      <w:lang w:eastAsia="ru-RU"/>
                    </w:rPr>
                    <w:t xml:space="preserve">15,2 </w:t>
                  </w:r>
                  <w:proofErr w:type="spellStart"/>
                  <w:r w:rsidRPr="00F645EA">
                    <w:rPr>
                      <w:rFonts w:ascii="Times New Roman" w:eastAsia="Times New Roman" w:hAnsi="Times New Roman" w:cs="Times New Roman"/>
                      <w:color w:val="000000"/>
                      <w:sz w:val="20"/>
                      <w:lang w:eastAsia="ru-RU"/>
                    </w:rPr>
                    <w:t>тыс</w:t>
                  </w:r>
                  <w:proofErr w:type="gramStart"/>
                  <w:r w:rsidRPr="00F645EA">
                    <w:rPr>
                      <w:rFonts w:ascii="Times New Roman" w:eastAsia="Times New Roman" w:hAnsi="Times New Roman" w:cs="Times New Roman"/>
                      <w:color w:val="000000"/>
                      <w:sz w:val="20"/>
                      <w:lang w:eastAsia="ru-RU"/>
                    </w:rPr>
                    <w:t>.р</w:t>
                  </w:r>
                  <w:proofErr w:type="gramEnd"/>
                  <w:r w:rsidRPr="00F645EA">
                    <w:rPr>
                      <w:rFonts w:ascii="Times New Roman" w:eastAsia="Times New Roman" w:hAnsi="Times New Roman" w:cs="Times New Roman"/>
                      <w:color w:val="000000"/>
                      <w:sz w:val="20"/>
                      <w:lang w:eastAsia="ru-RU"/>
                    </w:rPr>
                    <w:t>уб</w:t>
                  </w:r>
                  <w:proofErr w:type="spellEnd"/>
                  <w:r w:rsidRPr="00F645EA">
                    <w:rPr>
                      <w:rFonts w:ascii="Times New Roman" w:eastAsia="Times New Roman" w:hAnsi="Times New Roman" w:cs="Times New Roman"/>
                      <w:color w:val="000000"/>
                      <w:sz w:val="20"/>
                      <w:lang w:eastAsia="ru-RU"/>
                    </w:rPr>
                    <w:t xml:space="preserve"> – ООО «Компания интернет-технологий» Электронный муниципалитет» оплата содержания сайта МО "Приводинское" </w:t>
                  </w:r>
                </w:p>
              </w:tc>
              <w:tc>
                <w:tcPr>
                  <w:tcW w:w="850" w:type="dxa"/>
                  <w:tcBorders>
                    <w:top w:val="nil"/>
                    <w:left w:val="nil"/>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jc w:val="right"/>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15,2</w:t>
                  </w:r>
                </w:p>
              </w:tc>
            </w:tr>
            <w:tr w:rsidR="00F645EA" w:rsidRPr="00F645EA" w:rsidTr="00F645EA">
              <w:trPr>
                <w:trHeight w:val="30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F645EA" w:rsidRPr="00F645EA" w:rsidRDefault="00F645EA" w:rsidP="00F645EA">
                  <w:pPr>
                    <w:spacing w:after="0" w:line="240" w:lineRule="auto"/>
                    <w:jc w:val="center"/>
                    <w:rPr>
                      <w:rFonts w:ascii="Times New Roman" w:eastAsia="Times New Roman" w:hAnsi="Times New Roman" w:cs="Times New Roman"/>
                      <w:color w:val="000000"/>
                      <w:sz w:val="20"/>
                      <w:szCs w:val="20"/>
                      <w:lang w:eastAsia="ru-RU"/>
                    </w:rPr>
                  </w:pPr>
                  <w:r w:rsidRPr="00F645EA">
                    <w:rPr>
                      <w:rFonts w:ascii="Times New Roman" w:eastAsia="Times New Roman" w:hAnsi="Times New Roman" w:cs="Times New Roman"/>
                      <w:color w:val="000000"/>
                      <w:sz w:val="20"/>
                      <w:lang w:eastAsia="ru-RU"/>
                    </w:rPr>
                    <w:t xml:space="preserve">3,5 </w:t>
                  </w:r>
                  <w:proofErr w:type="spellStart"/>
                  <w:r w:rsidRPr="00F645EA">
                    <w:rPr>
                      <w:rFonts w:ascii="Times New Roman" w:eastAsia="Times New Roman" w:hAnsi="Times New Roman" w:cs="Times New Roman"/>
                      <w:color w:val="000000"/>
                      <w:sz w:val="20"/>
                      <w:lang w:eastAsia="ru-RU"/>
                    </w:rPr>
                    <w:t>тыс</w:t>
                  </w:r>
                  <w:proofErr w:type="gramStart"/>
                  <w:r w:rsidRPr="00F645EA">
                    <w:rPr>
                      <w:rFonts w:ascii="Times New Roman" w:eastAsia="Times New Roman" w:hAnsi="Times New Roman" w:cs="Times New Roman"/>
                      <w:color w:val="000000"/>
                      <w:sz w:val="20"/>
                      <w:lang w:eastAsia="ru-RU"/>
                    </w:rPr>
                    <w:t>.р</w:t>
                  </w:r>
                  <w:proofErr w:type="gramEnd"/>
                  <w:r w:rsidRPr="00F645EA">
                    <w:rPr>
                      <w:rFonts w:ascii="Times New Roman" w:eastAsia="Times New Roman" w:hAnsi="Times New Roman" w:cs="Times New Roman"/>
                      <w:color w:val="000000"/>
                      <w:sz w:val="20"/>
                      <w:lang w:eastAsia="ru-RU"/>
                    </w:rPr>
                    <w:t>уб</w:t>
                  </w:r>
                  <w:proofErr w:type="spellEnd"/>
                  <w:r w:rsidRPr="00F645EA">
                    <w:rPr>
                      <w:rFonts w:ascii="Times New Roman" w:eastAsia="Times New Roman" w:hAnsi="Times New Roman" w:cs="Times New Roman"/>
                      <w:color w:val="000000"/>
                      <w:sz w:val="20"/>
                      <w:lang w:eastAsia="ru-RU"/>
                    </w:rPr>
                    <w:t xml:space="preserve"> ООО «</w:t>
                  </w:r>
                  <w:proofErr w:type="spellStart"/>
                  <w:r w:rsidRPr="00F645EA">
                    <w:rPr>
                      <w:rFonts w:ascii="Times New Roman" w:eastAsia="Times New Roman" w:hAnsi="Times New Roman" w:cs="Times New Roman"/>
                      <w:color w:val="000000"/>
                      <w:sz w:val="20"/>
                      <w:lang w:eastAsia="ru-RU"/>
                    </w:rPr>
                    <w:t>Котласская</w:t>
                  </w:r>
                  <w:proofErr w:type="spellEnd"/>
                  <w:r w:rsidRPr="00F645EA">
                    <w:rPr>
                      <w:rFonts w:ascii="Times New Roman" w:eastAsia="Times New Roman" w:hAnsi="Times New Roman" w:cs="Times New Roman"/>
                      <w:color w:val="000000"/>
                      <w:sz w:val="20"/>
                      <w:lang w:eastAsia="ru-RU"/>
                    </w:rPr>
                    <w:t xml:space="preserve"> типография» оплата печатных изданий</w:t>
                  </w:r>
                </w:p>
              </w:tc>
              <w:tc>
                <w:tcPr>
                  <w:tcW w:w="850" w:type="dxa"/>
                  <w:tcBorders>
                    <w:top w:val="nil"/>
                    <w:left w:val="nil"/>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jc w:val="right"/>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3,5</w:t>
                  </w:r>
                </w:p>
              </w:tc>
            </w:tr>
            <w:tr w:rsidR="00F645EA" w:rsidRPr="00F645EA" w:rsidTr="00F645EA">
              <w:trPr>
                <w:trHeight w:val="51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F645EA" w:rsidRPr="00F645EA" w:rsidRDefault="00F645EA" w:rsidP="00F645EA">
                  <w:pPr>
                    <w:spacing w:after="0" w:line="240" w:lineRule="auto"/>
                    <w:jc w:val="center"/>
                    <w:rPr>
                      <w:rFonts w:ascii="Times New Roman" w:eastAsia="Times New Roman" w:hAnsi="Times New Roman" w:cs="Times New Roman"/>
                      <w:color w:val="000000"/>
                      <w:sz w:val="20"/>
                      <w:szCs w:val="20"/>
                      <w:lang w:eastAsia="ru-RU"/>
                    </w:rPr>
                  </w:pPr>
                  <w:r w:rsidRPr="00F645EA">
                    <w:rPr>
                      <w:rFonts w:ascii="Times New Roman" w:eastAsia="Times New Roman" w:hAnsi="Times New Roman" w:cs="Times New Roman"/>
                      <w:color w:val="000000"/>
                      <w:sz w:val="20"/>
                      <w:lang w:eastAsia="ru-RU"/>
                    </w:rPr>
                    <w:t xml:space="preserve">68,2 </w:t>
                  </w:r>
                  <w:proofErr w:type="spellStart"/>
                  <w:r w:rsidRPr="00F645EA">
                    <w:rPr>
                      <w:rFonts w:ascii="Times New Roman" w:eastAsia="Times New Roman" w:hAnsi="Times New Roman" w:cs="Times New Roman"/>
                      <w:color w:val="000000"/>
                      <w:sz w:val="20"/>
                      <w:lang w:eastAsia="ru-RU"/>
                    </w:rPr>
                    <w:t>тыс</w:t>
                  </w:r>
                  <w:proofErr w:type="gramStart"/>
                  <w:r w:rsidRPr="00F645EA">
                    <w:rPr>
                      <w:rFonts w:ascii="Times New Roman" w:eastAsia="Times New Roman" w:hAnsi="Times New Roman" w:cs="Times New Roman"/>
                      <w:color w:val="000000"/>
                      <w:sz w:val="20"/>
                      <w:lang w:eastAsia="ru-RU"/>
                    </w:rPr>
                    <w:t>.р</w:t>
                  </w:r>
                  <w:proofErr w:type="gramEnd"/>
                  <w:r w:rsidRPr="00F645EA">
                    <w:rPr>
                      <w:rFonts w:ascii="Times New Roman" w:eastAsia="Times New Roman" w:hAnsi="Times New Roman" w:cs="Times New Roman"/>
                      <w:color w:val="000000"/>
                      <w:sz w:val="20"/>
                      <w:lang w:eastAsia="ru-RU"/>
                    </w:rPr>
                    <w:t>уб</w:t>
                  </w:r>
                  <w:proofErr w:type="spellEnd"/>
                  <w:r w:rsidRPr="00F645EA">
                    <w:rPr>
                      <w:rFonts w:ascii="Times New Roman" w:eastAsia="Times New Roman" w:hAnsi="Times New Roman" w:cs="Times New Roman"/>
                      <w:color w:val="000000"/>
                      <w:sz w:val="20"/>
                      <w:lang w:eastAsia="ru-RU"/>
                    </w:rPr>
                    <w:t xml:space="preserve"> ООО «</w:t>
                  </w:r>
                  <w:proofErr w:type="spellStart"/>
                  <w:r w:rsidRPr="00F645EA">
                    <w:rPr>
                      <w:rFonts w:ascii="Times New Roman" w:eastAsia="Times New Roman" w:hAnsi="Times New Roman" w:cs="Times New Roman"/>
                      <w:color w:val="000000"/>
                      <w:sz w:val="20"/>
                      <w:lang w:eastAsia="ru-RU"/>
                    </w:rPr>
                    <w:t>Котласгазсервис</w:t>
                  </w:r>
                  <w:proofErr w:type="spellEnd"/>
                  <w:r w:rsidRPr="00F645EA">
                    <w:rPr>
                      <w:rFonts w:ascii="Times New Roman" w:eastAsia="Times New Roman" w:hAnsi="Times New Roman" w:cs="Times New Roman"/>
                      <w:color w:val="000000"/>
                      <w:sz w:val="20"/>
                      <w:lang w:eastAsia="ru-RU"/>
                    </w:rPr>
                    <w:t xml:space="preserve">» оплата проекта газификации к </w:t>
                  </w:r>
                  <w:proofErr w:type="spellStart"/>
                  <w:r w:rsidRPr="00F645EA">
                    <w:rPr>
                      <w:rFonts w:ascii="Times New Roman" w:eastAsia="Times New Roman" w:hAnsi="Times New Roman" w:cs="Times New Roman"/>
                      <w:color w:val="000000"/>
                      <w:sz w:val="20"/>
                      <w:lang w:eastAsia="ru-RU"/>
                    </w:rPr>
                    <w:t>адм.зданию</w:t>
                  </w:r>
                  <w:proofErr w:type="spellEnd"/>
                  <w:r w:rsidRPr="00F645EA">
                    <w:rPr>
                      <w:rFonts w:ascii="Times New Roman" w:eastAsia="Times New Roman" w:hAnsi="Times New Roman" w:cs="Times New Roman"/>
                      <w:color w:val="000000"/>
                      <w:sz w:val="20"/>
                      <w:lang w:eastAsia="ru-RU"/>
                    </w:rPr>
                    <w:t xml:space="preserve"> п. </w:t>
                  </w:r>
                  <w:proofErr w:type="spellStart"/>
                  <w:r w:rsidRPr="00F645EA">
                    <w:rPr>
                      <w:rFonts w:ascii="Times New Roman" w:eastAsia="Times New Roman" w:hAnsi="Times New Roman" w:cs="Times New Roman"/>
                      <w:color w:val="000000"/>
                      <w:sz w:val="20"/>
                      <w:lang w:eastAsia="ru-RU"/>
                    </w:rPr>
                    <w:t>Куимиха</w:t>
                  </w:r>
                  <w:proofErr w:type="spellEnd"/>
                  <w:r w:rsidRPr="00F645EA">
                    <w:rPr>
                      <w:rFonts w:ascii="Times New Roman" w:eastAsia="Times New Roman" w:hAnsi="Times New Roman" w:cs="Times New Roman"/>
                      <w:color w:val="000000"/>
                      <w:sz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jc w:val="right"/>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68,2</w:t>
                  </w:r>
                </w:p>
              </w:tc>
            </w:tr>
            <w:tr w:rsidR="00F645EA" w:rsidRPr="00F645EA" w:rsidTr="00F645EA">
              <w:trPr>
                <w:trHeight w:val="30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F645EA" w:rsidRPr="00F645EA" w:rsidRDefault="00F645EA" w:rsidP="00F645EA">
                  <w:pPr>
                    <w:spacing w:after="0" w:line="240" w:lineRule="auto"/>
                    <w:jc w:val="center"/>
                    <w:rPr>
                      <w:rFonts w:ascii="Times New Roman" w:eastAsia="Times New Roman" w:hAnsi="Times New Roman" w:cs="Times New Roman"/>
                      <w:color w:val="000000"/>
                      <w:sz w:val="20"/>
                      <w:szCs w:val="20"/>
                      <w:lang w:eastAsia="ru-RU"/>
                    </w:rPr>
                  </w:pPr>
                  <w:r w:rsidRPr="00F645EA">
                    <w:rPr>
                      <w:rFonts w:ascii="Times New Roman" w:eastAsia="Times New Roman" w:hAnsi="Times New Roman" w:cs="Times New Roman"/>
                      <w:color w:val="000000"/>
                      <w:sz w:val="20"/>
                      <w:lang w:eastAsia="ru-RU"/>
                    </w:rPr>
                    <w:t xml:space="preserve">9,6 </w:t>
                  </w:r>
                  <w:proofErr w:type="spellStart"/>
                  <w:r w:rsidRPr="00F645EA">
                    <w:rPr>
                      <w:rFonts w:ascii="Times New Roman" w:eastAsia="Times New Roman" w:hAnsi="Times New Roman" w:cs="Times New Roman"/>
                      <w:color w:val="000000"/>
                      <w:sz w:val="20"/>
                      <w:lang w:eastAsia="ru-RU"/>
                    </w:rPr>
                    <w:t>тыс</w:t>
                  </w:r>
                  <w:proofErr w:type="gramStart"/>
                  <w:r w:rsidRPr="00F645EA">
                    <w:rPr>
                      <w:rFonts w:ascii="Times New Roman" w:eastAsia="Times New Roman" w:hAnsi="Times New Roman" w:cs="Times New Roman"/>
                      <w:color w:val="000000"/>
                      <w:sz w:val="20"/>
                      <w:lang w:eastAsia="ru-RU"/>
                    </w:rPr>
                    <w:t>.р</w:t>
                  </w:r>
                  <w:proofErr w:type="gramEnd"/>
                  <w:r w:rsidRPr="00F645EA">
                    <w:rPr>
                      <w:rFonts w:ascii="Times New Roman" w:eastAsia="Times New Roman" w:hAnsi="Times New Roman" w:cs="Times New Roman"/>
                      <w:color w:val="000000"/>
                      <w:sz w:val="20"/>
                      <w:lang w:eastAsia="ru-RU"/>
                    </w:rPr>
                    <w:t>уб</w:t>
                  </w:r>
                  <w:proofErr w:type="spellEnd"/>
                  <w:r w:rsidRPr="00F645EA">
                    <w:rPr>
                      <w:rFonts w:ascii="Times New Roman" w:eastAsia="Times New Roman" w:hAnsi="Times New Roman" w:cs="Times New Roman"/>
                      <w:color w:val="000000"/>
                      <w:sz w:val="20"/>
                      <w:lang w:eastAsia="ru-RU"/>
                    </w:rPr>
                    <w:t xml:space="preserve"> обновление  </w:t>
                  </w:r>
                  <w:proofErr w:type="spellStart"/>
                  <w:r w:rsidRPr="00F645EA">
                    <w:rPr>
                      <w:rFonts w:ascii="Times New Roman" w:eastAsia="Times New Roman" w:hAnsi="Times New Roman" w:cs="Times New Roman"/>
                      <w:color w:val="000000"/>
                      <w:sz w:val="20"/>
                      <w:lang w:eastAsia="ru-RU"/>
                    </w:rPr>
                    <w:t>эл.ключа</w:t>
                  </w:r>
                  <w:proofErr w:type="spellEnd"/>
                  <w:r w:rsidRPr="00F645EA">
                    <w:rPr>
                      <w:rFonts w:ascii="Times New Roman" w:eastAsia="Times New Roman" w:hAnsi="Times New Roman" w:cs="Times New Roman"/>
                      <w:color w:val="000000"/>
                      <w:sz w:val="20"/>
                      <w:lang w:eastAsia="ru-RU"/>
                    </w:rPr>
                    <w:t>, сертификата</w:t>
                  </w:r>
                </w:p>
              </w:tc>
              <w:tc>
                <w:tcPr>
                  <w:tcW w:w="850" w:type="dxa"/>
                  <w:tcBorders>
                    <w:top w:val="nil"/>
                    <w:left w:val="nil"/>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jc w:val="right"/>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9,6</w:t>
                  </w:r>
                </w:p>
              </w:tc>
            </w:tr>
            <w:tr w:rsidR="00F645EA" w:rsidRPr="00F645EA" w:rsidTr="00F645EA">
              <w:trPr>
                <w:trHeight w:val="30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F645EA" w:rsidRPr="00F645EA" w:rsidRDefault="00F645EA" w:rsidP="00F645EA">
                  <w:pPr>
                    <w:spacing w:after="0" w:line="240" w:lineRule="auto"/>
                    <w:jc w:val="center"/>
                    <w:rPr>
                      <w:rFonts w:ascii="Times New Roman" w:eastAsia="Times New Roman" w:hAnsi="Times New Roman" w:cs="Times New Roman"/>
                      <w:color w:val="000000"/>
                      <w:sz w:val="20"/>
                      <w:szCs w:val="20"/>
                      <w:lang w:eastAsia="ru-RU"/>
                    </w:rPr>
                  </w:pPr>
                  <w:r w:rsidRPr="00F645EA">
                    <w:rPr>
                      <w:rFonts w:ascii="Times New Roman" w:eastAsia="Times New Roman" w:hAnsi="Times New Roman" w:cs="Times New Roman"/>
                      <w:color w:val="000000"/>
                      <w:sz w:val="20"/>
                      <w:szCs w:val="20"/>
                      <w:lang w:eastAsia="ru-RU"/>
                    </w:rPr>
                    <w:t xml:space="preserve">6,0 </w:t>
                  </w:r>
                  <w:proofErr w:type="spellStart"/>
                  <w:r w:rsidRPr="00F645EA">
                    <w:rPr>
                      <w:rFonts w:ascii="Times New Roman" w:eastAsia="Times New Roman" w:hAnsi="Times New Roman" w:cs="Times New Roman"/>
                      <w:color w:val="000000"/>
                      <w:sz w:val="20"/>
                      <w:szCs w:val="20"/>
                      <w:lang w:eastAsia="ru-RU"/>
                    </w:rPr>
                    <w:t>тыс</w:t>
                  </w:r>
                  <w:proofErr w:type="gramStart"/>
                  <w:r w:rsidRPr="00F645EA">
                    <w:rPr>
                      <w:rFonts w:ascii="Times New Roman" w:eastAsia="Times New Roman" w:hAnsi="Times New Roman" w:cs="Times New Roman"/>
                      <w:color w:val="000000"/>
                      <w:sz w:val="20"/>
                      <w:szCs w:val="20"/>
                      <w:lang w:eastAsia="ru-RU"/>
                    </w:rPr>
                    <w:t>.р</w:t>
                  </w:r>
                  <w:proofErr w:type="gramEnd"/>
                  <w:r w:rsidRPr="00F645EA">
                    <w:rPr>
                      <w:rFonts w:ascii="Times New Roman" w:eastAsia="Times New Roman" w:hAnsi="Times New Roman" w:cs="Times New Roman"/>
                      <w:color w:val="000000"/>
                      <w:sz w:val="20"/>
                      <w:szCs w:val="20"/>
                      <w:lang w:eastAsia="ru-RU"/>
                    </w:rPr>
                    <w:t>уб</w:t>
                  </w:r>
                  <w:proofErr w:type="spellEnd"/>
                  <w:r w:rsidRPr="00F645EA">
                    <w:rPr>
                      <w:rFonts w:ascii="Times New Roman" w:eastAsia="Times New Roman" w:hAnsi="Times New Roman" w:cs="Times New Roman"/>
                      <w:color w:val="000000"/>
                      <w:sz w:val="20"/>
                      <w:szCs w:val="20"/>
                      <w:lang w:eastAsia="ru-RU"/>
                    </w:rPr>
                    <w:t xml:space="preserve"> обновление  </w:t>
                  </w:r>
                  <w:proofErr w:type="spellStart"/>
                  <w:r w:rsidRPr="00F645EA">
                    <w:rPr>
                      <w:rFonts w:ascii="Times New Roman" w:eastAsia="Times New Roman" w:hAnsi="Times New Roman" w:cs="Times New Roman"/>
                      <w:color w:val="000000"/>
                      <w:sz w:val="20"/>
                      <w:szCs w:val="20"/>
                      <w:lang w:eastAsia="ru-RU"/>
                    </w:rPr>
                    <w:t>эл.ключа</w:t>
                  </w:r>
                  <w:proofErr w:type="spellEnd"/>
                  <w:r w:rsidRPr="00F645EA">
                    <w:rPr>
                      <w:rFonts w:ascii="Times New Roman" w:eastAsia="Times New Roman" w:hAnsi="Times New Roman" w:cs="Times New Roman"/>
                      <w:color w:val="000000"/>
                      <w:sz w:val="20"/>
                      <w:szCs w:val="20"/>
                      <w:lang w:eastAsia="ru-RU"/>
                    </w:rPr>
                    <w:t>, сертификата</w:t>
                  </w:r>
                </w:p>
              </w:tc>
              <w:tc>
                <w:tcPr>
                  <w:tcW w:w="850" w:type="dxa"/>
                  <w:tcBorders>
                    <w:top w:val="nil"/>
                    <w:left w:val="nil"/>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jc w:val="right"/>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6</w:t>
                  </w:r>
                </w:p>
              </w:tc>
            </w:tr>
            <w:tr w:rsidR="00F645EA" w:rsidRPr="00F645EA" w:rsidTr="00F645EA">
              <w:trPr>
                <w:trHeight w:val="51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F645EA" w:rsidRPr="00F645EA" w:rsidRDefault="00F645EA" w:rsidP="00F645EA">
                  <w:pPr>
                    <w:spacing w:after="0" w:line="240" w:lineRule="auto"/>
                    <w:jc w:val="center"/>
                    <w:rPr>
                      <w:rFonts w:ascii="Times New Roman" w:eastAsia="Times New Roman" w:hAnsi="Times New Roman" w:cs="Times New Roman"/>
                      <w:color w:val="000000"/>
                      <w:sz w:val="20"/>
                      <w:szCs w:val="20"/>
                      <w:lang w:eastAsia="ru-RU"/>
                    </w:rPr>
                  </w:pPr>
                  <w:r w:rsidRPr="00F645EA">
                    <w:rPr>
                      <w:rFonts w:ascii="Times New Roman" w:eastAsia="Times New Roman" w:hAnsi="Times New Roman" w:cs="Times New Roman"/>
                      <w:color w:val="000000"/>
                      <w:sz w:val="20"/>
                      <w:lang w:eastAsia="ru-RU"/>
                    </w:rPr>
                    <w:t xml:space="preserve">112,4 </w:t>
                  </w:r>
                  <w:proofErr w:type="spellStart"/>
                  <w:r w:rsidRPr="00F645EA">
                    <w:rPr>
                      <w:rFonts w:ascii="Times New Roman" w:eastAsia="Times New Roman" w:hAnsi="Times New Roman" w:cs="Times New Roman"/>
                      <w:color w:val="000000"/>
                      <w:sz w:val="20"/>
                      <w:lang w:eastAsia="ru-RU"/>
                    </w:rPr>
                    <w:t>тыс</w:t>
                  </w:r>
                  <w:proofErr w:type="gramStart"/>
                  <w:r w:rsidRPr="00F645EA">
                    <w:rPr>
                      <w:rFonts w:ascii="Times New Roman" w:eastAsia="Times New Roman" w:hAnsi="Times New Roman" w:cs="Times New Roman"/>
                      <w:color w:val="000000"/>
                      <w:sz w:val="20"/>
                      <w:lang w:eastAsia="ru-RU"/>
                    </w:rPr>
                    <w:t>.р</w:t>
                  </w:r>
                  <w:proofErr w:type="gramEnd"/>
                  <w:r w:rsidRPr="00F645EA">
                    <w:rPr>
                      <w:rFonts w:ascii="Times New Roman" w:eastAsia="Times New Roman" w:hAnsi="Times New Roman" w:cs="Times New Roman"/>
                      <w:color w:val="000000"/>
                      <w:sz w:val="20"/>
                      <w:lang w:eastAsia="ru-RU"/>
                    </w:rPr>
                    <w:t>уб</w:t>
                  </w:r>
                  <w:proofErr w:type="spellEnd"/>
                  <w:r w:rsidRPr="00F645EA">
                    <w:rPr>
                      <w:rFonts w:ascii="Times New Roman" w:eastAsia="Times New Roman" w:hAnsi="Times New Roman" w:cs="Times New Roman"/>
                      <w:color w:val="000000"/>
                      <w:sz w:val="20"/>
                      <w:lang w:eastAsia="ru-RU"/>
                    </w:rPr>
                    <w:t xml:space="preserve"> – ООО «Консультант-сервис» обслуживание программы</w:t>
                  </w:r>
                </w:p>
              </w:tc>
              <w:tc>
                <w:tcPr>
                  <w:tcW w:w="850" w:type="dxa"/>
                  <w:tcBorders>
                    <w:top w:val="nil"/>
                    <w:left w:val="nil"/>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jc w:val="right"/>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112,4</w:t>
                  </w:r>
                </w:p>
              </w:tc>
            </w:tr>
            <w:tr w:rsidR="00F645EA" w:rsidRPr="00F645EA" w:rsidTr="00F645EA">
              <w:trPr>
                <w:trHeight w:val="30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F645EA" w:rsidRPr="00F645EA" w:rsidRDefault="00F645EA" w:rsidP="00F645EA">
                  <w:pPr>
                    <w:spacing w:after="0" w:line="240" w:lineRule="auto"/>
                    <w:jc w:val="center"/>
                    <w:rPr>
                      <w:rFonts w:ascii="Times New Roman" w:eastAsia="Times New Roman" w:hAnsi="Times New Roman" w:cs="Times New Roman"/>
                      <w:color w:val="000000"/>
                      <w:sz w:val="20"/>
                      <w:szCs w:val="20"/>
                      <w:lang w:eastAsia="ru-RU"/>
                    </w:rPr>
                  </w:pPr>
                  <w:r w:rsidRPr="00F645EA">
                    <w:rPr>
                      <w:rFonts w:ascii="Times New Roman" w:eastAsia="Times New Roman" w:hAnsi="Times New Roman" w:cs="Times New Roman"/>
                      <w:color w:val="000000"/>
                      <w:sz w:val="20"/>
                      <w:lang w:eastAsia="ru-RU"/>
                    </w:rPr>
                    <w:t xml:space="preserve">7,5 </w:t>
                  </w:r>
                  <w:proofErr w:type="spellStart"/>
                  <w:r w:rsidRPr="00F645EA">
                    <w:rPr>
                      <w:rFonts w:ascii="Times New Roman" w:eastAsia="Times New Roman" w:hAnsi="Times New Roman" w:cs="Times New Roman"/>
                      <w:color w:val="000000"/>
                      <w:sz w:val="20"/>
                      <w:lang w:eastAsia="ru-RU"/>
                    </w:rPr>
                    <w:t>тыс</w:t>
                  </w:r>
                  <w:proofErr w:type="gramStart"/>
                  <w:r w:rsidRPr="00F645EA">
                    <w:rPr>
                      <w:rFonts w:ascii="Times New Roman" w:eastAsia="Times New Roman" w:hAnsi="Times New Roman" w:cs="Times New Roman"/>
                      <w:color w:val="000000"/>
                      <w:sz w:val="20"/>
                      <w:lang w:eastAsia="ru-RU"/>
                    </w:rPr>
                    <w:t>.р</w:t>
                  </w:r>
                  <w:proofErr w:type="gramEnd"/>
                  <w:r w:rsidRPr="00F645EA">
                    <w:rPr>
                      <w:rFonts w:ascii="Times New Roman" w:eastAsia="Times New Roman" w:hAnsi="Times New Roman" w:cs="Times New Roman"/>
                      <w:color w:val="000000"/>
                      <w:sz w:val="20"/>
                      <w:lang w:eastAsia="ru-RU"/>
                    </w:rPr>
                    <w:t>уб</w:t>
                  </w:r>
                  <w:proofErr w:type="spellEnd"/>
                  <w:r w:rsidRPr="00F645EA">
                    <w:rPr>
                      <w:rFonts w:ascii="Times New Roman" w:eastAsia="Times New Roman" w:hAnsi="Times New Roman" w:cs="Times New Roman"/>
                      <w:color w:val="000000"/>
                      <w:sz w:val="20"/>
                      <w:lang w:eastAsia="ru-RU"/>
                    </w:rPr>
                    <w:t xml:space="preserve"> – страховка автомобиля</w:t>
                  </w:r>
                </w:p>
              </w:tc>
              <w:tc>
                <w:tcPr>
                  <w:tcW w:w="850" w:type="dxa"/>
                  <w:tcBorders>
                    <w:top w:val="nil"/>
                    <w:left w:val="nil"/>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jc w:val="right"/>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7,5</w:t>
                  </w:r>
                </w:p>
              </w:tc>
            </w:tr>
            <w:tr w:rsidR="00F645EA" w:rsidRPr="00F645EA" w:rsidTr="00F645EA">
              <w:trPr>
                <w:trHeight w:val="30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F645EA" w:rsidRPr="00F645EA" w:rsidRDefault="00F645EA" w:rsidP="00F645EA">
                  <w:pPr>
                    <w:spacing w:after="0" w:line="240" w:lineRule="auto"/>
                    <w:jc w:val="center"/>
                    <w:rPr>
                      <w:rFonts w:ascii="Times New Roman" w:eastAsia="Times New Roman" w:hAnsi="Times New Roman" w:cs="Times New Roman"/>
                      <w:color w:val="000000"/>
                      <w:sz w:val="20"/>
                      <w:szCs w:val="20"/>
                      <w:lang w:eastAsia="ru-RU"/>
                    </w:rPr>
                  </w:pPr>
                  <w:r w:rsidRPr="00F645EA">
                    <w:rPr>
                      <w:rFonts w:ascii="Times New Roman" w:eastAsia="Times New Roman" w:hAnsi="Times New Roman" w:cs="Times New Roman"/>
                      <w:color w:val="000000"/>
                      <w:sz w:val="20"/>
                      <w:lang w:eastAsia="ru-RU"/>
                    </w:rPr>
                    <w:t xml:space="preserve">3,5 </w:t>
                  </w:r>
                  <w:proofErr w:type="spellStart"/>
                  <w:r w:rsidRPr="00F645EA">
                    <w:rPr>
                      <w:rFonts w:ascii="Times New Roman" w:eastAsia="Times New Roman" w:hAnsi="Times New Roman" w:cs="Times New Roman"/>
                      <w:color w:val="000000"/>
                      <w:sz w:val="20"/>
                      <w:lang w:eastAsia="ru-RU"/>
                    </w:rPr>
                    <w:t>тыс</w:t>
                  </w:r>
                  <w:proofErr w:type="gramStart"/>
                  <w:r w:rsidRPr="00F645EA">
                    <w:rPr>
                      <w:rFonts w:ascii="Times New Roman" w:eastAsia="Times New Roman" w:hAnsi="Times New Roman" w:cs="Times New Roman"/>
                      <w:color w:val="000000"/>
                      <w:sz w:val="20"/>
                      <w:lang w:eastAsia="ru-RU"/>
                    </w:rPr>
                    <w:t>.р</w:t>
                  </w:r>
                  <w:proofErr w:type="gramEnd"/>
                  <w:r w:rsidRPr="00F645EA">
                    <w:rPr>
                      <w:rFonts w:ascii="Times New Roman" w:eastAsia="Times New Roman" w:hAnsi="Times New Roman" w:cs="Times New Roman"/>
                      <w:color w:val="000000"/>
                      <w:sz w:val="20"/>
                      <w:lang w:eastAsia="ru-RU"/>
                    </w:rPr>
                    <w:t>уб</w:t>
                  </w:r>
                  <w:proofErr w:type="spellEnd"/>
                  <w:r w:rsidRPr="00F645EA">
                    <w:rPr>
                      <w:rFonts w:ascii="Times New Roman" w:eastAsia="Times New Roman" w:hAnsi="Times New Roman" w:cs="Times New Roman"/>
                      <w:color w:val="000000"/>
                      <w:sz w:val="20"/>
                      <w:lang w:eastAsia="ru-RU"/>
                    </w:rPr>
                    <w:t xml:space="preserve"> – оплата за декларацию по экологии</w:t>
                  </w:r>
                </w:p>
              </w:tc>
              <w:tc>
                <w:tcPr>
                  <w:tcW w:w="850" w:type="dxa"/>
                  <w:tcBorders>
                    <w:top w:val="nil"/>
                    <w:left w:val="nil"/>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jc w:val="right"/>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3,7</w:t>
                  </w:r>
                </w:p>
              </w:tc>
            </w:tr>
            <w:tr w:rsidR="00F645EA" w:rsidRPr="00F645EA" w:rsidTr="00F645EA">
              <w:trPr>
                <w:trHeight w:val="30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F645EA" w:rsidRPr="00F645EA" w:rsidRDefault="00F645EA" w:rsidP="00F645EA">
                  <w:pPr>
                    <w:spacing w:after="0" w:line="240" w:lineRule="auto"/>
                    <w:jc w:val="center"/>
                    <w:rPr>
                      <w:rFonts w:ascii="Times New Roman" w:eastAsia="Times New Roman" w:hAnsi="Times New Roman" w:cs="Times New Roman"/>
                      <w:color w:val="000000"/>
                      <w:sz w:val="20"/>
                      <w:szCs w:val="20"/>
                      <w:lang w:eastAsia="ru-RU"/>
                    </w:rPr>
                  </w:pPr>
                  <w:r w:rsidRPr="00F645EA">
                    <w:rPr>
                      <w:rFonts w:ascii="Times New Roman" w:eastAsia="Times New Roman" w:hAnsi="Times New Roman" w:cs="Times New Roman"/>
                      <w:color w:val="000000"/>
                      <w:sz w:val="20"/>
                      <w:lang w:eastAsia="ru-RU"/>
                    </w:rPr>
                    <w:t xml:space="preserve">21,8 </w:t>
                  </w:r>
                  <w:proofErr w:type="spellStart"/>
                  <w:r w:rsidRPr="00F645EA">
                    <w:rPr>
                      <w:rFonts w:ascii="Times New Roman" w:eastAsia="Times New Roman" w:hAnsi="Times New Roman" w:cs="Times New Roman"/>
                      <w:color w:val="000000"/>
                      <w:sz w:val="20"/>
                      <w:lang w:eastAsia="ru-RU"/>
                    </w:rPr>
                    <w:t>тыс</w:t>
                  </w:r>
                  <w:proofErr w:type="gramStart"/>
                  <w:r w:rsidRPr="00F645EA">
                    <w:rPr>
                      <w:rFonts w:ascii="Times New Roman" w:eastAsia="Times New Roman" w:hAnsi="Times New Roman" w:cs="Times New Roman"/>
                      <w:color w:val="000000"/>
                      <w:sz w:val="20"/>
                      <w:lang w:eastAsia="ru-RU"/>
                    </w:rPr>
                    <w:t>.р</w:t>
                  </w:r>
                  <w:proofErr w:type="gramEnd"/>
                  <w:r w:rsidRPr="00F645EA">
                    <w:rPr>
                      <w:rFonts w:ascii="Times New Roman" w:eastAsia="Times New Roman" w:hAnsi="Times New Roman" w:cs="Times New Roman"/>
                      <w:color w:val="000000"/>
                      <w:sz w:val="20"/>
                      <w:lang w:eastAsia="ru-RU"/>
                    </w:rPr>
                    <w:t>уб</w:t>
                  </w:r>
                  <w:proofErr w:type="spellEnd"/>
                  <w:r w:rsidRPr="00F645EA">
                    <w:rPr>
                      <w:rFonts w:ascii="Times New Roman" w:eastAsia="Times New Roman" w:hAnsi="Times New Roman" w:cs="Times New Roman"/>
                      <w:color w:val="000000"/>
                      <w:sz w:val="20"/>
                      <w:lang w:eastAsia="ru-RU"/>
                    </w:rPr>
                    <w:t xml:space="preserve"> – верстка газеты «Ведомости» МО "Приводинское" </w:t>
                  </w:r>
                </w:p>
              </w:tc>
              <w:tc>
                <w:tcPr>
                  <w:tcW w:w="850" w:type="dxa"/>
                  <w:tcBorders>
                    <w:top w:val="nil"/>
                    <w:left w:val="nil"/>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jc w:val="right"/>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21,8</w:t>
                  </w:r>
                </w:p>
              </w:tc>
            </w:tr>
            <w:tr w:rsidR="00F645EA" w:rsidRPr="00F645EA" w:rsidTr="00F645EA">
              <w:trPr>
                <w:trHeight w:val="51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F645EA" w:rsidRPr="00F645EA" w:rsidRDefault="00F645EA" w:rsidP="00F645EA">
                  <w:pPr>
                    <w:spacing w:after="0" w:line="240" w:lineRule="auto"/>
                    <w:jc w:val="center"/>
                    <w:rPr>
                      <w:rFonts w:ascii="Times New Roman" w:eastAsia="Times New Roman" w:hAnsi="Times New Roman" w:cs="Times New Roman"/>
                      <w:color w:val="000000"/>
                      <w:sz w:val="20"/>
                      <w:szCs w:val="20"/>
                      <w:lang w:eastAsia="ru-RU"/>
                    </w:rPr>
                  </w:pPr>
                  <w:r w:rsidRPr="00F645EA">
                    <w:rPr>
                      <w:rFonts w:ascii="Times New Roman" w:eastAsia="Times New Roman" w:hAnsi="Times New Roman" w:cs="Times New Roman"/>
                      <w:color w:val="000000"/>
                      <w:sz w:val="20"/>
                      <w:lang w:eastAsia="ru-RU"/>
                    </w:rPr>
                    <w:t xml:space="preserve">8,0 </w:t>
                  </w:r>
                  <w:proofErr w:type="spellStart"/>
                  <w:r w:rsidRPr="00F645EA">
                    <w:rPr>
                      <w:rFonts w:ascii="Times New Roman" w:eastAsia="Times New Roman" w:hAnsi="Times New Roman" w:cs="Times New Roman"/>
                      <w:color w:val="000000"/>
                      <w:sz w:val="20"/>
                      <w:lang w:eastAsia="ru-RU"/>
                    </w:rPr>
                    <w:t>тыс</w:t>
                  </w:r>
                  <w:proofErr w:type="gramStart"/>
                  <w:r w:rsidRPr="00F645EA">
                    <w:rPr>
                      <w:rFonts w:ascii="Times New Roman" w:eastAsia="Times New Roman" w:hAnsi="Times New Roman" w:cs="Times New Roman"/>
                      <w:color w:val="000000"/>
                      <w:sz w:val="20"/>
                      <w:lang w:eastAsia="ru-RU"/>
                    </w:rPr>
                    <w:t>.р</w:t>
                  </w:r>
                  <w:proofErr w:type="gramEnd"/>
                  <w:r w:rsidRPr="00F645EA">
                    <w:rPr>
                      <w:rFonts w:ascii="Times New Roman" w:eastAsia="Times New Roman" w:hAnsi="Times New Roman" w:cs="Times New Roman"/>
                      <w:color w:val="000000"/>
                      <w:sz w:val="20"/>
                      <w:lang w:eastAsia="ru-RU"/>
                    </w:rPr>
                    <w:t>уб</w:t>
                  </w:r>
                  <w:proofErr w:type="spellEnd"/>
                  <w:r w:rsidRPr="00F645EA">
                    <w:rPr>
                      <w:rFonts w:ascii="Times New Roman" w:eastAsia="Times New Roman" w:hAnsi="Times New Roman" w:cs="Times New Roman"/>
                      <w:color w:val="000000"/>
                      <w:sz w:val="20"/>
                      <w:lang w:eastAsia="ru-RU"/>
                    </w:rPr>
                    <w:t>. «Институт повышения квалификации» обучение по 44-фз</w:t>
                  </w:r>
                </w:p>
              </w:tc>
              <w:tc>
                <w:tcPr>
                  <w:tcW w:w="850" w:type="dxa"/>
                  <w:tcBorders>
                    <w:top w:val="nil"/>
                    <w:left w:val="nil"/>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jc w:val="right"/>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8</w:t>
                  </w:r>
                </w:p>
              </w:tc>
            </w:tr>
            <w:tr w:rsidR="00F645EA" w:rsidRPr="00F645EA" w:rsidTr="00F645EA">
              <w:trPr>
                <w:trHeight w:val="51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F645EA" w:rsidRPr="00F645EA" w:rsidRDefault="00F645EA" w:rsidP="00F645EA">
                  <w:pPr>
                    <w:spacing w:after="0" w:line="240" w:lineRule="auto"/>
                    <w:jc w:val="center"/>
                    <w:rPr>
                      <w:rFonts w:ascii="Times New Roman" w:eastAsia="Times New Roman" w:hAnsi="Times New Roman" w:cs="Times New Roman"/>
                      <w:color w:val="000000"/>
                      <w:sz w:val="20"/>
                      <w:szCs w:val="20"/>
                      <w:lang w:eastAsia="ru-RU"/>
                    </w:rPr>
                  </w:pPr>
                  <w:r w:rsidRPr="00F645EA">
                    <w:rPr>
                      <w:rFonts w:ascii="Times New Roman" w:eastAsia="Times New Roman" w:hAnsi="Times New Roman" w:cs="Times New Roman"/>
                      <w:color w:val="000000"/>
                      <w:sz w:val="20"/>
                      <w:lang w:eastAsia="ru-RU"/>
                    </w:rPr>
                    <w:t xml:space="preserve">18,2 </w:t>
                  </w:r>
                  <w:proofErr w:type="spellStart"/>
                  <w:r w:rsidRPr="00F645EA">
                    <w:rPr>
                      <w:rFonts w:ascii="Times New Roman" w:eastAsia="Times New Roman" w:hAnsi="Times New Roman" w:cs="Times New Roman"/>
                      <w:color w:val="000000"/>
                      <w:sz w:val="20"/>
                      <w:lang w:eastAsia="ru-RU"/>
                    </w:rPr>
                    <w:t>тыс</w:t>
                  </w:r>
                  <w:proofErr w:type="gramStart"/>
                  <w:r w:rsidRPr="00F645EA">
                    <w:rPr>
                      <w:rFonts w:ascii="Times New Roman" w:eastAsia="Times New Roman" w:hAnsi="Times New Roman" w:cs="Times New Roman"/>
                      <w:color w:val="000000"/>
                      <w:sz w:val="20"/>
                      <w:lang w:eastAsia="ru-RU"/>
                    </w:rPr>
                    <w:t>.р</w:t>
                  </w:r>
                  <w:proofErr w:type="gramEnd"/>
                  <w:r w:rsidRPr="00F645EA">
                    <w:rPr>
                      <w:rFonts w:ascii="Times New Roman" w:eastAsia="Times New Roman" w:hAnsi="Times New Roman" w:cs="Times New Roman"/>
                      <w:color w:val="000000"/>
                      <w:sz w:val="20"/>
                      <w:lang w:eastAsia="ru-RU"/>
                    </w:rPr>
                    <w:t>уб</w:t>
                  </w:r>
                  <w:proofErr w:type="spellEnd"/>
                  <w:r w:rsidRPr="00F645EA">
                    <w:rPr>
                      <w:rFonts w:ascii="Times New Roman" w:eastAsia="Times New Roman" w:hAnsi="Times New Roman" w:cs="Times New Roman"/>
                      <w:color w:val="000000"/>
                      <w:sz w:val="20"/>
                      <w:lang w:eastAsia="ru-RU"/>
                    </w:rPr>
                    <w:t xml:space="preserve">.  – выдача в подотчет на  обучение 2-х бухгалтеров,  нотариальные услуги </w:t>
                  </w:r>
                </w:p>
              </w:tc>
              <w:tc>
                <w:tcPr>
                  <w:tcW w:w="850" w:type="dxa"/>
                  <w:tcBorders>
                    <w:top w:val="nil"/>
                    <w:left w:val="nil"/>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jc w:val="right"/>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18,2</w:t>
                  </w:r>
                </w:p>
              </w:tc>
            </w:tr>
            <w:tr w:rsidR="00F645EA" w:rsidRPr="00F645EA" w:rsidTr="00F645EA">
              <w:trPr>
                <w:trHeight w:val="51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F645EA" w:rsidRPr="00F645EA" w:rsidRDefault="00F645EA" w:rsidP="00F645EA">
                  <w:pPr>
                    <w:spacing w:after="0" w:line="240" w:lineRule="auto"/>
                    <w:jc w:val="center"/>
                    <w:rPr>
                      <w:rFonts w:ascii="Times New Roman" w:eastAsia="Times New Roman" w:hAnsi="Times New Roman" w:cs="Times New Roman"/>
                      <w:color w:val="000000"/>
                      <w:sz w:val="20"/>
                      <w:szCs w:val="20"/>
                      <w:lang w:eastAsia="ru-RU"/>
                    </w:rPr>
                  </w:pPr>
                  <w:r w:rsidRPr="00F645EA">
                    <w:rPr>
                      <w:rFonts w:ascii="Times New Roman" w:eastAsia="Times New Roman" w:hAnsi="Times New Roman" w:cs="Times New Roman"/>
                      <w:color w:val="000000"/>
                      <w:sz w:val="20"/>
                      <w:lang w:eastAsia="ru-RU"/>
                    </w:rPr>
                    <w:t xml:space="preserve">1058,2 </w:t>
                  </w:r>
                  <w:proofErr w:type="spellStart"/>
                  <w:r w:rsidRPr="00F645EA">
                    <w:rPr>
                      <w:rFonts w:ascii="Times New Roman" w:eastAsia="Times New Roman" w:hAnsi="Times New Roman" w:cs="Times New Roman"/>
                      <w:color w:val="000000"/>
                      <w:sz w:val="20"/>
                      <w:lang w:eastAsia="ru-RU"/>
                    </w:rPr>
                    <w:t>тыс</w:t>
                  </w:r>
                  <w:proofErr w:type="gramStart"/>
                  <w:r w:rsidRPr="00F645EA">
                    <w:rPr>
                      <w:rFonts w:ascii="Times New Roman" w:eastAsia="Times New Roman" w:hAnsi="Times New Roman" w:cs="Times New Roman"/>
                      <w:color w:val="000000"/>
                      <w:sz w:val="20"/>
                      <w:lang w:eastAsia="ru-RU"/>
                    </w:rPr>
                    <w:t>.р</w:t>
                  </w:r>
                  <w:proofErr w:type="gramEnd"/>
                  <w:r w:rsidRPr="00F645EA">
                    <w:rPr>
                      <w:rFonts w:ascii="Times New Roman" w:eastAsia="Times New Roman" w:hAnsi="Times New Roman" w:cs="Times New Roman"/>
                      <w:color w:val="000000"/>
                      <w:sz w:val="20"/>
                      <w:lang w:eastAsia="ru-RU"/>
                    </w:rPr>
                    <w:t>уб</w:t>
                  </w:r>
                  <w:proofErr w:type="spellEnd"/>
                  <w:r w:rsidRPr="00F645EA">
                    <w:rPr>
                      <w:rFonts w:ascii="Times New Roman" w:eastAsia="Times New Roman" w:hAnsi="Times New Roman" w:cs="Times New Roman"/>
                      <w:color w:val="000000"/>
                      <w:sz w:val="20"/>
                      <w:lang w:eastAsia="ru-RU"/>
                    </w:rPr>
                    <w:t xml:space="preserve">. </w:t>
                  </w:r>
                  <w:proofErr w:type="spellStart"/>
                  <w:r w:rsidRPr="00F645EA">
                    <w:rPr>
                      <w:rFonts w:ascii="Times New Roman" w:eastAsia="Times New Roman" w:hAnsi="Times New Roman" w:cs="Times New Roman"/>
                      <w:color w:val="000000"/>
                      <w:sz w:val="20"/>
                      <w:lang w:eastAsia="ru-RU"/>
                    </w:rPr>
                    <w:t>мун.контракт</w:t>
                  </w:r>
                  <w:proofErr w:type="spellEnd"/>
                  <w:r w:rsidRPr="00F645EA">
                    <w:rPr>
                      <w:rFonts w:ascii="Times New Roman" w:eastAsia="Times New Roman" w:hAnsi="Times New Roman" w:cs="Times New Roman"/>
                      <w:color w:val="000000"/>
                      <w:sz w:val="20"/>
                      <w:lang w:eastAsia="ru-RU"/>
                    </w:rPr>
                    <w:t xml:space="preserve"> на приобретение автомобиля «Соболь» декабрь 2018 г.</w:t>
                  </w:r>
                </w:p>
              </w:tc>
              <w:tc>
                <w:tcPr>
                  <w:tcW w:w="850" w:type="dxa"/>
                  <w:tcBorders>
                    <w:top w:val="nil"/>
                    <w:left w:val="nil"/>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jc w:val="right"/>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1058,2</w:t>
                  </w:r>
                </w:p>
              </w:tc>
            </w:tr>
            <w:tr w:rsidR="00F645EA" w:rsidRPr="00F645EA" w:rsidTr="00F645EA">
              <w:trPr>
                <w:trHeight w:val="30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F645EA" w:rsidRPr="00F645EA" w:rsidRDefault="00F645EA" w:rsidP="00F645EA">
                  <w:pPr>
                    <w:spacing w:after="0" w:line="240" w:lineRule="auto"/>
                    <w:jc w:val="center"/>
                    <w:rPr>
                      <w:rFonts w:ascii="Times New Roman" w:eastAsia="Times New Roman" w:hAnsi="Times New Roman" w:cs="Times New Roman"/>
                      <w:color w:val="000000"/>
                      <w:sz w:val="20"/>
                      <w:szCs w:val="20"/>
                      <w:lang w:eastAsia="ru-RU"/>
                    </w:rPr>
                  </w:pPr>
                  <w:r w:rsidRPr="00F645EA">
                    <w:rPr>
                      <w:rFonts w:ascii="Times New Roman" w:eastAsia="Times New Roman" w:hAnsi="Times New Roman" w:cs="Times New Roman"/>
                      <w:color w:val="000000"/>
                      <w:sz w:val="20"/>
                      <w:lang w:eastAsia="ru-RU"/>
                    </w:rPr>
                    <w:t xml:space="preserve">77,3 </w:t>
                  </w:r>
                  <w:proofErr w:type="spellStart"/>
                  <w:r w:rsidRPr="00F645EA">
                    <w:rPr>
                      <w:rFonts w:ascii="Times New Roman" w:eastAsia="Times New Roman" w:hAnsi="Times New Roman" w:cs="Times New Roman"/>
                      <w:color w:val="000000"/>
                      <w:sz w:val="20"/>
                      <w:lang w:eastAsia="ru-RU"/>
                    </w:rPr>
                    <w:t>тыс</w:t>
                  </w:r>
                  <w:proofErr w:type="gramStart"/>
                  <w:r w:rsidRPr="00F645EA">
                    <w:rPr>
                      <w:rFonts w:ascii="Times New Roman" w:eastAsia="Times New Roman" w:hAnsi="Times New Roman" w:cs="Times New Roman"/>
                      <w:color w:val="000000"/>
                      <w:sz w:val="20"/>
                      <w:lang w:eastAsia="ru-RU"/>
                    </w:rPr>
                    <w:t>.р</w:t>
                  </w:r>
                  <w:proofErr w:type="gramEnd"/>
                  <w:r w:rsidRPr="00F645EA">
                    <w:rPr>
                      <w:rFonts w:ascii="Times New Roman" w:eastAsia="Times New Roman" w:hAnsi="Times New Roman" w:cs="Times New Roman"/>
                      <w:color w:val="000000"/>
                      <w:sz w:val="20"/>
                      <w:lang w:eastAsia="ru-RU"/>
                    </w:rPr>
                    <w:t>уб</w:t>
                  </w:r>
                  <w:proofErr w:type="spellEnd"/>
                  <w:r w:rsidRPr="00F645EA">
                    <w:rPr>
                      <w:rFonts w:ascii="Times New Roman" w:eastAsia="Times New Roman" w:hAnsi="Times New Roman" w:cs="Times New Roman"/>
                      <w:color w:val="000000"/>
                      <w:sz w:val="20"/>
                      <w:lang w:eastAsia="ru-RU"/>
                    </w:rPr>
                    <w:t xml:space="preserve"> – </w:t>
                  </w:r>
                  <w:proofErr w:type="spellStart"/>
                  <w:r w:rsidRPr="00F645EA">
                    <w:rPr>
                      <w:rFonts w:ascii="Times New Roman" w:eastAsia="Times New Roman" w:hAnsi="Times New Roman" w:cs="Times New Roman"/>
                      <w:color w:val="000000"/>
                      <w:sz w:val="20"/>
                      <w:lang w:eastAsia="ru-RU"/>
                    </w:rPr>
                    <w:t>мун.контр</w:t>
                  </w:r>
                  <w:proofErr w:type="spellEnd"/>
                  <w:r w:rsidRPr="00F645EA">
                    <w:rPr>
                      <w:rFonts w:ascii="Times New Roman" w:eastAsia="Times New Roman" w:hAnsi="Times New Roman" w:cs="Times New Roman"/>
                      <w:color w:val="000000"/>
                      <w:sz w:val="20"/>
                      <w:lang w:eastAsia="ru-RU"/>
                    </w:rPr>
                    <w:t xml:space="preserve">. на поставку </w:t>
                  </w:r>
                  <w:proofErr w:type="spellStart"/>
                  <w:r w:rsidRPr="00F645EA">
                    <w:rPr>
                      <w:rFonts w:ascii="Times New Roman" w:eastAsia="Times New Roman" w:hAnsi="Times New Roman" w:cs="Times New Roman"/>
                      <w:color w:val="000000"/>
                      <w:sz w:val="20"/>
                      <w:lang w:eastAsia="ru-RU"/>
                    </w:rPr>
                    <w:t>канц.товаров</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jc w:val="right"/>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79,3</w:t>
                  </w:r>
                </w:p>
              </w:tc>
            </w:tr>
            <w:tr w:rsidR="00F645EA" w:rsidRPr="00F645EA" w:rsidTr="00F645EA">
              <w:trPr>
                <w:trHeight w:val="30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F645EA" w:rsidRPr="00F645EA" w:rsidRDefault="00F645EA" w:rsidP="00F645EA">
                  <w:pPr>
                    <w:spacing w:after="0" w:line="240" w:lineRule="auto"/>
                    <w:jc w:val="center"/>
                    <w:rPr>
                      <w:rFonts w:ascii="Times New Roman" w:eastAsia="Times New Roman" w:hAnsi="Times New Roman" w:cs="Times New Roman"/>
                      <w:color w:val="000000"/>
                      <w:sz w:val="20"/>
                      <w:szCs w:val="20"/>
                      <w:lang w:eastAsia="ru-RU"/>
                    </w:rPr>
                  </w:pPr>
                  <w:r w:rsidRPr="00F645EA">
                    <w:rPr>
                      <w:rFonts w:ascii="Times New Roman" w:eastAsia="Times New Roman" w:hAnsi="Times New Roman" w:cs="Times New Roman"/>
                      <w:color w:val="000000"/>
                      <w:sz w:val="20"/>
                      <w:lang w:eastAsia="ru-RU"/>
                    </w:rPr>
                    <w:t xml:space="preserve">4,6 </w:t>
                  </w:r>
                  <w:proofErr w:type="spellStart"/>
                  <w:r w:rsidRPr="00F645EA">
                    <w:rPr>
                      <w:rFonts w:ascii="Times New Roman" w:eastAsia="Times New Roman" w:hAnsi="Times New Roman" w:cs="Times New Roman"/>
                      <w:color w:val="000000"/>
                      <w:sz w:val="20"/>
                      <w:lang w:eastAsia="ru-RU"/>
                    </w:rPr>
                    <w:t>тыс</w:t>
                  </w:r>
                  <w:proofErr w:type="gramStart"/>
                  <w:r w:rsidRPr="00F645EA">
                    <w:rPr>
                      <w:rFonts w:ascii="Times New Roman" w:eastAsia="Times New Roman" w:hAnsi="Times New Roman" w:cs="Times New Roman"/>
                      <w:color w:val="000000"/>
                      <w:sz w:val="20"/>
                      <w:lang w:eastAsia="ru-RU"/>
                    </w:rPr>
                    <w:t>.р</w:t>
                  </w:r>
                  <w:proofErr w:type="gramEnd"/>
                  <w:r w:rsidRPr="00F645EA">
                    <w:rPr>
                      <w:rFonts w:ascii="Times New Roman" w:eastAsia="Times New Roman" w:hAnsi="Times New Roman" w:cs="Times New Roman"/>
                      <w:color w:val="000000"/>
                      <w:sz w:val="20"/>
                      <w:lang w:eastAsia="ru-RU"/>
                    </w:rPr>
                    <w:t>уб</w:t>
                  </w:r>
                  <w:proofErr w:type="spellEnd"/>
                  <w:r w:rsidRPr="00F645EA">
                    <w:rPr>
                      <w:rFonts w:ascii="Times New Roman" w:eastAsia="Times New Roman" w:hAnsi="Times New Roman" w:cs="Times New Roman"/>
                      <w:color w:val="000000"/>
                      <w:sz w:val="20"/>
                      <w:lang w:eastAsia="ru-RU"/>
                    </w:rPr>
                    <w:t xml:space="preserve"> приобретение сканера</w:t>
                  </w:r>
                </w:p>
              </w:tc>
              <w:tc>
                <w:tcPr>
                  <w:tcW w:w="850" w:type="dxa"/>
                  <w:tcBorders>
                    <w:top w:val="nil"/>
                    <w:left w:val="nil"/>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jc w:val="right"/>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4,6</w:t>
                  </w:r>
                </w:p>
              </w:tc>
            </w:tr>
            <w:tr w:rsidR="00F645EA" w:rsidRPr="00F645EA" w:rsidTr="00F645EA">
              <w:trPr>
                <w:trHeight w:val="300"/>
              </w:trPr>
              <w:tc>
                <w:tcPr>
                  <w:tcW w:w="5132" w:type="dxa"/>
                  <w:tcBorders>
                    <w:top w:val="nil"/>
                    <w:left w:val="single" w:sz="4" w:space="0" w:color="auto"/>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 xml:space="preserve">2,0 </w:t>
                  </w:r>
                  <w:proofErr w:type="spellStart"/>
                  <w:r w:rsidRPr="00F645EA">
                    <w:rPr>
                      <w:rFonts w:ascii="Calibri" w:eastAsia="Times New Roman" w:hAnsi="Calibri" w:cs="Times New Roman"/>
                      <w:color w:val="000000"/>
                      <w:lang w:eastAsia="ru-RU"/>
                    </w:rPr>
                    <w:t>тыс</w:t>
                  </w:r>
                  <w:proofErr w:type="gramStart"/>
                  <w:r w:rsidRPr="00F645EA">
                    <w:rPr>
                      <w:rFonts w:ascii="Calibri" w:eastAsia="Times New Roman" w:hAnsi="Calibri" w:cs="Times New Roman"/>
                      <w:color w:val="000000"/>
                      <w:lang w:eastAsia="ru-RU"/>
                    </w:rPr>
                    <w:t>.р</w:t>
                  </w:r>
                  <w:proofErr w:type="gramEnd"/>
                  <w:r w:rsidRPr="00F645EA">
                    <w:rPr>
                      <w:rFonts w:ascii="Calibri" w:eastAsia="Times New Roman" w:hAnsi="Calibri" w:cs="Times New Roman"/>
                      <w:color w:val="000000"/>
                      <w:lang w:eastAsia="ru-RU"/>
                    </w:rPr>
                    <w:t>уб</w:t>
                  </w:r>
                  <w:proofErr w:type="spellEnd"/>
                  <w:r w:rsidRPr="00F645EA">
                    <w:rPr>
                      <w:rFonts w:ascii="Calibri" w:eastAsia="Times New Roman" w:hAnsi="Calibri" w:cs="Times New Roman"/>
                      <w:color w:val="000000"/>
                      <w:lang w:eastAsia="ru-RU"/>
                    </w:rPr>
                    <w:t xml:space="preserve"> –  на поставку </w:t>
                  </w:r>
                  <w:proofErr w:type="spellStart"/>
                  <w:r w:rsidRPr="00F645EA">
                    <w:rPr>
                      <w:rFonts w:ascii="Calibri" w:eastAsia="Times New Roman" w:hAnsi="Calibri" w:cs="Times New Roman"/>
                      <w:color w:val="000000"/>
                      <w:lang w:eastAsia="ru-RU"/>
                    </w:rPr>
                    <w:t>канц.товаров</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jc w:val="right"/>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2</w:t>
                  </w:r>
                </w:p>
              </w:tc>
            </w:tr>
            <w:tr w:rsidR="00F645EA" w:rsidRPr="00F645EA" w:rsidTr="00F645EA">
              <w:trPr>
                <w:trHeight w:val="30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F645EA" w:rsidRPr="00F645EA" w:rsidRDefault="00F645EA" w:rsidP="00F645EA">
                  <w:pPr>
                    <w:spacing w:after="0" w:line="240" w:lineRule="auto"/>
                    <w:jc w:val="center"/>
                    <w:rPr>
                      <w:rFonts w:ascii="Times New Roman" w:eastAsia="Times New Roman" w:hAnsi="Times New Roman" w:cs="Times New Roman"/>
                      <w:color w:val="000000"/>
                      <w:sz w:val="20"/>
                      <w:szCs w:val="20"/>
                      <w:lang w:eastAsia="ru-RU"/>
                    </w:rPr>
                  </w:pPr>
                  <w:r w:rsidRPr="00F645EA">
                    <w:rPr>
                      <w:rFonts w:ascii="Times New Roman" w:eastAsia="Times New Roman" w:hAnsi="Times New Roman" w:cs="Times New Roman"/>
                      <w:color w:val="000000"/>
                      <w:sz w:val="20"/>
                      <w:lang w:eastAsia="ru-RU"/>
                    </w:rPr>
                    <w:t xml:space="preserve">32,4 </w:t>
                  </w:r>
                  <w:proofErr w:type="spellStart"/>
                  <w:r w:rsidRPr="00F645EA">
                    <w:rPr>
                      <w:rFonts w:ascii="Times New Roman" w:eastAsia="Times New Roman" w:hAnsi="Times New Roman" w:cs="Times New Roman"/>
                      <w:color w:val="000000"/>
                      <w:sz w:val="20"/>
                      <w:lang w:eastAsia="ru-RU"/>
                    </w:rPr>
                    <w:t>тыс</w:t>
                  </w:r>
                  <w:proofErr w:type="gramStart"/>
                  <w:r w:rsidRPr="00F645EA">
                    <w:rPr>
                      <w:rFonts w:ascii="Times New Roman" w:eastAsia="Times New Roman" w:hAnsi="Times New Roman" w:cs="Times New Roman"/>
                      <w:color w:val="000000"/>
                      <w:sz w:val="20"/>
                      <w:lang w:eastAsia="ru-RU"/>
                    </w:rPr>
                    <w:t>.р</w:t>
                  </w:r>
                  <w:proofErr w:type="gramEnd"/>
                  <w:r w:rsidRPr="00F645EA">
                    <w:rPr>
                      <w:rFonts w:ascii="Times New Roman" w:eastAsia="Times New Roman" w:hAnsi="Times New Roman" w:cs="Times New Roman"/>
                      <w:color w:val="000000"/>
                      <w:sz w:val="20"/>
                      <w:lang w:eastAsia="ru-RU"/>
                    </w:rPr>
                    <w:t>уб</w:t>
                  </w:r>
                  <w:proofErr w:type="spellEnd"/>
                  <w:r w:rsidRPr="00F645EA">
                    <w:rPr>
                      <w:rFonts w:ascii="Times New Roman" w:eastAsia="Times New Roman" w:hAnsi="Times New Roman" w:cs="Times New Roman"/>
                      <w:color w:val="000000"/>
                      <w:sz w:val="20"/>
                      <w:lang w:eastAsia="ru-RU"/>
                    </w:rPr>
                    <w:t xml:space="preserve"> – </w:t>
                  </w:r>
                  <w:proofErr w:type="spellStart"/>
                  <w:r w:rsidRPr="00F645EA">
                    <w:rPr>
                      <w:rFonts w:ascii="Times New Roman" w:eastAsia="Times New Roman" w:hAnsi="Times New Roman" w:cs="Times New Roman"/>
                      <w:color w:val="000000"/>
                      <w:sz w:val="20"/>
                      <w:lang w:eastAsia="ru-RU"/>
                    </w:rPr>
                    <w:t>мун.контракт</w:t>
                  </w:r>
                  <w:proofErr w:type="spellEnd"/>
                  <w:r w:rsidRPr="00F645EA">
                    <w:rPr>
                      <w:rFonts w:ascii="Times New Roman" w:eastAsia="Times New Roman" w:hAnsi="Times New Roman" w:cs="Times New Roman"/>
                      <w:color w:val="000000"/>
                      <w:sz w:val="20"/>
                      <w:lang w:eastAsia="ru-RU"/>
                    </w:rPr>
                    <w:t xml:space="preserve">. </w:t>
                  </w:r>
                  <w:proofErr w:type="spellStart"/>
                  <w:r w:rsidRPr="00F645EA">
                    <w:rPr>
                      <w:rFonts w:ascii="Times New Roman" w:eastAsia="Times New Roman" w:hAnsi="Times New Roman" w:cs="Times New Roman"/>
                      <w:color w:val="000000"/>
                      <w:sz w:val="20"/>
                      <w:lang w:eastAsia="ru-RU"/>
                    </w:rPr>
                    <w:t>Канц</w:t>
                  </w:r>
                  <w:proofErr w:type="gramStart"/>
                  <w:r w:rsidRPr="00F645EA">
                    <w:rPr>
                      <w:rFonts w:ascii="Times New Roman" w:eastAsia="Times New Roman" w:hAnsi="Times New Roman" w:cs="Times New Roman"/>
                      <w:color w:val="000000"/>
                      <w:sz w:val="20"/>
                      <w:lang w:eastAsia="ru-RU"/>
                    </w:rPr>
                    <w:t>.т</w:t>
                  </w:r>
                  <w:proofErr w:type="gramEnd"/>
                  <w:r w:rsidRPr="00F645EA">
                    <w:rPr>
                      <w:rFonts w:ascii="Times New Roman" w:eastAsia="Times New Roman" w:hAnsi="Times New Roman" w:cs="Times New Roman"/>
                      <w:color w:val="000000"/>
                      <w:sz w:val="20"/>
                      <w:lang w:eastAsia="ru-RU"/>
                    </w:rPr>
                    <w:t>оваров</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jc w:val="right"/>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32,4</w:t>
                  </w:r>
                </w:p>
              </w:tc>
            </w:tr>
            <w:tr w:rsidR="00F645EA" w:rsidRPr="00F645EA" w:rsidTr="00F645EA">
              <w:trPr>
                <w:trHeight w:val="51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F645EA" w:rsidRPr="00F645EA" w:rsidRDefault="00F645EA" w:rsidP="00F645EA">
                  <w:pPr>
                    <w:spacing w:after="0" w:line="240" w:lineRule="auto"/>
                    <w:jc w:val="center"/>
                    <w:rPr>
                      <w:rFonts w:ascii="Times New Roman" w:eastAsia="Times New Roman" w:hAnsi="Times New Roman" w:cs="Times New Roman"/>
                      <w:color w:val="000000"/>
                      <w:sz w:val="20"/>
                      <w:szCs w:val="20"/>
                      <w:lang w:eastAsia="ru-RU"/>
                    </w:rPr>
                  </w:pPr>
                  <w:r w:rsidRPr="00F645EA">
                    <w:rPr>
                      <w:rFonts w:ascii="Times New Roman" w:eastAsia="Times New Roman" w:hAnsi="Times New Roman" w:cs="Times New Roman"/>
                      <w:color w:val="000000"/>
                      <w:sz w:val="20"/>
                      <w:lang w:eastAsia="ru-RU"/>
                    </w:rPr>
                    <w:t xml:space="preserve">28,5 </w:t>
                  </w:r>
                  <w:proofErr w:type="spellStart"/>
                  <w:r w:rsidRPr="00F645EA">
                    <w:rPr>
                      <w:rFonts w:ascii="Times New Roman" w:eastAsia="Times New Roman" w:hAnsi="Times New Roman" w:cs="Times New Roman"/>
                      <w:color w:val="000000"/>
                      <w:sz w:val="20"/>
                      <w:lang w:eastAsia="ru-RU"/>
                    </w:rPr>
                    <w:t>тыс</w:t>
                  </w:r>
                  <w:proofErr w:type="gramStart"/>
                  <w:r w:rsidRPr="00F645EA">
                    <w:rPr>
                      <w:rFonts w:ascii="Times New Roman" w:eastAsia="Times New Roman" w:hAnsi="Times New Roman" w:cs="Times New Roman"/>
                      <w:color w:val="000000"/>
                      <w:sz w:val="20"/>
                      <w:lang w:eastAsia="ru-RU"/>
                    </w:rPr>
                    <w:t>.р</w:t>
                  </w:r>
                  <w:proofErr w:type="gramEnd"/>
                  <w:r w:rsidRPr="00F645EA">
                    <w:rPr>
                      <w:rFonts w:ascii="Times New Roman" w:eastAsia="Times New Roman" w:hAnsi="Times New Roman" w:cs="Times New Roman"/>
                      <w:color w:val="000000"/>
                      <w:sz w:val="20"/>
                      <w:lang w:eastAsia="ru-RU"/>
                    </w:rPr>
                    <w:t>уб</w:t>
                  </w:r>
                  <w:proofErr w:type="spellEnd"/>
                  <w:r w:rsidRPr="00F645EA">
                    <w:rPr>
                      <w:rFonts w:ascii="Times New Roman" w:eastAsia="Times New Roman" w:hAnsi="Times New Roman" w:cs="Times New Roman"/>
                      <w:color w:val="000000"/>
                      <w:sz w:val="20"/>
                      <w:lang w:eastAsia="ru-RU"/>
                    </w:rPr>
                    <w:t>. – оплата услуг программиста, приобретение материалов для ремонт компьютеров</w:t>
                  </w:r>
                </w:p>
              </w:tc>
              <w:tc>
                <w:tcPr>
                  <w:tcW w:w="850" w:type="dxa"/>
                  <w:tcBorders>
                    <w:top w:val="nil"/>
                    <w:left w:val="nil"/>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jc w:val="right"/>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28,5</w:t>
                  </w:r>
                </w:p>
              </w:tc>
            </w:tr>
            <w:tr w:rsidR="00F645EA" w:rsidRPr="00F645EA" w:rsidTr="00F645EA">
              <w:trPr>
                <w:trHeight w:val="30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F645EA" w:rsidRPr="00F645EA" w:rsidRDefault="00F645EA" w:rsidP="00F645EA">
                  <w:pPr>
                    <w:spacing w:after="0" w:line="240" w:lineRule="auto"/>
                    <w:jc w:val="center"/>
                    <w:rPr>
                      <w:rFonts w:ascii="Times New Roman" w:eastAsia="Times New Roman" w:hAnsi="Times New Roman" w:cs="Times New Roman"/>
                      <w:color w:val="000000"/>
                      <w:sz w:val="20"/>
                      <w:szCs w:val="20"/>
                      <w:lang w:eastAsia="ru-RU"/>
                    </w:rPr>
                  </w:pPr>
                  <w:r w:rsidRPr="00F645EA">
                    <w:rPr>
                      <w:rFonts w:ascii="Times New Roman" w:eastAsia="Times New Roman" w:hAnsi="Times New Roman" w:cs="Times New Roman"/>
                      <w:color w:val="000000"/>
                      <w:sz w:val="20"/>
                      <w:lang w:eastAsia="ru-RU"/>
                    </w:rPr>
                    <w:t xml:space="preserve">11,8 </w:t>
                  </w:r>
                  <w:proofErr w:type="spellStart"/>
                  <w:r w:rsidRPr="00F645EA">
                    <w:rPr>
                      <w:rFonts w:ascii="Times New Roman" w:eastAsia="Times New Roman" w:hAnsi="Times New Roman" w:cs="Times New Roman"/>
                      <w:color w:val="000000"/>
                      <w:sz w:val="20"/>
                      <w:lang w:eastAsia="ru-RU"/>
                    </w:rPr>
                    <w:t>тыс</w:t>
                  </w:r>
                  <w:proofErr w:type="gramStart"/>
                  <w:r w:rsidRPr="00F645EA">
                    <w:rPr>
                      <w:rFonts w:ascii="Times New Roman" w:eastAsia="Times New Roman" w:hAnsi="Times New Roman" w:cs="Times New Roman"/>
                      <w:color w:val="000000"/>
                      <w:sz w:val="20"/>
                      <w:lang w:eastAsia="ru-RU"/>
                    </w:rPr>
                    <w:t>.р</w:t>
                  </w:r>
                  <w:proofErr w:type="gramEnd"/>
                  <w:r w:rsidRPr="00F645EA">
                    <w:rPr>
                      <w:rFonts w:ascii="Times New Roman" w:eastAsia="Times New Roman" w:hAnsi="Times New Roman" w:cs="Times New Roman"/>
                      <w:color w:val="000000"/>
                      <w:sz w:val="20"/>
                      <w:lang w:eastAsia="ru-RU"/>
                    </w:rPr>
                    <w:t>уб</w:t>
                  </w:r>
                  <w:proofErr w:type="spellEnd"/>
                  <w:r w:rsidRPr="00F645EA">
                    <w:rPr>
                      <w:rFonts w:ascii="Times New Roman" w:eastAsia="Times New Roman" w:hAnsi="Times New Roman" w:cs="Times New Roman"/>
                      <w:color w:val="000000"/>
                      <w:sz w:val="20"/>
                      <w:lang w:eastAsia="ru-RU"/>
                    </w:rPr>
                    <w:t xml:space="preserve"> приобретение материалов для ремонта автомобиля УАЗ</w:t>
                  </w:r>
                </w:p>
              </w:tc>
              <w:tc>
                <w:tcPr>
                  <w:tcW w:w="850" w:type="dxa"/>
                  <w:tcBorders>
                    <w:top w:val="nil"/>
                    <w:left w:val="nil"/>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jc w:val="right"/>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11,8</w:t>
                  </w:r>
                </w:p>
              </w:tc>
            </w:tr>
            <w:tr w:rsidR="00F645EA" w:rsidRPr="00F645EA" w:rsidTr="00F645EA">
              <w:trPr>
                <w:trHeight w:val="30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F645EA" w:rsidRPr="00F645EA" w:rsidRDefault="00F645EA" w:rsidP="00F645EA">
                  <w:pPr>
                    <w:spacing w:after="0" w:line="240" w:lineRule="auto"/>
                    <w:jc w:val="center"/>
                    <w:rPr>
                      <w:rFonts w:ascii="Times New Roman" w:eastAsia="Times New Roman" w:hAnsi="Times New Roman" w:cs="Times New Roman"/>
                      <w:color w:val="000000"/>
                      <w:sz w:val="20"/>
                      <w:szCs w:val="20"/>
                      <w:lang w:eastAsia="ru-RU"/>
                    </w:rPr>
                  </w:pPr>
                  <w:r w:rsidRPr="00F645EA">
                    <w:rPr>
                      <w:rFonts w:ascii="Times New Roman" w:eastAsia="Times New Roman" w:hAnsi="Times New Roman" w:cs="Times New Roman"/>
                      <w:color w:val="000000"/>
                      <w:sz w:val="20"/>
                      <w:lang w:eastAsia="ru-RU"/>
                    </w:rPr>
                    <w:t xml:space="preserve">39,6 </w:t>
                  </w:r>
                  <w:proofErr w:type="spellStart"/>
                  <w:r w:rsidRPr="00F645EA">
                    <w:rPr>
                      <w:rFonts w:ascii="Times New Roman" w:eastAsia="Times New Roman" w:hAnsi="Times New Roman" w:cs="Times New Roman"/>
                      <w:color w:val="000000"/>
                      <w:sz w:val="20"/>
                      <w:lang w:eastAsia="ru-RU"/>
                    </w:rPr>
                    <w:t>тыс</w:t>
                  </w:r>
                  <w:proofErr w:type="gramStart"/>
                  <w:r w:rsidRPr="00F645EA">
                    <w:rPr>
                      <w:rFonts w:ascii="Times New Roman" w:eastAsia="Times New Roman" w:hAnsi="Times New Roman" w:cs="Times New Roman"/>
                      <w:color w:val="000000"/>
                      <w:sz w:val="20"/>
                      <w:lang w:eastAsia="ru-RU"/>
                    </w:rPr>
                    <w:t>.р</w:t>
                  </w:r>
                  <w:proofErr w:type="gramEnd"/>
                  <w:r w:rsidRPr="00F645EA">
                    <w:rPr>
                      <w:rFonts w:ascii="Times New Roman" w:eastAsia="Times New Roman" w:hAnsi="Times New Roman" w:cs="Times New Roman"/>
                      <w:color w:val="000000"/>
                      <w:sz w:val="20"/>
                      <w:lang w:eastAsia="ru-RU"/>
                    </w:rPr>
                    <w:t>уб</w:t>
                  </w:r>
                  <w:proofErr w:type="spellEnd"/>
                  <w:r w:rsidRPr="00F645EA">
                    <w:rPr>
                      <w:rFonts w:ascii="Times New Roman" w:eastAsia="Times New Roman" w:hAnsi="Times New Roman" w:cs="Times New Roman"/>
                      <w:color w:val="000000"/>
                      <w:sz w:val="20"/>
                      <w:lang w:eastAsia="ru-RU"/>
                    </w:rPr>
                    <w:t xml:space="preserve"> ООО «</w:t>
                  </w:r>
                  <w:proofErr w:type="spellStart"/>
                  <w:r w:rsidRPr="00F645EA">
                    <w:rPr>
                      <w:rFonts w:ascii="Times New Roman" w:eastAsia="Times New Roman" w:hAnsi="Times New Roman" w:cs="Times New Roman"/>
                      <w:color w:val="000000"/>
                      <w:sz w:val="20"/>
                      <w:lang w:eastAsia="ru-RU"/>
                    </w:rPr>
                    <w:t>Котласская</w:t>
                  </w:r>
                  <w:proofErr w:type="spellEnd"/>
                  <w:r w:rsidRPr="00F645EA">
                    <w:rPr>
                      <w:rFonts w:ascii="Times New Roman" w:eastAsia="Times New Roman" w:hAnsi="Times New Roman" w:cs="Times New Roman"/>
                      <w:color w:val="000000"/>
                      <w:sz w:val="20"/>
                      <w:lang w:eastAsia="ru-RU"/>
                    </w:rPr>
                    <w:t xml:space="preserve"> типография» оплата печатных изданий</w:t>
                  </w:r>
                </w:p>
              </w:tc>
              <w:tc>
                <w:tcPr>
                  <w:tcW w:w="850" w:type="dxa"/>
                  <w:tcBorders>
                    <w:top w:val="nil"/>
                    <w:left w:val="nil"/>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jc w:val="right"/>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39,6</w:t>
                  </w:r>
                </w:p>
              </w:tc>
            </w:tr>
            <w:tr w:rsidR="00F645EA" w:rsidRPr="00F645EA" w:rsidTr="00F645EA">
              <w:trPr>
                <w:trHeight w:val="30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F645EA" w:rsidRPr="00F645EA" w:rsidRDefault="00F645EA" w:rsidP="00F645EA">
                  <w:pPr>
                    <w:spacing w:after="0" w:line="240" w:lineRule="auto"/>
                    <w:jc w:val="center"/>
                    <w:rPr>
                      <w:rFonts w:ascii="Times New Roman" w:eastAsia="Times New Roman" w:hAnsi="Times New Roman" w:cs="Times New Roman"/>
                      <w:color w:val="000000"/>
                      <w:sz w:val="20"/>
                      <w:szCs w:val="20"/>
                      <w:lang w:eastAsia="ru-RU"/>
                    </w:rPr>
                  </w:pPr>
                  <w:r w:rsidRPr="00F645EA">
                    <w:rPr>
                      <w:rFonts w:ascii="Times New Roman" w:eastAsia="Times New Roman" w:hAnsi="Times New Roman" w:cs="Times New Roman"/>
                      <w:color w:val="000000"/>
                      <w:sz w:val="20"/>
                      <w:lang w:eastAsia="ru-RU"/>
                    </w:rPr>
                    <w:t xml:space="preserve">33,8 </w:t>
                  </w:r>
                  <w:proofErr w:type="spellStart"/>
                  <w:r w:rsidRPr="00F645EA">
                    <w:rPr>
                      <w:rFonts w:ascii="Times New Roman" w:eastAsia="Times New Roman" w:hAnsi="Times New Roman" w:cs="Times New Roman"/>
                      <w:color w:val="000000"/>
                      <w:sz w:val="20"/>
                      <w:lang w:eastAsia="ru-RU"/>
                    </w:rPr>
                    <w:t>тыс</w:t>
                  </w:r>
                  <w:proofErr w:type="gramStart"/>
                  <w:r w:rsidRPr="00F645EA">
                    <w:rPr>
                      <w:rFonts w:ascii="Times New Roman" w:eastAsia="Times New Roman" w:hAnsi="Times New Roman" w:cs="Times New Roman"/>
                      <w:color w:val="000000"/>
                      <w:sz w:val="20"/>
                      <w:lang w:eastAsia="ru-RU"/>
                    </w:rPr>
                    <w:t>.р</w:t>
                  </w:r>
                  <w:proofErr w:type="gramEnd"/>
                  <w:r w:rsidRPr="00F645EA">
                    <w:rPr>
                      <w:rFonts w:ascii="Times New Roman" w:eastAsia="Times New Roman" w:hAnsi="Times New Roman" w:cs="Times New Roman"/>
                      <w:color w:val="000000"/>
                      <w:sz w:val="20"/>
                      <w:lang w:eastAsia="ru-RU"/>
                    </w:rPr>
                    <w:t>уб</w:t>
                  </w:r>
                  <w:proofErr w:type="spellEnd"/>
                  <w:r w:rsidRPr="00F645EA">
                    <w:rPr>
                      <w:rFonts w:ascii="Times New Roman" w:eastAsia="Times New Roman" w:hAnsi="Times New Roman" w:cs="Times New Roman"/>
                      <w:color w:val="000000"/>
                      <w:sz w:val="20"/>
                      <w:lang w:eastAsia="ru-RU"/>
                    </w:rPr>
                    <w:t xml:space="preserve"> – </w:t>
                  </w:r>
                  <w:proofErr w:type="spellStart"/>
                  <w:r w:rsidRPr="00F645EA">
                    <w:rPr>
                      <w:rFonts w:ascii="Times New Roman" w:eastAsia="Times New Roman" w:hAnsi="Times New Roman" w:cs="Times New Roman"/>
                      <w:color w:val="000000"/>
                      <w:sz w:val="20"/>
                      <w:lang w:eastAsia="ru-RU"/>
                    </w:rPr>
                    <w:t>мун.контракт</w:t>
                  </w:r>
                  <w:proofErr w:type="spellEnd"/>
                  <w:r w:rsidRPr="00F645EA">
                    <w:rPr>
                      <w:rFonts w:ascii="Times New Roman" w:eastAsia="Times New Roman" w:hAnsi="Times New Roman" w:cs="Times New Roman"/>
                      <w:color w:val="000000"/>
                      <w:sz w:val="20"/>
                      <w:lang w:eastAsia="ru-RU"/>
                    </w:rPr>
                    <w:t>. поставка офисной бумаги</w:t>
                  </w:r>
                </w:p>
              </w:tc>
              <w:tc>
                <w:tcPr>
                  <w:tcW w:w="850" w:type="dxa"/>
                  <w:tcBorders>
                    <w:top w:val="nil"/>
                    <w:left w:val="nil"/>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jc w:val="right"/>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33,7</w:t>
                  </w:r>
                </w:p>
              </w:tc>
            </w:tr>
            <w:tr w:rsidR="00F645EA" w:rsidRPr="00F645EA" w:rsidTr="00F645EA">
              <w:trPr>
                <w:trHeight w:val="30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F645EA" w:rsidRPr="00F645EA" w:rsidRDefault="00F645EA" w:rsidP="00F645EA">
                  <w:pPr>
                    <w:spacing w:after="0" w:line="240" w:lineRule="auto"/>
                    <w:jc w:val="center"/>
                    <w:rPr>
                      <w:rFonts w:ascii="Times New Roman" w:eastAsia="Times New Roman" w:hAnsi="Times New Roman" w:cs="Times New Roman"/>
                      <w:color w:val="000000"/>
                      <w:sz w:val="20"/>
                      <w:szCs w:val="20"/>
                      <w:lang w:eastAsia="ru-RU"/>
                    </w:rPr>
                  </w:pPr>
                  <w:r w:rsidRPr="00F645EA">
                    <w:rPr>
                      <w:rFonts w:ascii="Times New Roman" w:eastAsia="Times New Roman" w:hAnsi="Times New Roman" w:cs="Times New Roman"/>
                      <w:color w:val="000000"/>
                      <w:sz w:val="20"/>
                      <w:lang w:eastAsia="ru-RU"/>
                    </w:rPr>
                    <w:t xml:space="preserve">42,4 </w:t>
                  </w:r>
                  <w:proofErr w:type="spellStart"/>
                  <w:r w:rsidRPr="00F645EA">
                    <w:rPr>
                      <w:rFonts w:ascii="Times New Roman" w:eastAsia="Times New Roman" w:hAnsi="Times New Roman" w:cs="Times New Roman"/>
                      <w:color w:val="000000"/>
                      <w:sz w:val="20"/>
                      <w:lang w:eastAsia="ru-RU"/>
                    </w:rPr>
                    <w:t>тыс</w:t>
                  </w:r>
                  <w:proofErr w:type="gramStart"/>
                  <w:r w:rsidRPr="00F645EA">
                    <w:rPr>
                      <w:rFonts w:ascii="Times New Roman" w:eastAsia="Times New Roman" w:hAnsi="Times New Roman" w:cs="Times New Roman"/>
                      <w:color w:val="000000"/>
                      <w:sz w:val="20"/>
                      <w:lang w:eastAsia="ru-RU"/>
                    </w:rPr>
                    <w:t>.р</w:t>
                  </w:r>
                  <w:proofErr w:type="gramEnd"/>
                  <w:r w:rsidRPr="00F645EA">
                    <w:rPr>
                      <w:rFonts w:ascii="Times New Roman" w:eastAsia="Times New Roman" w:hAnsi="Times New Roman" w:cs="Times New Roman"/>
                      <w:color w:val="000000"/>
                      <w:sz w:val="20"/>
                      <w:lang w:eastAsia="ru-RU"/>
                    </w:rPr>
                    <w:t>уб</w:t>
                  </w:r>
                  <w:proofErr w:type="spellEnd"/>
                  <w:r w:rsidRPr="00F645EA">
                    <w:rPr>
                      <w:rFonts w:ascii="Times New Roman" w:eastAsia="Times New Roman" w:hAnsi="Times New Roman" w:cs="Times New Roman"/>
                      <w:color w:val="000000"/>
                      <w:sz w:val="20"/>
                      <w:lang w:eastAsia="ru-RU"/>
                    </w:rPr>
                    <w:t>. – Минимакс Двина поставка электротоваров</w:t>
                  </w:r>
                </w:p>
              </w:tc>
              <w:tc>
                <w:tcPr>
                  <w:tcW w:w="850" w:type="dxa"/>
                  <w:tcBorders>
                    <w:top w:val="nil"/>
                    <w:left w:val="nil"/>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jc w:val="right"/>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42,4</w:t>
                  </w:r>
                </w:p>
              </w:tc>
            </w:tr>
            <w:tr w:rsidR="00F645EA" w:rsidRPr="00F645EA" w:rsidTr="00F645EA">
              <w:trPr>
                <w:trHeight w:val="30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F645EA" w:rsidRPr="00F645EA" w:rsidRDefault="00F645EA" w:rsidP="00F645EA">
                  <w:pPr>
                    <w:spacing w:after="0" w:line="240" w:lineRule="auto"/>
                    <w:jc w:val="center"/>
                    <w:rPr>
                      <w:rFonts w:ascii="Times New Roman" w:eastAsia="Times New Roman" w:hAnsi="Times New Roman" w:cs="Times New Roman"/>
                      <w:color w:val="000000"/>
                      <w:sz w:val="20"/>
                      <w:szCs w:val="20"/>
                      <w:lang w:eastAsia="ru-RU"/>
                    </w:rPr>
                  </w:pPr>
                  <w:r w:rsidRPr="00F645EA">
                    <w:rPr>
                      <w:rFonts w:ascii="Times New Roman" w:eastAsia="Times New Roman" w:hAnsi="Times New Roman" w:cs="Times New Roman"/>
                      <w:color w:val="000000"/>
                      <w:sz w:val="20"/>
                      <w:lang w:eastAsia="ru-RU"/>
                    </w:rPr>
                    <w:t xml:space="preserve">148,3 </w:t>
                  </w:r>
                  <w:proofErr w:type="spellStart"/>
                  <w:r w:rsidRPr="00F645EA">
                    <w:rPr>
                      <w:rFonts w:ascii="Times New Roman" w:eastAsia="Times New Roman" w:hAnsi="Times New Roman" w:cs="Times New Roman"/>
                      <w:color w:val="000000"/>
                      <w:sz w:val="20"/>
                      <w:lang w:eastAsia="ru-RU"/>
                    </w:rPr>
                    <w:t>тыс</w:t>
                  </w:r>
                  <w:proofErr w:type="gramStart"/>
                  <w:r w:rsidRPr="00F645EA">
                    <w:rPr>
                      <w:rFonts w:ascii="Times New Roman" w:eastAsia="Times New Roman" w:hAnsi="Times New Roman" w:cs="Times New Roman"/>
                      <w:color w:val="000000"/>
                      <w:sz w:val="20"/>
                      <w:lang w:eastAsia="ru-RU"/>
                    </w:rPr>
                    <w:t>.р</w:t>
                  </w:r>
                  <w:proofErr w:type="gramEnd"/>
                  <w:r w:rsidRPr="00F645EA">
                    <w:rPr>
                      <w:rFonts w:ascii="Times New Roman" w:eastAsia="Times New Roman" w:hAnsi="Times New Roman" w:cs="Times New Roman"/>
                      <w:color w:val="000000"/>
                      <w:sz w:val="20"/>
                      <w:lang w:eastAsia="ru-RU"/>
                    </w:rPr>
                    <w:t>уб</w:t>
                  </w:r>
                  <w:proofErr w:type="spellEnd"/>
                  <w:r w:rsidRPr="00F645EA">
                    <w:rPr>
                      <w:rFonts w:ascii="Times New Roman" w:eastAsia="Times New Roman" w:hAnsi="Times New Roman" w:cs="Times New Roman"/>
                      <w:color w:val="000000"/>
                      <w:sz w:val="20"/>
                      <w:lang w:eastAsia="ru-RU"/>
                    </w:rPr>
                    <w:t xml:space="preserve"> – ООО «РН-Карт» </w:t>
                  </w:r>
                  <w:proofErr w:type="spellStart"/>
                  <w:r w:rsidRPr="00F645EA">
                    <w:rPr>
                      <w:rFonts w:ascii="Times New Roman" w:eastAsia="Times New Roman" w:hAnsi="Times New Roman" w:cs="Times New Roman"/>
                      <w:color w:val="000000"/>
                      <w:sz w:val="20"/>
                      <w:lang w:eastAsia="ru-RU"/>
                    </w:rPr>
                    <w:t>мун.контр</w:t>
                  </w:r>
                  <w:proofErr w:type="spellEnd"/>
                  <w:r w:rsidRPr="00F645EA">
                    <w:rPr>
                      <w:rFonts w:ascii="Times New Roman" w:eastAsia="Times New Roman" w:hAnsi="Times New Roman" w:cs="Times New Roman"/>
                      <w:color w:val="000000"/>
                      <w:sz w:val="20"/>
                      <w:lang w:eastAsia="ru-RU"/>
                    </w:rPr>
                    <w:t>. на поставку бензина</w:t>
                  </w:r>
                </w:p>
              </w:tc>
              <w:tc>
                <w:tcPr>
                  <w:tcW w:w="850" w:type="dxa"/>
                  <w:tcBorders>
                    <w:top w:val="nil"/>
                    <w:left w:val="nil"/>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jc w:val="right"/>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148,3</w:t>
                  </w:r>
                </w:p>
              </w:tc>
            </w:tr>
            <w:tr w:rsidR="00F645EA" w:rsidRPr="00F645EA" w:rsidTr="00F645EA">
              <w:trPr>
                <w:trHeight w:val="51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F645EA" w:rsidRPr="00F645EA" w:rsidRDefault="00F645EA" w:rsidP="00F645EA">
                  <w:pPr>
                    <w:spacing w:after="0" w:line="240" w:lineRule="auto"/>
                    <w:jc w:val="center"/>
                    <w:rPr>
                      <w:rFonts w:ascii="Times New Roman" w:eastAsia="Times New Roman" w:hAnsi="Times New Roman" w:cs="Times New Roman"/>
                      <w:color w:val="000000"/>
                      <w:sz w:val="20"/>
                      <w:szCs w:val="20"/>
                      <w:lang w:eastAsia="ru-RU"/>
                    </w:rPr>
                  </w:pPr>
                  <w:r w:rsidRPr="00F645EA">
                    <w:rPr>
                      <w:rFonts w:ascii="Times New Roman" w:eastAsia="Times New Roman" w:hAnsi="Times New Roman" w:cs="Times New Roman"/>
                      <w:color w:val="000000"/>
                      <w:sz w:val="20"/>
                      <w:lang w:eastAsia="ru-RU"/>
                    </w:rPr>
                    <w:t xml:space="preserve">46,9 </w:t>
                  </w:r>
                  <w:proofErr w:type="spellStart"/>
                  <w:r w:rsidRPr="00F645EA">
                    <w:rPr>
                      <w:rFonts w:ascii="Times New Roman" w:eastAsia="Times New Roman" w:hAnsi="Times New Roman" w:cs="Times New Roman"/>
                      <w:color w:val="000000"/>
                      <w:sz w:val="20"/>
                      <w:lang w:eastAsia="ru-RU"/>
                    </w:rPr>
                    <w:t>тыс</w:t>
                  </w:r>
                  <w:proofErr w:type="gramStart"/>
                  <w:r w:rsidRPr="00F645EA">
                    <w:rPr>
                      <w:rFonts w:ascii="Times New Roman" w:eastAsia="Times New Roman" w:hAnsi="Times New Roman" w:cs="Times New Roman"/>
                      <w:color w:val="000000"/>
                      <w:sz w:val="20"/>
                      <w:lang w:eastAsia="ru-RU"/>
                    </w:rPr>
                    <w:t>.р</w:t>
                  </w:r>
                  <w:proofErr w:type="gramEnd"/>
                  <w:r w:rsidRPr="00F645EA">
                    <w:rPr>
                      <w:rFonts w:ascii="Times New Roman" w:eastAsia="Times New Roman" w:hAnsi="Times New Roman" w:cs="Times New Roman"/>
                      <w:color w:val="000000"/>
                      <w:sz w:val="20"/>
                      <w:lang w:eastAsia="ru-RU"/>
                    </w:rPr>
                    <w:t>уб</w:t>
                  </w:r>
                  <w:proofErr w:type="spellEnd"/>
                  <w:r w:rsidRPr="00F645EA">
                    <w:rPr>
                      <w:rFonts w:ascii="Times New Roman" w:eastAsia="Times New Roman" w:hAnsi="Times New Roman" w:cs="Times New Roman"/>
                      <w:color w:val="000000"/>
                      <w:sz w:val="20"/>
                      <w:lang w:eastAsia="ru-RU"/>
                    </w:rPr>
                    <w:t xml:space="preserve"> – поставка </w:t>
                  </w:r>
                  <w:proofErr w:type="spellStart"/>
                  <w:r w:rsidRPr="00F645EA">
                    <w:rPr>
                      <w:rFonts w:ascii="Times New Roman" w:eastAsia="Times New Roman" w:hAnsi="Times New Roman" w:cs="Times New Roman"/>
                      <w:color w:val="000000"/>
                      <w:sz w:val="20"/>
                      <w:lang w:eastAsia="ru-RU"/>
                    </w:rPr>
                    <w:t>строй.материалов</w:t>
                  </w:r>
                  <w:proofErr w:type="spellEnd"/>
                  <w:r w:rsidRPr="00F645EA">
                    <w:rPr>
                      <w:rFonts w:ascii="Times New Roman" w:eastAsia="Times New Roman" w:hAnsi="Times New Roman" w:cs="Times New Roman"/>
                      <w:color w:val="000000"/>
                      <w:sz w:val="20"/>
                      <w:lang w:eastAsia="ru-RU"/>
                    </w:rPr>
                    <w:t xml:space="preserve"> на обслуживание </w:t>
                  </w:r>
                  <w:proofErr w:type="spellStart"/>
                  <w:r w:rsidRPr="00F645EA">
                    <w:rPr>
                      <w:rFonts w:ascii="Times New Roman" w:eastAsia="Times New Roman" w:hAnsi="Times New Roman" w:cs="Times New Roman"/>
                      <w:color w:val="000000"/>
                      <w:sz w:val="20"/>
                      <w:lang w:eastAsia="ru-RU"/>
                    </w:rPr>
                    <w:t>администр.здания</w:t>
                  </w:r>
                  <w:proofErr w:type="spellEnd"/>
                  <w:r w:rsidRPr="00F645EA">
                    <w:rPr>
                      <w:rFonts w:ascii="Times New Roman" w:eastAsia="Times New Roman" w:hAnsi="Times New Roman" w:cs="Times New Roman"/>
                      <w:color w:val="000000"/>
                      <w:sz w:val="20"/>
                      <w:lang w:eastAsia="ru-RU"/>
                    </w:rPr>
                    <w:t xml:space="preserve"> п. Приводино</w:t>
                  </w:r>
                </w:p>
              </w:tc>
              <w:tc>
                <w:tcPr>
                  <w:tcW w:w="850" w:type="dxa"/>
                  <w:tcBorders>
                    <w:top w:val="nil"/>
                    <w:left w:val="nil"/>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jc w:val="right"/>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46,9</w:t>
                  </w:r>
                </w:p>
              </w:tc>
            </w:tr>
            <w:tr w:rsidR="00F645EA" w:rsidRPr="00F645EA" w:rsidTr="00F645EA">
              <w:trPr>
                <w:trHeight w:val="51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F645EA" w:rsidRPr="00F645EA" w:rsidRDefault="00F645EA" w:rsidP="00F645EA">
                  <w:pPr>
                    <w:spacing w:after="0" w:line="240" w:lineRule="auto"/>
                    <w:jc w:val="center"/>
                    <w:rPr>
                      <w:rFonts w:ascii="Times New Roman" w:eastAsia="Times New Roman" w:hAnsi="Times New Roman" w:cs="Times New Roman"/>
                      <w:color w:val="000000"/>
                      <w:sz w:val="20"/>
                      <w:szCs w:val="20"/>
                      <w:lang w:eastAsia="ru-RU"/>
                    </w:rPr>
                  </w:pPr>
                  <w:r w:rsidRPr="00F645EA">
                    <w:rPr>
                      <w:rFonts w:ascii="Times New Roman" w:eastAsia="Times New Roman" w:hAnsi="Times New Roman" w:cs="Times New Roman"/>
                      <w:color w:val="000000"/>
                      <w:sz w:val="20"/>
                      <w:lang w:eastAsia="ru-RU"/>
                    </w:rPr>
                    <w:t xml:space="preserve">45,6 </w:t>
                  </w:r>
                  <w:proofErr w:type="spellStart"/>
                  <w:r w:rsidRPr="00F645EA">
                    <w:rPr>
                      <w:rFonts w:ascii="Times New Roman" w:eastAsia="Times New Roman" w:hAnsi="Times New Roman" w:cs="Times New Roman"/>
                      <w:color w:val="000000"/>
                      <w:sz w:val="20"/>
                      <w:lang w:eastAsia="ru-RU"/>
                    </w:rPr>
                    <w:t>тыс</w:t>
                  </w:r>
                  <w:proofErr w:type="gramStart"/>
                  <w:r w:rsidRPr="00F645EA">
                    <w:rPr>
                      <w:rFonts w:ascii="Times New Roman" w:eastAsia="Times New Roman" w:hAnsi="Times New Roman" w:cs="Times New Roman"/>
                      <w:color w:val="000000"/>
                      <w:sz w:val="20"/>
                      <w:lang w:eastAsia="ru-RU"/>
                    </w:rPr>
                    <w:t>.р</w:t>
                  </w:r>
                  <w:proofErr w:type="gramEnd"/>
                  <w:r w:rsidRPr="00F645EA">
                    <w:rPr>
                      <w:rFonts w:ascii="Times New Roman" w:eastAsia="Times New Roman" w:hAnsi="Times New Roman" w:cs="Times New Roman"/>
                      <w:color w:val="000000"/>
                      <w:sz w:val="20"/>
                      <w:lang w:eastAsia="ru-RU"/>
                    </w:rPr>
                    <w:t>уб</w:t>
                  </w:r>
                  <w:proofErr w:type="spellEnd"/>
                  <w:r w:rsidRPr="00F645EA">
                    <w:rPr>
                      <w:rFonts w:ascii="Times New Roman" w:eastAsia="Times New Roman" w:hAnsi="Times New Roman" w:cs="Times New Roman"/>
                      <w:color w:val="000000"/>
                      <w:sz w:val="20"/>
                      <w:lang w:eastAsia="ru-RU"/>
                    </w:rPr>
                    <w:t xml:space="preserve"> в подотчет на приобретение стройматериалов, ключей, </w:t>
                  </w:r>
                  <w:proofErr w:type="spellStart"/>
                  <w:r w:rsidRPr="00F645EA">
                    <w:rPr>
                      <w:rFonts w:ascii="Times New Roman" w:eastAsia="Times New Roman" w:hAnsi="Times New Roman" w:cs="Times New Roman"/>
                      <w:color w:val="000000"/>
                      <w:sz w:val="20"/>
                      <w:lang w:eastAsia="ru-RU"/>
                    </w:rPr>
                    <w:t>проч.материалов</w:t>
                  </w:r>
                  <w:proofErr w:type="spellEnd"/>
                  <w:r w:rsidRPr="00F645EA">
                    <w:rPr>
                      <w:rFonts w:ascii="Times New Roman" w:eastAsia="Times New Roman" w:hAnsi="Times New Roman" w:cs="Times New Roman"/>
                      <w:color w:val="000000"/>
                      <w:sz w:val="20"/>
                      <w:lang w:eastAsia="ru-RU"/>
                    </w:rPr>
                    <w:t xml:space="preserve"> для обслуживания зданий администраций</w:t>
                  </w:r>
                </w:p>
              </w:tc>
              <w:tc>
                <w:tcPr>
                  <w:tcW w:w="850" w:type="dxa"/>
                  <w:tcBorders>
                    <w:top w:val="nil"/>
                    <w:left w:val="nil"/>
                    <w:bottom w:val="single" w:sz="4" w:space="0" w:color="auto"/>
                    <w:right w:val="single" w:sz="4" w:space="0" w:color="auto"/>
                  </w:tcBorders>
                  <w:shd w:val="clear" w:color="auto" w:fill="auto"/>
                  <w:noWrap/>
                  <w:vAlign w:val="bottom"/>
                  <w:hideMark/>
                </w:tcPr>
                <w:p w:rsidR="00F645EA" w:rsidRPr="00F645EA" w:rsidRDefault="00F645EA" w:rsidP="00F645EA">
                  <w:pPr>
                    <w:spacing w:after="0" w:line="240" w:lineRule="auto"/>
                    <w:jc w:val="right"/>
                    <w:rPr>
                      <w:rFonts w:ascii="Calibri" w:eastAsia="Times New Roman" w:hAnsi="Calibri" w:cs="Times New Roman"/>
                      <w:color w:val="000000"/>
                      <w:lang w:eastAsia="ru-RU"/>
                    </w:rPr>
                  </w:pPr>
                  <w:r w:rsidRPr="00F645EA">
                    <w:rPr>
                      <w:rFonts w:ascii="Calibri" w:eastAsia="Times New Roman" w:hAnsi="Calibri" w:cs="Times New Roman"/>
                      <w:color w:val="000000"/>
                      <w:lang w:eastAsia="ru-RU"/>
                    </w:rPr>
                    <w:t>45,6</w:t>
                  </w:r>
                </w:p>
              </w:tc>
            </w:tr>
          </w:tbl>
          <w:p w:rsidR="00CD5290" w:rsidRPr="00823D74" w:rsidRDefault="00CD5290" w:rsidP="00B4670F">
            <w:pPr>
              <w:jc w:val="center"/>
              <w:rPr>
                <w:rFonts w:ascii="Times New Roman" w:hAnsi="Times New Roman" w:cs="Times New Roman"/>
                <w:color w:val="000000"/>
                <w:sz w:val="20"/>
              </w:rPr>
            </w:pPr>
          </w:p>
        </w:tc>
      </w:tr>
      <w:tr w:rsidR="00823D74" w:rsidRPr="00823D74" w:rsidTr="00F645EA">
        <w:tc>
          <w:tcPr>
            <w:tcW w:w="1522" w:type="dxa"/>
          </w:tcPr>
          <w:p w:rsidR="00823D74" w:rsidRPr="00823D74" w:rsidRDefault="00823D74" w:rsidP="00060545">
            <w:pPr>
              <w:jc w:val="center"/>
              <w:rPr>
                <w:rFonts w:ascii="Times New Roman" w:eastAsia="Times New Roman" w:hAnsi="Times New Roman" w:cs="Times New Roman"/>
                <w:sz w:val="18"/>
                <w:szCs w:val="18"/>
                <w:lang w:eastAsia="ru-RU"/>
              </w:rPr>
            </w:pPr>
            <w:r w:rsidRPr="00823D74">
              <w:rPr>
                <w:rFonts w:ascii="Times New Roman" w:eastAsia="Times New Roman" w:hAnsi="Times New Roman" w:cs="Times New Roman"/>
                <w:sz w:val="18"/>
                <w:szCs w:val="18"/>
                <w:lang w:eastAsia="ru-RU"/>
              </w:rPr>
              <w:lastRenderedPageBreak/>
              <w:t>Уплата иных платежей</w:t>
            </w:r>
          </w:p>
        </w:tc>
        <w:tc>
          <w:tcPr>
            <w:tcW w:w="1138" w:type="dxa"/>
          </w:tcPr>
          <w:p w:rsidR="00823D74" w:rsidRPr="00823D74" w:rsidRDefault="00823D74" w:rsidP="00823D74">
            <w:pPr>
              <w:jc w:val="center"/>
              <w:rPr>
                <w:rFonts w:ascii="Times New Roman" w:hAnsi="Times New Roman" w:cs="Times New Roman"/>
                <w:color w:val="000000"/>
                <w:sz w:val="20"/>
              </w:rPr>
            </w:pPr>
            <w:r>
              <w:rPr>
                <w:rFonts w:ascii="Times New Roman" w:hAnsi="Times New Roman" w:cs="Times New Roman"/>
                <w:color w:val="000000"/>
                <w:sz w:val="20"/>
              </w:rPr>
              <w:t>31301040110080010853</w:t>
            </w:r>
          </w:p>
        </w:tc>
        <w:tc>
          <w:tcPr>
            <w:tcW w:w="992" w:type="dxa"/>
          </w:tcPr>
          <w:p w:rsidR="00823D74" w:rsidRPr="00823D74" w:rsidRDefault="00823D74" w:rsidP="00060545">
            <w:pPr>
              <w:jc w:val="center"/>
              <w:rPr>
                <w:rFonts w:ascii="Times New Roman" w:hAnsi="Times New Roman" w:cs="Times New Roman"/>
                <w:color w:val="000000"/>
                <w:sz w:val="20"/>
              </w:rPr>
            </w:pPr>
            <w:r>
              <w:rPr>
                <w:rFonts w:ascii="Times New Roman" w:hAnsi="Times New Roman" w:cs="Times New Roman"/>
                <w:color w:val="000000"/>
                <w:sz w:val="20"/>
              </w:rPr>
              <w:t>0</w:t>
            </w:r>
          </w:p>
        </w:tc>
        <w:tc>
          <w:tcPr>
            <w:tcW w:w="6237" w:type="dxa"/>
          </w:tcPr>
          <w:p w:rsidR="00823D74" w:rsidRPr="00823D74" w:rsidRDefault="00823D74" w:rsidP="00060545">
            <w:pPr>
              <w:jc w:val="center"/>
              <w:rPr>
                <w:rFonts w:ascii="Times New Roman" w:hAnsi="Times New Roman" w:cs="Times New Roman"/>
                <w:color w:val="000000"/>
                <w:sz w:val="20"/>
              </w:rPr>
            </w:pPr>
          </w:p>
        </w:tc>
      </w:tr>
      <w:tr w:rsidR="00C3590F" w:rsidRPr="00823D74" w:rsidTr="00F645EA">
        <w:tc>
          <w:tcPr>
            <w:tcW w:w="1522" w:type="dxa"/>
          </w:tcPr>
          <w:p w:rsidR="00C3590F" w:rsidRPr="00823D74" w:rsidRDefault="00C3590F" w:rsidP="00060545">
            <w:pPr>
              <w:jc w:val="center"/>
              <w:rPr>
                <w:rFonts w:ascii="Times New Roman" w:eastAsia="Times New Roman" w:hAnsi="Times New Roman" w:cs="Times New Roman"/>
                <w:sz w:val="18"/>
                <w:szCs w:val="18"/>
                <w:lang w:eastAsia="ru-RU"/>
              </w:rPr>
            </w:pPr>
            <w:r w:rsidRPr="00823D74">
              <w:rPr>
                <w:rFonts w:ascii="Times New Roman" w:eastAsia="Times New Roman" w:hAnsi="Times New Roman" w:cs="Times New Roman"/>
                <w:sz w:val="18"/>
                <w:szCs w:val="18"/>
                <w:lang w:eastAsia="ru-RU"/>
              </w:rPr>
              <w:lastRenderedPageBreak/>
              <w:t xml:space="preserve">Субсидии на </w:t>
            </w:r>
            <w:proofErr w:type="spellStart"/>
            <w:r w:rsidRPr="00823D74">
              <w:rPr>
                <w:rFonts w:ascii="Times New Roman" w:eastAsia="Times New Roman" w:hAnsi="Times New Roman" w:cs="Times New Roman"/>
                <w:sz w:val="18"/>
                <w:szCs w:val="18"/>
                <w:lang w:eastAsia="ru-RU"/>
              </w:rPr>
              <w:t>софинасирование</w:t>
            </w:r>
            <w:proofErr w:type="spellEnd"/>
            <w:r w:rsidRPr="00823D74">
              <w:rPr>
                <w:rFonts w:ascii="Times New Roman" w:eastAsia="Times New Roman" w:hAnsi="Times New Roman" w:cs="Times New Roman"/>
                <w:sz w:val="18"/>
                <w:szCs w:val="18"/>
                <w:lang w:eastAsia="ru-RU"/>
              </w:rPr>
              <w:t xml:space="preserve"> части дополнительных расходов на повышение минимального </w:t>
            </w:r>
            <w:proofErr w:type="gramStart"/>
            <w:r w:rsidRPr="00823D74">
              <w:rPr>
                <w:rFonts w:ascii="Times New Roman" w:eastAsia="Times New Roman" w:hAnsi="Times New Roman" w:cs="Times New Roman"/>
                <w:sz w:val="18"/>
                <w:szCs w:val="18"/>
                <w:lang w:eastAsia="ru-RU"/>
              </w:rPr>
              <w:t>размера оплаты труда</w:t>
            </w:r>
            <w:proofErr w:type="gramEnd"/>
          </w:p>
        </w:tc>
        <w:tc>
          <w:tcPr>
            <w:tcW w:w="1138" w:type="dxa"/>
          </w:tcPr>
          <w:p w:rsidR="00C3590F" w:rsidRPr="00823D74" w:rsidRDefault="00C3590F" w:rsidP="00823D74">
            <w:pPr>
              <w:jc w:val="center"/>
              <w:rPr>
                <w:rFonts w:ascii="Times New Roman" w:hAnsi="Times New Roman" w:cs="Times New Roman"/>
                <w:color w:val="000000"/>
                <w:sz w:val="20"/>
              </w:rPr>
            </w:pPr>
          </w:p>
        </w:tc>
        <w:tc>
          <w:tcPr>
            <w:tcW w:w="992" w:type="dxa"/>
          </w:tcPr>
          <w:p w:rsidR="00C3590F" w:rsidRPr="00823D74" w:rsidRDefault="00C3590F" w:rsidP="00060545">
            <w:pPr>
              <w:jc w:val="center"/>
              <w:rPr>
                <w:rFonts w:ascii="Times New Roman" w:hAnsi="Times New Roman" w:cs="Times New Roman"/>
                <w:color w:val="000000"/>
                <w:sz w:val="20"/>
              </w:rPr>
            </w:pPr>
            <w:r>
              <w:rPr>
                <w:rFonts w:ascii="Times New Roman" w:hAnsi="Times New Roman" w:cs="Times New Roman"/>
                <w:color w:val="000000"/>
                <w:sz w:val="20"/>
              </w:rPr>
              <w:t>654,0</w:t>
            </w:r>
          </w:p>
        </w:tc>
        <w:tc>
          <w:tcPr>
            <w:tcW w:w="6237" w:type="dxa"/>
            <w:vMerge w:val="restart"/>
          </w:tcPr>
          <w:p w:rsidR="00CD5290" w:rsidRDefault="00CD5290" w:rsidP="00CD5290">
            <w:pPr>
              <w:jc w:val="center"/>
              <w:rPr>
                <w:rFonts w:ascii="Times New Roman" w:hAnsi="Times New Roman" w:cs="Times New Roman"/>
                <w:color w:val="000000"/>
                <w:sz w:val="20"/>
              </w:rPr>
            </w:pPr>
          </w:p>
          <w:p w:rsidR="00CD5290" w:rsidRDefault="00CD5290" w:rsidP="00CD5290">
            <w:pPr>
              <w:jc w:val="center"/>
              <w:rPr>
                <w:rFonts w:ascii="Times New Roman" w:hAnsi="Times New Roman" w:cs="Times New Roman"/>
                <w:color w:val="000000"/>
                <w:sz w:val="20"/>
              </w:rPr>
            </w:pPr>
          </w:p>
          <w:p w:rsidR="00CD5290" w:rsidRDefault="00CD5290" w:rsidP="00CD5290">
            <w:pPr>
              <w:jc w:val="center"/>
              <w:rPr>
                <w:rFonts w:ascii="Times New Roman" w:hAnsi="Times New Roman" w:cs="Times New Roman"/>
                <w:color w:val="000000"/>
                <w:sz w:val="20"/>
              </w:rPr>
            </w:pPr>
          </w:p>
          <w:p w:rsidR="00CD5290" w:rsidRDefault="00CD5290" w:rsidP="00CD5290">
            <w:pPr>
              <w:jc w:val="center"/>
              <w:rPr>
                <w:rFonts w:ascii="Times New Roman" w:hAnsi="Times New Roman" w:cs="Times New Roman"/>
                <w:color w:val="000000"/>
                <w:sz w:val="20"/>
              </w:rPr>
            </w:pPr>
          </w:p>
          <w:p w:rsidR="00CD5290" w:rsidRDefault="00CD5290" w:rsidP="00CD5290">
            <w:pPr>
              <w:jc w:val="center"/>
              <w:rPr>
                <w:rFonts w:ascii="Times New Roman" w:hAnsi="Times New Roman" w:cs="Times New Roman"/>
                <w:color w:val="000000"/>
                <w:sz w:val="20"/>
              </w:rPr>
            </w:pPr>
          </w:p>
          <w:p w:rsidR="00C3590F" w:rsidRPr="00823D74" w:rsidRDefault="00CD5290" w:rsidP="00CD5290">
            <w:pPr>
              <w:jc w:val="center"/>
              <w:rPr>
                <w:rFonts w:ascii="Times New Roman" w:hAnsi="Times New Roman" w:cs="Times New Roman"/>
                <w:color w:val="000000"/>
                <w:sz w:val="20"/>
              </w:rPr>
            </w:pPr>
            <w:r>
              <w:rPr>
                <w:rFonts w:ascii="Times New Roman" w:hAnsi="Times New Roman" w:cs="Times New Roman"/>
                <w:color w:val="000000"/>
                <w:sz w:val="20"/>
              </w:rPr>
              <w:t xml:space="preserve">По соглашению о предоставлении субсидии бюджету муниципального образования «Приводинское» на софинансирования части дополнительных расходов на повышение минимального </w:t>
            </w:r>
            <w:proofErr w:type="gramStart"/>
            <w:r>
              <w:rPr>
                <w:rFonts w:ascii="Times New Roman" w:hAnsi="Times New Roman" w:cs="Times New Roman"/>
                <w:color w:val="000000"/>
                <w:sz w:val="20"/>
              </w:rPr>
              <w:t>размера оплаты труда</w:t>
            </w:r>
            <w:proofErr w:type="gramEnd"/>
          </w:p>
        </w:tc>
      </w:tr>
      <w:tr w:rsidR="00C3590F" w:rsidRPr="00823D74" w:rsidTr="00F645EA">
        <w:tc>
          <w:tcPr>
            <w:tcW w:w="1522" w:type="dxa"/>
          </w:tcPr>
          <w:p w:rsidR="00C3590F" w:rsidRPr="00823D74" w:rsidRDefault="00C3590F" w:rsidP="00060545">
            <w:pPr>
              <w:jc w:val="center"/>
              <w:rPr>
                <w:rFonts w:ascii="Times New Roman" w:eastAsia="Times New Roman" w:hAnsi="Times New Roman" w:cs="Times New Roman"/>
                <w:sz w:val="18"/>
                <w:szCs w:val="18"/>
                <w:lang w:eastAsia="ru-RU"/>
              </w:rPr>
            </w:pPr>
            <w:r w:rsidRPr="00823D74">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1138" w:type="dxa"/>
          </w:tcPr>
          <w:p w:rsidR="00C3590F" w:rsidRPr="00823D74" w:rsidRDefault="00C3590F" w:rsidP="00823D74">
            <w:pPr>
              <w:jc w:val="center"/>
              <w:rPr>
                <w:rFonts w:ascii="Times New Roman" w:hAnsi="Times New Roman" w:cs="Times New Roman"/>
                <w:color w:val="000000"/>
                <w:sz w:val="20"/>
              </w:rPr>
            </w:pPr>
            <w:r>
              <w:rPr>
                <w:rFonts w:ascii="Times New Roman" w:hAnsi="Times New Roman" w:cs="Times New Roman"/>
                <w:color w:val="000000"/>
                <w:sz w:val="20"/>
              </w:rPr>
              <w:br/>
              <w:t>313010401100</w:t>
            </w:r>
            <w:r>
              <w:rPr>
                <w:rFonts w:ascii="Times New Roman" w:hAnsi="Times New Roman" w:cs="Times New Roman"/>
                <w:color w:val="000000"/>
                <w:sz w:val="20"/>
                <w:lang w:val="en-US"/>
              </w:rPr>
              <w:t>S808012</w:t>
            </w:r>
            <w:r>
              <w:rPr>
                <w:rFonts w:ascii="Times New Roman" w:hAnsi="Times New Roman" w:cs="Times New Roman"/>
                <w:color w:val="000000"/>
                <w:sz w:val="20"/>
              </w:rPr>
              <w:t>1</w:t>
            </w:r>
          </w:p>
        </w:tc>
        <w:tc>
          <w:tcPr>
            <w:tcW w:w="992" w:type="dxa"/>
          </w:tcPr>
          <w:p w:rsidR="00C3590F" w:rsidRPr="00823D74" w:rsidRDefault="00C3590F" w:rsidP="00060545">
            <w:pPr>
              <w:jc w:val="center"/>
              <w:rPr>
                <w:rFonts w:ascii="Times New Roman" w:hAnsi="Times New Roman" w:cs="Times New Roman"/>
                <w:color w:val="000000"/>
                <w:sz w:val="20"/>
              </w:rPr>
            </w:pPr>
            <w:r>
              <w:rPr>
                <w:rFonts w:ascii="Times New Roman" w:hAnsi="Times New Roman" w:cs="Times New Roman"/>
                <w:color w:val="000000"/>
                <w:sz w:val="20"/>
              </w:rPr>
              <w:t>514,1</w:t>
            </w:r>
          </w:p>
        </w:tc>
        <w:tc>
          <w:tcPr>
            <w:tcW w:w="6237" w:type="dxa"/>
            <w:vMerge/>
          </w:tcPr>
          <w:p w:rsidR="00C3590F" w:rsidRPr="00823D74" w:rsidRDefault="00C3590F" w:rsidP="00060545">
            <w:pPr>
              <w:jc w:val="center"/>
              <w:rPr>
                <w:rFonts w:ascii="Times New Roman" w:hAnsi="Times New Roman" w:cs="Times New Roman"/>
                <w:color w:val="000000"/>
                <w:sz w:val="20"/>
              </w:rPr>
            </w:pPr>
          </w:p>
        </w:tc>
      </w:tr>
      <w:tr w:rsidR="00C3590F" w:rsidRPr="00823D74" w:rsidTr="00F645EA">
        <w:tc>
          <w:tcPr>
            <w:tcW w:w="1522" w:type="dxa"/>
          </w:tcPr>
          <w:p w:rsidR="00C3590F" w:rsidRPr="00823D74" w:rsidRDefault="00C3590F" w:rsidP="00060545">
            <w:pPr>
              <w:jc w:val="center"/>
              <w:rPr>
                <w:rFonts w:ascii="Times New Roman" w:eastAsia="Times New Roman" w:hAnsi="Times New Roman" w:cs="Times New Roman"/>
                <w:sz w:val="18"/>
                <w:szCs w:val="18"/>
                <w:lang w:eastAsia="ru-RU"/>
              </w:rPr>
            </w:pPr>
            <w:r w:rsidRPr="00823D74">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8" w:type="dxa"/>
          </w:tcPr>
          <w:p w:rsidR="00C3590F" w:rsidRPr="00823D74" w:rsidRDefault="00C3590F" w:rsidP="00823D74">
            <w:pPr>
              <w:jc w:val="center"/>
              <w:rPr>
                <w:rFonts w:ascii="Times New Roman" w:hAnsi="Times New Roman" w:cs="Times New Roman"/>
                <w:color w:val="000000"/>
                <w:sz w:val="20"/>
                <w:lang w:val="en-US"/>
              </w:rPr>
            </w:pPr>
            <w:r>
              <w:rPr>
                <w:rFonts w:ascii="Times New Roman" w:hAnsi="Times New Roman" w:cs="Times New Roman"/>
                <w:color w:val="000000"/>
                <w:sz w:val="20"/>
              </w:rPr>
              <w:t>313010401100</w:t>
            </w:r>
            <w:r>
              <w:rPr>
                <w:rFonts w:ascii="Times New Roman" w:hAnsi="Times New Roman" w:cs="Times New Roman"/>
                <w:color w:val="000000"/>
                <w:sz w:val="20"/>
                <w:lang w:val="en-US"/>
              </w:rPr>
              <w:t>S8080129</w:t>
            </w:r>
          </w:p>
        </w:tc>
        <w:tc>
          <w:tcPr>
            <w:tcW w:w="992" w:type="dxa"/>
          </w:tcPr>
          <w:p w:rsidR="00C3590F" w:rsidRPr="00823D74" w:rsidRDefault="00C3590F" w:rsidP="00823D74">
            <w:pPr>
              <w:jc w:val="center"/>
              <w:rPr>
                <w:rFonts w:ascii="Times New Roman" w:hAnsi="Times New Roman" w:cs="Times New Roman"/>
                <w:color w:val="000000"/>
                <w:sz w:val="20"/>
                <w:lang w:val="en-US"/>
              </w:rPr>
            </w:pPr>
            <w:r>
              <w:rPr>
                <w:rFonts w:ascii="Times New Roman" w:hAnsi="Times New Roman" w:cs="Times New Roman"/>
                <w:color w:val="000000"/>
                <w:sz w:val="20"/>
                <w:lang w:val="en-US"/>
              </w:rPr>
              <w:t>139</w:t>
            </w:r>
            <w:r>
              <w:rPr>
                <w:rFonts w:ascii="Times New Roman" w:hAnsi="Times New Roman" w:cs="Times New Roman"/>
                <w:color w:val="000000"/>
                <w:sz w:val="20"/>
              </w:rPr>
              <w:t>,</w:t>
            </w:r>
            <w:r>
              <w:rPr>
                <w:rFonts w:ascii="Times New Roman" w:hAnsi="Times New Roman" w:cs="Times New Roman"/>
                <w:color w:val="000000"/>
                <w:sz w:val="20"/>
                <w:lang w:val="en-US"/>
              </w:rPr>
              <w:t>9</w:t>
            </w:r>
          </w:p>
        </w:tc>
        <w:tc>
          <w:tcPr>
            <w:tcW w:w="6237" w:type="dxa"/>
            <w:vMerge/>
          </w:tcPr>
          <w:p w:rsidR="00C3590F" w:rsidRPr="00823D74" w:rsidRDefault="00C3590F" w:rsidP="00060545">
            <w:pPr>
              <w:jc w:val="center"/>
              <w:rPr>
                <w:rFonts w:ascii="Times New Roman" w:hAnsi="Times New Roman" w:cs="Times New Roman"/>
                <w:color w:val="000000"/>
                <w:sz w:val="20"/>
              </w:rPr>
            </w:pPr>
          </w:p>
        </w:tc>
      </w:tr>
      <w:tr w:rsidR="00823D74" w:rsidRPr="00823D74" w:rsidTr="00F645EA">
        <w:tc>
          <w:tcPr>
            <w:tcW w:w="1522" w:type="dxa"/>
          </w:tcPr>
          <w:p w:rsidR="00823D74" w:rsidRPr="00823D74" w:rsidRDefault="00823D74" w:rsidP="00060545">
            <w:pPr>
              <w:jc w:val="center"/>
              <w:rPr>
                <w:rFonts w:ascii="Times New Roman" w:eastAsia="Times New Roman" w:hAnsi="Times New Roman" w:cs="Times New Roman"/>
                <w:sz w:val="18"/>
                <w:szCs w:val="18"/>
                <w:lang w:eastAsia="ru-RU"/>
              </w:rPr>
            </w:pPr>
            <w:r w:rsidRPr="00823D74">
              <w:rPr>
                <w:rFonts w:ascii="Times New Roman" w:eastAsia="Times New Roman" w:hAnsi="Times New Roman" w:cs="Times New Roman"/>
                <w:sz w:val="18"/>
                <w:szCs w:val="18"/>
                <w:lang w:eastAsia="ru-RU"/>
              </w:rPr>
              <w:t>Резервные фонды местных администраций</w:t>
            </w:r>
          </w:p>
        </w:tc>
        <w:tc>
          <w:tcPr>
            <w:tcW w:w="1138" w:type="dxa"/>
          </w:tcPr>
          <w:p w:rsidR="00823D74" w:rsidRPr="00823D74" w:rsidRDefault="00823D74" w:rsidP="00823D74">
            <w:pPr>
              <w:jc w:val="center"/>
              <w:rPr>
                <w:rFonts w:ascii="Times New Roman" w:hAnsi="Times New Roman" w:cs="Times New Roman"/>
                <w:color w:val="000000"/>
                <w:sz w:val="20"/>
              </w:rPr>
            </w:pPr>
          </w:p>
        </w:tc>
        <w:tc>
          <w:tcPr>
            <w:tcW w:w="992" w:type="dxa"/>
          </w:tcPr>
          <w:p w:rsidR="00823D74" w:rsidRPr="00823D74" w:rsidRDefault="00823D74" w:rsidP="00060545">
            <w:pPr>
              <w:jc w:val="center"/>
              <w:rPr>
                <w:rFonts w:ascii="Times New Roman" w:hAnsi="Times New Roman" w:cs="Times New Roman"/>
                <w:color w:val="000000"/>
                <w:sz w:val="20"/>
              </w:rPr>
            </w:pPr>
          </w:p>
        </w:tc>
        <w:tc>
          <w:tcPr>
            <w:tcW w:w="6237" w:type="dxa"/>
          </w:tcPr>
          <w:p w:rsidR="00823D74" w:rsidRPr="00823D74" w:rsidRDefault="00823D74" w:rsidP="00060545">
            <w:pPr>
              <w:jc w:val="center"/>
              <w:rPr>
                <w:rFonts w:ascii="Times New Roman" w:hAnsi="Times New Roman" w:cs="Times New Roman"/>
                <w:color w:val="000000"/>
                <w:sz w:val="20"/>
              </w:rPr>
            </w:pPr>
          </w:p>
        </w:tc>
      </w:tr>
      <w:tr w:rsidR="00823D74" w:rsidRPr="00823D74" w:rsidTr="00F645EA">
        <w:tc>
          <w:tcPr>
            <w:tcW w:w="1522" w:type="dxa"/>
          </w:tcPr>
          <w:p w:rsidR="00823D74" w:rsidRPr="00823D74" w:rsidRDefault="00823D74" w:rsidP="00060545">
            <w:pPr>
              <w:jc w:val="center"/>
              <w:rPr>
                <w:rFonts w:ascii="Times New Roman" w:eastAsia="Times New Roman" w:hAnsi="Times New Roman" w:cs="Times New Roman"/>
                <w:sz w:val="18"/>
                <w:szCs w:val="18"/>
                <w:lang w:eastAsia="ru-RU"/>
              </w:rPr>
            </w:pPr>
            <w:r w:rsidRPr="00823D74">
              <w:rPr>
                <w:rFonts w:ascii="Times New Roman" w:eastAsia="Times New Roman" w:hAnsi="Times New Roman" w:cs="Times New Roman"/>
                <w:sz w:val="18"/>
                <w:szCs w:val="18"/>
                <w:lang w:eastAsia="ru-RU"/>
              </w:rPr>
              <w:t>Уплата иных платежей</w:t>
            </w:r>
          </w:p>
        </w:tc>
        <w:tc>
          <w:tcPr>
            <w:tcW w:w="1138" w:type="dxa"/>
          </w:tcPr>
          <w:p w:rsidR="00823D74" w:rsidRDefault="00823D74" w:rsidP="00823D74">
            <w:pPr>
              <w:jc w:val="center"/>
              <w:rPr>
                <w:rFonts w:ascii="Times New Roman" w:hAnsi="Times New Roman" w:cs="Times New Roman"/>
                <w:color w:val="000000"/>
                <w:sz w:val="20"/>
              </w:rPr>
            </w:pPr>
            <w:r>
              <w:rPr>
                <w:rFonts w:ascii="Times New Roman" w:hAnsi="Times New Roman" w:cs="Times New Roman"/>
                <w:color w:val="000000"/>
                <w:sz w:val="20"/>
              </w:rPr>
              <w:t>31301046400081700853</w:t>
            </w:r>
          </w:p>
        </w:tc>
        <w:tc>
          <w:tcPr>
            <w:tcW w:w="992" w:type="dxa"/>
          </w:tcPr>
          <w:p w:rsidR="00823D74" w:rsidRPr="00823D74" w:rsidRDefault="00823D74" w:rsidP="00060545">
            <w:pPr>
              <w:jc w:val="center"/>
              <w:rPr>
                <w:rFonts w:ascii="Times New Roman" w:hAnsi="Times New Roman" w:cs="Times New Roman"/>
                <w:color w:val="000000"/>
                <w:sz w:val="20"/>
              </w:rPr>
            </w:pPr>
            <w:r>
              <w:rPr>
                <w:rFonts w:ascii="Times New Roman" w:hAnsi="Times New Roman" w:cs="Times New Roman"/>
                <w:color w:val="000000"/>
                <w:sz w:val="20"/>
              </w:rPr>
              <w:t>11,5</w:t>
            </w:r>
          </w:p>
        </w:tc>
        <w:tc>
          <w:tcPr>
            <w:tcW w:w="6237" w:type="dxa"/>
          </w:tcPr>
          <w:p w:rsidR="00823D74" w:rsidRPr="00823D74" w:rsidRDefault="00CD5290" w:rsidP="00060545">
            <w:pPr>
              <w:jc w:val="center"/>
              <w:rPr>
                <w:rFonts w:ascii="Times New Roman" w:hAnsi="Times New Roman" w:cs="Times New Roman"/>
                <w:color w:val="000000"/>
                <w:sz w:val="20"/>
              </w:rPr>
            </w:pPr>
            <w:r>
              <w:rPr>
                <w:rFonts w:ascii="Times New Roman" w:hAnsi="Times New Roman" w:cs="Times New Roman"/>
                <w:color w:val="000000"/>
                <w:sz w:val="20"/>
              </w:rPr>
              <w:t xml:space="preserve">плата </w:t>
            </w:r>
            <w:r w:rsidRPr="00CD5290">
              <w:rPr>
                <w:rFonts w:ascii="Times New Roman" w:hAnsi="Times New Roman" w:cs="Times New Roman"/>
                <w:color w:val="000000"/>
                <w:sz w:val="20"/>
              </w:rPr>
              <w:t>за негативное воздействие на окружающую среду</w:t>
            </w:r>
            <w:r>
              <w:rPr>
                <w:rFonts w:ascii="Times New Roman" w:hAnsi="Times New Roman" w:cs="Times New Roman"/>
                <w:color w:val="000000"/>
                <w:sz w:val="20"/>
              </w:rPr>
              <w:t xml:space="preserve"> по распр.</w:t>
            </w:r>
            <w:r>
              <w:t xml:space="preserve"> </w:t>
            </w:r>
            <w:r w:rsidRPr="00CD5290">
              <w:rPr>
                <w:rFonts w:ascii="Times New Roman" w:hAnsi="Times New Roman" w:cs="Times New Roman"/>
                <w:color w:val="000000"/>
                <w:sz w:val="20"/>
              </w:rPr>
              <w:t>№ 36-р от 01.03.2018</w:t>
            </w:r>
          </w:p>
        </w:tc>
      </w:tr>
    </w:tbl>
    <w:p w:rsidR="00823D74" w:rsidRDefault="00823D74" w:rsidP="00060545">
      <w:pPr>
        <w:ind w:firstLine="600"/>
        <w:jc w:val="center"/>
        <w:rPr>
          <w:rFonts w:ascii="Times New Roman" w:hAnsi="Times New Roman" w:cs="Times New Roman"/>
          <w:b/>
          <w:color w:val="000000"/>
          <w:sz w:val="24"/>
          <w:szCs w:val="24"/>
        </w:rPr>
      </w:pPr>
    </w:p>
    <w:p w:rsidR="00823D74" w:rsidRDefault="00823D74" w:rsidP="00060545">
      <w:pPr>
        <w:ind w:firstLine="600"/>
        <w:jc w:val="center"/>
        <w:rPr>
          <w:rFonts w:ascii="Times New Roman" w:hAnsi="Times New Roman" w:cs="Times New Roman"/>
          <w:b/>
          <w:color w:val="000000"/>
          <w:sz w:val="24"/>
          <w:szCs w:val="24"/>
        </w:rPr>
      </w:pPr>
    </w:p>
    <w:p w:rsidR="00823D74" w:rsidRDefault="00823D74" w:rsidP="00060545">
      <w:pPr>
        <w:ind w:firstLine="600"/>
        <w:jc w:val="center"/>
        <w:rPr>
          <w:rFonts w:ascii="Times New Roman" w:hAnsi="Times New Roman" w:cs="Times New Roman"/>
          <w:b/>
          <w:color w:val="000000"/>
          <w:sz w:val="24"/>
          <w:szCs w:val="24"/>
        </w:rPr>
      </w:pPr>
    </w:p>
    <w:p w:rsidR="00823D74" w:rsidRDefault="00823D74" w:rsidP="00060545">
      <w:pPr>
        <w:ind w:firstLine="600"/>
        <w:jc w:val="center"/>
        <w:rPr>
          <w:rFonts w:ascii="Times New Roman" w:hAnsi="Times New Roman" w:cs="Times New Roman"/>
          <w:b/>
          <w:color w:val="000000"/>
          <w:sz w:val="24"/>
          <w:szCs w:val="24"/>
        </w:rPr>
      </w:pPr>
    </w:p>
    <w:p w:rsidR="00823D74" w:rsidRDefault="00823D74" w:rsidP="00060545">
      <w:pPr>
        <w:ind w:firstLine="600"/>
        <w:jc w:val="center"/>
        <w:rPr>
          <w:rFonts w:ascii="Times New Roman" w:hAnsi="Times New Roman" w:cs="Times New Roman"/>
          <w:b/>
          <w:color w:val="000000"/>
          <w:sz w:val="24"/>
          <w:szCs w:val="24"/>
        </w:rPr>
      </w:pPr>
    </w:p>
    <w:p w:rsidR="00823D74" w:rsidRPr="00DA2FB8" w:rsidRDefault="00823D74" w:rsidP="00060545">
      <w:pPr>
        <w:ind w:firstLine="600"/>
        <w:jc w:val="center"/>
        <w:rPr>
          <w:rFonts w:ascii="Times New Roman" w:hAnsi="Times New Roman" w:cs="Times New Roman"/>
          <w:b/>
          <w:color w:val="000000"/>
          <w:sz w:val="24"/>
          <w:szCs w:val="24"/>
        </w:rPr>
      </w:pPr>
    </w:p>
    <w:p w:rsidR="005D2D45" w:rsidRPr="00DA2FB8" w:rsidRDefault="005D2D45" w:rsidP="005D2D45">
      <w:pPr>
        <w:rPr>
          <w:rFonts w:ascii="Times New Roman" w:eastAsia="Courier New" w:hAnsi="Times New Roman" w:cs="Times New Roman"/>
        </w:rPr>
      </w:pPr>
      <w:proofErr w:type="gramStart"/>
      <w:r w:rsidRPr="00DA2FB8">
        <w:rPr>
          <w:rFonts w:ascii="Times New Roman" w:hAnsi="Times New Roman" w:cs="Times New Roman"/>
          <w:b/>
          <w:color w:val="000000"/>
        </w:rPr>
        <w:t>Раздел подраздел</w:t>
      </w:r>
      <w:proofErr w:type="gramEnd"/>
      <w:r w:rsidRPr="00DA2FB8">
        <w:rPr>
          <w:rFonts w:ascii="Times New Roman" w:hAnsi="Times New Roman" w:cs="Times New Roman"/>
          <w:b/>
          <w:color w:val="000000"/>
        </w:rPr>
        <w:t xml:space="preserve"> 0203</w:t>
      </w:r>
    </w:p>
    <w:p w:rsidR="005D2D45" w:rsidRPr="00DA2FB8" w:rsidRDefault="005D2D45" w:rsidP="005D2D45">
      <w:pPr>
        <w:ind w:firstLine="700"/>
        <w:jc w:val="both"/>
        <w:rPr>
          <w:rFonts w:ascii="Times New Roman" w:eastAsia="Courier New" w:hAnsi="Times New Roman" w:cs="Times New Roman"/>
        </w:rPr>
      </w:pPr>
      <w:proofErr w:type="gramStart"/>
      <w:r w:rsidRPr="00DA2FB8">
        <w:rPr>
          <w:rFonts w:ascii="Times New Roman" w:hAnsi="Times New Roman" w:cs="Times New Roman"/>
          <w:color w:val="000000"/>
        </w:rPr>
        <w:t>Отражены расходы на осуществление первичного воинского учета на территориях где отсутствуют</w:t>
      </w:r>
      <w:proofErr w:type="gramEnd"/>
      <w:r w:rsidRPr="00DA2FB8">
        <w:rPr>
          <w:rFonts w:ascii="Times New Roman" w:hAnsi="Times New Roman" w:cs="Times New Roman"/>
          <w:color w:val="000000"/>
        </w:rPr>
        <w:t xml:space="preserve"> военные комиссариаты в объеме 336,4 тыс. рублей при годовом плане 336,4 тыс. рублей.</w:t>
      </w:r>
    </w:p>
    <w:p w:rsidR="005D2D45" w:rsidRPr="00DA2FB8" w:rsidRDefault="005D2D45" w:rsidP="005D2D45">
      <w:pPr>
        <w:jc w:val="both"/>
        <w:rPr>
          <w:rFonts w:ascii="Times New Roman" w:eastAsia="Courier New" w:hAnsi="Times New Roman" w:cs="Times New Roman"/>
        </w:rPr>
      </w:pPr>
      <w:r w:rsidRPr="00DA2FB8">
        <w:rPr>
          <w:rFonts w:ascii="Times New Roman" w:hAnsi="Times New Roman" w:cs="Times New Roman"/>
          <w:b/>
          <w:color w:val="000000"/>
        </w:rPr>
        <w:t>Раздел 0309</w:t>
      </w:r>
    </w:p>
    <w:p w:rsidR="005D2D45" w:rsidRPr="00DA2FB8" w:rsidRDefault="005D2D45" w:rsidP="005D2D45">
      <w:pPr>
        <w:jc w:val="center"/>
        <w:rPr>
          <w:rFonts w:ascii="Times New Roman" w:eastAsia="Times New Roman" w:hAnsi="Times New Roman" w:cs="Times New Roman"/>
          <w:b/>
          <w:color w:val="000000"/>
        </w:rPr>
      </w:pPr>
      <w:r w:rsidRPr="00DA2FB8">
        <w:rPr>
          <w:rFonts w:ascii="Times New Roman" w:eastAsia="Times New Roman" w:hAnsi="Times New Roman" w:cs="Times New Roman"/>
          <w:b/>
          <w:color w:val="000000"/>
        </w:rPr>
        <w:t>«Национальная безопасность и правоохранительная деятельность»</w:t>
      </w:r>
    </w:p>
    <w:p w:rsidR="001D60C6" w:rsidRPr="00DA2FB8" w:rsidRDefault="001D60C6" w:rsidP="001D60C6">
      <w:pPr>
        <w:ind w:firstLine="708"/>
        <w:rPr>
          <w:rFonts w:ascii="Times New Roman" w:eastAsia="Times New Roman" w:hAnsi="Times New Roman" w:cs="Times New Roman"/>
          <w:color w:val="000000"/>
          <w:lang w:eastAsia="ru-RU"/>
        </w:rPr>
      </w:pPr>
      <w:r w:rsidRPr="00DA2FB8">
        <w:rPr>
          <w:rFonts w:ascii="Times New Roman" w:eastAsia="Times New Roman" w:hAnsi="Times New Roman" w:cs="Times New Roman"/>
          <w:color w:val="000000"/>
          <w:lang w:eastAsia="ru-RU"/>
        </w:rPr>
        <w:t xml:space="preserve">Обеспечение мер пожарной безопасности, при плане 150,0 </w:t>
      </w:r>
      <w:proofErr w:type="spellStart"/>
      <w:r w:rsidRPr="00DA2FB8">
        <w:rPr>
          <w:rFonts w:ascii="Times New Roman" w:eastAsia="Times New Roman" w:hAnsi="Times New Roman" w:cs="Times New Roman"/>
          <w:color w:val="000000"/>
          <w:lang w:eastAsia="ru-RU"/>
        </w:rPr>
        <w:t>тыс</w:t>
      </w:r>
      <w:proofErr w:type="gramStart"/>
      <w:r w:rsidRPr="00DA2FB8">
        <w:rPr>
          <w:rFonts w:ascii="Times New Roman" w:eastAsia="Times New Roman" w:hAnsi="Times New Roman" w:cs="Times New Roman"/>
          <w:color w:val="000000"/>
          <w:lang w:eastAsia="ru-RU"/>
        </w:rPr>
        <w:t>.р</w:t>
      </w:r>
      <w:proofErr w:type="gramEnd"/>
      <w:r w:rsidRPr="00DA2FB8">
        <w:rPr>
          <w:rFonts w:ascii="Times New Roman" w:eastAsia="Times New Roman" w:hAnsi="Times New Roman" w:cs="Times New Roman"/>
          <w:color w:val="000000"/>
          <w:lang w:eastAsia="ru-RU"/>
        </w:rPr>
        <w:t>уб</w:t>
      </w:r>
      <w:proofErr w:type="spellEnd"/>
      <w:r w:rsidRPr="00DA2FB8">
        <w:rPr>
          <w:rFonts w:ascii="Times New Roman" w:eastAsia="Times New Roman" w:hAnsi="Times New Roman" w:cs="Times New Roman"/>
          <w:color w:val="000000"/>
          <w:lang w:eastAsia="ru-RU"/>
        </w:rPr>
        <w:t xml:space="preserve">, исполнение составило 149,4 </w:t>
      </w:r>
      <w:proofErr w:type="spellStart"/>
      <w:r w:rsidRPr="00DA2FB8">
        <w:rPr>
          <w:rFonts w:ascii="Times New Roman" w:eastAsia="Times New Roman" w:hAnsi="Times New Roman" w:cs="Times New Roman"/>
          <w:color w:val="000000"/>
          <w:lang w:eastAsia="ru-RU"/>
        </w:rPr>
        <w:t>тыс.руб</w:t>
      </w:r>
      <w:proofErr w:type="spellEnd"/>
      <w:r w:rsidRPr="00DA2FB8">
        <w:rPr>
          <w:rFonts w:ascii="Times New Roman" w:eastAsia="Times New Roman" w:hAnsi="Times New Roman" w:cs="Times New Roman"/>
          <w:color w:val="000000"/>
          <w:lang w:eastAsia="ru-RU"/>
        </w:rPr>
        <w:t>. в том. числе:</w:t>
      </w:r>
    </w:p>
    <w:p w:rsidR="001D60C6" w:rsidRPr="00DA2FB8" w:rsidRDefault="001D60C6" w:rsidP="001D60C6">
      <w:pPr>
        <w:pStyle w:val="a5"/>
        <w:numPr>
          <w:ilvl w:val="0"/>
          <w:numId w:val="6"/>
        </w:numPr>
        <w:rPr>
          <w:rFonts w:ascii="Times New Roman" w:eastAsia="Times New Roman" w:hAnsi="Times New Roman" w:cs="Times New Roman"/>
          <w:color w:val="000000"/>
          <w:lang w:eastAsia="ru-RU"/>
        </w:rPr>
      </w:pPr>
      <w:r w:rsidRPr="00DA2FB8">
        <w:rPr>
          <w:rFonts w:ascii="Times New Roman" w:eastAsia="Times New Roman" w:hAnsi="Times New Roman" w:cs="Times New Roman"/>
          <w:color w:val="000000"/>
          <w:lang w:eastAsia="ru-RU"/>
        </w:rPr>
        <w:t xml:space="preserve">Приобретение и </w:t>
      </w:r>
      <w:proofErr w:type="spellStart"/>
      <w:r w:rsidRPr="00DA2FB8">
        <w:rPr>
          <w:rFonts w:ascii="Times New Roman" w:eastAsia="Times New Roman" w:hAnsi="Times New Roman" w:cs="Times New Roman"/>
          <w:color w:val="000000"/>
          <w:lang w:eastAsia="ru-RU"/>
        </w:rPr>
        <w:t>осблуживание</w:t>
      </w:r>
      <w:proofErr w:type="spellEnd"/>
      <w:r w:rsidRPr="00DA2FB8">
        <w:rPr>
          <w:rFonts w:ascii="Times New Roman" w:eastAsia="Times New Roman" w:hAnsi="Times New Roman" w:cs="Times New Roman"/>
          <w:color w:val="000000"/>
          <w:lang w:eastAsia="ru-RU"/>
        </w:rPr>
        <w:t xml:space="preserve"> первичных средств пожаротушения 9,70 </w:t>
      </w:r>
      <w:proofErr w:type="spellStart"/>
      <w:r w:rsidRPr="00DA2FB8">
        <w:rPr>
          <w:rFonts w:ascii="Times New Roman" w:eastAsia="Times New Roman" w:hAnsi="Times New Roman" w:cs="Times New Roman"/>
          <w:color w:val="000000"/>
          <w:lang w:eastAsia="ru-RU"/>
        </w:rPr>
        <w:t>тыс</w:t>
      </w:r>
      <w:proofErr w:type="gramStart"/>
      <w:r w:rsidRPr="00DA2FB8">
        <w:rPr>
          <w:rFonts w:ascii="Times New Roman" w:eastAsia="Times New Roman" w:hAnsi="Times New Roman" w:cs="Times New Roman"/>
          <w:color w:val="000000"/>
          <w:lang w:eastAsia="ru-RU"/>
        </w:rPr>
        <w:t>.р</w:t>
      </w:r>
      <w:proofErr w:type="gramEnd"/>
      <w:r w:rsidRPr="00DA2FB8">
        <w:rPr>
          <w:rFonts w:ascii="Times New Roman" w:eastAsia="Times New Roman" w:hAnsi="Times New Roman" w:cs="Times New Roman"/>
          <w:color w:val="000000"/>
          <w:lang w:eastAsia="ru-RU"/>
        </w:rPr>
        <w:t>уб</w:t>
      </w:r>
      <w:proofErr w:type="spellEnd"/>
      <w:r w:rsidRPr="00DA2FB8">
        <w:rPr>
          <w:rFonts w:ascii="Times New Roman" w:eastAsia="Times New Roman" w:hAnsi="Times New Roman" w:cs="Times New Roman"/>
          <w:color w:val="000000"/>
          <w:lang w:eastAsia="ru-RU"/>
        </w:rPr>
        <w:t>.</w:t>
      </w:r>
    </w:p>
    <w:p w:rsidR="001D60C6" w:rsidRPr="00DA2FB8" w:rsidRDefault="001D60C6" w:rsidP="001D60C6">
      <w:pPr>
        <w:pStyle w:val="a5"/>
        <w:numPr>
          <w:ilvl w:val="0"/>
          <w:numId w:val="6"/>
        </w:numPr>
        <w:rPr>
          <w:rFonts w:ascii="Times New Roman" w:eastAsia="Times New Roman" w:hAnsi="Times New Roman" w:cs="Times New Roman"/>
          <w:color w:val="000000"/>
          <w:lang w:eastAsia="ru-RU"/>
        </w:rPr>
      </w:pPr>
      <w:r w:rsidRPr="00DA2FB8">
        <w:rPr>
          <w:rFonts w:ascii="Times New Roman" w:eastAsia="Times New Roman" w:hAnsi="Times New Roman" w:cs="Times New Roman"/>
          <w:color w:val="000000"/>
          <w:lang w:eastAsia="ru-RU"/>
        </w:rPr>
        <w:t xml:space="preserve">Обслуживание пожарной сигнализации 37,20 </w:t>
      </w:r>
      <w:proofErr w:type="spellStart"/>
      <w:r w:rsidRPr="00DA2FB8">
        <w:rPr>
          <w:rFonts w:ascii="Times New Roman" w:eastAsia="Times New Roman" w:hAnsi="Times New Roman" w:cs="Times New Roman"/>
          <w:color w:val="000000"/>
          <w:lang w:eastAsia="ru-RU"/>
        </w:rPr>
        <w:t>тыс</w:t>
      </w:r>
      <w:proofErr w:type="gramStart"/>
      <w:r w:rsidRPr="00DA2FB8">
        <w:rPr>
          <w:rFonts w:ascii="Times New Roman" w:eastAsia="Times New Roman" w:hAnsi="Times New Roman" w:cs="Times New Roman"/>
          <w:color w:val="000000"/>
          <w:lang w:eastAsia="ru-RU"/>
        </w:rPr>
        <w:t>.р</w:t>
      </w:r>
      <w:proofErr w:type="gramEnd"/>
      <w:r w:rsidRPr="00DA2FB8">
        <w:rPr>
          <w:rFonts w:ascii="Times New Roman" w:eastAsia="Times New Roman" w:hAnsi="Times New Roman" w:cs="Times New Roman"/>
          <w:color w:val="000000"/>
          <w:lang w:eastAsia="ru-RU"/>
        </w:rPr>
        <w:t>уб</w:t>
      </w:r>
      <w:proofErr w:type="spellEnd"/>
      <w:r w:rsidRPr="00DA2FB8">
        <w:rPr>
          <w:rFonts w:ascii="Times New Roman" w:eastAsia="Times New Roman" w:hAnsi="Times New Roman" w:cs="Times New Roman"/>
          <w:color w:val="000000"/>
          <w:lang w:eastAsia="ru-RU"/>
        </w:rPr>
        <w:t>.</w:t>
      </w:r>
    </w:p>
    <w:p w:rsidR="001D60C6" w:rsidRPr="00DA2FB8" w:rsidRDefault="001D60C6" w:rsidP="001D60C6">
      <w:pPr>
        <w:pStyle w:val="a5"/>
        <w:numPr>
          <w:ilvl w:val="0"/>
          <w:numId w:val="6"/>
        </w:numPr>
        <w:rPr>
          <w:rFonts w:ascii="Times New Roman" w:eastAsia="Times New Roman" w:hAnsi="Times New Roman" w:cs="Times New Roman"/>
          <w:color w:val="000000"/>
          <w:lang w:eastAsia="ru-RU"/>
        </w:rPr>
      </w:pPr>
      <w:r w:rsidRPr="00DA2FB8">
        <w:rPr>
          <w:rFonts w:ascii="Times New Roman" w:eastAsia="Times New Roman" w:hAnsi="Times New Roman" w:cs="Times New Roman"/>
          <w:color w:val="000000"/>
          <w:lang w:eastAsia="ru-RU"/>
        </w:rPr>
        <w:t xml:space="preserve">Мероприятия по поддержке Добровольных Пожарных Дружин, приобретение инвентаря на сумму  5,50 </w:t>
      </w:r>
      <w:proofErr w:type="spellStart"/>
      <w:r w:rsidRPr="00DA2FB8">
        <w:rPr>
          <w:rFonts w:ascii="Times New Roman" w:eastAsia="Times New Roman" w:hAnsi="Times New Roman" w:cs="Times New Roman"/>
          <w:color w:val="000000"/>
          <w:lang w:eastAsia="ru-RU"/>
        </w:rPr>
        <w:t>тыс</w:t>
      </w:r>
      <w:proofErr w:type="gramStart"/>
      <w:r w:rsidRPr="00DA2FB8">
        <w:rPr>
          <w:rFonts w:ascii="Times New Roman" w:eastAsia="Times New Roman" w:hAnsi="Times New Roman" w:cs="Times New Roman"/>
          <w:color w:val="000000"/>
          <w:lang w:eastAsia="ru-RU"/>
        </w:rPr>
        <w:t>.р</w:t>
      </w:r>
      <w:proofErr w:type="gramEnd"/>
      <w:r w:rsidRPr="00DA2FB8">
        <w:rPr>
          <w:rFonts w:ascii="Times New Roman" w:eastAsia="Times New Roman" w:hAnsi="Times New Roman" w:cs="Times New Roman"/>
          <w:color w:val="000000"/>
          <w:lang w:eastAsia="ru-RU"/>
        </w:rPr>
        <w:t>уб</w:t>
      </w:r>
      <w:proofErr w:type="spellEnd"/>
      <w:r w:rsidRPr="00DA2FB8">
        <w:rPr>
          <w:rFonts w:ascii="Times New Roman" w:eastAsia="Times New Roman" w:hAnsi="Times New Roman" w:cs="Times New Roman"/>
          <w:color w:val="000000"/>
          <w:lang w:eastAsia="ru-RU"/>
        </w:rPr>
        <w:t>.</w:t>
      </w:r>
    </w:p>
    <w:p w:rsidR="001D60C6" w:rsidRPr="00DA2FB8" w:rsidRDefault="001D60C6" w:rsidP="001D60C6">
      <w:pPr>
        <w:pStyle w:val="a5"/>
        <w:numPr>
          <w:ilvl w:val="0"/>
          <w:numId w:val="6"/>
        </w:numPr>
        <w:rPr>
          <w:rFonts w:ascii="Times New Roman" w:eastAsia="Times New Roman" w:hAnsi="Times New Roman" w:cs="Times New Roman"/>
          <w:color w:val="000000"/>
          <w:lang w:eastAsia="ru-RU"/>
        </w:rPr>
      </w:pPr>
      <w:r w:rsidRPr="00DA2FB8">
        <w:rPr>
          <w:rFonts w:ascii="Times New Roman" w:eastAsia="Times New Roman" w:hAnsi="Times New Roman" w:cs="Times New Roman"/>
          <w:color w:val="000000"/>
          <w:lang w:eastAsia="ru-RU"/>
        </w:rPr>
        <w:lastRenderedPageBreak/>
        <w:t xml:space="preserve">Капитальный ремонт пожарных водоемов в п. Удимский ул. Железнодорожная, д. 7,  </w:t>
      </w:r>
      <w:r w:rsidR="00CE49CB" w:rsidRPr="00DA2FB8">
        <w:rPr>
          <w:rFonts w:ascii="Times New Roman" w:eastAsia="Times New Roman" w:hAnsi="Times New Roman" w:cs="Times New Roman"/>
          <w:color w:val="000000"/>
          <w:lang w:eastAsia="ru-RU"/>
        </w:rPr>
        <w:t xml:space="preserve">- </w:t>
      </w:r>
      <w:r w:rsidRPr="00DA2FB8">
        <w:rPr>
          <w:rFonts w:ascii="Times New Roman" w:eastAsia="Times New Roman" w:hAnsi="Times New Roman" w:cs="Times New Roman"/>
          <w:color w:val="000000"/>
          <w:lang w:eastAsia="ru-RU"/>
        </w:rPr>
        <w:t xml:space="preserve">55,00 </w:t>
      </w:r>
      <w:proofErr w:type="spellStart"/>
      <w:r w:rsidRPr="00DA2FB8">
        <w:rPr>
          <w:rFonts w:ascii="Times New Roman" w:eastAsia="Times New Roman" w:hAnsi="Times New Roman" w:cs="Times New Roman"/>
          <w:color w:val="000000"/>
          <w:lang w:eastAsia="ru-RU"/>
        </w:rPr>
        <w:t>тыс</w:t>
      </w:r>
      <w:proofErr w:type="gramStart"/>
      <w:r w:rsidRPr="00DA2FB8">
        <w:rPr>
          <w:rFonts w:ascii="Times New Roman" w:eastAsia="Times New Roman" w:hAnsi="Times New Roman" w:cs="Times New Roman"/>
          <w:color w:val="000000"/>
          <w:lang w:eastAsia="ru-RU"/>
        </w:rPr>
        <w:t>.р</w:t>
      </w:r>
      <w:proofErr w:type="gramEnd"/>
      <w:r w:rsidRPr="00DA2FB8">
        <w:rPr>
          <w:rFonts w:ascii="Times New Roman" w:eastAsia="Times New Roman" w:hAnsi="Times New Roman" w:cs="Times New Roman"/>
          <w:color w:val="000000"/>
          <w:lang w:eastAsia="ru-RU"/>
        </w:rPr>
        <w:t>уб</w:t>
      </w:r>
      <w:proofErr w:type="spellEnd"/>
      <w:r w:rsidRPr="00DA2FB8">
        <w:rPr>
          <w:rFonts w:ascii="Times New Roman" w:eastAsia="Times New Roman" w:hAnsi="Times New Roman" w:cs="Times New Roman"/>
          <w:color w:val="000000"/>
          <w:lang w:eastAsia="ru-RU"/>
        </w:rPr>
        <w:t>.</w:t>
      </w:r>
    </w:p>
    <w:p w:rsidR="001D60C6" w:rsidRPr="00DA2FB8" w:rsidRDefault="001D60C6" w:rsidP="001D60C6">
      <w:pPr>
        <w:pStyle w:val="a5"/>
        <w:numPr>
          <w:ilvl w:val="0"/>
          <w:numId w:val="6"/>
        </w:numPr>
        <w:rPr>
          <w:rFonts w:ascii="Times New Roman" w:eastAsia="Times New Roman" w:hAnsi="Times New Roman" w:cs="Times New Roman"/>
          <w:color w:val="000000"/>
          <w:lang w:eastAsia="ru-RU"/>
        </w:rPr>
      </w:pPr>
      <w:r w:rsidRPr="00DA2FB8">
        <w:rPr>
          <w:rFonts w:ascii="Times New Roman" w:eastAsia="Times New Roman" w:hAnsi="Times New Roman" w:cs="Times New Roman"/>
          <w:color w:val="000000"/>
          <w:lang w:eastAsia="ru-RU"/>
        </w:rPr>
        <w:t>Изготовление крышек на подземные пожарные водоемы (по решению суда) 42,00</w:t>
      </w:r>
      <w:r w:rsidR="00E46FAA" w:rsidRPr="00DA2FB8">
        <w:rPr>
          <w:rFonts w:ascii="Times New Roman" w:eastAsia="Times New Roman" w:hAnsi="Times New Roman" w:cs="Times New Roman"/>
          <w:color w:val="000000"/>
          <w:lang w:eastAsia="ru-RU"/>
        </w:rPr>
        <w:t>тыс</w:t>
      </w:r>
      <w:proofErr w:type="gramStart"/>
      <w:r w:rsidR="00E46FAA" w:rsidRPr="00DA2FB8">
        <w:rPr>
          <w:rFonts w:ascii="Times New Roman" w:eastAsia="Times New Roman" w:hAnsi="Times New Roman" w:cs="Times New Roman"/>
          <w:color w:val="000000"/>
          <w:lang w:eastAsia="ru-RU"/>
        </w:rPr>
        <w:t>.р</w:t>
      </w:r>
      <w:proofErr w:type="gramEnd"/>
      <w:r w:rsidR="00E46FAA" w:rsidRPr="00DA2FB8">
        <w:rPr>
          <w:rFonts w:ascii="Times New Roman" w:eastAsia="Times New Roman" w:hAnsi="Times New Roman" w:cs="Times New Roman"/>
          <w:color w:val="000000"/>
          <w:lang w:eastAsia="ru-RU"/>
        </w:rPr>
        <w:t>уб.</w:t>
      </w:r>
    </w:p>
    <w:p w:rsidR="005D2D45" w:rsidRPr="00DA2FB8" w:rsidRDefault="005D2D45" w:rsidP="00060545">
      <w:pPr>
        <w:ind w:firstLine="600"/>
        <w:jc w:val="center"/>
        <w:rPr>
          <w:rFonts w:ascii="Times New Roman" w:hAnsi="Times New Roman" w:cs="Times New Roman"/>
          <w:b/>
          <w:color w:val="000000"/>
        </w:rPr>
      </w:pPr>
    </w:p>
    <w:p w:rsidR="004D191F" w:rsidRPr="00DA2FB8" w:rsidRDefault="004D191F" w:rsidP="004D191F">
      <w:pPr>
        <w:ind w:left="720"/>
        <w:jc w:val="both"/>
        <w:rPr>
          <w:rFonts w:ascii="Times New Roman" w:eastAsia="Courier New" w:hAnsi="Times New Roman" w:cs="Times New Roman"/>
        </w:rPr>
      </w:pPr>
      <w:proofErr w:type="gramStart"/>
      <w:r w:rsidRPr="00DA2FB8">
        <w:rPr>
          <w:rFonts w:ascii="Times New Roman" w:hAnsi="Times New Roman" w:cs="Times New Roman"/>
          <w:b/>
          <w:color w:val="000000"/>
        </w:rPr>
        <w:t>Раздел подраздел</w:t>
      </w:r>
      <w:proofErr w:type="gramEnd"/>
      <w:r w:rsidRPr="00DA2FB8">
        <w:rPr>
          <w:rFonts w:ascii="Times New Roman" w:hAnsi="Times New Roman" w:cs="Times New Roman"/>
          <w:b/>
          <w:color w:val="000000"/>
        </w:rPr>
        <w:t xml:space="preserve"> 0409</w:t>
      </w:r>
    </w:p>
    <w:p w:rsidR="004D191F" w:rsidRPr="00DA2FB8" w:rsidRDefault="004D191F" w:rsidP="004D191F">
      <w:pPr>
        <w:jc w:val="center"/>
        <w:rPr>
          <w:rFonts w:ascii="Times New Roman" w:hAnsi="Times New Roman" w:cs="Times New Roman"/>
          <w:b/>
          <w:color w:val="000000"/>
        </w:rPr>
      </w:pPr>
      <w:r w:rsidRPr="00DA2FB8">
        <w:rPr>
          <w:rFonts w:ascii="Times New Roman" w:hAnsi="Times New Roman" w:cs="Times New Roman"/>
          <w:b/>
          <w:color w:val="000000"/>
        </w:rPr>
        <w:t>«Дорожное хозяйство (дорожные фонды)»</w:t>
      </w:r>
    </w:p>
    <w:p w:rsidR="00E46FAA" w:rsidRPr="00DA2FB8" w:rsidRDefault="00E46FAA" w:rsidP="00E46FAA">
      <w:pPr>
        <w:ind w:firstLine="708"/>
        <w:rPr>
          <w:rFonts w:ascii="Times New Roman" w:hAnsi="Times New Roman" w:cs="Times New Roman"/>
          <w:color w:val="000000"/>
        </w:rPr>
      </w:pPr>
      <w:r w:rsidRPr="00DA2FB8">
        <w:rPr>
          <w:rFonts w:ascii="Times New Roman" w:hAnsi="Times New Roman" w:cs="Times New Roman"/>
          <w:color w:val="000000"/>
        </w:rPr>
        <w:t xml:space="preserve">План на 2018 год 7769,0 </w:t>
      </w:r>
      <w:proofErr w:type="spellStart"/>
      <w:r w:rsidRPr="00DA2FB8">
        <w:rPr>
          <w:rFonts w:ascii="Times New Roman" w:hAnsi="Times New Roman" w:cs="Times New Roman"/>
          <w:color w:val="000000"/>
        </w:rPr>
        <w:t>тыс</w:t>
      </w:r>
      <w:proofErr w:type="gramStart"/>
      <w:r w:rsidRPr="00DA2FB8">
        <w:rPr>
          <w:rFonts w:ascii="Times New Roman" w:hAnsi="Times New Roman" w:cs="Times New Roman"/>
          <w:color w:val="000000"/>
        </w:rPr>
        <w:t>.р</w:t>
      </w:r>
      <w:proofErr w:type="gramEnd"/>
      <w:r w:rsidRPr="00DA2FB8">
        <w:rPr>
          <w:rFonts w:ascii="Times New Roman" w:hAnsi="Times New Roman" w:cs="Times New Roman"/>
          <w:color w:val="000000"/>
        </w:rPr>
        <w:t>уб</w:t>
      </w:r>
      <w:proofErr w:type="spellEnd"/>
      <w:r w:rsidRPr="00DA2FB8">
        <w:rPr>
          <w:rFonts w:ascii="Times New Roman" w:hAnsi="Times New Roman" w:cs="Times New Roman"/>
          <w:color w:val="000000"/>
        </w:rPr>
        <w:t xml:space="preserve">, исполнение 3859,6 </w:t>
      </w:r>
      <w:proofErr w:type="spellStart"/>
      <w:r w:rsidRPr="00DA2FB8">
        <w:rPr>
          <w:rFonts w:ascii="Times New Roman" w:hAnsi="Times New Roman" w:cs="Times New Roman"/>
          <w:color w:val="000000"/>
        </w:rPr>
        <w:t>тыс.руб</w:t>
      </w:r>
      <w:proofErr w:type="spellEnd"/>
      <w:r w:rsidRPr="00DA2FB8">
        <w:rPr>
          <w:rFonts w:ascii="Times New Roman" w:hAnsi="Times New Roman" w:cs="Times New Roman"/>
          <w:color w:val="000000"/>
        </w:rPr>
        <w:t>. в том числе:</w:t>
      </w:r>
    </w:p>
    <w:tbl>
      <w:tblPr>
        <w:tblW w:w="9796" w:type="dxa"/>
        <w:tblInd w:w="93" w:type="dxa"/>
        <w:tblLayout w:type="fixed"/>
        <w:tblLook w:val="04A0" w:firstRow="1" w:lastRow="0" w:firstColumn="1" w:lastColumn="0" w:noHBand="0" w:noVBand="1"/>
      </w:tblPr>
      <w:tblGrid>
        <w:gridCol w:w="2992"/>
        <w:gridCol w:w="851"/>
        <w:gridCol w:w="850"/>
        <w:gridCol w:w="992"/>
        <w:gridCol w:w="851"/>
        <w:gridCol w:w="3260"/>
      </w:tblGrid>
      <w:tr w:rsidR="004D191F" w:rsidRPr="00DA2FB8" w:rsidTr="0004331B">
        <w:trPr>
          <w:trHeight w:val="157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91F" w:rsidRPr="00DA2FB8" w:rsidRDefault="004D191F" w:rsidP="004D191F">
            <w:pPr>
              <w:spacing w:after="0" w:line="240" w:lineRule="auto"/>
              <w:rPr>
                <w:rFonts w:ascii="Times New Roman" w:eastAsia="Times New Roman" w:hAnsi="Times New Roman" w:cs="Times New Roman"/>
                <w:color w:val="000000"/>
                <w:sz w:val="20"/>
                <w:szCs w:val="20"/>
                <w:lang w:eastAsia="ru-RU"/>
              </w:rPr>
            </w:pPr>
            <w:r w:rsidRPr="00DA2FB8">
              <w:rPr>
                <w:rFonts w:ascii="Times New Roman" w:eastAsia="Times New Roman" w:hAnsi="Times New Roman" w:cs="Times New Roman"/>
                <w:color w:val="000000"/>
                <w:sz w:val="20"/>
                <w:szCs w:val="20"/>
                <w:lang w:eastAsia="ru-RU"/>
              </w:rPr>
              <w:t>Наименование мероприятия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D191F" w:rsidRPr="00DA2FB8" w:rsidRDefault="004D191F" w:rsidP="004D191F">
            <w:pPr>
              <w:spacing w:after="0" w:line="240" w:lineRule="auto"/>
              <w:jc w:val="center"/>
              <w:rPr>
                <w:rFonts w:ascii="Times New Roman" w:eastAsia="Times New Roman" w:hAnsi="Times New Roman" w:cs="Times New Roman"/>
                <w:color w:val="000000"/>
                <w:sz w:val="14"/>
                <w:szCs w:val="20"/>
                <w:lang w:eastAsia="ru-RU"/>
              </w:rPr>
            </w:pPr>
            <w:r w:rsidRPr="00DA2FB8">
              <w:rPr>
                <w:rFonts w:ascii="Times New Roman" w:eastAsia="Times New Roman" w:hAnsi="Times New Roman" w:cs="Times New Roman"/>
                <w:color w:val="000000"/>
                <w:sz w:val="14"/>
                <w:szCs w:val="20"/>
                <w:lang w:eastAsia="ru-RU"/>
              </w:rPr>
              <w:t xml:space="preserve">Утверждено бюджетной </w:t>
            </w:r>
            <w:proofErr w:type="spellStart"/>
            <w:r w:rsidRPr="00DA2FB8">
              <w:rPr>
                <w:rFonts w:ascii="Times New Roman" w:eastAsia="Times New Roman" w:hAnsi="Times New Roman" w:cs="Times New Roman"/>
                <w:color w:val="000000"/>
                <w:sz w:val="14"/>
                <w:szCs w:val="20"/>
                <w:lang w:eastAsia="ru-RU"/>
              </w:rPr>
              <w:t>росписью</w:t>
            </w:r>
            <w:proofErr w:type="gramStart"/>
            <w:r w:rsidRPr="00DA2FB8">
              <w:rPr>
                <w:rFonts w:ascii="Times New Roman" w:eastAsia="Times New Roman" w:hAnsi="Times New Roman" w:cs="Times New Roman"/>
                <w:color w:val="000000"/>
                <w:sz w:val="14"/>
                <w:szCs w:val="20"/>
                <w:lang w:eastAsia="ru-RU"/>
              </w:rPr>
              <w:t>,с</w:t>
            </w:r>
            <w:proofErr w:type="spellEnd"/>
            <w:proofErr w:type="gramEnd"/>
            <w:r w:rsidRPr="00DA2FB8">
              <w:rPr>
                <w:rFonts w:ascii="Times New Roman" w:eastAsia="Times New Roman" w:hAnsi="Times New Roman" w:cs="Times New Roman"/>
                <w:color w:val="000000"/>
                <w:sz w:val="14"/>
                <w:szCs w:val="20"/>
                <w:lang w:eastAsia="ru-RU"/>
              </w:rPr>
              <w:t xml:space="preserve"> учетом изменений, тыс. руб.</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D191F" w:rsidRPr="00DA2FB8" w:rsidRDefault="004D191F" w:rsidP="004D191F">
            <w:pPr>
              <w:spacing w:after="0" w:line="240" w:lineRule="auto"/>
              <w:jc w:val="center"/>
              <w:rPr>
                <w:rFonts w:ascii="Times New Roman" w:eastAsia="Times New Roman" w:hAnsi="Times New Roman" w:cs="Times New Roman"/>
                <w:color w:val="000000"/>
                <w:sz w:val="14"/>
                <w:szCs w:val="20"/>
                <w:lang w:eastAsia="ru-RU"/>
              </w:rPr>
            </w:pPr>
            <w:r w:rsidRPr="00DA2FB8">
              <w:rPr>
                <w:rFonts w:ascii="Times New Roman" w:eastAsia="Times New Roman" w:hAnsi="Times New Roman" w:cs="Times New Roman"/>
                <w:color w:val="000000"/>
                <w:sz w:val="14"/>
                <w:szCs w:val="20"/>
                <w:lang w:eastAsia="ru-RU"/>
              </w:rPr>
              <w:t>План с изменениями на 25.12.2018</w:t>
            </w:r>
            <w:r w:rsidRPr="00DA2FB8">
              <w:rPr>
                <w:rFonts w:ascii="Times New Roman" w:eastAsia="Times New Roman" w:hAnsi="Times New Roman" w:cs="Times New Roman"/>
                <w:color w:val="000000"/>
                <w:sz w:val="14"/>
                <w:szCs w:val="20"/>
                <w:lang w:eastAsia="ru-RU"/>
              </w:rPr>
              <w:br/>
            </w:r>
            <w:proofErr w:type="spellStart"/>
            <w:r w:rsidRPr="00DA2FB8">
              <w:rPr>
                <w:rFonts w:ascii="Times New Roman" w:eastAsia="Times New Roman" w:hAnsi="Times New Roman" w:cs="Times New Roman"/>
                <w:color w:val="000000"/>
                <w:sz w:val="14"/>
                <w:szCs w:val="20"/>
                <w:lang w:eastAsia="ru-RU"/>
              </w:rPr>
              <w:t>тыс</w:t>
            </w:r>
            <w:proofErr w:type="gramStart"/>
            <w:r w:rsidRPr="00DA2FB8">
              <w:rPr>
                <w:rFonts w:ascii="Times New Roman" w:eastAsia="Times New Roman" w:hAnsi="Times New Roman" w:cs="Times New Roman"/>
                <w:color w:val="000000"/>
                <w:sz w:val="14"/>
                <w:szCs w:val="20"/>
                <w:lang w:eastAsia="ru-RU"/>
              </w:rPr>
              <w:t>.р</w:t>
            </w:r>
            <w:proofErr w:type="gramEnd"/>
            <w:r w:rsidRPr="00DA2FB8">
              <w:rPr>
                <w:rFonts w:ascii="Times New Roman" w:eastAsia="Times New Roman" w:hAnsi="Times New Roman" w:cs="Times New Roman"/>
                <w:color w:val="000000"/>
                <w:sz w:val="14"/>
                <w:szCs w:val="20"/>
                <w:lang w:eastAsia="ru-RU"/>
              </w:rPr>
              <w:t>уб</w:t>
            </w:r>
            <w:proofErr w:type="spellEnd"/>
            <w:r w:rsidRPr="00DA2FB8">
              <w:rPr>
                <w:rFonts w:ascii="Times New Roman" w:eastAsia="Times New Roman" w:hAnsi="Times New Roman" w:cs="Times New Roman"/>
                <w:color w:val="000000"/>
                <w:sz w:val="14"/>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D191F" w:rsidRPr="00DA2FB8" w:rsidRDefault="004D191F" w:rsidP="004D191F">
            <w:pPr>
              <w:spacing w:after="0" w:line="240" w:lineRule="auto"/>
              <w:jc w:val="center"/>
              <w:rPr>
                <w:rFonts w:ascii="Times New Roman" w:eastAsia="Times New Roman" w:hAnsi="Times New Roman" w:cs="Times New Roman"/>
                <w:color w:val="000000"/>
                <w:sz w:val="14"/>
                <w:szCs w:val="20"/>
                <w:lang w:eastAsia="ru-RU"/>
              </w:rPr>
            </w:pPr>
            <w:r w:rsidRPr="00DA2FB8">
              <w:rPr>
                <w:rFonts w:ascii="Times New Roman" w:eastAsia="Times New Roman" w:hAnsi="Times New Roman" w:cs="Times New Roman"/>
                <w:color w:val="000000"/>
                <w:sz w:val="14"/>
                <w:szCs w:val="20"/>
                <w:lang w:eastAsia="ru-RU"/>
              </w:rPr>
              <w:t>Исполнено, на 01.01.2019</w:t>
            </w:r>
            <w:r w:rsidRPr="00DA2FB8">
              <w:rPr>
                <w:rFonts w:ascii="Times New Roman" w:eastAsia="Times New Roman" w:hAnsi="Times New Roman" w:cs="Times New Roman"/>
                <w:color w:val="000000"/>
                <w:sz w:val="14"/>
                <w:szCs w:val="20"/>
                <w:lang w:eastAsia="ru-RU"/>
              </w:rPr>
              <w:br/>
              <w:t>тыс. руб.</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D191F" w:rsidRPr="00DA2FB8" w:rsidRDefault="004D191F" w:rsidP="004D191F">
            <w:pPr>
              <w:spacing w:after="0" w:line="240" w:lineRule="auto"/>
              <w:jc w:val="center"/>
              <w:rPr>
                <w:rFonts w:ascii="Times New Roman" w:eastAsia="Times New Roman" w:hAnsi="Times New Roman" w:cs="Times New Roman"/>
                <w:color w:val="000000"/>
                <w:sz w:val="14"/>
                <w:szCs w:val="20"/>
                <w:lang w:eastAsia="ru-RU"/>
              </w:rPr>
            </w:pPr>
            <w:r w:rsidRPr="00DA2FB8">
              <w:rPr>
                <w:rFonts w:ascii="Times New Roman" w:eastAsia="Times New Roman" w:hAnsi="Times New Roman" w:cs="Times New Roman"/>
                <w:color w:val="000000"/>
                <w:sz w:val="14"/>
                <w:szCs w:val="20"/>
                <w:lang w:eastAsia="ru-RU"/>
              </w:rPr>
              <w:t>% исполнения на 01.01.19</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D191F" w:rsidRPr="00DA2FB8" w:rsidRDefault="00837B4A" w:rsidP="004D191F">
            <w:pPr>
              <w:spacing w:after="0" w:line="240" w:lineRule="auto"/>
              <w:jc w:val="center"/>
              <w:rPr>
                <w:rFonts w:ascii="Times New Roman" w:eastAsia="Times New Roman" w:hAnsi="Times New Roman" w:cs="Times New Roman"/>
                <w:color w:val="000000"/>
                <w:sz w:val="20"/>
                <w:szCs w:val="20"/>
                <w:lang w:eastAsia="ru-RU"/>
              </w:rPr>
            </w:pPr>
            <w:r w:rsidRPr="00DA2FB8">
              <w:rPr>
                <w:rFonts w:ascii="Times New Roman" w:eastAsia="Times New Roman" w:hAnsi="Times New Roman" w:cs="Times New Roman"/>
                <w:color w:val="000000"/>
                <w:sz w:val="20"/>
                <w:szCs w:val="20"/>
                <w:lang w:eastAsia="ru-RU"/>
              </w:rPr>
              <w:t>Пояснение</w:t>
            </w:r>
          </w:p>
        </w:tc>
      </w:tr>
      <w:tr w:rsidR="004D191F" w:rsidRPr="00DA2FB8" w:rsidTr="0004331B">
        <w:trPr>
          <w:trHeight w:val="27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4D191F" w:rsidRPr="00DA2FB8" w:rsidRDefault="004D191F" w:rsidP="004D191F">
            <w:pPr>
              <w:spacing w:after="0" w:line="240" w:lineRule="auto"/>
              <w:rPr>
                <w:rFonts w:ascii="Times New Roman" w:eastAsia="Times New Roman" w:hAnsi="Times New Roman" w:cs="Times New Roman"/>
                <w:bCs/>
                <w:color w:val="000000"/>
                <w:sz w:val="18"/>
                <w:szCs w:val="20"/>
                <w:lang w:eastAsia="ru-RU"/>
              </w:rPr>
            </w:pPr>
            <w:r w:rsidRPr="00DA2FB8">
              <w:rPr>
                <w:rFonts w:ascii="Times New Roman" w:eastAsia="Times New Roman" w:hAnsi="Times New Roman" w:cs="Times New Roman"/>
                <w:bCs/>
                <w:color w:val="000000"/>
                <w:sz w:val="18"/>
                <w:szCs w:val="20"/>
                <w:lang w:eastAsia="ru-RU"/>
              </w:rPr>
              <w:t>ВСЕГО</w:t>
            </w:r>
          </w:p>
        </w:tc>
        <w:tc>
          <w:tcPr>
            <w:tcW w:w="851"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b/>
                <w:bCs/>
                <w:color w:val="000000"/>
                <w:sz w:val="18"/>
                <w:szCs w:val="20"/>
                <w:lang w:eastAsia="ru-RU"/>
              </w:rPr>
            </w:pPr>
            <w:r w:rsidRPr="00DA2FB8">
              <w:rPr>
                <w:rFonts w:ascii="Times New Roman" w:eastAsia="Times New Roman" w:hAnsi="Times New Roman" w:cs="Times New Roman"/>
                <w:b/>
                <w:bCs/>
                <w:color w:val="000000"/>
                <w:sz w:val="18"/>
                <w:szCs w:val="20"/>
                <w:lang w:eastAsia="ru-RU"/>
              </w:rPr>
              <w:t>7 769,00</w:t>
            </w:r>
          </w:p>
        </w:tc>
        <w:tc>
          <w:tcPr>
            <w:tcW w:w="850"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b/>
                <w:bCs/>
                <w:color w:val="000000"/>
                <w:sz w:val="18"/>
                <w:szCs w:val="20"/>
                <w:lang w:eastAsia="ru-RU"/>
              </w:rPr>
            </w:pPr>
            <w:r w:rsidRPr="00DA2FB8">
              <w:rPr>
                <w:rFonts w:ascii="Times New Roman" w:eastAsia="Times New Roman" w:hAnsi="Times New Roman" w:cs="Times New Roman"/>
                <w:b/>
                <w:bCs/>
                <w:color w:val="000000"/>
                <w:sz w:val="18"/>
                <w:szCs w:val="20"/>
                <w:lang w:eastAsia="ru-RU"/>
              </w:rPr>
              <w:t>7 769,00</w:t>
            </w:r>
          </w:p>
        </w:tc>
        <w:tc>
          <w:tcPr>
            <w:tcW w:w="992"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b/>
                <w:bCs/>
                <w:color w:val="000000"/>
                <w:sz w:val="18"/>
                <w:szCs w:val="20"/>
                <w:lang w:eastAsia="ru-RU"/>
              </w:rPr>
            </w:pPr>
            <w:r w:rsidRPr="00DA2FB8">
              <w:rPr>
                <w:rFonts w:ascii="Times New Roman" w:eastAsia="Times New Roman" w:hAnsi="Times New Roman" w:cs="Times New Roman"/>
                <w:b/>
                <w:bCs/>
                <w:color w:val="000000"/>
                <w:sz w:val="18"/>
                <w:szCs w:val="20"/>
                <w:lang w:eastAsia="ru-RU"/>
              </w:rPr>
              <w:t>3 859,57</w:t>
            </w:r>
          </w:p>
        </w:tc>
        <w:tc>
          <w:tcPr>
            <w:tcW w:w="851"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49,7</w:t>
            </w:r>
          </w:p>
        </w:tc>
        <w:tc>
          <w:tcPr>
            <w:tcW w:w="3260" w:type="dxa"/>
            <w:tcBorders>
              <w:top w:val="nil"/>
              <w:left w:val="nil"/>
              <w:bottom w:val="single" w:sz="4" w:space="0" w:color="auto"/>
              <w:right w:val="single" w:sz="4" w:space="0" w:color="auto"/>
            </w:tcBorders>
            <w:shd w:val="clear" w:color="auto" w:fill="auto"/>
            <w:vAlign w:val="center"/>
            <w:hideMark/>
          </w:tcPr>
          <w:p w:rsidR="004D191F" w:rsidRPr="00DA2FB8" w:rsidRDefault="004D191F" w:rsidP="004D191F">
            <w:pPr>
              <w:spacing w:after="0" w:line="240" w:lineRule="auto"/>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 </w:t>
            </w:r>
          </w:p>
        </w:tc>
      </w:tr>
      <w:tr w:rsidR="004D191F" w:rsidRPr="00DA2FB8" w:rsidTr="0004331B">
        <w:trPr>
          <w:trHeight w:val="1266"/>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4D191F" w:rsidRPr="00DA2FB8" w:rsidRDefault="004D191F" w:rsidP="004D191F">
            <w:pPr>
              <w:spacing w:after="0" w:line="240" w:lineRule="auto"/>
              <w:rPr>
                <w:rFonts w:ascii="Times New Roman" w:eastAsia="Times New Roman" w:hAnsi="Times New Roman" w:cs="Times New Roman"/>
                <w:bCs/>
                <w:color w:val="000000"/>
                <w:sz w:val="18"/>
                <w:szCs w:val="20"/>
                <w:lang w:eastAsia="ru-RU"/>
              </w:rPr>
            </w:pPr>
            <w:r w:rsidRPr="00DA2FB8">
              <w:rPr>
                <w:rFonts w:ascii="Times New Roman" w:eastAsia="Times New Roman" w:hAnsi="Times New Roman" w:cs="Times New Roman"/>
                <w:bCs/>
                <w:color w:val="000000"/>
                <w:sz w:val="18"/>
                <w:szCs w:val="20"/>
                <w:lang w:eastAsia="ru-RU"/>
              </w:rPr>
              <w:t>Расчистка автомобильных дорог общего пользования местного значения и улично-дорожной сети, расположенных в границах населенных пунктов МО «Приводинское», от снега</w:t>
            </w:r>
          </w:p>
        </w:tc>
        <w:tc>
          <w:tcPr>
            <w:tcW w:w="851"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1 300,00</w:t>
            </w:r>
          </w:p>
        </w:tc>
        <w:tc>
          <w:tcPr>
            <w:tcW w:w="850"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1 399,00</w:t>
            </w:r>
          </w:p>
        </w:tc>
        <w:tc>
          <w:tcPr>
            <w:tcW w:w="992"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1 335,90</w:t>
            </w:r>
          </w:p>
        </w:tc>
        <w:tc>
          <w:tcPr>
            <w:tcW w:w="851"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95,5</w:t>
            </w:r>
          </w:p>
        </w:tc>
        <w:tc>
          <w:tcPr>
            <w:tcW w:w="3260"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127AD5">
            <w:pPr>
              <w:spacing w:after="0" w:line="240" w:lineRule="auto"/>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МК № 22 от 01.12.2017, МК № 2 от 09.01.18, МК № 23 от 12.12.17</w:t>
            </w:r>
          </w:p>
        </w:tc>
      </w:tr>
      <w:tr w:rsidR="004D191F" w:rsidRPr="00DA2FB8" w:rsidTr="0004331B">
        <w:trPr>
          <w:trHeight w:val="107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4D191F" w:rsidRPr="00DA2FB8" w:rsidRDefault="004D191F" w:rsidP="004D191F">
            <w:pPr>
              <w:spacing w:after="0" w:line="240" w:lineRule="auto"/>
              <w:rPr>
                <w:rFonts w:ascii="Times New Roman" w:eastAsia="Times New Roman" w:hAnsi="Times New Roman" w:cs="Times New Roman"/>
                <w:bCs/>
                <w:color w:val="000000"/>
                <w:sz w:val="18"/>
                <w:szCs w:val="20"/>
                <w:lang w:eastAsia="ru-RU"/>
              </w:rPr>
            </w:pPr>
            <w:r w:rsidRPr="00DA2FB8">
              <w:rPr>
                <w:rFonts w:ascii="Times New Roman" w:eastAsia="Times New Roman" w:hAnsi="Times New Roman" w:cs="Times New Roman"/>
                <w:bCs/>
                <w:color w:val="000000"/>
                <w:sz w:val="18"/>
                <w:szCs w:val="20"/>
                <w:lang w:eastAsia="ru-RU"/>
              </w:rPr>
              <w:t xml:space="preserve">Выполнение работ по </w:t>
            </w:r>
            <w:proofErr w:type="spellStart"/>
            <w:r w:rsidRPr="00DA2FB8">
              <w:rPr>
                <w:rFonts w:ascii="Times New Roman" w:eastAsia="Times New Roman" w:hAnsi="Times New Roman" w:cs="Times New Roman"/>
                <w:bCs/>
                <w:color w:val="000000"/>
                <w:sz w:val="18"/>
                <w:szCs w:val="20"/>
                <w:lang w:eastAsia="ru-RU"/>
              </w:rPr>
              <w:t>грейдированию</w:t>
            </w:r>
            <w:proofErr w:type="spellEnd"/>
            <w:r w:rsidRPr="00DA2FB8">
              <w:rPr>
                <w:rFonts w:ascii="Times New Roman" w:eastAsia="Times New Roman" w:hAnsi="Times New Roman" w:cs="Times New Roman"/>
                <w:bCs/>
                <w:color w:val="000000"/>
                <w:sz w:val="18"/>
                <w:szCs w:val="20"/>
                <w:lang w:eastAsia="ru-RU"/>
              </w:rPr>
              <w:t xml:space="preserve"> и планировке автомобильных дорог в границах населенных пунктов в </w:t>
            </w:r>
            <w:proofErr w:type="spellStart"/>
            <w:r w:rsidRPr="00DA2FB8">
              <w:rPr>
                <w:rFonts w:ascii="Times New Roman" w:eastAsia="Times New Roman" w:hAnsi="Times New Roman" w:cs="Times New Roman"/>
                <w:bCs/>
                <w:color w:val="000000"/>
                <w:sz w:val="18"/>
                <w:szCs w:val="20"/>
                <w:lang w:eastAsia="ru-RU"/>
              </w:rPr>
              <w:t>т.ч</w:t>
            </w:r>
            <w:proofErr w:type="spellEnd"/>
            <w:r w:rsidRPr="00DA2FB8">
              <w:rPr>
                <w:rFonts w:ascii="Times New Roman" w:eastAsia="Times New Roman" w:hAnsi="Times New Roman" w:cs="Times New Roman"/>
                <w:bCs/>
                <w:color w:val="000000"/>
                <w:sz w:val="18"/>
                <w:szCs w:val="20"/>
                <w:lang w:eastAsia="ru-RU"/>
              </w:rPr>
              <w:t>. П. Удимский, п. Приводино и деревни</w:t>
            </w:r>
          </w:p>
        </w:tc>
        <w:tc>
          <w:tcPr>
            <w:tcW w:w="851"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bCs/>
                <w:color w:val="000000"/>
                <w:sz w:val="18"/>
                <w:szCs w:val="20"/>
                <w:lang w:eastAsia="ru-RU"/>
              </w:rPr>
            </w:pPr>
            <w:r w:rsidRPr="00DA2FB8">
              <w:rPr>
                <w:rFonts w:ascii="Times New Roman" w:eastAsia="Times New Roman" w:hAnsi="Times New Roman" w:cs="Times New Roman"/>
                <w:bCs/>
                <w:color w:val="000000"/>
                <w:sz w:val="18"/>
                <w:szCs w:val="20"/>
                <w:lang w:eastAsia="ru-RU"/>
              </w:rPr>
              <w:t>180,00</w:t>
            </w:r>
          </w:p>
        </w:tc>
        <w:tc>
          <w:tcPr>
            <w:tcW w:w="850"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bCs/>
                <w:color w:val="000000"/>
                <w:sz w:val="18"/>
                <w:szCs w:val="20"/>
                <w:lang w:eastAsia="ru-RU"/>
              </w:rPr>
            </w:pPr>
            <w:r w:rsidRPr="00DA2FB8">
              <w:rPr>
                <w:rFonts w:ascii="Times New Roman" w:eastAsia="Times New Roman" w:hAnsi="Times New Roman" w:cs="Times New Roman"/>
                <w:bCs/>
                <w:color w:val="000000"/>
                <w:sz w:val="18"/>
                <w:szCs w:val="20"/>
                <w:lang w:eastAsia="ru-RU"/>
              </w:rPr>
              <w:t>110,00</w:t>
            </w:r>
          </w:p>
        </w:tc>
        <w:tc>
          <w:tcPr>
            <w:tcW w:w="992"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bCs/>
                <w:color w:val="000000"/>
                <w:sz w:val="18"/>
                <w:szCs w:val="20"/>
                <w:lang w:eastAsia="ru-RU"/>
              </w:rPr>
            </w:pPr>
            <w:r w:rsidRPr="00DA2FB8">
              <w:rPr>
                <w:rFonts w:ascii="Times New Roman" w:eastAsia="Times New Roman" w:hAnsi="Times New Roman" w:cs="Times New Roman"/>
                <w:bCs/>
                <w:color w:val="000000"/>
                <w:sz w:val="18"/>
                <w:szCs w:val="20"/>
                <w:lang w:eastAsia="ru-RU"/>
              </w:rPr>
              <w:t>109,50</w:t>
            </w:r>
          </w:p>
        </w:tc>
        <w:tc>
          <w:tcPr>
            <w:tcW w:w="851"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99,5</w:t>
            </w:r>
          </w:p>
        </w:tc>
        <w:tc>
          <w:tcPr>
            <w:tcW w:w="3260"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rPr>
                <w:rFonts w:ascii="Times New Roman" w:eastAsia="Times New Roman" w:hAnsi="Times New Roman" w:cs="Times New Roman"/>
                <w:sz w:val="18"/>
                <w:szCs w:val="20"/>
                <w:lang w:eastAsia="ru-RU"/>
              </w:rPr>
            </w:pPr>
            <w:r w:rsidRPr="00DA2FB8">
              <w:rPr>
                <w:rFonts w:ascii="Times New Roman" w:eastAsia="Times New Roman" w:hAnsi="Times New Roman" w:cs="Times New Roman"/>
                <w:sz w:val="18"/>
                <w:szCs w:val="20"/>
                <w:lang w:eastAsia="ru-RU"/>
              </w:rPr>
              <w:t xml:space="preserve"> дог. 26031811 от 23.03.18</w:t>
            </w:r>
          </w:p>
        </w:tc>
      </w:tr>
      <w:tr w:rsidR="004D191F" w:rsidRPr="00DA2FB8" w:rsidTr="0004331B">
        <w:trPr>
          <w:trHeight w:val="286"/>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4D191F" w:rsidRPr="00DA2FB8" w:rsidRDefault="004D191F" w:rsidP="004D191F">
            <w:pPr>
              <w:spacing w:after="0" w:line="240" w:lineRule="auto"/>
              <w:rPr>
                <w:rFonts w:ascii="Times New Roman" w:eastAsia="Times New Roman" w:hAnsi="Times New Roman" w:cs="Times New Roman"/>
                <w:bCs/>
                <w:color w:val="000000"/>
                <w:sz w:val="18"/>
                <w:szCs w:val="20"/>
                <w:lang w:eastAsia="ru-RU"/>
              </w:rPr>
            </w:pPr>
            <w:r w:rsidRPr="00DA2FB8">
              <w:rPr>
                <w:rFonts w:ascii="Times New Roman" w:eastAsia="Times New Roman" w:hAnsi="Times New Roman" w:cs="Times New Roman"/>
                <w:bCs/>
                <w:color w:val="000000"/>
                <w:sz w:val="18"/>
                <w:szCs w:val="20"/>
                <w:lang w:eastAsia="ru-RU"/>
              </w:rPr>
              <w:t>Ремонт автодорог в пос. Удимский</w:t>
            </w:r>
          </w:p>
        </w:tc>
        <w:tc>
          <w:tcPr>
            <w:tcW w:w="851"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200,00</w:t>
            </w:r>
          </w:p>
        </w:tc>
        <w:tc>
          <w:tcPr>
            <w:tcW w:w="850"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0,00</w:t>
            </w:r>
          </w:p>
        </w:tc>
        <w:tc>
          <w:tcPr>
            <w:tcW w:w="992"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0,0</w:t>
            </w:r>
          </w:p>
        </w:tc>
        <w:tc>
          <w:tcPr>
            <w:tcW w:w="3260"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 </w:t>
            </w:r>
          </w:p>
        </w:tc>
      </w:tr>
      <w:tr w:rsidR="004D191F" w:rsidRPr="00DA2FB8" w:rsidTr="0004331B">
        <w:trPr>
          <w:trHeight w:val="70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4D191F" w:rsidRPr="00DA2FB8" w:rsidRDefault="004D191F" w:rsidP="0004331B">
            <w:pPr>
              <w:spacing w:after="0" w:line="240" w:lineRule="auto"/>
              <w:rPr>
                <w:rFonts w:ascii="Times New Roman" w:eastAsia="Times New Roman" w:hAnsi="Times New Roman" w:cs="Times New Roman"/>
                <w:bCs/>
                <w:color w:val="000000"/>
                <w:sz w:val="18"/>
                <w:szCs w:val="20"/>
                <w:lang w:eastAsia="ru-RU"/>
              </w:rPr>
            </w:pPr>
            <w:r w:rsidRPr="00DA2FB8">
              <w:rPr>
                <w:rFonts w:ascii="Times New Roman" w:eastAsia="Times New Roman" w:hAnsi="Times New Roman" w:cs="Times New Roman"/>
                <w:bCs/>
                <w:color w:val="000000"/>
                <w:sz w:val="18"/>
                <w:szCs w:val="20"/>
                <w:lang w:eastAsia="ru-RU"/>
              </w:rPr>
              <w:t xml:space="preserve">Приобретение (поставка) материалов для выполнения ремонтных работ всего, в </w:t>
            </w:r>
            <w:proofErr w:type="spellStart"/>
            <w:r w:rsidRPr="00DA2FB8">
              <w:rPr>
                <w:rFonts w:ascii="Times New Roman" w:eastAsia="Times New Roman" w:hAnsi="Times New Roman" w:cs="Times New Roman"/>
                <w:bCs/>
                <w:color w:val="000000"/>
                <w:sz w:val="18"/>
                <w:szCs w:val="20"/>
                <w:lang w:eastAsia="ru-RU"/>
              </w:rPr>
              <w:t>т</w:t>
            </w:r>
            <w:proofErr w:type="gramStart"/>
            <w:r w:rsidR="0004331B" w:rsidRPr="00DA2FB8">
              <w:rPr>
                <w:rFonts w:ascii="Times New Roman" w:eastAsia="Times New Roman" w:hAnsi="Times New Roman" w:cs="Times New Roman"/>
                <w:bCs/>
                <w:color w:val="000000"/>
                <w:sz w:val="18"/>
                <w:szCs w:val="20"/>
                <w:lang w:eastAsia="ru-RU"/>
              </w:rPr>
              <w:t>.</w:t>
            </w:r>
            <w:r w:rsidRPr="00DA2FB8">
              <w:rPr>
                <w:rFonts w:ascii="Times New Roman" w:eastAsia="Times New Roman" w:hAnsi="Times New Roman" w:cs="Times New Roman"/>
                <w:bCs/>
                <w:color w:val="000000"/>
                <w:sz w:val="18"/>
                <w:szCs w:val="20"/>
                <w:lang w:eastAsia="ru-RU"/>
              </w:rPr>
              <w:t>ч</w:t>
            </w:r>
            <w:proofErr w:type="spellEnd"/>
            <w:proofErr w:type="gramEnd"/>
            <w:r w:rsidRPr="00DA2FB8">
              <w:rPr>
                <w:rFonts w:ascii="Times New Roman" w:eastAsia="Times New Roman" w:hAnsi="Times New Roman" w:cs="Times New Roman"/>
                <w:bCs/>
                <w:color w:val="000000"/>
                <w:sz w:val="18"/>
                <w:szCs w:val="20"/>
                <w:lang w:eastAsia="ru-RU"/>
              </w:rPr>
              <w:t>:</w:t>
            </w:r>
          </w:p>
        </w:tc>
        <w:tc>
          <w:tcPr>
            <w:tcW w:w="851"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bCs/>
                <w:color w:val="000000"/>
                <w:sz w:val="18"/>
                <w:szCs w:val="20"/>
                <w:lang w:eastAsia="ru-RU"/>
              </w:rPr>
            </w:pPr>
            <w:r w:rsidRPr="00DA2FB8">
              <w:rPr>
                <w:rFonts w:ascii="Times New Roman" w:eastAsia="Times New Roman" w:hAnsi="Times New Roman" w:cs="Times New Roman"/>
                <w:bCs/>
                <w:color w:val="000000"/>
                <w:sz w:val="18"/>
                <w:szCs w:val="20"/>
                <w:lang w:eastAsia="ru-RU"/>
              </w:rPr>
              <w:t>2 120,80</w:t>
            </w:r>
          </w:p>
        </w:tc>
        <w:tc>
          <w:tcPr>
            <w:tcW w:w="850"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bCs/>
                <w:color w:val="000000"/>
                <w:sz w:val="18"/>
                <w:szCs w:val="20"/>
                <w:lang w:eastAsia="ru-RU"/>
              </w:rPr>
            </w:pPr>
            <w:r w:rsidRPr="00DA2FB8">
              <w:rPr>
                <w:rFonts w:ascii="Times New Roman" w:eastAsia="Times New Roman" w:hAnsi="Times New Roman" w:cs="Times New Roman"/>
                <w:bCs/>
                <w:color w:val="000000"/>
                <w:sz w:val="18"/>
                <w:szCs w:val="20"/>
                <w:lang w:eastAsia="ru-RU"/>
              </w:rPr>
              <w:t>1 699,90</w:t>
            </w:r>
          </w:p>
        </w:tc>
        <w:tc>
          <w:tcPr>
            <w:tcW w:w="992"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bCs/>
                <w:color w:val="000000"/>
                <w:sz w:val="18"/>
                <w:szCs w:val="20"/>
                <w:lang w:eastAsia="ru-RU"/>
              </w:rPr>
            </w:pPr>
            <w:r w:rsidRPr="00DA2FB8">
              <w:rPr>
                <w:rFonts w:ascii="Times New Roman" w:eastAsia="Times New Roman" w:hAnsi="Times New Roman" w:cs="Times New Roman"/>
                <w:bCs/>
                <w:color w:val="000000"/>
                <w:sz w:val="18"/>
                <w:szCs w:val="20"/>
                <w:lang w:eastAsia="ru-RU"/>
              </w:rPr>
              <w:t>1 121,33</w:t>
            </w:r>
          </w:p>
        </w:tc>
        <w:tc>
          <w:tcPr>
            <w:tcW w:w="851"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66,0</w:t>
            </w:r>
          </w:p>
        </w:tc>
        <w:tc>
          <w:tcPr>
            <w:tcW w:w="3260"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 </w:t>
            </w:r>
          </w:p>
        </w:tc>
      </w:tr>
      <w:tr w:rsidR="004D191F" w:rsidRPr="00DA2FB8" w:rsidTr="0004331B">
        <w:trPr>
          <w:trHeight w:val="8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4D191F" w:rsidRPr="00DA2FB8" w:rsidRDefault="004D191F" w:rsidP="004D191F">
            <w:pPr>
              <w:spacing w:after="0" w:line="240" w:lineRule="auto"/>
              <w:rPr>
                <w:rFonts w:ascii="Times New Roman" w:eastAsia="Times New Roman" w:hAnsi="Times New Roman" w:cs="Times New Roman"/>
                <w:i/>
                <w:iCs/>
                <w:color w:val="000000"/>
                <w:sz w:val="18"/>
                <w:szCs w:val="20"/>
                <w:lang w:eastAsia="ru-RU"/>
              </w:rPr>
            </w:pPr>
            <w:r w:rsidRPr="00DA2FB8">
              <w:rPr>
                <w:rFonts w:ascii="Times New Roman" w:eastAsia="Times New Roman" w:hAnsi="Times New Roman" w:cs="Times New Roman"/>
                <w:i/>
                <w:iCs/>
                <w:color w:val="000000"/>
                <w:sz w:val="18"/>
                <w:szCs w:val="20"/>
                <w:lang w:eastAsia="ru-RU"/>
              </w:rPr>
              <w:t xml:space="preserve">для выполнения ремонтных работ по улицам протяженностью 2110 м в </w:t>
            </w:r>
            <w:proofErr w:type="spellStart"/>
            <w:r w:rsidRPr="00DA2FB8">
              <w:rPr>
                <w:rFonts w:ascii="Times New Roman" w:eastAsia="Times New Roman" w:hAnsi="Times New Roman" w:cs="Times New Roman"/>
                <w:i/>
                <w:iCs/>
                <w:color w:val="000000"/>
                <w:sz w:val="18"/>
                <w:szCs w:val="20"/>
                <w:lang w:eastAsia="ru-RU"/>
              </w:rPr>
              <w:t>д</w:t>
            </w:r>
            <w:proofErr w:type="gramStart"/>
            <w:r w:rsidRPr="00DA2FB8">
              <w:rPr>
                <w:rFonts w:ascii="Times New Roman" w:eastAsia="Times New Roman" w:hAnsi="Times New Roman" w:cs="Times New Roman"/>
                <w:i/>
                <w:iCs/>
                <w:color w:val="000000"/>
                <w:sz w:val="18"/>
                <w:szCs w:val="20"/>
                <w:lang w:eastAsia="ru-RU"/>
              </w:rPr>
              <w:t>.К</w:t>
            </w:r>
            <w:proofErr w:type="gramEnd"/>
            <w:r w:rsidRPr="00DA2FB8">
              <w:rPr>
                <w:rFonts w:ascii="Times New Roman" w:eastAsia="Times New Roman" w:hAnsi="Times New Roman" w:cs="Times New Roman"/>
                <w:i/>
                <w:iCs/>
                <w:color w:val="000000"/>
                <w:sz w:val="18"/>
                <w:szCs w:val="20"/>
                <w:lang w:eastAsia="ru-RU"/>
              </w:rPr>
              <w:t>уимиха</w:t>
            </w:r>
            <w:proofErr w:type="spellEnd"/>
            <w:r w:rsidRPr="00DA2FB8">
              <w:rPr>
                <w:rFonts w:ascii="Times New Roman" w:eastAsia="Times New Roman" w:hAnsi="Times New Roman" w:cs="Times New Roman"/>
                <w:i/>
                <w:iCs/>
                <w:color w:val="000000"/>
                <w:sz w:val="18"/>
                <w:szCs w:val="20"/>
                <w:lang w:eastAsia="ru-RU"/>
              </w:rPr>
              <w:t xml:space="preserve"> (</w:t>
            </w:r>
            <w:proofErr w:type="spellStart"/>
            <w:r w:rsidRPr="00DA2FB8">
              <w:rPr>
                <w:rFonts w:ascii="Times New Roman" w:eastAsia="Times New Roman" w:hAnsi="Times New Roman" w:cs="Times New Roman"/>
                <w:i/>
                <w:iCs/>
                <w:color w:val="000000"/>
                <w:sz w:val="18"/>
                <w:szCs w:val="20"/>
                <w:lang w:eastAsia="ru-RU"/>
              </w:rPr>
              <w:t>ул.Западная</w:t>
            </w:r>
            <w:proofErr w:type="spellEnd"/>
            <w:r w:rsidRPr="00DA2FB8">
              <w:rPr>
                <w:rFonts w:ascii="Times New Roman" w:eastAsia="Times New Roman" w:hAnsi="Times New Roman" w:cs="Times New Roman"/>
                <w:i/>
                <w:iCs/>
                <w:color w:val="000000"/>
                <w:sz w:val="18"/>
                <w:szCs w:val="20"/>
                <w:lang w:eastAsia="ru-RU"/>
              </w:rPr>
              <w:t xml:space="preserve">, </w:t>
            </w:r>
            <w:proofErr w:type="spellStart"/>
            <w:r w:rsidRPr="00DA2FB8">
              <w:rPr>
                <w:rFonts w:ascii="Times New Roman" w:eastAsia="Times New Roman" w:hAnsi="Times New Roman" w:cs="Times New Roman"/>
                <w:i/>
                <w:iCs/>
                <w:color w:val="000000"/>
                <w:sz w:val="18"/>
                <w:szCs w:val="20"/>
                <w:lang w:eastAsia="ru-RU"/>
              </w:rPr>
              <w:t>ул.Полевая</w:t>
            </w:r>
            <w:proofErr w:type="spellEnd"/>
            <w:r w:rsidRPr="00DA2FB8">
              <w:rPr>
                <w:rFonts w:ascii="Times New Roman" w:eastAsia="Times New Roman" w:hAnsi="Times New Roman" w:cs="Times New Roman"/>
                <w:i/>
                <w:iCs/>
                <w:color w:val="000000"/>
                <w:sz w:val="18"/>
                <w:szCs w:val="20"/>
                <w:lang w:eastAsia="ru-RU"/>
              </w:rPr>
              <w:t>)</w:t>
            </w:r>
          </w:p>
        </w:tc>
        <w:tc>
          <w:tcPr>
            <w:tcW w:w="851"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i/>
                <w:iCs/>
                <w:color w:val="000000"/>
                <w:sz w:val="18"/>
                <w:szCs w:val="20"/>
                <w:lang w:eastAsia="ru-RU"/>
              </w:rPr>
            </w:pPr>
            <w:r w:rsidRPr="00DA2FB8">
              <w:rPr>
                <w:rFonts w:ascii="Times New Roman" w:eastAsia="Times New Roman" w:hAnsi="Times New Roman" w:cs="Times New Roman"/>
                <w:i/>
                <w:iCs/>
                <w:color w:val="000000"/>
                <w:sz w:val="18"/>
                <w:szCs w:val="20"/>
                <w:lang w:eastAsia="ru-RU"/>
              </w:rPr>
              <w:t>520,00</w:t>
            </w:r>
          </w:p>
        </w:tc>
        <w:tc>
          <w:tcPr>
            <w:tcW w:w="850"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0,00</w:t>
            </w:r>
          </w:p>
        </w:tc>
        <w:tc>
          <w:tcPr>
            <w:tcW w:w="992"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0,0</w:t>
            </w:r>
          </w:p>
        </w:tc>
        <w:tc>
          <w:tcPr>
            <w:tcW w:w="3260"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rPr>
                <w:rFonts w:ascii="Times New Roman" w:eastAsia="Times New Roman" w:hAnsi="Times New Roman" w:cs="Times New Roman"/>
                <w:i/>
                <w:iCs/>
                <w:color w:val="000000"/>
                <w:sz w:val="18"/>
                <w:szCs w:val="20"/>
                <w:lang w:eastAsia="ru-RU"/>
              </w:rPr>
            </w:pPr>
            <w:r w:rsidRPr="00DA2FB8">
              <w:rPr>
                <w:rFonts w:ascii="Times New Roman" w:eastAsia="Times New Roman" w:hAnsi="Times New Roman" w:cs="Times New Roman"/>
                <w:i/>
                <w:iCs/>
                <w:color w:val="000000"/>
                <w:sz w:val="18"/>
                <w:szCs w:val="20"/>
                <w:lang w:eastAsia="ru-RU"/>
              </w:rPr>
              <w:t xml:space="preserve">По объявленным конкурсам никто не </w:t>
            </w:r>
            <w:proofErr w:type="gramStart"/>
            <w:r w:rsidRPr="00DA2FB8">
              <w:rPr>
                <w:rFonts w:ascii="Times New Roman" w:eastAsia="Times New Roman" w:hAnsi="Times New Roman" w:cs="Times New Roman"/>
                <w:i/>
                <w:iCs/>
                <w:color w:val="000000"/>
                <w:sz w:val="18"/>
                <w:szCs w:val="20"/>
                <w:lang w:eastAsia="ru-RU"/>
              </w:rPr>
              <w:t>заявился</w:t>
            </w:r>
            <w:proofErr w:type="gramEnd"/>
          </w:p>
        </w:tc>
      </w:tr>
      <w:tr w:rsidR="004D191F" w:rsidRPr="00DA2FB8" w:rsidTr="0004331B">
        <w:trPr>
          <w:trHeight w:val="43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4D191F" w:rsidRPr="00DA2FB8" w:rsidRDefault="004D191F" w:rsidP="004D191F">
            <w:pPr>
              <w:spacing w:after="0" w:line="240" w:lineRule="auto"/>
              <w:rPr>
                <w:rFonts w:ascii="Times New Roman" w:eastAsia="Times New Roman" w:hAnsi="Times New Roman" w:cs="Times New Roman"/>
                <w:i/>
                <w:iCs/>
                <w:color w:val="000000"/>
                <w:sz w:val="18"/>
                <w:szCs w:val="20"/>
                <w:lang w:eastAsia="ru-RU"/>
              </w:rPr>
            </w:pPr>
            <w:r w:rsidRPr="00DA2FB8">
              <w:rPr>
                <w:rFonts w:ascii="Times New Roman" w:eastAsia="Times New Roman" w:hAnsi="Times New Roman" w:cs="Times New Roman"/>
                <w:i/>
                <w:iCs/>
                <w:color w:val="000000"/>
                <w:sz w:val="18"/>
                <w:szCs w:val="20"/>
                <w:lang w:eastAsia="ru-RU"/>
              </w:rPr>
              <w:t xml:space="preserve">*для ремонта тротуаров в </w:t>
            </w:r>
            <w:proofErr w:type="spellStart"/>
            <w:r w:rsidRPr="00DA2FB8">
              <w:rPr>
                <w:rFonts w:ascii="Times New Roman" w:eastAsia="Times New Roman" w:hAnsi="Times New Roman" w:cs="Times New Roman"/>
                <w:i/>
                <w:iCs/>
                <w:color w:val="000000"/>
                <w:sz w:val="18"/>
                <w:szCs w:val="20"/>
                <w:lang w:eastAsia="ru-RU"/>
              </w:rPr>
              <w:t>д</w:t>
            </w:r>
            <w:proofErr w:type="gramStart"/>
            <w:r w:rsidRPr="00DA2FB8">
              <w:rPr>
                <w:rFonts w:ascii="Times New Roman" w:eastAsia="Times New Roman" w:hAnsi="Times New Roman" w:cs="Times New Roman"/>
                <w:i/>
                <w:iCs/>
                <w:color w:val="000000"/>
                <w:sz w:val="18"/>
                <w:szCs w:val="20"/>
                <w:lang w:eastAsia="ru-RU"/>
              </w:rPr>
              <w:t>.К</w:t>
            </w:r>
            <w:proofErr w:type="gramEnd"/>
            <w:r w:rsidRPr="00DA2FB8">
              <w:rPr>
                <w:rFonts w:ascii="Times New Roman" w:eastAsia="Times New Roman" w:hAnsi="Times New Roman" w:cs="Times New Roman"/>
                <w:i/>
                <w:iCs/>
                <w:color w:val="000000"/>
                <w:sz w:val="18"/>
                <w:szCs w:val="20"/>
                <w:lang w:eastAsia="ru-RU"/>
              </w:rPr>
              <w:t>уимиха</w:t>
            </w:r>
            <w:proofErr w:type="spellEnd"/>
          </w:p>
        </w:tc>
        <w:tc>
          <w:tcPr>
            <w:tcW w:w="851"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i/>
                <w:iCs/>
                <w:color w:val="000000"/>
                <w:sz w:val="18"/>
                <w:szCs w:val="20"/>
                <w:lang w:eastAsia="ru-RU"/>
              </w:rPr>
            </w:pPr>
            <w:r w:rsidRPr="00DA2FB8">
              <w:rPr>
                <w:rFonts w:ascii="Times New Roman" w:eastAsia="Times New Roman" w:hAnsi="Times New Roman" w:cs="Times New Roman"/>
                <w:i/>
                <w:iCs/>
                <w:color w:val="000000"/>
                <w:sz w:val="18"/>
                <w:szCs w:val="20"/>
                <w:lang w:eastAsia="ru-RU"/>
              </w:rPr>
              <w:t>80,00</w:t>
            </w:r>
          </w:p>
        </w:tc>
        <w:tc>
          <w:tcPr>
            <w:tcW w:w="850"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80,00</w:t>
            </w:r>
          </w:p>
        </w:tc>
        <w:tc>
          <w:tcPr>
            <w:tcW w:w="992"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80,00</w:t>
            </w:r>
          </w:p>
        </w:tc>
        <w:tc>
          <w:tcPr>
            <w:tcW w:w="851"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100,0</w:t>
            </w:r>
          </w:p>
        </w:tc>
        <w:tc>
          <w:tcPr>
            <w:tcW w:w="3260" w:type="dxa"/>
            <w:tcBorders>
              <w:top w:val="nil"/>
              <w:left w:val="nil"/>
              <w:bottom w:val="single" w:sz="4" w:space="0" w:color="auto"/>
              <w:right w:val="single" w:sz="4" w:space="0" w:color="auto"/>
            </w:tcBorders>
            <w:shd w:val="clear" w:color="auto" w:fill="auto"/>
            <w:vAlign w:val="center"/>
            <w:hideMark/>
          </w:tcPr>
          <w:p w:rsidR="004D191F" w:rsidRPr="00DA2FB8" w:rsidRDefault="004D191F" w:rsidP="004D191F">
            <w:pPr>
              <w:spacing w:after="0" w:line="240" w:lineRule="auto"/>
              <w:rPr>
                <w:rFonts w:ascii="Times New Roman" w:eastAsia="Times New Roman" w:hAnsi="Times New Roman" w:cs="Times New Roman"/>
                <w:i/>
                <w:iCs/>
                <w:color w:val="000000"/>
                <w:sz w:val="18"/>
                <w:szCs w:val="20"/>
                <w:lang w:eastAsia="ru-RU"/>
              </w:rPr>
            </w:pPr>
            <w:r w:rsidRPr="00DA2FB8">
              <w:rPr>
                <w:rFonts w:ascii="Times New Roman" w:eastAsia="Times New Roman" w:hAnsi="Times New Roman" w:cs="Times New Roman"/>
                <w:i/>
                <w:iCs/>
                <w:color w:val="000000"/>
                <w:sz w:val="18"/>
                <w:szCs w:val="20"/>
                <w:lang w:eastAsia="ru-RU"/>
              </w:rPr>
              <w:t>Выполнено в 3 квартале 2018 г</w:t>
            </w:r>
          </w:p>
        </w:tc>
      </w:tr>
      <w:tr w:rsidR="004D191F" w:rsidRPr="00DA2FB8" w:rsidTr="0004331B">
        <w:trPr>
          <w:trHeight w:val="39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4D191F" w:rsidRPr="00DA2FB8" w:rsidRDefault="004D191F" w:rsidP="004D191F">
            <w:pPr>
              <w:spacing w:after="0" w:line="240" w:lineRule="auto"/>
              <w:rPr>
                <w:rFonts w:ascii="Times New Roman" w:eastAsia="Times New Roman" w:hAnsi="Times New Roman" w:cs="Times New Roman"/>
                <w:i/>
                <w:iCs/>
                <w:color w:val="000000"/>
                <w:sz w:val="18"/>
                <w:szCs w:val="20"/>
                <w:lang w:eastAsia="ru-RU"/>
              </w:rPr>
            </w:pPr>
            <w:r w:rsidRPr="00DA2FB8">
              <w:rPr>
                <w:rFonts w:ascii="Times New Roman" w:eastAsia="Times New Roman" w:hAnsi="Times New Roman" w:cs="Times New Roman"/>
                <w:i/>
                <w:iCs/>
                <w:color w:val="000000"/>
                <w:sz w:val="18"/>
                <w:szCs w:val="20"/>
                <w:lang w:eastAsia="ru-RU"/>
              </w:rPr>
              <w:t xml:space="preserve">*для ремонта тротуаров в </w:t>
            </w:r>
            <w:proofErr w:type="spellStart"/>
            <w:r w:rsidRPr="00DA2FB8">
              <w:rPr>
                <w:rFonts w:ascii="Times New Roman" w:eastAsia="Times New Roman" w:hAnsi="Times New Roman" w:cs="Times New Roman"/>
                <w:i/>
                <w:iCs/>
                <w:color w:val="000000"/>
                <w:sz w:val="18"/>
                <w:szCs w:val="20"/>
                <w:lang w:eastAsia="ru-RU"/>
              </w:rPr>
              <w:t>п</w:t>
            </w:r>
            <w:proofErr w:type="gramStart"/>
            <w:r w:rsidRPr="00DA2FB8">
              <w:rPr>
                <w:rFonts w:ascii="Times New Roman" w:eastAsia="Times New Roman" w:hAnsi="Times New Roman" w:cs="Times New Roman"/>
                <w:i/>
                <w:iCs/>
                <w:color w:val="000000"/>
                <w:sz w:val="18"/>
                <w:szCs w:val="20"/>
                <w:lang w:eastAsia="ru-RU"/>
              </w:rPr>
              <w:t>.У</w:t>
            </w:r>
            <w:proofErr w:type="gramEnd"/>
            <w:r w:rsidRPr="00DA2FB8">
              <w:rPr>
                <w:rFonts w:ascii="Times New Roman" w:eastAsia="Times New Roman" w:hAnsi="Times New Roman" w:cs="Times New Roman"/>
                <w:i/>
                <w:iCs/>
                <w:color w:val="000000"/>
                <w:sz w:val="18"/>
                <w:szCs w:val="20"/>
                <w:lang w:eastAsia="ru-RU"/>
              </w:rPr>
              <w:t>димский</w:t>
            </w:r>
            <w:proofErr w:type="spellEnd"/>
          </w:p>
        </w:tc>
        <w:tc>
          <w:tcPr>
            <w:tcW w:w="851"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i/>
                <w:iCs/>
                <w:color w:val="000000"/>
                <w:sz w:val="18"/>
                <w:szCs w:val="20"/>
                <w:lang w:eastAsia="ru-RU"/>
              </w:rPr>
            </w:pPr>
            <w:r w:rsidRPr="00DA2FB8">
              <w:rPr>
                <w:rFonts w:ascii="Times New Roman" w:eastAsia="Times New Roman" w:hAnsi="Times New Roman" w:cs="Times New Roman"/>
                <w:i/>
                <w:iCs/>
                <w:color w:val="000000"/>
                <w:sz w:val="18"/>
                <w:szCs w:val="20"/>
                <w:lang w:eastAsia="ru-RU"/>
              </w:rPr>
              <w:t>80,00</w:t>
            </w:r>
          </w:p>
        </w:tc>
        <w:tc>
          <w:tcPr>
            <w:tcW w:w="850"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80,00</w:t>
            </w:r>
          </w:p>
        </w:tc>
        <w:tc>
          <w:tcPr>
            <w:tcW w:w="992"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80,00</w:t>
            </w:r>
          </w:p>
        </w:tc>
        <w:tc>
          <w:tcPr>
            <w:tcW w:w="851"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100,0</w:t>
            </w:r>
          </w:p>
        </w:tc>
        <w:tc>
          <w:tcPr>
            <w:tcW w:w="3260" w:type="dxa"/>
            <w:tcBorders>
              <w:top w:val="nil"/>
              <w:left w:val="nil"/>
              <w:bottom w:val="single" w:sz="4" w:space="0" w:color="auto"/>
              <w:right w:val="single" w:sz="4" w:space="0" w:color="auto"/>
            </w:tcBorders>
            <w:shd w:val="clear" w:color="auto" w:fill="auto"/>
            <w:vAlign w:val="center"/>
            <w:hideMark/>
          </w:tcPr>
          <w:p w:rsidR="004D191F" w:rsidRPr="00DA2FB8" w:rsidRDefault="004D191F" w:rsidP="004D191F">
            <w:pPr>
              <w:spacing w:after="0" w:line="240" w:lineRule="auto"/>
              <w:rPr>
                <w:rFonts w:ascii="Times New Roman" w:eastAsia="Times New Roman" w:hAnsi="Times New Roman" w:cs="Times New Roman"/>
                <w:i/>
                <w:iCs/>
                <w:color w:val="000000"/>
                <w:sz w:val="18"/>
                <w:szCs w:val="20"/>
                <w:lang w:eastAsia="ru-RU"/>
              </w:rPr>
            </w:pPr>
            <w:r w:rsidRPr="00DA2FB8">
              <w:rPr>
                <w:rFonts w:ascii="Times New Roman" w:eastAsia="Times New Roman" w:hAnsi="Times New Roman" w:cs="Times New Roman"/>
                <w:i/>
                <w:iCs/>
                <w:color w:val="000000"/>
                <w:sz w:val="18"/>
                <w:szCs w:val="20"/>
                <w:lang w:eastAsia="ru-RU"/>
              </w:rPr>
              <w:t>Выполнено в 3 квартале 2018 г</w:t>
            </w:r>
          </w:p>
        </w:tc>
      </w:tr>
      <w:tr w:rsidR="004D191F" w:rsidRPr="00DA2FB8" w:rsidTr="0004331B">
        <w:trPr>
          <w:trHeight w:val="6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4D191F" w:rsidRPr="00DA2FB8" w:rsidRDefault="004D191F" w:rsidP="004D191F">
            <w:pPr>
              <w:spacing w:after="0" w:line="240" w:lineRule="auto"/>
              <w:rPr>
                <w:rFonts w:ascii="Times New Roman" w:eastAsia="Times New Roman" w:hAnsi="Times New Roman" w:cs="Times New Roman"/>
                <w:i/>
                <w:iCs/>
                <w:color w:val="000000"/>
                <w:sz w:val="18"/>
                <w:szCs w:val="20"/>
                <w:lang w:eastAsia="ru-RU"/>
              </w:rPr>
            </w:pPr>
            <w:r w:rsidRPr="00DA2FB8">
              <w:rPr>
                <w:rFonts w:ascii="Times New Roman" w:eastAsia="Times New Roman" w:hAnsi="Times New Roman" w:cs="Times New Roman"/>
                <w:i/>
                <w:iCs/>
                <w:color w:val="000000"/>
                <w:sz w:val="18"/>
                <w:szCs w:val="20"/>
                <w:lang w:eastAsia="ru-RU"/>
              </w:rPr>
              <w:t xml:space="preserve">*ПГС для ремонта </w:t>
            </w:r>
            <w:proofErr w:type="spellStart"/>
            <w:r w:rsidRPr="00DA2FB8">
              <w:rPr>
                <w:rFonts w:ascii="Times New Roman" w:eastAsia="Times New Roman" w:hAnsi="Times New Roman" w:cs="Times New Roman"/>
                <w:i/>
                <w:iCs/>
                <w:color w:val="000000"/>
                <w:sz w:val="18"/>
                <w:szCs w:val="20"/>
                <w:lang w:eastAsia="ru-RU"/>
              </w:rPr>
              <w:t>ул</w:t>
            </w:r>
            <w:proofErr w:type="gramStart"/>
            <w:r w:rsidRPr="00DA2FB8">
              <w:rPr>
                <w:rFonts w:ascii="Times New Roman" w:eastAsia="Times New Roman" w:hAnsi="Times New Roman" w:cs="Times New Roman"/>
                <w:i/>
                <w:iCs/>
                <w:color w:val="000000"/>
                <w:sz w:val="18"/>
                <w:szCs w:val="20"/>
                <w:lang w:eastAsia="ru-RU"/>
              </w:rPr>
              <w:t>.П</w:t>
            </w:r>
            <w:proofErr w:type="gramEnd"/>
            <w:r w:rsidRPr="00DA2FB8">
              <w:rPr>
                <w:rFonts w:ascii="Times New Roman" w:eastAsia="Times New Roman" w:hAnsi="Times New Roman" w:cs="Times New Roman"/>
                <w:i/>
                <w:iCs/>
                <w:color w:val="000000"/>
                <w:sz w:val="18"/>
                <w:szCs w:val="20"/>
                <w:lang w:eastAsia="ru-RU"/>
              </w:rPr>
              <w:t>етриловскаяд.Курцево</w:t>
            </w:r>
            <w:proofErr w:type="spellEnd"/>
            <w:r w:rsidRPr="00DA2FB8">
              <w:rPr>
                <w:rFonts w:ascii="Times New Roman" w:eastAsia="Times New Roman" w:hAnsi="Times New Roman" w:cs="Times New Roman"/>
                <w:i/>
                <w:iCs/>
                <w:color w:val="000000"/>
                <w:sz w:val="18"/>
                <w:szCs w:val="20"/>
                <w:lang w:eastAsia="ru-RU"/>
              </w:rPr>
              <w:t xml:space="preserve"> протяженностью 250м</w:t>
            </w:r>
          </w:p>
        </w:tc>
        <w:tc>
          <w:tcPr>
            <w:tcW w:w="851"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i/>
                <w:iCs/>
                <w:color w:val="000000"/>
                <w:sz w:val="18"/>
                <w:szCs w:val="20"/>
                <w:lang w:eastAsia="ru-RU"/>
              </w:rPr>
            </w:pPr>
            <w:r w:rsidRPr="00DA2FB8">
              <w:rPr>
                <w:rFonts w:ascii="Times New Roman" w:eastAsia="Times New Roman" w:hAnsi="Times New Roman" w:cs="Times New Roman"/>
                <w:i/>
                <w:iCs/>
                <w:color w:val="000000"/>
                <w:sz w:val="18"/>
                <w:szCs w:val="20"/>
                <w:lang w:eastAsia="ru-RU"/>
              </w:rPr>
              <w:t>157,50</w:t>
            </w:r>
          </w:p>
        </w:tc>
        <w:tc>
          <w:tcPr>
            <w:tcW w:w="850"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0,00</w:t>
            </w:r>
          </w:p>
        </w:tc>
        <w:tc>
          <w:tcPr>
            <w:tcW w:w="992"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 </w:t>
            </w:r>
          </w:p>
        </w:tc>
        <w:tc>
          <w:tcPr>
            <w:tcW w:w="3260"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rPr>
                <w:rFonts w:ascii="Times New Roman" w:eastAsia="Times New Roman" w:hAnsi="Times New Roman" w:cs="Times New Roman"/>
                <w:i/>
                <w:iCs/>
                <w:color w:val="000000"/>
                <w:sz w:val="18"/>
                <w:szCs w:val="20"/>
                <w:lang w:eastAsia="ru-RU"/>
              </w:rPr>
            </w:pPr>
            <w:r w:rsidRPr="00DA2FB8">
              <w:rPr>
                <w:rFonts w:ascii="Times New Roman" w:eastAsia="Times New Roman" w:hAnsi="Times New Roman" w:cs="Times New Roman"/>
                <w:i/>
                <w:iCs/>
                <w:color w:val="000000"/>
                <w:sz w:val="18"/>
                <w:szCs w:val="20"/>
                <w:lang w:eastAsia="ru-RU"/>
              </w:rPr>
              <w:t xml:space="preserve">По объявленным конкурсам никто не </w:t>
            </w:r>
            <w:proofErr w:type="gramStart"/>
            <w:r w:rsidRPr="00DA2FB8">
              <w:rPr>
                <w:rFonts w:ascii="Times New Roman" w:eastAsia="Times New Roman" w:hAnsi="Times New Roman" w:cs="Times New Roman"/>
                <w:i/>
                <w:iCs/>
                <w:color w:val="000000"/>
                <w:sz w:val="18"/>
                <w:szCs w:val="20"/>
                <w:lang w:eastAsia="ru-RU"/>
              </w:rPr>
              <w:t>заявился</w:t>
            </w:r>
            <w:proofErr w:type="gramEnd"/>
          </w:p>
        </w:tc>
      </w:tr>
      <w:tr w:rsidR="004D191F" w:rsidRPr="00DA2FB8" w:rsidTr="0004331B">
        <w:trPr>
          <w:trHeight w:val="36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4D191F" w:rsidRPr="00DA2FB8" w:rsidRDefault="004D191F" w:rsidP="004D191F">
            <w:pPr>
              <w:spacing w:after="0" w:line="240" w:lineRule="auto"/>
              <w:rPr>
                <w:rFonts w:ascii="Times New Roman" w:eastAsia="Times New Roman" w:hAnsi="Times New Roman" w:cs="Times New Roman"/>
                <w:i/>
                <w:iCs/>
                <w:color w:val="000000"/>
                <w:sz w:val="18"/>
                <w:szCs w:val="20"/>
                <w:lang w:eastAsia="ru-RU"/>
              </w:rPr>
            </w:pPr>
            <w:r w:rsidRPr="00DA2FB8">
              <w:rPr>
                <w:rFonts w:ascii="Times New Roman" w:eastAsia="Times New Roman" w:hAnsi="Times New Roman" w:cs="Times New Roman"/>
                <w:i/>
                <w:iCs/>
                <w:color w:val="000000"/>
                <w:sz w:val="18"/>
                <w:szCs w:val="20"/>
                <w:lang w:eastAsia="ru-RU"/>
              </w:rPr>
              <w:t xml:space="preserve">*ПГС новые участки по </w:t>
            </w:r>
            <w:proofErr w:type="spellStart"/>
            <w:r w:rsidRPr="00DA2FB8">
              <w:rPr>
                <w:rFonts w:ascii="Times New Roman" w:eastAsia="Times New Roman" w:hAnsi="Times New Roman" w:cs="Times New Roman"/>
                <w:i/>
                <w:iCs/>
                <w:color w:val="000000"/>
                <w:sz w:val="18"/>
                <w:szCs w:val="20"/>
                <w:lang w:eastAsia="ru-RU"/>
              </w:rPr>
              <w:t>ул</w:t>
            </w:r>
            <w:proofErr w:type="gramStart"/>
            <w:r w:rsidRPr="00DA2FB8">
              <w:rPr>
                <w:rFonts w:ascii="Times New Roman" w:eastAsia="Times New Roman" w:hAnsi="Times New Roman" w:cs="Times New Roman"/>
                <w:i/>
                <w:iCs/>
                <w:color w:val="000000"/>
                <w:sz w:val="18"/>
                <w:szCs w:val="20"/>
                <w:lang w:eastAsia="ru-RU"/>
              </w:rPr>
              <w:t>.С</w:t>
            </w:r>
            <w:proofErr w:type="gramEnd"/>
            <w:r w:rsidRPr="00DA2FB8">
              <w:rPr>
                <w:rFonts w:ascii="Times New Roman" w:eastAsia="Times New Roman" w:hAnsi="Times New Roman" w:cs="Times New Roman"/>
                <w:i/>
                <w:iCs/>
                <w:color w:val="000000"/>
                <w:sz w:val="18"/>
                <w:szCs w:val="20"/>
                <w:lang w:eastAsia="ru-RU"/>
              </w:rPr>
              <w:t>планщиков</w:t>
            </w:r>
            <w:proofErr w:type="spellEnd"/>
            <w:r w:rsidRPr="00DA2FB8">
              <w:rPr>
                <w:rFonts w:ascii="Times New Roman" w:eastAsia="Times New Roman" w:hAnsi="Times New Roman" w:cs="Times New Roman"/>
                <w:i/>
                <w:iCs/>
                <w:color w:val="000000"/>
                <w:sz w:val="18"/>
                <w:szCs w:val="20"/>
                <w:lang w:eastAsia="ru-RU"/>
              </w:rPr>
              <w:t>, 235м.</w:t>
            </w:r>
          </w:p>
        </w:tc>
        <w:tc>
          <w:tcPr>
            <w:tcW w:w="851"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i/>
                <w:iCs/>
                <w:color w:val="000000"/>
                <w:sz w:val="18"/>
                <w:szCs w:val="20"/>
                <w:lang w:eastAsia="ru-RU"/>
              </w:rPr>
            </w:pPr>
            <w:r w:rsidRPr="00DA2FB8">
              <w:rPr>
                <w:rFonts w:ascii="Times New Roman" w:eastAsia="Times New Roman" w:hAnsi="Times New Roman" w:cs="Times New Roman"/>
                <w:i/>
                <w:iCs/>
                <w:color w:val="000000"/>
                <w:sz w:val="18"/>
                <w:szCs w:val="20"/>
                <w:lang w:eastAsia="ru-RU"/>
              </w:rPr>
              <w:t>193,90</w:t>
            </w:r>
          </w:p>
        </w:tc>
        <w:tc>
          <w:tcPr>
            <w:tcW w:w="850"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225,40</w:t>
            </w:r>
          </w:p>
        </w:tc>
        <w:tc>
          <w:tcPr>
            <w:tcW w:w="992"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225,40</w:t>
            </w:r>
          </w:p>
        </w:tc>
        <w:tc>
          <w:tcPr>
            <w:tcW w:w="851"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100,0</w:t>
            </w:r>
          </w:p>
        </w:tc>
        <w:tc>
          <w:tcPr>
            <w:tcW w:w="3260" w:type="dxa"/>
            <w:tcBorders>
              <w:top w:val="nil"/>
              <w:left w:val="nil"/>
              <w:bottom w:val="single" w:sz="4" w:space="0" w:color="auto"/>
              <w:right w:val="single" w:sz="4" w:space="0" w:color="auto"/>
            </w:tcBorders>
            <w:shd w:val="clear" w:color="auto" w:fill="auto"/>
            <w:vAlign w:val="center"/>
            <w:hideMark/>
          </w:tcPr>
          <w:p w:rsidR="004D191F" w:rsidRPr="00DA2FB8" w:rsidRDefault="004D191F" w:rsidP="004D191F">
            <w:pPr>
              <w:spacing w:after="0" w:line="240" w:lineRule="auto"/>
              <w:rPr>
                <w:rFonts w:ascii="Times New Roman" w:eastAsia="Times New Roman" w:hAnsi="Times New Roman" w:cs="Times New Roman"/>
                <w:i/>
                <w:iCs/>
                <w:color w:val="000000"/>
                <w:sz w:val="18"/>
                <w:szCs w:val="20"/>
                <w:lang w:eastAsia="ru-RU"/>
              </w:rPr>
            </w:pPr>
            <w:r w:rsidRPr="00DA2FB8">
              <w:rPr>
                <w:rFonts w:ascii="Times New Roman" w:eastAsia="Times New Roman" w:hAnsi="Times New Roman" w:cs="Times New Roman"/>
                <w:i/>
                <w:iCs/>
                <w:color w:val="000000"/>
                <w:sz w:val="18"/>
                <w:szCs w:val="20"/>
                <w:lang w:eastAsia="ru-RU"/>
              </w:rPr>
              <w:t>Фактическая стоимость материала с работой, произведен перерасчет смет</w:t>
            </w:r>
          </w:p>
        </w:tc>
      </w:tr>
      <w:tr w:rsidR="004D191F" w:rsidRPr="00DA2FB8" w:rsidTr="0004331B">
        <w:trPr>
          <w:trHeight w:val="4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4D191F" w:rsidRPr="00DA2FB8" w:rsidRDefault="004D191F" w:rsidP="004D191F">
            <w:pPr>
              <w:spacing w:after="0" w:line="240" w:lineRule="auto"/>
              <w:rPr>
                <w:rFonts w:ascii="Times New Roman" w:eastAsia="Times New Roman" w:hAnsi="Times New Roman" w:cs="Times New Roman"/>
                <w:i/>
                <w:iCs/>
                <w:color w:val="000000"/>
                <w:sz w:val="18"/>
                <w:szCs w:val="20"/>
                <w:lang w:eastAsia="ru-RU"/>
              </w:rPr>
            </w:pPr>
            <w:r w:rsidRPr="00DA2FB8">
              <w:rPr>
                <w:rFonts w:ascii="Times New Roman" w:eastAsia="Times New Roman" w:hAnsi="Times New Roman" w:cs="Times New Roman"/>
                <w:i/>
                <w:iCs/>
                <w:color w:val="000000"/>
                <w:sz w:val="18"/>
                <w:szCs w:val="20"/>
                <w:lang w:eastAsia="ru-RU"/>
              </w:rPr>
              <w:t xml:space="preserve">*ПГС и 2 водоотводные трубы на спуск до </w:t>
            </w:r>
            <w:proofErr w:type="spellStart"/>
            <w:r w:rsidRPr="00DA2FB8">
              <w:rPr>
                <w:rFonts w:ascii="Times New Roman" w:eastAsia="Times New Roman" w:hAnsi="Times New Roman" w:cs="Times New Roman"/>
                <w:i/>
                <w:iCs/>
                <w:color w:val="000000"/>
                <w:sz w:val="18"/>
                <w:szCs w:val="20"/>
                <w:lang w:eastAsia="ru-RU"/>
              </w:rPr>
              <w:t>ул</w:t>
            </w:r>
            <w:proofErr w:type="gramStart"/>
            <w:r w:rsidRPr="00DA2FB8">
              <w:rPr>
                <w:rFonts w:ascii="Times New Roman" w:eastAsia="Times New Roman" w:hAnsi="Times New Roman" w:cs="Times New Roman"/>
                <w:i/>
                <w:iCs/>
                <w:color w:val="000000"/>
                <w:sz w:val="18"/>
                <w:szCs w:val="20"/>
                <w:lang w:eastAsia="ru-RU"/>
              </w:rPr>
              <w:t>.З</w:t>
            </w:r>
            <w:proofErr w:type="gramEnd"/>
            <w:r w:rsidRPr="00DA2FB8">
              <w:rPr>
                <w:rFonts w:ascii="Times New Roman" w:eastAsia="Times New Roman" w:hAnsi="Times New Roman" w:cs="Times New Roman"/>
                <w:i/>
                <w:iCs/>
                <w:color w:val="000000"/>
                <w:sz w:val="18"/>
                <w:szCs w:val="20"/>
                <w:lang w:eastAsia="ru-RU"/>
              </w:rPr>
              <w:t>атонская</w:t>
            </w:r>
            <w:proofErr w:type="spellEnd"/>
            <w:r w:rsidRPr="00DA2FB8">
              <w:rPr>
                <w:rFonts w:ascii="Times New Roman" w:eastAsia="Times New Roman" w:hAnsi="Times New Roman" w:cs="Times New Roman"/>
                <w:i/>
                <w:iCs/>
                <w:color w:val="000000"/>
                <w:sz w:val="18"/>
                <w:szCs w:val="20"/>
                <w:lang w:eastAsia="ru-RU"/>
              </w:rPr>
              <w:t>, 400 м</w:t>
            </w:r>
          </w:p>
        </w:tc>
        <w:tc>
          <w:tcPr>
            <w:tcW w:w="851"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i/>
                <w:iCs/>
                <w:color w:val="000000"/>
                <w:sz w:val="18"/>
                <w:szCs w:val="20"/>
                <w:lang w:eastAsia="ru-RU"/>
              </w:rPr>
            </w:pPr>
            <w:r w:rsidRPr="00DA2FB8">
              <w:rPr>
                <w:rFonts w:ascii="Times New Roman" w:eastAsia="Times New Roman" w:hAnsi="Times New Roman" w:cs="Times New Roman"/>
                <w:i/>
                <w:iCs/>
                <w:color w:val="000000"/>
                <w:sz w:val="18"/>
                <w:szCs w:val="20"/>
                <w:lang w:eastAsia="ru-RU"/>
              </w:rPr>
              <w:t>320,00</w:t>
            </w:r>
          </w:p>
        </w:tc>
        <w:tc>
          <w:tcPr>
            <w:tcW w:w="850"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0,00</w:t>
            </w:r>
          </w:p>
        </w:tc>
        <w:tc>
          <w:tcPr>
            <w:tcW w:w="992"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0,0</w:t>
            </w:r>
          </w:p>
        </w:tc>
        <w:tc>
          <w:tcPr>
            <w:tcW w:w="3260"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rPr>
                <w:rFonts w:ascii="Times New Roman" w:eastAsia="Times New Roman" w:hAnsi="Times New Roman" w:cs="Times New Roman"/>
                <w:i/>
                <w:iCs/>
                <w:color w:val="000000"/>
                <w:sz w:val="18"/>
                <w:szCs w:val="20"/>
                <w:lang w:eastAsia="ru-RU"/>
              </w:rPr>
            </w:pPr>
            <w:r w:rsidRPr="00DA2FB8">
              <w:rPr>
                <w:rFonts w:ascii="Times New Roman" w:eastAsia="Times New Roman" w:hAnsi="Times New Roman" w:cs="Times New Roman"/>
                <w:i/>
                <w:iCs/>
                <w:color w:val="000000"/>
                <w:sz w:val="18"/>
                <w:szCs w:val="20"/>
                <w:lang w:eastAsia="ru-RU"/>
              </w:rPr>
              <w:t xml:space="preserve">По объявленным конкурсам никто не </w:t>
            </w:r>
            <w:proofErr w:type="gramStart"/>
            <w:r w:rsidRPr="00DA2FB8">
              <w:rPr>
                <w:rFonts w:ascii="Times New Roman" w:eastAsia="Times New Roman" w:hAnsi="Times New Roman" w:cs="Times New Roman"/>
                <w:i/>
                <w:iCs/>
                <w:color w:val="000000"/>
                <w:sz w:val="18"/>
                <w:szCs w:val="20"/>
                <w:lang w:eastAsia="ru-RU"/>
              </w:rPr>
              <w:t>заявился</w:t>
            </w:r>
            <w:proofErr w:type="gramEnd"/>
          </w:p>
        </w:tc>
      </w:tr>
      <w:tr w:rsidR="004D191F" w:rsidRPr="00DA2FB8" w:rsidTr="0004331B">
        <w:trPr>
          <w:trHeight w:val="41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4D191F" w:rsidRPr="00DA2FB8" w:rsidRDefault="004D191F" w:rsidP="004D191F">
            <w:pPr>
              <w:spacing w:after="0" w:line="240" w:lineRule="auto"/>
              <w:rPr>
                <w:rFonts w:ascii="Times New Roman" w:eastAsia="Times New Roman" w:hAnsi="Times New Roman" w:cs="Times New Roman"/>
                <w:i/>
                <w:iCs/>
                <w:color w:val="000000"/>
                <w:sz w:val="18"/>
                <w:szCs w:val="20"/>
                <w:lang w:eastAsia="ru-RU"/>
              </w:rPr>
            </w:pPr>
            <w:r w:rsidRPr="00DA2FB8">
              <w:rPr>
                <w:rFonts w:ascii="Times New Roman" w:eastAsia="Times New Roman" w:hAnsi="Times New Roman" w:cs="Times New Roman"/>
                <w:i/>
                <w:iCs/>
                <w:color w:val="000000"/>
                <w:sz w:val="18"/>
                <w:szCs w:val="20"/>
                <w:lang w:eastAsia="ru-RU"/>
              </w:rPr>
              <w:t xml:space="preserve">*ПГС на </w:t>
            </w:r>
            <w:proofErr w:type="spellStart"/>
            <w:r w:rsidRPr="00DA2FB8">
              <w:rPr>
                <w:rFonts w:ascii="Times New Roman" w:eastAsia="Times New Roman" w:hAnsi="Times New Roman" w:cs="Times New Roman"/>
                <w:i/>
                <w:iCs/>
                <w:color w:val="000000"/>
                <w:sz w:val="18"/>
                <w:szCs w:val="20"/>
                <w:lang w:eastAsia="ru-RU"/>
              </w:rPr>
              <w:t>ул</w:t>
            </w:r>
            <w:proofErr w:type="gramStart"/>
            <w:r w:rsidRPr="00DA2FB8">
              <w:rPr>
                <w:rFonts w:ascii="Times New Roman" w:eastAsia="Times New Roman" w:hAnsi="Times New Roman" w:cs="Times New Roman"/>
                <w:i/>
                <w:iCs/>
                <w:color w:val="000000"/>
                <w:sz w:val="18"/>
                <w:szCs w:val="20"/>
                <w:lang w:eastAsia="ru-RU"/>
              </w:rPr>
              <w:t>.З</w:t>
            </w:r>
            <w:proofErr w:type="gramEnd"/>
            <w:r w:rsidRPr="00DA2FB8">
              <w:rPr>
                <w:rFonts w:ascii="Times New Roman" w:eastAsia="Times New Roman" w:hAnsi="Times New Roman" w:cs="Times New Roman"/>
                <w:i/>
                <w:iCs/>
                <w:color w:val="000000"/>
                <w:sz w:val="18"/>
                <w:szCs w:val="20"/>
                <w:lang w:eastAsia="ru-RU"/>
              </w:rPr>
              <w:t>атонская</w:t>
            </w:r>
            <w:proofErr w:type="spellEnd"/>
            <w:r w:rsidRPr="00DA2FB8">
              <w:rPr>
                <w:rFonts w:ascii="Times New Roman" w:eastAsia="Times New Roman" w:hAnsi="Times New Roman" w:cs="Times New Roman"/>
                <w:i/>
                <w:iCs/>
                <w:color w:val="000000"/>
                <w:sz w:val="18"/>
                <w:szCs w:val="20"/>
                <w:lang w:eastAsia="ru-RU"/>
              </w:rPr>
              <w:t xml:space="preserve"> от д.12 до д.21, 275 м</w:t>
            </w:r>
          </w:p>
        </w:tc>
        <w:tc>
          <w:tcPr>
            <w:tcW w:w="851"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i/>
                <w:iCs/>
                <w:color w:val="000000"/>
                <w:sz w:val="18"/>
                <w:szCs w:val="20"/>
                <w:lang w:eastAsia="ru-RU"/>
              </w:rPr>
            </w:pPr>
            <w:r w:rsidRPr="00DA2FB8">
              <w:rPr>
                <w:rFonts w:ascii="Times New Roman" w:eastAsia="Times New Roman" w:hAnsi="Times New Roman" w:cs="Times New Roman"/>
                <w:i/>
                <w:iCs/>
                <w:color w:val="000000"/>
                <w:sz w:val="18"/>
                <w:szCs w:val="20"/>
                <w:lang w:eastAsia="ru-RU"/>
              </w:rPr>
              <w:t>185,60</w:t>
            </w:r>
          </w:p>
        </w:tc>
        <w:tc>
          <w:tcPr>
            <w:tcW w:w="850"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185,60</w:t>
            </w:r>
          </w:p>
        </w:tc>
        <w:tc>
          <w:tcPr>
            <w:tcW w:w="992"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0,0</w:t>
            </w:r>
          </w:p>
        </w:tc>
        <w:tc>
          <w:tcPr>
            <w:tcW w:w="3260"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rPr>
                <w:rFonts w:ascii="Times New Roman" w:eastAsia="Times New Roman" w:hAnsi="Times New Roman" w:cs="Times New Roman"/>
                <w:i/>
                <w:iCs/>
                <w:color w:val="000000"/>
                <w:sz w:val="18"/>
                <w:szCs w:val="20"/>
                <w:lang w:eastAsia="ru-RU"/>
              </w:rPr>
            </w:pPr>
            <w:r w:rsidRPr="00DA2FB8">
              <w:rPr>
                <w:rFonts w:ascii="Times New Roman" w:eastAsia="Times New Roman" w:hAnsi="Times New Roman" w:cs="Times New Roman"/>
                <w:i/>
                <w:iCs/>
                <w:color w:val="000000"/>
                <w:sz w:val="18"/>
                <w:szCs w:val="20"/>
                <w:lang w:eastAsia="ru-RU"/>
              </w:rPr>
              <w:t xml:space="preserve">По объявленным конкурсам никто не </w:t>
            </w:r>
            <w:proofErr w:type="gramStart"/>
            <w:r w:rsidRPr="00DA2FB8">
              <w:rPr>
                <w:rFonts w:ascii="Times New Roman" w:eastAsia="Times New Roman" w:hAnsi="Times New Roman" w:cs="Times New Roman"/>
                <w:i/>
                <w:iCs/>
                <w:color w:val="000000"/>
                <w:sz w:val="18"/>
                <w:szCs w:val="20"/>
                <w:lang w:eastAsia="ru-RU"/>
              </w:rPr>
              <w:t>заявился</w:t>
            </w:r>
            <w:proofErr w:type="gramEnd"/>
          </w:p>
        </w:tc>
      </w:tr>
      <w:tr w:rsidR="004D191F" w:rsidRPr="00DA2FB8" w:rsidTr="0004331B">
        <w:trPr>
          <w:trHeight w:val="43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4D191F" w:rsidRPr="00DA2FB8" w:rsidRDefault="004D191F" w:rsidP="004D191F">
            <w:pPr>
              <w:spacing w:after="0" w:line="240" w:lineRule="auto"/>
              <w:rPr>
                <w:rFonts w:ascii="Times New Roman" w:eastAsia="Times New Roman" w:hAnsi="Times New Roman" w:cs="Times New Roman"/>
                <w:i/>
                <w:iCs/>
                <w:color w:val="000000"/>
                <w:sz w:val="18"/>
                <w:szCs w:val="20"/>
                <w:lang w:eastAsia="ru-RU"/>
              </w:rPr>
            </w:pPr>
            <w:r w:rsidRPr="00DA2FB8">
              <w:rPr>
                <w:rFonts w:ascii="Times New Roman" w:eastAsia="Times New Roman" w:hAnsi="Times New Roman" w:cs="Times New Roman"/>
                <w:i/>
                <w:iCs/>
                <w:color w:val="000000"/>
                <w:sz w:val="18"/>
                <w:szCs w:val="20"/>
                <w:lang w:eastAsia="ru-RU"/>
              </w:rPr>
              <w:t xml:space="preserve">*ПГС на </w:t>
            </w:r>
            <w:proofErr w:type="spellStart"/>
            <w:r w:rsidRPr="00DA2FB8">
              <w:rPr>
                <w:rFonts w:ascii="Times New Roman" w:eastAsia="Times New Roman" w:hAnsi="Times New Roman" w:cs="Times New Roman"/>
                <w:i/>
                <w:iCs/>
                <w:color w:val="000000"/>
                <w:sz w:val="18"/>
                <w:szCs w:val="20"/>
                <w:lang w:eastAsia="ru-RU"/>
              </w:rPr>
              <w:t>ул</w:t>
            </w:r>
            <w:proofErr w:type="gramStart"/>
            <w:r w:rsidRPr="00DA2FB8">
              <w:rPr>
                <w:rFonts w:ascii="Times New Roman" w:eastAsia="Times New Roman" w:hAnsi="Times New Roman" w:cs="Times New Roman"/>
                <w:i/>
                <w:iCs/>
                <w:color w:val="000000"/>
                <w:sz w:val="18"/>
                <w:szCs w:val="20"/>
                <w:lang w:eastAsia="ru-RU"/>
              </w:rPr>
              <w:t>.Ю</w:t>
            </w:r>
            <w:proofErr w:type="gramEnd"/>
            <w:r w:rsidRPr="00DA2FB8">
              <w:rPr>
                <w:rFonts w:ascii="Times New Roman" w:eastAsia="Times New Roman" w:hAnsi="Times New Roman" w:cs="Times New Roman"/>
                <w:i/>
                <w:iCs/>
                <w:color w:val="000000"/>
                <w:sz w:val="18"/>
                <w:szCs w:val="20"/>
                <w:lang w:eastAsia="ru-RU"/>
              </w:rPr>
              <w:t>жная</w:t>
            </w:r>
            <w:proofErr w:type="spellEnd"/>
            <w:r w:rsidRPr="00DA2FB8">
              <w:rPr>
                <w:rFonts w:ascii="Times New Roman" w:eastAsia="Times New Roman" w:hAnsi="Times New Roman" w:cs="Times New Roman"/>
                <w:i/>
                <w:iCs/>
                <w:color w:val="000000"/>
                <w:sz w:val="18"/>
                <w:szCs w:val="20"/>
                <w:lang w:eastAsia="ru-RU"/>
              </w:rPr>
              <w:t xml:space="preserve"> от д.32 до д.14, 350м</w:t>
            </w:r>
          </w:p>
        </w:tc>
        <w:tc>
          <w:tcPr>
            <w:tcW w:w="851"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i/>
                <w:iCs/>
                <w:color w:val="000000"/>
                <w:sz w:val="18"/>
                <w:szCs w:val="20"/>
                <w:lang w:eastAsia="ru-RU"/>
              </w:rPr>
            </w:pPr>
            <w:r w:rsidRPr="00DA2FB8">
              <w:rPr>
                <w:rFonts w:ascii="Times New Roman" w:eastAsia="Times New Roman" w:hAnsi="Times New Roman" w:cs="Times New Roman"/>
                <w:i/>
                <w:iCs/>
                <w:color w:val="000000"/>
                <w:sz w:val="18"/>
                <w:szCs w:val="20"/>
                <w:lang w:eastAsia="ru-RU"/>
              </w:rPr>
              <w:t>236,20</w:t>
            </w:r>
          </w:p>
        </w:tc>
        <w:tc>
          <w:tcPr>
            <w:tcW w:w="850"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236,20</w:t>
            </w:r>
          </w:p>
        </w:tc>
        <w:tc>
          <w:tcPr>
            <w:tcW w:w="992"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0,0</w:t>
            </w:r>
          </w:p>
        </w:tc>
        <w:tc>
          <w:tcPr>
            <w:tcW w:w="3260"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rPr>
                <w:rFonts w:ascii="Times New Roman" w:eastAsia="Times New Roman" w:hAnsi="Times New Roman" w:cs="Times New Roman"/>
                <w:i/>
                <w:iCs/>
                <w:color w:val="000000"/>
                <w:sz w:val="18"/>
                <w:szCs w:val="20"/>
                <w:lang w:eastAsia="ru-RU"/>
              </w:rPr>
            </w:pPr>
            <w:r w:rsidRPr="00DA2FB8">
              <w:rPr>
                <w:rFonts w:ascii="Times New Roman" w:eastAsia="Times New Roman" w:hAnsi="Times New Roman" w:cs="Times New Roman"/>
                <w:i/>
                <w:iCs/>
                <w:color w:val="000000"/>
                <w:sz w:val="18"/>
                <w:szCs w:val="20"/>
                <w:lang w:eastAsia="ru-RU"/>
              </w:rPr>
              <w:t xml:space="preserve">По объявленным конкурсам никто не </w:t>
            </w:r>
            <w:proofErr w:type="gramStart"/>
            <w:r w:rsidRPr="00DA2FB8">
              <w:rPr>
                <w:rFonts w:ascii="Times New Roman" w:eastAsia="Times New Roman" w:hAnsi="Times New Roman" w:cs="Times New Roman"/>
                <w:i/>
                <w:iCs/>
                <w:color w:val="000000"/>
                <w:sz w:val="18"/>
                <w:szCs w:val="20"/>
                <w:lang w:eastAsia="ru-RU"/>
              </w:rPr>
              <w:t>заявился</w:t>
            </w:r>
            <w:proofErr w:type="gramEnd"/>
          </w:p>
        </w:tc>
      </w:tr>
      <w:tr w:rsidR="004D191F" w:rsidRPr="00DA2FB8" w:rsidTr="0004331B">
        <w:trPr>
          <w:trHeight w:val="4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4D191F" w:rsidRPr="00DA2FB8" w:rsidRDefault="004D191F" w:rsidP="004D191F">
            <w:pPr>
              <w:spacing w:after="0" w:line="240" w:lineRule="auto"/>
              <w:rPr>
                <w:rFonts w:ascii="Times New Roman" w:eastAsia="Times New Roman" w:hAnsi="Times New Roman" w:cs="Times New Roman"/>
                <w:i/>
                <w:iCs/>
                <w:color w:val="000000"/>
                <w:sz w:val="18"/>
                <w:szCs w:val="20"/>
                <w:lang w:eastAsia="ru-RU"/>
              </w:rPr>
            </w:pPr>
            <w:r w:rsidRPr="00DA2FB8">
              <w:rPr>
                <w:rFonts w:ascii="Times New Roman" w:eastAsia="Times New Roman" w:hAnsi="Times New Roman" w:cs="Times New Roman"/>
                <w:i/>
                <w:iCs/>
                <w:color w:val="000000"/>
                <w:sz w:val="18"/>
                <w:szCs w:val="20"/>
                <w:lang w:eastAsia="ru-RU"/>
              </w:rPr>
              <w:t xml:space="preserve">*ПГС на </w:t>
            </w:r>
            <w:proofErr w:type="spellStart"/>
            <w:r w:rsidRPr="00DA2FB8">
              <w:rPr>
                <w:rFonts w:ascii="Times New Roman" w:eastAsia="Times New Roman" w:hAnsi="Times New Roman" w:cs="Times New Roman"/>
                <w:i/>
                <w:iCs/>
                <w:color w:val="000000"/>
                <w:sz w:val="18"/>
                <w:szCs w:val="20"/>
                <w:lang w:eastAsia="ru-RU"/>
              </w:rPr>
              <w:t>ул</w:t>
            </w:r>
            <w:proofErr w:type="gramStart"/>
            <w:r w:rsidRPr="00DA2FB8">
              <w:rPr>
                <w:rFonts w:ascii="Times New Roman" w:eastAsia="Times New Roman" w:hAnsi="Times New Roman" w:cs="Times New Roman"/>
                <w:i/>
                <w:iCs/>
                <w:color w:val="000000"/>
                <w:sz w:val="18"/>
                <w:szCs w:val="20"/>
                <w:lang w:eastAsia="ru-RU"/>
              </w:rPr>
              <w:t>.С</w:t>
            </w:r>
            <w:proofErr w:type="gramEnd"/>
            <w:r w:rsidRPr="00DA2FB8">
              <w:rPr>
                <w:rFonts w:ascii="Times New Roman" w:eastAsia="Times New Roman" w:hAnsi="Times New Roman" w:cs="Times New Roman"/>
                <w:i/>
                <w:iCs/>
                <w:color w:val="000000"/>
                <w:sz w:val="18"/>
                <w:szCs w:val="20"/>
                <w:lang w:eastAsia="ru-RU"/>
              </w:rPr>
              <w:t>плавщиков</w:t>
            </w:r>
            <w:proofErr w:type="spellEnd"/>
            <w:r w:rsidRPr="00DA2FB8">
              <w:rPr>
                <w:rFonts w:ascii="Times New Roman" w:eastAsia="Times New Roman" w:hAnsi="Times New Roman" w:cs="Times New Roman"/>
                <w:i/>
                <w:iCs/>
                <w:color w:val="000000"/>
                <w:sz w:val="18"/>
                <w:szCs w:val="20"/>
                <w:lang w:eastAsia="ru-RU"/>
              </w:rPr>
              <w:t xml:space="preserve"> от д.2 до д.6 (факт 300 м)</w:t>
            </w:r>
          </w:p>
        </w:tc>
        <w:tc>
          <w:tcPr>
            <w:tcW w:w="851"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i/>
                <w:iCs/>
                <w:color w:val="000000"/>
                <w:sz w:val="18"/>
                <w:szCs w:val="20"/>
                <w:lang w:eastAsia="ru-RU"/>
              </w:rPr>
            </w:pPr>
            <w:r w:rsidRPr="00DA2FB8">
              <w:rPr>
                <w:rFonts w:ascii="Times New Roman" w:eastAsia="Times New Roman" w:hAnsi="Times New Roman" w:cs="Times New Roman"/>
                <w:i/>
                <w:iCs/>
                <w:color w:val="000000"/>
                <w:sz w:val="18"/>
                <w:szCs w:val="20"/>
                <w:lang w:eastAsia="ru-RU"/>
              </w:rPr>
              <w:t>202,50</w:t>
            </w:r>
          </w:p>
        </w:tc>
        <w:tc>
          <w:tcPr>
            <w:tcW w:w="850"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287,80</w:t>
            </w:r>
          </w:p>
        </w:tc>
        <w:tc>
          <w:tcPr>
            <w:tcW w:w="992"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287,80</w:t>
            </w:r>
          </w:p>
        </w:tc>
        <w:tc>
          <w:tcPr>
            <w:tcW w:w="851"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100,0</w:t>
            </w:r>
          </w:p>
        </w:tc>
        <w:tc>
          <w:tcPr>
            <w:tcW w:w="3260" w:type="dxa"/>
            <w:tcBorders>
              <w:top w:val="nil"/>
              <w:left w:val="nil"/>
              <w:bottom w:val="single" w:sz="4" w:space="0" w:color="auto"/>
              <w:right w:val="single" w:sz="4" w:space="0" w:color="auto"/>
            </w:tcBorders>
            <w:shd w:val="clear" w:color="auto" w:fill="auto"/>
            <w:vAlign w:val="center"/>
            <w:hideMark/>
          </w:tcPr>
          <w:p w:rsidR="004D191F" w:rsidRPr="00DA2FB8" w:rsidRDefault="004D191F" w:rsidP="004D191F">
            <w:pPr>
              <w:spacing w:after="0" w:line="240" w:lineRule="auto"/>
              <w:rPr>
                <w:rFonts w:ascii="Times New Roman" w:eastAsia="Times New Roman" w:hAnsi="Times New Roman" w:cs="Times New Roman"/>
                <w:i/>
                <w:iCs/>
                <w:color w:val="000000"/>
                <w:sz w:val="18"/>
                <w:szCs w:val="20"/>
                <w:lang w:eastAsia="ru-RU"/>
              </w:rPr>
            </w:pPr>
            <w:r w:rsidRPr="00DA2FB8">
              <w:rPr>
                <w:rFonts w:ascii="Times New Roman" w:eastAsia="Times New Roman" w:hAnsi="Times New Roman" w:cs="Times New Roman"/>
                <w:i/>
                <w:iCs/>
                <w:color w:val="000000"/>
                <w:sz w:val="18"/>
                <w:szCs w:val="20"/>
                <w:lang w:eastAsia="ru-RU"/>
              </w:rPr>
              <w:t>Фактическая стоимость материала с работой, произведен перерасчет смет</w:t>
            </w:r>
          </w:p>
        </w:tc>
      </w:tr>
      <w:tr w:rsidR="004D191F" w:rsidRPr="00DA2FB8" w:rsidTr="0004331B">
        <w:trPr>
          <w:trHeight w:val="41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4D191F" w:rsidRPr="00DA2FB8" w:rsidRDefault="004D191F" w:rsidP="004D191F">
            <w:pPr>
              <w:spacing w:after="0" w:line="240" w:lineRule="auto"/>
              <w:rPr>
                <w:rFonts w:ascii="Times New Roman" w:eastAsia="Times New Roman" w:hAnsi="Times New Roman" w:cs="Times New Roman"/>
                <w:i/>
                <w:iCs/>
                <w:color w:val="000000"/>
                <w:sz w:val="18"/>
                <w:szCs w:val="20"/>
                <w:lang w:eastAsia="ru-RU"/>
              </w:rPr>
            </w:pPr>
            <w:r w:rsidRPr="00DA2FB8">
              <w:rPr>
                <w:rFonts w:ascii="Times New Roman" w:eastAsia="Times New Roman" w:hAnsi="Times New Roman" w:cs="Times New Roman"/>
                <w:i/>
                <w:iCs/>
                <w:color w:val="000000"/>
                <w:sz w:val="18"/>
                <w:szCs w:val="20"/>
                <w:lang w:eastAsia="ru-RU"/>
              </w:rPr>
              <w:t xml:space="preserve">*ПГС на </w:t>
            </w:r>
            <w:proofErr w:type="spellStart"/>
            <w:r w:rsidRPr="00DA2FB8">
              <w:rPr>
                <w:rFonts w:ascii="Times New Roman" w:eastAsia="Times New Roman" w:hAnsi="Times New Roman" w:cs="Times New Roman"/>
                <w:i/>
                <w:iCs/>
                <w:color w:val="000000"/>
                <w:sz w:val="18"/>
                <w:szCs w:val="20"/>
                <w:lang w:eastAsia="ru-RU"/>
              </w:rPr>
              <w:t>ул</w:t>
            </w:r>
            <w:proofErr w:type="gramStart"/>
            <w:r w:rsidRPr="00DA2FB8">
              <w:rPr>
                <w:rFonts w:ascii="Times New Roman" w:eastAsia="Times New Roman" w:hAnsi="Times New Roman" w:cs="Times New Roman"/>
                <w:i/>
                <w:iCs/>
                <w:color w:val="000000"/>
                <w:sz w:val="18"/>
                <w:szCs w:val="20"/>
                <w:lang w:eastAsia="ru-RU"/>
              </w:rPr>
              <w:t>.П</w:t>
            </w:r>
            <w:proofErr w:type="gramEnd"/>
            <w:r w:rsidRPr="00DA2FB8">
              <w:rPr>
                <w:rFonts w:ascii="Times New Roman" w:eastAsia="Times New Roman" w:hAnsi="Times New Roman" w:cs="Times New Roman"/>
                <w:i/>
                <w:iCs/>
                <w:color w:val="000000"/>
                <w:sz w:val="18"/>
                <w:szCs w:val="20"/>
                <w:lang w:eastAsia="ru-RU"/>
              </w:rPr>
              <w:t>ервомайская</w:t>
            </w:r>
            <w:proofErr w:type="spellEnd"/>
            <w:r w:rsidRPr="00DA2FB8">
              <w:rPr>
                <w:rFonts w:ascii="Times New Roman" w:eastAsia="Times New Roman" w:hAnsi="Times New Roman" w:cs="Times New Roman"/>
                <w:i/>
                <w:iCs/>
                <w:color w:val="000000"/>
                <w:sz w:val="18"/>
                <w:szCs w:val="20"/>
                <w:lang w:eastAsia="ru-RU"/>
              </w:rPr>
              <w:t xml:space="preserve"> от д.9 до д.19, 215м (факт165 м)</w:t>
            </w:r>
          </w:p>
        </w:tc>
        <w:tc>
          <w:tcPr>
            <w:tcW w:w="851"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i/>
                <w:iCs/>
                <w:color w:val="000000"/>
                <w:sz w:val="18"/>
                <w:szCs w:val="20"/>
                <w:lang w:eastAsia="ru-RU"/>
              </w:rPr>
            </w:pPr>
            <w:r w:rsidRPr="00DA2FB8">
              <w:rPr>
                <w:rFonts w:ascii="Times New Roman" w:eastAsia="Times New Roman" w:hAnsi="Times New Roman" w:cs="Times New Roman"/>
                <w:i/>
                <w:iCs/>
                <w:color w:val="000000"/>
                <w:sz w:val="18"/>
                <w:szCs w:val="20"/>
                <w:lang w:eastAsia="ru-RU"/>
              </w:rPr>
              <w:t>145,10</w:t>
            </w:r>
          </w:p>
        </w:tc>
        <w:tc>
          <w:tcPr>
            <w:tcW w:w="850"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156,80</w:t>
            </w:r>
          </w:p>
        </w:tc>
        <w:tc>
          <w:tcPr>
            <w:tcW w:w="992"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156,8</w:t>
            </w:r>
          </w:p>
        </w:tc>
        <w:tc>
          <w:tcPr>
            <w:tcW w:w="851"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100,0</w:t>
            </w:r>
          </w:p>
        </w:tc>
        <w:tc>
          <w:tcPr>
            <w:tcW w:w="3260" w:type="dxa"/>
            <w:tcBorders>
              <w:top w:val="nil"/>
              <w:left w:val="nil"/>
              <w:bottom w:val="single" w:sz="4" w:space="0" w:color="auto"/>
              <w:right w:val="single" w:sz="4" w:space="0" w:color="auto"/>
            </w:tcBorders>
            <w:shd w:val="clear" w:color="auto" w:fill="auto"/>
            <w:vAlign w:val="center"/>
            <w:hideMark/>
          </w:tcPr>
          <w:p w:rsidR="004D191F" w:rsidRPr="00DA2FB8" w:rsidRDefault="004D191F" w:rsidP="004D191F">
            <w:pPr>
              <w:spacing w:after="0" w:line="240" w:lineRule="auto"/>
              <w:rPr>
                <w:rFonts w:ascii="Times New Roman" w:eastAsia="Times New Roman" w:hAnsi="Times New Roman" w:cs="Times New Roman"/>
                <w:i/>
                <w:iCs/>
                <w:color w:val="000000"/>
                <w:sz w:val="18"/>
                <w:szCs w:val="20"/>
                <w:lang w:eastAsia="ru-RU"/>
              </w:rPr>
            </w:pPr>
            <w:r w:rsidRPr="00DA2FB8">
              <w:rPr>
                <w:rFonts w:ascii="Times New Roman" w:eastAsia="Times New Roman" w:hAnsi="Times New Roman" w:cs="Times New Roman"/>
                <w:i/>
                <w:iCs/>
                <w:color w:val="000000"/>
                <w:sz w:val="18"/>
                <w:szCs w:val="20"/>
                <w:lang w:eastAsia="ru-RU"/>
              </w:rPr>
              <w:t>Фактическая стоимость материала с работой, произведен перерасчет смет</w:t>
            </w:r>
          </w:p>
        </w:tc>
      </w:tr>
      <w:tr w:rsidR="004D191F" w:rsidRPr="00DA2FB8" w:rsidTr="0004331B">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4D191F" w:rsidRPr="00DA2FB8" w:rsidRDefault="004D191F" w:rsidP="004D191F">
            <w:pPr>
              <w:spacing w:after="0" w:line="240" w:lineRule="auto"/>
              <w:rPr>
                <w:rFonts w:ascii="Times New Roman" w:eastAsia="Times New Roman" w:hAnsi="Times New Roman" w:cs="Times New Roman"/>
                <w:i/>
                <w:iCs/>
                <w:color w:val="000000"/>
                <w:sz w:val="18"/>
                <w:szCs w:val="20"/>
                <w:lang w:eastAsia="ru-RU"/>
              </w:rPr>
            </w:pPr>
            <w:r w:rsidRPr="00DA2FB8">
              <w:rPr>
                <w:rFonts w:ascii="Times New Roman" w:eastAsia="Times New Roman" w:hAnsi="Times New Roman" w:cs="Times New Roman"/>
                <w:i/>
                <w:iCs/>
                <w:color w:val="000000"/>
                <w:sz w:val="18"/>
                <w:szCs w:val="20"/>
                <w:lang w:eastAsia="ru-RU"/>
              </w:rPr>
              <w:t xml:space="preserve">*ПГС на </w:t>
            </w:r>
            <w:proofErr w:type="spellStart"/>
            <w:r w:rsidRPr="00DA2FB8">
              <w:rPr>
                <w:rFonts w:ascii="Times New Roman" w:eastAsia="Times New Roman" w:hAnsi="Times New Roman" w:cs="Times New Roman"/>
                <w:i/>
                <w:iCs/>
                <w:color w:val="000000"/>
                <w:sz w:val="18"/>
                <w:szCs w:val="20"/>
                <w:lang w:eastAsia="ru-RU"/>
              </w:rPr>
              <w:t>ул</w:t>
            </w:r>
            <w:proofErr w:type="gramStart"/>
            <w:r w:rsidRPr="00DA2FB8">
              <w:rPr>
                <w:rFonts w:ascii="Times New Roman" w:eastAsia="Times New Roman" w:hAnsi="Times New Roman" w:cs="Times New Roman"/>
                <w:i/>
                <w:iCs/>
                <w:color w:val="000000"/>
                <w:sz w:val="18"/>
                <w:szCs w:val="20"/>
                <w:lang w:eastAsia="ru-RU"/>
              </w:rPr>
              <w:t>.Д</w:t>
            </w:r>
            <w:proofErr w:type="gramEnd"/>
            <w:r w:rsidRPr="00DA2FB8">
              <w:rPr>
                <w:rFonts w:ascii="Times New Roman" w:eastAsia="Times New Roman" w:hAnsi="Times New Roman" w:cs="Times New Roman"/>
                <w:i/>
                <w:iCs/>
                <w:color w:val="000000"/>
                <w:sz w:val="18"/>
                <w:szCs w:val="20"/>
                <w:lang w:eastAsia="ru-RU"/>
              </w:rPr>
              <w:t>удникова</w:t>
            </w:r>
            <w:proofErr w:type="spellEnd"/>
            <w:r w:rsidRPr="00DA2FB8">
              <w:rPr>
                <w:rFonts w:ascii="Times New Roman" w:eastAsia="Times New Roman" w:hAnsi="Times New Roman" w:cs="Times New Roman"/>
                <w:i/>
                <w:iCs/>
                <w:color w:val="000000"/>
                <w:sz w:val="18"/>
                <w:szCs w:val="20"/>
                <w:lang w:eastAsia="ru-RU"/>
              </w:rPr>
              <w:t xml:space="preserve">  факт 465 м</w:t>
            </w:r>
          </w:p>
        </w:tc>
        <w:tc>
          <w:tcPr>
            <w:tcW w:w="851"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i/>
                <w:iCs/>
                <w:color w:val="000000"/>
                <w:sz w:val="18"/>
                <w:szCs w:val="20"/>
                <w:lang w:eastAsia="ru-RU"/>
              </w:rPr>
            </w:pPr>
            <w:r w:rsidRPr="00DA2FB8">
              <w:rPr>
                <w:rFonts w:ascii="Times New Roman" w:eastAsia="Times New Roman" w:hAnsi="Times New Roman" w:cs="Times New Roman"/>
                <w:i/>
                <w:iCs/>
                <w:color w:val="000000"/>
                <w:sz w:val="18"/>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448,10</w:t>
            </w:r>
          </w:p>
        </w:tc>
        <w:tc>
          <w:tcPr>
            <w:tcW w:w="992"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291,3</w:t>
            </w:r>
          </w:p>
        </w:tc>
        <w:tc>
          <w:tcPr>
            <w:tcW w:w="851"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65,0</w:t>
            </w:r>
          </w:p>
        </w:tc>
        <w:tc>
          <w:tcPr>
            <w:tcW w:w="3260" w:type="dxa"/>
            <w:tcBorders>
              <w:top w:val="nil"/>
              <w:left w:val="nil"/>
              <w:bottom w:val="single" w:sz="4" w:space="0" w:color="auto"/>
              <w:right w:val="single" w:sz="4" w:space="0" w:color="auto"/>
            </w:tcBorders>
            <w:shd w:val="clear" w:color="auto" w:fill="auto"/>
            <w:vAlign w:val="center"/>
            <w:hideMark/>
          </w:tcPr>
          <w:p w:rsidR="004D191F" w:rsidRPr="00DA2FB8" w:rsidRDefault="004D191F" w:rsidP="004D191F">
            <w:pPr>
              <w:spacing w:after="0" w:line="240" w:lineRule="auto"/>
              <w:rPr>
                <w:rFonts w:ascii="Times New Roman" w:eastAsia="Times New Roman" w:hAnsi="Times New Roman" w:cs="Times New Roman"/>
                <w:i/>
                <w:iCs/>
                <w:color w:val="000000"/>
                <w:sz w:val="18"/>
                <w:szCs w:val="20"/>
                <w:lang w:eastAsia="ru-RU"/>
              </w:rPr>
            </w:pPr>
            <w:r w:rsidRPr="00DA2FB8">
              <w:rPr>
                <w:rFonts w:ascii="Times New Roman" w:eastAsia="Times New Roman" w:hAnsi="Times New Roman" w:cs="Times New Roman"/>
                <w:i/>
                <w:iCs/>
                <w:color w:val="000000"/>
                <w:sz w:val="18"/>
                <w:szCs w:val="20"/>
                <w:lang w:eastAsia="ru-RU"/>
              </w:rPr>
              <w:t> </w:t>
            </w:r>
          </w:p>
        </w:tc>
      </w:tr>
      <w:tr w:rsidR="004D191F" w:rsidRPr="00DA2FB8" w:rsidTr="0004331B">
        <w:trPr>
          <w:trHeight w:val="6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4D191F" w:rsidRPr="00DA2FB8" w:rsidRDefault="004D191F" w:rsidP="004D191F">
            <w:pPr>
              <w:spacing w:after="0" w:line="240" w:lineRule="auto"/>
              <w:rPr>
                <w:rFonts w:ascii="Times New Roman" w:eastAsia="Times New Roman" w:hAnsi="Times New Roman" w:cs="Times New Roman"/>
                <w:bCs/>
                <w:color w:val="000000"/>
                <w:sz w:val="18"/>
                <w:szCs w:val="20"/>
                <w:lang w:eastAsia="ru-RU"/>
              </w:rPr>
            </w:pPr>
            <w:r w:rsidRPr="00DA2FB8">
              <w:rPr>
                <w:rFonts w:ascii="Times New Roman" w:eastAsia="Times New Roman" w:hAnsi="Times New Roman" w:cs="Times New Roman"/>
                <w:bCs/>
                <w:color w:val="000000"/>
                <w:sz w:val="18"/>
                <w:szCs w:val="20"/>
                <w:lang w:eastAsia="ru-RU"/>
              </w:rPr>
              <w:t xml:space="preserve">Устройство тротуаров в </w:t>
            </w:r>
            <w:proofErr w:type="spellStart"/>
            <w:r w:rsidRPr="00DA2FB8">
              <w:rPr>
                <w:rFonts w:ascii="Times New Roman" w:eastAsia="Times New Roman" w:hAnsi="Times New Roman" w:cs="Times New Roman"/>
                <w:bCs/>
                <w:color w:val="000000"/>
                <w:sz w:val="18"/>
                <w:szCs w:val="20"/>
                <w:lang w:eastAsia="ru-RU"/>
              </w:rPr>
              <w:t>п</w:t>
            </w:r>
            <w:proofErr w:type="gramStart"/>
            <w:r w:rsidRPr="00DA2FB8">
              <w:rPr>
                <w:rFonts w:ascii="Times New Roman" w:eastAsia="Times New Roman" w:hAnsi="Times New Roman" w:cs="Times New Roman"/>
                <w:bCs/>
                <w:color w:val="000000"/>
                <w:sz w:val="18"/>
                <w:szCs w:val="20"/>
                <w:lang w:eastAsia="ru-RU"/>
              </w:rPr>
              <w:t>.П</w:t>
            </w:r>
            <w:proofErr w:type="gramEnd"/>
            <w:r w:rsidRPr="00DA2FB8">
              <w:rPr>
                <w:rFonts w:ascii="Times New Roman" w:eastAsia="Times New Roman" w:hAnsi="Times New Roman" w:cs="Times New Roman"/>
                <w:bCs/>
                <w:color w:val="000000"/>
                <w:sz w:val="18"/>
                <w:szCs w:val="20"/>
                <w:lang w:eastAsia="ru-RU"/>
              </w:rPr>
              <w:t>риводино</w:t>
            </w:r>
            <w:proofErr w:type="spellEnd"/>
          </w:p>
        </w:tc>
        <w:tc>
          <w:tcPr>
            <w:tcW w:w="851"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465,00</w:t>
            </w:r>
          </w:p>
        </w:tc>
        <w:tc>
          <w:tcPr>
            <w:tcW w:w="850"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0,00</w:t>
            </w:r>
          </w:p>
        </w:tc>
        <w:tc>
          <w:tcPr>
            <w:tcW w:w="992"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0,0</w:t>
            </w:r>
          </w:p>
        </w:tc>
        <w:tc>
          <w:tcPr>
            <w:tcW w:w="3260" w:type="dxa"/>
            <w:tcBorders>
              <w:top w:val="nil"/>
              <w:left w:val="nil"/>
              <w:bottom w:val="single" w:sz="4" w:space="0" w:color="auto"/>
              <w:right w:val="single" w:sz="4" w:space="0" w:color="auto"/>
            </w:tcBorders>
            <w:shd w:val="clear" w:color="auto" w:fill="auto"/>
            <w:vAlign w:val="center"/>
            <w:hideMark/>
          </w:tcPr>
          <w:p w:rsidR="004D191F" w:rsidRPr="00DA2FB8" w:rsidRDefault="004D191F" w:rsidP="004D191F">
            <w:pPr>
              <w:spacing w:after="0" w:line="240" w:lineRule="auto"/>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Запланированные мероприятия программы не реализованы, не состоялся конкурс</w:t>
            </w:r>
          </w:p>
        </w:tc>
      </w:tr>
      <w:tr w:rsidR="004D191F" w:rsidRPr="00DA2FB8" w:rsidTr="0004331B">
        <w:trPr>
          <w:trHeight w:val="68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4D191F" w:rsidRPr="00DA2FB8" w:rsidRDefault="004D191F" w:rsidP="004D191F">
            <w:pPr>
              <w:spacing w:after="0" w:line="240" w:lineRule="auto"/>
              <w:rPr>
                <w:rFonts w:ascii="Times New Roman" w:eastAsia="Times New Roman" w:hAnsi="Times New Roman" w:cs="Times New Roman"/>
                <w:bCs/>
                <w:color w:val="000000"/>
                <w:sz w:val="18"/>
                <w:szCs w:val="20"/>
                <w:lang w:eastAsia="ru-RU"/>
              </w:rPr>
            </w:pPr>
            <w:r w:rsidRPr="00DA2FB8">
              <w:rPr>
                <w:rFonts w:ascii="Times New Roman" w:eastAsia="Times New Roman" w:hAnsi="Times New Roman" w:cs="Times New Roman"/>
                <w:bCs/>
                <w:color w:val="000000"/>
                <w:sz w:val="18"/>
                <w:szCs w:val="20"/>
                <w:lang w:eastAsia="ru-RU"/>
              </w:rPr>
              <w:lastRenderedPageBreak/>
              <w:t>Оплата по договору финансовой аренды за приобретение дорожной техники</w:t>
            </w:r>
          </w:p>
        </w:tc>
        <w:tc>
          <w:tcPr>
            <w:tcW w:w="851"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3 267,00</w:t>
            </w:r>
          </w:p>
        </w:tc>
        <w:tc>
          <w:tcPr>
            <w:tcW w:w="850"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3 267,00</w:t>
            </w:r>
          </w:p>
        </w:tc>
        <w:tc>
          <w:tcPr>
            <w:tcW w:w="992"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0,0</w:t>
            </w:r>
          </w:p>
        </w:tc>
        <w:tc>
          <w:tcPr>
            <w:tcW w:w="3260"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объявлен конкурс на приобретение автомобиля</w:t>
            </w:r>
          </w:p>
        </w:tc>
      </w:tr>
      <w:tr w:rsidR="004D191F" w:rsidRPr="00DA2FB8" w:rsidTr="0004331B">
        <w:trPr>
          <w:trHeight w:val="71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4D191F" w:rsidRPr="00DA2FB8" w:rsidRDefault="004D191F" w:rsidP="004D191F">
            <w:pPr>
              <w:spacing w:after="0" w:line="240" w:lineRule="auto"/>
              <w:rPr>
                <w:rFonts w:ascii="Times New Roman" w:eastAsia="Times New Roman" w:hAnsi="Times New Roman" w:cs="Times New Roman"/>
                <w:bCs/>
                <w:color w:val="000000"/>
                <w:sz w:val="18"/>
                <w:szCs w:val="20"/>
                <w:lang w:eastAsia="ru-RU"/>
              </w:rPr>
            </w:pPr>
            <w:r w:rsidRPr="00DA2FB8">
              <w:rPr>
                <w:rFonts w:ascii="Times New Roman" w:eastAsia="Times New Roman" w:hAnsi="Times New Roman" w:cs="Times New Roman"/>
                <w:bCs/>
                <w:color w:val="000000"/>
                <w:sz w:val="18"/>
                <w:szCs w:val="20"/>
                <w:lang w:eastAsia="ru-RU"/>
              </w:rPr>
              <w:t>Нанесение линий горизонтальной дорожной разметки в населенных пунктах МО "Приводинское"</w:t>
            </w:r>
          </w:p>
        </w:tc>
        <w:tc>
          <w:tcPr>
            <w:tcW w:w="851"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236,20</w:t>
            </w:r>
          </w:p>
        </w:tc>
        <w:tc>
          <w:tcPr>
            <w:tcW w:w="850" w:type="dxa"/>
            <w:tcBorders>
              <w:top w:val="nil"/>
              <w:left w:val="nil"/>
              <w:bottom w:val="single" w:sz="4" w:space="0" w:color="auto"/>
              <w:right w:val="single" w:sz="4" w:space="0" w:color="auto"/>
            </w:tcBorders>
            <w:shd w:val="clear" w:color="auto" w:fill="auto"/>
            <w:noWrap/>
            <w:vAlign w:val="bottom"/>
            <w:hideMark/>
          </w:tcPr>
          <w:p w:rsidR="004D191F" w:rsidRPr="00DA2FB8" w:rsidRDefault="004D191F" w:rsidP="004D191F">
            <w:pPr>
              <w:spacing w:after="0" w:line="240" w:lineRule="auto"/>
              <w:jc w:val="center"/>
              <w:rPr>
                <w:rFonts w:ascii="Times New Roman" w:eastAsia="Times New Roman" w:hAnsi="Times New Roman" w:cs="Times New Roman"/>
                <w:bCs/>
                <w:color w:val="000000"/>
                <w:sz w:val="18"/>
                <w:szCs w:val="20"/>
                <w:lang w:eastAsia="ru-RU"/>
              </w:rPr>
            </w:pPr>
            <w:r w:rsidRPr="00DA2FB8">
              <w:rPr>
                <w:rFonts w:ascii="Times New Roman" w:eastAsia="Times New Roman" w:hAnsi="Times New Roman" w:cs="Times New Roman"/>
                <w:bCs/>
                <w:color w:val="000000"/>
                <w:sz w:val="18"/>
                <w:szCs w:val="20"/>
                <w:lang w:eastAsia="ru-RU"/>
              </w:rPr>
              <w:t>346,47</w:t>
            </w:r>
          </w:p>
        </w:tc>
        <w:tc>
          <w:tcPr>
            <w:tcW w:w="992" w:type="dxa"/>
            <w:tcBorders>
              <w:top w:val="nil"/>
              <w:left w:val="nil"/>
              <w:bottom w:val="single" w:sz="4" w:space="0" w:color="auto"/>
              <w:right w:val="single" w:sz="4" w:space="0" w:color="auto"/>
            </w:tcBorders>
            <w:shd w:val="clear" w:color="auto" w:fill="auto"/>
            <w:noWrap/>
            <w:vAlign w:val="bottom"/>
            <w:hideMark/>
          </w:tcPr>
          <w:p w:rsidR="004D191F" w:rsidRPr="00DA2FB8" w:rsidRDefault="004D191F" w:rsidP="004D191F">
            <w:pPr>
              <w:spacing w:after="0" w:line="240" w:lineRule="auto"/>
              <w:jc w:val="center"/>
              <w:rPr>
                <w:rFonts w:ascii="Times New Roman" w:eastAsia="Times New Roman" w:hAnsi="Times New Roman" w:cs="Times New Roman"/>
                <w:bCs/>
                <w:color w:val="000000"/>
                <w:sz w:val="18"/>
                <w:szCs w:val="20"/>
                <w:lang w:eastAsia="ru-RU"/>
              </w:rPr>
            </w:pPr>
            <w:r w:rsidRPr="00DA2FB8">
              <w:rPr>
                <w:rFonts w:ascii="Times New Roman" w:eastAsia="Times New Roman" w:hAnsi="Times New Roman" w:cs="Times New Roman"/>
                <w:bCs/>
                <w:color w:val="000000"/>
                <w:sz w:val="18"/>
                <w:szCs w:val="20"/>
                <w:lang w:eastAsia="ru-RU"/>
              </w:rPr>
              <w:t>346,47</w:t>
            </w:r>
          </w:p>
        </w:tc>
        <w:tc>
          <w:tcPr>
            <w:tcW w:w="851"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100,0</w:t>
            </w:r>
          </w:p>
        </w:tc>
        <w:tc>
          <w:tcPr>
            <w:tcW w:w="3260" w:type="dxa"/>
            <w:tcBorders>
              <w:top w:val="nil"/>
              <w:left w:val="nil"/>
              <w:bottom w:val="single" w:sz="4" w:space="0" w:color="auto"/>
              <w:right w:val="single" w:sz="4" w:space="0" w:color="auto"/>
            </w:tcBorders>
            <w:shd w:val="clear" w:color="auto" w:fill="auto"/>
            <w:vAlign w:val="center"/>
            <w:hideMark/>
          </w:tcPr>
          <w:p w:rsidR="004D191F" w:rsidRPr="00DA2FB8" w:rsidRDefault="004D191F" w:rsidP="004D191F">
            <w:pPr>
              <w:spacing w:after="0" w:line="240" w:lineRule="auto"/>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МК № 10 от 23.07.2018, работы выполнены в 3 квартале 18 г.</w:t>
            </w:r>
          </w:p>
        </w:tc>
      </w:tr>
      <w:tr w:rsidR="004D191F" w:rsidRPr="00DA2FB8" w:rsidTr="0004331B">
        <w:trPr>
          <w:trHeight w:val="264"/>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4D191F" w:rsidRPr="00DA2FB8" w:rsidRDefault="004D191F" w:rsidP="004D191F">
            <w:pPr>
              <w:spacing w:after="0" w:line="240" w:lineRule="auto"/>
              <w:rPr>
                <w:rFonts w:ascii="Times New Roman" w:eastAsia="Times New Roman" w:hAnsi="Times New Roman" w:cs="Times New Roman"/>
                <w:bCs/>
                <w:color w:val="000000"/>
                <w:sz w:val="18"/>
                <w:szCs w:val="20"/>
                <w:lang w:eastAsia="ru-RU"/>
              </w:rPr>
            </w:pPr>
            <w:r w:rsidRPr="00DA2FB8">
              <w:rPr>
                <w:rFonts w:ascii="Times New Roman" w:eastAsia="Times New Roman" w:hAnsi="Times New Roman" w:cs="Times New Roman"/>
                <w:bCs/>
                <w:color w:val="000000"/>
                <w:sz w:val="18"/>
                <w:szCs w:val="20"/>
                <w:lang w:eastAsia="ru-RU"/>
              </w:rPr>
              <w:t>Приобретение дорожных знаков</w:t>
            </w:r>
          </w:p>
        </w:tc>
        <w:tc>
          <w:tcPr>
            <w:tcW w:w="851" w:type="dxa"/>
            <w:tcBorders>
              <w:top w:val="nil"/>
              <w:left w:val="nil"/>
              <w:bottom w:val="single" w:sz="4" w:space="0" w:color="auto"/>
              <w:right w:val="single" w:sz="4" w:space="0" w:color="auto"/>
            </w:tcBorders>
            <w:shd w:val="clear" w:color="auto" w:fill="auto"/>
            <w:noWrap/>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55,90</w:t>
            </w:r>
          </w:p>
        </w:tc>
        <w:tc>
          <w:tcPr>
            <w:tcW w:w="992"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55,90</w:t>
            </w:r>
          </w:p>
        </w:tc>
        <w:tc>
          <w:tcPr>
            <w:tcW w:w="851"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100,0</w:t>
            </w:r>
          </w:p>
        </w:tc>
        <w:tc>
          <w:tcPr>
            <w:tcW w:w="3260"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МК 6 от 16.04.2018 Покупка дорожных знаков</w:t>
            </w:r>
          </w:p>
        </w:tc>
      </w:tr>
      <w:tr w:rsidR="004D191F" w:rsidRPr="00DA2FB8" w:rsidTr="0004331B">
        <w:trPr>
          <w:trHeight w:val="583"/>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rPr>
                <w:rFonts w:ascii="Times New Roman" w:eastAsia="Times New Roman" w:hAnsi="Times New Roman" w:cs="Times New Roman"/>
                <w:bCs/>
                <w:color w:val="000000"/>
                <w:sz w:val="18"/>
                <w:szCs w:val="20"/>
                <w:lang w:eastAsia="ru-RU"/>
              </w:rPr>
            </w:pPr>
            <w:r w:rsidRPr="00DA2FB8">
              <w:rPr>
                <w:rFonts w:ascii="Times New Roman" w:eastAsia="Times New Roman" w:hAnsi="Times New Roman" w:cs="Times New Roman"/>
                <w:bCs/>
                <w:color w:val="000000"/>
                <w:sz w:val="18"/>
                <w:szCs w:val="20"/>
                <w:lang w:eastAsia="ru-RU"/>
              </w:rPr>
              <w:t>Оплата по договору ремонт уличное освещение</w:t>
            </w:r>
          </w:p>
        </w:tc>
        <w:tc>
          <w:tcPr>
            <w:tcW w:w="851" w:type="dxa"/>
            <w:tcBorders>
              <w:top w:val="nil"/>
              <w:left w:val="nil"/>
              <w:bottom w:val="single" w:sz="4" w:space="0" w:color="auto"/>
              <w:right w:val="single" w:sz="4" w:space="0" w:color="auto"/>
            </w:tcBorders>
            <w:shd w:val="clear" w:color="auto" w:fill="auto"/>
            <w:noWrap/>
            <w:vAlign w:val="bottom"/>
            <w:hideMark/>
          </w:tcPr>
          <w:p w:rsidR="004D191F" w:rsidRPr="00DA2FB8" w:rsidRDefault="004D191F" w:rsidP="004D191F">
            <w:pPr>
              <w:spacing w:after="0" w:line="240" w:lineRule="auto"/>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114,7</w:t>
            </w:r>
          </w:p>
        </w:tc>
        <w:tc>
          <w:tcPr>
            <w:tcW w:w="992" w:type="dxa"/>
            <w:tcBorders>
              <w:top w:val="nil"/>
              <w:left w:val="nil"/>
              <w:bottom w:val="single" w:sz="4" w:space="0" w:color="auto"/>
              <w:right w:val="single" w:sz="4" w:space="0" w:color="auto"/>
            </w:tcBorders>
            <w:shd w:val="clear" w:color="auto" w:fill="auto"/>
            <w:noWrap/>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114,7</w:t>
            </w:r>
          </w:p>
        </w:tc>
        <w:tc>
          <w:tcPr>
            <w:tcW w:w="851"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100,0</w:t>
            </w:r>
          </w:p>
        </w:tc>
        <w:tc>
          <w:tcPr>
            <w:tcW w:w="3260"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 xml:space="preserve">МК № 28 от 17.12.2018, ремонт </w:t>
            </w:r>
            <w:proofErr w:type="spellStart"/>
            <w:r w:rsidRPr="00DA2FB8">
              <w:rPr>
                <w:rFonts w:ascii="Times New Roman" w:eastAsia="Times New Roman" w:hAnsi="Times New Roman" w:cs="Times New Roman"/>
                <w:color w:val="000000"/>
                <w:sz w:val="18"/>
                <w:szCs w:val="20"/>
                <w:lang w:eastAsia="ru-RU"/>
              </w:rPr>
              <w:t>ул</w:t>
            </w:r>
            <w:proofErr w:type="gramStart"/>
            <w:r w:rsidRPr="00DA2FB8">
              <w:rPr>
                <w:rFonts w:ascii="Times New Roman" w:eastAsia="Times New Roman" w:hAnsi="Times New Roman" w:cs="Times New Roman"/>
                <w:color w:val="000000"/>
                <w:sz w:val="18"/>
                <w:szCs w:val="20"/>
                <w:lang w:eastAsia="ru-RU"/>
              </w:rPr>
              <w:t>.о</w:t>
            </w:r>
            <w:proofErr w:type="gramEnd"/>
            <w:r w:rsidRPr="00DA2FB8">
              <w:rPr>
                <w:rFonts w:ascii="Times New Roman" w:eastAsia="Times New Roman" w:hAnsi="Times New Roman" w:cs="Times New Roman"/>
                <w:color w:val="000000"/>
                <w:sz w:val="18"/>
                <w:szCs w:val="20"/>
                <w:lang w:eastAsia="ru-RU"/>
              </w:rPr>
              <w:t>свещения</w:t>
            </w:r>
            <w:proofErr w:type="spellEnd"/>
            <w:r w:rsidRPr="00DA2FB8">
              <w:rPr>
                <w:rFonts w:ascii="Times New Roman" w:eastAsia="Times New Roman" w:hAnsi="Times New Roman" w:cs="Times New Roman"/>
                <w:color w:val="000000"/>
                <w:sz w:val="18"/>
                <w:szCs w:val="20"/>
                <w:lang w:eastAsia="ru-RU"/>
              </w:rPr>
              <w:t xml:space="preserve"> Медведка</w:t>
            </w:r>
          </w:p>
        </w:tc>
      </w:tr>
      <w:tr w:rsidR="004D191F" w:rsidRPr="00DA2FB8" w:rsidTr="0004331B">
        <w:trPr>
          <w:trHeight w:val="112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4D191F" w:rsidRPr="00DA2FB8" w:rsidRDefault="004D191F" w:rsidP="004D191F">
            <w:pPr>
              <w:spacing w:after="0" w:line="240" w:lineRule="auto"/>
              <w:rPr>
                <w:rFonts w:ascii="Times New Roman" w:eastAsia="Times New Roman" w:hAnsi="Times New Roman" w:cs="Times New Roman"/>
                <w:bCs/>
                <w:sz w:val="18"/>
                <w:szCs w:val="20"/>
                <w:lang w:eastAsia="ru-RU"/>
              </w:rPr>
            </w:pPr>
            <w:r w:rsidRPr="00DA2FB8">
              <w:rPr>
                <w:rFonts w:ascii="Times New Roman" w:eastAsia="Times New Roman" w:hAnsi="Times New Roman" w:cs="Times New Roman"/>
                <w:bCs/>
                <w:sz w:val="18"/>
                <w:szCs w:val="20"/>
                <w:lang w:eastAsia="ru-RU"/>
              </w:rPr>
              <w:t>Поставка светофора светодиодного со встроенным генератором импульсов Т.7.1Ж с ГИ-200мм (220В) мигающий Комплект креплений</w:t>
            </w:r>
          </w:p>
        </w:tc>
        <w:tc>
          <w:tcPr>
            <w:tcW w:w="851" w:type="dxa"/>
            <w:tcBorders>
              <w:top w:val="nil"/>
              <w:left w:val="nil"/>
              <w:bottom w:val="single" w:sz="4" w:space="0" w:color="auto"/>
              <w:right w:val="single" w:sz="4" w:space="0" w:color="auto"/>
            </w:tcBorders>
            <w:shd w:val="clear" w:color="auto" w:fill="auto"/>
            <w:vAlign w:val="center"/>
            <w:hideMark/>
          </w:tcPr>
          <w:p w:rsidR="004D191F" w:rsidRPr="00DA2FB8" w:rsidRDefault="004D191F" w:rsidP="004D191F">
            <w:pPr>
              <w:spacing w:after="0" w:line="240" w:lineRule="auto"/>
              <w:rPr>
                <w:rFonts w:ascii="Times New Roman" w:eastAsia="Times New Roman" w:hAnsi="Times New Roman" w:cs="Times New Roman"/>
                <w:sz w:val="18"/>
                <w:szCs w:val="20"/>
                <w:lang w:eastAsia="ru-RU"/>
              </w:rPr>
            </w:pPr>
            <w:r w:rsidRPr="00DA2FB8">
              <w:rPr>
                <w:rFonts w:ascii="Times New Roman" w:eastAsia="Times New Roman" w:hAnsi="Times New Roman" w:cs="Times New Roman"/>
                <w:sz w:val="18"/>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21,2</w:t>
            </w:r>
          </w:p>
        </w:tc>
        <w:tc>
          <w:tcPr>
            <w:tcW w:w="992" w:type="dxa"/>
            <w:tcBorders>
              <w:top w:val="nil"/>
              <w:left w:val="nil"/>
              <w:bottom w:val="single" w:sz="4" w:space="0" w:color="auto"/>
              <w:right w:val="single" w:sz="4" w:space="0" w:color="auto"/>
            </w:tcBorders>
            <w:shd w:val="clear" w:color="auto" w:fill="auto"/>
            <w:noWrap/>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21,2</w:t>
            </w:r>
          </w:p>
        </w:tc>
        <w:tc>
          <w:tcPr>
            <w:tcW w:w="851"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100,0</w:t>
            </w:r>
          </w:p>
        </w:tc>
        <w:tc>
          <w:tcPr>
            <w:tcW w:w="3260"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ООО Научная-</w:t>
            </w:r>
            <w:proofErr w:type="spellStart"/>
            <w:r w:rsidRPr="00DA2FB8">
              <w:rPr>
                <w:rFonts w:ascii="Times New Roman" w:eastAsia="Times New Roman" w:hAnsi="Times New Roman" w:cs="Times New Roman"/>
                <w:color w:val="000000"/>
                <w:sz w:val="18"/>
                <w:szCs w:val="20"/>
                <w:lang w:eastAsia="ru-RU"/>
              </w:rPr>
              <w:t>производств</w:t>
            </w:r>
            <w:proofErr w:type="gramStart"/>
            <w:r w:rsidRPr="00DA2FB8">
              <w:rPr>
                <w:rFonts w:ascii="Times New Roman" w:eastAsia="Times New Roman" w:hAnsi="Times New Roman" w:cs="Times New Roman"/>
                <w:color w:val="000000"/>
                <w:sz w:val="18"/>
                <w:szCs w:val="20"/>
                <w:lang w:eastAsia="ru-RU"/>
              </w:rPr>
              <w:t>.к</w:t>
            </w:r>
            <w:proofErr w:type="gramEnd"/>
            <w:r w:rsidRPr="00DA2FB8">
              <w:rPr>
                <w:rFonts w:ascii="Times New Roman" w:eastAsia="Times New Roman" w:hAnsi="Times New Roman" w:cs="Times New Roman"/>
                <w:color w:val="000000"/>
                <w:sz w:val="18"/>
                <w:szCs w:val="20"/>
                <w:lang w:eastAsia="ru-RU"/>
              </w:rPr>
              <w:t>омпания</w:t>
            </w:r>
            <w:proofErr w:type="spellEnd"/>
            <w:r w:rsidRPr="00DA2FB8">
              <w:rPr>
                <w:rFonts w:ascii="Times New Roman" w:eastAsia="Times New Roman" w:hAnsi="Times New Roman" w:cs="Times New Roman"/>
                <w:color w:val="000000"/>
                <w:sz w:val="18"/>
                <w:szCs w:val="20"/>
                <w:lang w:eastAsia="ru-RU"/>
              </w:rPr>
              <w:t xml:space="preserve"> "</w:t>
            </w:r>
            <w:proofErr w:type="spellStart"/>
            <w:r w:rsidRPr="00DA2FB8">
              <w:rPr>
                <w:rFonts w:ascii="Times New Roman" w:eastAsia="Times New Roman" w:hAnsi="Times New Roman" w:cs="Times New Roman"/>
                <w:color w:val="000000"/>
                <w:sz w:val="18"/>
                <w:szCs w:val="20"/>
                <w:lang w:eastAsia="ru-RU"/>
              </w:rPr>
              <w:t>Светотехнология</w:t>
            </w:r>
            <w:proofErr w:type="spellEnd"/>
            <w:r w:rsidRPr="00DA2FB8">
              <w:rPr>
                <w:rFonts w:ascii="Times New Roman" w:eastAsia="Times New Roman" w:hAnsi="Times New Roman" w:cs="Times New Roman"/>
                <w:color w:val="000000"/>
                <w:sz w:val="18"/>
                <w:szCs w:val="20"/>
                <w:lang w:eastAsia="ru-RU"/>
              </w:rPr>
              <w:t>"</w:t>
            </w:r>
            <w:r w:rsidR="00837B4A" w:rsidRPr="00DA2FB8">
              <w:rPr>
                <w:rFonts w:ascii="Times New Roman" w:eastAsia="Times New Roman" w:hAnsi="Times New Roman" w:cs="Times New Roman"/>
                <w:color w:val="000000"/>
                <w:sz w:val="18"/>
                <w:szCs w:val="20"/>
                <w:lang w:eastAsia="ru-RU"/>
              </w:rPr>
              <w:t xml:space="preserve">, по ходатайству от первичной профсоюзной организации «Газпром </w:t>
            </w:r>
            <w:proofErr w:type="spellStart"/>
            <w:r w:rsidR="00837B4A" w:rsidRPr="00DA2FB8">
              <w:rPr>
                <w:rFonts w:ascii="Times New Roman" w:eastAsia="Times New Roman" w:hAnsi="Times New Roman" w:cs="Times New Roman"/>
                <w:color w:val="000000"/>
                <w:sz w:val="18"/>
                <w:szCs w:val="20"/>
                <w:lang w:eastAsia="ru-RU"/>
              </w:rPr>
              <w:t>Трансгаз</w:t>
            </w:r>
            <w:proofErr w:type="spellEnd"/>
            <w:r w:rsidR="00837B4A" w:rsidRPr="00DA2FB8">
              <w:rPr>
                <w:rFonts w:ascii="Times New Roman" w:eastAsia="Times New Roman" w:hAnsi="Times New Roman" w:cs="Times New Roman"/>
                <w:color w:val="000000"/>
                <w:sz w:val="18"/>
                <w:szCs w:val="20"/>
                <w:lang w:eastAsia="ru-RU"/>
              </w:rPr>
              <w:t xml:space="preserve"> Ухта профсоюз-</w:t>
            </w:r>
            <w:proofErr w:type="spellStart"/>
            <w:r w:rsidR="00837B4A" w:rsidRPr="00DA2FB8">
              <w:rPr>
                <w:rFonts w:ascii="Times New Roman" w:eastAsia="Times New Roman" w:hAnsi="Times New Roman" w:cs="Times New Roman"/>
                <w:color w:val="000000"/>
                <w:sz w:val="18"/>
                <w:szCs w:val="20"/>
                <w:lang w:eastAsia="ru-RU"/>
              </w:rPr>
              <w:t>приводинское</w:t>
            </w:r>
            <w:proofErr w:type="spellEnd"/>
            <w:r w:rsidR="00837B4A" w:rsidRPr="00DA2FB8">
              <w:rPr>
                <w:rFonts w:ascii="Times New Roman" w:eastAsia="Times New Roman" w:hAnsi="Times New Roman" w:cs="Times New Roman"/>
                <w:color w:val="000000"/>
                <w:sz w:val="18"/>
                <w:szCs w:val="20"/>
                <w:lang w:eastAsia="ru-RU"/>
              </w:rPr>
              <w:t xml:space="preserve"> линейное производственное управление магистральных газопроводов» Е.С. </w:t>
            </w:r>
            <w:proofErr w:type="spellStart"/>
            <w:r w:rsidR="00837B4A" w:rsidRPr="00DA2FB8">
              <w:rPr>
                <w:rFonts w:ascii="Times New Roman" w:eastAsia="Times New Roman" w:hAnsi="Times New Roman" w:cs="Times New Roman"/>
                <w:color w:val="000000"/>
                <w:sz w:val="18"/>
                <w:szCs w:val="20"/>
                <w:lang w:eastAsia="ru-RU"/>
              </w:rPr>
              <w:t>Климака</w:t>
            </w:r>
            <w:proofErr w:type="spellEnd"/>
            <w:r w:rsidR="00837B4A" w:rsidRPr="00DA2FB8">
              <w:rPr>
                <w:rFonts w:ascii="Times New Roman" w:eastAsia="Times New Roman" w:hAnsi="Times New Roman" w:cs="Times New Roman"/>
                <w:color w:val="000000"/>
                <w:sz w:val="18"/>
                <w:szCs w:val="20"/>
                <w:lang w:eastAsia="ru-RU"/>
              </w:rPr>
              <w:t>.</w:t>
            </w:r>
          </w:p>
        </w:tc>
      </w:tr>
      <w:tr w:rsidR="004D191F" w:rsidRPr="00DA2FB8" w:rsidTr="0004331B">
        <w:trPr>
          <w:trHeight w:val="186"/>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4D191F" w:rsidRPr="00DA2FB8" w:rsidRDefault="004D191F" w:rsidP="004D191F">
            <w:pPr>
              <w:spacing w:after="0" w:line="240" w:lineRule="auto"/>
              <w:rPr>
                <w:rFonts w:ascii="Times New Roman" w:eastAsia="Times New Roman" w:hAnsi="Times New Roman" w:cs="Times New Roman"/>
                <w:bCs/>
                <w:color w:val="000000"/>
                <w:sz w:val="18"/>
                <w:szCs w:val="20"/>
                <w:lang w:eastAsia="ru-RU"/>
              </w:rPr>
            </w:pPr>
            <w:r w:rsidRPr="00DA2FB8">
              <w:rPr>
                <w:rFonts w:ascii="Times New Roman" w:eastAsia="Times New Roman" w:hAnsi="Times New Roman" w:cs="Times New Roman"/>
                <w:bCs/>
                <w:color w:val="000000"/>
                <w:sz w:val="18"/>
                <w:szCs w:val="20"/>
                <w:lang w:eastAsia="ru-RU"/>
              </w:rPr>
              <w:t>Оплата уличного освещения</w:t>
            </w:r>
          </w:p>
        </w:tc>
        <w:tc>
          <w:tcPr>
            <w:tcW w:w="851" w:type="dxa"/>
            <w:tcBorders>
              <w:top w:val="nil"/>
              <w:left w:val="nil"/>
              <w:bottom w:val="single" w:sz="4" w:space="0" w:color="auto"/>
              <w:right w:val="single" w:sz="4" w:space="0" w:color="auto"/>
            </w:tcBorders>
            <w:shd w:val="clear" w:color="auto" w:fill="auto"/>
            <w:noWrap/>
            <w:vAlign w:val="bottom"/>
            <w:hideMark/>
          </w:tcPr>
          <w:p w:rsidR="004D191F" w:rsidRPr="00DA2FB8" w:rsidRDefault="004D191F" w:rsidP="004D191F">
            <w:pPr>
              <w:spacing w:after="0" w:line="240" w:lineRule="auto"/>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754,83</w:t>
            </w:r>
          </w:p>
        </w:tc>
        <w:tc>
          <w:tcPr>
            <w:tcW w:w="992" w:type="dxa"/>
            <w:tcBorders>
              <w:top w:val="nil"/>
              <w:left w:val="nil"/>
              <w:bottom w:val="single" w:sz="4" w:space="0" w:color="auto"/>
              <w:right w:val="single" w:sz="4" w:space="0" w:color="auto"/>
            </w:tcBorders>
            <w:shd w:val="clear" w:color="auto" w:fill="auto"/>
            <w:noWrap/>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754,58</w:t>
            </w:r>
          </w:p>
        </w:tc>
        <w:tc>
          <w:tcPr>
            <w:tcW w:w="851"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jc w:val="center"/>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100,0</w:t>
            </w:r>
          </w:p>
        </w:tc>
        <w:tc>
          <w:tcPr>
            <w:tcW w:w="3260" w:type="dxa"/>
            <w:tcBorders>
              <w:top w:val="nil"/>
              <w:left w:val="nil"/>
              <w:bottom w:val="single" w:sz="4" w:space="0" w:color="auto"/>
              <w:right w:val="single" w:sz="4" w:space="0" w:color="auto"/>
            </w:tcBorders>
            <w:shd w:val="clear" w:color="auto" w:fill="auto"/>
            <w:vAlign w:val="bottom"/>
            <w:hideMark/>
          </w:tcPr>
          <w:p w:rsidR="004D191F" w:rsidRPr="00DA2FB8" w:rsidRDefault="004D191F" w:rsidP="004D191F">
            <w:pPr>
              <w:spacing w:after="0" w:line="240" w:lineRule="auto"/>
              <w:rPr>
                <w:rFonts w:ascii="Times New Roman" w:eastAsia="Times New Roman" w:hAnsi="Times New Roman" w:cs="Times New Roman"/>
                <w:color w:val="000000"/>
                <w:sz w:val="18"/>
                <w:szCs w:val="20"/>
                <w:lang w:eastAsia="ru-RU"/>
              </w:rPr>
            </w:pPr>
            <w:r w:rsidRPr="00DA2FB8">
              <w:rPr>
                <w:rFonts w:ascii="Times New Roman" w:eastAsia="Times New Roman" w:hAnsi="Times New Roman" w:cs="Times New Roman"/>
                <w:color w:val="000000"/>
                <w:sz w:val="18"/>
                <w:szCs w:val="20"/>
                <w:lang w:eastAsia="ru-RU"/>
              </w:rPr>
              <w:t> </w:t>
            </w:r>
          </w:p>
        </w:tc>
      </w:tr>
    </w:tbl>
    <w:p w:rsidR="00CB0584" w:rsidRPr="00DA2FB8" w:rsidRDefault="00CB0584" w:rsidP="00060545">
      <w:pPr>
        <w:ind w:firstLine="600"/>
        <w:jc w:val="center"/>
        <w:rPr>
          <w:rFonts w:ascii="Times New Roman" w:hAnsi="Times New Roman" w:cs="Times New Roman"/>
          <w:b/>
          <w:color w:val="000000"/>
          <w:sz w:val="24"/>
          <w:szCs w:val="24"/>
        </w:rPr>
      </w:pPr>
    </w:p>
    <w:p w:rsidR="00941646" w:rsidRPr="00DA2FB8" w:rsidRDefault="00941646" w:rsidP="00941646">
      <w:pPr>
        <w:rPr>
          <w:rFonts w:ascii="Times New Roman" w:eastAsia="Courier New" w:hAnsi="Times New Roman" w:cs="Times New Roman"/>
          <w:sz w:val="24"/>
          <w:szCs w:val="24"/>
        </w:rPr>
      </w:pPr>
      <w:proofErr w:type="gramStart"/>
      <w:r w:rsidRPr="00DA2FB8">
        <w:rPr>
          <w:rFonts w:ascii="Times New Roman" w:hAnsi="Times New Roman" w:cs="Times New Roman"/>
          <w:b/>
          <w:color w:val="000000"/>
          <w:sz w:val="24"/>
          <w:szCs w:val="24"/>
        </w:rPr>
        <w:t>Раздел подраздел</w:t>
      </w:r>
      <w:proofErr w:type="gramEnd"/>
      <w:r w:rsidRPr="00DA2FB8">
        <w:rPr>
          <w:rFonts w:ascii="Times New Roman" w:hAnsi="Times New Roman" w:cs="Times New Roman"/>
          <w:b/>
          <w:color w:val="000000"/>
          <w:sz w:val="24"/>
          <w:szCs w:val="24"/>
        </w:rPr>
        <w:t xml:space="preserve"> 0501</w:t>
      </w:r>
    </w:p>
    <w:p w:rsidR="00941646" w:rsidRPr="00DA2FB8" w:rsidRDefault="00941646" w:rsidP="00941646">
      <w:pPr>
        <w:ind w:firstLine="600"/>
        <w:jc w:val="center"/>
        <w:rPr>
          <w:rFonts w:ascii="Times New Roman" w:eastAsia="Courier New" w:hAnsi="Times New Roman" w:cs="Times New Roman"/>
          <w:sz w:val="24"/>
          <w:szCs w:val="24"/>
        </w:rPr>
      </w:pPr>
      <w:r w:rsidRPr="00DA2FB8">
        <w:rPr>
          <w:rFonts w:ascii="Times New Roman" w:hAnsi="Times New Roman" w:cs="Times New Roman"/>
          <w:b/>
          <w:color w:val="000000"/>
          <w:sz w:val="24"/>
          <w:szCs w:val="24"/>
        </w:rPr>
        <w:t>«Жилищное хозяйство»</w:t>
      </w:r>
    </w:p>
    <w:p w:rsidR="0004331B" w:rsidRPr="00DA2FB8" w:rsidRDefault="0004331B" w:rsidP="0004331B">
      <w:pPr>
        <w:ind w:firstLine="720"/>
        <w:jc w:val="both"/>
        <w:rPr>
          <w:rFonts w:ascii="Times New Roman" w:hAnsi="Times New Roman" w:cs="Times New Roman"/>
          <w:color w:val="000000"/>
          <w:sz w:val="24"/>
          <w:szCs w:val="24"/>
        </w:rPr>
      </w:pPr>
      <w:r w:rsidRPr="00DA2FB8">
        <w:rPr>
          <w:rFonts w:ascii="Times New Roman" w:hAnsi="Times New Roman" w:cs="Times New Roman"/>
          <w:color w:val="000000"/>
          <w:sz w:val="24"/>
          <w:szCs w:val="24"/>
        </w:rPr>
        <w:t xml:space="preserve">При годовом плане 4666,7 тыс. рублей по данному подразделу произведены расходы в объеме 4533,1 тыс. рублей. Процент исполнения к годовому плану составляет </w:t>
      </w:r>
      <w:r w:rsidR="00F81F02" w:rsidRPr="00DA2FB8">
        <w:rPr>
          <w:rFonts w:ascii="Times New Roman" w:hAnsi="Times New Roman" w:cs="Times New Roman"/>
          <w:color w:val="000000"/>
          <w:sz w:val="24"/>
          <w:szCs w:val="24"/>
        </w:rPr>
        <w:t>97,1</w:t>
      </w:r>
      <w:r w:rsidRPr="00DA2FB8">
        <w:rPr>
          <w:rFonts w:ascii="Times New Roman" w:hAnsi="Times New Roman" w:cs="Times New Roman"/>
          <w:color w:val="000000"/>
          <w:sz w:val="24"/>
          <w:szCs w:val="24"/>
        </w:rPr>
        <w:t>%.</w:t>
      </w:r>
    </w:p>
    <w:p w:rsidR="00F81F02" w:rsidRPr="00DA2FB8" w:rsidRDefault="00F81F02" w:rsidP="00F81F02">
      <w:pPr>
        <w:ind w:firstLine="720"/>
        <w:jc w:val="both"/>
        <w:rPr>
          <w:rFonts w:ascii="Times New Roman" w:eastAsia="Courier New" w:hAnsi="Times New Roman" w:cs="Times New Roman"/>
          <w:sz w:val="24"/>
          <w:szCs w:val="24"/>
        </w:rPr>
      </w:pPr>
      <w:r w:rsidRPr="00DA2FB8">
        <w:rPr>
          <w:rFonts w:ascii="Times New Roman" w:hAnsi="Times New Roman" w:cs="Times New Roman"/>
          <w:color w:val="000000"/>
          <w:sz w:val="24"/>
          <w:szCs w:val="24"/>
        </w:rPr>
        <w:t xml:space="preserve">1. Расходы по перечислению взноса по капитальному ремонту общего имущества многоквартирных домов составили </w:t>
      </w:r>
      <w:r w:rsidRPr="00DA2FB8">
        <w:rPr>
          <w:rFonts w:ascii="Times New Roman" w:hAnsi="Times New Roman" w:cs="Times New Roman"/>
          <w:b/>
          <w:color w:val="000000"/>
          <w:sz w:val="24"/>
          <w:szCs w:val="24"/>
        </w:rPr>
        <w:t>1185,2 тыс. рублей</w:t>
      </w:r>
      <w:r w:rsidRPr="00DA2FB8">
        <w:rPr>
          <w:rFonts w:ascii="Times New Roman" w:hAnsi="Times New Roman" w:cs="Times New Roman"/>
          <w:color w:val="000000"/>
          <w:sz w:val="24"/>
          <w:szCs w:val="24"/>
        </w:rPr>
        <w:t>, из них</w:t>
      </w:r>
      <w:r w:rsidR="007A04D5" w:rsidRPr="00DA2FB8">
        <w:rPr>
          <w:rFonts w:ascii="Times New Roman" w:hAnsi="Times New Roman" w:cs="Times New Roman"/>
          <w:color w:val="000000"/>
          <w:sz w:val="24"/>
          <w:szCs w:val="24"/>
        </w:rPr>
        <w:t xml:space="preserve"> (</w:t>
      </w:r>
      <w:proofErr w:type="spellStart"/>
      <w:r w:rsidR="007A04D5" w:rsidRPr="00DA2FB8">
        <w:rPr>
          <w:rFonts w:ascii="Times New Roman" w:hAnsi="Times New Roman" w:cs="Times New Roman"/>
          <w:color w:val="000000"/>
          <w:sz w:val="24"/>
          <w:szCs w:val="24"/>
        </w:rPr>
        <w:t>кбк</w:t>
      </w:r>
      <w:proofErr w:type="spellEnd"/>
      <w:r w:rsidR="007A04D5" w:rsidRPr="00DA2FB8">
        <w:rPr>
          <w:rFonts w:ascii="Times New Roman" w:hAnsi="Times New Roman" w:cs="Times New Roman"/>
          <w:color w:val="000000"/>
          <w:sz w:val="24"/>
          <w:szCs w:val="24"/>
        </w:rPr>
        <w:t xml:space="preserve"> 31305010500080090244)</w:t>
      </w:r>
      <w:r w:rsidRPr="00DA2FB8">
        <w:rPr>
          <w:rFonts w:ascii="Times New Roman" w:hAnsi="Times New Roman" w:cs="Times New Roman"/>
          <w:color w:val="000000"/>
          <w:sz w:val="24"/>
          <w:szCs w:val="24"/>
        </w:rPr>
        <w:t>:</w:t>
      </w:r>
    </w:p>
    <w:p w:rsidR="00F81F02" w:rsidRPr="00DA2FB8" w:rsidRDefault="00A241E2" w:rsidP="00F81F02">
      <w:pPr>
        <w:ind w:firstLine="720"/>
        <w:jc w:val="both"/>
        <w:rPr>
          <w:rFonts w:ascii="Times New Roman" w:eastAsia="Courier New" w:hAnsi="Times New Roman" w:cs="Times New Roman"/>
          <w:sz w:val="24"/>
          <w:szCs w:val="24"/>
        </w:rPr>
      </w:pPr>
      <w:r w:rsidRPr="00DA2FB8">
        <w:rPr>
          <w:rFonts w:ascii="Times New Roman" w:hAnsi="Times New Roman" w:cs="Times New Roman"/>
          <w:color w:val="000000"/>
          <w:sz w:val="24"/>
          <w:szCs w:val="24"/>
        </w:rPr>
        <w:t xml:space="preserve">- </w:t>
      </w:r>
      <w:r w:rsidR="00F81F02" w:rsidRPr="00DA2FB8">
        <w:rPr>
          <w:rFonts w:ascii="Times New Roman" w:hAnsi="Times New Roman" w:cs="Times New Roman"/>
          <w:b/>
          <w:color w:val="000000"/>
          <w:sz w:val="24"/>
          <w:szCs w:val="24"/>
        </w:rPr>
        <w:t>922,9 тыс. рублей</w:t>
      </w:r>
      <w:r w:rsidR="00F81F02" w:rsidRPr="00DA2FB8">
        <w:rPr>
          <w:rFonts w:ascii="Times New Roman" w:hAnsi="Times New Roman" w:cs="Times New Roman"/>
          <w:color w:val="000000"/>
          <w:sz w:val="24"/>
          <w:szCs w:val="24"/>
        </w:rPr>
        <w:t xml:space="preserve"> перечислено в Фонд капитального ремонта;</w:t>
      </w:r>
    </w:p>
    <w:p w:rsidR="00F81F02" w:rsidRPr="00DA2FB8" w:rsidRDefault="00A241E2" w:rsidP="00F81F02">
      <w:pPr>
        <w:ind w:firstLine="720"/>
        <w:jc w:val="both"/>
        <w:rPr>
          <w:rFonts w:ascii="Times New Roman" w:hAnsi="Times New Roman" w:cs="Times New Roman"/>
          <w:color w:val="000000"/>
          <w:sz w:val="24"/>
          <w:szCs w:val="24"/>
        </w:rPr>
      </w:pPr>
      <w:r w:rsidRPr="00DA2FB8">
        <w:rPr>
          <w:rFonts w:ascii="Times New Roman" w:hAnsi="Times New Roman" w:cs="Times New Roman"/>
          <w:color w:val="000000"/>
          <w:sz w:val="24"/>
          <w:szCs w:val="24"/>
        </w:rPr>
        <w:t xml:space="preserve">- </w:t>
      </w:r>
      <w:r w:rsidR="00F81F02" w:rsidRPr="00DA2FB8">
        <w:rPr>
          <w:rFonts w:ascii="Times New Roman" w:hAnsi="Times New Roman" w:cs="Times New Roman"/>
          <w:b/>
          <w:color w:val="000000"/>
          <w:sz w:val="24"/>
          <w:szCs w:val="24"/>
        </w:rPr>
        <w:t>98,0 тыс</w:t>
      </w:r>
      <w:r w:rsidR="00F81F02" w:rsidRPr="00DA2FB8">
        <w:rPr>
          <w:rFonts w:ascii="Times New Roman" w:hAnsi="Times New Roman" w:cs="Times New Roman"/>
          <w:color w:val="000000"/>
          <w:sz w:val="24"/>
          <w:szCs w:val="24"/>
        </w:rPr>
        <w:t>. рублей на спец. счет УК «Порядок»,</w:t>
      </w:r>
    </w:p>
    <w:p w:rsidR="00F81F02" w:rsidRPr="00DA2FB8" w:rsidRDefault="00A241E2" w:rsidP="00F81F02">
      <w:pPr>
        <w:ind w:firstLine="720"/>
        <w:jc w:val="both"/>
        <w:rPr>
          <w:rFonts w:ascii="Times New Roman" w:hAnsi="Times New Roman" w:cs="Times New Roman"/>
          <w:color w:val="000000"/>
          <w:sz w:val="24"/>
          <w:szCs w:val="24"/>
        </w:rPr>
      </w:pPr>
      <w:r w:rsidRPr="00DA2FB8">
        <w:rPr>
          <w:rFonts w:ascii="Times New Roman" w:hAnsi="Times New Roman" w:cs="Times New Roman"/>
          <w:color w:val="000000"/>
          <w:sz w:val="24"/>
          <w:szCs w:val="24"/>
        </w:rPr>
        <w:t xml:space="preserve">- </w:t>
      </w:r>
      <w:r w:rsidRPr="00DA2FB8">
        <w:rPr>
          <w:rFonts w:ascii="Times New Roman" w:hAnsi="Times New Roman" w:cs="Times New Roman"/>
          <w:b/>
          <w:color w:val="000000"/>
          <w:sz w:val="24"/>
          <w:szCs w:val="24"/>
        </w:rPr>
        <w:t>71,8</w:t>
      </w:r>
      <w:r w:rsidR="00F81F02" w:rsidRPr="00DA2FB8">
        <w:rPr>
          <w:rFonts w:ascii="Times New Roman" w:hAnsi="Times New Roman" w:cs="Times New Roman"/>
          <w:b/>
          <w:color w:val="000000"/>
          <w:sz w:val="24"/>
          <w:szCs w:val="24"/>
        </w:rPr>
        <w:t xml:space="preserve"> тыс. рублей</w:t>
      </w:r>
      <w:r w:rsidR="00F81F02" w:rsidRPr="00DA2FB8">
        <w:rPr>
          <w:rFonts w:ascii="Times New Roman" w:hAnsi="Times New Roman" w:cs="Times New Roman"/>
          <w:color w:val="000000"/>
          <w:sz w:val="24"/>
          <w:szCs w:val="24"/>
        </w:rPr>
        <w:t xml:space="preserve"> на спец. счет УК «</w:t>
      </w:r>
      <w:r w:rsidR="00CE49CB" w:rsidRPr="00DA2FB8">
        <w:rPr>
          <w:rFonts w:ascii="Times New Roman" w:hAnsi="Times New Roman" w:cs="Times New Roman"/>
          <w:color w:val="000000"/>
          <w:sz w:val="24"/>
          <w:szCs w:val="24"/>
        </w:rPr>
        <w:t>Жилфонд</w:t>
      </w:r>
      <w:r w:rsidR="00F81F02" w:rsidRPr="00DA2FB8">
        <w:rPr>
          <w:rFonts w:ascii="Times New Roman" w:hAnsi="Times New Roman" w:cs="Times New Roman"/>
          <w:color w:val="000000"/>
          <w:sz w:val="24"/>
          <w:szCs w:val="24"/>
        </w:rPr>
        <w:t>»,</w:t>
      </w:r>
    </w:p>
    <w:p w:rsidR="00CE49CB" w:rsidRPr="00DA2FB8" w:rsidRDefault="00CE49CB" w:rsidP="00F81F02">
      <w:pPr>
        <w:ind w:firstLine="720"/>
        <w:jc w:val="both"/>
        <w:rPr>
          <w:rFonts w:ascii="Times New Roman" w:hAnsi="Times New Roman" w:cs="Times New Roman"/>
          <w:color w:val="000000"/>
          <w:sz w:val="24"/>
          <w:szCs w:val="24"/>
        </w:rPr>
      </w:pPr>
      <w:r w:rsidRPr="00DA2FB8">
        <w:rPr>
          <w:rFonts w:ascii="Times New Roman" w:hAnsi="Times New Roman" w:cs="Times New Roman"/>
          <w:color w:val="000000"/>
          <w:sz w:val="24"/>
          <w:szCs w:val="24"/>
        </w:rPr>
        <w:t xml:space="preserve">- </w:t>
      </w:r>
      <w:r w:rsidR="00CF3349" w:rsidRPr="00DA2FB8">
        <w:rPr>
          <w:rFonts w:ascii="Times New Roman" w:hAnsi="Times New Roman" w:cs="Times New Roman"/>
          <w:b/>
          <w:color w:val="000000"/>
          <w:sz w:val="24"/>
          <w:szCs w:val="24"/>
        </w:rPr>
        <w:t>25,6</w:t>
      </w:r>
      <w:r w:rsidRPr="00DA2FB8">
        <w:rPr>
          <w:rFonts w:ascii="Times New Roman" w:hAnsi="Times New Roman" w:cs="Times New Roman"/>
          <w:b/>
          <w:color w:val="000000"/>
          <w:sz w:val="24"/>
          <w:szCs w:val="24"/>
        </w:rPr>
        <w:t>тыс</w:t>
      </w:r>
      <w:proofErr w:type="gramStart"/>
      <w:r w:rsidRPr="00DA2FB8">
        <w:rPr>
          <w:rFonts w:ascii="Times New Roman" w:hAnsi="Times New Roman" w:cs="Times New Roman"/>
          <w:b/>
          <w:color w:val="000000"/>
          <w:sz w:val="24"/>
          <w:szCs w:val="24"/>
        </w:rPr>
        <w:t>.р</w:t>
      </w:r>
      <w:proofErr w:type="gramEnd"/>
      <w:r w:rsidRPr="00DA2FB8">
        <w:rPr>
          <w:rFonts w:ascii="Times New Roman" w:hAnsi="Times New Roman" w:cs="Times New Roman"/>
          <w:b/>
          <w:color w:val="000000"/>
          <w:sz w:val="24"/>
          <w:szCs w:val="24"/>
        </w:rPr>
        <w:t>уб</w:t>
      </w:r>
      <w:r w:rsidRPr="00DA2FB8">
        <w:rPr>
          <w:rFonts w:ascii="Times New Roman" w:hAnsi="Times New Roman" w:cs="Times New Roman"/>
          <w:color w:val="000000"/>
          <w:sz w:val="24"/>
          <w:szCs w:val="24"/>
        </w:rPr>
        <w:t>. оплата по договору ГПХ за выполнение работ по текущему ремонту нижних брусьев выгребной ямы пос. Удимский, ул. Новая д. 14 кв. 1</w:t>
      </w:r>
    </w:p>
    <w:p w:rsidR="00CE49CB" w:rsidRPr="00DA2FB8" w:rsidRDefault="00CE49CB" w:rsidP="00F81F02">
      <w:pPr>
        <w:ind w:firstLine="720"/>
        <w:jc w:val="both"/>
        <w:rPr>
          <w:rFonts w:ascii="Times New Roman" w:hAnsi="Times New Roman" w:cs="Times New Roman"/>
          <w:color w:val="000000"/>
          <w:sz w:val="24"/>
          <w:szCs w:val="24"/>
        </w:rPr>
      </w:pPr>
      <w:r w:rsidRPr="00DA2FB8">
        <w:rPr>
          <w:rFonts w:ascii="Times New Roman" w:hAnsi="Times New Roman" w:cs="Times New Roman"/>
          <w:color w:val="000000"/>
          <w:sz w:val="24"/>
          <w:szCs w:val="24"/>
        </w:rPr>
        <w:t xml:space="preserve">- </w:t>
      </w:r>
      <w:r w:rsidR="00CF3349" w:rsidRPr="00DA2FB8">
        <w:rPr>
          <w:rFonts w:ascii="Times New Roman" w:hAnsi="Times New Roman" w:cs="Times New Roman"/>
          <w:b/>
          <w:color w:val="000000"/>
          <w:sz w:val="24"/>
          <w:szCs w:val="24"/>
        </w:rPr>
        <w:t>62,5</w:t>
      </w:r>
      <w:r w:rsidRPr="00DA2FB8">
        <w:rPr>
          <w:rFonts w:ascii="Times New Roman" w:hAnsi="Times New Roman" w:cs="Times New Roman"/>
          <w:b/>
          <w:color w:val="000000"/>
          <w:sz w:val="24"/>
          <w:szCs w:val="24"/>
        </w:rPr>
        <w:t>тыс</w:t>
      </w:r>
      <w:proofErr w:type="gramStart"/>
      <w:r w:rsidRPr="00DA2FB8">
        <w:rPr>
          <w:rFonts w:ascii="Times New Roman" w:hAnsi="Times New Roman" w:cs="Times New Roman"/>
          <w:b/>
          <w:color w:val="000000"/>
          <w:sz w:val="24"/>
          <w:szCs w:val="24"/>
        </w:rPr>
        <w:t>.р</w:t>
      </w:r>
      <w:proofErr w:type="gramEnd"/>
      <w:r w:rsidRPr="00DA2FB8">
        <w:rPr>
          <w:rFonts w:ascii="Times New Roman" w:hAnsi="Times New Roman" w:cs="Times New Roman"/>
          <w:b/>
          <w:color w:val="000000"/>
          <w:sz w:val="24"/>
          <w:szCs w:val="24"/>
        </w:rPr>
        <w:t>уб</w:t>
      </w:r>
      <w:r w:rsidRPr="00DA2FB8">
        <w:rPr>
          <w:rFonts w:ascii="Times New Roman" w:hAnsi="Times New Roman" w:cs="Times New Roman"/>
          <w:color w:val="000000"/>
          <w:sz w:val="24"/>
          <w:szCs w:val="24"/>
        </w:rPr>
        <w:t xml:space="preserve">. оплата по договору ГПХ за выполнение работ по текущему ремонту </w:t>
      </w:r>
      <w:proofErr w:type="spellStart"/>
      <w:r w:rsidRPr="00DA2FB8">
        <w:rPr>
          <w:rFonts w:ascii="Times New Roman" w:hAnsi="Times New Roman" w:cs="Times New Roman"/>
          <w:color w:val="000000"/>
          <w:sz w:val="24"/>
          <w:szCs w:val="24"/>
        </w:rPr>
        <w:t>эл.проводки</w:t>
      </w:r>
      <w:proofErr w:type="spellEnd"/>
      <w:r w:rsidRPr="00DA2FB8">
        <w:rPr>
          <w:rFonts w:ascii="Times New Roman" w:hAnsi="Times New Roman" w:cs="Times New Roman"/>
          <w:color w:val="000000"/>
          <w:sz w:val="24"/>
          <w:szCs w:val="24"/>
        </w:rPr>
        <w:t xml:space="preserve"> пос. Приводино, ул. Водников, д. 17</w:t>
      </w:r>
    </w:p>
    <w:p w:rsidR="00CE49CB" w:rsidRPr="00DA2FB8" w:rsidRDefault="00CE49CB" w:rsidP="00F81F02">
      <w:pPr>
        <w:ind w:firstLine="720"/>
        <w:jc w:val="both"/>
        <w:rPr>
          <w:rFonts w:ascii="Times New Roman" w:hAnsi="Times New Roman" w:cs="Times New Roman"/>
          <w:color w:val="000000"/>
          <w:sz w:val="24"/>
          <w:szCs w:val="24"/>
        </w:rPr>
      </w:pPr>
      <w:r w:rsidRPr="00DA2FB8">
        <w:rPr>
          <w:rFonts w:ascii="Times New Roman" w:hAnsi="Times New Roman" w:cs="Times New Roman"/>
          <w:color w:val="000000"/>
          <w:sz w:val="24"/>
          <w:szCs w:val="24"/>
        </w:rPr>
        <w:t xml:space="preserve">- </w:t>
      </w:r>
      <w:r w:rsidRPr="00DA2FB8">
        <w:rPr>
          <w:rFonts w:ascii="Times New Roman" w:hAnsi="Times New Roman" w:cs="Times New Roman"/>
          <w:b/>
          <w:color w:val="000000"/>
          <w:sz w:val="24"/>
          <w:szCs w:val="24"/>
        </w:rPr>
        <w:t xml:space="preserve">4,4 </w:t>
      </w:r>
      <w:proofErr w:type="spellStart"/>
      <w:r w:rsidRPr="00DA2FB8">
        <w:rPr>
          <w:rFonts w:ascii="Times New Roman" w:hAnsi="Times New Roman" w:cs="Times New Roman"/>
          <w:b/>
          <w:color w:val="000000"/>
          <w:sz w:val="24"/>
          <w:szCs w:val="24"/>
        </w:rPr>
        <w:t>тыс</w:t>
      </w:r>
      <w:proofErr w:type="gramStart"/>
      <w:r w:rsidRPr="00DA2FB8">
        <w:rPr>
          <w:rFonts w:ascii="Times New Roman" w:hAnsi="Times New Roman" w:cs="Times New Roman"/>
          <w:b/>
          <w:color w:val="000000"/>
          <w:sz w:val="24"/>
          <w:szCs w:val="24"/>
        </w:rPr>
        <w:t>.р</w:t>
      </w:r>
      <w:proofErr w:type="gramEnd"/>
      <w:r w:rsidRPr="00DA2FB8">
        <w:rPr>
          <w:rFonts w:ascii="Times New Roman" w:hAnsi="Times New Roman" w:cs="Times New Roman"/>
          <w:b/>
          <w:color w:val="000000"/>
          <w:sz w:val="24"/>
          <w:szCs w:val="24"/>
        </w:rPr>
        <w:t>уб</w:t>
      </w:r>
      <w:proofErr w:type="spellEnd"/>
      <w:r w:rsidRPr="00DA2FB8">
        <w:rPr>
          <w:rFonts w:ascii="Times New Roman" w:hAnsi="Times New Roman" w:cs="Times New Roman"/>
          <w:color w:val="000000"/>
          <w:sz w:val="24"/>
          <w:szCs w:val="24"/>
        </w:rPr>
        <w:t xml:space="preserve">. приобретение радиатора в </w:t>
      </w:r>
      <w:proofErr w:type="spellStart"/>
      <w:r w:rsidRPr="00DA2FB8">
        <w:rPr>
          <w:rFonts w:ascii="Times New Roman" w:hAnsi="Times New Roman" w:cs="Times New Roman"/>
          <w:color w:val="000000"/>
          <w:sz w:val="24"/>
          <w:szCs w:val="24"/>
        </w:rPr>
        <w:t>мун.квартиру</w:t>
      </w:r>
      <w:proofErr w:type="spellEnd"/>
      <w:r w:rsidRPr="00DA2FB8">
        <w:rPr>
          <w:rFonts w:ascii="Times New Roman" w:hAnsi="Times New Roman" w:cs="Times New Roman"/>
          <w:color w:val="000000"/>
          <w:sz w:val="24"/>
          <w:szCs w:val="24"/>
        </w:rPr>
        <w:t xml:space="preserve"> п. Приводино</w:t>
      </w:r>
      <w:r w:rsidR="001C2380">
        <w:rPr>
          <w:rFonts w:ascii="Times New Roman" w:hAnsi="Times New Roman" w:cs="Times New Roman"/>
          <w:color w:val="000000"/>
          <w:sz w:val="24"/>
          <w:szCs w:val="24"/>
        </w:rPr>
        <w:t xml:space="preserve">, ул. </w:t>
      </w:r>
    </w:p>
    <w:p w:rsidR="007B50A9" w:rsidRPr="00DA2FB8" w:rsidRDefault="007B50A9" w:rsidP="00F81F02">
      <w:pPr>
        <w:ind w:firstLine="720"/>
        <w:jc w:val="both"/>
        <w:rPr>
          <w:rFonts w:ascii="Times New Roman" w:hAnsi="Times New Roman" w:cs="Times New Roman"/>
          <w:color w:val="000000"/>
          <w:sz w:val="24"/>
          <w:szCs w:val="24"/>
        </w:rPr>
      </w:pPr>
    </w:p>
    <w:p w:rsidR="00E46FAA" w:rsidRPr="00DA2FB8" w:rsidRDefault="00A241E2" w:rsidP="00E46FAA">
      <w:pPr>
        <w:ind w:firstLine="720"/>
        <w:rPr>
          <w:rFonts w:ascii="Times New Roman" w:hAnsi="Times New Roman" w:cs="Times New Roman"/>
          <w:color w:val="000000"/>
          <w:sz w:val="24"/>
          <w:szCs w:val="24"/>
        </w:rPr>
      </w:pPr>
      <w:r w:rsidRPr="00DA2FB8">
        <w:rPr>
          <w:rFonts w:ascii="Times New Roman" w:hAnsi="Times New Roman" w:cs="Times New Roman"/>
          <w:color w:val="000000"/>
          <w:sz w:val="24"/>
          <w:szCs w:val="24"/>
        </w:rPr>
        <w:t xml:space="preserve">2. </w:t>
      </w:r>
      <w:r w:rsidR="0016662B" w:rsidRPr="00DA2FB8">
        <w:rPr>
          <w:rFonts w:ascii="Times New Roman" w:hAnsi="Times New Roman" w:cs="Times New Roman"/>
          <w:color w:val="000000"/>
          <w:sz w:val="24"/>
          <w:szCs w:val="24"/>
        </w:rPr>
        <w:t>Расходы на выплату с</w:t>
      </w:r>
      <w:r w:rsidR="00E46FAA" w:rsidRPr="00DA2FB8">
        <w:rPr>
          <w:rFonts w:ascii="Times New Roman" w:eastAsia="Times New Roman" w:hAnsi="Times New Roman" w:cs="Times New Roman"/>
          <w:sz w:val="24"/>
          <w:szCs w:val="24"/>
          <w:lang w:eastAsia="ru-RU"/>
        </w:rPr>
        <w:t>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r w:rsidR="0016662B" w:rsidRPr="00DA2FB8">
        <w:rPr>
          <w:rFonts w:ascii="Times New Roman" w:eastAsia="Times New Roman" w:hAnsi="Times New Roman" w:cs="Times New Roman"/>
          <w:sz w:val="24"/>
          <w:szCs w:val="24"/>
          <w:lang w:eastAsia="ru-RU"/>
        </w:rPr>
        <w:t xml:space="preserve"> составили – </w:t>
      </w:r>
      <w:r w:rsidR="0016662B" w:rsidRPr="00DA2FB8">
        <w:rPr>
          <w:rFonts w:ascii="Times New Roman" w:eastAsia="Times New Roman" w:hAnsi="Times New Roman" w:cs="Times New Roman"/>
          <w:b/>
          <w:sz w:val="24"/>
          <w:szCs w:val="24"/>
          <w:lang w:eastAsia="ru-RU"/>
        </w:rPr>
        <w:t xml:space="preserve">428,7 </w:t>
      </w:r>
      <w:proofErr w:type="spellStart"/>
      <w:r w:rsidR="0016662B" w:rsidRPr="00DA2FB8">
        <w:rPr>
          <w:rFonts w:ascii="Times New Roman" w:eastAsia="Times New Roman" w:hAnsi="Times New Roman" w:cs="Times New Roman"/>
          <w:b/>
          <w:sz w:val="24"/>
          <w:szCs w:val="24"/>
          <w:lang w:eastAsia="ru-RU"/>
        </w:rPr>
        <w:t>тыс</w:t>
      </w:r>
      <w:proofErr w:type="gramStart"/>
      <w:r w:rsidR="0016662B" w:rsidRPr="00DA2FB8">
        <w:rPr>
          <w:rFonts w:ascii="Times New Roman" w:eastAsia="Times New Roman" w:hAnsi="Times New Roman" w:cs="Times New Roman"/>
          <w:b/>
          <w:sz w:val="24"/>
          <w:szCs w:val="24"/>
          <w:lang w:eastAsia="ru-RU"/>
        </w:rPr>
        <w:t>.р</w:t>
      </w:r>
      <w:proofErr w:type="gramEnd"/>
      <w:r w:rsidR="0016662B" w:rsidRPr="00DA2FB8">
        <w:rPr>
          <w:rFonts w:ascii="Times New Roman" w:eastAsia="Times New Roman" w:hAnsi="Times New Roman" w:cs="Times New Roman"/>
          <w:b/>
          <w:sz w:val="24"/>
          <w:szCs w:val="24"/>
          <w:lang w:eastAsia="ru-RU"/>
        </w:rPr>
        <w:t>уб</w:t>
      </w:r>
      <w:proofErr w:type="spellEnd"/>
      <w:r w:rsidR="0016662B" w:rsidRPr="00DA2FB8">
        <w:rPr>
          <w:rFonts w:ascii="Times New Roman" w:eastAsia="Times New Roman" w:hAnsi="Times New Roman" w:cs="Times New Roman"/>
          <w:sz w:val="24"/>
          <w:szCs w:val="24"/>
          <w:lang w:eastAsia="ru-RU"/>
        </w:rPr>
        <w:t xml:space="preserve">. </w:t>
      </w:r>
      <w:r w:rsidR="00E46FAA" w:rsidRPr="00DA2FB8">
        <w:rPr>
          <w:rFonts w:ascii="Times New Roman" w:eastAsia="Times New Roman" w:hAnsi="Times New Roman" w:cs="Times New Roman"/>
          <w:sz w:val="24"/>
          <w:szCs w:val="24"/>
          <w:lang w:eastAsia="ru-RU"/>
        </w:rPr>
        <w:t xml:space="preserve"> (</w:t>
      </w:r>
      <w:proofErr w:type="spellStart"/>
      <w:r w:rsidR="00E46FAA" w:rsidRPr="00DA2FB8">
        <w:rPr>
          <w:rFonts w:ascii="Times New Roman" w:eastAsia="Times New Roman" w:hAnsi="Times New Roman" w:cs="Times New Roman"/>
          <w:sz w:val="24"/>
          <w:szCs w:val="24"/>
          <w:lang w:eastAsia="ru-RU"/>
        </w:rPr>
        <w:t>кбк</w:t>
      </w:r>
      <w:proofErr w:type="spellEnd"/>
      <w:r w:rsidR="00E46FAA" w:rsidRPr="00DA2FB8">
        <w:rPr>
          <w:rFonts w:ascii="Times New Roman" w:eastAsia="Times New Roman" w:hAnsi="Times New Roman" w:cs="Times New Roman"/>
          <w:sz w:val="24"/>
          <w:szCs w:val="24"/>
          <w:lang w:eastAsia="ru-RU"/>
        </w:rPr>
        <w:t xml:space="preserve"> 31305010500080090811)</w:t>
      </w:r>
    </w:p>
    <w:tbl>
      <w:tblPr>
        <w:tblW w:w="0" w:type="auto"/>
        <w:tblCellMar>
          <w:left w:w="30" w:type="dxa"/>
          <w:right w:w="0" w:type="dxa"/>
        </w:tblCellMar>
        <w:tblLook w:val="04A0" w:firstRow="1" w:lastRow="0" w:firstColumn="1" w:lastColumn="0" w:noHBand="0" w:noVBand="1"/>
      </w:tblPr>
      <w:tblGrid>
        <w:gridCol w:w="36"/>
      </w:tblGrid>
      <w:tr w:rsidR="00E46FAA" w:rsidRPr="00DA2FB8" w:rsidTr="00E46FAA">
        <w:tc>
          <w:tcPr>
            <w:tcW w:w="0" w:type="auto"/>
            <w:vAlign w:val="center"/>
            <w:hideMark/>
          </w:tcPr>
          <w:p w:rsidR="00E46FAA" w:rsidRPr="00DA2FB8" w:rsidRDefault="00E46FAA" w:rsidP="00E46FAA">
            <w:pPr>
              <w:spacing w:after="0" w:line="240" w:lineRule="auto"/>
              <w:rPr>
                <w:rFonts w:ascii="Times New Roman" w:eastAsia="Times New Roman" w:hAnsi="Times New Roman" w:cs="Times New Roman"/>
                <w:sz w:val="24"/>
                <w:szCs w:val="24"/>
                <w:lang w:eastAsia="ru-RU"/>
              </w:rPr>
            </w:pPr>
          </w:p>
        </w:tc>
      </w:tr>
    </w:tbl>
    <w:p w:rsidR="006B354A" w:rsidRPr="00DA2FB8" w:rsidRDefault="00E46FAA" w:rsidP="00F81F02">
      <w:pPr>
        <w:ind w:firstLine="720"/>
        <w:jc w:val="both"/>
        <w:rPr>
          <w:rFonts w:ascii="Times New Roman" w:eastAsia="Times New Roman" w:hAnsi="Times New Roman" w:cs="Times New Roman"/>
          <w:sz w:val="24"/>
          <w:szCs w:val="24"/>
          <w:lang w:eastAsia="ru-RU"/>
        </w:rPr>
      </w:pPr>
      <w:r w:rsidRPr="00DA2FB8">
        <w:rPr>
          <w:rFonts w:ascii="Times New Roman" w:hAnsi="Times New Roman" w:cs="Times New Roman"/>
          <w:b/>
          <w:color w:val="000000"/>
          <w:sz w:val="24"/>
          <w:szCs w:val="24"/>
        </w:rPr>
        <w:t xml:space="preserve">- </w:t>
      </w:r>
      <w:r w:rsidR="00564314" w:rsidRPr="00DA2FB8">
        <w:rPr>
          <w:rFonts w:ascii="Times New Roman" w:hAnsi="Times New Roman" w:cs="Times New Roman"/>
          <w:b/>
          <w:color w:val="000000"/>
          <w:sz w:val="24"/>
          <w:szCs w:val="24"/>
        </w:rPr>
        <w:t>1,7</w:t>
      </w:r>
      <w:r w:rsidR="006B354A" w:rsidRPr="00DA2FB8">
        <w:rPr>
          <w:rFonts w:ascii="Times New Roman" w:hAnsi="Times New Roman" w:cs="Times New Roman"/>
          <w:b/>
          <w:color w:val="000000"/>
          <w:sz w:val="24"/>
          <w:szCs w:val="24"/>
        </w:rPr>
        <w:t>тыс</w:t>
      </w:r>
      <w:proofErr w:type="gramStart"/>
      <w:r w:rsidR="006B354A" w:rsidRPr="00DA2FB8">
        <w:rPr>
          <w:rFonts w:ascii="Times New Roman" w:hAnsi="Times New Roman" w:cs="Times New Roman"/>
          <w:b/>
          <w:color w:val="000000"/>
          <w:sz w:val="24"/>
          <w:szCs w:val="24"/>
        </w:rPr>
        <w:t>.р</w:t>
      </w:r>
      <w:proofErr w:type="gramEnd"/>
      <w:r w:rsidR="006B354A" w:rsidRPr="00DA2FB8">
        <w:rPr>
          <w:rFonts w:ascii="Times New Roman" w:hAnsi="Times New Roman" w:cs="Times New Roman"/>
          <w:b/>
          <w:color w:val="000000"/>
          <w:sz w:val="24"/>
          <w:szCs w:val="24"/>
        </w:rPr>
        <w:t>уб</w:t>
      </w:r>
      <w:r w:rsidR="00B775EE">
        <w:rPr>
          <w:rFonts w:ascii="Times New Roman" w:hAnsi="Times New Roman" w:cs="Times New Roman"/>
          <w:b/>
          <w:color w:val="000000"/>
          <w:sz w:val="24"/>
          <w:szCs w:val="24"/>
        </w:rPr>
        <w:t xml:space="preserve"> </w:t>
      </w:r>
      <w:r w:rsidR="006B354A" w:rsidRPr="00DA2FB8">
        <w:rPr>
          <w:rFonts w:ascii="Times New Roman" w:eastAsia="Times New Roman" w:hAnsi="Times New Roman" w:cs="Times New Roman"/>
          <w:sz w:val="24"/>
          <w:szCs w:val="24"/>
          <w:lang w:eastAsia="ru-RU"/>
        </w:rPr>
        <w:t xml:space="preserve">Субсидия на возмещение расходов за установку прибора учета электрической энергии </w:t>
      </w:r>
      <w:r w:rsidR="00A2026C" w:rsidRPr="00DA2FB8">
        <w:rPr>
          <w:rFonts w:ascii="Times New Roman" w:eastAsia="Times New Roman" w:hAnsi="Times New Roman" w:cs="Times New Roman"/>
          <w:sz w:val="24"/>
          <w:szCs w:val="24"/>
          <w:lang w:eastAsia="ru-RU"/>
        </w:rPr>
        <w:t>в муниципальном жилом помещении: Белинская Римма Алексеевна, Коробова Н.С.</w:t>
      </w:r>
    </w:p>
    <w:p w:rsidR="00E46FAA" w:rsidRPr="00DA2FB8" w:rsidRDefault="00E46FAA" w:rsidP="00F81F02">
      <w:pPr>
        <w:ind w:firstLine="720"/>
        <w:jc w:val="both"/>
        <w:rPr>
          <w:rFonts w:ascii="Times New Roman" w:eastAsia="Times New Roman" w:hAnsi="Times New Roman" w:cs="Times New Roman"/>
          <w:sz w:val="24"/>
          <w:szCs w:val="24"/>
          <w:lang w:eastAsia="ru-RU"/>
        </w:rPr>
      </w:pPr>
      <w:r w:rsidRPr="00DA2FB8">
        <w:rPr>
          <w:rFonts w:ascii="Times New Roman" w:eastAsia="Times New Roman" w:hAnsi="Times New Roman" w:cs="Times New Roman"/>
          <w:sz w:val="24"/>
          <w:szCs w:val="24"/>
          <w:lang w:eastAsia="ru-RU"/>
        </w:rPr>
        <w:lastRenderedPageBreak/>
        <w:t xml:space="preserve">- </w:t>
      </w:r>
      <w:r w:rsidR="00564314" w:rsidRPr="00DA2FB8">
        <w:rPr>
          <w:rFonts w:ascii="Times New Roman" w:eastAsia="Times New Roman" w:hAnsi="Times New Roman" w:cs="Times New Roman"/>
          <w:b/>
          <w:sz w:val="24"/>
          <w:szCs w:val="24"/>
          <w:lang w:eastAsia="ru-RU"/>
        </w:rPr>
        <w:t>13,1</w:t>
      </w:r>
      <w:r w:rsidR="00A2026C" w:rsidRPr="00DA2FB8">
        <w:rPr>
          <w:rFonts w:ascii="Times New Roman" w:eastAsia="Times New Roman" w:hAnsi="Times New Roman" w:cs="Times New Roman"/>
          <w:b/>
          <w:sz w:val="24"/>
          <w:szCs w:val="24"/>
          <w:lang w:eastAsia="ru-RU"/>
        </w:rPr>
        <w:t>тыс</w:t>
      </w:r>
      <w:proofErr w:type="gramStart"/>
      <w:r w:rsidR="00A2026C" w:rsidRPr="00DA2FB8">
        <w:rPr>
          <w:rFonts w:ascii="Times New Roman" w:eastAsia="Times New Roman" w:hAnsi="Times New Roman" w:cs="Times New Roman"/>
          <w:b/>
          <w:sz w:val="24"/>
          <w:szCs w:val="24"/>
          <w:lang w:eastAsia="ru-RU"/>
        </w:rPr>
        <w:t>.р</w:t>
      </w:r>
      <w:proofErr w:type="gramEnd"/>
      <w:r w:rsidR="00A2026C" w:rsidRPr="00DA2FB8">
        <w:rPr>
          <w:rFonts w:ascii="Times New Roman" w:eastAsia="Times New Roman" w:hAnsi="Times New Roman" w:cs="Times New Roman"/>
          <w:b/>
          <w:sz w:val="24"/>
          <w:szCs w:val="24"/>
          <w:lang w:eastAsia="ru-RU"/>
        </w:rPr>
        <w:t>уб.</w:t>
      </w:r>
      <w:r w:rsidR="00A2026C" w:rsidRPr="00DA2FB8">
        <w:rPr>
          <w:rFonts w:ascii="Times New Roman" w:eastAsia="Times New Roman" w:hAnsi="Times New Roman" w:cs="Times New Roman"/>
          <w:sz w:val="24"/>
          <w:szCs w:val="24"/>
          <w:lang w:eastAsia="ru-RU"/>
        </w:rPr>
        <w:t xml:space="preserve"> Субсидия на возмещение расходов по обеспечению сохранности муниципального жилищного фонда текущий ремонт:  </w:t>
      </w:r>
      <w:proofErr w:type="spellStart"/>
      <w:r w:rsidR="00A2026C" w:rsidRPr="00DA2FB8">
        <w:rPr>
          <w:rFonts w:ascii="Times New Roman" w:eastAsia="Times New Roman" w:hAnsi="Times New Roman" w:cs="Times New Roman"/>
          <w:sz w:val="24"/>
          <w:szCs w:val="24"/>
          <w:lang w:eastAsia="ru-RU"/>
        </w:rPr>
        <w:t>Биричева</w:t>
      </w:r>
      <w:proofErr w:type="spellEnd"/>
      <w:r w:rsidR="00A2026C" w:rsidRPr="00DA2FB8">
        <w:rPr>
          <w:rFonts w:ascii="Times New Roman" w:eastAsia="Times New Roman" w:hAnsi="Times New Roman" w:cs="Times New Roman"/>
          <w:sz w:val="24"/>
          <w:szCs w:val="24"/>
          <w:lang w:eastAsia="ru-RU"/>
        </w:rPr>
        <w:t xml:space="preserve"> Тамара Христофоровна, Ещенко С.Г.</w:t>
      </w:r>
    </w:p>
    <w:p w:rsidR="00564314" w:rsidRPr="00DA2FB8" w:rsidRDefault="00E46FAA" w:rsidP="00F81F02">
      <w:pPr>
        <w:ind w:firstLine="720"/>
        <w:jc w:val="both"/>
        <w:rPr>
          <w:rFonts w:ascii="Times New Roman" w:eastAsia="Times New Roman" w:hAnsi="Times New Roman" w:cs="Times New Roman"/>
          <w:sz w:val="24"/>
          <w:szCs w:val="24"/>
          <w:lang w:eastAsia="ru-RU"/>
        </w:rPr>
      </w:pPr>
      <w:r w:rsidRPr="00DA2FB8">
        <w:rPr>
          <w:rFonts w:ascii="Times New Roman" w:eastAsia="Times New Roman" w:hAnsi="Times New Roman" w:cs="Times New Roman"/>
          <w:sz w:val="24"/>
          <w:szCs w:val="24"/>
          <w:lang w:eastAsia="ru-RU"/>
        </w:rPr>
        <w:t xml:space="preserve">- </w:t>
      </w:r>
      <w:r w:rsidR="00564314" w:rsidRPr="00DA2FB8">
        <w:rPr>
          <w:rFonts w:ascii="Times New Roman" w:eastAsia="Times New Roman" w:hAnsi="Times New Roman" w:cs="Times New Roman"/>
          <w:b/>
          <w:sz w:val="24"/>
          <w:szCs w:val="24"/>
          <w:lang w:eastAsia="ru-RU"/>
        </w:rPr>
        <w:t>32,7</w:t>
      </w:r>
      <w:r w:rsidR="00A2026C" w:rsidRPr="00DA2FB8">
        <w:rPr>
          <w:rFonts w:ascii="Times New Roman" w:eastAsia="Times New Roman" w:hAnsi="Times New Roman" w:cs="Times New Roman"/>
          <w:b/>
          <w:sz w:val="24"/>
          <w:szCs w:val="24"/>
          <w:lang w:eastAsia="ru-RU"/>
        </w:rPr>
        <w:t>тыс.руб</w:t>
      </w:r>
      <w:r w:rsidR="00A2026C" w:rsidRPr="00DA2FB8">
        <w:rPr>
          <w:rFonts w:ascii="Times New Roman" w:eastAsia="Times New Roman" w:hAnsi="Times New Roman" w:cs="Times New Roman"/>
          <w:sz w:val="24"/>
          <w:szCs w:val="24"/>
          <w:lang w:eastAsia="ru-RU"/>
        </w:rPr>
        <w:t xml:space="preserve">. Субсидия на возмещение расходов по капитальному ремонту </w:t>
      </w:r>
      <w:proofErr w:type="spellStart"/>
      <w:r w:rsidR="00A2026C" w:rsidRPr="00DA2FB8">
        <w:rPr>
          <w:rFonts w:ascii="Times New Roman" w:eastAsia="Times New Roman" w:hAnsi="Times New Roman" w:cs="Times New Roman"/>
          <w:sz w:val="24"/>
          <w:szCs w:val="24"/>
          <w:lang w:eastAsia="ru-RU"/>
        </w:rPr>
        <w:t>муниц.жил.помещ.поадр.п</w:t>
      </w:r>
      <w:proofErr w:type="gramStart"/>
      <w:r w:rsidR="00A2026C" w:rsidRPr="00DA2FB8">
        <w:rPr>
          <w:rFonts w:ascii="Times New Roman" w:eastAsia="Times New Roman" w:hAnsi="Times New Roman" w:cs="Times New Roman"/>
          <w:sz w:val="24"/>
          <w:szCs w:val="24"/>
          <w:lang w:eastAsia="ru-RU"/>
        </w:rPr>
        <w:t>.П</w:t>
      </w:r>
      <w:proofErr w:type="gramEnd"/>
      <w:r w:rsidR="00A2026C" w:rsidRPr="00DA2FB8">
        <w:rPr>
          <w:rFonts w:ascii="Times New Roman" w:eastAsia="Times New Roman" w:hAnsi="Times New Roman" w:cs="Times New Roman"/>
          <w:sz w:val="24"/>
          <w:szCs w:val="24"/>
          <w:lang w:eastAsia="ru-RU"/>
        </w:rPr>
        <w:t>риводино</w:t>
      </w:r>
      <w:proofErr w:type="spellEnd"/>
      <w:r w:rsidR="00A2026C" w:rsidRPr="00DA2FB8">
        <w:rPr>
          <w:rFonts w:ascii="Times New Roman" w:eastAsia="Times New Roman" w:hAnsi="Times New Roman" w:cs="Times New Roman"/>
          <w:sz w:val="24"/>
          <w:szCs w:val="24"/>
          <w:lang w:eastAsia="ru-RU"/>
        </w:rPr>
        <w:t xml:space="preserve">, </w:t>
      </w:r>
      <w:proofErr w:type="spellStart"/>
      <w:r w:rsidR="00A2026C" w:rsidRPr="00DA2FB8">
        <w:rPr>
          <w:rFonts w:ascii="Times New Roman" w:eastAsia="Times New Roman" w:hAnsi="Times New Roman" w:cs="Times New Roman"/>
          <w:sz w:val="24"/>
          <w:szCs w:val="24"/>
          <w:lang w:eastAsia="ru-RU"/>
        </w:rPr>
        <w:t>ул.Строителей</w:t>
      </w:r>
      <w:proofErr w:type="spellEnd"/>
      <w:r w:rsidR="00A2026C" w:rsidRPr="00DA2FB8">
        <w:rPr>
          <w:rFonts w:ascii="Times New Roman" w:eastAsia="Times New Roman" w:hAnsi="Times New Roman" w:cs="Times New Roman"/>
          <w:sz w:val="24"/>
          <w:szCs w:val="24"/>
          <w:lang w:eastAsia="ru-RU"/>
        </w:rPr>
        <w:t xml:space="preserve">, д.9, кв.31: </w:t>
      </w:r>
      <w:proofErr w:type="spellStart"/>
      <w:r w:rsidR="00A2026C" w:rsidRPr="00DA2FB8">
        <w:rPr>
          <w:rFonts w:ascii="Times New Roman" w:eastAsia="Times New Roman" w:hAnsi="Times New Roman" w:cs="Times New Roman"/>
          <w:sz w:val="24"/>
          <w:szCs w:val="24"/>
          <w:lang w:eastAsia="ru-RU"/>
        </w:rPr>
        <w:t>Гришан</w:t>
      </w:r>
      <w:proofErr w:type="spellEnd"/>
      <w:r w:rsidR="00A2026C" w:rsidRPr="00DA2FB8">
        <w:rPr>
          <w:rFonts w:ascii="Times New Roman" w:eastAsia="Times New Roman" w:hAnsi="Times New Roman" w:cs="Times New Roman"/>
          <w:sz w:val="24"/>
          <w:szCs w:val="24"/>
          <w:lang w:eastAsia="ru-RU"/>
        </w:rPr>
        <w:t xml:space="preserve"> А.И., </w:t>
      </w:r>
    </w:p>
    <w:p w:rsidR="00A2026C" w:rsidRPr="00DA2FB8" w:rsidRDefault="00564314" w:rsidP="00F81F02">
      <w:pPr>
        <w:ind w:firstLine="720"/>
        <w:jc w:val="both"/>
        <w:rPr>
          <w:rFonts w:ascii="Times New Roman" w:eastAsia="Times New Roman" w:hAnsi="Times New Roman" w:cs="Times New Roman"/>
          <w:sz w:val="24"/>
          <w:szCs w:val="24"/>
          <w:lang w:eastAsia="ru-RU"/>
        </w:rPr>
      </w:pPr>
      <w:r w:rsidRPr="00DA2FB8">
        <w:rPr>
          <w:rFonts w:ascii="Times New Roman" w:eastAsia="Times New Roman" w:hAnsi="Times New Roman" w:cs="Times New Roman"/>
          <w:sz w:val="24"/>
          <w:szCs w:val="24"/>
          <w:lang w:eastAsia="ru-RU"/>
        </w:rPr>
        <w:t xml:space="preserve">- </w:t>
      </w:r>
      <w:r w:rsidRPr="00DA2FB8">
        <w:rPr>
          <w:rFonts w:ascii="Times New Roman" w:eastAsia="Times New Roman" w:hAnsi="Times New Roman" w:cs="Times New Roman"/>
          <w:b/>
          <w:sz w:val="24"/>
          <w:szCs w:val="24"/>
          <w:lang w:eastAsia="ru-RU"/>
        </w:rPr>
        <w:t xml:space="preserve">43,3 </w:t>
      </w:r>
      <w:proofErr w:type="spellStart"/>
      <w:r w:rsidRPr="00DA2FB8">
        <w:rPr>
          <w:rFonts w:ascii="Times New Roman" w:eastAsia="Times New Roman" w:hAnsi="Times New Roman" w:cs="Times New Roman"/>
          <w:b/>
          <w:sz w:val="24"/>
          <w:szCs w:val="24"/>
          <w:lang w:eastAsia="ru-RU"/>
        </w:rPr>
        <w:t>тыс</w:t>
      </w:r>
      <w:proofErr w:type="gramStart"/>
      <w:r w:rsidRPr="00DA2FB8">
        <w:rPr>
          <w:rFonts w:ascii="Times New Roman" w:eastAsia="Times New Roman" w:hAnsi="Times New Roman" w:cs="Times New Roman"/>
          <w:b/>
          <w:sz w:val="24"/>
          <w:szCs w:val="24"/>
          <w:lang w:eastAsia="ru-RU"/>
        </w:rPr>
        <w:t>.р</w:t>
      </w:r>
      <w:proofErr w:type="gramEnd"/>
      <w:r w:rsidRPr="00DA2FB8">
        <w:rPr>
          <w:rFonts w:ascii="Times New Roman" w:eastAsia="Times New Roman" w:hAnsi="Times New Roman" w:cs="Times New Roman"/>
          <w:b/>
          <w:sz w:val="24"/>
          <w:szCs w:val="24"/>
          <w:lang w:eastAsia="ru-RU"/>
        </w:rPr>
        <w:t>уб</w:t>
      </w:r>
      <w:proofErr w:type="spellEnd"/>
      <w:r w:rsidRPr="00DA2FB8">
        <w:rPr>
          <w:rFonts w:ascii="Times New Roman" w:eastAsia="Times New Roman" w:hAnsi="Times New Roman" w:cs="Times New Roman"/>
          <w:b/>
          <w:sz w:val="24"/>
          <w:szCs w:val="24"/>
          <w:lang w:eastAsia="ru-RU"/>
        </w:rPr>
        <w:t>.</w:t>
      </w:r>
      <w:r w:rsidRPr="00DA2FB8">
        <w:rPr>
          <w:rFonts w:ascii="Times New Roman" w:eastAsia="Times New Roman" w:hAnsi="Times New Roman" w:cs="Times New Roman"/>
          <w:sz w:val="24"/>
          <w:szCs w:val="24"/>
          <w:lang w:eastAsia="ru-RU"/>
        </w:rPr>
        <w:t xml:space="preserve"> Субсидия на возмещение расходов по капитальному ремонту </w:t>
      </w:r>
      <w:proofErr w:type="spellStart"/>
      <w:r w:rsidRPr="00DA2FB8">
        <w:rPr>
          <w:rFonts w:ascii="Times New Roman" w:eastAsia="Times New Roman" w:hAnsi="Times New Roman" w:cs="Times New Roman"/>
          <w:sz w:val="24"/>
          <w:szCs w:val="24"/>
          <w:lang w:eastAsia="ru-RU"/>
        </w:rPr>
        <w:t>муниц.жил.помещ.поадр</w:t>
      </w:r>
      <w:r w:rsidR="00A2026C" w:rsidRPr="00DA2FB8">
        <w:rPr>
          <w:rFonts w:ascii="Times New Roman" w:eastAsia="Times New Roman" w:hAnsi="Times New Roman" w:cs="Times New Roman"/>
          <w:sz w:val="24"/>
          <w:szCs w:val="24"/>
          <w:lang w:eastAsia="ru-RU"/>
        </w:rPr>
        <w:t>пос</w:t>
      </w:r>
      <w:proofErr w:type="spellEnd"/>
      <w:r w:rsidR="00A2026C" w:rsidRPr="00DA2FB8">
        <w:rPr>
          <w:rFonts w:ascii="Times New Roman" w:eastAsia="Times New Roman" w:hAnsi="Times New Roman" w:cs="Times New Roman"/>
          <w:sz w:val="24"/>
          <w:szCs w:val="24"/>
          <w:lang w:eastAsia="ru-RU"/>
        </w:rPr>
        <w:t xml:space="preserve">. Удимский. </w:t>
      </w:r>
      <w:proofErr w:type="spellStart"/>
      <w:r w:rsidR="00A2026C" w:rsidRPr="00DA2FB8">
        <w:rPr>
          <w:rFonts w:ascii="Times New Roman" w:hAnsi="Times New Roman" w:cs="Times New Roman"/>
          <w:sz w:val="24"/>
          <w:szCs w:val="24"/>
        </w:rPr>
        <w:t>ул</w:t>
      </w:r>
      <w:proofErr w:type="gramStart"/>
      <w:r w:rsidR="00A2026C" w:rsidRPr="00DA2FB8">
        <w:rPr>
          <w:rFonts w:ascii="Times New Roman" w:hAnsi="Times New Roman" w:cs="Times New Roman"/>
          <w:sz w:val="24"/>
          <w:szCs w:val="24"/>
        </w:rPr>
        <w:t>.С</w:t>
      </w:r>
      <w:proofErr w:type="gramEnd"/>
      <w:r w:rsidR="00A2026C" w:rsidRPr="00DA2FB8">
        <w:rPr>
          <w:rFonts w:ascii="Times New Roman" w:hAnsi="Times New Roman" w:cs="Times New Roman"/>
          <w:sz w:val="24"/>
          <w:szCs w:val="24"/>
        </w:rPr>
        <w:t>танционная</w:t>
      </w:r>
      <w:proofErr w:type="spellEnd"/>
      <w:r w:rsidR="00A2026C" w:rsidRPr="00DA2FB8">
        <w:rPr>
          <w:rFonts w:ascii="Times New Roman" w:hAnsi="Times New Roman" w:cs="Times New Roman"/>
          <w:sz w:val="24"/>
          <w:szCs w:val="24"/>
        </w:rPr>
        <w:t xml:space="preserve">, д.1, кв.3 </w:t>
      </w:r>
      <w:r w:rsidR="00A2026C" w:rsidRPr="00DA2FB8">
        <w:rPr>
          <w:rFonts w:ascii="Times New Roman" w:eastAsia="Times New Roman" w:hAnsi="Times New Roman" w:cs="Times New Roman"/>
          <w:sz w:val="24"/>
          <w:szCs w:val="24"/>
          <w:lang w:eastAsia="ru-RU"/>
        </w:rPr>
        <w:t>Красильникова С.В.</w:t>
      </w:r>
    </w:p>
    <w:p w:rsidR="000C1E83" w:rsidRPr="00DA2FB8" w:rsidRDefault="00E46FAA" w:rsidP="00F81F02">
      <w:pPr>
        <w:ind w:firstLine="720"/>
        <w:jc w:val="both"/>
        <w:rPr>
          <w:rFonts w:ascii="Times New Roman" w:eastAsia="Times New Roman" w:hAnsi="Times New Roman" w:cs="Times New Roman"/>
          <w:sz w:val="24"/>
          <w:szCs w:val="24"/>
          <w:lang w:eastAsia="ru-RU"/>
        </w:rPr>
      </w:pPr>
      <w:r w:rsidRPr="00DA2FB8">
        <w:rPr>
          <w:rFonts w:ascii="Times New Roman" w:eastAsia="Times New Roman" w:hAnsi="Times New Roman" w:cs="Times New Roman"/>
          <w:sz w:val="24"/>
          <w:szCs w:val="24"/>
          <w:lang w:eastAsia="ru-RU"/>
        </w:rPr>
        <w:t xml:space="preserve">- </w:t>
      </w:r>
      <w:r w:rsidR="00564314" w:rsidRPr="00DA2FB8">
        <w:rPr>
          <w:rFonts w:ascii="Times New Roman" w:eastAsia="Times New Roman" w:hAnsi="Times New Roman" w:cs="Times New Roman"/>
          <w:b/>
          <w:sz w:val="24"/>
          <w:szCs w:val="24"/>
          <w:lang w:eastAsia="ru-RU"/>
        </w:rPr>
        <w:t>236,7</w:t>
      </w:r>
      <w:r w:rsidR="000C1E83" w:rsidRPr="00DA2FB8">
        <w:rPr>
          <w:rFonts w:ascii="Times New Roman" w:eastAsia="Times New Roman" w:hAnsi="Times New Roman" w:cs="Times New Roman"/>
          <w:b/>
          <w:sz w:val="24"/>
          <w:szCs w:val="24"/>
          <w:lang w:eastAsia="ru-RU"/>
        </w:rPr>
        <w:t>тыс.руб</w:t>
      </w:r>
      <w:r w:rsidR="000C1E83" w:rsidRPr="00DA2FB8">
        <w:rPr>
          <w:rFonts w:ascii="Times New Roman" w:eastAsia="Times New Roman" w:hAnsi="Times New Roman" w:cs="Times New Roman"/>
          <w:sz w:val="24"/>
          <w:szCs w:val="24"/>
          <w:lang w:eastAsia="ru-RU"/>
        </w:rPr>
        <w:t xml:space="preserve">. МУП «ЖКХ» </w:t>
      </w:r>
      <w:proofErr w:type="spellStart"/>
      <w:r w:rsidR="000C1E83" w:rsidRPr="00DA2FB8">
        <w:rPr>
          <w:rFonts w:ascii="Times New Roman" w:eastAsia="Times New Roman" w:hAnsi="Times New Roman" w:cs="Times New Roman"/>
          <w:sz w:val="24"/>
          <w:szCs w:val="24"/>
          <w:lang w:eastAsia="ru-RU"/>
        </w:rPr>
        <w:t>Субсидиия</w:t>
      </w:r>
      <w:proofErr w:type="spellEnd"/>
      <w:r w:rsidR="000C1E83" w:rsidRPr="00DA2FB8">
        <w:rPr>
          <w:rFonts w:ascii="Times New Roman" w:eastAsia="Times New Roman" w:hAnsi="Times New Roman" w:cs="Times New Roman"/>
          <w:sz w:val="24"/>
          <w:szCs w:val="24"/>
          <w:lang w:eastAsia="ru-RU"/>
        </w:rPr>
        <w:t xml:space="preserve"> на </w:t>
      </w:r>
      <w:proofErr w:type="spellStart"/>
      <w:r w:rsidR="000C1E83" w:rsidRPr="00DA2FB8">
        <w:rPr>
          <w:rFonts w:ascii="Times New Roman" w:eastAsia="Times New Roman" w:hAnsi="Times New Roman" w:cs="Times New Roman"/>
          <w:sz w:val="24"/>
          <w:szCs w:val="24"/>
          <w:lang w:eastAsia="ru-RU"/>
        </w:rPr>
        <w:t>возмещ.затрат</w:t>
      </w:r>
      <w:proofErr w:type="spellEnd"/>
      <w:r w:rsidR="000C1E83" w:rsidRPr="00DA2FB8">
        <w:rPr>
          <w:rFonts w:ascii="Times New Roman" w:eastAsia="Times New Roman" w:hAnsi="Times New Roman" w:cs="Times New Roman"/>
          <w:sz w:val="24"/>
          <w:szCs w:val="24"/>
          <w:lang w:eastAsia="ru-RU"/>
        </w:rPr>
        <w:t xml:space="preserve">, по </w:t>
      </w:r>
      <w:proofErr w:type="spellStart"/>
      <w:r w:rsidR="000C1E83" w:rsidRPr="00DA2FB8">
        <w:rPr>
          <w:rFonts w:ascii="Times New Roman" w:eastAsia="Times New Roman" w:hAnsi="Times New Roman" w:cs="Times New Roman"/>
          <w:sz w:val="24"/>
          <w:szCs w:val="24"/>
          <w:lang w:eastAsia="ru-RU"/>
        </w:rPr>
        <w:t>кап.ремонту</w:t>
      </w:r>
      <w:proofErr w:type="spellEnd"/>
      <w:r w:rsidR="000C1E83" w:rsidRPr="00DA2FB8">
        <w:rPr>
          <w:rFonts w:ascii="Times New Roman" w:eastAsia="Times New Roman" w:hAnsi="Times New Roman" w:cs="Times New Roman"/>
          <w:sz w:val="24"/>
          <w:szCs w:val="24"/>
          <w:lang w:eastAsia="ru-RU"/>
        </w:rPr>
        <w:t xml:space="preserve"> участка в </w:t>
      </w:r>
      <w:proofErr w:type="spellStart"/>
      <w:r w:rsidR="000C1E83" w:rsidRPr="00DA2FB8">
        <w:rPr>
          <w:rFonts w:ascii="Times New Roman" w:eastAsia="Times New Roman" w:hAnsi="Times New Roman" w:cs="Times New Roman"/>
          <w:sz w:val="24"/>
          <w:szCs w:val="24"/>
          <w:lang w:eastAsia="ru-RU"/>
        </w:rPr>
        <w:t>п</w:t>
      </w:r>
      <w:proofErr w:type="gramStart"/>
      <w:r w:rsidR="000C1E83" w:rsidRPr="00DA2FB8">
        <w:rPr>
          <w:rFonts w:ascii="Times New Roman" w:eastAsia="Times New Roman" w:hAnsi="Times New Roman" w:cs="Times New Roman"/>
          <w:sz w:val="24"/>
          <w:szCs w:val="24"/>
          <w:lang w:eastAsia="ru-RU"/>
        </w:rPr>
        <w:t>.П</w:t>
      </w:r>
      <w:proofErr w:type="gramEnd"/>
      <w:r w:rsidR="000C1E83" w:rsidRPr="00DA2FB8">
        <w:rPr>
          <w:rFonts w:ascii="Times New Roman" w:eastAsia="Times New Roman" w:hAnsi="Times New Roman" w:cs="Times New Roman"/>
          <w:sz w:val="24"/>
          <w:szCs w:val="24"/>
          <w:lang w:eastAsia="ru-RU"/>
        </w:rPr>
        <w:t>риводинопротяж</w:t>
      </w:r>
      <w:proofErr w:type="spellEnd"/>
      <w:r w:rsidR="000C1E83" w:rsidRPr="00DA2FB8">
        <w:rPr>
          <w:rFonts w:ascii="Times New Roman" w:eastAsia="Times New Roman" w:hAnsi="Times New Roman" w:cs="Times New Roman"/>
          <w:sz w:val="24"/>
          <w:szCs w:val="24"/>
          <w:lang w:eastAsia="ru-RU"/>
        </w:rPr>
        <w:t xml:space="preserve">. 425м. от №2 по </w:t>
      </w:r>
      <w:proofErr w:type="spellStart"/>
      <w:r w:rsidR="000C1E83" w:rsidRPr="00DA2FB8">
        <w:rPr>
          <w:rFonts w:ascii="Times New Roman" w:eastAsia="Times New Roman" w:hAnsi="Times New Roman" w:cs="Times New Roman"/>
          <w:sz w:val="24"/>
          <w:szCs w:val="24"/>
          <w:lang w:eastAsia="ru-RU"/>
        </w:rPr>
        <w:t>ул.Полевой</w:t>
      </w:r>
      <w:proofErr w:type="spellEnd"/>
      <w:r w:rsidR="000C1E83" w:rsidRPr="00DA2FB8">
        <w:rPr>
          <w:rFonts w:ascii="Times New Roman" w:eastAsia="Times New Roman" w:hAnsi="Times New Roman" w:cs="Times New Roman"/>
          <w:sz w:val="24"/>
          <w:szCs w:val="24"/>
          <w:lang w:eastAsia="ru-RU"/>
        </w:rPr>
        <w:t xml:space="preserve"> до №8 по </w:t>
      </w:r>
      <w:proofErr w:type="spellStart"/>
      <w:r w:rsidR="000C1E83" w:rsidRPr="00DA2FB8">
        <w:rPr>
          <w:rFonts w:ascii="Times New Roman" w:eastAsia="Times New Roman" w:hAnsi="Times New Roman" w:cs="Times New Roman"/>
          <w:sz w:val="24"/>
          <w:szCs w:val="24"/>
          <w:lang w:eastAsia="ru-RU"/>
        </w:rPr>
        <w:t>ул.Полевой</w:t>
      </w:r>
      <w:proofErr w:type="spellEnd"/>
      <w:r w:rsidR="000C1E83" w:rsidRPr="00DA2FB8">
        <w:rPr>
          <w:rFonts w:ascii="Times New Roman" w:eastAsia="Times New Roman" w:hAnsi="Times New Roman" w:cs="Times New Roman"/>
          <w:sz w:val="24"/>
          <w:szCs w:val="24"/>
          <w:lang w:eastAsia="ru-RU"/>
        </w:rPr>
        <w:t xml:space="preserve"> по соглашению б/н  от  17.07.2017г, Распор-</w:t>
      </w:r>
      <w:proofErr w:type="spellStart"/>
      <w:r w:rsidR="000C1E83" w:rsidRPr="00DA2FB8">
        <w:rPr>
          <w:rFonts w:ascii="Times New Roman" w:eastAsia="Times New Roman" w:hAnsi="Times New Roman" w:cs="Times New Roman"/>
          <w:sz w:val="24"/>
          <w:szCs w:val="24"/>
          <w:lang w:eastAsia="ru-RU"/>
        </w:rPr>
        <w:t>ние</w:t>
      </w:r>
      <w:proofErr w:type="spellEnd"/>
      <w:r w:rsidR="000C1E83" w:rsidRPr="00DA2FB8">
        <w:rPr>
          <w:rFonts w:ascii="Times New Roman" w:eastAsia="Times New Roman" w:hAnsi="Times New Roman" w:cs="Times New Roman"/>
          <w:sz w:val="24"/>
          <w:szCs w:val="24"/>
          <w:lang w:eastAsia="ru-RU"/>
        </w:rPr>
        <w:t xml:space="preserve"> 118-р от 18.07.2018г,без НДС</w:t>
      </w:r>
    </w:p>
    <w:p w:rsidR="000C1E83" w:rsidRPr="00DA2FB8" w:rsidRDefault="00E46FAA" w:rsidP="00F81F02">
      <w:pPr>
        <w:ind w:firstLine="720"/>
        <w:jc w:val="both"/>
        <w:rPr>
          <w:rFonts w:ascii="Times New Roman" w:eastAsia="Times New Roman" w:hAnsi="Times New Roman" w:cs="Times New Roman"/>
          <w:sz w:val="24"/>
          <w:szCs w:val="24"/>
          <w:lang w:eastAsia="ru-RU"/>
        </w:rPr>
      </w:pPr>
      <w:r w:rsidRPr="00DA2FB8">
        <w:rPr>
          <w:rFonts w:ascii="Times New Roman" w:eastAsia="Times New Roman" w:hAnsi="Times New Roman" w:cs="Times New Roman"/>
          <w:sz w:val="24"/>
          <w:szCs w:val="24"/>
          <w:lang w:eastAsia="ru-RU"/>
        </w:rPr>
        <w:t>-</w:t>
      </w:r>
      <w:r w:rsidR="000C1E83" w:rsidRPr="00DA2FB8">
        <w:rPr>
          <w:rFonts w:ascii="Times New Roman" w:eastAsia="Times New Roman" w:hAnsi="Times New Roman" w:cs="Times New Roman"/>
          <w:b/>
          <w:sz w:val="24"/>
          <w:szCs w:val="24"/>
          <w:lang w:eastAsia="ru-RU"/>
        </w:rPr>
        <w:t xml:space="preserve">8,6 </w:t>
      </w:r>
      <w:proofErr w:type="spellStart"/>
      <w:r w:rsidR="000C1E83" w:rsidRPr="00DA2FB8">
        <w:rPr>
          <w:rFonts w:ascii="Times New Roman" w:eastAsia="Times New Roman" w:hAnsi="Times New Roman" w:cs="Times New Roman"/>
          <w:b/>
          <w:sz w:val="24"/>
          <w:szCs w:val="24"/>
          <w:lang w:eastAsia="ru-RU"/>
        </w:rPr>
        <w:t>тыс</w:t>
      </w:r>
      <w:proofErr w:type="gramStart"/>
      <w:r w:rsidR="000C1E83" w:rsidRPr="00DA2FB8">
        <w:rPr>
          <w:rFonts w:ascii="Times New Roman" w:eastAsia="Times New Roman" w:hAnsi="Times New Roman" w:cs="Times New Roman"/>
          <w:b/>
          <w:sz w:val="24"/>
          <w:szCs w:val="24"/>
          <w:lang w:eastAsia="ru-RU"/>
        </w:rPr>
        <w:t>.р</w:t>
      </w:r>
      <w:proofErr w:type="gramEnd"/>
      <w:r w:rsidR="000C1E83" w:rsidRPr="00DA2FB8">
        <w:rPr>
          <w:rFonts w:ascii="Times New Roman" w:eastAsia="Times New Roman" w:hAnsi="Times New Roman" w:cs="Times New Roman"/>
          <w:b/>
          <w:sz w:val="24"/>
          <w:szCs w:val="24"/>
          <w:lang w:eastAsia="ru-RU"/>
        </w:rPr>
        <w:t>уб</w:t>
      </w:r>
      <w:proofErr w:type="spellEnd"/>
      <w:r w:rsidR="007A04D5" w:rsidRPr="00DA2FB8">
        <w:rPr>
          <w:rFonts w:ascii="Times New Roman" w:eastAsia="Times New Roman" w:hAnsi="Times New Roman" w:cs="Times New Roman"/>
          <w:sz w:val="24"/>
          <w:szCs w:val="24"/>
          <w:lang w:eastAsia="ru-RU"/>
        </w:rPr>
        <w:t>. ООО «Ка</w:t>
      </w:r>
      <w:r w:rsidR="000C1E83" w:rsidRPr="00DA2FB8">
        <w:rPr>
          <w:rFonts w:ascii="Times New Roman" w:eastAsia="Times New Roman" w:hAnsi="Times New Roman" w:cs="Times New Roman"/>
          <w:sz w:val="24"/>
          <w:szCs w:val="24"/>
          <w:lang w:eastAsia="ru-RU"/>
        </w:rPr>
        <w:t>п</w:t>
      </w:r>
      <w:r w:rsidR="007A04D5" w:rsidRPr="00DA2FB8">
        <w:rPr>
          <w:rFonts w:ascii="Times New Roman" w:eastAsia="Times New Roman" w:hAnsi="Times New Roman" w:cs="Times New Roman"/>
          <w:sz w:val="24"/>
          <w:szCs w:val="24"/>
          <w:lang w:eastAsia="ru-RU"/>
        </w:rPr>
        <w:t>и</w:t>
      </w:r>
      <w:r w:rsidR="000C1E83" w:rsidRPr="00DA2FB8">
        <w:rPr>
          <w:rFonts w:ascii="Times New Roman" w:eastAsia="Times New Roman" w:hAnsi="Times New Roman" w:cs="Times New Roman"/>
          <w:sz w:val="24"/>
          <w:szCs w:val="24"/>
          <w:lang w:eastAsia="ru-RU"/>
        </w:rPr>
        <w:t xml:space="preserve">тель» Субсидия на </w:t>
      </w:r>
      <w:proofErr w:type="spellStart"/>
      <w:r w:rsidR="000C1E83" w:rsidRPr="00DA2FB8">
        <w:rPr>
          <w:rFonts w:ascii="Times New Roman" w:eastAsia="Times New Roman" w:hAnsi="Times New Roman" w:cs="Times New Roman"/>
          <w:sz w:val="24"/>
          <w:szCs w:val="24"/>
          <w:lang w:eastAsia="ru-RU"/>
        </w:rPr>
        <w:t>возм-ние</w:t>
      </w:r>
      <w:proofErr w:type="spellEnd"/>
      <w:r w:rsidR="000C1E83" w:rsidRPr="00DA2FB8">
        <w:rPr>
          <w:rFonts w:ascii="Times New Roman" w:eastAsia="Times New Roman" w:hAnsi="Times New Roman" w:cs="Times New Roman"/>
          <w:sz w:val="24"/>
          <w:szCs w:val="24"/>
          <w:lang w:eastAsia="ru-RU"/>
        </w:rPr>
        <w:t xml:space="preserve"> затрат по содерж</w:t>
      </w:r>
      <w:r w:rsidR="007A04D5" w:rsidRPr="00DA2FB8">
        <w:rPr>
          <w:rFonts w:ascii="Times New Roman" w:eastAsia="Times New Roman" w:hAnsi="Times New Roman" w:cs="Times New Roman"/>
          <w:sz w:val="24"/>
          <w:szCs w:val="24"/>
          <w:lang w:eastAsia="ru-RU"/>
        </w:rPr>
        <w:t>анию не</w:t>
      </w:r>
      <w:r w:rsidR="000C1E83" w:rsidRPr="00DA2FB8">
        <w:rPr>
          <w:rFonts w:ascii="Times New Roman" w:eastAsia="Times New Roman" w:hAnsi="Times New Roman" w:cs="Times New Roman"/>
          <w:sz w:val="24"/>
          <w:szCs w:val="24"/>
          <w:lang w:eastAsia="ru-RU"/>
        </w:rPr>
        <w:t xml:space="preserve">заселенных помещений </w:t>
      </w:r>
      <w:proofErr w:type="spellStart"/>
      <w:r w:rsidR="000C1E83" w:rsidRPr="00DA2FB8">
        <w:rPr>
          <w:rFonts w:ascii="Times New Roman" w:eastAsia="Times New Roman" w:hAnsi="Times New Roman" w:cs="Times New Roman"/>
          <w:sz w:val="24"/>
          <w:szCs w:val="24"/>
          <w:lang w:eastAsia="ru-RU"/>
        </w:rPr>
        <w:t>муниц.жил</w:t>
      </w:r>
      <w:proofErr w:type="spellEnd"/>
      <w:r w:rsidR="000C1E83" w:rsidRPr="00DA2FB8">
        <w:rPr>
          <w:rFonts w:ascii="Times New Roman" w:eastAsia="Times New Roman" w:hAnsi="Times New Roman" w:cs="Times New Roman"/>
          <w:sz w:val="24"/>
          <w:szCs w:val="24"/>
          <w:lang w:eastAsia="ru-RU"/>
        </w:rPr>
        <w:t>. фонда, Соглашение б/н от 05.12.2017г., по распоряжению 31-р от 26.02.2018г., без НДС</w:t>
      </w:r>
    </w:p>
    <w:p w:rsidR="000C1E83" w:rsidRPr="00DA2FB8" w:rsidRDefault="00E46FAA" w:rsidP="00F81F02">
      <w:pPr>
        <w:ind w:firstLine="720"/>
        <w:jc w:val="both"/>
        <w:rPr>
          <w:rFonts w:ascii="Times New Roman" w:eastAsia="Times New Roman" w:hAnsi="Times New Roman" w:cs="Times New Roman"/>
          <w:sz w:val="24"/>
          <w:szCs w:val="24"/>
          <w:lang w:eastAsia="ru-RU"/>
        </w:rPr>
      </w:pPr>
      <w:r w:rsidRPr="00DA2FB8">
        <w:rPr>
          <w:rFonts w:ascii="Times New Roman" w:eastAsia="Times New Roman" w:hAnsi="Times New Roman" w:cs="Times New Roman"/>
          <w:b/>
          <w:sz w:val="24"/>
          <w:szCs w:val="24"/>
          <w:lang w:eastAsia="ru-RU"/>
        </w:rPr>
        <w:t xml:space="preserve">- </w:t>
      </w:r>
      <w:r w:rsidR="000C1E83" w:rsidRPr="00DA2FB8">
        <w:rPr>
          <w:rFonts w:ascii="Times New Roman" w:eastAsia="Times New Roman" w:hAnsi="Times New Roman" w:cs="Times New Roman"/>
          <w:b/>
          <w:sz w:val="24"/>
          <w:szCs w:val="24"/>
          <w:lang w:eastAsia="ru-RU"/>
        </w:rPr>
        <w:t xml:space="preserve">69,6 </w:t>
      </w:r>
      <w:proofErr w:type="spellStart"/>
      <w:r w:rsidR="000C1E83" w:rsidRPr="00DA2FB8">
        <w:rPr>
          <w:rFonts w:ascii="Times New Roman" w:eastAsia="Times New Roman" w:hAnsi="Times New Roman" w:cs="Times New Roman"/>
          <w:b/>
          <w:sz w:val="24"/>
          <w:szCs w:val="24"/>
          <w:lang w:eastAsia="ru-RU"/>
        </w:rPr>
        <w:t>тыс</w:t>
      </w:r>
      <w:proofErr w:type="gramStart"/>
      <w:r w:rsidR="000C1E83" w:rsidRPr="00DA2FB8">
        <w:rPr>
          <w:rFonts w:ascii="Times New Roman" w:eastAsia="Times New Roman" w:hAnsi="Times New Roman" w:cs="Times New Roman"/>
          <w:b/>
          <w:sz w:val="24"/>
          <w:szCs w:val="24"/>
          <w:lang w:eastAsia="ru-RU"/>
        </w:rPr>
        <w:t>.р</w:t>
      </w:r>
      <w:proofErr w:type="gramEnd"/>
      <w:r w:rsidR="000C1E83" w:rsidRPr="00DA2FB8">
        <w:rPr>
          <w:rFonts w:ascii="Times New Roman" w:eastAsia="Times New Roman" w:hAnsi="Times New Roman" w:cs="Times New Roman"/>
          <w:b/>
          <w:sz w:val="24"/>
          <w:szCs w:val="24"/>
          <w:lang w:eastAsia="ru-RU"/>
        </w:rPr>
        <w:t>уб</w:t>
      </w:r>
      <w:proofErr w:type="spellEnd"/>
      <w:r w:rsidR="000C1E83" w:rsidRPr="00DA2FB8">
        <w:rPr>
          <w:rFonts w:ascii="Times New Roman" w:eastAsia="Times New Roman" w:hAnsi="Times New Roman" w:cs="Times New Roman"/>
          <w:sz w:val="24"/>
          <w:szCs w:val="24"/>
          <w:lang w:eastAsia="ru-RU"/>
        </w:rPr>
        <w:t xml:space="preserve">. ООО «Удима» Субсидия на возмещение </w:t>
      </w:r>
      <w:proofErr w:type="spellStart"/>
      <w:r w:rsidR="000C1E83" w:rsidRPr="00DA2FB8">
        <w:rPr>
          <w:rFonts w:ascii="Times New Roman" w:eastAsia="Times New Roman" w:hAnsi="Times New Roman" w:cs="Times New Roman"/>
          <w:sz w:val="24"/>
          <w:szCs w:val="24"/>
          <w:lang w:eastAsia="ru-RU"/>
        </w:rPr>
        <w:t>комунальных</w:t>
      </w:r>
      <w:proofErr w:type="spellEnd"/>
      <w:r w:rsidR="000C1E83" w:rsidRPr="00DA2FB8">
        <w:rPr>
          <w:rFonts w:ascii="Times New Roman" w:eastAsia="Times New Roman" w:hAnsi="Times New Roman" w:cs="Times New Roman"/>
          <w:sz w:val="24"/>
          <w:szCs w:val="24"/>
          <w:lang w:eastAsia="ru-RU"/>
        </w:rPr>
        <w:t xml:space="preserve"> услуг (тепловая энергия) по незаселённым помещениям муниципального жилищного фонда по Соглашению 1 от 22.02.2018г за февраль 2018г., Распоряжение 44-р от 15.03.2018г.,без НДС</w:t>
      </w:r>
    </w:p>
    <w:p w:rsidR="000C1E83" w:rsidRPr="00DA2FB8" w:rsidRDefault="00E46FAA" w:rsidP="00F81F02">
      <w:pPr>
        <w:ind w:firstLine="720"/>
        <w:jc w:val="both"/>
        <w:rPr>
          <w:rFonts w:ascii="Times New Roman" w:eastAsia="Times New Roman" w:hAnsi="Times New Roman" w:cs="Times New Roman"/>
          <w:sz w:val="24"/>
          <w:szCs w:val="24"/>
          <w:lang w:eastAsia="ru-RU"/>
        </w:rPr>
      </w:pPr>
      <w:r w:rsidRPr="00DA2FB8">
        <w:rPr>
          <w:rFonts w:ascii="Times New Roman" w:eastAsia="Times New Roman" w:hAnsi="Times New Roman" w:cs="Times New Roman"/>
          <w:sz w:val="24"/>
          <w:szCs w:val="24"/>
          <w:lang w:eastAsia="ru-RU"/>
        </w:rPr>
        <w:t xml:space="preserve">- </w:t>
      </w:r>
      <w:r w:rsidR="000C1E83" w:rsidRPr="00DA2FB8">
        <w:rPr>
          <w:rFonts w:ascii="Times New Roman" w:eastAsia="Times New Roman" w:hAnsi="Times New Roman" w:cs="Times New Roman"/>
          <w:b/>
          <w:sz w:val="24"/>
          <w:szCs w:val="24"/>
          <w:lang w:eastAsia="ru-RU"/>
        </w:rPr>
        <w:t xml:space="preserve">3,8 </w:t>
      </w:r>
      <w:proofErr w:type="spellStart"/>
      <w:r w:rsidR="000C1E83" w:rsidRPr="00DA2FB8">
        <w:rPr>
          <w:rFonts w:ascii="Times New Roman" w:eastAsia="Times New Roman" w:hAnsi="Times New Roman" w:cs="Times New Roman"/>
          <w:b/>
          <w:sz w:val="24"/>
          <w:szCs w:val="24"/>
          <w:lang w:eastAsia="ru-RU"/>
        </w:rPr>
        <w:t>тыс</w:t>
      </w:r>
      <w:proofErr w:type="gramStart"/>
      <w:r w:rsidR="000C1E83" w:rsidRPr="00DA2FB8">
        <w:rPr>
          <w:rFonts w:ascii="Times New Roman" w:eastAsia="Times New Roman" w:hAnsi="Times New Roman" w:cs="Times New Roman"/>
          <w:b/>
          <w:sz w:val="24"/>
          <w:szCs w:val="24"/>
          <w:lang w:eastAsia="ru-RU"/>
        </w:rPr>
        <w:t>.р</w:t>
      </w:r>
      <w:proofErr w:type="gramEnd"/>
      <w:r w:rsidR="000C1E83" w:rsidRPr="00DA2FB8">
        <w:rPr>
          <w:rFonts w:ascii="Times New Roman" w:eastAsia="Times New Roman" w:hAnsi="Times New Roman" w:cs="Times New Roman"/>
          <w:b/>
          <w:sz w:val="24"/>
          <w:szCs w:val="24"/>
          <w:lang w:eastAsia="ru-RU"/>
        </w:rPr>
        <w:t>уб</w:t>
      </w:r>
      <w:proofErr w:type="spellEnd"/>
      <w:r w:rsidR="000C1E83" w:rsidRPr="00DA2FB8">
        <w:rPr>
          <w:rFonts w:ascii="Times New Roman" w:eastAsia="Times New Roman" w:hAnsi="Times New Roman" w:cs="Times New Roman"/>
          <w:sz w:val="24"/>
          <w:szCs w:val="24"/>
          <w:lang w:eastAsia="ru-RU"/>
        </w:rPr>
        <w:t xml:space="preserve">. ООО «УК Жилфонд Приводино» Субсидия на </w:t>
      </w:r>
      <w:proofErr w:type="spellStart"/>
      <w:r w:rsidR="000C1E83" w:rsidRPr="00DA2FB8">
        <w:rPr>
          <w:rFonts w:ascii="Times New Roman" w:eastAsia="Times New Roman" w:hAnsi="Times New Roman" w:cs="Times New Roman"/>
          <w:sz w:val="24"/>
          <w:szCs w:val="24"/>
          <w:lang w:eastAsia="ru-RU"/>
        </w:rPr>
        <w:t>возм-ние</w:t>
      </w:r>
      <w:proofErr w:type="spellEnd"/>
      <w:r w:rsidR="000C1E83" w:rsidRPr="00DA2FB8">
        <w:rPr>
          <w:rFonts w:ascii="Times New Roman" w:eastAsia="Times New Roman" w:hAnsi="Times New Roman" w:cs="Times New Roman"/>
          <w:sz w:val="24"/>
          <w:szCs w:val="24"/>
          <w:lang w:eastAsia="ru-RU"/>
        </w:rPr>
        <w:t xml:space="preserve"> затрат по содержанию </w:t>
      </w:r>
      <w:proofErr w:type="spellStart"/>
      <w:r w:rsidR="000C1E83" w:rsidRPr="00DA2FB8">
        <w:rPr>
          <w:rFonts w:ascii="Times New Roman" w:eastAsia="Times New Roman" w:hAnsi="Times New Roman" w:cs="Times New Roman"/>
          <w:sz w:val="24"/>
          <w:szCs w:val="24"/>
          <w:lang w:eastAsia="ru-RU"/>
        </w:rPr>
        <w:t>назаселенных</w:t>
      </w:r>
      <w:proofErr w:type="spellEnd"/>
      <w:r w:rsidR="000C1E83" w:rsidRPr="00DA2FB8">
        <w:rPr>
          <w:rFonts w:ascii="Times New Roman" w:eastAsia="Times New Roman" w:hAnsi="Times New Roman" w:cs="Times New Roman"/>
          <w:sz w:val="24"/>
          <w:szCs w:val="24"/>
          <w:lang w:eastAsia="ru-RU"/>
        </w:rPr>
        <w:t xml:space="preserve"> помещений </w:t>
      </w:r>
      <w:proofErr w:type="spellStart"/>
      <w:r w:rsidR="000C1E83" w:rsidRPr="00DA2FB8">
        <w:rPr>
          <w:rFonts w:ascii="Times New Roman" w:eastAsia="Times New Roman" w:hAnsi="Times New Roman" w:cs="Times New Roman"/>
          <w:sz w:val="24"/>
          <w:szCs w:val="24"/>
          <w:lang w:eastAsia="ru-RU"/>
        </w:rPr>
        <w:t>муниц.жил</w:t>
      </w:r>
      <w:proofErr w:type="spellEnd"/>
      <w:r w:rsidR="000C1E83" w:rsidRPr="00DA2FB8">
        <w:rPr>
          <w:rFonts w:ascii="Times New Roman" w:eastAsia="Times New Roman" w:hAnsi="Times New Roman" w:cs="Times New Roman"/>
          <w:sz w:val="24"/>
          <w:szCs w:val="24"/>
          <w:lang w:eastAsia="ru-RU"/>
        </w:rPr>
        <w:t>. фонда за декабрь 2017г по Соглашению №1 от 18.05.2017 г., Распоряжение. 30-р от 26.02.2018г.</w:t>
      </w:r>
    </w:p>
    <w:p w:rsidR="00564314" w:rsidRPr="00DA2FB8" w:rsidRDefault="00564314" w:rsidP="00F81F02">
      <w:pPr>
        <w:ind w:firstLine="720"/>
        <w:jc w:val="both"/>
        <w:rPr>
          <w:rFonts w:ascii="Times New Roman" w:eastAsia="Times New Roman" w:hAnsi="Times New Roman" w:cs="Times New Roman"/>
          <w:sz w:val="24"/>
          <w:szCs w:val="24"/>
          <w:lang w:eastAsia="ru-RU"/>
        </w:rPr>
      </w:pPr>
      <w:r w:rsidRPr="00DA2FB8">
        <w:rPr>
          <w:rFonts w:ascii="Times New Roman" w:eastAsia="Times New Roman" w:hAnsi="Times New Roman" w:cs="Times New Roman"/>
          <w:sz w:val="24"/>
          <w:szCs w:val="24"/>
          <w:lang w:eastAsia="ru-RU"/>
        </w:rPr>
        <w:t xml:space="preserve">- </w:t>
      </w:r>
      <w:r w:rsidRPr="00DA2FB8">
        <w:rPr>
          <w:rFonts w:ascii="Times New Roman" w:eastAsia="Times New Roman" w:hAnsi="Times New Roman" w:cs="Times New Roman"/>
          <w:b/>
          <w:sz w:val="24"/>
          <w:szCs w:val="24"/>
          <w:lang w:eastAsia="ru-RU"/>
        </w:rPr>
        <w:t xml:space="preserve">1,2 </w:t>
      </w:r>
      <w:proofErr w:type="spellStart"/>
      <w:r w:rsidRPr="00DA2FB8">
        <w:rPr>
          <w:rFonts w:ascii="Times New Roman" w:eastAsia="Times New Roman" w:hAnsi="Times New Roman" w:cs="Times New Roman"/>
          <w:b/>
          <w:sz w:val="24"/>
          <w:szCs w:val="24"/>
          <w:lang w:eastAsia="ru-RU"/>
        </w:rPr>
        <w:t>тыс</w:t>
      </w:r>
      <w:proofErr w:type="gramStart"/>
      <w:r w:rsidRPr="00DA2FB8">
        <w:rPr>
          <w:rFonts w:ascii="Times New Roman" w:eastAsia="Times New Roman" w:hAnsi="Times New Roman" w:cs="Times New Roman"/>
          <w:b/>
          <w:sz w:val="24"/>
          <w:szCs w:val="24"/>
          <w:lang w:eastAsia="ru-RU"/>
        </w:rPr>
        <w:t>.р</w:t>
      </w:r>
      <w:proofErr w:type="gramEnd"/>
      <w:r w:rsidRPr="00DA2FB8">
        <w:rPr>
          <w:rFonts w:ascii="Times New Roman" w:eastAsia="Times New Roman" w:hAnsi="Times New Roman" w:cs="Times New Roman"/>
          <w:b/>
          <w:sz w:val="24"/>
          <w:szCs w:val="24"/>
          <w:lang w:eastAsia="ru-RU"/>
        </w:rPr>
        <w:t>уб</w:t>
      </w:r>
      <w:proofErr w:type="spellEnd"/>
      <w:r w:rsidRPr="00DA2FB8">
        <w:rPr>
          <w:rFonts w:ascii="Times New Roman" w:eastAsia="Times New Roman" w:hAnsi="Times New Roman" w:cs="Times New Roman"/>
          <w:b/>
          <w:sz w:val="24"/>
          <w:szCs w:val="24"/>
          <w:lang w:eastAsia="ru-RU"/>
        </w:rPr>
        <w:t>.</w:t>
      </w:r>
      <w:r w:rsidRPr="00DA2FB8">
        <w:rPr>
          <w:rFonts w:ascii="Times New Roman" w:eastAsia="Times New Roman" w:hAnsi="Times New Roman" w:cs="Times New Roman"/>
          <w:sz w:val="24"/>
          <w:szCs w:val="24"/>
          <w:lang w:eastAsia="ru-RU"/>
        </w:rPr>
        <w:t xml:space="preserve">  Коробова Н.С. Субсидия на  возмещение расходов за установку прибора учета электрической энергии</w:t>
      </w:r>
    </w:p>
    <w:p w:rsidR="00564314" w:rsidRPr="00DA2FB8" w:rsidRDefault="00564314" w:rsidP="00F81F02">
      <w:pPr>
        <w:ind w:firstLine="720"/>
        <w:jc w:val="both"/>
        <w:rPr>
          <w:rFonts w:ascii="Times New Roman" w:eastAsia="Times New Roman" w:hAnsi="Times New Roman" w:cs="Times New Roman"/>
          <w:szCs w:val="24"/>
          <w:lang w:eastAsia="ru-RU"/>
        </w:rPr>
      </w:pPr>
      <w:r w:rsidRPr="00DA2FB8">
        <w:rPr>
          <w:rFonts w:ascii="Times New Roman" w:eastAsia="Times New Roman" w:hAnsi="Times New Roman" w:cs="Times New Roman"/>
          <w:sz w:val="24"/>
          <w:szCs w:val="24"/>
          <w:lang w:eastAsia="ru-RU"/>
        </w:rPr>
        <w:t xml:space="preserve">- </w:t>
      </w:r>
      <w:r w:rsidRPr="00DA2FB8">
        <w:rPr>
          <w:rFonts w:ascii="Times New Roman" w:eastAsia="Times New Roman" w:hAnsi="Times New Roman" w:cs="Times New Roman"/>
          <w:b/>
          <w:sz w:val="24"/>
          <w:szCs w:val="24"/>
          <w:lang w:eastAsia="ru-RU"/>
        </w:rPr>
        <w:t xml:space="preserve">17,9 </w:t>
      </w:r>
      <w:proofErr w:type="spellStart"/>
      <w:r w:rsidRPr="00DA2FB8">
        <w:rPr>
          <w:rFonts w:ascii="Times New Roman" w:eastAsia="Times New Roman" w:hAnsi="Times New Roman" w:cs="Times New Roman"/>
          <w:b/>
          <w:sz w:val="24"/>
          <w:szCs w:val="24"/>
          <w:lang w:eastAsia="ru-RU"/>
        </w:rPr>
        <w:t>тыс</w:t>
      </w:r>
      <w:proofErr w:type="gramStart"/>
      <w:r w:rsidRPr="00DA2FB8">
        <w:rPr>
          <w:rFonts w:ascii="Times New Roman" w:eastAsia="Times New Roman" w:hAnsi="Times New Roman" w:cs="Times New Roman"/>
          <w:b/>
          <w:sz w:val="24"/>
          <w:szCs w:val="24"/>
          <w:lang w:eastAsia="ru-RU"/>
        </w:rPr>
        <w:t>.р</w:t>
      </w:r>
      <w:proofErr w:type="gramEnd"/>
      <w:r w:rsidRPr="00DA2FB8">
        <w:rPr>
          <w:rFonts w:ascii="Times New Roman" w:eastAsia="Times New Roman" w:hAnsi="Times New Roman" w:cs="Times New Roman"/>
          <w:b/>
          <w:sz w:val="24"/>
          <w:szCs w:val="24"/>
          <w:lang w:eastAsia="ru-RU"/>
        </w:rPr>
        <w:t>уб.</w:t>
      </w:r>
      <w:r w:rsidRPr="00DA2FB8">
        <w:rPr>
          <w:rFonts w:ascii="Times New Roman" w:hAnsi="Times New Roman" w:cs="Times New Roman"/>
          <w:sz w:val="24"/>
          <w:szCs w:val="28"/>
        </w:rPr>
        <w:t>субсидии</w:t>
      </w:r>
      <w:proofErr w:type="spellEnd"/>
      <w:r w:rsidRPr="00DA2FB8">
        <w:rPr>
          <w:rFonts w:ascii="Times New Roman" w:hAnsi="Times New Roman" w:cs="Times New Roman"/>
          <w:sz w:val="24"/>
          <w:szCs w:val="28"/>
        </w:rPr>
        <w:t xml:space="preserve"> Ещенко Светлане Геннадьевне  за проведенный капитальный ремонт стен (утепление стен жилого помещения после пожара общей площадью 31,1 кв. м) и электропроводки (полная смена электропроводки) в жилом помещении по адресу: </w:t>
      </w:r>
      <w:proofErr w:type="gramStart"/>
      <w:r w:rsidRPr="00DA2FB8">
        <w:rPr>
          <w:rFonts w:ascii="Times New Roman" w:hAnsi="Times New Roman" w:cs="Times New Roman"/>
          <w:sz w:val="24"/>
          <w:szCs w:val="28"/>
        </w:rPr>
        <w:t xml:space="preserve">Архангельская область,  Котласский  район, п. Удимский,  ул. Комсомольская, д.35 кв. 2  </w:t>
      </w:r>
      <w:proofErr w:type="gramEnd"/>
    </w:p>
    <w:p w:rsidR="00E46FAA" w:rsidRPr="00DA2FB8" w:rsidRDefault="00E46FAA" w:rsidP="00F81F02">
      <w:pPr>
        <w:ind w:firstLine="720"/>
        <w:jc w:val="both"/>
        <w:rPr>
          <w:rFonts w:ascii="Times New Roman" w:eastAsia="Times New Roman" w:hAnsi="Times New Roman" w:cs="Times New Roman"/>
          <w:sz w:val="24"/>
          <w:szCs w:val="24"/>
          <w:lang w:eastAsia="ru-RU"/>
        </w:rPr>
      </w:pPr>
      <w:r w:rsidRPr="00DA2FB8">
        <w:rPr>
          <w:rFonts w:ascii="Times New Roman" w:eastAsia="Times New Roman" w:hAnsi="Times New Roman" w:cs="Times New Roman"/>
          <w:sz w:val="24"/>
          <w:szCs w:val="24"/>
          <w:lang w:eastAsia="ru-RU"/>
        </w:rPr>
        <w:t xml:space="preserve">3. </w:t>
      </w:r>
      <w:r w:rsidR="003B529D" w:rsidRPr="00DA2FB8">
        <w:rPr>
          <w:rFonts w:ascii="Times New Roman" w:eastAsia="Times New Roman" w:hAnsi="Times New Roman" w:cs="Times New Roman"/>
          <w:sz w:val="24"/>
          <w:szCs w:val="24"/>
          <w:lang w:eastAsia="ru-RU"/>
        </w:rPr>
        <w:t xml:space="preserve">Расходы на </w:t>
      </w:r>
      <w:r w:rsidRPr="00DA2FB8">
        <w:rPr>
          <w:rFonts w:ascii="Times New Roman" w:eastAsia="Times New Roman" w:hAnsi="Times New Roman" w:cs="Times New Roman"/>
          <w:sz w:val="24"/>
          <w:szCs w:val="24"/>
          <w:lang w:eastAsia="ru-RU"/>
        </w:rPr>
        <w:t>Закупк</w:t>
      </w:r>
      <w:r w:rsidR="003B529D" w:rsidRPr="00DA2FB8">
        <w:rPr>
          <w:rFonts w:ascii="Times New Roman" w:eastAsia="Times New Roman" w:hAnsi="Times New Roman" w:cs="Times New Roman"/>
          <w:sz w:val="24"/>
          <w:szCs w:val="24"/>
          <w:lang w:eastAsia="ru-RU"/>
        </w:rPr>
        <w:t>у</w:t>
      </w:r>
      <w:r w:rsidRPr="00DA2FB8">
        <w:rPr>
          <w:rFonts w:ascii="Times New Roman" w:eastAsia="Times New Roman" w:hAnsi="Times New Roman" w:cs="Times New Roman"/>
          <w:sz w:val="24"/>
          <w:szCs w:val="24"/>
          <w:lang w:eastAsia="ru-RU"/>
        </w:rPr>
        <w:t xml:space="preserve"> товаров, работ, услуг в целях капитального ремонта государственного (муниципального) имущества</w:t>
      </w:r>
      <w:r w:rsidR="003B529D" w:rsidRPr="00DA2FB8">
        <w:rPr>
          <w:rFonts w:ascii="Times New Roman" w:eastAsia="Times New Roman" w:hAnsi="Times New Roman" w:cs="Times New Roman"/>
          <w:sz w:val="24"/>
          <w:szCs w:val="24"/>
          <w:lang w:eastAsia="ru-RU"/>
        </w:rPr>
        <w:t xml:space="preserve"> в сумме – </w:t>
      </w:r>
      <w:r w:rsidR="003B529D" w:rsidRPr="00DA2FB8">
        <w:rPr>
          <w:rFonts w:ascii="Times New Roman" w:eastAsia="Times New Roman" w:hAnsi="Times New Roman" w:cs="Times New Roman"/>
          <w:b/>
          <w:sz w:val="24"/>
          <w:szCs w:val="24"/>
          <w:lang w:eastAsia="ru-RU"/>
        </w:rPr>
        <w:t xml:space="preserve">194,1 </w:t>
      </w:r>
      <w:proofErr w:type="spellStart"/>
      <w:r w:rsidR="003B529D" w:rsidRPr="00DA2FB8">
        <w:rPr>
          <w:rFonts w:ascii="Times New Roman" w:eastAsia="Times New Roman" w:hAnsi="Times New Roman" w:cs="Times New Roman"/>
          <w:b/>
          <w:sz w:val="24"/>
          <w:szCs w:val="24"/>
          <w:lang w:eastAsia="ru-RU"/>
        </w:rPr>
        <w:t>тыс</w:t>
      </w:r>
      <w:proofErr w:type="gramStart"/>
      <w:r w:rsidR="003B529D" w:rsidRPr="00DA2FB8">
        <w:rPr>
          <w:rFonts w:ascii="Times New Roman" w:eastAsia="Times New Roman" w:hAnsi="Times New Roman" w:cs="Times New Roman"/>
          <w:b/>
          <w:sz w:val="24"/>
          <w:szCs w:val="24"/>
          <w:lang w:eastAsia="ru-RU"/>
        </w:rPr>
        <w:t>.р</w:t>
      </w:r>
      <w:proofErr w:type="gramEnd"/>
      <w:r w:rsidR="003B529D" w:rsidRPr="00DA2FB8">
        <w:rPr>
          <w:rFonts w:ascii="Times New Roman" w:eastAsia="Times New Roman" w:hAnsi="Times New Roman" w:cs="Times New Roman"/>
          <w:b/>
          <w:sz w:val="24"/>
          <w:szCs w:val="24"/>
          <w:lang w:eastAsia="ru-RU"/>
        </w:rPr>
        <w:t>уб</w:t>
      </w:r>
      <w:proofErr w:type="spellEnd"/>
      <w:r w:rsidR="003B529D" w:rsidRPr="00DA2FB8">
        <w:rPr>
          <w:rFonts w:ascii="Times New Roman" w:eastAsia="Times New Roman" w:hAnsi="Times New Roman" w:cs="Times New Roman"/>
          <w:b/>
          <w:sz w:val="24"/>
          <w:szCs w:val="24"/>
          <w:lang w:eastAsia="ru-RU"/>
        </w:rPr>
        <w:t>.</w:t>
      </w:r>
      <w:r w:rsidRPr="00DA2FB8">
        <w:rPr>
          <w:rFonts w:ascii="Times New Roman" w:eastAsia="Times New Roman" w:hAnsi="Times New Roman" w:cs="Times New Roman"/>
          <w:sz w:val="24"/>
          <w:szCs w:val="24"/>
          <w:lang w:eastAsia="ru-RU"/>
        </w:rPr>
        <w:t xml:space="preserve"> (</w:t>
      </w:r>
      <w:proofErr w:type="spellStart"/>
      <w:r w:rsidRPr="00DA2FB8">
        <w:rPr>
          <w:rFonts w:ascii="Times New Roman" w:eastAsia="Times New Roman" w:hAnsi="Times New Roman" w:cs="Times New Roman"/>
          <w:sz w:val="24"/>
          <w:szCs w:val="24"/>
          <w:lang w:eastAsia="ru-RU"/>
        </w:rPr>
        <w:t>кбк</w:t>
      </w:r>
      <w:proofErr w:type="spellEnd"/>
      <w:r w:rsidRPr="00DA2FB8">
        <w:rPr>
          <w:rFonts w:ascii="Times New Roman" w:eastAsia="Times New Roman" w:hAnsi="Times New Roman" w:cs="Times New Roman"/>
          <w:sz w:val="24"/>
          <w:szCs w:val="24"/>
          <w:lang w:eastAsia="ru-RU"/>
        </w:rPr>
        <w:t xml:space="preserve"> 31305010500080090243)</w:t>
      </w:r>
    </w:p>
    <w:tbl>
      <w:tblPr>
        <w:tblW w:w="0" w:type="auto"/>
        <w:tblCellMar>
          <w:left w:w="30" w:type="dxa"/>
          <w:right w:w="0" w:type="dxa"/>
        </w:tblCellMar>
        <w:tblLook w:val="04A0" w:firstRow="1" w:lastRow="0" w:firstColumn="1" w:lastColumn="0" w:noHBand="0" w:noVBand="1"/>
      </w:tblPr>
      <w:tblGrid>
        <w:gridCol w:w="36"/>
      </w:tblGrid>
      <w:tr w:rsidR="00E46FAA" w:rsidRPr="00DA2FB8" w:rsidTr="00E46FAA">
        <w:tc>
          <w:tcPr>
            <w:tcW w:w="0" w:type="auto"/>
            <w:vAlign w:val="center"/>
            <w:hideMark/>
          </w:tcPr>
          <w:p w:rsidR="00E46FAA" w:rsidRPr="00DA2FB8" w:rsidRDefault="00E46FAA" w:rsidP="00E46FAA">
            <w:pPr>
              <w:spacing w:after="0" w:line="240" w:lineRule="auto"/>
              <w:rPr>
                <w:rFonts w:ascii="Times New Roman" w:eastAsia="Times New Roman" w:hAnsi="Times New Roman" w:cs="Times New Roman"/>
                <w:sz w:val="24"/>
                <w:szCs w:val="24"/>
                <w:lang w:eastAsia="ru-RU"/>
              </w:rPr>
            </w:pPr>
          </w:p>
        </w:tc>
      </w:tr>
    </w:tbl>
    <w:p w:rsidR="000C1E83" w:rsidRPr="00DA2FB8" w:rsidRDefault="00E46FAA" w:rsidP="00F81F02">
      <w:pPr>
        <w:ind w:firstLine="720"/>
        <w:jc w:val="both"/>
        <w:rPr>
          <w:rFonts w:ascii="Times New Roman" w:eastAsia="Times New Roman" w:hAnsi="Times New Roman" w:cs="Times New Roman"/>
          <w:sz w:val="24"/>
          <w:szCs w:val="24"/>
          <w:lang w:eastAsia="ru-RU"/>
        </w:rPr>
      </w:pPr>
      <w:r w:rsidRPr="00DA2FB8">
        <w:rPr>
          <w:rFonts w:ascii="Times New Roman" w:eastAsia="Times New Roman" w:hAnsi="Times New Roman" w:cs="Times New Roman"/>
          <w:sz w:val="24"/>
          <w:szCs w:val="24"/>
          <w:lang w:eastAsia="ru-RU"/>
        </w:rPr>
        <w:t xml:space="preserve">- </w:t>
      </w:r>
      <w:r w:rsidR="000C1E83" w:rsidRPr="00DA2FB8">
        <w:rPr>
          <w:rFonts w:ascii="Times New Roman" w:eastAsia="Times New Roman" w:hAnsi="Times New Roman" w:cs="Times New Roman"/>
          <w:b/>
          <w:sz w:val="24"/>
          <w:szCs w:val="24"/>
          <w:lang w:eastAsia="ru-RU"/>
        </w:rPr>
        <w:t xml:space="preserve">99,5 </w:t>
      </w:r>
      <w:proofErr w:type="spellStart"/>
      <w:r w:rsidR="000C1E83" w:rsidRPr="00DA2FB8">
        <w:rPr>
          <w:rFonts w:ascii="Times New Roman" w:eastAsia="Times New Roman" w:hAnsi="Times New Roman" w:cs="Times New Roman"/>
          <w:b/>
          <w:sz w:val="24"/>
          <w:szCs w:val="24"/>
          <w:lang w:eastAsia="ru-RU"/>
        </w:rPr>
        <w:t>тыс.руб</w:t>
      </w:r>
      <w:proofErr w:type="spellEnd"/>
      <w:r w:rsidR="000C1E83" w:rsidRPr="00DA2FB8">
        <w:rPr>
          <w:rFonts w:ascii="Times New Roman" w:eastAsia="Times New Roman" w:hAnsi="Times New Roman" w:cs="Times New Roman"/>
          <w:b/>
          <w:sz w:val="24"/>
          <w:szCs w:val="24"/>
          <w:lang w:eastAsia="ru-RU"/>
        </w:rPr>
        <w:t>.</w:t>
      </w:r>
      <w:r w:rsidR="000C1E83" w:rsidRPr="00DA2FB8">
        <w:rPr>
          <w:rFonts w:ascii="Times New Roman" w:eastAsia="Times New Roman" w:hAnsi="Times New Roman" w:cs="Times New Roman"/>
          <w:sz w:val="24"/>
          <w:szCs w:val="24"/>
          <w:lang w:eastAsia="ru-RU"/>
        </w:rPr>
        <w:t xml:space="preserve"> Оплата за выполнение работ по капитальному ремонту муниципального дома </w:t>
      </w:r>
      <w:proofErr w:type="spellStart"/>
      <w:r w:rsidR="000C1E83" w:rsidRPr="00DA2FB8">
        <w:rPr>
          <w:rFonts w:ascii="Times New Roman" w:eastAsia="Times New Roman" w:hAnsi="Times New Roman" w:cs="Times New Roman"/>
          <w:sz w:val="24"/>
          <w:szCs w:val="24"/>
          <w:lang w:eastAsia="ru-RU"/>
        </w:rPr>
        <w:t>п</w:t>
      </w:r>
      <w:proofErr w:type="gramStart"/>
      <w:r w:rsidR="000C1E83" w:rsidRPr="00DA2FB8">
        <w:rPr>
          <w:rFonts w:ascii="Times New Roman" w:eastAsia="Times New Roman" w:hAnsi="Times New Roman" w:cs="Times New Roman"/>
          <w:sz w:val="24"/>
          <w:szCs w:val="24"/>
          <w:lang w:eastAsia="ru-RU"/>
        </w:rPr>
        <w:t>.У</w:t>
      </w:r>
      <w:proofErr w:type="gramEnd"/>
      <w:r w:rsidR="000C1E83" w:rsidRPr="00DA2FB8">
        <w:rPr>
          <w:rFonts w:ascii="Times New Roman" w:eastAsia="Times New Roman" w:hAnsi="Times New Roman" w:cs="Times New Roman"/>
          <w:sz w:val="24"/>
          <w:szCs w:val="24"/>
          <w:lang w:eastAsia="ru-RU"/>
        </w:rPr>
        <w:t>димский</w:t>
      </w:r>
      <w:proofErr w:type="spellEnd"/>
      <w:r w:rsidR="000C1E83" w:rsidRPr="00DA2FB8">
        <w:rPr>
          <w:rFonts w:ascii="Times New Roman" w:eastAsia="Times New Roman" w:hAnsi="Times New Roman" w:cs="Times New Roman"/>
          <w:sz w:val="24"/>
          <w:szCs w:val="24"/>
          <w:lang w:eastAsia="ru-RU"/>
        </w:rPr>
        <w:t xml:space="preserve">, </w:t>
      </w:r>
      <w:proofErr w:type="spellStart"/>
      <w:r w:rsidR="000C1E83" w:rsidRPr="00DA2FB8">
        <w:rPr>
          <w:rFonts w:ascii="Times New Roman" w:eastAsia="Times New Roman" w:hAnsi="Times New Roman" w:cs="Times New Roman"/>
          <w:sz w:val="24"/>
          <w:szCs w:val="24"/>
          <w:lang w:eastAsia="ru-RU"/>
        </w:rPr>
        <w:t>ул.Комсомльская</w:t>
      </w:r>
      <w:proofErr w:type="spellEnd"/>
      <w:r w:rsidR="000C1E83" w:rsidRPr="00DA2FB8">
        <w:rPr>
          <w:rFonts w:ascii="Times New Roman" w:eastAsia="Times New Roman" w:hAnsi="Times New Roman" w:cs="Times New Roman"/>
          <w:sz w:val="24"/>
          <w:szCs w:val="24"/>
          <w:lang w:eastAsia="ru-RU"/>
        </w:rPr>
        <w:t>, д.50,</w:t>
      </w:r>
    </w:p>
    <w:p w:rsidR="00A1299A" w:rsidRPr="00DA2FB8" w:rsidRDefault="00E46FAA" w:rsidP="00A1299A">
      <w:pPr>
        <w:ind w:firstLine="720"/>
        <w:jc w:val="both"/>
        <w:rPr>
          <w:rFonts w:ascii="Times New Roman" w:eastAsia="Times New Roman" w:hAnsi="Times New Roman" w:cs="Times New Roman"/>
          <w:sz w:val="24"/>
          <w:szCs w:val="24"/>
          <w:lang w:eastAsia="ru-RU"/>
        </w:rPr>
      </w:pPr>
      <w:r w:rsidRPr="00DA2FB8">
        <w:rPr>
          <w:rFonts w:ascii="Times New Roman" w:eastAsia="Times New Roman" w:hAnsi="Times New Roman" w:cs="Times New Roman"/>
          <w:sz w:val="24"/>
          <w:szCs w:val="24"/>
          <w:lang w:eastAsia="ru-RU"/>
        </w:rPr>
        <w:t xml:space="preserve">- </w:t>
      </w:r>
      <w:r w:rsidR="000C1E83" w:rsidRPr="00DA2FB8">
        <w:rPr>
          <w:rFonts w:ascii="Times New Roman" w:eastAsia="Times New Roman" w:hAnsi="Times New Roman" w:cs="Times New Roman"/>
          <w:sz w:val="24"/>
          <w:szCs w:val="24"/>
          <w:lang w:eastAsia="ru-RU"/>
        </w:rPr>
        <w:t xml:space="preserve">. </w:t>
      </w:r>
      <w:r w:rsidRPr="00DA2FB8">
        <w:rPr>
          <w:rFonts w:ascii="Times New Roman" w:eastAsia="Times New Roman" w:hAnsi="Times New Roman" w:cs="Times New Roman"/>
          <w:sz w:val="24"/>
          <w:szCs w:val="24"/>
          <w:lang w:eastAsia="ru-RU"/>
        </w:rPr>
        <w:t>9</w:t>
      </w:r>
      <w:r w:rsidR="00A1299A" w:rsidRPr="00DA2FB8">
        <w:rPr>
          <w:rFonts w:ascii="Times New Roman" w:eastAsia="Times New Roman" w:hAnsi="Times New Roman" w:cs="Times New Roman"/>
          <w:b/>
          <w:sz w:val="24"/>
          <w:szCs w:val="24"/>
          <w:lang w:eastAsia="ru-RU"/>
        </w:rPr>
        <w:t xml:space="preserve">4,6 </w:t>
      </w:r>
      <w:proofErr w:type="spellStart"/>
      <w:r w:rsidR="00A1299A" w:rsidRPr="00DA2FB8">
        <w:rPr>
          <w:rFonts w:ascii="Times New Roman" w:eastAsia="Times New Roman" w:hAnsi="Times New Roman" w:cs="Times New Roman"/>
          <w:b/>
          <w:sz w:val="24"/>
          <w:szCs w:val="24"/>
          <w:lang w:eastAsia="ru-RU"/>
        </w:rPr>
        <w:t>тыс.руб</w:t>
      </w:r>
      <w:proofErr w:type="spellEnd"/>
      <w:r w:rsidR="00A1299A" w:rsidRPr="00DA2FB8">
        <w:rPr>
          <w:rFonts w:ascii="Times New Roman" w:eastAsia="Times New Roman" w:hAnsi="Times New Roman" w:cs="Times New Roman"/>
          <w:sz w:val="24"/>
          <w:szCs w:val="24"/>
          <w:lang w:eastAsia="ru-RU"/>
        </w:rPr>
        <w:t xml:space="preserve">. </w:t>
      </w:r>
      <w:r w:rsidR="000C1E83" w:rsidRPr="00DA2FB8">
        <w:rPr>
          <w:rFonts w:ascii="Times New Roman" w:eastAsia="Times New Roman" w:hAnsi="Times New Roman" w:cs="Times New Roman"/>
          <w:sz w:val="24"/>
          <w:szCs w:val="24"/>
          <w:lang w:eastAsia="ru-RU"/>
        </w:rPr>
        <w:t xml:space="preserve">Оплата за выполнение работ по капитальному ремонту </w:t>
      </w:r>
      <w:r w:rsidR="00A1299A" w:rsidRPr="00DA2FB8">
        <w:rPr>
          <w:rFonts w:ascii="Times New Roman" w:eastAsia="Times New Roman" w:hAnsi="Times New Roman" w:cs="Times New Roman"/>
          <w:sz w:val="24"/>
          <w:szCs w:val="24"/>
          <w:lang w:eastAsia="ru-RU"/>
        </w:rPr>
        <w:t xml:space="preserve">муниципальной квартиры по адресу Котласский р-н </w:t>
      </w:r>
      <w:proofErr w:type="spellStart"/>
      <w:r w:rsidR="00A1299A" w:rsidRPr="00DA2FB8">
        <w:rPr>
          <w:rFonts w:ascii="Times New Roman" w:eastAsia="Times New Roman" w:hAnsi="Times New Roman" w:cs="Times New Roman"/>
          <w:sz w:val="24"/>
          <w:szCs w:val="24"/>
          <w:lang w:eastAsia="ru-RU"/>
        </w:rPr>
        <w:t>п</w:t>
      </w:r>
      <w:proofErr w:type="gramStart"/>
      <w:r w:rsidR="00A1299A" w:rsidRPr="00DA2FB8">
        <w:rPr>
          <w:rFonts w:ascii="Times New Roman" w:eastAsia="Times New Roman" w:hAnsi="Times New Roman" w:cs="Times New Roman"/>
          <w:sz w:val="24"/>
          <w:szCs w:val="24"/>
          <w:lang w:eastAsia="ru-RU"/>
        </w:rPr>
        <w:t>.Е</w:t>
      </w:r>
      <w:proofErr w:type="gramEnd"/>
      <w:r w:rsidR="00A1299A" w:rsidRPr="00DA2FB8">
        <w:rPr>
          <w:rFonts w:ascii="Times New Roman" w:eastAsia="Times New Roman" w:hAnsi="Times New Roman" w:cs="Times New Roman"/>
          <w:sz w:val="24"/>
          <w:szCs w:val="24"/>
          <w:lang w:eastAsia="ru-RU"/>
        </w:rPr>
        <w:t>ргаул.Виноградова</w:t>
      </w:r>
      <w:proofErr w:type="spellEnd"/>
      <w:r w:rsidR="00A1299A" w:rsidRPr="00DA2FB8">
        <w:rPr>
          <w:rFonts w:ascii="Times New Roman" w:eastAsia="Times New Roman" w:hAnsi="Times New Roman" w:cs="Times New Roman"/>
          <w:sz w:val="24"/>
          <w:szCs w:val="24"/>
          <w:lang w:eastAsia="ru-RU"/>
        </w:rPr>
        <w:t xml:space="preserve"> д.17 кв. 2 </w:t>
      </w:r>
    </w:p>
    <w:p w:rsidR="00FA1410" w:rsidRPr="00DA2FB8" w:rsidRDefault="00FA1410" w:rsidP="00FA1410">
      <w:pPr>
        <w:ind w:firstLine="720"/>
        <w:jc w:val="both"/>
        <w:rPr>
          <w:rFonts w:ascii="Times New Roman" w:hAnsi="Times New Roman" w:cs="Times New Roman"/>
          <w:color w:val="000000"/>
          <w:sz w:val="24"/>
          <w:szCs w:val="24"/>
        </w:rPr>
      </w:pPr>
      <w:r w:rsidRPr="00DA2FB8">
        <w:rPr>
          <w:rFonts w:ascii="Times New Roman" w:hAnsi="Times New Roman" w:cs="Times New Roman"/>
          <w:color w:val="000000"/>
          <w:sz w:val="24"/>
          <w:szCs w:val="24"/>
        </w:rPr>
        <w:t xml:space="preserve">4. </w:t>
      </w:r>
      <w:r w:rsidR="003B529D" w:rsidRPr="00DA2FB8">
        <w:rPr>
          <w:rFonts w:ascii="Times New Roman" w:hAnsi="Times New Roman" w:cs="Times New Roman"/>
          <w:color w:val="000000"/>
          <w:sz w:val="24"/>
          <w:szCs w:val="24"/>
        </w:rPr>
        <w:t xml:space="preserve">Расходы на </w:t>
      </w:r>
      <w:r w:rsidRPr="00DA2FB8">
        <w:rPr>
          <w:rFonts w:ascii="Times New Roman" w:eastAsia="Times New Roman" w:hAnsi="Times New Roman" w:cs="Times New Roman"/>
          <w:sz w:val="24"/>
          <w:szCs w:val="24"/>
          <w:lang w:eastAsia="ru-RU"/>
        </w:rPr>
        <w:t>приобретение объектов недвижимого имущества в государственную (муниципальную) собственность</w:t>
      </w:r>
      <w:r w:rsidRPr="00DA2FB8">
        <w:rPr>
          <w:rFonts w:ascii="Times New Roman" w:hAnsi="Times New Roman" w:cs="Times New Roman"/>
          <w:b/>
          <w:color w:val="000000"/>
          <w:sz w:val="24"/>
          <w:szCs w:val="24"/>
        </w:rPr>
        <w:t>2725,2</w:t>
      </w:r>
      <w:r w:rsidRPr="00DA2FB8">
        <w:rPr>
          <w:rFonts w:ascii="Times New Roman" w:hAnsi="Times New Roman" w:cs="Times New Roman"/>
          <w:color w:val="000000"/>
          <w:sz w:val="24"/>
          <w:szCs w:val="24"/>
        </w:rPr>
        <w:t>тыс</w:t>
      </w:r>
      <w:proofErr w:type="gramStart"/>
      <w:r w:rsidRPr="00DA2FB8">
        <w:rPr>
          <w:rFonts w:ascii="Times New Roman" w:hAnsi="Times New Roman" w:cs="Times New Roman"/>
          <w:color w:val="000000"/>
          <w:sz w:val="24"/>
          <w:szCs w:val="24"/>
        </w:rPr>
        <w:t>.р</w:t>
      </w:r>
      <w:proofErr w:type="gramEnd"/>
      <w:r w:rsidRPr="00DA2FB8">
        <w:rPr>
          <w:rFonts w:ascii="Times New Roman" w:hAnsi="Times New Roman" w:cs="Times New Roman"/>
          <w:color w:val="000000"/>
          <w:sz w:val="24"/>
          <w:szCs w:val="24"/>
        </w:rPr>
        <w:t>уб. при</w:t>
      </w:r>
      <w:r w:rsidR="00CE222C" w:rsidRPr="00DA2FB8">
        <w:rPr>
          <w:rFonts w:ascii="Times New Roman" w:hAnsi="Times New Roman" w:cs="Times New Roman"/>
          <w:color w:val="000000"/>
          <w:sz w:val="24"/>
          <w:szCs w:val="24"/>
        </w:rPr>
        <w:t>обретение муниципальных квартир:</w:t>
      </w:r>
    </w:p>
    <w:p w:rsidR="00CE222C" w:rsidRPr="00DA2FB8" w:rsidRDefault="00CE222C" w:rsidP="00CE222C">
      <w:pPr>
        <w:spacing w:line="360" w:lineRule="auto"/>
        <w:ind w:firstLine="540"/>
        <w:jc w:val="both"/>
        <w:rPr>
          <w:rFonts w:ascii="Times New Roman" w:hAnsi="Times New Roman" w:cs="Times New Roman"/>
          <w:sz w:val="24"/>
          <w:szCs w:val="28"/>
        </w:rPr>
      </w:pPr>
      <w:r w:rsidRPr="00DA2FB8">
        <w:rPr>
          <w:rFonts w:ascii="Times New Roman" w:hAnsi="Times New Roman" w:cs="Times New Roman"/>
          <w:sz w:val="24"/>
          <w:szCs w:val="28"/>
        </w:rPr>
        <w:t>- Однокомнатную благоустроенную квартиру, расположенную на втором этаже жилого дома по адр:п</w:t>
      </w:r>
      <w:proofErr w:type="gramStart"/>
      <w:r w:rsidRPr="00DA2FB8">
        <w:rPr>
          <w:rFonts w:ascii="Times New Roman" w:hAnsi="Times New Roman" w:cs="Times New Roman"/>
          <w:sz w:val="24"/>
          <w:szCs w:val="28"/>
        </w:rPr>
        <w:t>.П</w:t>
      </w:r>
      <w:proofErr w:type="gramEnd"/>
      <w:r w:rsidRPr="00DA2FB8">
        <w:rPr>
          <w:rFonts w:ascii="Times New Roman" w:hAnsi="Times New Roman" w:cs="Times New Roman"/>
          <w:sz w:val="24"/>
          <w:szCs w:val="28"/>
        </w:rPr>
        <w:t xml:space="preserve">риводино,ул.Строителей,д.5,кв.10,общ.площ.32,2кв.м.,Муниц.контр.17 от 13.11.2018 сумма 661 128,79руб. </w:t>
      </w:r>
    </w:p>
    <w:p w:rsidR="00CE222C" w:rsidRPr="00DA2FB8" w:rsidRDefault="00CE222C" w:rsidP="00CE222C">
      <w:pPr>
        <w:spacing w:line="360" w:lineRule="auto"/>
        <w:ind w:firstLine="540"/>
        <w:jc w:val="both"/>
        <w:rPr>
          <w:rFonts w:ascii="Times New Roman" w:hAnsi="Times New Roman" w:cs="Times New Roman"/>
          <w:sz w:val="24"/>
          <w:szCs w:val="28"/>
        </w:rPr>
      </w:pPr>
      <w:r w:rsidRPr="00DA2FB8">
        <w:rPr>
          <w:rFonts w:ascii="Times New Roman" w:hAnsi="Times New Roman" w:cs="Times New Roman"/>
          <w:sz w:val="24"/>
          <w:szCs w:val="28"/>
        </w:rPr>
        <w:lastRenderedPageBreak/>
        <w:t xml:space="preserve">- Приобретение жилого помещения - одну (трех) комнатную благоустроенную  квартиру по адресу: Архангельская обл., </w:t>
      </w:r>
      <w:proofErr w:type="spellStart"/>
      <w:r w:rsidRPr="00DA2FB8">
        <w:rPr>
          <w:rFonts w:ascii="Times New Roman" w:hAnsi="Times New Roman" w:cs="Times New Roman"/>
          <w:sz w:val="24"/>
          <w:szCs w:val="28"/>
        </w:rPr>
        <w:t>рп</w:t>
      </w:r>
      <w:proofErr w:type="gramStart"/>
      <w:r w:rsidRPr="00DA2FB8">
        <w:rPr>
          <w:rFonts w:ascii="Times New Roman" w:hAnsi="Times New Roman" w:cs="Times New Roman"/>
          <w:sz w:val="24"/>
          <w:szCs w:val="28"/>
        </w:rPr>
        <w:t>.П</w:t>
      </w:r>
      <w:proofErr w:type="gramEnd"/>
      <w:r w:rsidRPr="00DA2FB8">
        <w:rPr>
          <w:rFonts w:ascii="Times New Roman" w:hAnsi="Times New Roman" w:cs="Times New Roman"/>
          <w:sz w:val="24"/>
          <w:szCs w:val="28"/>
        </w:rPr>
        <w:t>риводино</w:t>
      </w:r>
      <w:proofErr w:type="spellEnd"/>
      <w:r w:rsidRPr="00DA2FB8">
        <w:rPr>
          <w:rFonts w:ascii="Times New Roman" w:hAnsi="Times New Roman" w:cs="Times New Roman"/>
          <w:sz w:val="24"/>
          <w:szCs w:val="28"/>
        </w:rPr>
        <w:t xml:space="preserve">, </w:t>
      </w:r>
      <w:proofErr w:type="spellStart"/>
      <w:r w:rsidRPr="00DA2FB8">
        <w:rPr>
          <w:rFonts w:ascii="Times New Roman" w:hAnsi="Times New Roman" w:cs="Times New Roman"/>
          <w:sz w:val="24"/>
          <w:szCs w:val="28"/>
        </w:rPr>
        <w:t>ул.Советская</w:t>
      </w:r>
      <w:proofErr w:type="spellEnd"/>
      <w:r w:rsidRPr="00DA2FB8">
        <w:rPr>
          <w:rFonts w:ascii="Times New Roman" w:hAnsi="Times New Roman" w:cs="Times New Roman"/>
          <w:sz w:val="24"/>
          <w:szCs w:val="28"/>
        </w:rPr>
        <w:t xml:space="preserve"> д.45 кв.28.,Муниц.контр.22 от 30.11.2018, сумма 1 367 427,87руб.</w:t>
      </w:r>
    </w:p>
    <w:p w:rsidR="00CE222C" w:rsidRPr="00DA2FB8" w:rsidRDefault="00CE222C" w:rsidP="00CE222C">
      <w:pPr>
        <w:spacing w:line="360" w:lineRule="auto"/>
        <w:ind w:firstLine="540"/>
        <w:jc w:val="both"/>
        <w:rPr>
          <w:rFonts w:ascii="Times New Roman" w:hAnsi="Times New Roman" w:cs="Times New Roman"/>
          <w:sz w:val="24"/>
          <w:szCs w:val="28"/>
        </w:rPr>
      </w:pPr>
      <w:r w:rsidRPr="00DA2FB8">
        <w:rPr>
          <w:rFonts w:ascii="Times New Roman" w:hAnsi="Times New Roman" w:cs="Times New Roman"/>
          <w:sz w:val="24"/>
          <w:szCs w:val="28"/>
        </w:rPr>
        <w:t>- Оплата за приобретение в муниципальную собственность квартиры  по муниципальному контракту № 28 от 23.01.2018 сумма 696 638,12руб.</w:t>
      </w:r>
      <w:r w:rsidR="00D36A93" w:rsidRPr="00DA2FB8">
        <w:rPr>
          <w:rFonts w:ascii="Times New Roman" w:hAnsi="Times New Roman" w:cs="Times New Roman"/>
          <w:sz w:val="24"/>
          <w:szCs w:val="28"/>
        </w:rPr>
        <w:t xml:space="preserve"> пос. Приводино, ул. Молодежная д. 2 кв. 17</w:t>
      </w:r>
    </w:p>
    <w:p w:rsidR="00CE222C" w:rsidRPr="00DA2FB8" w:rsidRDefault="00CE222C" w:rsidP="00FA1410">
      <w:pPr>
        <w:ind w:firstLine="720"/>
        <w:jc w:val="both"/>
        <w:rPr>
          <w:rFonts w:ascii="Times New Roman" w:hAnsi="Times New Roman" w:cs="Times New Roman"/>
          <w:color w:val="000000"/>
          <w:sz w:val="24"/>
          <w:szCs w:val="24"/>
        </w:rPr>
      </w:pPr>
    </w:p>
    <w:p w:rsidR="00004C83" w:rsidRPr="00DA2FB8" w:rsidRDefault="00004C83" w:rsidP="00004C83">
      <w:pPr>
        <w:rPr>
          <w:rFonts w:ascii="Times New Roman" w:eastAsia="Courier New" w:hAnsi="Times New Roman" w:cs="Times New Roman"/>
          <w:sz w:val="24"/>
          <w:szCs w:val="24"/>
        </w:rPr>
      </w:pPr>
      <w:proofErr w:type="gramStart"/>
      <w:r w:rsidRPr="00DA2FB8">
        <w:rPr>
          <w:rFonts w:ascii="Times New Roman" w:hAnsi="Times New Roman" w:cs="Times New Roman"/>
          <w:b/>
          <w:color w:val="000000"/>
          <w:sz w:val="24"/>
          <w:szCs w:val="24"/>
        </w:rPr>
        <w:t>Раздел подраздел</w:t>
      </w:r>
      <w:proofErr w:type="gramEnd"/>
      <w:r w:rsidRPr="00DA2FB8">
        <w:rPr>
          <w:rFonts w:ascii="Times New Roman" w:hAnsi="Times New Roman" w:cs="Times New Roman"/>
          <w:b/>
          <w:color w:val="000000"/>
          <w:sz w:val="24"/>
          <w:szCs w:val="24"/>
        </w:rPr>
        <w:t xml:space="preserve"> 0502</w:t>
      </w:r>
    </w:p>
    <w:p w:rsidR="00004C83" w:rsidRPr="00DA2FB8" w:rsidRDefault="00004C83" w:rsidP="00004C83">
      <w:pPr>
        <w:ind w:firstLine="600"/>
        <w:jc w:val="center"/>
        <w:rPr>
          <w:rFonts w:ascii="Times New Roman" w:eastAsia="Courier New" w:hAnsi="Times New Roman" w:cs="Times New Roman"/>
          <w:sz w:val="24"/>
          <w:szCs w:val="24"/>
        </w:rPr>
      </w:pPr>
      <w:r w:rsidRPr="00DA2FB8">
        <w:rPr>
          <w:rFonts w:ascii="Times New Roman" w:hAnsi="Times New Roman" w:cs="Times New Roman"/>
          <w:b/>
          <w:color w:val="000000"/>
          <w:sz w:val="24"/>
          <w:szCs w:val="24"/>
        </w:rPr>
        <w:t>«Коммунальное хозяйство»</w:t>
      </w:r>
    </w:p>
    <w:p w:rsidR="00004C83" w:rsidRPr="00DA2FB8" w:rsidRDefault="00004C83" w:rsidP="00004C83">
      <w:pPr>
        <w:ind w:firstLine="720"/>
        <w:jc w:val="both"/>
        <w:rPr>
          <w:rFonts w:ascii="Times New Roman" w:eastAsia="Courier New" w:hAnsi="Times New Roman" w:cs="Times New Roman"/>
          <w:sz w:val="24"/>
          <w:szCs w:val="24"/>
        </w:rPr>
      </w:pPr>
      <w:r w:rsidRPr="00DA2FB8">
        <w:rPr>
          <w:rFonts w:ascii="Times New Roman" w:hAnsi="Times New Roman" w:cs="Times New Roman"/>
          <w:color w:val="000000"/>
          <w:sz w:val="24"/>
          <w:szCs w:val="24"/>
        </w:rPr>
        <w:t xml:space="preserve">При годовом плане 1165,1 тыс. рублей расходы составили 844,9 тыс. рублей. </w:t>
      </w:r>
    </w:p>
    <w:p w:rsidR="00004C83" w:rsidRPr="00DA2FB8" w:rsidRDefault="00004C83" w:rsidP="00004C83">
      <w:pPr>
        <w:ind w:firstLine="720"/>
        <w:jc w:val="both"/>
        <w:rPr>
          <w:rFonts w:ascii="Times New Roman" w:hAnsi="Times New Roman" w:cs="Times New Roman"/>
          <w:color w:val="000000"/>
          <w:sz w:val="24"/>
          <w:szCs w:val="24"/>
        </w:rPr>
      </w:pPr>
      <w:r w:rsidRPr="00DA2FB8">
        <w:rPr>
          <w:rFonts w:ascii="Times New Roman" w:hAnsi="Times New Roman" w:cs="Times New Roman"/>
          <w:color w:val="000000"/>
          <w:sz w:val="24"/>
          <w:szCs w:val="24"/>
        </w:rPr>
        <w:t>По данному подразделу реализованы мероприятия муниципальной программы «Энергосбережение в МО «Приводинское» на 2015-2020 годы»:</w:t>
      </w:r>
    </w:p>
    <w:p w:rsidR="00004C83" w:rsidRPr="00DA2FB8" w:rsidRDefault="00004C83" w:rsidP="00004C83">
      <w:pPr>
        <w:pStyle w:val="a5"/>
        <w:numPr>
          <w:ilvl w:val="0"/>
          <w:numId w:val="7"/>
        </w:numPr>
        <w:jc w:val="both"/>
        <w:rPr>
          <w:rFonts w:ascii="Times New Roman" w:hAnsi="Times New Roman" w:cs="Times New Roman"/>
          <w:color w:val="000000"/>
          <w:sz w:val="24"/>
          <w:szCs w:val="24"/>
        </w:rPr>
      </w:pPr>
      <w:r w:rsidRPr="00DA2FB8">
        <w:rPr>
          <w:rFonts w:ascii="Times New Roman" w:eastAsia="Times New Roman" w:hAnsi="Times New Roman" w:cs="Times New Roman"/>
          <w:color w:val="000000"/>
          <w:sz w:val="24"/>
          <w:szCs w:val="24"/>
          <w:lang w:eastAsia="ru-RU"/>
        </w:rPr>
        <w:t xml:space="preserve">Перечислены средства за выполненные работы по капитальному ремонту кровли водонапорной башни в п. Удимский ООО Капитель МК дог б/н от 14.03.18, МК № 1 от 09.01.18 </w:t>
      </w:r>
      <w:r w:rsidRPr="00DA2FB8">
        <w:rPr>
          <w:rFonts w:ascii="Times New Roman" w:eastAsia="Times New Roman" w:hAnsi="Times New Roman" w:cs="Times New Roman"/>
          <w:b/>
          <w:color w:val="000000"/>
          <w:sz w:val="24"/>
          <w:szCs w:val="24"/>
          <w:lang w:eastAsia="ru-RU"/>
        </w:rPr>
        <w:t xml:space="preserve">332,4 </w:t>
      </w:r>
      <w:proofErr w:type="spellStart"/>
      <w:r w:rsidRPr="00DA2FB8">
        <w:rPr>
          <w:rFonts w:ascii="Times New Roman" w:eastAsia="Times New Roman" w:hAnsi="Times New Roman" w:cs="Times New Roman"/>
          <w:b/>
          <w:color w:val="000000"/>
          <w:sz w:val="24"/>
          <w:szCs w:val="24"/>
          <w:lang w:eastAsia="ru-RU"/>
        </w:rPr>
        <w:t>тыс</w:t>
      </w:r>
      <w:proofErr w:type="gramStart"/>
      <w:r w:rsidRPr="00DA2FB8">
        <w:rPr>
          <w:rFonts w:ascii="Times New Roman" w:eastAsia="Times New Roman" w:hAnsi="Times New Roman" w:cs="Times New Roman"/>
          <w:b/>
          <w:color w:val="000000"/>
          <w:sz w:val="24"/>
          <w:szCs w:val="24"/>
          <w:lang w:eastAsia="ru-RU"/>
        </w:rPr>
        <w:t>.р</w:t>
      </w:r>
      <w:proofErr w:type="gramEnd"/>
      <w:r w:rsidRPr="00DA2FB8">
        <w:rPr>
          <w:rFonts w:ascii="Times New Roman" w:eastAsia="Times New Roman" w:hAnsi="Times New Roman" w:cs="Times New Roman"/>
          <w:b/>
          <w:color w:val="000000"/>
          <w:sz w:val="24"/>
          <w:szCs w:val="24"/>
          <w:lang w:eastAsia="ru-RU"/>
        </w:rPr>
        <w:t>уб</w:t>
      </w:r>
      <w:proofErr w:type="spellEnd"/>
      <w:r w:rsidRPr="00DA2FB8">
        <w:rPr>
          <w:rFonts w:ascii="Times New Roman" w:eastAsia="Times New Roman" w:hAnsi="Times New Roman" w:cs="Times New Roman"/>
          <w:b/>
          <w:color w:val="000000"/>
          <w:sz w:val="24"/>
          <w:szCs w:val="24"/>
          <w:lang w:eastAsia="ru-RU"/>
        </w:rPr>
        <w:t>.</w:t>
      </w:r>
    </w:p>
    <w:p w:rsidR="00004C83" w:rsidRPr="00DA2FB8" w:rsidRDefault="00004C83" w:rsidP="00004C83">
      <w:pPr>
        <w:pStyle w:val="a5"/>
        <w:numPr>
          <w:ilvl w:val="0"/>
          <w:numId w:val="7"/>
        </w:numPr>
        <w:jc w:val="both"/>
        <w:rPr>
          <w:rFonts w:ascii="Times New Roman" w:eastAsia="Times New Roman" w:hAnsi="Times New Roman" w:cs="Times New Roman"/>
          <w:color w:val="000000"/>
          <w:sz w:val="24"/>
          <w:szCs w:val="24"/>
          <w:lang w:eastAsia="ru-RU"/>
        </w:rPr>
      </w:pPr>
      <w:r w:rsidRPr="00DA2FB8">
        <w:rPr>
          <w:rFonts w:ascii="Times New Roman" w:eastAsia="Times New Roman" w:hAnsi="Times New Roman" w:cs="Times New Roman"/>
          <w:color w:val="000000"/>
          <w:sz w:val="24"/>
          <w:szCs w:val="24"/>
          <w:lang w:eastAsia="ru-RU"/>
        </w:rPr>
        <w:t xml:space="preserve">Капитальный ремонт здания котельной в п. Удимский </w:t>
      </w:r>
      <w:r w:rsidRPr="00DA2FB8">
        <w:rPr>
          <w:rFonts w:ascii="Times New Roman" w:eastAsia="Times New Roman" w:hAnsi="Times New Roman" w:cs="Times New Roman"/>
          <w:b/>
          <w:color w:val="000000"/>
          <w:sz w:val="24"/>
          <w:szCs w:val="24"/>
          <w:lang w:eastAsia="ru-RU"/>
        </w:rPr>
        <w:t>229,90</w:t>
      </w:r>
      <w:r w:rsidR="00783C55">
        <w:rPr>
          <w:rFonts w:ascii="Times New Roman" w:eastAsia="Times New Roman" w:hAnsi="Times New Roman" w:cs="Times New Roman"/>
          <w:b/>
          <w:color w:val="000000"/>
          <w:sz w:val="24"/>
          <w:szCs w:val="24"/>
          <w:lang w:eastAsia="ru-RU"/>
        </w:rPr>
        <w:t xml:space="preserve"> </w:t>
      </w:r>
      <w:proofErr w:type="spellStart"/>
      <w:r w:rsidRPr="00DA2FB8">
        <w:rPr>
          <w:rFonts w:ascii="Times New Roman" w:eastAsia="Times New Roman" w:hAnsi="Times New Roman" w:cs="Times New Roman"/>
          <w:b/>
          <w:color w:val="000000"/>
          <w:sz w:val="24"/>
          <w:szCs w:val="24"/>
          <w:lang w:eastAsia="ru-RU"/>
        </w:rPr>
        <w:t>тыс</w:t>
      </w:r>
      <w:proofErr w:type="gramStart"/>
      <w:r w:rsidRPr="00DA2FB8">
        <w:rPr>
          <w:rFonts w:ascii="Times New Roman" w:eastAsia="Times New Roman" w:hAnsi="Times New Roman" w:cs="Times New Roman"/>
          <w:b/>
          <w:color w:val="000000"/>
          <w:sz w:val="24"/>
          <w:szCs w:val="24"/>
          <w:lang w:eastAsia="ru-RU"/>
        </w:rPr>
        <w:t>.р</w:t>
      </w:r>
      <w:proofErr w:type="gramEnd"/>
      <w:r w:rsidRPr="00DA2FB8">
        <w:rPr>
          <w:rFonts w:ascii="Times New Roman" w:eastAsia="Times New Roman" w:hAnsi="Times New Roman" w:cs="Times New Roman"/>
          <w:b/>
          <w:color w:val="000000"/>
          <w:sz w:val="24"/>
          <w:szCs w:val="24"/>
          <w:lang w:eastAsia="ru-RU"/>
        </w:rPr>
        <w:t>уб</w:t>
      </w:r>
      <w:proofErr w:type="spellEnd"/>
      <w:r w:rsidRPr="00DA2FB8">
        <w:rPr>
          <w:rFonts w:ascii="Times New Roman" w:eastAsia="Times New Roman" w:hAnsi="Times New Roman" w:cs="Times New Roman"/>
          <w:b/>
          <w:color w:val="000000"/>
          <w:sz w:val="24"/>
          <w:szCs w:val="24"/>
          <w:lang w:eastAsia="ru-RU"/>
        </w:rPr>
        <w:t>.</w:t>
      </w:r>
      <w:r w:rsidRPr="00DA2FB8">
        <w:rPr>
          <w:rFonts w:ascii="Times New Roman" w:eastAsia="Times New Roman" w:hAnsi="Times New Roman" w:cs="Times New Roman"/>
          <w:color w:val="000000"/>
          <w:sz w:val="24"/>
          <w:szCs w:val="24"/>
          <w:lang w:eastAsia="ru-RU"/>
        </w:rPr>
        <w:t xml:space="preserve"> дог.  18 от 20.11.2018 ООО Удар, ремонт стены котельной, утепление трубопровода 250 м.</w:t>
      </w:r>
    </w:p>
    <w:p w:rsidR="00004C83" w:rsidRPr="00DA2FB8" w:rsidRDefault="00004C83" w:rsidP="00004C83">
      <w:pPr>
        <w:pStyle w:val="a5"/>
        <w:numPr>
          <w:ilvl w:val="0"/>
          <w:numId w:val="7"/>
        </w:numPr>
        <w:jc w:val="both"/>
        <w:rPr>
          <w:rFonts w:ascii="Times New Roman" w:hAnsi="Times New Roman" w:cs="Times New Roman"/>
          <w:color w:val="000000"/>
          <w:sz w:val="24"/>
          <w:szCs w:val="24"/>
        </w:rPr>
      </w:pPr>
      <w:r w:rsidRPr="00DA2FB8">
        <w:rPr>
          <w:rFonts w:ascii="Times New Roman" w:eastAsia="Times New Roman" w:hAnsi="Times New Roman" w:cs="Times New Roman"/>
          <w:color w:val="000000"/>
          <w:sz w:val="24"/>
          <w:szCs w:val="24"/>
          <w:lang w:eastAsia="ru-RU"/>
        </w:rPr>
        <w:t xml:space="preserve">Капитальный ремонт здания </w:t>
      </w:r>
      <w:r w:rsidR="00131256">
        <w:rPr>
          <w:rFonts w:ascii="Times New Roman" w:eastAsia="Times New Roman" w:hAnsi="Times New Roman" w:cs="Times New Roman"/>
          <w:color w:val="000000"/>
          <w:sz w:val="24"/>
          <w:szCs w:val="24"/>
          <w:lang w:eastAsia="ru-RU"/>
        </w:rPr>
        <w:t xml:space="preserve">котельной п. Приводино, ул. Водников </w:t>
      </w:r>
      <w:r w:rsidRPr="00DA2FB8">
        <w:rPr>
          <w:rFonts w:ascii="Times New Roman" w:eastAsia="Times New Roman" w:hAnsi="Times New Roman" w:cs="Times New Roman"/>
          <w:b/>
          <w:color w:val="000000"/>
          <w:sz w:val="24"/>
          <w:szCs w:val="24"/>
          <w:lang w:eastAsia="ru-RU"/>
        </w:rPr>
        <w:t>142,30</w:t>
      </w:r>
      <w:r w:rsidR="00131256">
        <w:rPr>
          <w:rFonts w:ascii="Times New Roman" w:eastAsia="Times New Roman" w:hAnsi="Times New Roman" w:cs="Times New Roman"/>
          <w:b/>
          <w:color w:val="000000"/>
          <w:sz w:val="24"/>
          <w:szCs w:val="24"/>
          <w:lang w:eastAsia="ru-RU"/>
        </w:rPr>
        <w:t xml:space="preserve"> </w:t>
      </w:r>
      <w:r w:rsidRPr="00DA2FB8">
        <w:rPr>
          <w:rFonts w:ascii="Times New Roman" w:eastAsia="Times New Roman" w:hAnsi="Times New Roman" w:cs="Times New Roman"/>
          <w:b/>
          <w:color w:val="000000"/>
          <w:sz w:val="24"/>
          <w:szCs w:val="24"/>
          <w:lang w:eastAsia="ru-RU"/>
        </w:rPr>
        <w:t>тыс.руб.</w:t>
      </w:r>
      <w:r w:rsidRPr="00DA2FB8">
        <w:rPr>
          <w:rFonts w:ascii="Times New Roman" w:eastAsia="Times New Roman" w:hAnsi="Times New Roman" w:cs="Times New Roman"/>
          <w:color w:val="000000"/>
          <w:sz w:val="24"/>
          <w:szCs w:val="24"/>
          <w:lang w:eastAsia="ru-RU"/>
        </w:rPr>
        <w:t xml:space="preserve"> </w:t>
      </w:r>
      <w:r w:rsidR="00131256">
        <w:rPr>
          <w:rFonts w:ascii="Times New Roman" w:eastAsia="Times New Roman" w:hAnsi="Times New Roman" w:cs="Times New Roman"/>
          <w:color w:val="000000"/>
          <w:sz w:val="24"/>
          <w:szCs w:val="24"/>
          <w:lang w:eastAsia="ru-RU"/>
        </w:rPr>
        <w:t>приобретение материалов для капитального ремонта</w:t>
      </w:r>
    </w:p>
    <w:p w:rsidR="00004C83" w:rsidRPr="00DA2FB8" w:rsidRDefault="00004C83" w:rsidP="00004C83">
      <w:pPr>
        <w:pStyle w:val="a5"/>
        <w:numPr>
          <w:ilvl w:val="0"/>
          <w:numId w:val="7"/>
        </w:numPr>
        <w:jc w:val="both"/>
        <w:rPr>
          <w:rFonts w:ascii="Times New Roman" w:hAnsi="Times New Roman" w:cs="Times New Roman"/>
          <w:b/>
          <w:color w:val="000000"/>
          <w:sz w:val="24"/>
          <w:szCs w:val="24"/>
        </w:rPr>
      </w:pPr>
      <w:r w:rsidRPr="00DA2FB8">
        <w:rPr>
          <w:rFonts w:ascii="Times New Roman" w:eastAsia="Times New Roman" w:hAnsi="Times New Roman" w:cs="Times New Roman"/>
          <w:color w:val="000000"/>
          <w:sz w:val="24"/>
          <w:szCs w:val="24"/>
          <w:lang w:eastAsia="ru-RU"/>
        </w:rPr>
        <w:t xml:space="preserve">Оплата штрафа </w:t>
      </w:r>
      <w:r w:rsidRPr="00DA2FB8">
        <w:rPr>
          <w:rFonts w:ascii="Times New Roman" w:hAnsi="Times New Roman" w:cs="Times New Roman"/>
          <w:sz w:val="24"/>
          <w:szCs w:val="24"/>
        </w:rPr>
        <w:t xml:space="preserve">Государственной жилищной инспекции Архангельской области №01-10/156 от 18 апреля 2018 года по делу об административном правонарушении, предусмотренном ст. 7.22 КоАП РФ </w:t>
      </w:r>
      <w:r w:rsidRPr="00DA2FB8">
        <w:rPr>
          <w:rFonts w:ascii="Times New Roman" w:hAnsi="Times New Roman" w:cs="Times New Roman"/>
          <w:b/>
          <w:sz w:val="24"/>
          <w:szCs w:val="24"/>
        </w:rPr>
        <w:t xml:space="preserve">17,6 </w:t>
      </w:r>
      <w:proofErr w:type="spellStart"/>
      <w:r w:rsidRPr="00DA2FB8">
        <w:rPr>
          <w:rFonts w:ascii="Times New Roman" w:hAnsi="Times New Roman" w:cs="Times New Roman"/>
          <w:b/>
          <w:sz w:val="24"/>
          <w:szCs w:val="24"/>
        </w:rPr>
        <w:t>тыс</w:t>
      </w:r>
      <w:proofErr w:type="gramStart"/>
      <w:r w:rsidRPr="00DA2FB8">
        <w:rPr>
          <w:rFonts w:ascii="Times New Roman" w:hAnsi="Times New Roman" w:cs="Times New Roman"/>
          <w:b/>
          <w:sz w:val="24"/>
          <w:szCs w:val="24"/>
        </w:rPr>
        <w:t>.р</w:t>
      </w:r>
      <w:proofErr w:type="gramEnd"/>
      <w:r w:rsidRPr="00DA2FB8">
        <w:rPr>
          <w:rFonts w:ascii="Times New Roman" w:hAnsi="Times New Roman" w:cs="Times New Roman"/>
          <w:b/>
          <w:sz w:val="24"/>
          <w:szCs w:val="24"/>
        </w:rPr>
        <w:t>уб</w:t>
      </w:r>
      <w:proofErr w:type="spellEnd"/>
      <w:r w:rsidRPr="00DA2FB8">
        <w:rPr>
          <w:rFonts w:ascii="Times New Roman" w:hAnsi="Times New Roman" w:cs="Times New Roman"/>
          <w:b/>
          <w:sz w:val="24"/>
          <w:szCs w:val="24"/>
        </w:rPr>
        <w:t>.</w:t>
      </w:r>
    </w:p>
    <w:p w:rsidR="00004C83" w:rsidRPr="00DA2FB8" w:rsidRDefault="00004C83" w:rsidP="00004C83">
      <w:pPr>
        <w:pStyle w:val="a5"/>
        <w:numPr>
          <w:ilvl w:val="0"/>
          <w:numId w:val="7"/>
        </w:numPr>
        <w:jc w:val="both"/>
        <w:rPr>
          <w:rFonts w:ascii="Times New Roman" w:eastAsia="Courier New" w:hAnsi="Times New Roman" w:cs="Times New Roman"/>
          <w:sz w:val="24"/>
          <w:szCs w:val="24"/>
        </w:rPr>
      </w:pPr>
      <w:r w:rsidRPr="00DA2FB8">
        <w:rPr>
          <w:rFonts w:ascii="Times New Roman" w:hAnsi="Times New Roman" w:cs="Times New Roman"/>
          <w:b/>
          <w:sz w:val="24"/>
          <w:szCs w:val="24"/>
        </w:rPr>
        <w:t xml:space="preserve">32,9 </w:t>
      </w:r>
      <w:proofErr w:type="spellStart"/>
      <w:r w:rsidRPr="00DA2FB8">
        <w:rPr>
          <w:rFonts w:ascii="Times New Roman" w:hAnsi="Times New Roman" w:cs="Times New Roman"/>
          <w:b/>
          <w:sz w:val="24"/>
          <w:szCs w:val="24"/>
        </w:rPr>
        <w:t>тыс</w:t>
      </w:r>
      <w:proofErr w:type="gramStart"/>
      <w:r w:rsidRPr="00DA2FB8">
        <w:rPr>
          <w:rFonts w:ascii="Times New Roman" w:hAnsi="Times New Roman" w:cs="Times New Roman"/>
          <w:b/>
          <w:sz w:val="24"/>
          <w:szCs w:val="24"/>
        </w:rPr>
        <w:t>.р</w:t>
      </w:r>
      <w:proofErr w:type="gramEnd"/>
      <w:r w:rsidRPr="00DA2FB8">
        <w:rPr>
          <w:rFonts w:ascii="Times New Roman" w:hAnsi="Times New Roman" w:cs="Times New Roman"/>
          <w:b/>
          <w:sz w:val="24"/>
          <w:szCs w:val="24"/>
        </w:rPr>
        <w:t>уб</w:t>
      </w:r>
      <w:proofErr w:type="spellEnd"/>
      <w:r w:rsidRPr="00DA2FB8">
        <w:rPr>
          <w:rFonts w:ascii="Times New Roman" w:hAnsi="Times New Roman" w:cs="Times New Roman"/>
          <w:b/>
          <w:sz w:val="24"/>
          <w:szCs w:val="24"/>
        </w:rPr>
        <w:t>.</w:t>
      </w:r>
      <w:r w:rsidRPr="00DA2FB8">
        <w:rPr>
          <w:rFonts w:ascii="Times New Roman" w:hAnsi="Times New Roman" w:cs="Times New Roman"/>
          <w:sz w:val="24"/>
          <w:szCs w:val="24"/>
        </w:rPr>
        <w:t xml:space="preserve"> за счет средств Резервного фонда оплата ООО «</w:t>
      </w:r>
      <w:proofErr w:type="spellStart"/>
      <w:r w:rsidRPr="00DA2FB8">
        <w:rPr>
          <w:rFonts w:ascii="Times New Roman" w:hAnsi="Times New Roman" w:cs="Times New Roman"/>
          <w:sz w:val="24"/>
          <w:szCs w:val="24"/>
        </w:rPr>
        <w:t>Алеун</w:t>
      </w:r>
      <w:proofErr w:type="spellEnd"/>
      <w:r w:rsidRPr="00DA2FB8">
        <w:rPr>
          <w:rFonts w:ascii="Times New Roman" w:hAnsi="Times New Roman" w:cs="Times New Roman"/>
          <w:sz w:val="24"/>
          <w:szCs w:val="24"/>
        </w:rPr>
        <w:t xml:space="preserve">» </w:t>
      </w:r>
      <w:r w:rsidR="00AA1546" w:rsidRPr="00DA2FB8">
        <w:rPr>
          <w:rFonts w:ascii="Times New Roman" w:hAnsi="Times New Roman" w:cs="Times New Roman"/>
          <w:sz w:val="24"/>
          <w:szCs w:val="24"/>
        </w:rPr>
        <w:t xml:space="preserve">для осуществления работ по ремонту фасадного газопровода по адресу: </w:t>
      </w:r>
      <w:proofErr w:type="spellStart"/>
      <w:r w:rsidR="00AA1546" w:rsidRPr="00DA2FB8">
        <w:rPr>
          <w:rFonts w:ascii="Times New Roman" w:hAnsi="Times New Roman" w:cs="Times New Roman"/>
          <w:sz w:val="24"/>
          <w:szCs w:val="24"/>
        </w:rPr>
        <w:t>Арх</w:t>
      </w:r>
      <w:proofErr w:type="gramStart"/>
      <w:r w:rsidR="00AA1546" w:rsidRPr="00DA2FB8">
        <w:rPr>
          <w:rFonts w:ascii="Times New Roman" w:hAnsi="Times New Roman" w:cs="Times New Roman"/>
          <w:sz w:val="24"/>
          <w:szCs w:val="24"/>
        </w:rPr>
        <w:t>.о</w:t>
      </w:r>
      <w:proofErr w:type="gramEnd"/>
      <w:r w:rsidR="00AA1546" w:rsidRPr="00DA2FB8">
        <w:rPr>
          <w:rFonts w:ascii="Times New Roman" w:hAnsi="Times New Roman" w:cs="Times New Roman"/>
          <w:sz w:val="24"/>
          <w:szCs w:val="24"/>
        </w:rPr>
        <w:t>бл</w:t>
      </w:r>
      <w:proofErr w:type="spellEnd"/>
      <w:r w:rsidR="00AA1546" w:rsidRPr="00DA2FB8">
        <w:rPr>
          <w:rFonts w:ascii="Times New Roman" w:hAnsi="Times New Roman" w:cs="Times New Roman"/>
          <w:sz w:val="24"/>
          <w:szCs w:val="24"/>
        </w:rPr>
        <w:t xml:space="preserve">., Котласский район, пос. </w:t>
      </w:r>
      <w:proofErr w:type="spellStart"/>
      <w:r w:rsidR="00AA1546" w:rsidRPr="00DA2FB8">
        <w:rPr>
          <w:rFonts w:ascii="Times New Roman" w:hAnsi="Times New Roman" w:cs="Times New Roman"/>
          <w:sz w:val="24"/>
          <w:szCs w:val="24"/>
        </w:rPr>
        <w:t>Курцево</w:t>
      </w:r>
      <w:proofErr w:type="spellEnd"/>
      <w:r w:rsidR="00AA1546" w:rsidRPr="00DA2FB8">
        <w:rPr>
          <w:rFonts w:ascii="Times New Roman" w:hAnsi="Times New Roman" w:cs="Times New Roman"/>
          <w:sz w:val="24"/>
          <w:szCs w:val="24"/>
        </w:rPr>
        <w:t>, ул. Новая д. 3</w:t>
      </w:r>
      <w:r w:rsidRPr="00DA2FB8">
        <w:rPr>
          <w:rFonts w:ascii="Times New Roman" w:hAnsi="Times New Roman" w:cs="Times New Roman"/>
          <w:sz w:val="24"/>
          <w:szCs w:val="24"/>
        </w:rPr>
        <w:t>.</w:t>
      </w:r>
    </w:p>
    <w:p w:rsidR="00004C83" w:rsidRPr="00DA2FB8" w:rsidRDefault="00004C83" w:rsidP="00004C83">
      <w:pPr>
        <w:pStyle w:val="a5"/>
        <w:numPr>
          <w:ilvl w:val="0"/>
          <w:numId w:val="7"/>
        </w:numPr>
        <w:jc w:val="both"/>
        <w:rPr>
          <w:rFonts w:ascii="Times New Roman" w:eastAsia="Courier New" w:hAnsi="Times New Roman" w:cs="Times New Roman"/>
          <w:sz w:val="24"/>
          <w:szCs w:val="24"/>
        </w:rPr>
      </w:pPr>
      <w:r w:rsidRPr="00DA2FB8">
        <w:rPr>
          <w:rFonts w:ascii="Times New Roman" w:hAnsi="Times New Roman" w:cs="Times New Roman"/>
          <w:b/>
          <w:sz w:val="24"/>
          <w:szCs w:val="24"/>
        </w:rPr>
        <w:t>89,</w:t>
      </w:r>
      <w:r w:rsidR="0078387C" w:rsidRPr="00DA2FB8">
        <w:rPr>
          <w:rFonts w:ascii="Times New Roman" w:hAnsi="Times New Roman" w:cs="Times New Roman"/>
          <w:b/>
          <w:sz w:val="24"/>
          <w:szCs w:val="24"/>
        </w:rPr>
        <w:t>8</w:t>
      </w:r>
      <w:r w:rsidRPr="00DA2FB8">
        <w:rPr>
          <w:rFonts w:ascii="Times New Roman" w:hAnsi="Times New Roman" w:cs="Times New Roman"/>
          <w:b/>
          <w:sz w:val="24"/>
          <w:szCs w:val="24"/>
        </w:rPr>
        <w:t>тыс</w:t>
      </w:r>
      <w:proofErr w:type="gramStart"/>
      <w:r w:rsidRPr="00DA2FB8">
        <w:rPr>
          <w:rFonts w:ascii="Times New Roman" w:hAnsi="Times New Roman" w:cs="Times New Roman"/>
          <w:b/>
          <w:sz w:val="24"/>
          <w:szCs w:val="24"/>
        </w:rPr>
        <w:t>.</w:t>
      </w:r>
      <w:r w:rsidRPr="00DA2FB8">
        <w:rPr>
          <w:rFonts w:ascii="Times New Roman" w:eastAsia="Courier New" w:hAnsi="Times New Roman" w:cs="Times New Roman"/>
          <w:sz w:val="24"/>
          <w:szCs w:val="24"/>
        </w:rPr>
        <w:t>р</w:t>
      </w:r>
      <w:proofErr w:type="gramEnd"/>
      <w:r w:rsidRPr="00DA2FB8">
        <w:rPr>
          <w:rFonts w:ascii="Times New Roman" w:eastAsia="Courier New" w:hAnsi="Times New Roman" w:cs="Times New Roman"/>
          <w:sz w:val="24"/>
          <w:szCs w:val="24"/>
        </w:rPr>
        <w:t xml:space="preserve">уб. </w:t>
      </w:r>
      <w:r w:rsidR="0078387C" w:rsidRPr="00DA2FB8">
        <w:rPr>
          <w:rFonts w:ascii="Times New Roman" w:hAnsi="Times New Roman" w:cs="Times New Roman"/>
          <w:sz w:val="24"/>
          <w:szCs w:val="24"/>
        </w:rPr>
        <w:t xml:space="preserve">за счет средств Резервного фонда оплата  </w:t>
      </w:r>
      <w:r w:rsidRPr="00DA2FB8">
        <w:rPr>
          <w:rFonts w:ascii="Times New Roman" w:eastAsia="Courier New" w:hAnsi="Times New Roman" w:cs="Times New Roman"/>
          <w:sz w:val="24"/>
          <w:szCs w:val="24"/>
        </w:rPr>
        <w:t xml:space="preserve">Выполнение работ по капитальному ремонту линий электропередач в п. </w:t>
      </w:r>
      <w:proofErr w:type="spellStart"/>
      <w:r w:rsidRPr="00DA2FB8">
        <w:rPr>
          <w:rFonts w:ascii="Times New Roman" w:eastAsia="Courier New" w:hAnsi="Times New Roman" w:cs="Times New Roman"/>
          <w:sz w:val="24"/>
          <w:szCs w:val="24"/>
        </w:rPr>
        <w:t>Реваж</w:t>
      </w:r>
      <w:proofErr w:type="spellEnd"/>
      <w:r w:rsidRPr="00DA2FB8">
        <w:rPr>
          <w:rFonts w:ascii="Times New Roman" w:eastAsia="Courier New" w:hAnsi="Times New Roman" w:cs="Times New Roman"/>
          <w:sz w:val="24"/>
          <w:szCs w:val="24"/>
        </w:rPr>
        <w:t>, ООО «</w:t>
      </w:r>
      <w:proofErr w:type="spellStart"/>
      <w:r w:rsidRPr="00DA2FB8">
        <w:rPr>
          <w:rFonts w:ascii="Times New Roman" w:eastAsia="Courier New" w:hAnsi="Times New Roman" w:cs="Times New Roman"/>
          <w:sz w:val="24"/>
          <w:szCs w:val="24"/>
        </w:rPr>
        <w:t>ЭкономЭнерго</w:t>
      </w:r>
      <w:proofErr w:type="spellEnd"/>
      <w:r w:rsidRPr="00DA2FB8">
        <w:rPr>
          <w:rFonts w:ascii="Times New Roman" w:eastAsia="Courier New" w:hAnsi="Times New Roman" w:cs="Times New Roman"/>
          <w:sz w:val="24"/>
          <w:szCs w:val="24"/>
        </w:rPr>
        <w:t>-К»</w:t>
      </w:r>
    </w:p>
    <w:p w:rsidR="00060545" w:rsidRPr="00DA2FB8" w:rsidRDefault="00060545" w:rsidP="00060545">
      <w:pPr>
        <w:ind w:firstLine="600"/>
        <w:jc w:val="center"/>
        <w:rPr>
          <w:rFonts w:ascii="Times New Roman" w:eastAsia="Courier New" w:hAnsi="Times New Roman" w:cs="Times New Roman"/>
          <w:sz w:val="24"/>
          <w:szCs w:val="24"/>
        </w:rPr>
      </w:pPr>
      <w:proofErr w:type="gramStart"/>
      <w:r w:rsidRPr="00DA2FB8">
        <w:rPr>
          <w:rFonts w:ascii="Times New Roman" w:hAnsi="Times New Roman" w:cs="Times New Roman"/>
          <w:b/>
          <w:color w:val="000000"/>
          <w:sz w:val="24"/>
          <w:szCs w:val="24"/>
        </w:rPr>
        <w:t>Раздел подраздел</w:t>
      </w:r>
      <w:proofErr w:type="gramEnd"/>
      <w:r w:rsidRPr="00DA2FB8">
        <w:rPr>
          <w:rFonts w:ascii="Times New Roman" w:hAnsi="Times New Roman" w:cs="Times New Roman"/>
          <w:b/>
          <w:color w:val="000000"/>
          <w:sz w:val="24"/>
          <w:szCs w:val="24"/>
        </w:rPr>
        <w:t xml:space="preserve"> 0503</w:t>
      </w:r>
    </w:p>
    <w:p w:rsidR="00060545" w:rsidRPr="00DA2FB8" w:rsidRDefault="00060545" w:rsidP="00060545">
      <w:pPr>
        <w:ind w:firstLine="600"/>
        <w:jc w:val="center"/>
        <w:rPr>
          <w:rFonts w:ascii="Times New Roman" w:eastAsia="Courier New" w:hAnsi="Times New Roman" w:cs="Times New Roman"/>
          <w:sz w:val="24"/>
          <w:szCs w:val="24"/>
        </w:rPr>
      </w:pPr>
      <w:r w:rsidRPr="00DA2FB8">
        <w:rPr>
          <w:rFonts w:ascii="Times New Roman" w:hAnsi="Times New Roman" w:cs="Times New Roman"/>
          <w:b/>
          <w:color w:val="000000"/>
          <w:sz w:val="24"/>
          <w:szCs w:val="24"/>
        </w:rPr>
        <w:t>«Благоустройство»</w:t>
      </w:r>
    </w:p>
    <w:p w:rsidR="00060545" w:rsidRPr="00DA2FB8" w:rsidRDefault="00060545" w:rsidP="00060545">
      <w:pPr>
        <w:ind w:firstLine="700"/>
        <w:jc w:val="both"/>
        <w:rPr>
          <w:rFonts w:ascii="Times New Roman" w:hAnsi="Times New Roman" w:cs="Times New Roman"/>
          <w:color w:val="000000"/>
          <w:sz w:val="24"/>
          <w:szCs w:val="24"/>
        </w:rPr>
      </w:pPr>
      <w:r w:rsidRPr="00DA2FB8">
        <w:rPr>
          <w:rFonts w:ascii="Times New Roman" w:hAnsi="Times New Roman" w:cs="Times New Roman"/>
          <w:color w:val="000000"/>
          <w:sz w:val="24"/>
          <w:szCs w:val="24"/>
        </w:rPr>
        <w:t xml:space="preserve">При годовом плане </w:t>
      </w:r>
      <w:r w:rsidRPr="00DA2FB8">
        <w:rPr>
          <w:rFonts w:ascii="Times New Roman" w:eastAsia="Times New Roman" w:hAnsi="Times New Roman" w:cs="Times New Roman"/>
          <w:sz w:val="24"/>
          <w:szCs w:val="24"/>
          <w:lang w:eastAsia="ru-RU"/>
        </w:rPr>
        <w:t>5 770,7</w:t>
      </w:r>
      <w:r w:rsidRPr="00DA2FB8">
        <w:rPr>
          <w:rFonts w:ascii="Times New Roman" w:hAnsi="Times New Roman" w:cs="Times New Roman"/>
          <w:color w:val="000000"/>
          <w:sz w:val="24"/>
          <w:szCs w:val="24"/>
        </w:rPr>
        <w:t xml:space="preserve"> тыс. рублей по данному подразделу расходы составили </w:t>
      </w:r>
      <w:r w:rsidRPr="00DA2FB8">
        <w:rPr>
          <w:rFonts w:ascii="Times New Roman" w:eastAsia="Times New Roman" w:hAnsi="Times New Roman" w:cs="Times New Roman"/>
          <w:sz w:val="24"/>
          <w:szCs w:val="24"/>
          <w:lang w:eastAsia="ru-RU"/>
        </w:rPr>
        <w:t xml:space="preserve">5 608,9 </w:t>
      </w:r>
      <w:r w:rsidRPr="00DA2FB8">
        <w:rPr>
          <w:rFonts w:ascii="Times New Roman" w:hAnsi="Times New Roman" w:cs="Times New Roman"/>
          <w:color w:val="000000"/>
          <w:sz w:val="24"/>
          <w:szCs w:val="24"/>
        </w:rPr>
        <w:t>тыс. рублей, из них по муниципальной программе «Формирование комфортной городской среды    на    территории   МО «Приводинское»   на 2018-2022» -</w:t>
      </w:r>
      <w:r w:rsidR="00111B89" w:rsidRPr="00DA2FB8">
        <w:rPr>
          <w:rFonts w:ascii="Times New Roman" w:hAnsi="Times New Roman" w:cs="Times New Roman"/>
          <w:color w:val="000000"/>
          <w:sz w:val="24"/>
          <w:szCs w:val="24"/>
        </w:rPr>
        <w:t xml:space="preserve"> 1860,2 </w:t>
      </w:r>
      <w:proofErr w:type="spellStart"/>
      <w:r w:rsidR="00111B89" w:rsidRPr="00DA2FB8">
        <w:rPr>
          <w:rFonts w:ascii="Times New Roman" w:hAnsi="Times New Roman" w:cs="Times New Roman"/>
          <w:color w:val="000000"/>
          <w:sz w:val="24"/>
          <w:szCs w:val="24"/>
        </w:rPr>
        <w:t>тыс</w:t>
      </w:r>
      <w:proofErr w:type="gramStart"/>
      <w:r w:rsidR="00111B89" w:rsidRPr="00DA2FB8">
        <w:rPr>
          <w:rFonts w:ascii="Times New Roman" w:hAnsi="Times New Roman" w:cs="Times New Roman"/>
          <w:color w:val="000000"/>
          <w:sz w:val="24"/>
          <w:szCs w:val="24"/>
        </w:rPr>
        <w:t>.р</w:t>
      </w:r>
      <w:proofErr w:type="gramEnd"/>
      <w:r w:rsidR="00111B89" w:rsidRPr="00DA2FB8">
        <w:rPr>
          <w:rFonts w:ascii="Times New Roman" w:hAnsi="Times New Roman" w:cs="Times New Roman"/>
          <w:color w:val="000000"/>
          <w:sz w:val="24"/>
          <w:szCs w:val="24"/>
        </w:rPr>
        <w:t>уб</w:t>
      </w:r>
      <w:proofErr w:type="spellEnd"/>
      <w:r w:rsidR="002B637D" w:rsidRPr="00DA2FB8">
        <w:rPr>
          <w:rFonts w:ascii="Times New Roman" w:hAnsi="Times New Roman" w:cs="Times New Roman"/>
          <w:color w:val="000000"/>
          <w:sz w:val="24"/>
          <w:szCs w:val="24"/>
        </w:rPr>
        <w:t>.</w:t>
      </w:r>
      <w:r w:rsidR="00111B89" w:rsidRPr="00DA2FB8">
        <w:rPr>
          <w:rFonts w:ascii="Times New Roman" w:hAnsi="Times New Roman" w:cs="Times New Roman"/>
          <w:color w:val="000000"/>
          <w:sz w:val="24"/>
          <w:szCs w:val="24"/>
        </w:rPr>
        <w:t xml:space="preserve"> (инфо</w:t>
      </w:r>
      <w:r w:rsidR="008F1EA5" w:rsidRPr="00DA2FB8">
        <w:rPr>
          <w:rFonts w:ascii="Times New Roman" w:hAnsi="Times New Roman" w:cs="Times New Roman"/>
          <w:color w:val="000000"/>
          <w:sz w:val="24"/>
          <w:szCs w:val="24"/>
        </w:rPr>
        <w:t>рмация приведена в табл.№ 0503.1, остальные расходы приведены в таблице № 0503.2</w:t>
      </w:r>
      <w:r w:rsidRPr="00DA2FB8">
        <w:rPr>
          <w:rFonts w:ascii="Times New Roman" w:hAnsi="Times New Roman" w:cs="Times New Roman"/>
          <w:color w:val="000000"/>
          <w:sz w:val="24"/>
          <w:szCs w:val="24"/>
        </w:rPr>
        <w:t>:</w:t>
      </w:r>
    </w:p>
    <w:p w:rsidR="008F1EA5" w:rsidRPr="00DA2FB8" w:rsidRDefault="008F1EA5" w:rsidP="008F1EA5">
      <w:pPr>
        <w:pStyle w:val="a3"/>
        <w:jc w:val="both"/>
        <w:rPr>
          <w:rFonts w:ascii="Times New Roman" w:eastAsia="Times New Roman" w:hAnsi="Times New Roman" w:cs="Times New Roman"/>
          <w:b/>
          <w:sz w:val="24"/>
          <w:szCs w:val="24"/>
        </w:rPr>
      </w:pPr>
      <w:r w:rsidRPr="00DA2FB8">
        <w:rPr>
          <w:rFonts w:ascii="Times New Roman" w:eastAsia="Times New Roman" w:hAnsi="Times New Roman" w:cs="Times New Roman"/>
          <w:b/>
          <w:sz w:val="24"/>
          <w:szCs w:val="24"/>
        </w:rPr>
        <w:t>Таблица 0503.1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126"/>
        <w:gridCol w:w="1134"/>
        <w:gridCol w:w="1276"/>
        <w:gridCol w:w="1418"/>
        <w:gridCol w:w="1134"/>
        <w:gridCol w:w="1275"/>
      </w:tblGrid>
      <w:tr w:rsidR="008F1EA5" w:rsidRPr="00DA2FB8" w:rsidTr="00CE7127">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1EA5" w:rsidRPr="00DA2FB8" w:rsidRDefault="008F1EA5" w:rsidP="00CE7127">
            <w:pPr>
              <w:pStyle w:val="s1"/>
              <w:jc w:val="center"/>
              <w:rPr>
                <w:sz w:val="16"/>
                <w:lang w:eastAsia="en-US"/>
              </w:rPr>
            </w:pPr>
            <w:r w:rsidRPr="00DA2FB8">
              <w:rPr>
                <w:sz w:val="16"/>
                <w:lang w:eastAsia="en-US"/>
              </w:rPr>
              <w:t>Наименование мероприятия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1EA5" w:rsidRPr="00DA2FB8" w:rsidRDefault="008F1EA5" w:rsidP="00CE7127">
            <w:pPr>
              <w:pStyle w:val="s1"/>
              <w:jc w:val="center"/>
              <w:rPr>
                <w:sz w:val="16"/>
                <w:lang w:eastAsia="en-US"/>
              </w:rPr>
            </w:pPr>
            <w:r w:rsidRPr="00DA2FB8">
              <w:rPr>
                <w:sz w:val="16"/>
                <w:lang w:eastAsia="en-US"/>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1EA5" w:rsidRPr="00DA2FB8" w:rsidRDefault="008F1EA5" w:rsidP="00CE7127">
            <w:pPr>
              <w:pStyle w:val="s1"/>
              <w:jc w:val="center"/>
              <w:rPr>
                <w:sz w:val="16"/>
                <w:lang w:eastAsia="en-US"/>
              </w:rPr>
            </w:pPr>
            <w:r w:rsidRPr="00DA2FB8">
              <w:rPr>
                <w:sz w:val="16"/>
                <w:lang w:eastAsia="en-US"/>
              </w:rPr>
              <w:t>Предусмотрено средств Субсидии на реализацию мероприятия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1EA5" w:rsidRPr="00DA2FB8" w:rsidRDefault="008F1EA5" w:rsidP="00CE7127">
            <w:pPr>
              <w:pStyle w:val="s1"/>
              <w:jc w:val="center"/>
              <w:rPr>
                <w:sz w:val="16"/>
                <w:lang w:eastAsia="en-US"/>
              </w:rPr>
            </w:pPr>
            <w:r w:rsidRPr="00DA2FB8">
              <w:rPr>
                <w:sz w:val="16"/>
                <w:lang w:eastAsia="en-US"/>
              </w:rPr>
              <w:t>Фактически поступило в местный бюджет средств Субсидии по состоянию на отчетную дату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1EA5" w:rsidRPr="00DA2FB8" w:rsidRDefault="008F1EA5" w:rsidP="00CE7127">
            <w:pPr>
              <w:pStyle w:val="s1"/>
              <w:jc w:val="center"/>
              <w:rPr>
                <w:sz w:val="16"/>
                <w:lang w:eastAsia="en-US"/>
              </w:rPr>
            </w:pPr>
            <w:r w:rsidRPr="00DA2FB8">
              <w:rPr>
                <w:sz w:val="16"/>
                <w:lang w:eastAsia="en-US"/>
              </w:rPr>
              <w:t>Фактически использовано средств на отчетную дату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1EA5" w:rsidRPr="00DA2FB8" w:rsidRDefault="008F1EA5" w:rsidP="00CE7127">
            <w:pPr>
              <w:pStyle w:val="s1"/>
              <w:jc w:val="center"/>
              <w:rPr>
                <w:sz w:val="16"/>
                <w:lang w:eastAsia="en-US"/>
              </w:rPr>
            </w:pPr>
            <w:r w:rsidRPr="00DA2FB8">
              <w:rPr>
                <w:sz w:val="16"/>
                <w:lang w:eastAsia="en-US"/>
              </w:rPr>
              <w:t>Остаток средств по состоянию на отчетную дату</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1EA5" w:rsidRPr="00DA2FB8" w:rsidRDefault="008F1EA5" w:rsidP="00CE7127">
            <w:pPr>
              <w:pStyle w:val="s1"/>
              <w:jc w:val="center"/>
              <w:rPr>
                <w:sz w:val="16"/>
                <w:lang w:eastAsia="en-US"/>
              </w:rPr>
            </w:pPr>
            <w:r w:rsidRPr="00DA2FB8">
              <w:rPr>
                <w:sz w:val="16"/>
                <w:lang w:eastAsia="en-US"/>
              </w:rPr>
              <w:t>Краткая информация о выполненных работах по состоянию на отчетную дату</w:t>
            </w:r>
          </w:p>
        </w:tc>
      </w:tr>
      <w:tr w:rsidR="008F1EA5" w:rsidRPr="00DA2FB8" w:rsidTr="00CE7127">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F1EA5" w:rsidRPr="00DA2FB8" w:rsidRDefault="008F1EA5" w:rsidP="00CE7127">
            <w:pPr>
              <w:pStyle w:val="HTML"/>
              <w:jc w:val="center"/>
              <w:rPr>
                <w:rFonts w:ascii="Times New Roman" w:hAnsi="Times New Roman" w:cs="Times New Roman"/>
                <w:sz w:val="16"/>
                <w:szCs w:val="26"/>
                <w:lang w:eastAsia="en-US"/>
              </w:rPr>
            </w:pPr>
            <w:r w:rsidRPr="00DA2FB8">
              <w:rPr>
                <w:rFonts w:ascii="Times New Roman" w:hAnsi="Times New Roman" w:cs="Times New Roman"/>
                <w:sz w:val="16"/>
                <w:szCs w:val="26"/>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F1EA5" w:rsidRPr="00DA2FB8" w:rsidRDefault="008F1EA5" w:rsidP="00CE7127">
            <w:pPr>
              <w:pStyle w:val="HTML"/>
              <w:jc w:val="center"/>
              <w:rPr>
                <w:rFonts w:ascii="Times New Roman" w:hAnsi="Times New Roman" w:cs="Times New Roman"/>
                <w:sz w:val="16"/>
                <w:szCs w:val="26"/>
                <w:lang w:eastAsia="en-US"/>
              </w:rPr>
            </w:pPr>
            <w:r w:rsidRPr="00DA2FB8">
              <w:rPr>
                <w:rFonts w:ascii="Times New Roman" w:hAnsi="Times New Roman" w:cs="Times New Roman"/>
                <w:sz w:val="16"/>
                <w:szCs w:val="26"/>
                <w:lang w:eastAsia="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F1EA5" w:rsidRPr="00DA2FB8" w:rsidRDefault="008F1EA5" w:rsidP="00CE7127">
            <w:pPr>
              <w:pStyle w:val="HTML"/>
              <w:jc w:val="center"/>
              <w:rPr>
                <w:rFonts w:ascii="Times New Roman" w:hAnsi="Times New Roman" w:cs="Times New Roman"/>
                <w:sz w:val="16"/>
                <w:szCs w:val="26"/>
                <w:lang w:eastAsia="en-US"/>
              </w:rPr>
            </w:pPr>
            <w:r w:rsidRPr="00DA2FB8">
              <w:rPr>
                <w:rFonts w:ascii="Times New Roman" w:hAnsi="Times New Roman" w:cs="Times New Roman"/>
                <w:sz w:val="16"/>
                <w:szCs w:val="26"/>
                <w:lang w:eastAsia="en-US"/>
              </w:rPr>
              <w:t>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F1EA5" w:rsidRPr="00DA2FB8" w:rsidRDefault="008F1EA5" w:rsidP="00CE7127">
            <w:pPr>
              <w:pStyle w:val="HTML"/>
              <w:jc w:val="center"/>
              <w:rPr>
                <w:rFonts w:ascii="Times New Roman" w:hAnsi="Times New Roman" w:cs="Times New Roman"/>
                <w:sz w:val="16"/>
                <w:szCs w:val="26"/>
                <w:lang w:eastAsia="en-US"/>
              </w:rPr>
            </w:pPr>
            <w:r w:rsidRPr="00DA2FB8">
              <w:rPr>
                <w:rFonts w:ascii="Times New Roman" w:hAnsi="Times New Roman" w:cs="Times New Roman"/>
                <w:sz w:val="16"/>
                <w:szCs w:val="26"/>
                <w:lang w:eastAsia="en-US"/>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F1EA5" w:rsidRPr="00DA2FB8" w:rsidRDefault="008F1EA5" w:rsidP="00CE7127">
            <w:pPr>
              <w:pStyle w:val="HTML"/>
              <w:jc w:val="center"/>
              <w:rPr>
                <w:rFonts w:ascii="Times New Roman" w:hAnsi="Times New Roman" w:cs="Times New Roman"/>
                <w:sz w:val="16"/>
                <w:szCs w:val="26"/>
                <w:lang w:eastAsia="en-US"/>
              </w:rPr>
            </w:pPr>
            <w:r w:rsidRPr="00DA2FB8">
              <w:rPr>
                <w:rFonts w:ascii="Times New Roman" w:hAnsi="Times New Roman" w:cs="Times New Roman"/>
                <w:sz w:val="16"/>
                <w:szCs w:val="26"/>
                <w:lang w:eastAsia="en-US"/>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F1EA5" w:rsidRPr="00DA2FB8" w:rsidRDefault="008F1EA5" w:rsidP="00CE7127">
            <w:pPr>
              <w:pStyle w:val="HTML"/>
              <w:jc w:val="center"/>
              <w:rPr>
                <w:rFonts w:ascii="Times New Roman" w:hAnsi="Times New Roman" w:cs="Times New Roman"/>
                <w:sz w:val="16"/>
                <w:szCs w:val="26"/>
                <w:lang w:eastAsia="en-US"/>
              </w:rPr>
            </w:pPr>
            <w:r w:rsidRPr="00DA2FB8">
              <w:rPr>
                <w:rFonts w:ascii="Times New Roman" w:hAnsi="Times New Roman" w:cs="Times New Roman"/>
                <w:sz w:val="16"/>
                <w:szCs w:val="26"/>
                <w:lang w:eastAsia="en-US"/>
              </w:rPr>
              <w:t>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8F1EA5" w:rsidRPr="00DA2FB8" w:rsidRDefault="008F1EA5" w:rsidP="00CE7127">
            <w:pPr>
              <w:pStyle w:val="HTML"/>
              <w:jc w:val="center"/>
              <w:rPr>
                <w:rFonts w:ascii="Times New Roman" w:hAnsi="Times New Roman" w:cs="Times New Roman"/>
                <w:sz w:val="16"/>
                <w:szCs w:val="26"/>
                <w:lang w:eastAsia="en-US"/>
              </w:rPr>
            </w:pPr>
            <w:r w:rsidRPr="00DA2FB8">
              <w:rPr>
                <w:rFonts w:ascii="Times New Roman" w:hAnsi="Times New Roman" w:cs="Times New Roman"/>
                <w:sz w:val="16"/>
                <w:szCs w:val="26"/>
                <w:lang w:eastAsia="en-US"/>
              </w:rPr>
              <w:t>9</w:t>
            </w:r>
          </w:p>
        </w:tc>
      </w:tr>
      <w:tr w:rsidR="008F1EA5" w:rsidRPr="00DA2FB8" w:rsidTr="00CE7127">
        <w:trPr>
          <w:trHeight w:val="284"/>
        </w:trPr>
        <w:tc>
          <w:tcPr>
            <w:tcW w:w="1276" w:type="dxa"/>
            <w:vMerge w:val="restart"/>
            <w:tcBorders>
              <w:top w:val="single" w:sz="4" w:space="0" w:color="auto"/>
              <w:left w:val="single" w:sz="4" w:space="0" w:color="auto"/>
              <w:right w:val="single" w:sz="4" w:space="0" w:color="auto"/>
            </w:tcBorders>
            <w:shd w:val="clear" w:color="auto" w:fill="auto"/>
            <w:hideMark/>
          </w:tcPr>
          <w:p w:rsidR="008F1EA5" w:rsidRPr="00DA2FB8" w:rsidRDefault="008F1EA5" w:rsidP="00CE7127">
            <w:pPr>
              <w:pStyle w:val="empty"/>
              <w:rPr>
                <w:sz w:val="16"/>
              </w:rPr>
            </w:pPr>
            <w:r w:rsidRPr="00DA2FB8">
              <w:rPr>
                <w:sz w:val="16"/>
              </w:rPr>
              <w:lastRenderedPageBreak/>
              <w:t>Благоустройство территорий муниципальных образований (дворовых и общественных)</w:t>
            </w:r>
          </w:p>
          <w:p w:rsidR="008F1EA5" w:rsidRPr="00DA2FB8" w:rsidRDefault="008F1EA5" w:rsidP="00CE7127">
            <w:pPr>
              <w:pStyle w:val="empty"/>
              <w:rPr>
                <w:sz w:val="16"/>
                <w:lang w:eastAsia="en-US"/>
              </w:rPr>
            </w:pPr>
          </w:p>
          <w:p w:rsidR="008F1EA5" w:rsidRPr="00DA2FB8" w:rsidRDefault="008F1EA5" w:rsidP="00CE7127">
            <w:pPr>
              <w:pStyle w:val="empty"/>
              <w:rPr>
                <w:sz w:val="16"/>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F1EA5" w:rsidRPr="00DA2FB8" w:rsidRDefault="008F1EA5" w:rsidP="00CE7127">
            <w:pPr>
              <w:pStyle w:val="s16"/>
              <w:rPr>
                <w:sz w:val="16"/>
                <w:lang w:eastAsia="en-US"/>
              </w:rPr>
            </w:pPr>
            <w:r w:rsidRPr="00DA2FB8">
              <w:rPr>
                <w:sz w:val="16"/>
                <w:lang w:eastAsia="en-US"/>
              </w:rPr>
              <w:t>Итого по мероприятию,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1EA5" w:rsidRPr="00DA2FB8" w:rsidRDefault="008F1EA5" w:rsidP="00CE7127">
            <w:pPr>
              <w:pStyle w:val="HTML"/>
              <w:jc w:val="center"/>
              <w:rPr>
                <w:rFonts w:ascii="Times New Roman" w:hAnsi="Times New Roman" w:cs="Times New Roman"/>
                <w:sz w:val="16"/>
                <w:szCs w:val="26"/>
                <w:lang w:eastAsia="en-US"/>
              </w:rPr>
            </w:pPr>
            <w:r w:rsidRPr="00DA2FB8">
              <w:rPr>
                <w:rFonts w:ascii="Times New Roman" w:hAnsi="Times New Roman" w:cs="Times New Roman"/>
                <w:sz w:val="16"/>
                <w:szCs w:val="26"/>
                <w:lang w:eastAsia="en-US"/>
              </w:rPr>
              <w:t>1 860 205,28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F1EA5" w:rsidRPr="00DA2FB8" w:rsidRDefault="008F1EA5" w:rsidP="00CE7127">
            <w:pPr>
              <w:pStyle w:val="HTML"/>
              <w:jc w:val="center"/>
              <w:rPr>
                <w:rFonts w:ascii="Times New Roman" w:hAnsi="Times New Roman" w:cs="Times New Roman"/>
                <w:sz w:val="16"/>
                <w:szCs w:val="26"/>
                <w:lang w:eastAsia="en-US"/>
              </w:rPr>
            </w:pPr>
            <w:r w:rsidRPr="00DA2FB8">
              <w:rPr>
                <w:rFonts w:ascii="Times New Roman" w:hAnsi="Times New Roman" w:cs="Times New Roman"/>
                <w:sz w:val="16"/>
                <w:szCs w:val="26"/>
                <w:lang w:eastAsia="en-US"/>
              </w:rPr>
              <w:t>1 860 205,28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F1EA5" w:rsidRPr="00DA2FB8" w:rsidRDefault="008F1EA5" w:rsidP="00CE7127">
            <w:pPr>
              <w:pStyle w:val="HTML"/>
              <w:jc w:val="center"/>
              <w:rPr>
                <w:rFonts w:ascii="Times New Roman" w:hAnsi="Times New Roman" w:cs="Times New Roman"/>
                <w:sz w:val="16"/>
                <w:szCs w:val="26"/>
                <w:lang w:eastAsia="en-US"/>
              </w:rPr>
            </w:pPr>
            <w:r w:rsidRPr="00DA2FB8">
              <w:rPr>
                <w:rFonts w:ascii="Times New Roman" w:hAnsi="Times New Roman" w:cs="Times New Roman"/>
                <w:sz w:val="16"/>
                <w:szCs w:val="26"/>
                <w:lang w:eastAsia="en-US"/>
              </w:rPr>
              <w:t>1 860 205,28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1EA5" w:rsidRPr="00DA2FB8" w:rsidRDefault="008F1EA5" w:rsidP="00CE7127">
            <w:pPr>
              <w:pStyle w:val="HTML"/>
              <w:jc w:val="center"/>
              <w:rPr>
                <w:rFonts w:ascii="Times New Roman" w:hAnsi="Times New Roman" w:cs="Times New Roman"/>
                <w:sz w:val="16"/>
                <w:szCs w:val="26"/>
                <w:lang w:eastAsia="en-US"/>
              </w:rPr>
            </w:pPr>
            <w:r w:rsidRPr="00DA2FB8">
              <w:rPr>
                <w:rFonts w:ascii="Times New Roman" w:hAnsi="Times New Roman" w:cs="Times New Roman"/>
                <w:sz w:val="16"/>
                <w:szCs w:val="26"/>
                <w:lang w:eastAsia="en-US"/>
              </w:rPr>
              <w:t>0</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8F1EA5" w:rsidRPr="00DA2FB8" w:rsidRDefault="008F1EA5" w:rsidP="00CE7127">
            <w:pPr>
              <w:pStyle w:val="HTML"/>
              <w:jc w:val="center"/>
              <w:rPr>
                <w:rFonts w:ascii="Times New Roman" w:hAnsi="Times New Roman" w:cs="Times New Roman"/>
                <w:sz w:val="16"/>
                <w:szCs w:val="26"/>
                <w:lang w:eastAsia="en-US"/>
              </w:rPr>
            </w:pPr>
            <w:r w:rsidRPr="00DA2FB8">
              <w:rPr>
                <w:rFonts w:ascii="Times New Roman" w:hAnsi="Times New Roman" w:cs="Times New Roman"/>
                <w:sz w:val="16"/>
                <w:szCs w:val="26"/>
                <w:lang w:eastAsia="en-US"/>
              </w:rPr>
              <w:t xml:space="preserve">Выполнено в 100% объеме, увеличение по смете по дворовой территории составило 10% (19,6 </w:t>
            </w:r>
            <w:proofErr w:type="spellStart"/>
            <w:r w:rsidRPr="00DA2FB8">
              <w:rPr>
                <w:rFonts w:ascii="Times New Roman" w:hAnsi="Times New Roman" w:cs="Times New Roman"/>
                <w:sz w:val="16"/>
                <w:szCs w:val="26"/>
                <w:lang w:eastAsia="en-US"/>
              </w:rPr>
              <w:t>тыс</w:t>
            </w:r>
            <w:proofErr w:type="gramStart"/>
            <w:r w:rsidRPr="00DA2FB8">
              <w:rPr>
                <w:rFonts w:ascii="Times New Roman" w:hAnsi="Times New Roman" w:cs="Times New Roman"/>
                <w:sz w:val="16"/>
                <w:szCs w:val="26"/>
                <w:lang w:eastAsia="en-US"/>
              </w:rPr>
              <w:t>.р</w:t>
            </w:r>
            <w:proofErr w:type="gramEnd"/>
            <w:r w:rsidRPr="00DA2FB8">
              <w:rPr>
                <w:rFonts w:ascii="Times New Roman" w:hAnsi="Times New Roman" w:cs="Times New Roman"/>
                <w:sz w:val="16"/>
                <w:szCs w:val="26"/>
                <w:lang w:eastAsia="en-US"/>
              </w:rPr>
              <w:t>уб</w:t>
            </w:r>
            <w:proofErr w:type="spellEnd"/>
            <w:r w:rsidRPr="00DA2FB8">
              <w:rPr>
                <w:rFonts w:ascii="Times New Roman" w:hAnsi="Times New Roman" w:cs="Times New Roman"/>
                <w:sz w:val="16"/>
                <w:szCs w:val="26"/>
                <w:lang w:eastAsia="en-US"/>
              </w:rPr>
              <w:t xml:space="preserve">.) </w:t>
            </w:r>
          </w:p>
        </w:tc>
      </w:tr>
      <w:tr w:rsidR="008F1EA5" w:rsidRPr="00DA2FB8" w:rsidTr="00CE7127">
        <w:tc>
          <w:tcPr>
            <w:tcW w:w="1276" w:type="dxa"/>
            <w:vMerge/>
            <w:tcBorders>
              <w:left w:val="single" w:sz="4" w:space="0" w:color="auto"/>
              <w:right w:val="single" w:sz="4" w:space="0" w:color="auto"/>
            </w:tcBorders>
            <w:shd w:val="clear" w:color="auto" w:fill="auto"/>
            <w:vAlign w:val="center"/>
            <w:hideMark/>
          </w:tcPr>
          <w:p w:rsidR="008F1EA5" w:rsidRPr="00DA2FB8" w:rsidRDefault="008F1EA5" w:rsidP="00CE7127">
            <w:pPr>
              <w:spacing w:after="0" w:line="240" w:lineRule="auto"/>
              <w:rPr>
                <w:rFonts w:ascii="Times New Roman" w:eastAsia="Times New Roman" w:hAnsi="Times New Roman" w:cs="Times New Roman"/>
                <w:sz w:val="16"/>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F1EA5" w:rsidRPr="00DA2FB8" w:rsidRDefault="008F1EA5" w:rsidP="00CE7127">
            <w:pPr>
              <w:pStyle w:val="s16"/>
              <w:spacing w:before="0" w:beforeAutospacing="0" w:after="0" w:afterAutospacing="0"/>
              <w:rPr>
                <w:sz w:val="16"/>
                <w:lang w:eastAsia="en-US"/>
              </w:rPr>
            </w:pPr>
            <w:r w:rsidRPr="00DA2FB8">
              <w:rPr>
                <w:sz w:val="16"/>
                <w:lang w:eastAsia="en-US"/>
              </w:rPr>
              <w:t xml:space="preserve">областной бюджет </w:t>
            </w:r>
          </w:p>
          <w:p w:rsidR="008F1EA5" w:rsidRPr="00DA2FB8" w:rsidRDefault="008F1EA5" w:rsidP="00CE7127">
            <w:pPr>
              <w:pStyle w:val="s16"/>
              <w:spacing w:before="0" w:beforeAutospacing="0" w:after="0" w:afterAutospacing="0"/>
              <w:rPr>
                <w:sz w:val="16"/>
                <w:lang w:eastAsia="en-US"/>
              </w:rPr>
            </w:pPr>
            <w:r w:rsidRPr="00DA2FB8">
              <w:rPr>
                <w:sz w:val="16"/>
                <w:lang w:eastAsia="en-US"/>
              </w:rPr>
              <w:t>(с учетом объема софинансирования из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1EA5" w:rsidRPr="00DA2FB8" w:rsidRDefault="008F1EA5" w:rsidP="00CE7127">
            <w:pPr>
              <w:pStyle w:val="empty"/>
              <w:jc w:val="center"/>
              <w:rPr>
                <w:sz w:val="16"/>
                <w:lang w:eastAsia="en-US"/>
              </w:rPr>
            </w:pPr>
            <w:r w:rsidRPr="00DA2FB8">
              <w:rPr>
                <w:sz w:val="16"/>
                <w:lang w:eastAsia="en-US"/>
              </w:rPr>
              <w:t>1 638 591,49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F1EA5" w:rsidRPr="00DA2FB8" w:rsidRDefault="008F1EA5" w:rsidP="00CE7127">
            <w:pPr>
              <w:pStyle w:val="empty"/>
              <w:jc w:val="center"/>
              <w:rPr>
                <w:sz w:val="16"/>
                <w:lang w:eastAsia="en-US"/>
              </w:rPr>
            </w:pPr>
            <w:r w:rsidRPr="00DA2FB8">
              <w:rPr>
                <w:sz w:val="16"/>
                <w:lang w:eastAsia="en-US"/>
              </w:rPr>
              <w:t>1 638 591,49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F1EA5" w:rsidRPr="00DA2FB8" w:rsidRDefault="008F1EA5" w:rsidP="00CE7127">
            <w:pPr>
              <w:pStyle w:val="empty"/>
              <w:jc w:val="center"/>
              <w:rPr>
                <w:sz w:val="16"/>
                <w:lang w:eastAsia="en-US"/>
              </w:rPr>
            </w:pPr>
            <w:r w:rsidRPr="00DA2FB8">
              <w:rPr>
                <w:sz w:val="16"/>
                <w:lang w:eastAsia="en-US"/>
              </w:rPr>
              <w:t>1 638 591,49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1EA5" w:rsidRPr="00DA2FB8" w:rsidRDefault="008F1EA5" w:rsidP="00CE7127">
            <w:pPr>
              <w:pStyle w:val="HTML"/>
              <w:jc w:val="center"/>
              <w:rPr>
                <w:rFonts w:ascii="Times New Roman" w:hAnsi="Times New Roman" w:cs="Times New Roman"/>
                <w:sz w:val="16"/>
                <w:szCs w:val="26"/>
                <w:lang w:eastAsia="en-US"/>
              </w:rPr>
            </w:pPr>
            <w:r w:rsidRPr="00DA2FB8">
              <w:rPr>
                <w:rFonts w:ascii="Times New Roman" w:hAnsi="Times New Roman" w:cs="Times New Roman"/>
                <w:sz w:val="16"/>
                <w:szCs w:val="26"/>
                <w:lang w:eastAsia="en-US"/>
              </w:rPr>
              <w:t>0</w:t>
            </w:r>
          </w:p>
        </w:tc>
        <w:tc>
          <w:tcPr>
            <w:tcW w:w="1275" w:type="dxa"/>
            <w:vMerge/>
            <w:tcBorders>
              <w:left w:val="single" w:sz="4" w:space="0" w:color="auto"/>
              <w:right w:val="single" w:sz="4" w:space="0" w:color="auto"/>
            </w:tcBorders>
            <w:shd w:val="clear" w:color="auto" w:fill="auto"/>
            <w:vAlign w:val="center"/>
          </w:tcPr>
          <w:p w:rsidR="008F1EA5" w:rsidRPr="00DA2FB8" w:rsidRDefault="008F1EA5" w:rsidP="00CE7127">
            <w:pPr>
              <w:pStyle w:val="HTML"/>
              <w:jc w:val="center"/>
              <w:rPr>
                <w:rFonts w:ascii="Times New Roman" w:hAnsi="Times New Roman" w:cs="Times New Roman"/>
                <w:sz w:val="16"/>
                <w:szCs w:val="26"/>
                <w:lang w:eastAsia="en-US"/>
              </w:rPr>
            </w:pPr>
          </w:p>
        </w:tc>
      </w:tr>
      <w:tr w:rsidR="008F1EA5" w:rsidRPr="00DA2FB8" w:rsidTr="00CE7127">
        <w:tc>
          <w:tcPr>
            <w:tcW w:w="1276" w:type="dxa"/>
            <w:vMerge/>
            <w:tcBorders>
              <w:left w:val="single" w:sz="4" w:space="0" w:color="auto"/>
              <w:right w:val="single" w:sz="4" w:space="0" w:color="auto"/>
            </w:tcBorders>
            <w:shd w:val="clear" w:color="auto" w:fill="auto"/>
            <w:vAlign w:val="center"/>
          </w:tcPr>
          <w:p w:rsidR="008F1EA5" w:rsidRPr="00DA2FB8" w:rsidRDefault="008F1EA5" w:rsidP="00CE7127">
            <w:pPr>
              <w:spacing w:after="0" w:line="240" w:lineRule="auto"/>
              <w:rPr>
                <w:rFonts w:ascii="Times New Roman" w:eastAsia="Times New Roman" w:hAnsi="Times New Roman" w:cs="Times New Roman"/>
                <w:sz w:val="16"/>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F1EA5" w:rsidRPr="00DA2FB8" w:rsidRDefault="008F1EA5" w:rsidP="00CE7127">
            <w:pPr>
              <w:pStyle w:val="s16"/>
              <w:rPr>
                <w:sz w:val="16"/>
                <w:lang w:eastAsia="en-US"/>
              </w:rPr>
            </w:pPr>
            <w:r w:rsidRPr="00DA2FB8">
              <w:rPr>
                <w:sz w:val="16"/>
                <w:lang w:eastAsia="en-US"/>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1EA5" w:rsidRPr="00DA2FB8" w:rsidRDefault="008F1EA5" w:rsidP="00CE7127">
            <w:pPr>
              <w:pStyle w:val="empty"/>
              <w:jc w:val="center"/>
              <w:rPr>
                <w:sz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F1EA5" w:rsidRPr="00DA2FB8" w:rsidRDefault="008F1EA5" w:rsidP="00CE7127">
            <w:pPr>
              <w:pStyle w:val="empty"/>
              <w:jc w:val="center"/>
              <w:rPr>
                <w:sz w:val="16"/>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F1EA5" w:rsidRPr="00DA2FB8" w:rsidRDefault="008F1EA5" w:rsidP="00CE7127">
            <w:pPr>
              <w:pStyle w:val="empty"/>
              <w:jc w:val="center"/>
              <w:rPr>
                <w:sz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1EA5" w:rsidRPr="00DA2FB8" w:rsidRDefault="008F1EA5" w:rsidP="00CE7127">
            <w:pPr>
              <w:pStyle w:val="HTML"/>
              <w:jc w:val="center"/>
              <w:rPr>
                <w:rFonts w:ascii="Times New Roman" w:hAnsi="Times New Roman" w:cs="Times New Roman"/>
                <w:sz w:val="16"/>
                <w:szCs w:val="26"/>
                <w:lang w:eastAsia="en-US"/>
              </w:rPr>
            </w:pPr>
          </w:p>
        </w:tc>
        <w:tc>
          <w:tcPr>
            <w:tcW w:w="1275" w:type="dxa"/>
            <w:vMerge/>
            <w:tcBorders>
              <w:left w:val="single" w:sz="4" w:space="0" w:color="auto"/>
              <w:right w:val="single" w:sz="4" w:space="0" w:color="auto"/>
            </w:tcBorders>
            <w:shd w:val="clear" w:color="auto" w:fill="auto"/>
            <w:vAlign w:val="center"/>
          </w:tcPr>
          <w:p w:rsidR="008F1EA5" w:rsidRPr="00DA2FB8" w:rsidRDefault="008F1EA5" w:rsidP="00CE7127">
            <w:pPr>
              <w:pStyle w:val="HTML"/>
              <w:jc w:val="center"/>
              <w:rPr>
                <w:rFonts w:ascii="Times New Roman" w:hAnsi="Times New Roman" w:cs="Times New Roman"/>
                <w:sz w:val="16"/>
                <w:szCs w:val="26"/>
                <w:lang w:eastAsia="en-US"/>
              </w:rPr>
            </w:pPr>
          </w:p>
        </w:tc>
      </w:tr>
      <w:tr w:rsidR="008F1EA5" w:rsidRPr="00DA2FB8" w:rsidTr="00CE7127">
        <w:tc>
          <w:tcPr>
            <w:tcW w:w="1276" w:type="dxa"/>
            <w:vMerge/>
            <w:tcBorders>
              <w:left w:val="single" w:sz="4" w:space="0" w:color="auto"/>
              <w:right w:val="single" w:sz="4" w:space="0" w:color="auto"/>
            </w:tcBorders>
            <w:shd w:val="clear" w:color="auto" w:fill="auto"/>
            <w:vAlign w:val="center"/>
          </w:tcPr>
          <w:p w:rsidR="008F1EA5" w:rsidRPr="00DA2FB8" w:rsidRDefault="008F1EA5" w:rsidP="00CE7127">
            <w:pPr>
              <w:spacing w:after="0" w:line="240" w:lineRule="auto"/>
              <w:rPr>
                <w:rFonts w:ascii="Times New Roman" w:eastAsia="Times New Roman" w:hAnsi="Times New Roman" w:cs="Times New Roman"/>
                <w:sz w:val="16"/>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F1EA5" w:rsidRPr="00DA2FB8" w:rsidRDefault="008F1EA5" w:rsidP="00CE7127">
            <w:pPr>
              <w:pStyle w:val="s16"/>
              <w:rPr>
                <w:sz w:val="16"/>
              </w:rPr>
            </w:pPr>
            <w:r w:rsidRPr="00DA2FB8">
              <w:rPr>
                <w:sz w:val="16"/>
              </w:rPr>
              <w:t>дворовые территории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1EA5" w:rsidRPr="00DA2FB8" w:rsidRDefault="008F1EA5" w:rsidP="00CE7127">
            <w:pPr>
              <w:pStyle w:val="empty"/>
              <w:jc w:val="center"/>
              <w:rPr>
                <w:sz w:val="16"/>
                <w:lang w:eastAsia="en-US"/>
              </w:rPr>
            </w:pPr>
            <w:r w:rsidRPr="00DA2FB8">
              <w:rPr>
                <w:sz w:val="16"/>
                <w:szCs w:val="26"/>
                <w:lang w:eastAsia="en-US"/>
              </w:rPr>
              <w:t>1 070 671,22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F1EA5" w:rsidRPr="00DA2FB8" w:rsidRDefault="008F1EA5" w:rsidP="00CE7127">
            <w:pPr>
              <w:pStyle w:val="empty"/>
              <w:jc w:val="center"/>
              <w:rPr>
                <w:sz w:val="16"/>
                <w:lang w:eastAsia="en-US"/>
              </w:rPr>
            </w:pPr>
            <w:r w:rsidRPr="00DA2FB8">
              <w:rPr>
                <w:sz w:val="16"/>
                <w:szCs w:val="26"/>
                <w:lang w:eastAsia="en-US"/>
              </w:rPr>
              <w:t>1 070 671,22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F1EA5" w:rsidRPr="00DA2FB8" w:rsidRDefault="008F1EA5" w:rsidP="00CE7127">
            <w:pPr>
              <w:pStyle w:val="empty"/>
              <w:jc w:val="center"/>
              <w:rPr>
                <w:sz w:val="16"/>
                <w:lang w:eastAsia="en-US"/>
              </w:rPr>
            </w:pPr>
            <w:r w:rsidRPr="00DA2FB8">
              <w:rPr>
                <w:sz w:val="16"/>
                <w:szCs w:val="26"/>
                <w:lang w:eastAsia="en-US"/>
              </w:rPr>
              <w:t>1 070 671,22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1EA5" w:rsidRPr="00DA2FB8" w:rsidRDefault="008F1EA5" w:rsidP="00CE7127">
            <w:pPr>
              <w:pStyle w:val="HTML"/>
              <w:jc w:val="center"/>
              <w:rPr>
                <w:rFonts w:ascii="Times New Roman" w:hAnsi="Times New Roman" w:cs="Times New Roman"/>
                <w:sz w:val="16"/>
                <w:szCs w:val="26"/>
                <w:lang w:eastAsia="en-US"/>
              </w:rPr>
            </w:pPr>
            <w:r w:rsidRPr="00DA2FB8">
              <w:rPr>
                <w:rFonts w:ascii="Times New Roman" w:hAnsi="Times New Roman" w:cs="Times New Roman"/>
                <w:sz w:val="16"/>
                <w:szCs w:val="26"/>
                <w:lang w:eastAsia="en-US"/>
              </w:rPr>
              <w:t>0</w:t>
            </w:r>
          </w:p>
        </w:tc>
        <w:tc>
          <w:tcPr>
            <w:tcW w:w="1275" w:type="dxa"/>
            <w:vMerge/>
            <w:tcBorders>
              <w:left w:val="single" w:sz="4" w:space="0" w:color="auto"/>
              <w:right w:val="single" w:sz="4" w:space="0" w:color="auto"/>
            </w:tcBorders>
            <w:shd w:val="clear" w:color="auto" w:fill="auto"/>
            <w:vAlign w:val="center"/>
          </w:tcPr>
          <w:p w:rsidR="008F1EA5" w:rsidRPr="00DA2FB8" w:rsidRDefault="008F1EA5" w:rsidP="00CE7127">
            <w:pPr>
              <w:pStyle w:val="HTML"/>
              <w:jc w:val="center"/>
              <w:rPr>
                <w:rFonts w:ascii="Times New Roman" w:hAnsi="Times New Roman" w:cs="Times New Roman"/>
                <w:sz w:val="16"/>
                <w:szCs w:val="26"/>
                <w:lang w:eastAsia="en-US"/>
              </w:rPr>
            </w:pPr>
          </w:p>
        </w:tc>
      </w:tr>
      <w:tr w:rsidR="008F1EA5" w:rsidRPr="00DA2FB8" w:rsidTr="00CE7127">
        <w:tc>
          <w:tcPr>
            <w:tcW w:w="1276" w:type="dxa"/>
            <w:vMerge/>
            <w:tcBorders>
              <w:left w:val="single" w:sz="4" w:space="0" w:color="auto"/>
              <w:right w:val="single" w:sz="4" w:space="0" w:color="auto"/>
            </w:tcBorders>
            <w:shd w:val="clear" w:color="auto" w:fill="auto"/>
            <w:vAlign w:val="center"/>
          </w:tcPr>
          <w:p w:rsidR="008F1EA5" w:rsidRPr="00DA2FB8" w:rsidRDefault="008F1EA5" w:rsidP="00CE7127">
            <w:pPr>
              <w:spacing w:after="0" w:line="240" w:lineRule="auto"/>
              <w:rPr>
                <w:rFonts w:ascii="Times New Roman" w:eastAsia="Times New Roman" w:hAnsi="Times New Roman" w:cs="Times New Roman"/>
                <w:sz w:val="16"/>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F1EA5" w:rsidRPr="00DA2FB8" w:rsidRDefault="008F1EA5" w:rsidP="00CE7127">
            <w:pPr>
              <w:pStyle w:val="s16"/>
              <w:rPr>
                <w:sz w:val="16"/>
                <w:lang w:eastAsia="en-US"/>
              </w:rPr>
            </w:pPr>
            <w:r w:rsidRPr="00DA2FB8">
              <w:rPr>
                <w:sz w:val="16"/>
              </w:rPr>
              <w:t>общественные территории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1EA5" w:rsidRPr="00DA2FB8" w:rsidRDefault="008F1EA5" w:rsidP="00CE7127">
            <w:pPr>
              <w:pStyle w:val="empty"/>
              <w:jc w:val="center"/>
              <w:rPr>
                <w:sz w:val="16"/>
                <w:lang w:eastAsia="en-US"/>
              </w:rPr>
            </w:pPr>
            <w:r w:rsidRPr="00DA2FB8">
              <w:rPr>
                <w:sz w:val="16"/>
                <w:lang w:eastAsia="en-US"/>
              </w:rPr>
              <w:t>567 920,27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F1EA5" w:rsidRPr="00DA2FB8" w:rsidRDefault="008F1EA5" w:rsidP="00CE7127">
            <w:pPr>
              <w:pStyle w:val="empty"/>
              <w:jc w:val="center"/>
              <w:rPr>
                <w:sz w:val="16"/>
                <w:lang w:eastAsia="en-US"/>
              </w:rPr>
            </w:pPr>
            <w:r w:rsidRPr="00DA2FB8">
              <w:rPr>
                <w:sz w:val="16"/>
                <w:lang w:eastAsia="en-US"/>
              </w:rPr>
              <w:t>567 920,27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F1EA5" w:rsidRPr="00DA2FB8" w:rsidRDefault="008F1EA5" w:rsidP="00CE7127">
            <w:pPr>
              <w:pStyle w:val="empty"/>
              <w:jc w:val="center"/>
              <w:rPr>
                <w:sz w:val="16"/>
                <w:lang w:eastAsia="en-US"/>
              </w:rPr>
            </w:pPr>
            <w:r w:rsidRPr="00DA2FB8">
              <w:rPr>
                <w:sz w:val="16"/>
                <w:lang w:eastAsia="en-US"/>
              </w:rPr>
              <w:t>567 920,27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1EA5" w:rsidRPr="00DA2FB8" w:rsidRDefault="008F1EA5" w:rsidP="00CE7127">
            <w:pPr>
              <w:pStyle w:val="HTML"/>
              <w:jc w:val="center"/>
              <w:rPr>
                <w:rFonts w:ascii="Times New Roman" w:hAnsi="Times New Roman" w:cs="Times New Roman"/>
                <w:sz w:val="16"/>
                <w:szCs w:val="26"/>
                <w:lang w:eastAsia="en-US"/>
              </w:rPr>
            </w:pPr>
            <w:r w:rsidRPr="00DA2FB8">
              <w:rPr>
                <w:rFonts w:ascii="Times New Roman" w:hAnsi="Times New Roman" w:cs="Times New Roman"/>
                <w:sz w:val="16"/>
                <w:szCs w:val="26"/>
                <w:lang w:eastAsia="en-US"/>
              </w:rPr>
              <w:t>0</w:t>
            </w:r>
          </w:p>
        </w:tc>
        <w:tc>
          <w:tcPr>
            <w:tcW w:w="1275" w:type="dxa"/>
            <w:vMerge/>
            <w:tcBorders>
              <w:left w:val="single" w:sz="4" w:space="0" w:color="auto"/>
              <w:right w:val="single" w:sz="4" w:space="0" w:color="auto"/>
            </w:tcBorders>
            <w:shd w:val="clear" w:color="auto" w:fill="auto"/>
            <w:vAlign w:val="center"/>
          </w:tcPr>
          <w:p w:rsidR="008F1EA5" w:rsidRPr="00DA2FB8" w:rsidRDefault="008F1EA5" w:rsidP="00CE7127">
            <w:pPr>
              <w:pStyle w:val="HTML"/>
              <w:jc w:val="center"/>
              <w:rPr>
                <w:rFonts w:ascii="Times New Roman" w:hAnsi="Times New Roman" w:cs="Times New Roman"/>
                <w:sz w:val="16"/>
                <w:szCs w:val="26"/>
                <w:lang w:eastAsia="en-US"/>
              </w:rPr>
            </w:pPr>
          </w:p>
        </w:tc>
      </w:tr>
      <w:tr w:rsidR="008F1EA5" w:rsidRPr="00DA2FB8" w:rsidTr="00CE7127">
        <w:tc>
          <w:tcPr>
            <w:tcW w:w="1276" w:type="dxa"/>
            <w:vMerge/>
            <w:tcBorders>
              <w:left w:val="single" w:sz="4" w:space="0" w:color="auto"/>
              <w:right w:val="single" w:sz="4" w:space="0" w:color="auto"/>
            </w:tcBorders>
            <w:shd w:val="clear" w:color="auto" w:fill="auto"/>
            <w:vAlign w:val="center"/>
            <w:hideMark/>
          </w:tcPr>
          <w:p w:rsidR="008F1EA5" w:rsidRPr="00DA2FB8" w:rsidRDefault="008F1EA5" w:rsidP="00CE7127">
            <w:pPr>
              <w:spacing w:after="0" w:line="240" w:lineRule="auto"/>
              <w:rPr>
                <w:rFonts w:ascii="Times New Roman" w:eastAsia="Times New Roman" w:hAnsi="Times New Roman" w:cs="Times New Roman"/>
                <w:sz w:val="16"/>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F1EA5" w:rsidRPr="00DA2FB8" w:rsidRDefault="008F1EA5" w:rsidP="00CE7127">
            <w:pPr>
              <w:pStyle w:val="s16"/>
              <w:rPr>
                <w:sz w:val="16"/>
                <w:lang w:eastAsia="en-US"/>
              </w:rPr>
            </w:pPr>
            <w:r w:rsidRPr="00DA2FB8">
              <w:rPr>
                <w:sz w:val="16"/>
                <w:lang w:eastAsia="en-US"/>
              </w:rPr>
              <w:t xml:space="preserve">Объем софинансирования из областного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1EA5" w:rsidRPr="00DA2FB8" w:rsidRDefault="008F1EA5" w:rsidP="00CE7127">
            <w:pPr>
              <w:pStyle w:val="empty"/>
              <w:jc w:val="center"/>
              <w:rPr>
                <w:sz w:val="16"/>
                <w:lang w:eastAsia="en-US"/>
              </w:rPr>
            </w:pPr>
            <w:r w:rsidRPr="00DA2FB8">
              <w:rPr>
                <w:sz w:val="16"/>
                <w:szCs w:val="26"/>
                <w:lang w:eastAsia="en-US"/>
              </w:rPr>
              <w:t>281 777,94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F1EA5" w:rsidRPr="00DA2FB8" w:rsidRDefault="008F1EA5" w:rsidP="00CE7127">
            <w:pPr>
              <w:pStyle w:val="empty"/>
              <w:jc w:val="center"/>
              <w:rPr>
                <w:sz w:val="16"/>
                <w:lang w:eastAsia="en-US"/>
              </w:rPr>
            </w:pPr>
            <w:r w:rsidRPr="00DA2FB8">
              <w:rPr>
                <w:sz w:val="16"/>
                <w:szCs w:val="26"/>
                <w:lang w:eastAsia="en-US"/>
              </w:rPr>
              <w:t>281 777,94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F1EA5" w:rsidRPr="00DA2FB8" w:rsidRDefault="008F1EA5" w:rsidP="00CE7127">
            <w:pPr>
              <w:pStyle w:val="empty"/>
              <w:jc w:val="center"/>
              <w:rPr>
                <w:sz w:val="16"/>
                <w:lang w:eastAsia="en-US"/>
              </w:rPr>
            </w:pPr>
            <w:r w:rsidRPr="00DA2FB8">
              <w:rPr>
                <w:sz w:val="16"/>
                <w:szCs w:val="26"/>
                <w:lang w:eastAsia="en-US"/>
              </w:rPr>
              <w:t>281 777,94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1EA5" w:rsidRPr="00DA2FB8" w:rsidRDefault="008F1EA5" w:rsidP="00CE7127">
            <w:pPr>
              <w:pStyle w:val="HTML"/>
              <w:jc w:val="center"/>
              <w:rPr>
                <w:rFonts w:ascii="Times New Roman" w:hAnsi="Times New Roman" w:cs="Times New Roman"/>
                <w:sz w:val="16"/>
                <w:szCs w:val="26"/>
                <w:lang w:eastAsia="en-US"/>
              </w:rPr>
            </w:pPr>
            <w:r w:rsidRPr="00DA2FB8">
              <w:rPr>
                <w:rFonts w:ascii="Times New Roman" w:hAnsi="Times New Roman" w:cs="Times New Roman"/>
                <w:sz w:val="16"/>
                <w:szCs w:val="26"/>
                <w:lang w:eastAsia="en-US"/>
              </w:rPr>
              <w:t>0</w:t>
            </w:r>
          </w:p>
        </w:tc>
        <w:tc>
          <w:tcPr>
            <w:tcW w:w="1275" w:type="dxa"/>
            <w:vMerge/>
            <w:tcBorders>
              <w:left w:val="single" w:sz="4" w:space="0" w:color="auto"/>
              <w:right w:val="single" w:sz="4" w:space="0" w:color="auto"/>
            </w:tcBorders>
            <w:shd w:val="clear" w:color="auto" w:fill="auto"/>
            <w:vAlign w:val="center"/>
          </w:tcPr>
          <w:p w:rsidR="008F1EA5" w:rsidRPr="00DA2FB8" w:rsidRDefault="008F1EA5" w:rsidP="00CE7127">
            <w:pPr>
              <w:pStyle w:val="HTML"/>
              <w:jc w:val="center"/>
              <w:rPr>
                <w:rFonts w:ascii="Times New Roman" w:hAnsi="Times New Roman" w:cs="Times New Roman"/>
                <w:sz w:val="16"/>
                <w:szCs w:val="26"/>
                <w:lang w:eastAsia="en-US"/>
              </w:rPr>
            </w:pPr>
          </w:p>
        </w:tc>
      </w:tr>
      <w:tr w:rsidR="008F1EA5" w:rsidRPr="00DA2FB8" w:rsidTr="00CE7127">
        <w:tc>
          <w:tcPr>
            <w:tcW w:w="1276" w:type="dxa"/>
            <w:vMerge/>
            <w:tcBorders>
              <w:left w:val="single" w:sz="4" w:space="0" w:color="auto"/>
              <w:right w:val="single" w:sz="4" w:space="0" w:color="auto"/>
            </w:tcBorders>
            <w:shd w:val="clear" w:color="auto" w:fill="auto"/>
            <w:vAlign w:val="center"/>
            <w:hideMark/>
          </w:tcPr>
          <w:p w:rsidR="008F1EA5" w:rsidRPr="00DA2FB8" w:rsidRDefault="008F1EA5" w:rsidP="00CE7127">
            <w:pPr>
              <w:spacing w:after="0" w:line="240" w:lineRule="auto"/>
              <w:rPr>
                <w:rFonts w:ascii="Times New Roman" w:eastAsia="Times New Roman" w:hAnsi="Times New Roman" w:cs="Times New Roman"/>
                <w:sz w:val="16"/>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F1EA5" w:rsidRPr="00DA2FB8" w:rsidRDefault="008F1EA5" w:rsidP="00CE7127">
            <w:pPr>
              <w:pStyle w:val="s16"/>
              <w:rPr>
                <w:sz w:val="16"/>
                <w:lang w:eastAsia="en-US"/>
              </w:rPr>
            </w:pPr>
            <w:r w:rsidRPr="00DA2FB8">
              <w:rPr>
                <w:sz w:val="16"/>
                <w:lang w:eastAsia="en-US"/>
              </w:rPr>
              <w:t>Объем софинансирования из местного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1EA5" w:rsidRPr="00DA2FB8" w:rsidRDefault="008F1EA5" w:rsidP="00CE7127">
            <w:pPr>
              <w:pStyle w:val="empty"/>
              <w:jc w:val="center"/>
              <w:rPr>
                <w:sz w:val="16"/>
                <w:lang w:eastAsia="en-US"/>
              </w:rPr>
            </w:pPr>
            <w:r w:rsidRPr="00DA2FB8">
              <w:rPr>
                <w:sz w:val="16"/>
                <w:lang w:eastAsia="en-US"/>
              </w:rPr>
              <w:t>163 859,14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F1EA5" w:rsidRPr="00DA2FB8" w:rsidRDefault="008F1EA5" w:rsidP="00CE7127">
            <w:pPr>
              <w:pStyle w:val="empty"/>
              <w:jc w:val="center"/>
              <w:rPr>
                <w:sz w:val="16"/>
                <w:lang w:eastAsia="en-US"/>
              </w:rPr>
            </w:pPr>
            <w:r w:rsidRPr="00DA2FB8">
              <w:rPr>
                <w:sz w:val="16"/>
                <w:lang w:eastAsia="en-US"/>
              </w:rPr>
              <w:t>163 859,14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F1EA5" w:rsidRPr="00DA2FB8" w:rsidRDefault="008F1EA5" w:rsidP="00CE7127">
            <w:pPr>
              <w:pStyle w:val="empty"/>
              <w:jc w:val="center"/>
              <w:rPr>
                <w:sz w:val="16"/>
                <w:lang w:eastAsia="en-US"/>
              </w:rPr>
            </w:pPr>
            <w:r w:rsidRPr="00DA2FB8">
              <w:rPr>
                <w:sz w:val="16"/>
                <w:lang w:eastAsia="en-US"/>
              </w:rPr>
              <w:t>163 859,14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1EA5" w:rsidRPr="00DA2FB8" w:rsidRDefault="008F1EA5" w:rsidP="00CE7127">
            <w:pPr>
              <w:pStyle w:val="HTML"/>
              <w:jc w:val="center"/>
              <w:rPr>
                <w:rFonts w:ascii="Times New Roman" w:hAnsi="Times New Roman" w:cs="Times New Roman"/>
                <w:sz w:val="16"/>
                <w:szCs w:val="26"/>
                <w:lang w:eastAsia="en-US"/>
              </w:rPr>
            </w:pPr>
            <w:r w:rsidRPr="00DA2FB8">
              <w:rPr>
                <w:rFonts w:ascii="Times New Roman" w:hAnsi="Times New Roman" w:cs="Times New Roman"/>
                <w:sz w:val="16"/>
                <w:szCs w:val="26"/>
                <w:lang w:eastAsia="en-US"/>
              </w:rPr>
              <w:t>0</w:t>
            </w:r>
          </w:p>
        </w:tc>
        <w:tc>
          <w:tcPr>
            <w:tcW w:w="1275" w:type="dxa"/>
            <w:vMerge/>
            <w:tcBorders>
              <w:left w:val="single" w:sz="4" w:space="0" w:color="auto"/>
              <w:right w:val="single" w:sz="4" w:space="0" w:color="auto"/>
            </w:tcBorders>
            <w:shd w:val="clear" w:color="auto" w:fill="auto"/>
            <w:vAlign w:val="center"/>
          </w:tcPr>
          <w:p w:rsidR="008F1EA5" w:rsidRPr="00DA2FB8" w:rsidRDefault="008F1EA5" w:rsidP="00CE7127">
            <w:pPr>
              <w:pStyle w:val="HTML"/>
              <w:jc w:val="center"/>
              <w:rPr>
                <w:rFonts w:ascii="Times New Roman" w:hAnsi="Times New Roman" w:cs="Times New Roman"/>
                <w:sz w:val="16"/>
                <w:szCs w:val="26"/>
                <w:lang w:eastAsia="en-US"/>
              </w:rPr>
            </w:pPr>
          </w:p>
        </w:tc>
      </w:tr>
      <w:tr w:rsidR="008F1EA5" w:rsidRPr="00DA2FB8" w:rsidTr="00CE7127">
        <w:tc>
          <w:tcPr>
            <w:tcW w:w="1276" w:type="dxa"/>
            <w:vMerge/>
            <w:tcBorders>
              <w:left w:val="single" w:sz="4" w:space="0" w:color="auto"/>
              <w:right w:val="single" w:sz="4" w:space="0" w:color="auto"/>
            </w:tcBorders>
            <w:shd w:val="clear" w:color="auto" w:fill="auto"/>
            <w:vAlign w:val="center"/>
          </w:tcPr>
          <w:p w:rsidR="008F1EA5" w:rsidRPr="00DA2FB8" w:rsidRDefault="008F1EA5" w:rsidP="00CE7127">
            <w:pPr>
              <w:spacing w:after="0" w:line="240" w:lineRule="auto"/>
              <w:rPr>
                <w:rFonts w:ascii="Times New Roman" w:eastAsia="Times New Roman" w:hAnsi="Times New Roman" w:cs="Times New Roman"/>
                <w:sz w:val="16"/>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F1EA5" w:rsidRPr="00DA2FB8" w:rsidRDefault="008F1EA5" w:rsidP="00CE7127">
            <w:pPr>
              <w:pStyle w:val="s16"/>
              <w:rPr>
                <w:sz w:val="16"/>
              </w:rPr>
            </w:pPr>
            <w:r w:rsidRPr="00DA2FB8">
              <w:rPr>
                <w:sz w:val="16"/>
                <w:lang w:eastAsia="en-US"/>
              </w:rPr>
              <w:t>Объем софинансирования заинтересованных лиц в благоустройстве дворовых территорий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1EA5" w:rsidRPr="00DA2FB8" w:rsidRDefault="008F1EA5" w:rsidP="00CE7127">
            <w:pPr>
              <w:pStyle w:val="empty"/>
              <w:jc w:val="center"/>
              <w:rPr>
                <w:sz w:val="16"/>
              </w:rPr>
            </w:pPr>
            <w:r w:rsidRPr="00DA2FB8">
              <w:rPr>
                <w:sz w:val="16"/>
              </w:rPr>
              <w:t>57 754,65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F1EA5" w:rsidRPr="00DA2FB8" w:rsidRDefault="008F1EA5" w:rsidP="00CE7127">
            <w:pPr>
              <w:pStyle w:val="HTML"/>
              <w:jc w:val="center"/>
              <w:rPr>
                <w:rFonts w:ascii="Times New Roman" w:hAnsi="Times New Roman" w:cs="Times New Roman"/>
                <w:sz w:val="16"/>
                <w:szCs w:val="26"/>
                <w:lang w:eastAsia="en-US"/>
              </w:rPr>
            </w:pPr>
            <w:r w:rsidRPr="00DA2FB8">
              <w:rPr>
                <w:rFonts w:ascii="Times New Roman" w:hAnsi="Times New Roman" w:cs="Times New Roman"/>
                <w:sz w:val="16"/>
              </w:rPr>
              <w:t>57 754,65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F1EA5" w:rsidRPr="00DA2FB8" w:rsidRDefault="008F1EA5" w:rsidP="00CE7127">
            <w:pPr>
              <w:pStyle w:val="HTML"/>
              <w:jc w:val="center"/>
              <w:rPr>
                <w:rFonts w:ascii="Times New Roman" w:hAnsi="Times New Roman" w:cs="Times New Roman"/>
                <w:sz w:val="16"/>
                <w:szCs w:val="26"/>
                <w:lang w:eastAsia="en-US"/>
              </w:rPr>
            </w:pPr>
            <w:r w:rsidRPr="00DA2FB8">
              <w:rPr>
                <w:rFonts w:ascii="Times New Roman" w:hAnsi="Times New Roman" w:cs="Times New Roman"/>
                <w:sz w:val="16"/>
              </w:rPr>
              <w:t>57 754,65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1EA5" w:rsidRPr="00DA2FB8" w:rsidRDefault="008F1EA5" w:rsidP="00CE7127">
            <w:pPr>
              <w:pStyle w:val="HTML"/>
              <w:jc w:val="center"/>
              <w:rPr>
                <w:rFonts w:ascii="Times New Roman" w:hAnsi="Times New Roman" w:cs="Times New Roman"/>
                <w:sz w:val="16"/>
                <w:szCs w:val="26"/>
                <w:lang w:eastAsia="en-US"/>
              </w:rPr>
            </w:pPr>
            <w:r w:rsidRPr="00DA2FB8">
              <w:rPr>
                <w:rFonts w:ascii="Times New Roman" w:hAnsi="Times New Roman" w:cs="Times New Roman"/>
                <w:sz w:val="16"/>
                <w:szCs w:val="26"/>
                <w:lang w:eastAsia="en-US"/>
              </w:rPr>
              <w:t>0</w:t>
            </w:r>
          </w:p>
        </w:tc>
        <w:tc>
          <w:tcPr>
            <w:tcW w:w="1275" w:type="dxa"/>
            <w:vMerge/>
            <w:tcBorders>
              <w:left w:val="single" w:sz="4" w:space="0" w:color="auto"/>
              <w:right w:val="single" w:sz="4" w:space="0" w:color="auto"/>
            </w:tcBorders>
            <w:shd w:val="clear" w:color="auto" w:fill="auto"/>
            <w:vAlign w:val="center"/>
          </w:tcPr>
          <w:p w:rsidR="008F1EA5" w:rsidRPr="00DA2FB8" w:rsidRDefault="008F1EA5" w:rsidP="00CE7127">
            <w:pPr>
              <w:pStyle w:val="HTML"/>
              <w:jc w:val="center"/>
              <w:rPr>
                <w:rFonts w:ascii="Times New Roman" w:hAnsi="Times New Roman" w:cs="Times New Roman"/>
                <w:sz w:val="16"/>
                <w:szCs w:val="26"/>
                <w:lang w:eastAsia="en-US"/>
              </w:rPr>
            </w:pPr>
          </w:p>
        </w:tc>
      </w:tr>
      <w:tr w:rsidR="008F1EA5" w:rsidRPr="00DA2FB8" w:rsidTr="00CE7127">
        <w:tc>
          <w:tcPr>
            <w:tcW w:w="1276" w:type="dxa"/>
            <w:vMerge/>
            <w:tcBorders>
              <w:left w:val="single" w:sz="4" w:space="0" w:color="auto"/>
              <w:right w:val="single" w:sz="4" w:space="0" w:color="auto"/>
            </w:tcBorders>
            <w:shd w:val="clear" w:color="auto" w:fill="auto"/>
          </w:tcPr>
          <w:p w:rsidR="008F1EA5" w:rsidRPr="00DA2FB8" w:rsidRDefault="008F1EA5" w:rsidP="00CE7127">
            <w:pPr>
              <w:pStyle w:val="HTML"/>
              <w:rPr>
                <w:rFonts w:ascii="Times New Roman" w:hAnsi="Times New Roman" w:cs="Times New Roman"/>
                <w:sz w:val="16"/>
                <w:szCs w:val="26"/>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F1EA5" w:rsidRPr="00DA2FB8" w:rsidRDefault="008F1EA5" w:rsidP="00CE7127">
            <w:pPr>
              <w:pStyle w:val="s16"/>
              <w:rPr>
                <w:sz w:val="16"/>
                <w:lang w:eastAsia="en-US"/>
              </w:rPr>
            </w:pPr>
            <w:r w:rsidRPr="00DA2FB8">
              <w:rPr>
                <w:sz w:val="16"/>
                <w:lang w:eastAsia="en-US"/>
              </w:rPr>
              <w:t>Итого по дворовым территориям: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1EA5" w:rsidRPr="00DA2FB8" w:rsidRDefault="008F1EA5" w:rsidP="00CE7127">
            <w:pPr>
              <w:pStyle w:val="HTML"/>
              <w:jc w:val="center"/>
              <w:rPr>
                <w:rFonts w:ascii="Times New Roman" w:hAnsi="Times New Roman" w:cs="Times New Roman"/>
                <w:sz w:val="16"/>
                <w:szCs w:val="26"/>
                <w:lang w:eastAsia="en-US"/>
              </w:rPr>
            </w:pPr>
            <w:r w:rsidRPr="00DA2FB8">
              <w:rPr>
                <w:rFonts w:ascii="Times New Roman" w:hAnsi="Times New Roman" w:cs="Times New Roman"/>
                <w:sz w:val="16"/>
                <w:szCs w:val="26"/>
                <w:lang w:eastAsia="en-US"/>
              </w:rPr>
              <w:t>1 235 493,00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F1EA5" w:rsidRPr="00DA2FB8" w:rsidRDefault="008F1EA5" w:rsidP="00CE7127">
            <w:pPr>
              <w:pStyle w:val="HTML"/>
              <w:jc w:val="center"/>
              <w:rPr>
                <w:rFonts w:ascii="Times New Roman" w:hAnsi="Times New Roman" w:cs="Times New Roman"/>
                <w:sz w:val="16"/>
                <w:szCs w:val="26"/>
                <w:lang w:eastAsia="en-US"/>
              </w:rPr>
            </w:pPr>
            <w:r w:rsidRPr="00DA2FB8">
              <w:rPr>
                <w:rFonts w:ascii="Times New Roman" w:hAnsi="Times New Roman" w:cs="Times New Roman"/>
                <w:sz w:val="16"/>
                <w:szCs w:val="26"/>
                <w:lang w:eastAsia="en-US"/>
              </w:rPr>
              <w:t>1 235 493,00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F1EA5" w:rsidRPr="00DA2FB8" w:rsidRDefault="008F1EA5" w:rsidP="00CE7127">
            <w:pPr>
              <w:pStyle w:val="HTML"/>
              <w:jc w:val="center"/>
              <w:rPr>
                <w:rFonts w:ascii="Times New Roman" w:hAnsi="Times New Roman" w:cs="Times New Roman"/>
                <w:sz w:val="16"/>
                <w:szCs w:val="26"/>
                <w:lang w:eastAsia="en-US"/>
              </w:rPr>
            </w:pPr>
            <w:r w:rsidRPr="00DA2FB8">
              <w:rPr>
                <w:rFonts w:ascii="Times New Roman" w:hAnsi="Times New Roman" w:cs="Times New Roman"/>
                <w:sz w:val="16"/>
                <w:szCs w:val="26"/>
                <w:lang w:eastAsia="en-US"/>
              </w:rPr>
              <w:t>1 235 493,00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1EA5" w:rsidRPr="00DA2FB8" w:rsidRDefault="008F1EA5" w:rsidP="00CE7127">
            <w:pPr>
              <w:pStyle w:val="HTML"/>
              <w:jc w:val="center"/>
              <w:rPr>
                <w:rFonts w:ascii="Times New Roman" w:hAnsi="Times New Roman" w:cs="Times New Roman"/>
                <w:sz w:val="16"/>
                <w:szCs w:val="26"/>
                <w:lang w:eastAsia="en-US"/>
              </w:rPr>
            </w:pPr>
            <w:r w:rsidRPr="00DA2FB8">
              <w:rPr>
                <w:rFonts w:ascii="Times New Roman" w:hAnsi="Times New Roman" w:cs="Times New Roman"/>
                <w:sz w:val="16"/>
                <w:szCs w:val="26"/>
                <w:lang w:eastAsia="en-US"/>
              </w:rPr>
              <w:t>0</w:t>
            </w:r>
          </w:p>
        </w:tc>
        <w:tc>
          <w:tcPr>
            <w:tcW w:w="1275" w:type="dxa"/>
            <w:vMerge/>
            <w:tcBorders>
              <w:left w:val="single" w:sz="4" w:space="0" w:color="auto"/>
              <w:right w:val="single" w:sz="4" w:space="0" w:color="auto"/>
            </w:tcBorders>
            <w:shd w:val="clear" w:color="auto" w:fill="auto"/>
            <w:vAlign w:val="center"/>
          </w:tcPr>
          <w:p w:rsidR="008F1EA5" w:rsidRPr="00DA2FB8" w:rsidRDefault="008F1EA5" w:rsidP="00CE7127">
            <w:pPr>
              <w:pStyle w:val="HTML"/>
              <w:jc w:val="center"/>
              <w:rPr>
                <w:rFonts w:ascii="Times New Roman" w:hAnsi="Times New Roman" w:cs="Times New Roman"/>
                <w:sz w:val="16"/>
                <w:szCs w:val="26"/>
                <w:lang w:eastAsia="en-US"/>
              </w:rPr>
            </w:pPr>
          </w:p>
        </w:tc>
      </w:tr>
      <w:tr w:rsidR="008F1EA5" w:rsidRPr="00DA2FB8" w:rsidTr="00CE7127">
        <w:tc>
          <w:tcPr>
            <w:tcW w:w="1276" w:type="dxa"/>
            <w:vMerge/>
            <w:tcBorders>
              <w:left w:val="single" w:sz="4" w:space="0" w:color="auto"/>
              <w:right w:val="single" w:sz="4" w:space="0" w:color="auto"/>
            </w:tcBorders>
            <w:shd w:val="clear" w:color="auto" w:fill="auto"/>
          </w:tcPr>
          <w:p w:rsidR="008F1EA5" w:rsidRPr="00DA2FB8" w:rsidRDefault="008F1EA5" w:rsidP="00CE7127">
            <w:pPr>
              <w:pStyle w:val="HTML"/>
              <w:rPr>
                <w:rFonts w:ascii="Times New Roman" w:hAnsi="Times New Roman" w:cs="Times New Roman"/>
                <w:sz w:val="16"/>
                <w:szCs w:val="26"/>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F1EA5" w:rsidRPr="00DA2FB8" w:rsidRDefault="008F1EA5" w:rsidP="00CE7127">
            <w:pPr>
              <w:pStyle w:val="HTML"/>
              <w:rPr>
                <w:rFonts w:ascii="Times New Roman" w:hAnsi="Times New Roman" w:cs="Times New Roman"/>
                <w:sz w:val="16"/>
                <w:szCs w:val="24"/>
                <w:lang w:eastAsia="en-US"/>
              </w:rPr>
            </w:pPr>
            <w:r w:rsidRPr="00DA2FB8">
              <w:rPr>
                <w:rFonts w:ascii="Times New Roman" w:hAnsi="Times New Roman" w:cs="Times New Roman"/>
                <w:sz w:val="16"/>
                <w:szCs w:val="24"/>
                <w:lang w:eastAsia="en-US"/>
              </w:rPr>
              <w:t>Итого по общественным территориям: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1EA5" w:rsidRPr="00DA2FB8" w:rsidRDefault="008F1EA5" w:rsidP="00CE7127">
            <w:pPr>
              <w:pStyle w:val="HTML"/>
              <w:jc w:val="center"/>
              <w:rPr>
                <w:rFonts w:ascii="Times New Roman" w:hAnsi="Times New Roman" w:cs="Times New Roman"/>
                <w:sz w:val="16"/>
                <w:szCs w:val="26"/>
                <w:lang w:eastAsia="en-US"/>
              </w:rPr>
            </w:pPr>
            <w:r w:rsidRPr="00DA2FB8">
              <w:rPr>
                <w:rFonts w:ascii="Times New Roman" w:hAnsi="Times New Roman" w:cs="Times New Roman"/>
                <w:sz w:val="16"/>
                <w:szCs w:val="26"/>
                <w:lang w:eastAsia="en-US"/>
              </w:rPr>
              <w:t>624 712,28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F1EA5" w:rsidRPr="00DA2FB8" w:rsidRDefault="008F1EA5" w:rsidP="00CE7127">
            <w:pPr>
              <w:pStyle w:val="HTML"/>
              <w:jc w:val="center"/>
              <w:rPr>
                <w:rFonts w:ascii="Times New Roman" w:hAnsi="Times New Roman" w:cs="Times New Roman"/>
                <w:sz w:val="16"/>
                <w:szCs w:val="26"/>
                <w:lang w:eastAsia="en-US"/>
              </w:rPr>
            </w:pPr>
            <w:r w:rsidRPr="00DA2FB8">
              <w:rPr>
                <w:rFonts w:ascii="Times New Roman" w:hAnsi="Times New Roman" w:cs="Times New Roman"/>
                <w:sz w:val="16"/>
                <w:szCs w:val="26"/>
                <w:lang w:eastAsia="en-US"/>
              </w:rPr>
              <w:t>624 712,28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F1EA5" w:rsidRPr="00DA2FB8" w:rsidRDefault="008F1EA5" w:rsidP="00CE7127">
            <w:pPr>
              <w:pStyle w:val="HTML"/>
              <w:jc w:val="center"/>
              <w:rPr>
                <w:rFonts w:ascii="Times New Roman" w:hAnsi="Times New Roman" w:cs="Times New Roman"/>
                <w:sz w:val="16"/>
                <w:szCs w:val="26"/>
                <w:lang w:eastAsia="en-US"/>
              </w:rPr>
            </w:pPr>
            <w:r w:rsidRPr="00DA2FB8">
              <w:rPr>
                <w:rFonts w:ascii="Times New Roman" w:hAnsi="Times New Roman" w:cs="Times New Roman"/>
                <w:sz w:val="16"/>
                <w:szCs w:val="26"/>
                <w:lang w:eastAsia="en-US"/>
              </w:rPr>
              <w:t>624 712,28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1EA5" w:rsidRPr="00DA2FB8" w:rsidRDefault="008F1EA5" w:rsidP="00CE7127">
            <w:pPr>
              <w:pStyle w:val="HTML"/>
              <w:jc w:val="center"/>
              <w:rPr>
                <w:rFonts w:ascii="Times New Roman" w:hAnsi="Times New Roman" w:cs="Times New Roman"/>
                <w:sz w:val="16"/>
                <w:szCs w:val="26"/>
                <w:lang w:eastAsia="en-US"/>
              </w:rPr>
            </w:pPr>
            <w:r w:rsidRPr="00DA2FB8">
              <w:rPr>
                <w:rFonts w:ascii="Times New Roman" w:hAnsi="Times New Roman" w:cs="Times New Roman"/>
                <w:sz w:val="16"/>
                <w:szCs w:val="26"/>
                <w:lang w:eastAsia="en-US"/>
              </w:rPr>
              <w:t>0</w:t>
            </w:r>
          </w:p>
        </w:tc>
        <w:tc>
          <w:tcPr>
            <w:tcW w:w="1275" w:type="dxa"/>
            <w:vMerge/>
            <w:tcBorders>
              <w:left w:val="single" w:sz="4" w:space="0" w:color="auto"/>
              <w:right w:val="single" w:sz="4" w:space="0" w:color="auto"/>
            </w:tcBorders>
            <w:shd w:val="clear" w:color="auto" w:fill="auto"/>
            <w:vAlign w:val="center"/>
          </w:tcPr>
          <w:p w:rsidR="008F1EA5" w:rsidRPr="00DA2FB8" w:rsidRDefault="008F1EA5" w:rsidP="00CE7127">
            <w:pPr>
              <w:pStyle w:val="HTML"/>
              <w:jc w:val="center"/>
              <w:rPr>
                <w:rFonts w:ascii="Times New Roman" w:hAnsi="Times New Roman" w:cs="Times New Roman"/>
                <w:sz w:val="16"/>
                <w:szCs w:val="26"/>
                <w:lang w:eastAsia="en-US"/>
              </w:rPr>
            </w:pPr>
          </w:p>
        </w:tc>
      </w:tr>
      <w:tr w:rsidR="008F1EA5" w:rsidRPr="00DA2FB8" w:rsidTr="00887968">
        <w:trPr>
          <w:trHeight w:val="72"/>
        </w:trPr>
        <w:tc>
          <w:tcPr>
            <w:tcW w:w="1276" w:type="dxa"/>
            <w:vMerge/>
            <w:tcBorders>
              <w:left w:val="single" w:sz="4" w:space="0" w:color="auto"/>
              <w:bottom w:val="single" w:sz="4" w:space="0" w:color="auto"/>
              <w:right w:val="single" w:sz="4" w:space="0" w:color="auto"/>
            </w:tcBorders>
            <w:shd w:val="clear" w:color="auto" w:fill="auto"/>
          </w:tcPr>
          <w:p w:rsidR="008F1EA5" w:rsidRPr="00DA2FB8" w:rsidRDefault="008F1EA5" w:rsidP="00CE7127">
            <w:pPr>
              <w:pStyle w:val="HTML"/>
              <w:rPr>
                <w:rFonts w:ascii="Times New Roman" w:hAnsi="Times New Roman" w:cs="Times New Roman"/>
                <w:sz w:val="16"/>
                <w:szCs w:val="26"/>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F1EA5" w:rsidRPr="00DA2FB8" w:rsidRDefault="008F1EA5" w:rsidP="00CE7127">
            <w:pPr>
              <w:pStyle w:val="HTML"/>
              <w:rPr>
                <w:rFonts w:ascii="Times New Roman" w:hAnsi="Times New Roman" w:cs="Times New Roman"/>
                <w:sz w:val="16"/>
                <w:szCs w:val="24"/>
                <w:lang w:eastAsia="en-US"/>
              </w:rPr>
            </w:pPr>
            <w:r w:rsidRPr="00DA2FB8">
              <w:rPr>
                <w:rFonts w:ascii="Times New Roman" w:hAnsi="Times New Roman" w:cs="Times New Roman"/>
                <w:sz w:val="16"/>
                <w:szCs w:val="24"/>
                <w:lang w:eastAsia="en-US"/>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1EA5" w:rsidRPr="00DA2FB8" w:rsidRDefault="008F1EA5" w:rsidP="00CE7127">
            <w:pPr>
              <w:pStyle w:val="HTML"/>
              <w:jc w:val="center"/>
              <w:rPr>
                <w:rFonts w:ascii="Times New Roman" w:hAnsi="Times New Roman" w:cs="Times New Roman"/>
                <w:sz w:val="16"/>
                <w:szCs w:val="26"/>
                <w:lang w:eastAsia="en-US"/>
              </w:rPr>
            </w:pPr>
            <w:r w:rsidRPr="00DA2FB8">
              <w:rPr>
                <w:rFonts w:ascii="Times New Roman" w:hAnsi="Times New Roman" w:cs="Times New Roman"/>
                <w:sz w:val="16"/>
                <w:szCs w:val="26"/>
                <w:lang w:eastAsia="en-US"/>
              </w:rPr>
              <w:t>1 860 205,28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F1EA5" w:rsidRPr="00DA2FB8" w:rsidRDefault="008F1EA5" w:rsidP="00CE7127">
            <w:pPr>
              <w:pStyle w:val="HTML"/>
              <w:jc w:val="center"/>
              <w:rPr>
                <w:rFonts w:ascii="Times New Roman" w:hAnsi="Times New Roman" w:cs="Times New Roman"/>
                <w:sz w:val="16"/>
                <w:szCs w:val="26"/>
                <w:lang w:eastAsia="en-US"/>
              </w:rPr>
            </w:pPr>
            <w:r w:rsidRPr="00DA2FB8">
              <w:rPr>
                <w:rFonts w:ascii="Times New Roman" w:hAnsi="Times New Roman" w:cs="Times New Roman"/>
                <w:sz w:val="16"/>
                <w:szCs w:val="26"/>
                <w:lang w:eastAsia="en-US"/>
              </w:rPr>
              <w:t>1 860 205,28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F1EA5" w:rsidRPr="00DA2FB8" w:rsidRDefault="008F1EA5" w:rsidP="00CE7127">
            <w:pPr>
              <w:pStyle w:val="HTML"/>
              <w:jc w:val="center"/>
              <w:rPr>
                <w:rFonts w:ascii="Times New Roman" w:hAnsi="Times New Roman" w:cs="Times New Roman"/>
                <w:sz w:val="16"/>
                <w:szCs w:val="26"/>
                <w:lang w:eastAsia="en-US"/>
              </w:rPr>
            </w:pPr>
            <w:r w:rsidRPr="00DA2FB8">
              <w:rPr>
                <w:rFonts w:ascii="Times New Roman" w:hAnsi="Times New Roman" w:cs="Times New Roman"/>
                <w:sz w:val="16"/>
                <w:szCs w:val="26"/>
                <w:lang w:eastAsia="en-US"/>
              </w:rPr>
              <w:t>1 860 205,28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1EA5" w:rsidRPr="00DA2FB8" w:rsidRDefault="008F1EA5" w:rsidP="00CE7127">
            <w:pPr>
              <w:pStyle w:val="HTML"/>
              <w:jc w:val="center"/>
              <w:rPr>
                <w:rFonts w:ascii="Times New Roman" w:hAnsi="Times New Roman" w:cs="Times New Roman"/>
                <w:sz w:val="16"/>
                <w:szCs w:val="26"/>
                <w:lang w:eastAsia="en-US"/>
              </w:rPr>
            </w:pPr>
            <w:r w:rsidRPr="00DA2FB8">
              <w:rPr>
                <w:rFonts w:ascii="Times New Roman" w:hAnsi="Times New Roman" w:cs="Times New Roman"/>
                <w:sz w:val="16"/>
                <w:szCs w:val="26"/>
                <w:lang w:eastAsia="en-US"/>
              </w:rPr>
              <w:t>0</w:t>
            </w:r>
          </w:p>
        </w:tc>
        <w:tc>
          <w:tcPr>
            <w:tcW w:w="1275" w:type="dxa"/>
            <w:vMerge/>
            <w:tcBorders>
              <w:left w:val="single" w:sz="4" w:space="0" w:color="auto"/>
              <w:bottom w:val="single" w:sz="4" w:space="0" w:color="auto"/>
              <w:right w:val="single" w:sz="4" w:space="0" w:color="auto"/>
            </w:tcBorders>
            <w:shd w:val="clear" w:color="auto" w:fill="auto"/>
            <w:vAlign w:val="center"/>
          </w:tcPr>
          <w:p w:rsidR="008F1EA5" w:rsidRPr="00DA2FB8" w:rsidRDefault="008F1EA5" w:rsidP="00CE7127">
            <w:pPr>
              <w:pStyle w:val="HTML"/>
              <w:jc w:val="center"/>
              <w:rPr>
                <w:rFonts w:ascii="Times New Roman" w:hAnsi="Times New Roman" w:cs="Times New Roman"/>
                <w:sz w:val="16"/>
                <w:szCs w:val="26"/>
                <w:lang w:eastAsia="en-US"/>
              </w:rPr>
            </w:pPr>
          </w:p>
        </w:tc>
      </w:tr>
    </w:tbl>
    <w:p w:rsidR="003E40BE" w:rsidRPr="00DA2FB8" w:rsidRDefault="003E40BE" w:rsidP="003E40BE">
      <w:pPr>
        <w:ind w:firstLine="700"/>
        <w:jc w:val="both"/>
        <w:rPr>
          <w:rFonts w:ascii="Times New Roman" w:hAnsi="Times New Roman" w:cs="Times New Roman"/>
          <w:color w:val="FF0000"/>
        </w:rPr>
      </w:pPr>
    </w:p>
    <w:tbl>
      <w:tblPr>
        <w:tblStyle w:val="a4"/>
        <w:tblW w:w="0" w:type="auto"/>
        <w:tblLook w:val="04A0" w:firstRow="1" w:lastRow="0" w:firstColumn="1" w:lastColumn="0" w:noHBand="0" w:noVBand="1"/>
      </w:tblPr>
      <w:tblGrid>
        <w:gridCol w:w="4077"/>
        <w:gridCol w:w="2127"/>
        <w:gridCol w:w="1842"/>
        <w:gridCol w:w="1701"/>
      </w:tblGrid>
      <w:tr w:rsidR="001F0ABC" w:rsidRPr="00DA2FB8" w:rsidTr="001F0ABC">
        <w:tc>
          <w:tcPr>
            <w:tcW w:w="4077" w:type="dxa"/>
          </w:tcPr>
          <w:p w:rsidR="001F0ABC" w:rsidRPr="00DA2FB8" w:rsidRDefault="001F0ABC" w:rsidP="001F0ABC">
            <w:pPr>
              <w:jc w:val="both"/>
              <w:rPr>
                <w:rFonts w:ascii="Times New Roman" w:hAnsi="Times New Roman" w:cs="Times New Roman"/>
                <w:sz w:val="20"/>
              </w:rPr>
            </w:pPr>
            <w:r w:rsidRPr="00DA2FB8">
              <w:rPr>
                <w:rFonts w:ascii="Times New Roman" w:hAnsi="Times New Roman" w:cs="Times New Roman"/>
                <w:sz w:val="20"/>
              </w:rPr>
              <w:t>Наименование</w:t>
            </w:r>
          </w:p>
        </w:tc>
        <w:tc>
          <w:tcPr>
            <w:tcW w:w="2127" w:type="dxa"/>
          </w:tcPr>
          <w:p w:rsidR="001F0ABC" w:rsidRPr="00DA2FB8" w:rsidRDefault="001F0ABC" w:rsidP="003E40BE">
            <w:pPr>
              <w:jc w:val="both"/>
              <w:rPr>
                <w:rFonts w:ascii="Times New Roman" w:hAnsi="Times New Roman" w:cs="Times New Roman"/>
                <w:sz w:val="20"/>
              </w:rPr>
            </w:pPr>
            <w:r w:rsidRPr="00DA2FB8">
              <w:rPr>
                <w:rFonts w:ascii="Times New Roman" w:hAnsi="Times New Roman" w:cs="Times New Roman"/>
                <w:sz w:val="20"/>
              </w:rPr>
              <w:t>Сумма по муниципальному контракту</w:t>
            </w:r>
          </w:p>
        </w:tc>
        <w:tc>
          <w:tcPr>
            <w:tcW w:w="1842" w:type="dxa"/>
          </w:tcPr>
          <w:p w:rsidR="001F0ABC" w:rsidRPr="00DA2FB8" w:rsidRDefault="001F0ABC" w:rsidP="003E40BE">
            <w:pPr>
              <w:jc w:val="both"/>
              <w:rPr>
                <w:rFonts w:ascii="Times New Roman" w:hAnsi="Times New Roman" w:cs="Times New Roman"/>
                <w:sz w:val="20"/>
              </w:rPr>
            </w:pPr>
            <w:r w:rsidRPr="00DA2FB8">
              <w:rPr>
                <w:rFonts w:ascii="Times New Roman" w:hAnsi="Times New Roman" w:cs="Times New Roman"/>
                <w:sz w:val="20"/>
              </w:rPr>
              <w:t>Сумма проектно-сметной документации</w:t>
            </w:r>
          </w:p>
        </w:tc>
        <w:tc>
          <w:tcPr>
            <w:tcW w:w="1701" w:type="dxa"/>
          </w:tcPr>
          <w:p w:rsidR="001F0ABC" w:rsidRPr="00DA2FB8" w:rsidRDefault="001F0ABC" w:rsidP="003E40BE">
            <w:pPr>
              <w:jc w:val="both"/>
              <w:rPr>
                <w:rFonts w:ascii="Times New Roman" w:hAnsi="Times New Roman" w:cs="Times New Roman"/>
                <w:sz w:val="20"/>
              </w:rPr>
            </w:pPr>
            <w:r w:rsidRPr="00DA2FB8">
              <w:rPr>
                <w:rFonts w:ascii="Times New Roman" w:hAnsi="Times New Roman" w:cs="Times New Roman"/>
                <w:sz w:val="20"/>
              </w:rPr>
              <w:t>Итого сумма</w:t>
            </w:r>
          </w:p>
        </w:tc>
      </w:tr>
      <w:tr w:rsidR="001F0ABC" w:rsidRPr="00DA2FB8" w:rsidTr="001F0ABC">
        <w:tc>
          <w:tcPr>
            <w:tcW w:w="4077" w:type="dxa"/>
          </w:tcPr>
          <w:p w:rsidR="001F0ABC" w:rsidRPr="00DA2FB8" w:rsidRDefault="001F0ABC" w:rsidP="001F0ABC">
            <w:pPr>
              <w:jc w:val="both"/>
              <w:rPr>
                <w:rFonts w:ascii="Times New Roman" w:hAnsi="Times New Roman" w:cs="Times New Roman"/>
                <w:sz w:val="20"/>
              </w:rPr>
            </w:pPr>
            <w:r w:rsidRPr="00DA2FB8">
              <w:rPr>
                <w:rFonts w:ascii="Times New Roman" w:hAnsi="Times New Roman" w:cs="Times New Roman"/>
                <w:sz w:val="20"/>
              </w:rPr>
              <w:t>Муниципальный контракт № 8 от 05.06.18 г. ул. Строителей МКД №2,3,4 (благоустройство дворовой территории)         ИП Фомин А.Ю.</w:t>
            </w:r>
          </w:p>
        </w:tc>
        <w:tc>
          <w:tcPr>
            <w:tcW w:w="2127" w:type="dxa"/>
          </w:tcPr>
          <w:p w:rsidR="001F0ABC" w:rsidRPr="00DA2FB8" w:rsidRDefault="001F0ABC" w:rsidP="003E40BE">
            <w:pPr>
              <w:jc w:val="both"/>
              <w:rPr>
                <w:rFonts w:ascii="Times New Roman" w:hAnsi="Times New Roman" w:cs="Times New Roman"/>
                <w:sz w:val="20"/>
              </w:rPr>
            </w:pPr>
            <w:r w:rsidRPr="00DA2FB8">
              <w:rPr>
                <w:rFonts w:ascii="Times New Roman" w:hAnsi="Times New Roman" w:cs="Times New Roman"/>
                <w:sz w:val="20"/>
              </w:rPr>
              <w:t xml:space="preserve">226396,00 + </w:t>
            </w:r>
            <w:proofErr w:type="spellStart"/>
            <w:r w:rsidRPr="00DA2FB8">
              <w:rPr>
                <w:rFonts w:ascii="Times New Roman" w:hAnsi="Times New Roman" w:cs="Times New Roman"/>
                <w:sz w:val="20"/>
              </w:rPr>
              <w:t>доп</w:t>
            </w:r>
            <w:proofErr w:type="gramStart"/>
            <w:r w:rsidRPr="00DA2FB8">
              <w:rPr>
                <w:rFonts w:ascii="Times New Roman" w:hAnsi="Times New Roman" w:cs="Times New Roman"/>
                <w:sz w:val="20"/>
              </w:rPr>
              <w:t>.к</w:t>
            </w:r>
            <w:proofErr w:type="gramEnd"/>
            <w:r w:rsidRPr="00DA2FB8">
              <w:rPr>
                <w:rFonts w:ascii="Times New Roman" w:hAnsi="Times New Roman" w:cs="Times New Roman"/>
                <w:sz w:val="20"/>
              </w:rPr>
              <w:t>онтракт</w:t>
            </w:r>
            <w:proofErr w:type="spellEnd"/>
            <w:r w:rsidRPr="00DA2FB8">
              <w:rPr>
                <w:rFonts w:ascii="Times New Roman" w:hAnsi="Times New Roman" w:cs="Times New Roman"/>
                <w:sz w:val="20"/>
              </w:rPr>
              <w:t xml:space="preserve"> на сумму 19607,00</w:t>
            </w:r>
          </w:p>
        </w:tc>
        <w:tc>
          <w:tcPr>
            <w:tcW w:w="1842" w:type="dxa"/>
          </w:tcPr>
          <w:p w:rsidR="001F0ABC" w:rsidRPr="00DA2FB8" w:rsidRDefault="001F0ABC" w:rsidP="003E40BE">
            <w:pPr>
              <w:jc w:val="both"/>
              <w:rPr>
                <w:rFonts w:ascii="Times New Roman" w:hAnsi="Times New Roman" w:cs="Times New Roman"/>
                <w:sz w:val="20"/>
              </w:rPr>
            </w:pPr>
            <w:r w:rsidRPr="00DA2FB8">
              <w:rPr>
                <w:rFonts w:ascii="Times New Roman" w:hAnsi="Times New Roman" w:cs="Times New Roman"/>
                <w:sz w:val="20"/>
              </w:rPr>
              <w:t>34700,00</w:t>
            </w:r>
          </w:p>
        </w:tc>
        <w:tc>
          <w:tcPr>
            <w:tcW w:w="1701" w:type="dxa"/>
          </w:tcPr>
          <w:p w:rsidR="001F0ABC" w:rsidRPr="00DA2FB8" w:rsidRDefault="001F0ABC" w:rsidP="003E40BE">
            <w:pPr>
              <w:jc w:val="both"/>
              <w:rPr>
                <w:rFonts w:ascii="Times New Roman" w:hAnsi="Times New Roman" w:cs="Times New Roman"/>
                <w:sz w:val="20"/>
              </w:rPr>
            </w:pPr>
            <w:r w:rsidRPr="00DA2FB8">
              <w:rPr>
                <w:rFonts w:ascii="Times New Roman" w:hAnsi="Times New Roman" w:cs="Times New Roman"/>
                <w:sz w:val="20"/>
              </w:rPr>
              <w:t>280703,00</w:t>
            </w:r>
          </w:p>
        </w:tc>
      </w:tr>
      <w:tr w:rsidR="001F0ABC" w:rsidRPr="00DA2FB8" w:rsidTr="001F0ABC">
        <w:tc>
          <w:tcPr>
            <w:tcW w:w="4077" w:type="dxa"/>
          </w:tcPr>
          <w:p w:rsidR="001F0ABC" w:rsidRPr="00DA2FB8" w:rsidRDefault="001F0ABC" w:rsidP="003E40BE">
            <w:pPr>
              <w:jc w:val="both"/>
              <w:rPr>
                <w:rFonts w:ascii="Times New Roman" w:hAnsi="Times New Roman" w:cs="Times New Roman"/>
                <w:sz w:val="20"/>
              </w:rPr>
            </w:pPr>
            <w:r w:rsidRPr="00DA2FB8">
              <w:rPr>
                <w:rFonts w:ascii="Times New Roman" w:hAnsi="Times New Roman" w:cs="Times New Roman"/>
                <w:sz w:val="20"/>
              </w:rPr>
              <w:t>Муниципальный контракт № 9 от 11.07.18 г. ул. Набережная                                                 ООО "</w:t>
            </w:r>
            <w:proofErr w:type="spellStart"/>
            <w:r w:rsidRPr="00DA2FB8">
              <w:rPr>
                <w:rFonts w:ascii="Times New Roman" w:hAnsi="Times New Roman" w:cs="Times New Roman"/>
                <w:sz w:val="20"/>
              </w:rPr>
              <w:t>ЭкономЭнерго</w:t>
            </w:r>
            <w:proofErr w:type="spellEnd"/>
            <w:r w:rsidRPr="00DA2FB8">
              <w:rPr>
                <w:rFonts w:ascii="Times New Roman" w:hAnsi="Times New Roman" w:cs="Times New Roman"/>
                <w:sz w:val="20"/>
              </w:rPr>
              <w:t>-К"</w:t>
            </w:r>
          </w:p>
        </w:tc>
        <w:tc>
          <w:tcPr>
            <w:tcW w:w="2127" w:type="dxa"/>
          </w:tcPr>
          <w:p w:rsidR="001F0ABC" w:rsidRPr="00DA2FB8" w:rsidRDefault="001F0ABC" w:rsidP="003E40BE">
            <w:pPr>
              <w:jc w:val="both"/>
              <w:rPr>
                <w:rFonts w:ascii="Times New Roman" w:hAnsi="Times New Roman" w:cs="Times New Roman"/>
                <w:sz w:val="20"/>
              </w:rPr>
            </w:pPr>
            <w:r w:rsidRPr="00DA2FB8">
              <w:rPr>
                <w:rFonts w:ascii="Times New Roman" w:hAnsi="Times New Roman" w:cs="Times New Roman"/>
                <w:sz w:val="20"/>
              </w:rPr>
              <w:t>592869,00</w:t>
            </w:r>
          </w:p>
        </w:tc>
        <w:tc>
          <w:tcPr>
            <w:tcW w:w="1842" w:type="dxa"/>
          </w:tcPr>
          <w:p w:rsidR="001F0ABC" w:rsidRPr="00DA2FB8" w:rsidRDefault="001F0ABC" w:rsidP="003E40BE">
            <w:pPr>
              <w:jc w:val="both"/>
              <w:rPr>
                <w:rFonts w:ascii="Times New Roman" w:hAnsi="Times New Roman" w:cs="Times New Roman"/>
                <w:sz w:val="20"/>
              </w:rPr>
            </w:pPr>
            <w:r w:rsidRPr="00DA2FB8">
              <w:rPr>
                <w:rFonts w:ascii="Times New Roman" w:hAnsi="Times New Roman" w:cs="Times New Roman"/>
                <w:sz w:val="20"/>
              </w:rPr>
              <w:t>31843,28</w:t>
            </w:r>
          </w:p>
        </w:tc>
        <w:tc>
          <w:tcPr>
            <w:tcW w:w="1701" w:type="dxa"/>
          </w:tcPr>
          <w:p w:rsidR="001F0ABC" w:rsidRPr="00DA2FB8" w:rsidRDefault="001F0ABC" w:rsidP="003E40BE">
            <w:pPr>
              <w:jc w:val="both"/>
              <w:rPr>
                <w:rFonts w:ascii="Times New Roman" w:hAnsi="Times New Roman" w:cs="Times New Roman"/>
                <w:sz w:val="20"/>
              </w:rPr>
            </w:pPr>
            <w:r w:rsidRPr="00DA2FB8">
              <w:rPr>
                <w:rFonts w:ascii="Times New Roman" w:hAnsi="Times New Roman" w:cs="Times New Roman"/>
                <w:sz w:val="20"/>
              </w:rPr>
              <w:t>624712,28</w:t>
            </w:r>
          </w:p>
        </w:tc>
      </w:tr>
      <w:tr w:rsidR="001F0ABC" w:rsidRPr="00DA2FB8" w:rsidTr="001F0ABC">
        <w:tc>
          <w:tcPr>
            <w:tcW w:w="4077" w:type="dxa"/>
          </w:tcPr>
          <w:p w:rsidR="001F0ABC" w:rsidRPr="00DA2FB8" w:rsidRDefault="001F0ABC" w:rsidP="003E40BE">
            <w:pPr>
              <w:jc w:val="both"/>
              <w:rPr>
                <w:rFonts w:ascii="Times New Roman" w:hAnsi="Times New Roman" w:cs="Times New Roman"/>
                <w:sz w:val="20"/>
              </w:rPr>
            </w:pPr>
            <w:r w:rsidRPr="00DA2FB8">
              <w:rPr>
                <w:rFonts w:ascii="Times New Roman" w:hAnsi="Times New Roman" w:cs="Times New Roman"/>
                <w:sz w:val="20"/>
              </w:rPr>
              <w:t>Муниципальный контракт №12 от 08.08.2018   ул. Строителей, МКД № 2,3,5,6 (бетонирование)                                             ООО "АКВАПРОФИЛЬ" (ФОКИН)</w:t>
            </w:r>
          </w:p>
        </w:tc>
        <w:tc>
          <w:tcPr>
            <w:tcW w:w="2127" w:type="dxa"/>
          </w:tcPr>
          <w:p w:rsidR="001F0ABC" w:rsidRPr="00DA2FB8" w:rsidRDefault="001F0ABC" w:rsidP="003E40BE">
            <w:pPr>
              <w:jc w:val="both"/>
              <w:rPr>
                <w:rFonts w:ascii="Times New Roman" w:hAnsi="Times New Roman" w:cs="Times New Roman"/>
                <w:sz w:val="20"/>
              </w:rPr>
            </w:pPr>
            <w:r w:rsidRPr="00DA2FB8">
              <w:rPr>
                <w:rFonts w:ascii="Times New Roman" w:hAnsi="Times New Roman" w:cs="Times New Roman"/>
                <w:sz w:val="20"/>
              </w:rPr>
              <w:t>909090,00</w:t>
            </w:r>
          </w:p>
        </w:tc>
        <w:tc>
          <w:tcPr>
            <w:tcW w:w="1842" w:type="dxa"/>
          </w:tcPr>
          <w:p w:rsidR="001F0ABC" w:rsidRPr="00DA2FB8" w:rsidRDefault="001F0ABC" w:rsidP="003E40BE">
            <w:pPr>
              <w:jc w:val="both"/>
              <w:rPr>
                <w:rFonts w:ascii="Times New Roman" w:hAnsi="Times New Roman" w:cs="Times New Roman"/>
                <w:sz w:val="20"/>
              </w:rPr>
            </w:pPr>
            <w:r w:rsidRPr="00DA2FB8">
              <w:rPr>
                <w:rFonts w:ascii="Times New Roman" w:hAnsi="Times New Roman" w:cs="Times New Roman"/>
                <w:sz w:val="20"/>
              </w:rPr>
              <w:t>47000,00</w:t>
            </w:r>
          </w:p>
        </w:tc>
        <w:tc>
          <w:tcPr>
            <w:tcW w:w="1701" w:type="dxa"/>
          </w:tcPr>
          <w:p w:rsidR="001F0ABC" w:rsidRPr="00DA2FB8" w:rsidRDefault="001F0ABC" w:rsidP="003E40BE">
            <w:pPr>
              <w:jc w:val="both"/>
              <w:rPr>
                <w:rFonts w:ascii="Times New Roman" w:hAnsi="Times New Roman" w:cs="Times New Roman"/>
                <w:sz w:val="20"/>
              </w:rPr>
            </w:pPr>
            <w:r w:rsidRPr="00DA2FB8">
              <w:rPr>
                <w:rFonts w:ascii="Times New Roman" w:hAnsi="Times New Roman" w:cs="Times New Roman"/>
                <w:sz w:val="20"/>
              </w:rPr>
              <w:t>954790,00</w:t>
            </w:r>
          </w:p>
        </w:tc>
      </w:tr>
      <w:tr w:rsidR="001F0ABC" w:rsidRPr="00DA2FB8" w:rsidTr="001F0ABC">
        <w:tc>
          <w:tcPr>
            <w:tcW w:w="4077" w:type="dxa"/>
          </w:tcPr>
          <w:p w:rsidR="001F0ABC" w:rsidRPr="00DA2FB8" w:rsidRDefault="001F0ABC" w:rsidP="003E40BE">
            <w:pPr>
              <w:jc w:val="both"/>
              <w:rPr>
                <w:rFonts w:ascii="Times New Roman" w:hAnsi="Times New Roman" w:cs="Times New Roman"/>
                <w:sz w:val="20"/>
              </w:rPr>
            </w:pPr>
            <w:r w:rsidRPr="00DA2FB8">
              <w:rPr>
                <w:rFonts w:ascii="Times New Roman" w:hAnsi="Times New Roman" w:cs="Times New Roman"/>
                <w:sz w:val="20"/>
              </w:rPr>
              <w:t>ИТОГО:</w:t>
            </w:r>
          </w:p>
        </w:tc>
        <w:tc>
          <w:tcPr>
            <w:tcW w:w="2127" w:type="dxa"/>
          </w:tcPr>
          <w:p w:rsidR="001F0ABC" w:rsidRPr="00DA2FB8" w:rsidRDefault="001F0ABC" w:rsidP="003E40BE">
            <w:pPr>
              <w:jc w:val="both"/>
              <w:rPr>
                <w:rFonts w:ascii="Times New Roman" w:hAnsi="Times New Roman" w:cs="Times New Roman"/>
                <w:sz w:val="20"/>
              </w:rPr>
            </w:pPr>
            <w:r w:rsidRPr="00DA2FB8">
              <w:rPr>
                <w:rFonts w:ascii="Times New Roman" w:hAnsi="Times New Roman" w:cs="Times New Roman"/>
                <w:sz w:val="20"/>
              </w:rPr>
              <w:t>1747962,00</w:t>
            </w:r>
          </w:p>
        </w:tc>
        <w:tc>
          <w:tcPr>
            <w:tcW w:w="1842" w:type="dxa"/>
          </w:tcPr>
          <w:p w:rsidR="001F0ABC" w:rsidRPr="00DA2FB8" w:rsidRDefault="001F0ABC" w:rsidP="003E40BE">
            <w:pPr>
              <w:jc w:val="both"/>
              <w:rPr>
                <w:rFonts w:ascii="Times New Roman" w:hAnsi="Times New Roman" w:cs="Times New Roman"/>
                <w:sz w:val="20"/>
              </w:rPr>
            </w:pPr>
            <w:r w:rsidRPr="00DA2FB8">
              <w:rPr>
                <w:rFonts w:ascii="Times New Roman" w:hAnsi="Times New Roman" w:cs="Times New Roman"/>
                <w:sz w:val="20"/>
              </w:rPr>
              <w:t>112243,28</w:t>
            </w:r>
          </w:p>
        </w:tc>
        <w:tc>
          <w:tcPr>
            <w:tcW w:w="1701" w:type="dxa"/>
          </w:tcPr>
          <w:p w:rsidR="001F0ABC" w:rsidRPr="00DA2FB8" w:rsidRDefault="001F0ABC" w:rsidP="003E40BE">
            <w:pPr>
              <w:jc w:val="both"/>
              <w:rPr>
                <w:rFonts w:ascii="Times New Roman" w:hAnsi="Times New Roman" w:cs="Times New Roman"/>
                <w:sz w:val="20"/>
              </w:rPr>
            </w:pPr>
            <w:r w:rsidRPr="00DA2FB8">
              <w:rPr>
                <w:rFonts w:ascii="Times New Roman" w:hAnsi="Times New Roman" w:cs="Times New Roman"/>
                <w:sz w:val="20"/>
              </w:rPr>
              <w:t>1860205,28</w:t>
            </w:r>
          </w:p>
        </w:tc>
      </w:tr>
    </w:tbl>
    <w:p w:rsidR="003E40BE" w:rsidRPr="00DA2FB8" w:rsidRDefault="003E40BE" w:rsidP="003E40BE">
      <w:pPr>
        <w:ind w:firstLine="700"/>
        <w:jc w:val="both"/>
        <w:rPr>
          <w:rFonts w:ascii="Times New Roman" w:hAnsi="Times New Roman" w:cs="Times New Roman"/>
          <w:color w:val="FF0000"/>
        </w:rPr>
      </w:pPr>
    </w:p>
    <w:p w:rsidR="008F1EA5" w:rsidRPr="00DA2FB8" w:rsidRDefault="008F1EA5" w:rsidP="003E40BE">
      <w:pPr>
        <w:ind w:firstLine="700"/>
        <w:jc w:val="both"/>
        <w:rPr>
          <w:rFonts w:ascii="Times New Roman" w:hAnsi="Times New Roman" w:cs="Times New Roman"/>
          <w:b/>
          <w:color w:val="000000"/>
        </w:rPr>
      </w:pPr>
      <w:r w:rsidRPr="00DA2FB8">
        <w:rPr>
          <w:rFonts w:ascii="Times New Roman" w:hAnsi="Times New Roman" w:cs="Times New Roman"/>
          <w:b/>
          <w:color w:val="000000"/>
        </w:rPr>
        <w:t>Таблица № 0503.2</w:t>
      </w:r>
    </w:p>
    <w:tbl>
      <w:tblPr>
        <w:tblW w:w="10080" w:type="dxa"/>
        <w:tblInd w:w="93" w:type="dxa"/>
        <w:tblLayout w:type="fixed"/>
        <w:tblLook w:val="04A0" w:firstRow="1" w:lastRow="0" w:firstColumn="1" w:lastColumn="0" w:noHBand="0" w:noVBand="1"/>
      </w:tblPr>
      <w:tblGrid>
        <w:gridCol w:w="1766"/>
        <w:gridCol w:w="1134"/>
        <w:gridCol w:w="1011"/>
        <w:gridCol w:w="832"/>
        <w:gridCol w:w="5337"/>
      </w:tblGrid>
      <w:tr w:rsidR="00D36A93" w:rsidRPr="00DA2FB8" w:rsidTr="00D36A93">
        <w:trPr>
          <w:trHeight w:val="1200"/>
        </w:trPr>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A93" w:rsidRPr="00DA2FB8" w:rsidRDefault="00D36A93" w:rsidP="002B637D">
            <w:pPr>
              <w:spacing w:after="0" w:line="240" w:lineRule="auto"/>
              <w:jc w:val="center"/>
              <w:rPr>
                <w:rFonts w:ascii="Times New Roman" w:eastAsia="Times New Roman" w:hAnsi="Times New Roman" w:cs="Times New Roman"/>
                <w:color w:val="000000"/>
                <w:sz w:val="16"/>
                <w:szCs w:val="18"/>
                <w:lang w:eastAsia="ru-RU"/>
              </w:rPr>
            </w:pPr>
            <w:r w:rsidRPr="00DA2FB8">
              <w:rPr>
                <w:rFonts w:ascii="Times New Roman" w:eastAsia="Times New Roman" w:hAnsi="Times New Roman" w:cs="Times New Roman"/>
                <w:color w:val="000000"/>
                <w:sz w:val="16"/>
                <w:szCs w:val="18"/>
                <w:lang w:eastAsia="ru-RU"/>
              </w:rPr>
              <w:t>Мероприятия программы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36A93" w:rsidRPr="00DA2FB8" w:rsidRDefault="00D36A93" w:rsidP="002B637D">
            <w:pPr>
              <w:spacing w:after="0" w:line="240" w:lineRule="auto"/>
              <w:jc w:val="center"/>
              <w:rPr>
                <w:rFonts w:ascii="Times New Roman" w:eastAsia="Times New Roman" w:hAnsi="Times New Roman" w:cs="Times New Roman"/>
                <w:color w:val="000000"/>
                <w:sz w:val="16"/>
                <w:szCs w:val="18"/>
                <w:lang w:eastAsia="ru-RU"/>
              </w:rPr>
            </w:pPr>
            <w:r w:rsidRPr="00DA2FB8">
              <w:rPr>
                <w:rFonts w:ascii="Times New Roman" w:eastAsia="Times New Roman" w:hAnsi="Times New Roman" w:cs="Times New Roman"/>
                <w:color w:val="000000"/>
                <w:sz w:val="16"/>
                <w:szCs w:val="18"/>
                <w:lang w:eastAsia="ru-RU"/>
              </w:rPr>
              <w:t>План с изменениями на 25.12.2018</w:t>
            </w:r>
            <w:r w:rsidRPr="00DA2FB8">
              <w:rPr>
                <w:rFonts w:ascii="Times New Roman" w:eastAsia="Times New Roman" w:hAnsi="Times New Roman" w:cs="Times New Roman"/>
                <w:color w:val="000000"/>
                <w:sz w:val="16"/>
                <w:szCs w:val="18"/>
                <w:lang w:eastAsia="ru-RU"/>
              </w:rPr>
              <w:br/>
            </w:r>
            <w:proofErr w:type="spellStart"/>
            <w:r w:rsidRPr="00DA2FB8">
              <w:rPr>
                <w:rFonts w:ascii="Times New Roman" w:eastAsia="Times New Roman" w:hAnsi="Times New Roman" w:cs="Times New Roman"/>
                <w:color w:val="000000"/>
                <w:sz w:val="16"/>
                <w:szCs w:val="18"/>
                <w:lang w:eastAsia="ru-RU"/>
              </w:rPr>
              <w:t>тыс</w:t>
            </w:r>
            <w:proofErr w:type="gramStart"/>
            <w:r w:rsidRPr="00DA2FB8">
              <w:rPr>
                <w:rFonts w:ascii="Times New Roman" w:eastAsia="Times New Roman" w:hAnsi="Times New Roman" w:cs="Times New Roman"/>
                <w:color w:val="000000"/>
                <w:sz w:val="16"/>
                <w:szCs w:val="18"/>
                <w:lang w:eastAsia="ru-RU"/>
              </w:rPr>
              <w:t>.р</w:t>
            </w:r>
            <w:proofErr w:type="gramEnd"/>
            <w:r w:rsidRPr="00DA2FB8">
              <w:rPr>
                <w:rFonts w:ascii="Times New Roman" w:eastAsia="Times New Roman" w:hAnsi="Times New Roman" w:cs="Times New Roman"/>
                <w:color w:val="000000"/>
                <w:sz w:val="16"/>
                <w:szCs w:val="18"/>
                <w:lang w:eastAsia="ru-RU"/>
              </w:rPr>
              <w:t>уб</w:t>
            </w:r>
            <w:proofErr w:type="spellEnd"/>
            <w:r w:rsidRPr="00DA2FB8">
              <w:rPr>
                <w:rFonts w:ascii="Times New Roman" w:eastAsia="Times New Roman" w:hAnsi="Times New Roman" w:cs="Times New Roman"/>
                <w:color w:val="000000"/>
                <w:sz w:val="16"/>
                <w:szCs w:val="18"/>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D36A93" w:rsidRPr="00DA2FB8" w:rsidRDefault="00D36A93" w:rsidP="002B637D">
            <w:pPr>
              <w:spacing w:after="0" w:line="240" w:lineRule="auto"/>
              <w:jc w:val="center"/>
              <w:rPr>
                <w:rFonts w:ascii="Times New Roman" w:eastAsia="Times New Roman" w:hAnsi="Times New Roman" w:cs="Times New Roman"/>
                <w:color w:val="000000"/>
                <w:sz w:val="16"/>
                <w:szCs w:val="20"/>
                <w:lang w:eastAsia="ru-RU"/>
              </w:rPr>
            </w:pPr>
            <w:r w:rsidRPr="00DA2FB8">
              <w:rPr>
                <w:rFonts w:ascii="Times New Roman" w:eastAsia="Times New Roman" w:hAnsi="Times New Roman" w:cs="Times New Roman"/>
                <w:color w:val="000000"/>
                <w:sz w:val="16"/>
                <w:szCs w:val="20"/>
                <w:lang w:eastAsia="ru-RU"/>
              </w:rPr>
              <w:t>Исполнено, на 01.01.2019</w:t>
            </w:r>
            <w:r w:rsidRPr="00DA2FB8">
              <w:rPr>
                <w:rFonts w:ascii="Times New Roman" w:eastAsia="Times New Roman" w:hAnsi="Times New Roman" w:cs="Times New Roman"/>
                <w:color w:val="000000"/>
                <w:sz w:val="16"/>
                <w:szCs w:val="20"/>
                <w:lang w:eastAsia="ru-RU"/>
              </w:rPr>
              <w:br/>
              <w:t>тыс. руб.</w:t>
            </w:r>
          </w:p>
        </w:tc>
        <w:tc>
          <w:tcPr>
            <w:tcW w:w="832" w:type="dxa"/>
            <w:tcBorders>
              <w:top w:val="single" w:sz="4" w:space="0" w:color="auto"/>
              <w:left w:val="nil"/>
              <w:bottom w:val="single" w:sz="4" w:space="0" w:color="auto"/>
              <w:right w:val="single" w:sz="4" w:space="0" w:color="auto"/>
            </w:tcBorders>
            <w:shd w:val="clear" w:color="auto" w:fill="auto"/>
            <w:vAlign w:val="bottom"/>
            <w:hideMark/>
          </w:tcPr>
          <w:p w:rsidR="00D36A93" w:rsidRPr="00DA2FB8" w:rsidRDefault="00D36A93" w:rsidP="002B637D">
            <w:pPr>
              <w:spacing w:after="0" w:line="240" w:lineRule="auto"/>
              <w:jc w:val="center"/>
              <w:rPr>
                <w:rFonts w:ascii="Times New Roman" w:eastAsia="Times New Roman" w:hAnsi="Times New Roman" w:cs="Times New Roman"/>
                <w:color w:val="000000"/>
                <w:sz w:val="16"/>
                <w:szCs w:val="18"/>
                <w:lang w:eastAsia="ru-RU"/>
              </w:rPr>
            </w:pPr>
            <w:r w:rsidRPr="00DA2FB8">
              <w:rPr>
                <w:rFonts w:ascii="Times New Roman" w:eastAsia="Times New Roman" w:hAnsi="Times New Roman" w:cs="Times New Roman"/>
                <w:color w:val="000000"/>
                <w:sz w:val="16"/>
                <w:szCs w:val="18"/>
                <w:lang w:eastAsia="ru-RU"/>
              </w:rPr>
              <w:t>% исполнения на 01.01.19</w:t>
            </w:r>
          </w:p>
        </w:tc>
        <w:tc>
          <w:tcPr>
            <w:tcW w:w="5337" w:type="dxa"/>
            <w:tcBorders>
              <w:top w:val="single" w:sz="4" w:space="0" w:color="auto"/>
              <w:left w:val="nil"/>
              <w:bottom w:val="single" w:sz="4" w:space="0" w:color="auto"/>
              <w:right w:val="single" w:sz="4" w:space="0" w:color="auto"/>
            </w:tcBorders>
            <w:shd w:val="clear" w:color="auto" w:fill="auto"/>
            <w:vAlign w:val="center"/>
            <w:hideMark/>
          </w:tcPr>
          <w:p w:rsidR="00D36A93" w:rsidRPr="00DA2FB8" w:rsidRDefault="00D36A93" w:rsidP="002B637D">
            <w:pPr>
              <w:spacing w:after="0" w:line="240" w:lineRule="auto"/>
              <w:jc w:val="center"/>
              <w:rPr>
                <w:rFonts w:ascii="Times New Roman" w:eastAsia="Times New Roman" w:hAnsi="Times New Roman" w:cs="Times New Roman"/>
                <w:color w:val="000000"/>
                <w:sz w:val="16"/>
                <w:szCs w:val="18"/>
                <w:lang w:eastAsia="ru-RU"/>
              </w:rPr>
            </w:pPr>
            <w:r w:rsidRPr="00DA2FB8">
              <w:rPr>
                <w:rFonts w:ascii="Times New Roman" w:eastAsia="Times New Roman" w:hAnsi="Times New Roman" w:cs="Times New Roman"/>
                <w:color w:val="000000"/>
                <w:sz w:val="16"/>
                <w:szCs w:val="18"/>
                <w:lang w:eastAsia="ru-RU"/>
              </w:rPr>
              <w:t>Пояснение</w:t>
            </w:r>
          </w:p>
        </w:tc>
      </w:tr>
      <w:tr w:rsidR="00D36A93" w:rsidRPr="00DA2FB8" w:rsidTr="00D36A93">
        <w:trPr>
          <w:trHeight w:val="330"/>
        </w:trPr>
        <w:tc>
          <w:tcPr>
            <w:tcW w:w="1766" w:type="dxa"/>
            <w:tcBorders>
              <w:top w:val="nil"/>
              <w:left w:val="single" w:sz="4" w:space="0" w:color="auto"/>
              <w:bottom w:val="single" w:sz="4" w:space="0" w:color="auto"/>
              <w:right w:val="single" w:sz="4" w:space="0" w:color="auto"/>
            </w:tcBorders>
            <w:shd w:val="clear" w:color="auto" w:fill="auto"/>
            <w:hideMark/>
          </w:tcPr>
          <w:p w:rsidR="00D36A93" w:rsidRPr="00DA2FB8" w:rsidRDefault="00D36A93" w:rsidP="002B637D">
            <w:pPr>
              <w:spacing w:after="0" w:line="240" w:lineRule="auto"/>
              <w:rPr>
                <w:rFonts w:ascii="Times New Roman" w:eastAsia="Times New Roman" w:hAnsi="Times New Roman" w:cs="Times New Roman"/>
                <w:b/>
                <w:bCs/>
                <w:color w:val="000000"/>
                <w:sz w:val="16"/>
                <w:lang w:eastAsia="ru-RU"/>
              </w:rPr>
            </w:pPr>
            <w:r w:rsidRPr="00DA2FB8">
              <w:rPr>
                <w:rFonts w:ascii="Times New Roman" w:eastAsia="Times New Roman" w:hAnsi="Times New Roman" w:cs="Times New Roman"/>
                <w:b/>
                <w:bCs/>
                <w:color w:val="000000"/>
                <w:sz w:val="16"/>
                <w:lang w:eastAsia="ru-RU"/>
              </w:rPr>
              <w:t>В том числе по программе:</w:t>
            </w:r>
          </w:p>
        </w:tc>
        <w:tc>
          <w:tcPr>
            <w:tcW w:w="1134" w:type="dxa"/>
            <w:tcBorders>
              <w:top w:val="nil"/>
              <w:left w:val="nil"/>
              <w:bottom w:val="single" w:sz="4" w:space="0" w:color="auto"/>
              <w:right w:val="single" w:sz="4" w:space="0" w:color="auto"/>
            </w:tcBorders>
            <w:shd w:val="clear" w:color="auto" w:fill="auto"/>
            <w:noWrap/>
            <w:vAlign w:val="center"/>
            <w:hideMark/>
          </w:tcPr>
          <w:p w:rsidR="00D36A93" w:rsidRPr="00DA2FB8" w:rsidRDefault="00D36A93" w:rsidP="002B637D">
            <w:pPr>
              <w:spacing w:after="0" w:line="240" w:lineRule="auto"/>
              <w:jc w:val="center"/>
              <w:rPr>
                <w:rFonts w:ascii="Times New Roman" w:eastAsia="Times New Roman" w:hAnsi="Times New Roman" w:cs="Times New Roman"/>
                <w:b/>
                <w:bCs/>
                <w:color w:val="000000"/>
                <w:sz w:val="16"/>
                <w:lang w:eastAsia="ru-RU"/>
              </w:rPr>
            </w:pPr>
            <w:r w:rsidRPr="00DA2FB8">
              <w:rPr>
                <w:rFonts w:ascii="Times New Roman" w:eastAsia="Times New Roman" w:hAnsi="Times New Roman" w:cs="Times New Roman"/>
                <w:b/>
                <w:bCs/>
                <w:color w:val="000000"/>
                <w:sz w:val="16"/>
                <w:lang w:eastAsia="ru-RU"/>
              </w:rPr>
              <w:t>3910,51</w:t>
            </w:r>
          </w:p>
        </w:tc>
        <w:tc>
          <w:tcPr>
            <w:tcW w:w="1011" w:type="dxa"/>
            <w:tcBorders>
              <w:top w:val="nil"/>
              <w:left w:val="nil"/>
              <w:bottom w:val="single" w:sz="4" w:space="0" w:color="auto"/>
              <w:right w:val="single" w:sz="4" w:space="0" w:color="auto"/>
            </w:tcBorders>
            <w:shd w:val="clear" w:color="auto" w:fill="auto"/>
            <w:noWrap/>
            <w:vAlign w:val="center"/>
            <w:hideMark/>
          </w:tcPr>
          <w:p w:rsidR="00D36A93" w:rsidRPr="00DA2FB8" w:rsidRDefault="00D36A93" w:rsidP="002B637D">
            <w:pPr>
              <w:spacing w:after="0" w:line="240" w:lineRule="auto"/>
              <w:jc w:val="center"/>
              <w:rPr>
                <w:rFonts w:ascii="Times New Roman" w:eastAsia="Times New Roman" w:hAnsi="Times New Roman" w:cs="Times New Roman"/>
                <w:b/>
                <w:bCs/>
                <w:color w:val="000000"/>
                <w:sz w:val="16"/>
                <w:lang w:eastAsia="ru-RU"/>
              </w:rPr>
            </w:pPr>
            <w:r w:rsidRPr="00DA2FB8">
              <w:rPr>
                <w:rFonts w:ascii="Times New Roman" w:eastAsia="Times New Roman" w:hAnsi="Times New Roman" w:cs="Times New Roman"/>
                <w:b/>
                <w:bCs/>
                <w:color w:val="000000"/>
                <w:sz w:val="16"/>
                <w:lang w:eastAsia="ru-RU"/>
              </w:rPr>
              <w:t>3748,70</w:t>
            </w:r>
          </w:p>
        </w:tc>
        <w:tc>
          <w:tcPr>
            <w:tcW w:w="832" w:type="dxa"/>
            <w:tcBorders>
              <w:top w:val="nil"/>
              <w:left w:val="nil"/>
              <w:bottom w:val="single" w:sz="4" w:space="0" w:color="auto"/>
              <w:right w:val="single" w:sz="4" w:space="0" w:color="auto"/>
            </w:tcBorders>
            <w:shd w:val="clear" w:color="auto" w:fill="auto"/>
            <w:noWrap/>
            <w:vAlign w:val="center"/>
            <w:hideMark/>
          </w:tcPr>
          <w:p w:rsidR="00D36A93" w:rsidRPr="00DA2FB8" w:rsidRDefault="00D36A93" w:rsidP="002B637D">
            <w:pPr>
              <w:spacing w:after="0" w:line="240" w:lineRule="auto"/>
              <w:jc w:val="center"/>
              <w:rPr>
                <w:rFonts w:ascii="Times New Roman" w:eastAsia="Times New Roman" w:hAnsi="Times New Roman" w:cs="Times New Roman"/>
                <w:sz w:val="16"/>
                <w:lang w:eastAsia="ru-RU"/>
              </w:rPr>
            </w:pPr>
            <w:r w:rsidRPr="00DA2FB8">
              <w:rPr>
                <w:rFonts w:ascii="Times New Roman" w:eastAsia="Times New Roman" w:hAnsi="Times New Roman" w:cs="Times New Roman"/>
                <w:sz w:val="16"/>
                <w:lang w:eastAsia="ru-RU"/>
              </w:rPr>
              <w:t>95,9</w:t>
            </w:r>
          </w:p>
        </w:tc>
        <w:tc>
          <w:tcPr>
            <w:tcW w:w="5337" w:type="dxa"/>
            <w:tcBorders>
              <w:top w:val="nil"/>
              <w:left w:val="nil"/>
              <w:bottom w:val="single" w:sz="4" w:space="0" w:color="auto"/>
              <w:right w:val="single" w:sz="4" w:space="0" w:color="auto"/>
            </w:tcBorders>
            <w:shd w:val="clear" w:color="auto" w:fill="auto"/>
            <w:noWrap/>
            <w:hideMark/>
          </w:tcPr>
          <w:p w:rsidR="00D36A93" w:rsidRPr="00DA2FB8" w:rsidRDefault="00D36A93" w:rsidP="002B637D">
            <w:pPr>
              <w:spacing w:after="0" w:line="240" w:lineRule="auto"/>
              <w:rPr>
                <w:rFonts w:ascii="Times New Roman" w:eastAsia="Times New Roman" w:hAnsi="Times New Roman" w:cs="Times New Roman"/>
                <w:b/>
                <w:bCs/>
                <w:color w:val="000000"/>
                <w:sz w:val="16"/>
                <w:lang w:eastAsia="ru-RU"/>
              </w:rPr>
            </w:pPr>
            <w:r w:rsidRPr="00DA2FB8">
              <w:rPr>
                <w:rFonts w:ascii="Times New Roman" w:eastAsia="Times New Roman" w:hAnsi="Times New Roman" w:cs="Times New Roman"/>
                <w:b/>
                <w:bCs/>
                <w:color w:val="000000"/>
                <w:sz w:val="16"/>
                <w:lang w:eastAsia="ru-RU"/>
              </w:rPr>
              <w:t> </w:t>
            </w:r>
          </w:p>
        </w:tc>
      </w:tr>
      <w:tr w:rsidR="00D36A93" w:rsidRPr="00DA2FB8" w:rsidTr="00D36A93">
        <w:trPr>
          <w:trHeight w:val="63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D36A93" w:rsidRPr="00DA2FB8" w:rsidRDefault="00D36A93" w:rsidP="002B637D">
            <w:pPr>
              <w:spacing w:after="0" w:line="240" w:lineRule="auto"/>
              <w:jc w:val="both"/>
              <w:rPr>
                <w:rFonts w:ascii="Times New Roman" w:eastAsia="Times New Roman" w:hAnsi="Times New Roman" w:cs="Times New Roman"/>
                <w:sz w:val="16"/>
                <w:lang w:eastAsia="ru-RU"/>
              </w:rPr>
            </w:pPr>
            <w:r w:rsidRPr="00DA2FB8">
              <w:rPr>
                <w:rFonts w:ascii="Times New Roman" w:eastAsia="Times New Roman" w:hAnsi="Times New Roman" w:cs="Times New Roman"/>
                <w:sz w:val="16"/>
                <w:lang w:eastAsia="ru-RU"/>
              </w:rPr>
              <w:t>1.Организация освещения населенных пунктов</w:t>
            </w:r>
          </w:p>
        </w:tc>
        <w:tc>
          <w:tcPr>
            <w:tcW w:w="1134" w:type="dxa"/>
            <w:tcBorders>
              <w:top w:val="nil"/>
              <w:left w:val="nil"/>
              <w:bottom w:val="single" w:sz="4" w:space="0" w:color="auto"/>
              <w:right w:val="single" w:sz="4" w:space="0" w:color="auto"/>
            </w:tcBorders>
            <w:shd w:val="clear" w:color="auto" w:fill="auto"/>
            <w:noWrap/>
            <w:vAlign w:val="center"/>
            <w:hideMark/>
          </w:tcPr>
          <w:p w:rsidR="00D36A93" w:rsidRPr="00DA2FB8" w:rsidRDefault="00D36A93" w:rsidP="002B637D">
            <w:pPr>
              <w:spacing w:after="0" w:line="240" w:lineRule="auto"/>
              <w:jc w:val="center"/>
              <w:rPr>
                <w:rFonts w:ascii="Times New Roman" w:eastAsia="Times New Roman" w:hAnsi="Times New Roman" w:cs="Times New Roman"/>
                <w:sz w:val="16"/>
                <w:lang w:eastAsia="ru-RU"/>
              </w:rPr>
            </w:pPr>
            <w:r w:rsidRPr="00DA2FB8">
              <w:rPr>
                <w:rFonts w:ascii="Times New Roman" w:eastAsia="Times New Roman" w:hAnsi="Times New Roman" w:cs="Times New Roman"/>
                <w:sz w:val="16"/>
                <w:lang w:eastAsia="ru-RU"/>
              </w:rPr>
              <w:t>3447,32</w:t>
            </w:r>
          </w:p>
        </w:tc>
        <w:tc>
          <w:tcPr>
            <w:tcW w:w="1011" w:type="dxa"/>
            <w:tcBorders>
              <w:top w:val="nil"/>
              <w:left w:val="nil"/>
              <w:bottom w:val="single" w:sz="4" w:space="0" w:color="auto"/>
              <w:right w:val="single" w:sz="4" w:space="0" w:color="auto"/>
            </w:tcBorders>
            <w:shd w:val="clear" w:color="auto" w:fill="auto"/>
            <w:noWrap/>
            <w:vAlign w:val="center"/>
            <w:hideMark/>
          </w:tcPr>
          <w:p w:rsidR="00D36A93" w:rsidRPr="00DA2FB8" w:rsidRDefault="00D36A93" w:rsidP="002B637D">
            <w:pPr>
              <w:spacing w:after="0" w:line="240" w:lineRule="auto"/>
              <w:jc w:val="center"/>
              <w:rPr>
                <w:rFonts w:ascii="Times New Roman" w:eastAsia="Times New Roman" w:hAnsi="Times New Roman" w:cs="Times New Roman"/>
                <w:sz w:val="16"/>
                <w:lang w:eastAsia="ru-RU"/>
              </w:rPr>
            </w:pPr>
            <w:r w:rsidRPr="00DA2FB8">
              <w:rPr>
                <w:rFonts w:ascii="Times New Roman" w:eastAsia="Times New Roman" w:hAnsi="Times New Roman" w:cs="Times New Roman"/>
                <w:sz w:val="16"/>
                <w:lang w:eastAsia="ru-RU"/>
              </w:rPr>
              <w:t>3381,21</w:t>
            </w:r>
          </w:p>
        </w:tc>
        <w:tc>
          <w:tcPr>
            <w:tcW w:w="832" w:type="dxa"/>
            <w:tcBorders>
              <w:top w:val="nil"/>
              <w:left w:val="nil"/>
              <w:bottom w:val="single" w:sz="4" w:space="0" w:color="auto"/>
              <w:right w:val="single" w:sz="4" w:space="0" w:color="auto"/>
            </w:tcBorders>
            <w:shd w:val="clear" w:color="auto" w:fill="auto"/>
            <w:noWrap/>
            <w:vAlign w:val="center"/>
            <w:hideMark/>
          </w:tcPr>
          <w:p w:rsidR="00D36A93" w:rsidRPr="00DA2FB8" w:rsidRDefault="00D36A93" w:rsidP="002B637D">
            <w:pPr>
              <w:spacing w:after="0" w:line="240" w:lineRule="auto"/>
              <w:jc w:val="center"/>
              <w:rPr>
                <w:rFonts w:ascii="Times New Roman" w:eastAsia="Times New Roman" w:hAnsi="Times New Roman" w:cs="Times New Roman"/>
                <w:sz w:val="16"/>
                <w:lang w:eastAsia="ru-RU"/>
              </w:rPr>
            </w:pPr>
            <w:r w:rsidRPr="00DA2FB8">
              <w:rPr>
                <w:rFonts w:ascii="Times New Roman" w:eastAsia="Times New Roman" w:hAnsi="Times New Roman" w:cs="Times New Roman"/>
                <w:sz w:val="16"/>
                <w:lang w:eastAsia="ru-RU"/>
              </w:rPr>
              <w:t>98,1</w:t>
            </w:r>
          </w:p>
        </w:tc>
        <w:tc>
          <w:tcPr>
            <w:tcW w:w="5337" w:type="dxa"/>
            <w:tcBorders>
              <w:top w:val="nil"/>
              <w:left w:val="nil"/>
              <w:bottom w:val="single" w:sz="4" w:space="0" w:color="auto"/>
              <w:right w:val="single" w:sz="4" w:space="0" w:color="auto"/>
            </w:tcBorders>
            <w:shd w:val="clear" w:color="auto" w:fill="auto"/>
            <w:noWrap/>
            <w:vAlign w:val="center"/>
            <w:hideMark/>
          </w:tcPr>
          <w:p w:rsidR="00D36A93" w:rsidRPr="00DA2FB8" w:rsidRDefault="00D36A93" w:rsidP="002B637D">
            <w:pPr>
              <w:spacing w:after="0" w:line="240" w:lineRule="auto"/>
              <w:rPr>
                <w:rFonts w:ascii="Times New Roman" w:eastAsia="Times New Roman" w:hAnsi="Times New Roman" w:cs="Times New Roman"/>
                <w:sz w:val="16"/>
                <w:lang w:eastAsia="ru-RU"/>
              </w:rPr>
            </w:pPr>
            <w:r w:rsidRPr="00DA2FB8">
              <w:rPr>
                <w:rFonts w:ascii="Times New Roman" w:eastAsia="Times New Roman" w:hAnsi="Times New Roman" w:cs="Times New Roman"/>
                <w:sz w:val="16"/>
                <w:lang w:eastAsia="ru-RU"/>
              </w:rPr>
              <w:t> </w:t>
            </w:r>
          </w:p>
        </w:tc>
      </w:tr>
      <w:tr w:rsidR="00D36A93" w:rsidRPr="00DA2FB8" w:rsidTr="00D36A93">
        <w:trPr>
          <w:trHeight w:val="915"/>
        </w:trPr>
        <w:tc>
          <w:tcPr>
            <w:tcW w:w="1766" w:type="dxa"/>
            <w:tcBorders>
              <w:top w:val="nil"/>
              <w:left w:val="single" w:sz="4" w:space="0" w:color="auto"/>
              <w:bottom w:val="single" w:sz="4" w:space="0" w:color="auto"/>
              <w:right w:val="single" w:sz="4" w:space="0" w:color="auto"/>
            </w:tcBorders>
            <w:shd w:val="clear" w:color="auto" w:fill="auto"/>
            <w:hideMark/>
          </w:tcPr>
          <w:p w:rsidR="00D36A93" w:rsidRPr="00DA2FB8" w:rsidRDefault="00D36A93" w:rsidP="002B637D">
            <w:pPr>
              <w:spacing w:after="0" w:line="240" w:lineRule="auto"/>
              <w:jc w:val="both"/>
              <w:rPr>
                <w:rFonts w:ascii="Times New Roman" w:eastAsia="Times New Roman" w:hAnsi="Times New Roman" w:cs="Times New Roman"/>
                <w:color w:val="000000"/>
                <w:sz w:val="16"/>
                <w:lang w:eastAsia="ru-RU"/>
              </w:rPr>
            </w:pPr>
            <w:r w:rsidRPr="00DA2FB8">
              <w:rPr>
                <w:rFonts w:ascii="Times New Roman" w:eastAsia="Times New Roman" w:hAnsi="Times New Roman" w:cs="Times New Roman"/>
                <w:color w:val="000000"/>
                <w:sz w:val="16"/>
                <w:lang w:eastAsia="ru-RU"/>
              </w:rPr>
              <w:t>1.1 Расходы на оплату за потребленную электроэнергию</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6A93" w:rsidRPr="00DA2FB8" w:rsidRDefault="00D36A93" w:rsidP="002B637D">
            <w:pPr>
              <w:spacing w:after="0" w:line="240" w:lineRule="auto"/>
              <w:jc w:val="center"/>
              <w:rPr>
                <w:rFonts w:ascii="Times New Roman" w:eastAsia="Times New Roman" w:hAnsi="Times New Roman" w:cs="Times New Roman"/>
                <w:color w:val="000000"/>
                <w:sz w:val="16"/>
                <w:lang w:eastAsia="ru-RU"/>
              </w:rPr>
            </w:pPr>
            <w:r w:rsidRPr="00DA2FB8">
              <w:rPr>
                <w:rFonts w:ascii="Times New Roman" w:eastAsia="Times New Roman" w:hAnsi="Times New Roman" w:cs="Times New Roman"/>
                <w:color w:val="000000"/>
                <w:sz w:val="16"/>
                <w:lang w:eastAsia="ru-RU"/>
              </w:rPr>
              <w:t>3158,81</w:t>
            </w:r>
          </w:p>
        </w:tc>
        <w:tc>
          <w:tcPr>
            <w:tcW w:w="1011" w:type="dxa"/>
            <w:tcBorders>
              <w:top w:val="nil"/>
              <w:left w:val="nil"/>
              <w:bottom w:val="single" w:sz="4" w:space="0" w:color="auto"/>
              <w:right w:val="single" w:sz="4" w:space="0" w:color="auto"/>
            </w:tcBorders>
            <w:shd w:val="clear" w:color="auto" w:fill="auto"/>
            <w:noWrap/>
            <w:vAlign w:val="center"/>
            <w:hideMark/>
          </w:tcPr>
          <w:p w:rsidR="00D36A93" w:rsidRPr="00DA2FB8" w:rsidRDefault="00D36A93" w:rsidP="002B637D">
            <w:pPr>
              <w:spacing w:after="0" w:line="240" w:lineRule="auto"/>
              <w:jc w:val="center"/>
              <w:rPr>
                <w:rFonts w:ascii="Times New Roman" w:eastAsia="Times New Roman" w:hAnsi="Times New Roman" w:cs="Times New Roman"/>
                <w:color w:val="000000"/>
                <w:sz w:val="16"/>
                <w:lang w:eastAsia="ru-RU"/>
              </w:rPr>
            </w:pPr>
            <w:r w:rsidRPr="00DA2FB8">
              <w:rPr>
                <w:rFonts w:ascii="Times New Roman" w:eastAsia="Times New Roman" w:hAnsi="Times New Roman" w:cs="Times New Roman"/>
                <w:color w:val="000000"/>
                <w:sz w:val="16"/>
                <w:lang w:eastAsia="ru-RU"/>
              </w:rPr>
              <w:t>2566,90</w:t>
            </w:r>
          </w:p>
        </w:tc>
        <w:tc>
          <w:tcPr>
            <w:tcW w:w="8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6A93" w:rsidRPr="00DA2FB8" w:rsidRDefault="00D36A93" w:rsidP="002B637D">
            <w:pPr>
              <w:spacing w:after="0" w:line="240" w:lineRule="auto"/>
              <w:jc w:val="center"/>
              <w:rPr>
                <w:rFonts w:ascii="Times New Roman" w:eastAsia="Times New Roman" w:hAnsi="Times New Roman" w:cs="Times New Roman"/>
                <w:sz w:val="16"/>
                <w:lang w:eastAsia="ru-RU"/>
              </w:rPr>
            </w:pPr>
            <w:r w:rsidRPr="00DA2FB8">
              <w:rPr>
                <w:rFonts w:ascii="Times New Roman" w:eastAsia="Times New Roman" w:hAnsi="Times New Roman" w:cs="Times New Roman"/>
                <w:sz w:val="16"/>
                <w:lang w:eastAsia="ru-RU"/>
              </w:rPr>
              <w:t>97,9</w:t>
            </w:r>
          </w:p>
        </w:tc>
        <w:tc>
          <w:tcPr>
            <w:tcW w:w="5337" w:type="dxa"/>
            <w:tcBorders>
              <w:top w:val="nil"/>
              <w:left w:val="nil"/>
              <w:bottom w:val="single" w:sz="4" w:space="0" w:color="auto"/>
              <w:right w:val="single" w:sz="4" w:space="0" w:color="auto"/>
            </w:tcBorders>
            <w:shd w:val="clear" w:color="auto" w:fill="auto"/>
            <w:hideMark/>
          </w:tcPr>
          <w:p w:rsidR="00D36A93" w:rsidRPr="00DA2FB8" w:rsidRDefault="00D36A93" w:rsidP="002B637D">
            <w:pPr>
              <w:spacing w:after="0" w:line="240" w:lineRule="auto"/>
              <w:rPr>
                <w:rFonts w:ascii="Times New Roman" w:eastAsia="Times New Roman" w:hAnsi="Times New Roman" w:cs="Times New Roman"/>
                <w:color w:val="000000"/>
                <w:sz w:val="16"/>
                <w:szCs w:val="16"/>
                <w:lang w:eastAsia="ru-RU"/>
              </w:rPr>
            </w:pPr>
            <w:r w:rsidRPr="00DA2FB8">
              <w:rPr>
                <w:rFonts w:ascii="Times New Roman" w:eastAsia="Times New Roman" w:hAnsi="Times New Roman" w:cs="Times New Roman"/>
                <w:color w:val="000000"/>
                <w:sz w:val="16"/>
                <w:szCs w:val="16"/>
                <w:lang w:eastAsia="ru-RU"/>
              </w:rPr>
              <w:t xml:space="preserve">оплата по договору </w:t>
            </w:r>
            <w:proofErr w:type="spellStart"/>
            <w:r w:rsidRPr="00DA2FB8">
              <w:rPr>
                <w:rFonts w:ascii="Times New Roman" w:eastAsia="Times New Roman" w:hAnsi="Times New Roman" w:cs="Times New Roman"/>
                <w:color w:val="000000"/>
                <w:sz w:val="16"/>
                <w:szCs w:val="16"/>
                <w:lang w:eastAsia="ru-RU"/>
              </w:rPr>
              <w:t>ресурсоснабжения</w:t>
            </w:r>
            <w:proofErr w:type="spellEnd"/>
            <w:r w:rsidRPr="00DA2FB8">
              <w:rPr>
                <w:rFonts w:ascii="Times New Roman" w:eastAsia="Times New Roman" w:hAnsi="Times New Roman" w:cs="Times New Roman"/>
                <w:color w:val="000000"/>
                <w:sz w:val="16"/>
                <w:szCs w:val="16"/>
                <w:lang w:eastAsia="ru-RU"/>
              </w:rPr>
              <w:t xml:space="preserve"> уличного освещения на территории поселения; (ПАО "МРСК" дог. 93-000273 от 01.01.18, дог 93-003118 от 01.01.18, ПАО </w:t>
            </w:r>
            <w:proofErr w:type="spellStart"/>
            <w:r w:rsidRPr="00DA2FB8">
              <w:rPr>
                <w:rFonts w:ascii="Times New Roman" w:eastAsia="Times New Roman" w:hAnsi="Times New Roman" w:cs="Times New Roman"/>
                <w:color w:val="000000"/>
                <w:sz w:val="16"/>
                <w:szCs w:val="16"/>
                <w:lang w:eastAsia="ru-RU"/>
              </w:rPr>
              <w:t>Арх</w:t>
            </w:r>
            <w:proofErr w:type="gramStart"/>
            <w:r w:rsidRPr="00DA2FB8">
              <w:rPr>
                <w:rFonts w:ascii="Times New Roman" w:eastAsia="Times New Roman" w:hAnsi="Times New Roman" w:cs="Times New Roman"/>
                <w:color w:val="000000"/>
                <w:sz w:val="16"/>
                <w:szCs w:val="16"/>
                <w:lang w:eastAsia="ru-RU"/>
              </w:rPr>
              <w:t>.с</w:t>
            </w:r>
            <w:proofErr w:type="gramEnd"/>
            <w:r w:rsidRPr="00DA2FB8">
              <w:rPr>
                <w:rFonts w:ascii="Times New Roman" w:eastAsia="Times New Roman" w:hAnsi="Times New Roman" w:cs="Times New Roman"/>
                <w:color w:val="000000"/>
                <w:sz w:val="16"/>
                <w:szCs w:val="16"/>
                <w:lang w:eastAsia="ru-RU"/>
              </w:rPr>
              <w:t>быт.компаниягос.контракт</w:t>
            </w:r>
            <w:proofErr w:type="spellEnd"/>
            <w:r w:rsidRPr="00DA2FB8">
              <w:rPr>
                <w:rFonts w:ascii="Times New Roman" w:eastAsia="Times New Roman" w:hAnsi="Times New Roman" w:cs="Times New Roman"/>
                <w:color w:val="000000"/>
                <w:sz w:val="16"/>
                <w:szCs w:val="16"/>
                <w:lang w:eastAsia="ru-RU"/>
              </w:rPr>
              <w:t xml:space="preserve"> 3-05391 от 01.01.17, ПАО "МРСК" дог 15-03217К/17 от 12.12.17, дог. </w:t>
            </w:r>
            <w:proofErr w:type="gramStart"/>
            <w:r w:rsidRPr="00DA2FB8">
              <w:rPr>
                <w:rFonts w:ascii="Times New Roman" w:eastAsia="Times New Roman" w:hAnsi="Times New Roman" w:cs="Times New Roman"/>
                <w:color w:val="000000"/>
                <w:sz w:val="16"/>
                <w:szCs w:val="16"/>
                <w:lang w:eastAsia="ru-RU"/>
              </w:rPr>
              <w:t>ТЭЭ4-К-55Б/30-2018 от 01.01.18)</w:t>
            </w:r>
            <w:proofErr w:type="gramEnd"/>
          </w:p>
        </w:tc>
      </w:tr>
      <w:tr w:rsidR="00D36A93" w:rsidRPr="00DA2FB8" w:rsidTr="00D36A93">
        <w:trPr>
          <w:trHeight w:val="555"/>
        </w:trPr>
        <w:tc>
          <w:tcPr>
            <w:tcW w:w="1766" w:type="dxa"/>
            <w:tcBorders>
              <w:top w:val="nil"/>
              <w:left w:val="single" w:sz="4" w:space="0" w:color="auto"/>
              <w:bottom w:val="single" w:sz="4" w:space="0" w:color="auto"/>
              <w:right w:val="single" w:sz="4" w:space="0" w:color="auto"/>
            </w:tcBorders>
            <w:shd w:val="clear" w:color="auto" w:fill="auto"/>
            <w:hideMark/>
          </w:tcPr>
          <w:p w:rsidR="00D36A93" w:rsidRPr="00DA2FB8" w:rsidRDefault="00D36A93" w:rsidP="002B637D">
            <w:pPr>
              <w:spacing w:after="0" w:line="240" w:lineRule="auto"/>
              <w:jc w:val="both"/>
              <w:rPr>
                <w:rFonts w:ascii="Times New Roman" w:eastAsia="Times New Roman" w:hAnsi="Times New Roman" w:cs="Times New Roman"/>
                <w:color w:val="000000"/>
                <w:sz w:val="16"/>
                <w:lang w:eastAsia="ru-RU"/>
              </w:rPr>
            </w:pPr>
            <w:r w:rsidRPr="00DA2FB8">
              <w:rPr>
                <w:rFonts w:ascii="Times New Roman" w:eastAsia="Times New Roman" w:hAnsi="Times New Roman" w:cs="Times New Roman"/>
                <w:color w:val="000000"/>
                <w:sz w:val="16"/>
                <w:lang w:eastAsia="ru-RU"/>
              </w:rPr>
              <w:t xml:space="preserve">1.2     Расходы на содержание сети уличного освещения, </w:t>
            </w:r>
            <w:r w:rsidRPr="00DA2FB8">
              <w:rPr>
                <w:rFonts w:ascii="Times New Roman" w:eastAsia="Times New Roman" w:hAnsi="Times New Roman" w:cs="Times New Roman"/>
                <w:color w:val="000000"/>
                <w:sz w:val="16"/>
                <w:szCs w:val="16"/>
                <w:lang w:eastAsia="ru-RU"/>
              </w:rPr>
              <w:t>в том числе:</w:t>
            </w:r>
          </w:p>
        </w:tc>
        <w:tc>
          <w:tcPr>
            <w:tcW w:w="1134" w:type="dxa"/>
            <w:vMerge/>
            <w:tcBorders>
              <w:top w:val="nil"/>
              <w:left w:val="single" w:sz="4" w:space="0" w:color="auto"/>
              <w:bottom w:val="single" w:sz="4" w:space="0" w:color="000000"/>
              <w:right w:val="single" w:sz="4" w:space="0" w:color="auto"/>
            </w:tcBorders>
            <w:vAlign w:val="center"/>
            <w:hideMark/>
          </w:tcPr>
          <w:p w:rsidR="00D36A93" w:rsidRPr="00DA2FB8" w:rsidRDefault="00D36A93" w:rsidP="002B637D">
            <w:pPr>
              <w:spacing w:after="0" w:line="240" w:lineRule="auto"/>
              <w:rPr>
                <w:rFonts w:ascii="Times New Roman" w:eastAsia="Times New Roman" w:hAnsi="Times New Roman" w:cs="Times New Roman"/>
                <w:color w:val="000000"/>
                <w:sz w:val="16"/>
                <w:lang w:eastAsia="ru-RU"/>
              </w:rPr>
            </w:pPr>
          </w:p>
        </w:tc>
        <w:tc>
          <w:tcPr>
            <w:tcW w:w="1011" w:type="dxa"/>
            <w:tcBorders>
              <w:top w:val="nil"/>
              <w:left w:val="nil"/>
              <w:bottom w:val="single" w:sz="4" w:space="0" w:color="auto"/>
              <w:right w:val="single" w:sz="4" w:space="0" w:color="auto"/>
            </w:tcBorders>
            <w:shd w:val="clear" w:color="auto" w:fill="auto"/>
            <w:noWrap/>
            <w:vAlign w:val="center"/>
            <w:hideMark/>
          </w:tcPr>
          <w:p w:rsidR="00D36A93" w:rsidRPr="00DA2FB8" w:rsidRDefault="00D36A93" w:rsidP="002B637D">
            <w:pPr>
              <w:spacing w:after="0" w:line="240" w:lineRule="auto"/>
              <w:jc w:val="center"/>
              <w:rPr>
                <w:rFonts w:ascii="Times New Roman" w:eastAsia="Times New Roman" w:hAnsi="Times New Roman" w:cs="Times New Roman"/>
                <w:color w:val="000000"/>
                <w:sz w:val="16"/>
                <w:lang w:eastAsia="ru-RU"/>
              </w:rPr>
            </w:pPr>
            <w:r w:rsidRPr="00DA2FB8">
              <w:rPr>
                <w:rFonts w:ascii="Times New Roman" w:eastAsia="Times New Roman" w:hAnsi="Times New Roman" w:cs="Times New Roman"/>
                <w:color w:val="000000"/>
                <w:sz w:val="16"/>
                <w:lang w:eastAsia="ru-RU"/>
              </w:rPr>
              <w:t>525,80</w:t>
            </w:r>
          </w:p>
        </w:tc>
        <w:tc>
          <w:tcPr>
            <w:tcW w:w="832" w:type="dxa"/>
            <w:vMerge/>
            <w:tcBorders>
              <w:top w:val="nil"/>
              <w:left w:val="single" w:sz="4" w:space="0" w:color="auto"/>
              <w:bottom w:val="single" w:sz="4" w:space="0" w:color="000000"/>
              <w:right w:val="single" w:sz="4" w:space="0" w:color="auto"/>
            </w:tcBorders>
            <w:vAlign w:val="center"/>
            <w:hideMark/>
          </w:tcPr>
          <w:p w:rsidR="00D36A93" w:rsidRPr="00DA2FB8" w:rsidRDefault="00D36A93" w:rsidP="002B637D">
            <w:pPr>
              <w:spacing w:after="0" w:line="240" w:lineRule="auto"/>
              <w:rPr>
                <w:rFonts w:ascii="Times New Roman" w:eastAsia="Times New Roman" w:hAnsi="Times New Roman" w:cs="Times New Roman"/>
                <w:sz w:val="16"/>
                <w:lang w:eastAsia="ru-RU"/>
              </w:rPr>
            </w:pPr>
          </w:p>
        </w:tc>
        <w:tc>
          <w:tcPr>
            <w:tcW w:w="5337" w:type="dxa"/>
            <w:tcBorders>
              <w:top w:val="nil"/>
              <w:left w:val="nil"/>
              <w:bottom w:val="single" w:sz="4" w:space="0" w:color="auto"/>
              <w:right w:val="single" w:sz="4" w:space="0" w:color="auto"/>
            </w:tcBorders>
            <w:shd w:val="clear" w:color="auto" w:fill="auto"/>
            <w:noWrap/>
            <w:hideMark/>
          </w:tcPr>
          <w:p w:rsidR="00D36A93" w:rsidRPr="00DA2FB8" w:rsidRDefault="00D36A93" w:rsidP="002B637D">
            <w:pPr>
              <w:spacing w:after="0" w:line="240" w:lineRule="auto"/>
              <w:rPr>
                <w:rFonts w:ascii="Times New Roman" w:eastAsia="Times New Roman" w:hAnsi="Times New Roman" w:cs="Times New Roman"/>
                <w:color w:val="000000"/>
                <w:sz w:val="16"/>
                <w:szCs w:val="16"/>
                <w:lang w:eastAsia="ru-RU"/>
              </w:rPr>
            </w:pPr>
          </w:p>
        </w:tc>
      </w:tr>
      <w:tr w:rsidR="00D36A93" w:rsidRPr="00DA2FB8" w:rsidTr="00D36A93">
        <w:trPr>
          <w:trHeight w:val="480"/>
        </w:trPr>
        <w:tc>
          <w:tcPr>
            <w:tcW w:w="1766" w:type="dxa"/>
            <w:tcBorders>
              <w:top w:val="nil"/>
              <w:left w:val="single" w:sz="4" w:space="0" w:color="auto"/>
              <w:bottom w:val="single" w:sz="4" w:space="0" w:color="auto"/>
              <w:right w:val="single" w:sz="4" w:space="0" w:color="auto"/>
            </w:tcBorders>
            <w:shd w:val="clear" w:color="auto" w:fill="auto"/>
            <w:hideMark/>
          </w:tcPr>
          <w:p w:rsidR="00D36A93" w:rsidRPr="00DA2FB8" w:rsidRDefault="00D36A93" w:rsidP="002B637D">
            <w:pPr>
              <w:spacing w:after="0" w:line="240" w:lineRule="auto"/>
              <w:jc w:val="both"/>
              <w:rPr>
                <w:rFonts w:ascii="Times New Roman" w:eastAsia="Times New Roman" w:hAnsi="Times New Roman" w:cs="Times New Roman"/>
                <w:i/>
                <w:iCs/>
                <w:color w:val="000000"/>
                <w:sz w:val="16"/>
                <w:lang w:eastAsia="ru-RU"/>
              </w:rPr>
            </w:pPr>
            <w:r w:rsidRPr="00DA2FB8">
              <w:rPr>
                <w:rFonts w:ascii="Times New Roman" w:eastAsia="Times New Roman" w:hAnsi="Times New Roman" w:cs="Times New Roman"/>
                <w:i/>
                <w:iCs/>
                <w:color w:val="000000"/>
                <w:sz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36A93" w:rsidRPr="00DA2FB8" w:rsidRDefault="00D36A93" w:rsidP="002B637D">
            <w:pPr>
              <w:spacing w:after="0" w:line="240" w:lineRule="auto"/>
              <w:jc w:val="center"/>
              <w:rPr>
                <w:rFonts w:ascii="Times New Roman" w:eastAsia="Times New Roman" w:hAnsi="Times New Roman" w:cs="Times New Roman"/>
                <w:i/>
                <w:iCs/>
                <w:color w:val="000000"/>
                <w:sz w:val="16"/>
                <w:lang w:eastAsia="ru-RU"/>
              </w:rPr>
            </w:pPr>
            <w:r w:rsidRPr="00DA2FB8">
              <w:rPr>
                <w:rFonts w:ascii="Times New Roman" w:eastAsia="Times New Roman" w:hAnsi="Times New Roman" w:cs="Times New Roman"/>
                <w:i/>
                <w:iCs/>
                <w:color w:val="000000"/>
                <w:sz w:val="16"/>
                <w:lang w:eastAsia="ru-RU"/>
              </w:rPr>
              <w:t> </w:t>
            </w:r>
          </w:p>
        </w:tc>
        <w:tc>
          <w:tcPr>
            <w:tcW w:w="1011" w:type="dxa"/>
            <w:tcBorders>
              <w:top w:val="nil"/>
              <w:left w:val="nil"/>
              <w:bottom w:val="single" w:sz="4" w:space="0" w:color="auto"/>
              <w:right w:val="single" w:sz="4" w:space="0" w:color="auto"/>
            </w:tcBorders>
            <w:shd w:val="clear" w:color="auto" w:fill="auto"/>
            <w:noWrap/>
            <w:vAlign w:val="center"/>
            <w:hideMark/>
          </w:tcPr>
          <w:p w:rsidR="00D36A93" w:rsidRPr="00DA2FB8" w:rsidRDefault="00D36A93" w:rsidP="002B637D">
            <w:pPr>
              <w:spacing w:after="0" w:line="240" w:lineRule="auto"/>
              <w:jc w:val="center"/>
              <w:rPr>
                <w:rFonts w:ascii="Times New Roman" w:eastAsia="Times New Roman" w:hAnsi="Times New Roman" w:cs="Times New Roman"/>
                <w:i/>
                <w:iCs/>
                <w:color w:val="000000"/>
                <w:sz w:val="16"/>
                <w:lang w:eastAsia="ru-RU"/>
              </w:rPr>
            </w:pPr>
            <w:r w:rsidRPr="00DA2FB8">
              <w:rPr>
                <w:rFonts w:ascii="Times New Roman" w:eastAsia="Times New Roman" w:hAnsi="Times New Roman" w:cs="Times New Roman"/>
                <w:i/>
                <w:iCs/>
                <w:color w:val="000000"/>
                <w:sz w:val="16"/>
                <w:lang w:eastAsia="ru-RU"/>
              </w:rPr>
              <w:t>104,00</w:t>
            </w:r>
          </w:p>
        </w:tc>
        <w:tc>
          <w:tcPr>
            <w:tcW w:w="832" w:type="dxa"/>
            <w:tcBorders>
              <w:top w:val="nil"/>
              <w:left w:val="nil"/>
              <w:bottom w:val="single" w:sz="4" w:space="0" w:color="auto"/>
              <w:right w:val="single" w:sz="4" w:space="0" w:color="auto"/>
            </w:tcBorders>
            <w:shd w:val="clear" w:color="auto" w:fill="auto"/>
            <w:noWrap/>
            <w:vAlign w:val="center"/>
            <w:hideMark/>
          </w:tcPr>
          <w:p w:rsidR="00D36A93" w:rsidRPr="00DA2FB8" w:rsidRDefault="00D36A93" w:rsidP="002B637D">
            <w:pPr>
              <w:spacing w:after="0" w:line="240" w:lineRule="auto"/>
              <w:jc w:val="center"/>
              <w:rPr>
                <w:rFonts w:ascii="Times New Roman" w:eastAsia="Times New Roman" w:hAnsi="Times New Roman" w:cs="Times New Roman"/>
                <w:i/>
                <w:iCs/>
                <w:color w:val="000000"/>
                <w:sz w:val="16"/>
                <w:lang w:eastAsia="ru-RU"/>
              </w:rPr>
            </w:pPr>
            <w:r w:rsidRPr="00DA2FB8">
              <w:rPr>
                <w:rFonts w:ascii="Times New Roman" w:eastAsia="Times New Roman" w:hAnsi="Times New Roman" w:cs="Times New Roman"/>
                <w:i/>
                <w:iCs/>
                <w:color w:val="000000"/>
                <w:sz w:val="16"/>
                <w:lang w:eastAsia="ru-RU"/>
              </w:rPr>
              <w:t> </w:t>
            </w:r>
          </w:p>
        </w:tc>
        <w:tc>
          <w:tcPr>
            <w:tcW w:w="5337" w:type="dxa"/>
            <w:tcBorders>
              <w:top w:val="nil"/>
              <w:left w:val="nil"/>
              <w:bottom w:val="single" w:sz="4" w:space="0" w:color="auto"/>
              <w:right w:val="single" w:sz="4" w:space="0" w:color="auto"/>
            </w:tcBorders>
            <w:shd w:val="clear" w:color="auto" w:fill="auto"/>
            <w:hideMark/>
          </w:tcPr>
          <w:p w:rsidR="00D36A93" w:rsidRPr="00DA2FB8" w:rsidRDefault="00D36A93" w:rsidP="00754FC9">
            <w:pPr>
              <w:spacing w:after="0" w:line="240" w:lineRule="auto"/>
              <w:rPr>
                <w:rFonts w:ascii="Times New Roman" w:eastAsia="Times New Roman" w:hAnsi="Times New Roman" w:cs="Times New Roman"/>
                <w:i/>
                <w:iCs/>
                <w:color w:val="000000"/>
                <w:sz w:val="16"/>
                <w:szCs w:val="16"/>
                <w:lang w:eastAsia="ru-RU"/>
              </w:rPr>
            </w:pPr>
            <w:r w:rsidRPr="00DA2FB8">
              <w:rPr>
                <w:rFonts w:ascii="Times New Roman" w:eastAsia="Times New Roman" w:hAnsi="Times New Roman" w:cs="Times New Roman"/>
                <w:i/>
                <w:iCs/>
                <w:color w:val="000000"/>
                <w:sz w:val="16"/>
                <w:szCs w:val="16"/>
                <w:lang w:eastAsia="ru-RU"/>
              </w:rPr>
              <w:t>Электротовары, (дог 251/2018 от 11.04.18, дог 307/2018 от 11.04.18, дог 322/2018 от 01.06.18, 361/2018 от 22.06.18)</w:t>
            </w:r>
          </w:p>
        </w:tc>
      </w:tr>
      <w:tr w:rsidR="00D36A93" w:rsidRPr="00DA2FB8" w:rsidTr="00D36A93">
        <w:trPr>
          <w:trHeight w:val="705"/>
        </w:trPr>
        <w:tc>
          <w:tcPr>
            <w:tcW w:w="1766" w:type="dxa"/>
            <w:tcBorders>
              <w:top w:val="nil"/>
              <w:left w:val="single" w:sz="4" w:space="0" w:color="auto"/>
              <w:bottom w:val="single" w:sz="4" w:space="0" w:color="auto"/>
              <w:right w:val="single" w:sz="4" w:space="0" w:color="auto"/>
            </w:tcBorders>
            <w:shd w:val="clear" w:color="auto" w:fill="auto"/>
            <w:hideMark/>
          </w:tcPr>
          <w:p w:rsidR="00D36A93" w:rsidRPr="00DA2FB8" w:rsidRDefault="00D36A93" w:rsidP="002B637D">
            <w:pPr>
              <w:spacing w:after="0" w:line="240" w:lineRule="auto"/>
              <w:jc w:val="both"/>
              <w:rPr>
                <w:rFonts w:ascii="Times New Roman" w:eastAsia="Times New Roman" w:hAnsi="Times New Roman" w:cs="Times New Roman"/>
                <w:i/>
                <w:iCs/>
                <w:color w:val="000000"/>
                <w:sz w:val="16"/>
                <w:lang w:eastAsia="ru-RU"/>
              </w:rPr>
            </w:pPr>
            <w:r w:rsidRPr="00DA2FB8">
              <w:rPr>
                <w:rFonts w:ascii="Times New Roman" w:eastAsia="Times New Roman" w:hAnsi="Times New Roman" w:cs="Times New Roman"/>
                <w:i/>
                <w:iCs/>
                <w:color w:val="000000"/>
                <w:sz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36A93" w:rsidRPr="00DA2FB8" w:rsidRDefault="00D36A93" w:rsidP="002B637D">
            <w:pPr>
              <w:spacing w:after="0" w:line="240" w:lineRule="auto"/>
              <w:jc w:val="center"/>
              <w:rPr>
                <w:rFonts w:ascii="Times New Roman" w:eastAsia="Times New Roman" w:hAnsi="Times New Roman" w:cs="Times New Roman"/>
                <w:i/>
                <w:iCs/>
                <w:color w:val="000000"/>
                <w:sz w:val="16"/>
                <w:lang w:eastAsia="ru-RU"/>
              </w:rPr>
            </w:pPr>
            <w:r w:rsidRPr="00DA2FB8">
              <w:rPr>
                <w:rFonts w:ascii="Times New Roman" w:eastAsia="Times New Roman" w:hAnsi="Times New Roman" w:cs="Times New Roman"/>
                <w:i/>
                <w:iCs/>
                <w:color w:val="000000"/>
                <w:sz w:val="16"/>
                <w:lang w:eastAsia="ru-RU"/>
              </w:rPr>
              <w:t> </w:t>
            </w:r>
          </w:p>
        </w:tc>
        <w:tc>
          <w:tcPr>
            <w:tcW w:w="1011" w:type="dxa"/>
            <w:tcBorders>
              <w:top w:val="nil"/>
              <w:left w:val="nil"/>
              <w:bottom w:val="single" w:sz="4" w:space="0" w:color="auto"/>
              <w:right w:val="single" w:sz="4" w:space="0" w:color="auto"/>
            </w:tcBorders>
            <w:shd w:val="clear" w:color="auto" w:fill="auto"/>
            <w:noWrap/>
            <w:vAlign w:val="center"/>
            <w:hideMark/>
          </w:tcPr>
          <w:p w:rsidR="00D36A93" w:rsidRPr="00DA2FB8" w:rsidRDefault="00D36A93" w:rsidP="002B637D">
            <w:pPr>
              <w:spacing w:after="0" w:line="240" w:lineRule="auto"/>
              <w:jc w:val="center"/>
              <w:rPr>
                <w:rFonts w:ascii="Times New Roman" w:eastAsia="Times New Roman" w:hAnsi="Times New Roman" w:cs="Times New Roman"/>
                <w:i/>
                <w:iCs/>
                <w:color w:val="000000"/>
                <w:sz w:val="16"/>
                <w:lang w:eastAsia="ru-RU"/>
              </w:rPr>
            </w:pPr>
            <w:r w:rsidRPr="00DA2FB8">
              <w:rPr>
                <w:rFonts w:ascii="Times New Roman" w:eastAsia="Times New Roman" w:hAnsi="Times New Roman" w:cs="Times New Roman"/>
                <w:i/>
                <w:iCs/>
                <w:color w:val="000000"/>
                <w:sz w:val="16"/>
                <w:lang w:eastAsia="ru-RU"/>
              </w:rPr>
              <w:t>10,00</w:t>
            </w:r>
          </w:p>
        </w:tc>
        <w:tc>
          <w:tcPr>
            <w:tcW w:w="832" w:type="dxa"/>
            <w:tcBorders>
              <w:top w:val="nil"/>
              <w:left w:val="nil"/>
              <w:bottom w:val="single" w:sz="4" w:space="0" w:color="auto"/>
              <w:right w:val="single" w:sz="4" w:space="0" w:color="auto"/>
            </w:tcBorders>
            <w:shd w:val="clear" w:color="auto" w:fill="auto"/>
            <w:noWrap/>
            <w:vAlign w:val="center"/>
            <w:hideMark/>
          </w:tcPr>
          <w:p w:rsidR="00D36A93" w:rsidRPr="00DA2FB8" w:rsidRDefault="00D36A93" w:rsidP="002B637D">
            <w:pPr>
              <w:spacing w:after="0" w:line="240" w:lineRule="auto"/>
              <w:jc w:val="center"/>
              <w:rPr>
                <w:rFonts w:ascii="Times New Roman" w:eastAsia="Times New Roman" w:hAnsi="Times New Roman" w:cs="Times New Roman"/>
                <w:i/>
                <w:iCs/>
                <w:color w:val="000000"/>
                <w:sz w:val="16"/>
                <w:lang w:eastAsia="ru-RU"/>
              </w:rPr>
            </w:pPr>
            <w:r w:rsidRPr="00DA2FB8">
              <w:rPr>
                <w:rFonts w:ascii="Times New Roman" w:eastAsia="Times New Roman" w:hAnsi="Times New Roman" w:cs="Times New Roman"/>
                <w:i/>
                <w:iCs/>
                <w:color w:val="000000"/>
                <w:sz w:val="16"/>
                <w:lang w:eastAsia="ru-RU"/>
              </w:rPr>
              <w:t> </w:t>
            </w:r>
          </w:p>
        </w:tc>
        <w:tc>
          <w:tcPr>
            <w:tcW w:w="5337" w:type="dxa"/>
            <w:tcBorders>
              <w:top w:val="nil"/>
              <w:left w:val="nil"/>
              <w:bottom w:val="single" w:sz="4" w:space="0" w:color="auto"/>
              <w:right w:val="single" w:sz="4" w:space="0" w:color="auto"/>
            </w:tcBorders>
            <w:shd w:val="clear" w:color="auto" w:fill="auto"/>
            <w:hideMark/>
          </w:tcPr>
          <w:p w:rsidR="00D36A93" w:rsidRPr="00DA2FB8" w:rsidRDefault="00D36A93" w:rsidP="002B637D">
            <w:pPr>
              <w:spacing w:after="0" w:line="240" w:lineRule="auto"/>
              <w:rPr>
                <w:rFonts w:ascii="Times New Roman" w:eastAsia="Times New Roman" w:hAnsi="Times New Roman" w:cs="Times New Roman"/>
                <w:i/>
                <w:iCs/>
                <w:color w:val="000000"/>
                <w:sz w:val="16"/>
                <w:szCs w:val="16"/>
                <w:lang w:eastAsia="ru-RU"/>
              </w:rPr>
            </w:pPr>
            <w:r w:rsidRPr="00DA2FB8">
              <w:rPr>
                <w:rFonts w:ascii="Times New Roman" w:eastAsia="Times New Roman" w:hAnsi="Times New Roman" w:cs="Times New Roman"/>
                <w:i/>
                <w:iCs/>
                <w:color w:val="000000"/>
                <w:sz w:val="16"/>
                <w:szCs w:val="16"/>
                <w:lang w:eastAsia="ru-RU"/>
              </w:rPr>
              <w:t xml:space="preserve">выполнение работ по проектированию системы электроснабжения уличного освещения по адресам: д. Медведка, ул. Лесная, д. </w:t>
            </w:r>
            <w:proofErr w:type="spellStart"/>
            <w:r w:rsidRPr="00DA2FB8">
              <w:rPr>
                <w:rFonts w:ascii="Times New Roman" w:eastAsia="Times New Roman" w:hAnsi="Times New Roman" w:cs="Times New Roman"/>
                <w:i/>
                <w:iCs/>
                <w:color w:val="000000"/>
                <w:sz w:val="16"/>
                <w:szCs w:val="16"/>
                <w:lang w:eastAsia="ru-RU"/>
              </w:rPr>
              <w:t>Олюшино</w:t>
            </w:r>
            <w:proofErr w:type="spellEnd"/>
            <w:r w:rsidRPr="00DA2FB8">
              <w:rPr>
                <w:rFonts w:ascii="Times New Roman" w:eastAsia="Times New Roman" w:hAnsi="Times New Roman" w:cs="Times New Roman"/>
                <w:i/>
                <w:iCs/>
                <w:color w:val="000000"/>
                <w:sz w:val="16"/>
                <w:szCs w:val="16"/>
                <w:lang w:eastAsia="ru-RU"/>
              </w:rPr>
              <w:t xml:space="preserve"> (дог 01/02-18 от 05.02.18)_</w:t>
            </w:r>
          </w:p>
        </w:tc>
      </w:tr>
      <w:tr w:rsidR="00D36A93" w:rsidRPr="00DA2FB8" w:rsidTr="00D36A93">
        <w:trPr>
          <w:trHeight w:val="285"/>
        </w:trPr>
        <w:tc>
          <w:tcPr>
            <w:tcW w:w="1766" w:type="dxa"/>
            <w:tcBorders>
              <w:top w:val="nil"/>
              <w:left w:val="single" w:sz="4" w:space="0" w:color="auto"/>
              <w:bottom w:val="single" w:sz="4" w:space="0" w:color="auto"/>
              <w:right w:val="single" w:sz="4" w:space="0" w:color="auto"/>
            </w:tcBorders>
            <w:shd w:val="clear" w:color="auto" w:fill="auto"/>
            <w:hideMark/>
          </w:tcPr>
          <w:p w:rsidR="00D36A93" w:rsidRPr="00DA2FB8" w:rsidRDefault="00D36A93" w:rsidP="002B637D">
            <w:pPr>
              <w:spacing w:after="0" w:line="240" w:lineRule="auto"/>
              <w:jc w:val="both"/>
              <w:rPr>
                <w:rFonts w:ascii="Times New Roman" w:eastAsia="Times New Roman" w:hAnsi="Times New Roman" w:cs="Times New Roman"/>
                <w:i/>
                <w:iCs/>
                <w:color w:val="000000"/>
                <w:sz w:val="16"/>
                <w:lang w:eastAsia="ru-RU"/>
              </w:rPr>
            </w:pPr>
            <w:r w:rsidRPr="00DA2FB8">
              <w:rPr>
                <w:rFonts w:ascii="Times New Roman" w:eastAsia="Times New Roman" w:hAnsi="Times New Roman" w:cs="Times New Roman"/>
                <w:i/>
                <w:iCs/>
                <w:color w:val="000000"/>
                <w:sz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36A93" w:rsidRPr="00DA2FB8" w:rsidRDefault="00D36A93" w:rsidP="002B637D">
            <w:pPr>
              <w:spacing w:after="0" w:line="240" w:lineRule="auto"/>
              <w:jc w:val="center"/>
              <w:rPr>
                <w:rFonts w:ascii="Times New Roman" w:eastAsia="Times New Roman" w:hAnsi="Times New Roman" w:cs="Times New Roman"/>
                <w:i/>
                <w:iCs/>
                <w:color w:val="000000"/>
                <w:sz w:val="16"/>
                <w:lang w:eastAsia="ru-RU"/>
              </w:rPr>
            </w:pPr>
            <w:r w:rsidRPr="00DA2FB8">
              <w:rPr>
                <w:rFonts w:ascii="Times New Roman" w:eastAsia="Times New Roman" w:hAnsi="Times New Roman" w:cs="Times New Roman"/>
                <w:i/>
                <w:iCs/>
                <w:color w:val="000000"/>
                <w:sz w:val="16"/>
                <w:lang w:eastAsia="ru-RU"/>
              </w:rPr>
              <w:t> </w:t>
            </w:r>
          </w:p>
        </w:tc>
        <w:tc>
          <w:tcPr>
            <w:tcW w:w="1011" w:type="dxa"/>
            <w:tcBorders>
              <w:top w:val="nil"/>
              <w:left w:val="nil"/>
              <w:bottom w:val="single" w:sz="4" w:space="0" w:color="auto"/>
              <w:right w:val="single" w:sz="4" w:space="0" w:color="auto"/>
            </w:tcBorders>
            <w:shd w:val="clear" w:color="auto" w:fill="auto"/>
            <w:noWrap/>
            <w:vAlign w:val="center"/>
            <w:hideMark/>
          </w:tcPr>
          <w:p w:rsidR="00D36A93" w:rsidRPr="00DA2FB8" w:rsidRDefault="00D36A93" w:rsidP="002B637D">
            <w:pPr>
              <w:spacing w:after="0" w:line="240" w:lineRule="auto"/>
              <w:jc w:val="center"/>
              <w:rPr>
                <w:rFonts w:ascii="Times New Roman" w:eastAsia="Times New Roman" w:hAnsi="Times New Roman" w:cs="Times New Roman"/>
                <w:i/>
                <w:iCs/>
                <w:color w:val="000000"/>
                <w:sz w:val="16"/>
                <w:lang w:eastAsia="ru-RU"/>
              </w:rPr>
            </w:pPr>
            <w:r w:rsidRPr="00DA2FB8">
              <w:rPr>
                <w:rFonts w:ascii="Times New Roman" w:eastAsia="Times New Roman" w:hAnsi="Times New Roman" w:cs="Times New Roman"/>
                <w:i/>
                <w:iCs/>
                <w:color w:val="000000"/>
                <w:sz w:val="16"/>
                <w:lang w:eastAsia="ru-RU"/>
              </w:rPr>
              <w:t>207,30</w:t>
            </w:r>
          </w:p>
        </w:tc>
        <w:tc>
          <w:tcPr>
            <w:tcW w:w="832" w:type="dxa"/>
            <w:tcBorders>
              <w:top w:val="nil"/>
              <w:left w:val="nil"/>
              <w:bottom w:val="single" w:sz="4" w:space="0" w:color="auto"/>
              <w:right w:val="single" w:sz="4" w:space="0" w:color="auto"/>
            </w:tcBorders>
            <w:shd w:val="clear" w:color="auto" w:fill="auto"/>
            <w:noWrap/>
            <w:vAlign w:val="center"/>
            <w:hideMark/>
          </w:tcPr>
          <w:p w:rsidR="00D36A93" w:rsidRPr="00DA2FB8" w:rsidRDefault="00D36A93" w:rsidP="002B637D">
            <w:pPr>
              <w:spacing w:after="0" w:line="240" w:lineRule="auto"/>
              <w:jc w:val="center"/>
              <w:rPr>
                <w:rFonts w:ascii="Times New Roman" w:eastAsia="Times New Roman" w:hAnsi="Times New Roman" w:cs="Times New Roman"/>
                <w:i/>
                <w:iCs/>
                <w:color w:val="000000"/>
                <w:sz w:val="16"/>
                <w:lang w:eastAsia="ru-RU"/>
              </w:rPr>
            </w:pPr>
            <w:r w:rsidRPr="00DA2FB8">
              <w:rPr>
                <w:rFonts w:ascii="Times New Roman" w:eastAsia="Times New Roman" w:hAnsi="Times New Roman" w:cs="Times New Roman"/>
                <w:i/>
                <w:iCs/>
                <w:color w:val="000000"/>
                <w:sz w:val="16"/>
                <w:lang w:eastAsia="ru-RU"/>
              </w:rPr>
              <w:t> </w:t>
            </w:r>
          </w:p>
        </w:tc>
        <w:tc>
          <w:tcPr>
            <w:tcW w:w="5337" w:type="dxa"/>
            <w:tcBorders>
              <w:top w:val="nil"/>
              <w:left w:val="nil"/>
              <w:bottom w:val="single" w:sz="4" w:space="0" w:color="auto"/>
              <w:right w:val="single" w:sz="4" w:space="0" w:color="auto"/>
            </w:tcBorders>
            <w:shd w:val="clear" w:color="auto" w:fill="auto"/>
            <w:hideMark/>
          </w:tcPr>
          <w:p w:rsidR="00D36A93" w:rsidRPr="00DA2FB8" w:rsidRDefault="00D36A93" w:rsidP="002B637D">
            <w:pPr>
              <w:spacing w:after="0" w:line="240" w:lineRule="auto"/>
              <w:rPr>
                <w:rFonts w:ascii="Times New Roman" w:eastAsia="Times New Roman" w:hAnsi="Times New Roman" w:cs="Times New Roman"/>
                <w:i/>
                <w:iCs/>
                <w:color w:val="000000"/>
                <w:sz w:val="16"/>
                <w:szCs w:val="16"/>
                <w:lang w:eastAsia="ru-RU"/>
              </w:rPr>
            </w:pPr>
            <w:proofErr w:type="gramStart"/>
            <w:r w:rsidRPr="00DA2FB8">
              <w:rPr>
                <w:rFonts w:ascii="Times New Roman" w:eastAsia="Times New Roman" w:hAnsi="Times New Roman" w:cs="Times New Roman"/>
                <w:i/>
                <w:iCs/>
                <w:color w:val="000000"/>
                <w:sz w:val="16"/>
                <w:szCs w:val="16"/>
                <w:lang w:eastAsia="ru-RU"/>
              </w:rPr>
              <w:t>по</w:t>
            </w:r>
            <w:proofErr w:type="gramEnd"/>
            <w:r w:rsidRPr="00DA2FB8">
              <w:rPr>
                <w:rFonts w:ascii="Times New Roman" w:eastAsia="Times New Roman" w:hAnsi="Times New Roman" w:cs="Times New Roman"/>
                <w:i/>
                <w:iCs/>
                <w:color w:val="000000"/>
                <w:sz w:val="16"/>
                <w:szCs w:val="16"/>
                <w:lang w:eastAsia="ru-RU"/>
              </w:rPr>
              <w:t xml:space="preserve"> дог. ГПХ обслуживание уличного освещения МО "Приводинское" </w:t>
            </w:r>
          </w:p>
        </w:tc>
      </w:tr>
      <w:tr w:rsidR="00D36A93" w:rsidRPr="00DA2FB8" w:rsidTr="00D36A93">
        <w:trPr>
          <w:trHeight w:val="465"/>
        </w:trPr>
        <w:tc>
          <w:tcPr>
            <w:tcW w:w="1766" w:type="dxa"/>
            <w:tcBorders>
              <w:top w:val="nil"/>
              <w:left w:val="single" w:sz="4" w:space="0" w:color="auto"/>
              <w:bottom w:val="single" w:sz="4" w:space="0" w:color="auto"/>
              <w:right w:val="single" w:sz="4" w:space="0" w:color="auto"/>
            </w:tcBorders>
            <w:shd w:val="clear" w:color="auto" w:fill="auto"/>
            <w:hideMark/>
          </w:tcPr>
          <w:p w:rsidR="00D36A93" w:rsidRPr="00DA2FB8" w:rsidRDefault="00D36A93" w:rsidP="002B637D">
            <w:pPr>
              <w:spacing w:after="0" w:line="240" w:lineRule="auto"/>
              <w:jc w:val="both"/>
              <w:rPr>
                <w:rFonts w:ascii="Times New Roman" w:eastAsia="Times New Roman" w:hAnsi="Times New Roman" w:cs="Times New Roman"/>
                <w:i/>
                <w:iCs/>
                <w:color w:val="000000"/>
                <w:sz w:val="16"/>
                <w:lang w:eastAsia="ru-RU"/>
              </w:rPr>
            </w:pPr>
            <w:r w:rsidRPr="00DA2FB8">
              <w:rPr>
                <w:rFonts w:ascii="Times New Roman" w:eastAsia="Times New Roman" w:hAnsi="Times New Roman" w:cs="Times New Roman"/>
                <w:i/>
                <w:iCs/>
                <w:color w:val="000000"/>
                <w:sz w:val="16"/>
                <w:lang w:eastAsia="ru-RU"/>
              </w:rPr>
              <w:lastRenderedPageBreak/>
              <w:t> </w:t>
            </w:r>
          </w:p>
        </w:tc>
        <w:tc>
          <w:tcPr>
            <w:tcW w:w="1134" w:type="dxa"/>
            <w:tcBorders>
              <w:top w:val="nil"/>
              <w:left w:val="nil"/>
              <w:bottom w:val="single" w:sz="4" w:space="0" w:color="auto"/>
              <w:right w:val="single" w:sz="4" w:space="0" w:color="auto"/>
            </w:tcBorders>
            <w:shd w:val="clear" w:color="auto" w:fill="auto"/>
            <w:noWrap/>
            <w:vAlign w:val="center"/>
            <w:hideMark/>
          </w:tcPr>
          <w:p w:rsidR="00D36A93" w:rsidRPr="00DA2FB8" w:rsidRDefault="00D36A93" w:rsidP="002B637D">
            <w:pPr>
              <w:spacing w:after="0" w:line="240" w:lineRule="auto"/>
              <w:jc w:val="center"/>
              <w:rPr>
                <w:rFonts w:ascii="Times New Roman" w:eastAsia="Times New Roman" w:hAnsi="Times New Roman" w:cs="Times New Roman"/>
                <w:i/>
                <w:iCs/>
                <w:color w:val="000000"/>
                <w:sz w:val="16"/>
                <w:lang w:eastAsia="ru-RU"/>
              </w:rPr>
            </w:pPr>
            <w:r w:rsidRPr="00DA2FB8">
              <w:rPr>
                <w:rFonts w:ascii="Times New Roman" w:eastAsia="Times New Roman" w:hAnsi="Times New Roman" w:cs="Times New Roman"/>
                <w:i/>
                <w:iCs/>
                <w:color w:val="000000"/>
                <w:sz w:val="16"/>
                <w:lang w:eastAsia="ru-RU"/>
              </w:rPr>
              <w:t> </w:t>
            </w:r>
          </w:p>
        </w:tc>
        <w:tc>
          <w:tcPr>
            <w:tcW w:w="1011" w:type="dxa"/>
            <w:tcBorders>
              <w:top w:val="nil"/>
              <w:left w:val="nil"/>
              <w:bottom w:val="single" w:sz="4" w:space="0" w:color="auto"/>
              <w:right w:val="single" w:sz="4" w:space="0" w:color="auto"/>
            </w:tcBorders>
            <w:shd w:val="clear" w:color="auto" w:fill="auto"/>
            <w:noWrap/>
            <w:vAlign w:val="center"/>
            <w:hideMark/>
          </w:tcPr>
          <w:p w:rsidR="00D36A93" w:rsidRPr="00DA2FB8" w:rsidRDefault="00D36A93" w:rsidP="002B637D">
            <w:pPr>
              <w:spacing w:after="0" w:line="240" w:lineRule="auto"/>
              <w:jc w:val="center"/>
              <w:rPr>
                <w:rFonts w:ascii="Times New Roman" w:eastAsia="Times New Roman" w:hAnsi="Times New Roman" w:cs="Times New Roman"/>
                <w:i/>
                <w:iCs/>
                <w:color w:val="000000"/>
                <w:sz w:val="16"/>
                <w:lang w:eastAsia="ru-RU"/>
              </w:rPr>
            </w:pPr>
            <w:r w:rsidRPr="00DA2FB8">
              <w:rPr>
                <w:rFonts w:ascii="Times New Roman" w:eastAsia="Times New Roman" w:hAnsi="Times New Roman" w:cs="Times New Roman"/>
                <w:i/>
                <w:iCs/>
                <w:color w:val="000000"/>
                <w:sz w:val="16"/>
                <w:lang w:eastAsia="ru-RU"/>
              </w:rPr>
              <w:t>49,50</w:t>
            </w:r>
          </w:p>
        </w:tc>
        <w:tc>
          <w:tcPr>
            <w:tcW w:w="832" w:type="dxa"/>
            <w:tcBorders>
              <w:top w:val="nil"/>
              <w:left w:val="nil"/>
              <w:bottom w:val="single" w:sz="4" w:space="0" w:color="auto"/>
              <w:right w:val="single" w:sz="4" w:space="0" w:color="auto"/>
            </w:tcBorders>
            <w:shd w:val="clear" w:color="auto" w:fill="auto"/>
            <w:noWrap/>
            <w:vAlign w:val="center"/>
            <w:hideMark/>
          </w:tcPr>
          <w:p w:rsidR="00D36A93" w:rsidRPr="00DA2FB8" w:rsidRDefault="00D36A93" w:rsidP="002B637D">
            <w:pPr>
              <w:spacing w:after="0" w:line="240" w:lineRule="auto"/>
              <w:jc w:val="center"/>
              <w:rPr>
                <w:rFonts w:ascii="Times New Roman" w:eastAsia="Times New Roman" w:hAnsi="Times New Roman" w:cs="Times New Roman"/>
                <w:i/>
                <w:iCs/>
                <w:color w:val="000000"/>
                <w:sz w:val="16"/>
                <w:lang w:eastAsia="ru-RU"/>
              </w:rPr>
            </w:pPr>
            <w:r w:rsidRPr="00DA2FB8">
              <w:rPr>
                <w:rFonts w:ascii="Times New Roman" w:eastAsia="Times New Roman" w:hAnsi="Times New Roman" w:cs="Times New Roman"/>
                <w:i/>
                <w:iCs/>
                <w:color w:val="000000"/>
                <w:sz w:val="16"/>
                <w:lang w:eastAsia="ru-RU"/>
              </w:rPr>
              <w:t> </w:t>
            </w:r>
          </w:p>
        </w:tc>
        <w:tc>
          <w:tcPr>
            <w:tcW w:w="5337" w:type="dxa"/>
            <w:tcBorders>
              <w:top w:val="nil"/>
              <w:left w:val="nil"/>
              <w:bottom w:val="single" w:sz="4" w:space="0" w:color="auto"/>
              <w:right w:val="single" w:sz="4" w:space="0" w:color="auto"/>
            </w:tcBorders>
            <w:shd w:val="clear" w:color="auto" w:fill="auto"/>
            <w:hideMark/>
          </w:tcPr>
          <w:p w:rsidR="00D36A93" w:rsidRPr="00DA2FB8" w:rsidRDefault="00D36A93" w:rsidP="002B637D">
            <w:pPr>
              <w:spacing w:after="0" w:line="240" w:lineRule="auto"/>
              <w:rPr>
                <w:rFonts w:ascii="Times New Roman" w:eastAsia="Times New Roman" w:hAnsi="Times New Roman" w:cs="Times New Roman"/>
                <w:i/>
                <w:iCs/>
                <w:color w:val="000000"/>
                <w:sz w:val="16"/>
                <w:szCs w:val="16"/>
                <w:lang w:eastAsia="ru-RU"/>
              </w:rPr>
            </w:pPr>
            <w:r w:rsidRPr="00DA2FB8">
              <w:rPr>
                <w:rFonts w:ascii="Times New Roman" w:eastAsia="Times New Roman" w:hAnsi="Times New Roman" w:cs="Times New Roman"/>
                <w:i/>
                <w:iCs/>
                <w:color w:val="000000"/>
                <w:sz w:val="16"/>
                <w:szCs w:val="16"/>
                <w:lang w:eastAsia="ru-RU"/>
              </w:rPr>
              <w:t xml:space="preserve">Оплата за выполнение работ по текущему ремонту линий электропередач в </w:t>
            </w:r>
            <w:proofErr w:type="spellStart"/>
            <w:r w:rsidRPr="00DA2FB8">
              <w:rPr>
                <w:rFonts w:ascii="Times New Roman" w:eastAsia="Times New Roman" w:hAnsi="Times New Roman" w:cs="Times New Roman"/>
                <w:i/>
                <w:iCs/>
                <w:color w:val="000000"/>
                <w:sz w:val="16"/>
                <w:szCs w:val="16"/>
                <w:lang w:eastAsia="ru-RU"/>
              </w:rPr>
              <w:t>п</w:t>
            </w:r>
            <w:proofErr w:type="gramStart"/>
            <w:r w:rsidRPr="00DA2FB8">
              <w:rPr>
                <w:rFonts w:ascii="Times New Roman" w:eastAsia="Times New Roman" w:hAnsi="Times New Roman" w:cs="Times New Roman"/>
                <w:i/>
                <w:iCs/>
                <w:color w:val="000000"/>
                <w:sz w:val="16"/>
                <w:szCs w:val="16"/>
                <w:lang w:eastAsia="ru-RU"/>
              </w:rPr>
              <w:t>.Р</w:t>
            </w:r>
            <w:proofErr w:type="gramEnd"/>
            <w:r w:rsidRPr="00DA2FB8">
              <w:rPr>
                <w:rFonts w:ascii="Times New Roman" w:eastAsia="Times New Roman" w:hAnsi="Times New Roman" w:cs="Times New Roman"/>
                <w:i/>
                <w:iCs/>
                <w:color w:val="000000"/>
                <w:sz w:val="16"/>
                <w:szCs w:val="16"/>
                <w:lang w:eastAsia="ru-RU"/>
              </w:rPr>
              <w:t>еваж</w:t>
            </w:r>
            <w:proofErr w:type="spellEnd"/>
            <w:r w:rsidRPr="00DA2FB8">
              <w:rPr>
                <w:rFonts w:ascii="Times New Roman" w:eastAsia="Times New Roman" w:hAnsi="Times New Roman" w:cs="Times New Roman"/>
                <w:i/>
                <w:iCs/>
                <w:color w:val="000000"/>
                <w:sz w:val="16"/>
                <w:szCs w:val="16"/>
                <w:lang w:eastAsia="ru-RU"/>
              </w:rPr>
              <w:t xml:space="preserve"> по договору 01/06-18 от 01.06.2018,</w:t>
            </w:r>
          </w:p>
        </w:tc>
      </w:tr>
      <w:tr w:rsidR="00D36A93" w:rsidRPr="00DA2FB8" w:rsidTr="00D36A93">
        <w:trPr>
          <w:trHeight w:val="780"/>
        </w:trPr>
        <w:tc>
          <w:tcPr>
            <w:tcW w:w="1766" w:type="dxa"/>
            <w:tcBorders>
              <w:top w:val="nil"/>
              <w:left w:val="single" w:sz="4" w:space="0" w:color="auto"/>
              <w:bottom w:val="single" w:sz="4" w:space="0" w:color="auto"/>
              <w:right w:val="single" w:sz="4" w:space="0" w:color="auto"/>
            </w:tcBorders>
            <w:shd w:val="clear" w:color="auto" w:fill="auto"/>
            <w:hideMark/>
          </w:tcPr>
          <w:p w:rsidR="00D36A93" w:rsidRPr="00DA2FB8" w:rsidRDefault="00D36A93" w:rsidP="002B637D">
            <w:pPr>
              <w:spacing w:after="0" w:line="240" w:lineRule="auto"/>
              <w:jc w:val="both"/>
              <w:rPr>
                <w:rFonts w:ascii="Times New Roman" w:eastAsia="Times New Roman" w:hAnsi="Times New Roman" w:cs="Times New Roman"/>
                <w:i/>
                <w:iCs/>
                <w:color w:val="000000"/>
                <w:sz w:val="16"/>
                <w:lang w:eastAsia="ru-RU"/>
              </w:rPr>
            </w:pPr>
            <w:r w:rsidRPr="00DA2FB8">
              <w:rPr>
                <w:rFonts w:ascii="Times New Roman" w:eastAsia="Times New Roman" w:hAnsi="Times New Roman" w:cs="Times New Roman"/>
                <w:i/>
                <w:iCs/>
                <w:color w:val="000000"/>
                <w:sz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36A93" w:rsidRPr="00DA2FB8" w:rsidRDefault="00D36A93" w:rsidP="002B637D">
            <w:pPr>
              <w:spacing w:after="0" w:line="240" w:lineRule="auto"/>
              <w:jc w:val="center"/>
              <w:rPr>
                <w:rFonts w:ascii="Times New Roman" w:eastAsia="Times New Roman" w:hAnsi="Times New Roman" w:cs="Times New Roman"/>
                <w:i/>
                <w:iCs/>
                <w:color w:val="000000"/>
                <w:sz w:val="16"/>
                <w:lang w:eastAsia="ru-RU"/>
              </w:rPr>
            </w:pPr>
            <w:r w:rsidRPr="00DA2FB8">
              <w:rPr>
                <w:rFonts w:ascii="Times New Roman" w:eastAsia="Times New Roman" w:hAnsi="Times New Roman" w:cs="Times New Roman"/>
                <w:i/>
                <w:iCs/>
                <w:color w:val="000000"/>
                <w:sz w:val="16"/>
                <w:lang w:eastAsia="ru-RU"/>
              </w:rPr>
              <w:t> </w:t>
            </w:r>
          </w:p>
        </w:tc>
        <w:tc>
          <w:tcPr>
            <w:tcW w:w="1011" w:type="dxa"/>
            <w:tcBorders>
              <w:top w:val="nil"/>
              <w:left w:val="nil"/>
              <w:bottom w:val="single" w:sz="4" w:space="0" w:color="auto"/>
              <w:right w:val="single" w:sz="4" w:space="0" w:color="auto"/>
            </w:tcBorders>
            <w:shd w:val="clear" w:color="auto" w:fill="auto"/>
            <w:noWrap/>
            <w:vAlign w:val="center"/>
            <w:hideMark/>
          </w:tcPr>
          <w:p w:rsidR="00D36A93" w:rsidRPr="00DA2FB8" w:rsidRDefault="00D36A93" w:rsidP="002B637D">
            <w:pPr>
              <w:spacing w:after="0" w:line="240" w:lineRule="auto"/>
              <w:jc w:val="center"/>
              <w:rPr>
                <w:rFonts w:ascii="Times New Roman" w:eastAsia="Times New Roman" w:hAnsi="Times New Roman" w:cs="Times New Roman"/>
                <w:i/>
                <w:iCs/>
                <w:color w:val="000000"/>
                <w:sz w:val="16"/>
                <w:lang w:eastAsia="ru-RU"/>
              </w:rPr>
            </w:pPr>
            <w:r w:rsidRPr="00DA2FB8">
              <w:rPr>
                <w:rFonts w:ascii="Times New Roman" w:eastAsia="Times New Roman" w:hAnsi="Times New Roman" w:cs="Times New Roman"/>
                <w:i/>
                <w:iCs/>
                <w:color w:val="000000"/>
                <w:sz w:val="16"/>
                <w:lang w:eastAsia="ru-RU"/>
              </w:rPr>
              <w:t>155,00</w:t>
            </w:r>
          </w:p>
        </w:tc>
        <w:tc>
          <w:tcPr>
            <w:tcW w:w="832" w:type="dxa"/>
            <w:tcBorders>
              <w:top w:val="nil"/>
              <w:left w:val="nil"/>
              <w:bottom w:val="single" w:sz="4" w:space="0" w:color="auto"/>
              <w:right w:val="single" w:sz="4" w:space="0" w:color="auto"/>
            </w:tcBorders>
            <w:shd w:val="clear" w:color="auto" w:fill="auto"/>
            <w:noWrap/>
            <w:vAlign w:val="center"/>
            <w:hideMark/>
          </w:tcPr>
          <w:p w:rsidR="00D36A93" w:rsidRPr="00DA2FB8" w:rsidRDefault="00D36A93" w:rsidP="002B637D">
            <w:pPr>
              <w:spacing w:after="0" w:line="240" w:lineRule="auto"/>
              <w:jc w:val="center"/>
              <w:rPr>
                <w:rFonts w:ascii="Times New Roman" w:eastAsia="Times New Roman" w:hAnsi="Times New Roman" w:cs="Times New Roman"/>
                <w:i/>
                <w:iCs/>
                <w:color w:val="000000"/>
                <w:sz w:val="16"/>
                <w:lang w:eastAsia="ru-RU"/>
              </w:rPr>
            </w:pPr>
            <w:r w:rsidRPr="00DA2FB8">
              <w:rPr>
                <w:rFonts w:ascii="Times New Roman" w:eastAsia="Times New Roman" w:hAnsi="Times New Roman" w:cs="Times New Roman"/>
                <w:i/>
                <w:iCs/>
                <w:color w:val="000000"/>
                <w:sz w:val="16"/>
                <w:lang w:eastAsia="ru-RU"/>
              </w:rPr>
              <w:t> </w:t>
            </w:r>
          </w:p>
        </w:tc>
        <w:tc>
          <w:tcPr>
            <w:tcW w:w="5337" w:type="dxa"/>
            <w:tcBorders>
              <w:top w:val="nil"/>
              <w:left w:val="nil"/>
              <w:bottom w:val="single" w:sz="4" w:space="0" w:color="auto"/>
              <w:right w:val="single" w:sz="4" w:space="0" w:color="auto"/>
            </w:tcBorders>
            <w:shd w:val="clear" w:color="auto" w:fill="auto"/>
            <w:hideMark/>
          </w:tcPr>
          <w:p w:rsidR="00D36A93" w:rsidRPr="00DA2FB8" w:rsidRDefault="00D36A93" w:rsidP="002B637D">
            <w:pPr>
              <w:spacing w:after="0" w:line="240" w:lineRule="auto"/>
              <w:rPr>
                <w:rFonts w:ascii="Times New Roman" w:eastAsia="Times New Roman" w:hAnsi="Times New Roman" w:cs="Times New Roman"/>
                <w:i/>
                <w:iCs/>
                <w:color w:val="000000"/>
                <w:sz w:val="16"/>
                <w:szCs w:val="16"/>
                <w:lang w:eastAsia="ru-RU"/>
              </w:rPr>
            </w:pPr>
            <w:r w:rsidRPr="00DA2FB8">
              <w:rPr>
                <w:rFonts w:ascii="Times New Roman" w:eastAsia="Times New Roman" w:hAnsi="Times New Roman" w:cs="Times New Roman"/>
                <w:i/>
                <w:iCs/>
                <w:color w:val="000000"/>
                <w:sz w:val="16"/>
                <w:szCs w:val="16"/>
                <w:lang w:eastAsia="ru-RU"/>
              </w:rPr>
              <w:t xml:space="preserve">МУП ЖКХ обеспечение уличного освещения на территории поселения п. Приводино, </w:t>
            </w:r>
            <w:proofErr w:type="spellStart"/>
            <w:r w:rsidRPr="00DA2FB8">
              <w:rPr>
                <w:rFonts w:ascii="Times New Roman" w:eastAsia="Times New Roman" w:hAnsi="Times New Roman" w:cs="Times New Roman"/>
                <w:i/>
                <w:iCs/>
                <w:color w:val="000000"/>
                <w:sz w:val="16"/>
                <w:szCs w:val="16"/>
                <w:lang w:eastAsia="ru-RU"/>
              </w:rPr>
              <w:t>Куимиха</w:t>
            </w:r>
            <w:proofErr w:type="spellEnd"/>
            <w:r w:rsidRPr="00DA2FB8">
              <w:rPr>
                <w:rFonts w:ascii="Times New Roman" w:eastAsia="Times New Roman" w:hAnsi="Times New Roman" w:cs="Times New Roman"/>
                <w:i/>
                <w:iCs/>
                <w:color w:val="000000"/>
                <w:sz w:val="16"/>
                <w:szCs w:val="16"/>
                <w:lang w:eastAsia="ru-RU"/>
              </w:rPr>
              <w:t>; (дог. 1-17/2018 от 01.03.18, б/н от 01.03.18, 01.05.18, 01.08.17, 11.01.18, 16.02.18, 31.05.17)</w:t>
            </w:r>
          </w:p>
        </w:tc>
      </w:tr>
      <w:tr w:rsidR="00D36A93" w:rsidRPr="00DA2FB8" w:rsidTr="00D36A93">
        <w:trPr>
          <w:trHeight w:val="600"/>
        </w:trPr>
        <w:tc>
          <w:tcPr>
            <w:tcW w:w="1766" w:type="dxa"/>
            <w:tcBorders>
              <w:top w:val="nil"/>
              <w:left w:val="single" w:sz="4" w:space="0" w:color="auto"/>
              <w:bottom w:val="single" w:sz="4" w:space="0" w:color="auto"/>
              <w:right w:val="single" w:sz="4" w:space="0" w:color="auto"/>
            </w:tcBorders>
            <w:shd w:val="clear" w:color="auto" w:fill="auto"/>
            <w:hideMark/>
          </w:tcPr>
          <w:p w:rsidR="00D36A93" w:rsidRPr="00DA2FB8" w:rsidRDefault="00D36A93" w:rsidP="002B637D">
            <w:pPr>
              <w:spacing w:after="0" w:line="240" w:lineRule="auto"/>
              <w:jc w:val="both"/>
              <w:rPr>
                <w:rFonts w:ascii="Times New Roman" w:eastAsia="Times New Roman" w:hAnsi="Times New Roman" w:cs="Times New Roman"/>
                <w:color w:val="000000"/>
                <w:sz w:val="16"/>
                <w:lang w:eastAsia="ru-RU"/>
              </w:rPr>
            </w:pPr>
            <w:r w:rsidRPr="00DA2FB8">
              <w:rPr>
                <w:rFonts w:ascii="Times New Roman" w:eastAsia="Times New Roman" w:hAnsi="Times New Roman" w:cs="Times New Roman"/>
                <w:color w:val="000000"/>
                <w:sz w:val="16"/>
                <w:lang w:eastAsia="ru-RU"/>
              </w:rPr>
              <w:t>1.3 Капитальный ремонт линии электропередач</w:t>
            </w:r>
          </w:p>
        </w:tc>
        <w:tc>
          <w:tcPr>
            <w:tcW w:w="1134" w:type="dxa"/>
            <w:tcBorders>
              <w:top w:val="nil"/>
              <w:left w:val="nil"/>
              <w:bottom w:val="single" w:sz="4" w:space="0" w:color="auto"/>
              <w:right w:val="single" w:sz="4" w:space="0" w:color="auto"/>
            </w:tcBorders>
            <w:shd w:val="clear" w:color="auto" w:fill="auto"/>
            <w:noWrap/>
            <w:vAlign w:val="center"/>
            <w:hideMark/>
          </w:tcPr>
          <w:p w:rsidR="00D36A93" w:rsidRPr="00DA2FB8" w:rsidRDefault="00D36A93" w:rsidP="002B637D">
            <w:pPr>
              <w:spacing w:after="0" w:line="240" w:lineRule="auto"/>
              <w:jc w:val="center"/>
              <w:rPr>
                <w:rFonts w:ascii="Times New Roman" w:eastAsia="Times New Roman" w:hAnsi="Times New Roman" w:cs="Times New Roman"/>
                <w:color w:val="000000"/>
                <w:sz w:val="16"/>
                <w:lang w:eastAsia="ru-RU"/>
              </w:rPr>
            </w:pPr>
            <w:r w:rsidRPr="00DA2FB8">
              <w:rPr>
                <w:rFonts w:ascii="Times New Roman" w:eastAsia="Times New Roman" w:hAnsi="Times New Roman" w:cs="Times New Roman"/>
                <w:color w:val="000000"/>
                <w:sz w:val="16"/>
                <w:lang w:eastAsia="ru-RU"/>
              </w:rPr>
              <w:t>288,51</w:t>
            </w:r>
          </w:p>
        </w:tc>
        <w:tc>
          <w:tcPr>
            <w:tcW w:w="1011" w:type="dxa"/>
            <w:tcBorders>
              <w:top w:val="nil"/>
              <w:left w:val="nil"/>
              <w:bottom w:val="single" w:sz="4" w:space="0" w:color="auto"/>
              <w:right w:val="single" w:sz="4" w:space="0" w:color="auto"/>
            </w:tcBorders>
            <w:shd w:val="clear" w:color="auto" w:fill="auto"/>
            <w:noWrap/>
            <w:vAlign w:val="center"/>
            <w:hideMark/>
          </w:tcPr>
          <w:p w:rsidR="00D36A93" w:rsidRPr="00DA2FB8" w:rsidRDefault="00D36A93" w:rsidP="002B637D">
            <w:pPr>
              <w:spacing w:after="0" w:line="240" w:lineRule="auto"/>
              <w:jc w:val="center"/>
              <w:rPr>
                <w:rFonts w:ascii="Times New Roman" w:eastAsia="Times New Roman" w:hAnsi="Times New Roman" w:cs="Times New Roman"/>
                <w:color w:val="000000"/>
                <w:sz w:val="16"/>
                <w:lang w:eastAsia="ru-RU"/>
              </w:rPr>
            </w:pPr>
            <w:r w:rsidRPr="00DA2FB8">
              <w:rPr>
                <w:rFonts w:ascii="Times New Roman" w:eastAsia="Times New Roman" w:hAnsi="Times New Roman" w:cs="Times New Roman"/>
                <w:color w:val="000000"/>
                <w:sz w:val="16"/>
                <w:lang w:eastAsia="ru-RU"/>
              </w:rPr>
              <w:t>288,51</w:t>
            </w:r>
          </w:p>
        </w:tc>
        <w:tc>
          <w:tcPr>
            <w:tcW w:w="832" w:type="dxa"/>
            <w:tcBorders>
              <w:top w:val="nil"/>
              <w:left w:val="nil"/>
              <w:bottom w:val="single" w:sz="4" w:space="0" w:color="auto"/>
              <w:right w:val="single" w:sz="4" w:space="0" w:color="auto"/>
            </w:tcBorders>
            <w:shd w:val="clear" w:color="auto" w:fill="auto"/>
            <w:noWrap/>
            <w:vAlign w:val="center"/>
            <w:hideMark/>
          </w:tcPr>
          <w:p w:rsidR="00D36A93" w:rsidRPr="00DA2FB8" w:rsidRDefault="00D36A93" w:rsidP="002B637D">
            <w:pPr>
              <w:spacing w:after="0" w:line="240" w:lineRule="auto"/>
              <w:jc w:val="center"/>
              <w:rPr>
                <w:rFonts w:ascii="Times New Roman" w:eastAsia="Times New Roman" w:hAnsi="Times New Roman" w:cs="Times New Roman"/>
                <w:sz w:val="16"/>
                <w:lang w:eastAsia="ru-RU"/>
              </w:rPr>
            </w:pPr>
            <w:r w:rsidRPr="00DA2FB8">
              <w:rPr>
                <w:rFonts w:ascii="Times New Roman" w:eastAsia="Times New Roman" w:hAnsi="Times New Roman" w:cs="Times New Roman"/>
                <w:sz w:val="16"/>
                <w:lang w:eastAsia="ru-RU"/>
              </w:rPr>
              <w:t>100,0</w:t>
            </w:r>
          </w:p>
        </w:tc>
        <w:tc>
          <w:tcPr>
            <w:tcW w:w="5337" w:type="dxa"/>
            <w:tcBorders>
              <w:top w:val="nil"/>
              <w:left w:val="nil"/>
              <w:bottom w:val="single" w:sz="4" w:space="0" w:color="auto"/>
              <w:right w:val="single" w:sz="4" w:space="0" w:color="auto"/>
            </w:tcBorders>
            <w:shd w:val="clear" w:color="auto" w:fill="auto"/>
            <w:hideMark/>
          </w:tcPr>
          <w:p w:rsidR="00D36A93" w:rsidRPr="00DA2FB8" w:rsidRDefault="00D36A93" w:rsidP="002B637D">
            <w:pPr>
              <w:spacing w:after="0" w:line="240" w:lineRule="auto"/>
              <w:rPr>
                <w:rFonts w:ascii="Times New Roman" w:eastAsia="Times New Roman" w:hAnsi="Times New Roman" w:cs="Times New Roman"/>
                <w:i/>
                <w:iCs/>
                <w:color w:val="000000"/>
                <w:sz w:val="16"/>
                <w:szCs w:val="16"/>
                <w:lang w:eastAsia="ru-RU"/>
              </w:rPr>
            </w:pPr>
            <w:r w:rsidRPr="00DA2FB8">
              <w:rPr>
                <w:rFonts w:ascii="Times New Roman" w:eastAsia="Times New Roman" w:hAnsi="Times New Roman" w:cs="Times New Roman"/>
                <w:i/>
                <w:iCs/>
                <w:color w:val="000000"/>
                <w:sz w:val="16"/>
                <w:szCs w:val="16"/>
                <w:lang w:eastAsia="ru-RU"/>
              </w:rPr>
              <w:t xml:space="preserve"> выполнение работ по капитальному ремонту линий </w:t>
            </w:r>
            <w:proofErr w:type="spellStart"/>
            <w:r w:rsidRPr="00DA2FB8">
              <w:rPr>
                <w:rFonts w:ascii="Times New Roman" w:eastAsia="Times New Roman" w:hAnsi="Times New Roman" w:cs="Times New Roman"/>
                <w:i/>
                <w:iCs/>
                <w:color w:val="000000"/>
                <w:sz w:val="16"/>
                <w:szCs w:val="16"/>
                <w:lang w:eastAsia="ru-RU"/>
              </w:rPr>
              <w:t>эл</w:t>
            </w:r>
            <w:proofErr w:type="gramStart"/>
            <w:r w:rsidRPr="00DA2FB8">
              <w:rPr>
                <w:rFonts w:ascii="Times New Roman" w:eastAsia="Times New Roman" w:hAnsi="Times New Roman" w:cs="Times New Roman"/>
                <w:i/>
                <w:iCs/>
                <w:color w:val="000000"/>
                <w:sz w:val="16"/>
                <w:szCs w:val="16"/>
                <w:lang w:eastAsia="ru-RU"/>
              </w:rPr>
              <w:t>.п</w:t>
            </w:r>
            <w:proofErr w:type="gramEnd"/>
            <w:r w:rsidRPr="00DA2FB8">
              <w:rPr>
                <w:rFonts w:ascii="Times New Roman" w:eastAsia="Times New Roman" w:hAnsi="Times New Roman" w:cs="Times New Roman"/>
                <w:i/>
                <w:iCs/>
                <w:color w:val="000000"/>
                <w:sz w:val="16"/>
                <w:szCs w:val="16"/>
                <w:lang w:eastAsia="ru-RU"/>
              </w:rPr>
              <w:t>ередач</w:t>
            </w:r>
            <w:proofErr w:type="spellEnd"/>
            <w:r w:rsidRPr="00DA2FB8">
              <w:rPr>
                <w:rFonts w:ascii="Times New Roman" w:eastAsia="Times New Roman" w:hAnsi="Times New Roman" w:cs="Times New Roman"/>
                <w:i/>
                <w:iCs/>
                <w:color w:val="000000"/>
                <w:sz w:val="16"/>
                <w:szCs w:val="16"/>
                <w:lang w:eastAsia="ru-RU"/>
              </w:rPr>
              <w:t xml:space="preserve"> в п. </w:t>
            </w:r>
            <w:proofErr w:type="spellStart"/>
            <w:r w:rsidRPr="00DA2FB8">
              <w:rPr>
                <w:rFonts w:ascii="Times New Roman" w:eastAsia="Times New Roman" w:hAnsi="Times New Roman" w:cs="Times New Roman"/>
                <w:i/>
                <w:iCs/>
                <w:color w:val="000000"/>
                <w:sz w:val="16"/>
                <w:szCs w:val="16"/>
                <w:lang w:eastAsia="ru-RU"/>
              </w:rPr>
              <w:t>Реваж</w:t>
            </w:r>
            <w:proofErr w:type="spellEnd"/>
            <w:r w:rsidRPr="00DA2FB8">
              <w:rPr>
                <w:rFonts w:ascii="Times New Roman" w:eastAsia="Times New Roman" w:hAnsi="Times New Roman" w:cs="Times New Roman"/>
                <w:i/>
                <w:iCs/>
                <w:color w:val="000000"/>
                <w:sz w:val="16"/>
                <w:szCs w:val="16"/>
                <w:lang w:eastAsia="ru-RU"/>
              </w:rPr>
              <w:t xml:space="preserve"> МК № 27 от 28.12.2018, дог. 01/01-18 от 30.01.2018</w:t>
            </w:r>
          </w:p>
        </w:tc>
      </w:tr>
      <w:tr w:rsidR="00D36A93" w:rsidRPr="00DA2FB8" w:rsidTr="00D36A93">
        <w:trPr>
          <w:trHeight w:val="57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D36A93" w:rsidRPr="00DA2FB8" w:rsidRDefault="00D36A93" w:rsidP="002B637D">
            <w:pPr>
              <w:spacing w:after="0" w:line="240" w:lineRule="auto"/>
              <w:jc w:val="both"/>
              <w:rPr>
                <w:rFonts w:ascii="Times New Roman" w:eastAsia="Times New Roman" w:hAnsi="Times New Roman" w:cs="Times New Roman"/>
                <w:b/>
                <w:bCs/>
                <w:color w:val="000000"/>
                <w:sz w:val="16"/>
                <w:lang w:eastAsia="ru-RU"/>
              </w:rPr>
            </w:pPr>
            <w:r w:rsidRPr="00DA2FB8">
              <w:rPr>
                <w:rFonts w:ascii="Times New Roman" w:eastAsia="Times New Roman" w:hAnsi="Times New Roman" w:cs="Times New Roman"/>
                <w:b/>
                <w:bCs/>
                <w:color w:val="000000"/>
                <w:sz w:val="16"/>
                <w:lang w:eastAsia="ru-RU"/>
              </w:rPr>
              <w:t xml:space="preserve">3.  Ремонт колодцев в пос. Удимский, ул. </w:t>
            </w:r>
            <w:proofErr w:type="gramStart"/>
            <w:r w:rsidRPr="00DA2FB8">
              <w:rPr>
                <w:rFonts w:ascii="Times New Roman" w:eastAsia="Times New Roman" w:hAnsi="Times New Roman" w:cs="Times New Roman"/>
                <w:b/>
                <w:bCs/>
                <w:color w:val="000000"/>
                <w:sz w:val="16"/>
                <w:lang w:eastAsia="ru-RU"/>
              </w:rPr>
              <w:t>Лесная</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D36A93" w:rsidRPr="00DA2FB8" w:rsidRDefault="00D36A93" w:rsidP="002B637D">
            <w:pPr>
              <w:spacing w:after="0" w:line="240" w:lineRule="auto"/>
              <w:jc w:val="center"/>
              <w:rPr>
                <w:rFonts w:ascii="Times New Roman" w:eastAsia="Times New Roman" w:hAnsi="Times New Roman" w:cs="Times New Roman"/>
                <w:b/>
                <w:bCs/>
                <w:color w:val="000000"/>
                <w:sz w:val="16"/>
                <w:lang w:eastAsia="ru-RU"/>
              </w:rPr>
            </w:pPr>
            <w:r w:rsidRPr="00DA2FB8">
              <w:rPr>
                <w:rFonts w:ascii="Times New Roman" w:eastAsia="Times New Roman" w:hAnsi="Times New Roman" w:cs="Times New Roman"/>
                <w:b/>
                <w:bCs/>
                <w:color w:val="000000"/>
                <w:sz w:val="16"/>
                <w:lang w:eastAsia="ru-RU"/>
              </w:rPr>
              <w:t>35,00</w:t>
            </w:r>
          </w:p>
        </w:tc>
        <w:tc>
          <w:tcPr>
            <w:tcW w:w="1011" w:type="dxa"/>
            <w:tcBorders>
              <w:top w:val="nil"/>
              <w:left w:val="nil"/>
              <w:bottom w:val="single" w:sz="4" w:space="0" w:color="auto"/>
              <w:right w:val="single" w:sz="4" w:space="0" w:color="auto"/>
            </w:tcBorders>
            <w:shd w:val="clear" w:color="auto" w:fill="auto"/>
            <w:noWrap/>
            <w:vAlign w:val="center"/>
            <w:hideMark/>
          </w:tcPr>
          <w:p w:rsidR="00D36A93" w:rsidRPr="00DA2FB8" w:rsidRDefault="00D36A93" w:rsidP="002B637D">
            <w:pPr>
              <w:spacing w:after="0" w:line="240" w:lineRule="auto"/>
              <w:jc w:val="center"/>
              <w:rPr>
                <w:rFonts w:ascii="Times New Roman" w:eastAsia="Times New Roman" w:hAnsi="Times New Roman" w:cs="Times New Roman"/>
                <w:b/>
                <w:bCs/>
                <w:color w:val="000000"/>
                <w:sz w:val="16"/>
                <w:lang w:eastAsia="ru-RU"/>
              </w:rPr>
            </w:pPr>
            <w:r w:rsidRPr="00DA2FB8">
              <w:rPr>
                <w:rFonts w:ascii="Times New Roman" w:eastAsia="Times New Roman" w:hAnsi="Times New Roman" w:cs="Times New Roman"/>
                <w:b/>
                <w:bCs/>
                <w:color w:val="000000"/>
                <w:sz w:val="16"/>
                <w:lang w:eastAsia="ru-RU"/>
              </w:rPr>
              <w:t>35,00</w:t>
            </w:r>
          </w:p>
        </w:tc>
        <w:tc>
          <w:tcPr>
            <w:tcW w:w="832" w:type="dxa"/>
            <w:tcBorders>
              <w:top w:val="nil"/>
              <w:left w:val="nil"/>
              <w:bottom w:val="single" w:sz="4" w:space="0" w:color="auto"/>
              <w:right w:val="single" w:sz="4" w:space="0" w:color="auto"/>
            </w:tcBorders>
            <w:shd w:val="clear" w:color="auto" w:fill="auto"/>
            <w:noWrap/>
            <w:vAlign w:val="center"/>
            <w:hideMark/>
          </w:tcPr>
          <w:p w:rsidR="00D36A93" w:rsidRPr="00DA2FB8" w:rsidRDefault="00D36A93" w:rsidP="002B637D">
            <w:pPr>
              <w:spacing w:after="0" w:line="240" w:lineRule="auto"/>
              <w:jc w:val="center"/>
              <w:rPr>
                <w:rFonts w:ascii="Times New Roman" w:eastAsia="Times New Roman" w:hAnsi="Times New Roman" w:cs="Times New Roman"/>
                <w:sz w:val="16"/>
                <w:lang w:eastAsia="ru-RU"/>
              </w:rPr>
            </w:pPr>
            <w:r w:rsidRPr="00DA2FB8">
              <w:rPr>
                <w:rFonts w:ascii="Times New Roman" w:eastAsia="Times New Roman" w:hAnsi="Times New Roman" w:cs="Times New Roman"/>
                <w:sz w:val="16"/>
                <w:lang w:eastAsia="ru-RU"/>
              </w:rPr>
              <w:t>100,0</w:t>
            </w:r>
          </w:p>
        </w:tc>
        <w:tc>
          <w:tcPr>
            <w:tcW w:w="5337" w:type="dxa"/>
            <w:tcBorders>
              <w:top w:val="nil"/>
              <w:left w:val="nil"/>
              <w:bottom w:val="single" w:sz="4" w:space="0" w:color="auto"/>
              <w:right w:val="single" w:sz="4" w:space="0" w:color="auto"/>
            </w:tcBorders>
            <w:shd w:val="clear" w:color="auto" w:fill="auto"/>
            <w:noWrap/>
            <w:vAlign w:val="center"/>
            <w:hideMark/>
          </w:tcPr>
          <w:p w:rsidR="00D36A93" w:rsidRPr="00DA2FB8" w:rsidRDefault="00D36A93" w:rsidP="00754FC9">
            <w:pPr>
              <w:spacing w:after="0" w:line="240" w:lineRule="auto"/>
              <w:rPr>
                <w:rFonts w:ascii="Times New Roman" w:eastAsia="Times New Roman" w:hAnsi="Times New Roman" w:cs="Times New Roman"/>
                <w:b/>
                <w:bCs/>
                <w:color w:val="000000"/>
                <w:sz w:val="16"/>
                <w:szCs w:val="16"/>
                <w:lang w:eastAsia="ru-RU"/>
              </w:rPr>
            </w:pPr>
            <w:r w:rsidRPr="00DA2FB8">
              <w:rPr>
                <w:rFonts w:ascii="Times New Roman" w:eastAsia="Times New Roman" w:hAnsi="Times New Roman" w:cs="Times New Roman"/>
                <w:b/>
                <w:bCs/>
                <w:color w:val="000000"/>
                <w:sz w:val="16"/>
                <w:szCs w:val="16"/>
                <w:lang w:eastAsia="ru-RU"/>
              </w:rPr>
              <w:t> </w:t>
            </w:r>
            <w:r w:rsidRPr="00DA2FB8">
              <w:rPr>
                <w:rFonts w:ascii="Times New Roman" w:eastAsia="Times New Roman" w:hAnsi="Times New Roman" w:cs="Times New Roman"/>
                <w:color w:val="000000"/>
                <w:sz w:val="16"/>
                <w:szCs w:val="16"/>
                <w:lang w:eastAsia="ru-RU"/>
              </w:rPr>
              <w:t>ремонт колодца</w:t>
            </w:r>
          </w:p>
        </w:tc>
      </w:tr>
      <w:tr w:rsidR="00D36A93" w:rsidRPr="00DA2FB8" w:rsidTr="00D36A93">
        <w:trPr>
          <w:trHeight w:val="555"/>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D36A93" w:rsidRPr="00DA2FB8" w:rsidRDefault="00D36A93" w:rsidP="002B637D">
            <w:pPr>
              <w:spacing w:after="0" w:line="240" w:lineRule="auto"/>
              <w:jc w:val="both"/>
              <w:rPr>
                <w:rFonts w:ascii="Times New Roman" w:eastAsia="Times New Roman" w:hAnsi="Times New Roman" w:cs="Times New Roman"/>
                <w:b/>
                <w:bCs/>
                <w:color w:val="000000"/>
                <w:sz w:val="16"/>
                <w:lang w:eastAsia="ru-RU"/>
              </w:rPr>
            </w:pPr>
            <w:r w:rsidRPr="00DA2FB8">
              <w:rPr>
                <w:rFonts w:ascii="Times New Roman" w:eastAsia="Times New Roman" w:hAnsi="Times New Roman" w:cs="Times New Roman"/>
                <w:b/>
                <w:bCs/>
                <w:color w:val="000000"/>
                <w:sz w:val="16"/>
                <w:lang w:eastAsia="ru-RU"/>
              </w:rPr>
              <w:t>4. Содержание территории поселения в чистоте</w:t>
            </w:r>
          </w:p>
        </w:tc>
        <w:tc>
          <w:tcPr>
            <w:tcW w:w="1134" w:type="dxa"/>
            <w:tcBorders>
              <w:top w:val="nil"/>
              <w:left w:val="nil"/>
              <w:bottom w:val="single" w:sz="4" w:space="0" w:color="auto"/>
              <w:right w:val="single" w:sz="4" w:space="0" w:color="auto"/>
            </w:tcBorders>
            <w:shd w:val="clear" w:color="auto" w:fill="auto"/>
            <w:vAlign w:val="center"/>
            <w:hideMark/>
          </w:tcPr>
          <w:p w:rsidR="00D36A93" w:rsidRPr="00DA2FB8" w:rsidRDefault="00D36A93" w:rsidP="002B637D">
            <w:pPr>
              <w:spacing w:after="0" w:line="240" w:lineRule="auto"/>
              <w:jc w:val="center"/>
              <w:rPr>
                <w:rFonts w:ascii="Times New Roman" w:eastAsia="Times New Roman" w:hAnsi="Times New Roman" w:cs="Times New Roman"/>
                <w:b/>
                <w:bCs/>
                <w:i/>
                <w:iCs/>
                <w:color w:val="000000"/>
                <w:sz w:val="16"/>
                <w:lang w:eastAsia="ru-RU"/>
              </w:rPr>
            </w:pPr>
            <w:r w:rsidRPr="00DA2FB8">
              <w:rPr>
                <w:rFonts w:ascii="Times New Roman" w:eastAsia="Times New Roman" w:hAnsi="Times New Roman" w:cs="Times New Roman"/>
                <w:b/>
                <w:bCs/>
                <w:i/>
                <w:iCs/>
                <w:color w:val="000000"/>
                <w:sz w:val="16"/>
                <w:lang w:eastAsia="ru-RU"/>
              </w:rPr>
              <w:t>389,00</w:t>
            </w:r>
          </w:p>
        </w:tc>
        <w:tc>
          <w:tcPr>
            <w:tcW w:w="1011" w:type="dxa"/>
            <w:tcBorders>
              <w:top w:val="nil"/>
              <w:left w:val="nil"/>
              <w:bottom w:val="single" w:sz="4" w:space="0" w:color="auto"/>
              <w:right w:val="single" w:sz="4" w:space="0" w:color="auto"/>
            </w:tcBorders>
            <w:shd w:val="clear" w:color="auto" w:fill="auto"/>
            <w:vAlign w:val="center"/>
            <w:hideMark/>
          </w:tcPr>
          <w:p w:rsidR="00D36A93" w:rsidRPr="00DA2FB8" w:rsidRDefault="00D36A93" w:rsidP="002B637D">
            <w:pPr>
              <w:spacing w:after="0" w:line="240" w:lineRule="auto"/>
              <w:jc w:val="center"/>
              <w:rPr>
                <w:rFonts w:ascii="Times New Roman" w:eastAsia="Times New Roman" w:hAnsi="Times New Roman" w:cs="Times New Roman"/>
                <w:b/>
                <w:bCs/>
                <w:i/>
                <w:iCs/>
                <w:color w:val="000000"/>
                <w:sz w:val="16"/>
                <w:lang w:eastAsia="ru-RU"/>
              </w:rPr>
            </w:pPr>
            <w:r w:rsidRPr="00DA2FB8">
              <w:rPr>
                <w:rFonts w:ascii="Times New Roman" w:eastAsia="Times New Roman" w:hAnsi="Times New Roman" w:cs="Times New Roman"/>
                <w:b/>
                <w:bCs/>
                <w:i/>
                <w:iCs/>
                <w:color w:val="000000"/>
                <w:sz w:val="16"/>
                <w:lang w:eastAsia="ru-RU"/>
              </w:rPr>
              <w:t>293,30</w:t>
            </w:r>
          </w:p>
        </w:tc>
        <w:tc>
          <w:tcPr>
            <w:tcW w:w="832" w:type="dxa"/>
            <w:tcBorders>
              <w:top w:val="nil"/>
              <w:left w:val="nil"/>
              <w:bottom w:val="single" w:sz="4" w:space="0" w:color="auto"/>
              <w:right w:val="single" w:sz="4" w:space="0" w:color="auto"/>
            </w:tcBorders>
            <w:shd w:val="clear" w:color="auto" w:fill="auto"/>
            <w:noWrap/>
            <w:vAlign w:val="center"/>
            <w:hideMark/>
          </w:tcPr>
          <w:p w:rsidR="00D36A93" w:rsidRPr="00DA2FB8" w:rsidRDefault="00D36A93" w:rsidP="002B637D">
            <w:pPr>
              <w:spacing w:after="0" w:line="240" w:lineRule="auto"/>
              <w:jc w:val="center"/>
              <w:rPr>
                <w:rFonts w:ascii="Times New Roman" w:eastAsia="Times New Roman" w:hAnsi="Times New Roman" w:cs="Times New Roman"/>
                <w:sz w:val="16"/>
                <w:lang w:eastAsia="ru-RU"/>
              </w:rPr>
            </w:pPr>
            <w:r w:rsidRPr="00DA2FB8">
              <w:rPr>
                <w:rFonts w:ascii="Times New Roman" w:eastAsia="Times New Roman" w:hAnsi="Times New Roman" w:cs="Times New Roman"/>
                <w:sz w:val="16"/>
                <w:lang w:eastAsia="ru-RU"/>
              </w:rPr>
              <w:t>75,4</w:t>
            </w:r>
          </w:p>
        </w:tc>
        <w:tc>
          <w:tcPr>
            <w:tcW w:w="5337" w:type="dxa"/>
            <w:tcBorders>
              <w:top w:val="nil"/>
              <w:left w:val="nil"/>
              <w:bottom w:val="single" w:sz="4" w:space="0" w:color="auto"/>
              <w:right w:val="single" w:sz="4" w:space="0" w:color="auto"/>
            </w:tcBorders>
            <w:shd w:val="clear" w:color="auto" w:fill="auto"/>
            <w:noWrap/>
            <w:vAlign w:val="center"/>
            <w:hideMark/>
          </w:tcPr>
          <w:p w:rsidR="00D36A93" w:rsidRPr="00DA2FB8" w:rsidRDefault="00D36A93" w:rsidP="002B637D">
            <w:pPr>
              <w:spacing w:after="0" w:line="240" w:lineRule="auto"/>
              <w:rPr>
                <w:rFonts w:ascii="Times New Roman" w:eastAsia="Times New Roman" w:hAnsi="Times New Roman" w:cs="Times New Roman"/>
                <w:b/>
                <w:bCs/>
                <w:color w:val="000000"/>
                <w:sz w:val="16"/>
                <w:szCs w:val="16"/>
                <w:lang w:eastAsia="ru-RU"/>
              </w:rPr>
            </w:pPr>
            <w:r w:rsidRPr="00DA2FB8">
              <w:rPr>
                <w:rFonts w:ascii="Times New Roman" w:eastAsia="Times New Roman" w:hAnsi="Times New Roman" w:cs="Times New Roman"/>
                <w:b/>
                <w:bCs/>
                <w:color w:val="000000"/>
                <w:sz w:val="16"/>
                <w:szCs w:val="16"/>
                <w:lang w:eastAsia="ru-RU"/>
              </w:rPr>
              <w:t> </w:t>
            </w:r>
          </w:p>
        </w:tc>
      </w:tr>
      <w:tr w:rsidR="00D36A93" w:rsidRPr="00DA2FB8" w:rsidTr="00D36A93">
        <w:trPr>
          <w:trHeight w:val="900"/>
        </w:trPr>
        <w:tc>
          <w:tcPr>
            <w:tcW w:w="1766" w:type="dxa"/>
            <w:tcBorders>
              <w:top w:val="nil"/>
              <w:left w:val="single" w:sz="4" w:space="0" w:color="auto"/>
              <w:bottom w:val="single" w:sz="4" w:space="0" w:color="auto"/>
              <w:right w:val="single" w:sz="4" w:space="0" w:color="auto"/>
            </w:tcBorders>
            <w:shd w:val="clear" w:color="auto" w:fill="auto"/>
            <w:hideMark/>
          </w:tcPr>
          <w:p w:rsidR="00D36A93" w:rsidRPr="00DA2FB8" w:rsidRDefault="00D36A93" w:rsidP="002B637D">
            <w:pPr>
              <w:spacing w:after="0" w:line="240" w:lineRule="auto"/>
              <w:rPr>
                <w:rFonts w:ascii="Times New Roman" w:eastAsia="Times New Roman" w:hAnsi="Times New Roman" w:cs="Times New Roman"/>
                <w:color w:val="000000"/>
                <w:sz w:val="16"/>
                <w:lang w:eastAsia="ru-RU"/>
              </w:rPr>
            </w:pPr>
            <w:r w:rsidRPr="00DA2FB8">
              <w:rPr>
                <w:rFonts w:ascii="Times New Roman" w:eastAsia="Times New Roman" w:hAnsi="Times New Roman" w:cs="Times New Roman"/>
                <w:color w:val="000000"/>
                <w:sz w:val="16"/>
                <w:lang w:eastAsia="ru-RU"/>
              </w:rPr>
              <w:t>4.2 Вывоз несанкционированных свалок с территории населенных пунктов</w:t>
            </w:r>
          </w:p>
        </w:tc>
        <w:tc>
          <w:tcPr>
            <w:tcW w:w="1134" w:type="dxa"/>
            <w:tcBorders>
              <w:top w:val="nil"/>
              <w:left w:val="nil"/>
              <w:bottom w:val="single" w:sz="4" w:space="0" w:color="auto"/>
              <w:right w:val="single" w:sz="4" w:space="0" w:color="auto"/>
            </w:tcBorders>
            <w:shd w:val="clear" w:color="auto" w:fill="auto"/>
            <w:noWrap/>
            <w:vAlign w:val="center"/>
            <w:hideMark/>
          </w:tcPr>
          <w:p w:rsidR="00D36A93" w:rsidRPr="00DA2FB8" w:rsidRDefault="00D36A93" w:rsidP="002B637D">
            <w:pPr>
              <w:spacing w:after="0" w:line="240" w:lineRule="auto"/>
              <w:jc w:val="center"/>
              <w:rPr>
                <w:rFonts w:ascii="Times New Roman" w:eastAsia="Times New Roman" w:hAnsi="Times New Roman" w:cs="Times New Roman"/>
                <w:color w:val="000000"/>
                <w:sz w:val="16"/>
                <w:lang w:eastAsia="ru-RU"/>
              </w:rPr>
            </w:pPr>
            <w:r w:rsidRPr="00DA2FB8">
              <w:rPr>
                <w:rFonts w:ascii="Times New Roman" w:eastAsia="Times New Roman" w:hAnsi="Times New Roman" w:cs="Times New Roman"/>
                <w:color w:val="000000"/>
                <w:sz w:val="16"/>
                <w:lang w:eastAsia="ru-RU"/>
              </w:rPr>
              <w:t>60,20</w:t>
            </w:r>
          </w:p>
        </w:tc>
        <w:tc>
          <w:tcPr>
            <w:tcW w:w="1011" w:type="dxa"/>
            <w:tcBorders>
              <w:top w:val="nil"/>
              <w:left w:val="nil"/>
              <w:bottom w:val="single" w:sz="4" w:space="0" w:color="auto"/>
              <w:right w:val="single" w:sz="4" w:space="0" w:color="auto"/>
            </w:tcBorders>
            <w:shd w:val="clear" w:color="auto" w:fill="auto"/>
            <w:noWrap/>
            <w:vAlign w:val="center"/>
            <w:hideMark/>
          </w:tcPr>
          <w:p w:rsidR="00D36A93" w:rsidRPr="00DA2FB8" w:rsidRDefault="00D36A93" w:rsidP="002B637D">
            <w:pPr>
              <w:spacing w:after="0" w:line="240" w:lineRule="auto"/>
              <w:jc w:val="center"/>
              <w:rPr>
                <w:rFonts w:ascii="Times New Roman" w:eastAsia="Times New Roman" w:hAnsi="Times New Roman" w:cs="Times New Roman"/>
                <w:color w:val="000000"/>
                <w:sz w:val="16"/>
                <w:lang w:eastAsia="ru-RU"/>
              </w:rPr>
            </w:pPr>
            <w:r w:rsidRPr="00DA2FB8">
              <w:rPr>
                <w:rFonts w:ascii="Times New Roman" w:eastAsia="Times New Roman" w:hAnsi="Times New Roman" w:cs="Times New Roman"/>
                <w:color w:val="000000"/>
                <w:sz w:val="16"/>
                <w:lang w:eastAsia="ru-RU"/>
              </w:rPr>
              <w:t>60,20</w:t>
            </w:r>
          </w:p>
        </w:tc>
        <w:tc>
          <w:tcPr>
            <w:tcW w:w="832" w:type="dxa"/>
            <w:tcBorders>
              <w:top w:val="nil"/>
              <w:left w:val="nil"/>
              <w:bottom w:val="single" w:sz="4" w:space="0" w:color="auto"/>
              <w:right w:val="single" w:sz="4" w:space="0" w:color="auto"/>
            </w:tcBorders>
            <w:shd w:val="clear" w:color="auto" w:fill="auto"/>
            <w:vAlign w:val="center"/>
            <w:hideMark/>
          </w:tcPr>
          <w:p w:rsidR="00D36A93" w:rsidRPr="00DA2FB8" w:rsidRDefault="00D36A93" w:rsidP="002B637D">
            <w:pPr>
              <w:spacing w:after="0" w:line="240" w:lineRule="auto"/>
              <w:jc w:val="center"/>
              <w:rPr>
                <w:rFonts w:ascii="Times New Roman" w:eastAsia="Times New Roman" w:hAnsi="Times New Roman" w:cs="Times New Roman"/>
                <w:b/>
                <w:bCs/>
                <w:i/>
                <w:iCs/>
                <w:color w:val="000000"/>
                <w:sz w:val="16"/>
                <w:lang w:eastAsia="ru-RU"/>
              </w:rPr>
            </w:pPr>
            <w:r w:rsidRPr="00DA2FB8">
              <w:rPr>
                <w:rFonts w:ascii="Times New Roman" w:eastAsia="Times New Roman" w:hAnsi="Times New Roman" w:cs="Times New Roman"/>
                <w:b/>
                <w:bCs/>
                <w:i/>
                <w:iCs/>
                <w:color w:val="000000"/>
                <w:sz w:val="16"/>
                <w:lang w:eastAsia="ru-RU"/>
              </w:rPr>
              <w:t>100,00</w:t>
            </w:r>
          </w:p>
        </w:tc>
        <w:tc>
          <w:tcPr>
            <w:tcW w:w="5337" w:type="dxa"/>
            <w:tcBorders>
              <w:top w:val="nil"/>
              <w:left w:val="nil"/>
              <w:bottom w:val="single" w:sz="4" w:space="0" w:color="auto"/>
              <w:right w:val="single" w:sz="4" w:space="0" w:color="auto"/>
            </w:tcBorders>
            <w:shd w:val="clear" w:color="auto" w:fill="auto"/>
            <w:vAlign w:val="bottom"/>
            <w:hideMark/>
          </w:tcPr>
          <w:p w:rsidR="00D36A93" w:rsidRPr="00DA2FB8" w:rsidRDefault="00754FC9" w:rsidP="002B637D">
            <w:pPr>
              <w:spacing w:after="0" w:line="240" w:lineRule="auto"/>
              <w:rPr>
                <w:rFonts w:ascii="Times New Roman" w:eastAsia="Times New Roman" w:hAnsi="Times New Roman" w:cs="Times New Roman"/>
                <w:color w:val="000000"/>
                <w:sz w:val="16"/>
                <w:szCs w:val="18"/>
                <w:lang w:eastAsia="ru-RU"/>
              </w:rPr>
            </w:pPr>
            <w:r w:rsidRPr="00DA2FB8">
              <w:rPr>
                <w:rFonts w:ascii="Times New Roman" w:eastAsia="Times New Roman" w:hAnsi="Times New Roman" w:cs="Times New Roman"/>
                <w:color w:val="000000"/>
                <w:sz w:val="16"/>
                <w:lang w:eastAsia="ru-RU"/>
              </w:rPr>
              <w:t>Вывоз несанкционированных свалок с территории населенных пунктов</w:t>
            </w:r>
          </w:p>
        </w:tc>
      </w:tr>
      <w:tr w:rsidR="00D36A93" w:rsidRPr="00DA2FB8" w:rsidTr="00D36A93">
        <w:trPr>
          <w:trHeight w:val="600"/>
        </w:trPr>
        <w:tc>
          <w:tcPr>
            <w:tcW w:w="1766" w:type="dxa"/>
            <w:tcBorders>
              <w:top w:val="nil"/>
              <w:left w:val="single" w:sz="4" w:space="0" w:color="auto"/>
              <w:bottom w:val="single" w:sz="4" w:space="0" w:color="auto"/>
              <w:right w:val="single" w:sz="4" w:space="0" w:color="auto"/>
            </w:tcBorders>
            <w:shd w:val="clear" w:color="auto" w:fill="auto"/>
            <w:hideMark/>
          </w:tcPr>
          <w:p w:rsidR="00D36A93" w:rsidRPr="00DA2FB8" w:rsidRDefault="00D36A93" w:rsidP="002B637D">
            <w:pPr>
              <w:spacing w:after="0" w:line="240" w:lineRule="auto"/>
              <w:rPr>
                <w:rFonts w:ascii="Times New Roman" w:eastAsia="Times New Roman" w:hAnsi="Times New Roman" w:cs="Times New Roman"/>
                <w:color w:val="000000"/>
                <w:sz w:val="16"/>
                <w:lang w:eastAsia="ru-RU"/>
              </w:rPr>
            </w:pPr>
            <w:r w:rsidRPr="00DA2FB8">
              <w:rPr>
                <w:rFonts w:ascii="Times New Roman" w:eastAsia="Times New Roman" w:hAnsi="Times New Roman" w:cs="Times New Roman"/>
                <w:color w:val="000000"/>
                <w:sz w:val="16"/>
                <w:lang w:eastAsia="ru-RU"/>
              </w:rPr>
              <w:t>4.6 Проведение дезинсекции территории населенных пунктов</w:t>
            </w:r>
          </w:p>
        </w:tc>
        <w:tc>
          <w:tcPr>
            <w:tcW w:w="1134" w:type="dxa"/>
            <w:tcBorders>
              <w:top w:val="nil"/>
              <w:left w:val="nil"/>
              <w:bottom w:val="single" w:sz="4" w:space="0" w:color="auto"/>
              <w:right w:val="single" w:sz="4" w:space="0" w:color="auto"/>
            </w:tcBorders>
            <w:shd w:val="clear" w:color="auto" w:fill="auto"/>
            <w:noWrap/>
            <w:vAlign w:val="center"/>
            <w:hideMark/>
          </w:tcPr>
          <w:p w:rsidR="00D36A93" w:rsidRPr="00DA2FB8" w:rsidRDefault="00D36A93" w:rsidP="002B637D">
            <w:pPr>
              <w:spacing w:after="0" w:line="240" w:lineRule="auto"/>
              <w:jc w:val="center"/>
              <w:rPr>
                <w:rFonts w:ascii="Times New Roman" w:eastAsia="Times New Roman" w:hAnsi="Times New Roman" w:cs="Times New Roman"/>
                <w:color w:val="000000"/>
                <w:sz w:val="16"/>
                <w:lang w:eastAsia="ru-RU"/>
              </w:rPr>
            </w:pPr>
            <w:r w:rsidRPr="00DA2FB8">
              <w:rPr>
                <w:rFonts w:ascii="Times New Roman" w:eastAsia="Times New Roman" w:hAnsi="Times New Roman" w:cs="Times New Roman"/>
                <w:color w:val="000000"/>
                <w:sz w:val="16"/>
                <w:lang w:eastAsia="ru-RU"/>
              </w:rPr>
              <w:t>21,60</w:t>
            </w:r>
          </w:p>
        </w:tc>
        <w:tc>
          <w:tcPr>
            <w:tcW w:w="1011" w:type="dxa"/>
            <w:tcBorders>
              <w:top w:val="nil"/>
              <w:left w:val="nil"/>
              <w:bottom w:val="single" w:sz="4" w:space="0" w:color="auto"/>
              <w:right w:val="single" w:sz="4" w:space="0" w:color="auto"/>
            </w:tcBorders>
            <w:shd w:val="clear" w:color="auto" w:fill="auto"/>
            <w:noWrap/>
            <w:vAlign w:val="center"/>
            <w:hideMark/>
          </w:tcPr>
          <w:p w:rsidR="00D36A93" w:rsidRPr="00DA2FB8" w:rsidRDefault="00D36A93" w:rsidP="002B637D">
            <w:pPr>
              <w:spacing w:after="0" w:line="240" w:lineRule="auto"/>
              <w:jc w:val="center"/>
              <w:rPr>
                <w:rFonts w:ascii="Times New Roman" w:eastAsia="Times New Roman" w:hAnsi="Times New Roman" w:cs="Times New Roman"/>
                <w:color w:val="000000"/>
                <w:sz w:val="16"/>
                <w:lang w:eastAsia="ru-RU"/>
              </w:rPr>
            </w:pPr>
            <w:r w:rsidRPr="00DA2FB8">
              <w:rPr>
                <w:rFonts w:ascii="Times New Roman" w:eastAsia="Times New Roman" w:hAnsi="Times New Roman" w:cs="Times New Roman"/>
                <w:color w:val="000000"/>
                <w:sz w:val="16"/>
                <w:lang w:eastAsia="ru-RU"/>
              </w:rPr>
              <w:t>21,60</w:t>
            </w:r>
          </w:p>
        </w:tc>
        <w:tc>
          <w:tcPr>
            <w:tcW w:w="832" w:type="dxa"/>
            <w:tcBorders>
              <w:top w:val="nil"/>
              <w:left w:val="nil"/>
              <w:bottom w:val="single" w:sz="4" w:space="0" w:color="auto"/>
              <w:right w:val="single" w:sz="4" w:space="0" w:color="auto"/>
            </w:tcBorders>
            <w:shd w:val="clear" w:color="auto" w:fill="auto"/>
            <w:noWrap/>
            <w:vAlign w:val="center"/>
            <w:hideMark/>
          </w:tcPr>
          <w:p w:rsidR="00D36A93" w:rsidRPr="00DA2FB8" w:rsidRDefault="00D36A93" w:rsidP="002B637D">
            <w:pPr>
              <w:spacing w:after="0" w:line="240" w:lineRule="auto"/>
              <w:jc w:val="center"/>
              <w:rPr>
                <w:rFonts w:ascii="Times New Roman" w:eastAsia="Times New Roman" w:hAnsi="Times New Roman" w:cs="Times New Roman"/>
                <w:sz w:val="16"/>
                <w:lang w:eastAsia="ru-RU"/>
              </w:rPr>
            </w:pPr>
            <w:r w:rsidRPr="00DA2FB8">
              <w:rPr>
                <w:rFonts w:ascii="Times New Roman" w:eastAsia="Times New Roman" w:hAnsi="Times New Roman" w:cs="Times New Roman"/>
                <w:sz w:val="16"/>
                <w:lang w:eastAsia="ru-RU"/>
              </w:rPr>
              <w:t> </w:t>
            </w:r>
          </w:p>
        </w:tc>
        <w:tc>
          <w:tcPr>
            <w:tcW w:w="5337" w:type="dxa"/>
            <w:tcBorders>
              <w:top w:val="nil"/>
              <w:left w:val="nil"/>
              <w:bottom w:val="single" w:sz="4" w:space="0" w:color="auto"/>
              <w:right w:val="single" w:sz="4" w:space="0" w:color="auto"/>
            </w:tcBorders>
            <w:shd w:val="clear" w:color="auto" w:fill="auto"/>
            <w:vAlign w:val="bottom"/>
            <w:hideMark/>
          </w:tcPr>
          <w:p w:rsidR="00D36A93" w:rsidRPr="00DA2FB8" w:rsidRDefault="00D36A93" w:rsidP="00754FC9">
            <w:pPr>
              <w:spacing w:after="0" w:line="240" w:lineRule="auto"/>
              <w:rPr>
                <w:rFonts w:ascii="Times New Roman" w:eastAsia="Times New Roman" w:hAnsi="Times New Roman" w:cs="Times New Roman"/>
                <w:color w:val="000000"/>
                <w:sz w:val="16"/>
                <w:szCs w:val="18"/>
                <w:lang w:eastAsia="ru-RU"/>
              </w:rPr>
            </w:pPr>
            <w:r w:rsidRPr="00DA2FB8">
              <w:rPr>
                <w:rFonts w:ascii="Times New Roman" w:eastAsia="Times New Roman" w:hAnsi="Times New Roman" w:cs="Times New Roman"/>
                <w:color w:val="000000"/>
                <w:sz w:val="16"/>
                <w:szCs w:val="18"/>
                <w:lang w:eastAsia="ru-RU"/>
              </w:rPr>
              <w:t>Опла</w:t>
            </w:r>
            <w:r w:rsidR="00754FC9">
              <w:rPr>
                <w:rFonts w:ascii="Times New Roman" w:eastAsia="Times New Roman" w:hAnsi="Times New Roman" w:cs="Times New Roman"/>
                <w:color w:val="000000"/>
                <w:sz w:val="16"/>
                <w:szCs w:val="18"/>
                <w:lang w:eastAsia="ru-RU"/>
              </w:rPr>
              <w:t xml:space="preserve">та по договору №52 от 15.05.18 </w:t>
            </w:r>
            <w:r w:rsidRPr="00DA2FB8">
              <w:rPr>
                <w:rFonts w:ascii="Times New Roman" w:eastAsia="Times New Roman" w:hAnsi="Times New Roman" w:cs="Times New Roman"/>
                <w:color w:val="000000"/>
                <w:sz w:val="16"/>
                <w:szCs w:val="18"/>
                <w:lang w:eastAsia="ru-RU"/>
              </w:rPr>
              <w:t>, ООО "ДЕЗДЕЛО" проведение дезинсекции территории</w:t>
            </w:r>
          </w:p>
        </w:tc>
      </w:tr>
      <w:tr w:rsidR="00D36A93" w:rsidRPr="00DA2FB8" w:rsidTr="00D36A93">
        <w:trPr>
          <w:trHeight w:val="855"/>
        </w:trPr>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A93" w:rsidRPr="00DA2FB8" w:rsidRDefault="00D36A93" w:rsidP="002B637D">
            <w:pPr>
              <w:spacing w:after="0" w:line="240" w:lineRule="auto"/>
              <w:rPr>
                <w:rFonts w:ascii="Times New Roman" w:eastAsia="Times New Roman" w:hAnsi="Times New Roman" w:cs="Times New Roman"/>
                <w:b/>
                <w:bCs/>
                <w:color w:val="000000"/>
                <w:sz w:val="16"/>
                <w:lang w:eastAsia="ru-RU"/>
              </w:rPr>
            </w:pPr>
            <w:r w:rsidRPr="00DA2FB8">
              <w:rPr>
                <w:rFonts w:ascii="Times New Roman" w:eastAsia="Times New Roman" w:hAnsi="Times New Roman" w:cs="Times New Roman"/>
                <w:b/>
                <w:bCs/>
                <w:color w:val="000000"/>
                <w:sz w:val="16"/>
                <w:lang w:eastAsia="ru-RU"/>
              </w:rPr>
              <w:t>4.7 Уборка переросших деревьев на территории МО «Приводинское»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6A93" w:rsidRPr="00DA2FB8" w:rsidRDefault="00D36A93" w:rsidP="002B637D">
            <w:pPr>
              <w:spacing w:after="0" w:line="240" w:lineRule="auto"/>
              <w:jc w:val="center"/>
              <w:rPr>
                <w:rFonts w:ascii="Times New Roman" w:eastAsia="Times New Roman" w:hAnsi="Times New Roman" w:cs="Times New Roman"/>
                <w:b/>
                <w:bCs/>
                <w:color w:val="000000"/>
                <w:sz w:val="16"/>
                <w:lang w:eastAsia="ru-RU"/>
              </w:rPr>
            </w:pPr>
            <w:r w:rsidRPr="00DA2FB8">
              <w:rPr>
                <w:rFonts w:ascii="Times New Roman" w:eastAsia="Times New Roman" w:hAnsi="Times New Roman" w:cs="Times New Roman"/>
                <w:b/>
                <w:bCs/>
                <w:color w:val="000000"/>
                <w:sz w:val="16"/>
                <w:lang w:eastAsia="ru-RU"/>
              </w:rPr>
              <w:t>150,00</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D36A93" w:rsidRPr="00DA2FB8" w:rsidRDefault="00D36A93" w:rsidP="002B637D">
            <w:pPr>
              <w:spacing w:after="0" w:line="240" w:lineRule="auto"/>
              <w:jc w:val="center"/>
              <w:rPr>
                <w:rFonts w:ascii="Times New Roman" w:eastAsia="Times New Roman" w:hAnsi="Times New Roman" w:cs="Times New Roman"/>
                <w:b/>
                <w:bCs/>
                <w:color w:val="000000"/>
                <w:sz w:val="16"/>
                <w:lang w:eastAsia="ru-RU"/>
              </w:rPr>
            </w:pPr>
            <w:r w:rsidRPr="00DA2FB8">
              <w:rPr>
                <w:rFonts w:ascii="Times New Roman" w:eastAsia="Times New Roman" w:hAnsi="Times New Roman" w:cs="Times New Roman"/>
                <w:b/>
                <w:bCs/>
                <w:color w:val="000000"/>
                <w:sz w:val="16"/>
                <w:lang w:eastAsia="ru-RU"/>
              </w:rPr>
              <w:t>150,00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36A93" w:rsidRPr="00DA2FB8" w:rsidRDefault="00D36A93" w:rsidP="002B637D">
            <w:pPr>
              <w:spacing w:after="0" w:line="240" w:lineRule="auto"/>
              <w:jc w:val="center"/>
              <w:rPr>
                <w:rFonts w:ascii="Times New Roman" w:eastAsia="Times New Roman" w:hAnsi="Times New Roman" w:cs="Times New Roman"/>
                <w:b/>
                <w:bCs/>
                <w:i/>
                <w:iCs/>
                <w:color w:val="000000"/>
                <w:sz w:val="16"/>
                <w:lang w:eastAsia="ru-RU"/>
              </w:rPr>
            </w:pPr>
            <w:r w:rsidRPr="00DA2FB8">
              <w:rPr>
                <w:rFonts w:ascii="Times New Roman" w:eastAsia="Times New Roman" w:hAnsi="Times New Roman" w:cs="Times New Roman"/>
                <w:b/>
                <w:bCs/>
                <w:i/>
                <w:iCs/>
                <w:color w:val="000000"/>
                <w:sz w:val="16"/>
                <w:lang w:eastAsia="ru-RU"/>
              </w:rPr>
              <w:t>100,00</w:t>
            </w:r>
          </w:p>
        </w:tc>
        <w:tc>
          <w:tcPr>
            <w:tcW w:w="5337" w:type="dxa"/>
            <w:tcBorders>
              <w:top w:val="single" w:sz="4" w:space="0" w:color="auto"/>
              <w:left w:val="nil"/>
              <w:bottom w:val="single" w:sz="4" w:space="0" w:color="auto"/>
              <w:right w:val="single" w:sz="4" w:space="0" w:color="auto"/>
            </w:tcBorders>
            <w:shd w:val="clear" w:color="auto" w:fill="auto"/>
            <w:vAlign w:val="center"/>
            <w:hideMark/>
          </w:tcPr>
          <w:p w:rsidR="00D36A93" w:rsidRPr="00DA2FB8" w:rsidRDefault="00D36A93" w:rsidP="002B637D">
            <w:pPr>
              <w:spacing w:after="0" w:line="240" w:lineRule="auto"/>
              <w:rPr>
                <w:rFonts w:ascii="Times New Roman" w:eastAsia="Times New Roman" w:hAnsi="Times New Roman" w:cs="Times New Roman"/>
                <w:b/>
                <w:bCs/>
                <w:color w:val="000000"/>
                <w:sz w:val="16"/>
                <w:szCs w:val="18"/>
                <w:lang w:eastAsia="ru-RU"/>
              </w:rPr>
            </w:pPr>
            <w:r w:rsidRPr="00DA2FB8">
              <w:rPr>
                <w:rFonts w:ascii="Times New Roman" w:eastAsia="Times New Roman" w:hAnsi="Times New Roman" w:cs="Times New Roman"/>
                <w:b/>
                <w:bCs/>
                <w:color w:val="000000"/>
                <w:sz w:val="16"/>
                <w:szCs w:val="18"/>
                <w:lang w:eastAsia="ru-RU"/>
              </w:rPr>
              <w:t> </w:t>
            </w:r>
          </w:p>
        </w:tc>
      </w:tr>
      <w:tr w:rsidR="00D36A93" w:rsidRPr="00DA2FB8" w:rsidTr="00D36A93">
        <w:trPr>
          <w:trHeight w:val="285"/>
        </w:trPr>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D36A93" w:rsidRPr="00DA2FB8" w:rsidRDefault="00D36A93" w:rsidP="002B637D">
            <w:pPr>
              <w:spacing w:after="0" w:line="240" w:lineRule="auto"/>
              <w:rPr>
                <w:rFonts w:ascii="Times New Roman" w:eastAsia="Times New Roman" w:hAnsi="Times New Roman" w:cs="Times New Roman"/>
                <w:color w:val="000000"/>
                <w:sz w:val="16"/>
                <w:lang w:eastAsia="ru-RU"/>
              </w:rPr>
            </w:pPr>
            <w:r w:rsidRPr="00DA2FB8">
              <w:rPr>
                <w:rFonts w:ascii="Times New Roman" w:eastAsia="Times New Roman" w:hAnsi="Times New Roman" w:cs="Times New Roman"/>
                <w:color w:val="000000"/>
                <w:sz w:val="16"/>
                <w:lang w:eastAsia="ru-RU"/>
              </w:rPr>
              <w:t>4.8 Приобретение инвентаря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6A93" w:rsidRPr="00DA2FB8" w:rsidRDefault="00D36A93" w:rsidP="002B637D">
            <w:pPr>
              <w:spacing w:after="0" w:line="240" w:lineRule="auto"/>
              <w:jc w:val="center"/>
              <w:rPr>
                <w:rFonts w:ascii="Times New Roman" w:eastAsia="Times New Roman" w:hAnsi="Times New Roman" w:cs="Times New Roman"/>
                <w:color w:val="000000"/>
                <w:sz w:val="16"/>
                <w:lang w:eastAsia="ru-RU"/>
              </w:rPr>
            </w:pPr>
            <w:r w:rsidRPr="00DA2FB8">
              <w:rPr>
                <w:rFonts w:ascii="Times New Roman" w:eastAsia="Times New Roman" w:hAnsi="Times New Roman" w:cs="Times New Roman"/>
                <w:color w:val="000000"/>
                <w:sz w:val="16"/>
                <w:lang w:eastAsia="ru-RU"/>
              </w:rPr>
              <w:t>61,50</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D36A93" w:rsidRPr="00DA2FB8" w:rsidRDefault="00D36A93" w:rsidP="002B637D">
            <w:pPr>
              <w:spacing w:after="0" w:line="240" w:lineRule="auto"/>
              <w:jc w:val="center"/>
              <w:rPr>
                <w:rFonts w:ascii="Times New Roman" w:eastAsia="Times New Roman" w:hAnsi="Times New Roman" w:cs="Times New Roman"/>
                <w:color w:val="000000"/>
                <w:sz w:val="16"/>
                <w:lang w:eastAsia="ru-RU"/>
              </w:rPr>
            </w:pPr>
            <w:r w:rsidRPr="00DA2FB8">
              <w:rPr>
                <w:rFonts w:ascii="Times New Roman" w:eastAsia="Times New Roman" w:hAnsi="Times New Roman" w:cs="Times New Roman"/>
                <w:color w:val="000000"/>
                <w:sz w:val="16"/>
                <w:lang w:eastAsia="ru-RU"/>
              </w:rPr>
              <w:t>61,50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36A93" w:rsidRPr="00DA2FB8" w:rsidRDefault="00D36A93" w:rsidP="002B637D">
            <w:pPr>
              <w:spacing w:after="0" w:line="240" w:lineRule="auto"/>
              <w:jc w:val="center"/>
              <w:rPr>
                <w:rFonts w:ascii="Times New Roman" w:eastAsia="Times New Roman" w:hAnsi="Times New Roman" w:cs="Times New Roman"/>
                <w:i/>
                <w:iCs/>
                <w:color w:val="000000"/>
                <w:sz w:val="16"/>
                <w:lang w:eastAsia="ru-RU"/>
              </w:rPr>
            </w:pPr>
            <w:r w:rsidRPr="00DA2FB8">
              <w:rPr>
                <w:rFonts w:ascii="Times New Roman" w:eastAsia="Times New Roman" w:hAnsi="Times New Roman" w:cs="Times New Roman"/>
                <w:i/>
                <w:iCs/>
                <w:color w:val="000000"/>
                <w:sz w:val="16"/>
                <w:lang w:eastAsia="ru-RU"/>
              </w:rPr>
              <w:t>100,00</w:t>
            </w:r>
          </w:p>
        </w:tc>
        <w:tc>
          <w:tcPr>
            <w:tcW w:w="5337" w:type="dxa"/>
            <w:tcBorders>
              <w:top w:val="single" w:sz="4" w:space="0" w:color="auto"/>
              <w:left w:val="nil"/>
              <w:bottom w:val="single" w:sz="4" w:space="0" w:color="auto"/>
              <w:right w:val="single" w:sz="4" w:space="0" w:color="auto"/>
            </w:tcBorders>
            <w:shd w:val="clear" w:color="auto" w:fill="auto"/>
            <w:noWrap/>
            <w:hideMark/>
          </w:tcPr>
          <w:p w:rsidR="00D36A93" w:rsidRPr="00DA2FB8" w:rsidRDefault="00D36A93" w:rsidP="002B637D">
            <w:pPr>
              <w:spacing w:after="0" w:line="240" w:lineRule="auto"/>
              <w:rPr>
                <w:rFonts w:ascii="Times New Roman" w:eastAsia="Times New Roman" w:hAnsi="Times New Roman" w:cs="Times New Roman"/>
                <w:color w:val="000000"/>
                <w:sz w:val="16"/>
                <w:lang w:eastAsia="ru-RU"/>
              </w:rPr>
            </w:pPr>
            <w:r w:rsidRPr="00DA2FB8">
              <w:rPr>
                <w:rFonts w:ascii="Times New Roman" w:eastAsia="Times New Roman" w:hAnsi="Times New Roman" w:cs="Times New Roman"/>
                <w:color w:val="000000"/>
                <w:sz w:val="16"/>
                <w:lang w:eastAsia="ru-RU"/>
              </w:rPr>
              <w:t xml:space="preserve">бензопилы, </w:t>
            </w:r>
            <w:proofErr w:type="spellStart"/>
            <w:r w:rsidRPr="00DA2FB8">
              <w:rPr>
                <w:rFonts w:ascii="Times New Roman" w:eastAsia="Times New Roman" w:hAnsi="Times New Roman" w:cs="Times New Roman"/>
                <w:color w:val="000000"/>
                <w:sz w:val="16"/>
                <w:lang w:eastAsia="ru-RU"/>
              </w:rPr>
              <w:t>бензокосы</w:t>
            </w:r>
            <w:proofErr w:type="spellEnd"/>
          </w:p>
        </w:tc>
      </w:tr>
      <w:tr w:rsidR="00D36A93" w:rsidRPr="00DA2FB8" w:rsidTr="00D36A93">
        <w:trPr>
          <w:trHeight w:val="570"/>
        </w:trPr>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D36A93" w:rsidRPr="00DA2FB8" w:rsidRDefault="00D36A93" w:rsidP="002B637D">
            <w:pPr>
              <w:spacing w:after="0" w:line="240" w:lineRule="auto"/>
              <w:jc w:val="both"/>
              <w:rPr>
                <w:rFonts w:ascii="Times New Roman" w:eastAsia="Times New Roman" w:hAnsi="Times New Roman" w:cs="Times New Roman"/>
                <w:b/>
                <w:bCs/>
                <w:color w:val="000000"/>
                <w:sz w:val="16"/>
                <w:lang w:eastAsia="ru-RU"/>
              </w:rPr>
            </w:pPr>
            <w:r w:rsidRPr="00DA2FB8">
              <w:rPr>
                <w:rFonts w:ascii="Times New Roman" w:eastAsia="Times New Roman" w:hAnsi="Times New Roman" w:cs="Times New Roman"/>
                <w:b/>
                <w:bCs/>
                <w:color w:val="000000"/>
                <w:sz w:val="16"/>
                <w:lang w:eastAsia="ru-RU"/>
              </w:rPr>
              <w:t>6 Оплата расчета смет по городской среде на 2019 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6A93" w:rsidRPr="00DA2FB8" w:rsidRDefault="00D36A93" w:rsidP="002B637D">
            <w:pPr>
              <w:spacing w:after="0" w:line="240" w:lineRule="auto"/>
              <w:jc w:val="center"/>
              <w:rPr>
                <w:rFonts w:ascii="Times New Roman" w:eastAsia="Times New Roman" w:hAnsi="Times New Roman" w:cs="Times New Roman"/>
                <w:b/>
                <w:bCs/>
                <w:color w:val="000000"/>
                <w:sz w:val="16"/>
                <w:lang w:eastAsia="ru-RU"/>
              </w:rPr>
            </w:pPr>
            <w:r w:rsidRPr="00DA2FB8">
              <w:rPr>
                <w:rFonts w:ascii="Times New Roman" w:eastAsia="Times New Roman" w:hAnsi="Times New Roman" w:cs="Times New Roman"/>
                <w:b/>
                <w:bCs/>
                <w:color w:val="000000"/>
                <w:sz w:val="16"/>
                <w:lang w:eastAsia="ru-RU"/>
              </w:rPr>
              <w:t>39,2</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D36A93" w:rsidRPr="00DA2FB8" w:rsidRDefault="00D36A93" w:rsidP="002B637D">
            <w:pPr>
              <w:spacing w:after="0" w:line="240" w:lineRule="auto"/>
              <w:jc w:val="center"/>
              <w:rPr>
                <w:rFonts w:ascii="Times New Roman" w:eastAsia="Times New Roman" w:hAnsi="Times New Roman" w:cs="Times New Roman"/>
                <w:b/>
                <w:bCs/>
                <w:color w:val="000000"/>
                <w:sz w:val="16"/>
                <w:lang w:eastAsia="ru-RU"/>
              </w:rPr>
            </w:pPr>
            <w:r w:rsidRPr="00DA2FB8">
              <w:rPr>
                <w:rFonts w:ascii="Times New Roman" w:eastAsia="Times New Roman" w:hAnsi="Times New Roman" w:cs="Times New Roman"/>
                <w:b/>
                <w:bCs/>
                <w:color w:val="000000"/>
                <w:sz w:val="16"/>
                <w:lang w:eastAsia="ru-RU"/>
              </w:rPr>
              <w:t>39,2</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rsidR="00D36A93" w:rsidRPr="00DA2FB8" w:rsidRDefault="00D36A93" w:rsidP="002B637D">
            <w:pPr>
              <w:spacing w:after="0" w:line="240" w:lineRule="auto"/>
              <w:jc w:val="center"/>
              <w:rPr>
                <w:rFonts w:ascii="Times New Roman" w:eastAsia="Times New Roman" w:hAnsi="Times New Roman" w:cs="Times New Roman"/>
                <w:b/>
                <w:bCs/>
                <w:color w:val="000000"/>
                <w:sz w:val="16"/>
                <w:lang w:eastAsia="ru-RU"/>
              </w:rPr>
            </w:pPr>
            <w:r w:rsidRPr="00DA2FB8">
              <w:rPr>
                <w:rFonts w:ascii="Times New Roman" w:eastAsia="Times New Roman" w:hAnsi="Times New Roman" w:cs="Times New Roman"/>
                <w:b/>
                <w:bCs/>
                <w:color w:val="000000"/>
                <w:sz w:val="16"/>
                <w:lang w:eastAsia="ru-RU"/>
              </w:rPr>
              <w:t> </w:t>
            </w:r>
          </w:p>
        </w:tc>
        <w:tc>
          <w:tcPr>
            <w:tcW w:w="5337" w:type="dxa"/>
            <w:tcBorders>
              <w:top w:val="single" w:sz="4" w:space="0" w:color="auto"/>
              <w:left w:val="nil"/>
              <w:bottom w:val="single" w:sz="4" w:space="0" w:color="auto"/>
              <w:right w:val="single" w:sz="4" w:space="0" w:color="auto"/>
            </w:tcBorders>
            <w:shd w:val="clear" w:color="auto" w:fill="auto"/>
            <w:noWrap/>
            <w:vAlign w:val="bottom"/>
            <w:hideMark/>
          </w:tcPr>
          <w:p w:rsidR="00D36A93" w:rsidRPr="00DA2FB8" w:rsidRDefault="00D36A93" w:rsidP="002B637D">
            <w:pPr>
              <w:spacing w:after="0" w:line="240" w:lineRule="auto"/>
              <w:rPr>
                <w:rFonts w:ascii="Times New Roman" w:eastAsia="Times New Roman" w:hAnsi="Times New Roman" w:cs="Times New Roman"/>
                <w:b/>
                <w:bCs/>
                <w:color w:val="000000"/>
                <w:sz w:val="16"/>
                <w:lang w:eastAsia="ru-RU"/>
              </w:rPr>
            </w:pPr>
          </w:p>
        </w:tc>
      </w:tr>
    </w:tbl>
    <w:p w:rsidR="002B637D" w:rsidRPr="00DA2FB8" w:rsidRDefault="002B637D" w:rsidP="00060545">
      <w:pPr>
        <w:ind w:firstLine="700"/>
        <w:jc w:val="both"/>
        <w:rPr>
          <w:rFonts w:ascii="Times New Roman" w:hAnsi="Times New Roman" w:cs="Times New Roman"/>
          <w:color w:val="000000"/>
        </w:rPr>
      </w:pPr>
    </w:p>
    <w:p w:rsidR="002B637D" w:rsidRPr="00DA2FB8" w:rsidRDefault="002B637D" w:rsidP="00060545">
      <w:pPr>
        <w:ind w:firstLine="700"/>
        <w:jc w:val="both"/>
        <w:rPr>
          <w:rFonts w:ascii="Times New Roman" w:eastAsia="Courier New" w:hAnsi="Times New Roman" w:cs="Times New Roman"/>
        </w:rPr>
      </w:pPr>
    </w:p>
    <w:p w:rsidR="00060545" w:rsidRPr="00DA2FB8" w:rsidRDefault="00060545" w:rsidP="009A6479">
      <w:pPr>
        <w:pStyle w:val="a3"/>
        <w:jc w:val="both"/>
        <w:rPr>
          <w:rFonts w:ascii="Times New Roman" w:eastAsia="Times New Roman" w:hAnsi="Times New Roman" w:cs="Times New Roman"/>
          <w:b/>
          <w:sz w:val="24"/>
          <w:szCs w:val="28"/>
        </w:rPr>
      </w:pPr>
    </w:p>
    <w:p w:rsidR="00060545" w:rsidRPr="00DA2FB8" w:rsidRDefault="00060545" w:rsidP="009A6479">
      <w:pPr>
        <w:pStyle w:val="a3"/>
        <w:jc w:val="both"/>
        <w:rPr>
          <w:rFonts w:ascii="Times New Roman" w:eastAsia="Times New Roman" w:hAnsi="Times New Roman" w:cs="Times New Roman"/>
          <w:b/>
          <w:sz w:val="24"/>
          <w:szCs w:val="28"/>
        </w:rPr>
      </w:pPr>
    </w:p>
    <w:p w:rsidR="001B3F6A" w:rsidRPr="00DA2FB8" w:rsidRDefault="001B3F6A" w:rsidP="009A6479">
      <w:pPr>
        <w:pStyle w:val="a3"/>
        <w:jc w:val="both"/>
        <w:rPr>
          <w:rFonts w:ascii="Times New Roman" w:eastAsia="Times New Roman" w:hAnsi="Times New Roman" w:cs="Times New Roman"/>
          <w:b/>
          <w:sz w:val="24"/>
          <w:szCs w:val="28"/>
        </w:rPr>
      </w:pPr>
    </w:p>
    <w:p w:rsidR="001B3F6A" w:rsidRPr="00DA2FB8" w:rsidRDefault="001B3F6A" w:rsidP="009A6479">
      <w:pPr>
        <w:pStyle w:val="a3"/>
        <w:jc w:val="both"/>
        <w:rPr>
          <w:rFonts w:ascii="Times New Roman" w:eastAsia="Times New Roman" w:hAnsi="Times New Roman" w:cs="Times New Roman"/>
          <w:b/>
          <w:sz w:val="24"/>
          <w:szCs w:val="28"/>
        </w:rPr>
      </w:pPr>
    </w:p>
    <w:p w:rsidR="001B3F6A" w:rsidRPr="00DA2FB8" w:rsidRDefault="001B3F6A" w:rsidP="001B3F6A">
      <w:pPr>
        <w:rPr>
          <w:rFonts w:ascii="Times New Roman" w:hAnsi="Times New Roman" w:cs="Times New Roman"/>
          <w:b/>
          <w:sz w:val="24"/>
          <w:szCs w:val="24"/>
        </w:rPr>
      </w:pPr>
      <w:r w:rsidRPr="00DA2FB8">
        <w:rPr>
          <w:rFonts w:ascii="Times New Roman" w:hAnsi="Times New Roman" w:cs="Times New Roman"/>
          <w:b/>
          <w:sz w:val="24"/>
          <w:szCs w:val="24"/>
        </w:rPr>
        <w:t>Раздел 0800 «Культура, кинематография» Раздел подраздел 0801 «Культура»</w:t>
      </w:r>
    </w:p>
    <w:p w:rsidR="009A6479" w:rsidRPr="00DA2FB8" w:rsidRDefault="009A6479" w:rsidP="009A6479">
      <w:pPr>
        <w:pStyle w:val="a3"/>
        <w:jc w:val="both"/>
        <w:rPr>
          <w:rFonts w:ascii="Times New Roman" w:eastAsia="Times New Roman" w:hAnsi="Times New Roman" w:cs="Times New Roman"/>
          <w:sz w:val="24"/>
          <w:szCs w:val="24"/>
        </w:rPr>
      </w:pPr>
      <w:r w:rsidRPr="00DA2FB8">
        <w:rPr>
          <w:rFonts w:ascii="Times New Roman" w:eastAsia="Times New Roman" w:hAnsi="Times New Roman" w:cs="Times New Roman"/>
          <w:sz w:val="24"/>
          <w:szCs w:val="24"/>
        </w:rPr>
        <w:t xml:space="preserve">- </w:t>
      </w:r>
      <w:r w:rsidRPr="00DA2FB8">
        <w:rPr>
          <w:rFonts w:ascii="Times New Roman" w:eastAsia="Times New Roman" w:hAnsi="Times New Roman" w:cs="Times New Roman"/>
          <w:b/>
          <w:sz w:val="24"/>
          <w:szCs w:val="24"/>
        </w:rPr>
        <w:t>Муниципальная программа «Развитие культуры на территории МО «Приводинское</w:t>
      </w:r>
      <w:r w:rsidRPr="00DA2FB8">
        <w:rPr>
          <w:rFonts w:ascii="Times New Roman" w:eastAsia="Times New Roman" w:hAnsi="Times New Roman" w:cs="Times New Roman"/>
          <w:sz w:val="24"/>
          <w:szCs w:val="24"/>
        </w:rPr>
        <w:t xml:space="preserve">» на 2015-2020 годы» запланировано </w:t>
      </w:r>
      <w:r w:rsidR="00040B79" w:rsidRPr="00DA2FB8">
        <w:rPr>
          <w:rFonts w:ascii="Times New Roman" w:eastAsia="Times New Roman" w:hAnsi="Times New Roman" w:cs="Times New Roman"/>
          <w:b/>
          <w:sz w:val="24"/>
          <w:szCs w:val="24"/>
        </w:rPr>
        <w:t>14231,1</w:t>
      </w:r>
      <w:r w:rsidRPr="00DA2FB8">
        <w:rPr>
          <w:rFonts w:ascii="Times New Roman" w:eastAsia="Times New Roman" w:hAnsi="Times New Roman" w:cs="Times New Roman"/>
          <w:sz w:val="24"/>
          <w:szCs w:val="24"/>
        </w:rPr>
        <w:t>тыс</w:t>
      </w:r>
      <w:proofErr w:type="gramStart"/>
      <w:r w:rsidRPr="00DA2FB8">
        <w:rPr>
          <w:rFonts w:ascii="Times New Roman" w:eastAsia="Times New Roman" w:hAnsi="Times New Roman" w:cs="Times New Roman"/>
          <w:sz w:val="24"/>
          <w:szCs w:val="24"/>
        </w:rPr>
        <w:t>.р</w:t>
      </w:r>
      <w:proofErr w:type="gramEnd"/>
      <w:r w:rsidRPr="00DA2FB8">
        <w:rPr>
          <w:rFonts w:ascii="Times New Roman" w:eastAsia="Times New Roman" w:hAnsi="Times New Roman" w:cs="Times New Roman"/>
          <w:sz w:val="24"/>
          <w:szCs w:val="24"/>
        </w:rPr>
        <w:t xml:space="preserve">уб. исполнено </w:t>
      </w:r>
      <w:r w:rsidR="00040B79" w:rsidRPr="00DA2FB8">
        <w:rPr>
          <w:rFonts w:ascii="Times New Roman" w:eastAsia="Times New Roman" w:hAnsi="Times New Roman" w:cs="Times New Roman"/>
          <w:b/>
          <w:sz w:val="24"/>
          <w:szCs w:val="24"/>
        </w:rPr>
        <w:t xml:space="preserve">14231,1 </w:t>
      </w:r>
      <w:proofErr w:type="spellStart"/>
      <w:r w:rsidRPr="00DA2FB8">
        <w:rPr>
          <w:rFonts w:ascii="Times New Roman" w:eastAsia="Times New Roman" w:hAnsi="Times New Roman" w:cs="Times New Roman"/>
          <w:sz w:val="24"/>
          <w:szCs w:val="24"/>
        </w:rPr>
        <w:t>тыс.руб</w:t>
      </w:r>
      <w:proofErr w:type="spellEnd"/>
      <w:r w:rsidRPr="00DA2FB8">
        <w:rPr>
          <w:rFonts w:ascii="Times New Roman" w:eastAsia="Times New Roman" w:hAnsi="Times New Roman" w:cs="Times New Roman"/>
          <w:sz w:val="24"/>
          <w:szCs w:val="24"/>
        </w:rPr>
        <w:t xml:space="preserve">. выполнение составило </w:t>
      </w:r>
      <w:r w:rsidR="00040B79" w:rsidRPr="00DA2FB8">
        <w:rPr>
          <w:rFonts w:ascii="Times New Roman" w:eastAsia="Times New Roman" w:hAnsi="Times New Roman" w:cs="Times New Roman"/>
          <w:sz w:val="24"/>
          <w:szCs w:val="24"/>
        </w:rPr>
        <w:t>100</w:t>
      </w:r>
      <w:r w:rsidRPr="00DA2FB8">
        <w:rPr>
          <w:rFonts w:ascii="Times New Roman" w:eastAsia="Times New Roman" w:hAnsi="Times New Roman" w:cs="Times New Roman"/>
          <w:sz w:val="24"/>
          <w:szCs w:val="24"/>
        </w:rPr>
        <w:t xml:space="preserve"> %. </w:t>
      </w:r>
    </w:p>
    <w:p w:rsidR="001B3F6A" w:rsidRPr="00DA2FB8" w:rsidRDefault="001B3F6A" w:rsidP="009A6479">
      <w:pPr>
        <w:pStyle w:val="a3"/>
        <w:jc w:val="both"/>
        <w:rPr>
          <w:rFonts w:ascii="Times New Roman" w:eastAsia="Times New Roman" w:hAnsi="Times New Roman" w:cs="Times New Roman"/>
          <w:sz w:val="24"/>
          <w:szCs w:val="24"/>
        </w:rPr>
      </w:pPr>
      <w:r w:rsidRPr="00DA2FB8">
        <w:rPr>
          <w:rFonts w:ascii="Times New Roman" w:eastAsia="Times New Roman" w:hAnsi="Times New Roman" w:cs="Times New Roman"/>
          <w:sz w:val="24"/>
          <w:szCs w:val="24"/>
        </w:rPr>
        <w:t xml:space="preserve">За счет местного бюджета перечислено: 12381,0 </w:t>
      </w:r>
      <w:proofErr w:type="spellStart"/>
      <w:r w:rsidRPr="00DA2FB8">
        <w:rPr>
          <w:rFonts w:ascii="Times New Roman" w:eastAsia="Times New Roman" w:hAnsi="Times New Roman" w:cs="Times New Roman"/>
          <w:sz w:val="24"/>
          <w:szCs w:val="24"/>
        </w:rPr>
        <w:t>тыс</w:t>
      </w:r>
      <w:proofErr w:type="gramStart"/>
      <w:r w:rsidRPr="00DA2FB8">
        <w:rPr>
          <w:rFonts w:ascii="Times New Roman" w:eastAsia="Times New Roman" w:hAnsi="Times New Roman" w:cs="Times New Roman"/>
          <w:sz w:val="24"/>
          <w:szCs w:val="24"/>
        </w:rPr>
        <w:t>.р</w:t>
      </w:r>
      <w:proofErr w:type="gramEnd"/>
      <w:r w:rsidRPr="00DA2FB8">
        <w:rPr>
          <w:rFonts w:ascii="Times New Roman" w:eastAsia="Times New Roman" w:hAnsi="Times New Roman" w:cs="Times New Roman"/>
          <w:sz w:val="24"/>
          <w:szCs w:val="24"/>
        </w:rPr>
        <w:t>уб</w:t>
      </w:r>
      <w:proofErr w:type="spellEnd"/>
      <w:r w:rsidRPr="00DA2FB8">
        <w:rPr>
          <w:rFonts w:ascii="Times New Roman" w:eastAsia="Times New Roman" w:hAnsi="Times New Roman" w:cs="Times New Roman"/>
          <w:sz w:val="24"/>
          <w:szCs w:val="24"/>
        </w:rPr>
        <w:t xml:space="preserve">. </w:t>
      </w:r>
    </w:p>
    <w:p w:rsidR="001B3F6A" w:rsidRPr="00DA2FB8" w:rsidRDefault="001B3F6A" w:rsidP="009A6479">
      <w:pPr>
        <w:pStyle w:val="a3"/>
        <w:jc w:val="both"/>
        <w:rPr>
          <w:rFonts w:ascii="Times New Roman" w:eastAsia="Times New Roman" w:hAnsi="Times New Roman" w:cs="Times New Roman"/>
          <w:sz w:val="24"/>
          <w:szCs w:val="24"/>
        </w:rPr>
      </w:pPr>
      <w:r w:rsidRPr="00DA2FB8">
        <w:rPr>
          <w:rFonts w:ascii="Times New Roman" w:eastAsia="Times New Roman" w:hAnsi="Times New Roman" w:cs="Times New Roman"/>
          <w:sz w:val="24"/>
          <w:szCs w:val="24"/>
        </w:rPr>
        <w:t xml:space="preserve">За счет областного бюджета – 1850,2 </w:t>
      </w:r>
      <w:proofErr w:type="spellStart"/>
      <w:r w:rsidRPr="00DA2FB8">
        <w:rPr>
          <w:rFonts w:ascii="Times New Roman" w:eastAsia="Times New Roman" w:hAnsi="Times New Roman" w:cs="Times New Roman"/>
          <w:sz w:val="24"/>
          <w:szCs w:val="24"/>
        </w:rPr>
        <w:t>тыс</w:t>
      </w:r>
      <w:proofErr w:type="gramStart"/>
      <w:r w:rsidRPr="00DA2FB8">
        <w:rPr>
          <w:rFonts w:ascii="Times New Roman" w:eastAsia="Times New Roman" w:hAnsi="Times New Roman" w:cs="Times New Roman"/>
          <w:sz w:val="24"/>
          <w:szCs w:val="24"/>
        </w:rPr>
        <w:t>.р</w:t>
      </w:r>
      <w:proofErr w:type="gramEnd"/>
      <w:r w:rsidRPr="00DA2FB8">
        <w:rPr>
          <w:rFonts w:ascii="Times New Roman" w:eastAsia="Times New Roman" w:hAnsi="Times New Roman" w:cs="Times New Roman"/>
          <w:sz w:val="24"/>
          <w:szCs w:val="24"/>
        </w:rPr>
        <w:t>уб</w:t>
      </w:r>
      <w:proofErr w:type="spellEnd"/>
      <w:r w:rsidRPr="00DA2FB8">
        <w:rPr>
          <w:rFonts w:ascii="Times New Roman" w:eastAsia="Times New Roman" w:hAnsi="Times New Roman" w:cs="Times New Roman"/>
          <w:sz w:val="24"/>
          <w:szCs w:val="24"/>
        </w:rPr>
        <w:t>.</w:t>
      </w:r>
    </w:p>
    <w:p w:rsidR="001B3F6A" w:rsidRPr="00DA2FB8" w:rsidRDefault="001B3F6A" w:rsidP="009A6479">
      <w:pPr>
        <w:pStyle w:val="a3"/>
        <w:jc w:val="both"/>
        <w:rPr>
          <w:rFonts w:ascii="Times New Roman" w:eastAsia="Times New Roman" w:hAnsi="Times New Roman" w:cs="Times New Roman"/>
          <w:b/>
          <w:sz w:val="24"/>
          <w:szCs w:val="28"/>
        </w:rPr>
      </w:pPr>
    </w:p>
    <w:tbl>
      <w:tblPr>
        <w:tblW w:w="9654" w:type="dxa"/>
        <w:tblInd w:w="93" w:type="dxa"/>
        <w:tblLayout w:type="fixed"/>
        <w:tblLook w:val="04A0" w:firstRow="1" w:lastRow="0" w:firstColumn="1" w:lastColumn="0" w:noHBand="0" w:noVBand="1"/>
      </w:tblPr>
      <w:tblGrid>
        <w:gridCol w:w="5969"/>
        <w:gridCol w:w="1276"/>
        <w:gridCol w:w="1417"/>
        <w:gridCol w:w="992"/>
      </w:tblGrid>
      <w:tr w:rsidR="001B3F6A" w:rsidRPr="00DA2FB8" w:rsidTr="001B3F6A">
        <w:trPr>
          <w:trHeight w:val="1170"/>
        </w:trPr>
        <w:tc>
          <w:tcPr>
            <w:tcW w:w="5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F6A" w:rsidRPr="00DA2FB8" w:rsidRDefault="001B3F6A" w:rsidP="009A6479">
            <w:pPr>
              <w:spacing w:after="0" w:line="240" w:lineRule="auto"/>
              <w:jc w:val="center"/>
              <w:rPr>
                <w:rFonts w:ascii="Times New Roman" w:eastAsia="Times New Roman" w:hAnsi="Times New Roman" w:cs="Times New Roman"/>
                <w:color w:val="000000"/>
              </w:rPr>
            </w:pPr>
            <w:r w:rsidRPr="00DA2FB8">
              <w:rPr>
                <w:rFonts w:ascii="Times New Roman" w:eastAsia="Times New Roman" w:hAnsi="Times New Roman" w:cs="Times New Roman"/>
                <w:color w:val="000000"/>
              </w:rPr>
              <w:t>Наименование программы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B3F6A" w:rsidRPr="00DA2FB8" w:rsidRDefault="001B3F6A" w:rsidP="009A6479">
            <w:pPr>
              <w:spacing w:after="0" w:line="240" w:lineRule="auto"/>
              <w:jc w:val="center"/>
              <w:rPr>
                <w:rFonts w:ascii="Times New Roman" w:eastAsia="Times New Roman" w:hAnsi="Times New Roman" w:cs="Times New Roman"/>
                <w:color w:val="000000"/>
              </w:rPr>
            </w:pPr>
            <w:r w:rsidRPr="00DA2FB8">
              <w:rPr>
                <w:rFonts w:ascii="Times New Roman" w:eastAsia="Times New Roman" w:hAnsi="Times New Roman" w:cs="Times New Roman"/>
                <w:color w:val="000000"/>
              </w:rPr>
              <w:t>Расходы на 2018 год (тыс.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B3F6A" w:rsidRPr="00DA2FB8" w:rsidRDefault="001B3F6A" w:rsidP="009A6479">
            <w:pPr>
              <w:spacing w:after="0" w:line="240" w:lineRule="auto"/>
              <w:jc w:val="center"/>
              <w:rPr>
                <w:rFonts w:ascii="Times New Roman" w:eastAsia="Times New Roman" w:hAnsi="Times New Roman" w:cs="Times New Roman"/>
                <w:color w:val="000000"/>
              </w:rPr>
            </w:pPr>
            <w:r w:rsidRPr="00DA2FB8">
              <w:rPr>
                <w:rFonts w:ascii="Times New Roman" w:eastAsia="Times New Roman" w:hAnsi="Times New Roman" w:cs="Times New Roman"/>
                <w:color w:val="000000"/>
              </w:rPr>
              <w:t>Исполнено, на 01.01.2019</w:t>
            </w:r>
            <w:r w:rsidRPr="00DA2FB8">
              <w:rPr>
                <w:rFonts w:ascii="Times New Roman" w:eastAsia="Times New Roman" w:hAnsi="Times New Roman" w:cs="Times New Roman"/>
                <w:color w:val="000000"/>
              </w:rPr>
              <w:br/>
              <w:t>тыс.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B3F6A" w:rsidRPr="00DA2FB8" w:rsidRDefault="001B3F6A" w:rsidP="009A6479">
            <w:pPr>
              <w:spacing w:after="0" w:line="240" w:lineRule="auto"/>
              <w:jc w:val="center"/>
              <w:rPr>
                <w:rFonts w:ascii="Times New Roman" w:eastAsia="Times New Roman" w:hAnsi="Times New Roman" w:cs="Times New Roman"/>
                <w:color w:val="000000"/>
              </w:rPr>
            </w:pPr>
            <w:r w:rsidRPr="00DA2FB8">
              <w:rPr>
                <w:rFonts w:ascii="Times New Roman" w:eastAsia="Times New Roman" w:hAnsi="Times New Roman" w:cs="Times New Roman"/>
                <w:color w:val="000000"/>
              </w:rPr>
              <w:t>% выполнения</w:t>
            </w:r>
          </w:p>
        </w:tc>
      </w:tr>
      <w:tr w:rsidR="001B3F6A" w:rsidRPr="00DA2FB8" w:rsidTr="001B3F6A">
        <w:trPr>
          <w:trHeight w:val="45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B3F6A" w:rsidRPr="00DA2FB8" w:rsidRDefault="001B3F6A" w:rsidP="009A6479">
            <w:pPr>
              <w:spacing w:after="0" w:line="240" w:lineRule="auto"/>
              <w:jc w:val="both"/>
              <w:rPr>
                <w:rFonts w:ascii="Times New Roman" w:eastAsia="Times New Roman" w:hAnsi="Times New Roman" w:cs="Times New Roman"/>
                <w:b/>
                <w:bCs/>
                <w:color w:val="000000"/>
              </w:rPr>
            </w:pPr>
            <w:r w:rsidRPr="00DA2FB8">
              <w:rPr>
                <w:rFonts w:ascii="Times New Roman" w:eastAsia="Times New Roman" w:hAnsi="Times New Roman" w:cs="Times New Roman"/>
                <w:b/>
                <w:bCs/>
                <w:color w:val="000000"/>
              </w:rPr>
              <w:t>Всего:</w:t>
            </w:r>
          </w:p>
        </w:tc>
        <w:tc>
          <w:tcPr>
            <w:tcW w:w="1276" w:type="dxa"/>
            <w:tcBorders>
              <w:top w:val="nil"/>
              <w:left w:val="nil"/>
              <w:bottom w:val="single" w:sz="4" w:space="0" w:color="auto"/>
              <w:right w:val="single" w:sz="4" w:space="0" w:color="auto"/>
            </w:tcBorders>
            <w:shd w:val="clear" w:color="auto" w:fill="auto"/>
            <w:noWrap/>
            <w:vAlign w:val="bottom"/>
          </w:tcPr>
          <w:p w:rsidR="001B3F6A" w:rsidRPr="00DA2FB8" w:rsidRDefault="001B3F6A">
            <w:pPr>
              <w:jc w:val="right"/>
              <w:rPr>
                <w:rFonts w:ascii="Times New Roman" w:hAnsi="Times New Roman" w:cs="Times New Roman"/>
                <w:b/>
                <w:bCs/>
                <w:color w:val="000000"/>
              </w:rPr>
            </w:pPr>
            <w:r w:rsidRPr="00DA2FB8">
              <w:rPr>
                <w:rFonts w:ascii="Times New Roman" w:hAnsi="Times New Roman" w:cs="Times New Roman"/>
                <w:b/>
                <w:bCs/>
                <w:color w:val="000000"/>
              </w:rPr>
              <w:t>14231,2</w:t>
            </w:r>
          </w:p>
        </w:tc>
        <w:tc>
          <w:tcPr>
            <w:tcW w:w="1417" w:type="dxa"/>
            <w:tcBorders>
              <w:top w:val="nil"/>
              <w:left w:val="nil"/>
              <w:bottom w:val="single" w:sz="4" w:space="0" w:color="auto"/>
              <w:right w:val="single" w:sz="4" w:space="0" w:color="auto"/>
            </w:tcBorders>
            <w:shd w:val="clear" w:color="auto" w:fill="auto"/>
            <w:noWrap/>
            <w:vAlign w:val="bottom"/>
          </w:tcPr>
          <w:p w:rsidR="001B3F6A" w:rsidRPr="00DA2FB8" w:rsidRDefault="001B3F6A">
            <w:pPr>
              <w:jc w:val="right"/>
              <w:rPr>
                <w:rFonts w:ascii="Times New Roman" w:hAnsi="Times New Roman" w:cs="Times New Roman"/>
                <w:b/>
                <w:bCs/>
                <w:color w:val="000000"/>
              </w:rPr>
            </w:pPr>
            <w:r w:rsidRPr="00DA2FB8">
              <w:rPr>
                <w:rFonts w:ascii="Times New Roman" w:hAnsi="Times New Roman" w:cs="Times New Roman"/>
                <w:b/>
                <w:bCs/>
                <w:color w:val="000000"/>
              </w:rPr>
              <w:t>14231,2</w:t>
            </w:r>
          </w:p>
        </w:tc>
        <w:tc>
          <w:tcPr>
            <w:tcW w:w="992"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9A6479">
            <w:pPr>
              <w:spacing w:after="0" w:line="240" w:lineRule="auto"/>
              <w:jc w:val="center"/>
              <w:rPr>
                <w:rFonts w:ascii="Times New Roman" w:eastAsia="Times New Roman" w:hAnsi="Times New Roman" w:cs="Times New Roman"/>
                <w:b/>
                <w:bCs/>
                <w:color w:val="000000"/>
              </w:rPr>
            </w:pPr>
            <w:r w:rsidRPr="00DA2FB8">
              <w:rPr>
                <w:rFonts w:ascii="Times New Roman" w:eastAsia="Times New Roman" w:hAnsi="Times New Roman" w:cs="Times New Roman"/>
                <w:b/>
                <w:bCs/>
                <w:color w:val="000000"/>
              </w:rPr>
              <w:t>100</w:t>
            </w:r>
          </w:p>
        </w:tc>
      </w:tr>
      <w:tr w:rsidR="001B3F6A" w:rsidRPr="00DA2FB8" w:rsidTr="001B3F6A">
        <w:trPr>
          <w:trHeight w:val="65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B3F6A" w:rsidRPr="00DA2FB8" w:rsidRDefault="001B3F6A" w:rsidP="009A6479">
            <w:pPr>
              <w:spacing w:after="0" w:line="240" w:lineRule="auto"/>
              <w:jc w:val="both"/>
              <w:rPr>
                <w:rFonts w:ascii="Times New Roman" w:eastAsia="Times New Roman" w:hAnsi="Times New Roman" w:cs="Times New Roman"/>
                <w:color w:val="000000"/>
              </w:rPr>
            </w:pPr>
            <w:r w:rsidRPr="00DA2FB8">
              <w:rPr>
                <w:rFonts w:ascii="Times New Roman" w:eastAsia="Times New Roman" w:hAnsi="Times New Roman" w:cs="Times New Roman"/>
                <w:color w:val="000000"/>
              </w:rPr>
              <w:t>Муниципальная программа «Развитие культуры на территории МО «Приводинское» на 2015-2020 годы»</w:t>
            </w:r>
          </w:p>
        </w:tc>
        <w:tc>
          <w:tcPr>
            <w:tcW w:w="1276" w:type="dxa"/>
            <w:tcBorders>
              <w:top w:val="nil"/>
              <w:left w:val="nil"/>
              <w:bottom w:val="single" w:sz="4" w:space="0" w:color="auto"/>
              <w:right w:val="single" w:sz="4" w:space="0" w:color="auto"/>
            </w:tcBorders>
            <w:shd w:val="clear" w:color="auto" w:fill="auto"/>
            <w:vAlign w:val="bottom"/>
          </w:tcPr>
          <w:p w:rsidR="001B3F6A" w:rsidRPr="00DA2FB8" w:rsidRDefault="001B3F6A">
            <w:pPr>
              <w:jc w:val="right"/>
              <w:rPr>
                <w:rFonts w:ascii="Times New Roman" w:hAnsi="Times New Roman" w:cs="Times New Roman"/>
                <w:color w:val="000000"/>
              </w:rPr>
            </w:pPr>
            <w:r w:rsidRPr="00DA2FB8">
              <w:rPr>
                <w:rFonts w:ascii="Times New Roman" w:hAnsi="Times New Roman" w:cs="Times New Roman"/>
                <w:color w:val="000000"/>
              </w:rPr>
              <w:t>14231,20</w:t>
            </w:r>
          </w:p>
        </w:tc>
        <w:tc>
          <w:tcPr>
            <w:tcW w:w="1417" w:type="dxa"/>
            <w:tcBorders>
              <w:top w:val="nil"/>
              <w:left w:val="nil"/>
              <w:bottom w:val="single" w:sz="4" w:space="0" w:color="auto"/>
              <w:right w:val="single" w:sz="4" w:space="0" w:color="auto"/>
            </w:tcBorders>
            <w:shd w:val="clear" w:color="auto" w:fill="auto"/>
            <w:vAlign w:val="bottom"/>
          </w:tcPr>
          <w:p w:rsidR="001B3F6A" w:rsidRPr="00DA2FB8" w:rsidRDefault="001B3F6A">
            <w:pPr>
              <w:jc w:val="right"/>
              <w:rPr>
                <w:rFonts w:ascii="Times New Roman" w:hAnsi="Times New Roman" w:cs="Times New Roman"/>
                <w:color w:val="000000"/>
              </w:rPr>
            </w:pPr>
            <w:r w:rsidRPr="00DA2FB8">
              <w:rPr>
                <w:rFonts w:ascii="Times New Roman" w:hAnsi="Times New Roman" w:cs="Times New Roman"/>
                <w:color w:val="000000"/>
              </w:rPr>
              <w:t>14231,20</w:t>
            </w:r>
          </w:p>
        </w:tc>
        <w:tc>
          <w:tcPr>
            <w:tcW w:w="992"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9A6479">
            <w:pPr>
              <w:spacing w:after="0" w:line="240" w:lineRule="auto"/>
              <w:jc w:val="center"/>
              <w:rPr>
                <w:rFonts w:ascii="Times New Roman" w:eastAsia="Times New Roman" w:hAnsi="Times New Roman" w:cs="Times New Roman"/>
                <w:color w:val="000000"/>
              </w:rPr>
            </w:pPr>
            <w:r w:rsidRPr="00DA2FB8">
              <w:rPr>
                <w:rFonts w:ascii="Times New Roman" w:eastAsia="Times New Roman" w:hAnsi="Times New Roman" w:cs="Times New Roman"/>
                <w:color w:val="000000"/>
              </w:rPr>
              <w:t>100</w:t>
            </w:r>
          </w:p>
        </w:tc>
      </w:tr>
      <w:tr w:rsidR="001B3F6A" w:rsidRPr="00DA2FB8" w:rsidTr="001B3F6A">
        <w:trPr>
          <w:trHeight w:val="56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B3F6A" w:rsidRPr="00DA2FB8" w:rsidRDefault="001B3F6A" w:rsidP="009A6479">
            <w:pPr>
              <w:spacing w:after="0" w:line="240" w:lineRule="auto"/>
              <w:jc w:val="both"/>
              <w:rPr>
                <w:rFonts w:ascii="Times New Roman" w:eastAsia="Times New Roman" w:hAnsi="Times New Roman" w:cs="Times New Roman"/>
                <w:color w:val="000000"/>
              </w:rPr>
            </w:pPr>
            <w:r w:rsidRPr="00DA2FB8">
              <w:rPr>
                <w:rFonts w:ascii="Times New Roman" w:eastAsia="Times New Roman" w:hAnsi="Times New Roman" w:cs="Times New Roman"/>
                <w:color w:val="000000"/>
              </w:rPr>
              <w:t xml:space="preserve">Субсидия бюджетному учреждению на выполнение муниципального задания, всего, в </w:t>
            </w:r>
            <w:proofErr w:type="spellStart"/>
            <w:r w:rsidRPr="00DA2FB8">
              <w:rPr>
                <w:rFonts w:ascii="Times New Roman" w:eastAsia="Times New Roman" w:hAnsi="Times New Roman" w:cs="Times New Roman"/>
                <w:color w:val="000000"/>
              </w:rPr>
              <w:t>т.ч</w:t>
            </w:r>
            <w:proofErr w:type="spellEnd"/>
            <w:r w:rsidRPr="00DA2FB8">
              <w:rPr>
                <w:rFonts w:ascii="Times New Roman" w:eastAsia="Times New Roman" w:hAnsi="Times New Roman" w:cs="Times New Roman"/>
                <w:color w:val="000000"/>
              </w:rPr>
              <w:t>.</w:t>
            </w:r>
          </w:p>
        </w:tc>
        <w:tc>
          <w:tcPr>
            <w:tcW w:w="1276" w:type="dxa"/>
            <w:tcBorders>
              <w:top w:val="nil"/>
              <w:left w:val="nil"/>
              <w:bottom w:val="single" w:sz="4" w:space="0" w:color="auto"/>
              <w:right w:val="single" w:sz="4" w:space="0" w:color="auto"/>
            </w:tcBorders>
            <w:shd w:val="clear" w:color="auto" w:fill="auto"/>
            <w:vAlign w:val="bottom"/>
          </w:tcPr>
          <w:p w:rsidR="001B3F6A" w:rsidRPr="00DA2FB8" w:rsidRDefault="001B3F6A">
            <w:pPr>
              <w:jc w:val="center"/>
              <w:rPr>
                <w:rFonts w:ascii="Times New Roman" w:hAnsi="Times New Roman" w:cs="Times New Roman"/>
                <w:color w:val="000000"/>
              </w:rPr>
            </w:pPr>
            <w:r w:rsidRPr="00DA2FB8">
              <w:rPr>
                <w:rFonts w:ascii="Times New Roman" w:hAnsi="Times New Roman" w:cs="Times New Roman"/>
                <w:color w:val="000000"/>
              </w:rPr>
              <w:t> </w:t>
            </w:r>
          </w:p>
        </w:tc>
        <w:tc>
          <w:tcPr>
            <w:tcW w:w="1417" w:type="dxa"/>
            <w:tcBorders>
              <w:top w:val="nil"/>
              <w:left w:val="nil"/>
              <w:bottom w:val="single" w:sz="4" w:space="0" w:color="auto"/>
              <w:right w:val="single" w:sz="4" w:space="0" w:color="auto"/>
            </w:tcBorders>
            <w:shd w:val="clear" w:color="auto" w:fill="auto"/>
            <w:noWrap/>
            <w:vAlign w:val="bottom"/>
          </w:tcPr>
          <w:p w:rsidR="001B3F6A" w:rsidRPr="00DA2FB8" w:rsidRDefault="001B3F6A">
            <w:pPr>
              <w:jc w:val="center"/>
              <w:rPr>
                <w:rFonts w:ascii="Times New Roman" w:hAnsi="Times New Roman" w:cs="Times New Roman"/>
                <w:color w:val="000000"/>
              </w:rPr>
            </w:pPr>
            <w:r w:rsidRPr="00DA2FB8">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9A6479">
            <w:pPr>
              <w:spacing w:after="0" w:line="240" w:lineRule="auto"/>
              <w:jc w:val="center"/>
              <w:rPr>
                <w:rFonts w:ascii="Times New Roman" w:eastAsia="Times New Roman" w:hAnsi="Times New Roman" w:cs="Times New Roman"/>
                <w:color w:val="000000"/>
              </w:rPr>
            </w:pPr>
            <w:r w:rsidRPr="00DA2FB8">
              <w:rPr>
                <w:rFonts w:ascii="Times New Roman" w:eastAsia="Times New Roman" w:hAnsi="Times New Roman" w:cs="Times New Roman"/>
                <w:color w:val="000000"/>
              </w:rPr>
              <w:t> </w:t>
            </w:r>
          </w:p>
        </w:tc>
      </w:tr>
      <w:tr w:rsidR="001B3F6A" w:rsidRPr="00DA2FB8" w:rsidTr="001B3F6A">
        <w:trPr>
          <w:trHeight w:val="829"/>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B3F6A" w:rsidRPr="00DA2FB8" w:rsidRDefault="001B3F6A" w:rsidP="009A6479">
            <w:pPr>
              <w:spacing w:after="0" w:line="240" w:lineRule="auto"/>
              <w:jc w:val="both"/>
              <w:rPr>
                <w:rFonts w:ascii="Times New Roman" w:eastAsia="Times New Roman" w:hAnsi="Times New Roman" w:cs="Times New Roman"/>
                <w:color w:val="000000"/>
              </w:rPr>
            </w:pPr>
            <w:r w:rsidRPr="00DA2FB8">
              <w:rPr>
                <w:rFonts w:ascii="Times New Roman" w:eastAsia="Times New Roman" w:hAnsi="Times New Roman" w:cs="Times New Roman"/>
                <w:color w:val="000000"/>
              </w:rPr>
              <w:t>на повышение средней заработной платы работникам учреждения в целях реализации Указа Президента РФ от 07.05.2012 г. №597</w:t>
            </w:r>
          </w:p>
        </w:tc>
        <w:tc>
          <w:tcPr>
            <w:tcW w:w="1276" w:type="dxa"/>
            <w:tcBorders>
              <w:top w:val="nil"/>
              <w:left w:val="nil"/>
              <w:bottom w:val="single" w:sz="4" w:space="0" w:color="auto"/>
              <w:right w:val="single" w:sz="4" w:space="0" w:color="auto"/>
            </w:tcBorders>
            <w:shd w:val="clear" w:color="auto" w:fill="auto"/>
            <w:noWrap/>
            <w:vAlign w:val="bottom"/>
          </w:tcPr>
          <w:p w:rsidR="001B3F6A" w:rsidRPr="00DA2FB8" w:rsidRDefault="001B3F6A">
            <w:pPr>
              <w:jc w:val="center"/>
              <w:rPr>
                <w:rFonts w:ascii="Times New Roman" w:hAnsi="Times New Roman" w:cs="Times New Roman"/>
                <w:color w:val="000000"/>
              </w:rPr>
            </w:pPr>
            <w:r w:rsidRPr="00DA2FB8">
              <w:rPr>
                <w:rFonts w:ascii="Times New Roman" w:hAnsi="Times New Roman" w:cs="Times New Roman"/>
                <w:color w:val="000000"/>
              </w:rPr>
              <w:t> </w:t>
            </w:r>
          </w:p>
        </w:tc>
        <w:tc>
          <w:tcPr>
            <w:tcW w:w="1417" w:type="dxa"/>
            <w:tcBorders>
              <w:top w:val="nil"/>
              <w:left w:val="nil"/>
              <w:bottom w:val="single" w:sz="4" w:space="0" w:color="auto"/>
              <w:right w:val="single" w:sz="4" w:space="0" w:color="auto"/>
            </w:tcBorders>
            <w:shd w:val="clear" w:color="auto" w:fill="auto"/>
            <w:noWrap/>
            <w:vAlign w:val="bottom"/>
          </w:tcPr>
          <w:p w:rsidR="001B3F6A" w:rsidRPr="00DA2FB8" w:rsidRDefault="001B3F6A">
            <w:pPr>
              <w:jc w:val="center"/>
              <w:rPr>
                <w:rFonts w:ascii="Times New Roman" w:hAnsi="Times New Roman" w:cs="Times New Roman"/>
                <w:color w:val="000000"/>
              </w:rPr>
            </w:pPr>
            <w:r w:rsidRPr="00DA2FB8">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9A6479">
            <w:pPr>
              <w:spacing w:after="0" w:line="240" w:lineRule="auto"/>
              <w:jc w:val="center"/>
              <w:rPr>
                <w:rFonts w:ascii="Times New Roman" w:eastAsia="Times New Roman" w:hAnsi="Times New Roman" w:cs="Times New Roman"/>
                <w:b/>
                <w:bCs/>
                <w:color w:val="000000"/>
              </w:rPr>
            </w:pPr>
            <w:r w:rsidRPr="00DA2FB8">
              <w:rPr>
                <w:rFonts w:ascii="Times New Roman" w:eastAsia="Times New Roman" w:hAnsi="Times New Roman" w:cs="Times New Roman"/>
                <w:b/>
                <w:bCs/>
                <w:color w:val="000000"/>
              </w:rPr>
              <w:t> </w:t>
            </w:r>
          </w:p>
        </w:tc>
      </w:tr>
      <w:tr w:rsidR="001B3F6A" w:rsidRPr="00DA2FB8" w:rsidTr="001B3F6A">
        <w:trPr>
          <w:trHeight w:val="30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B3F6A" w:rsidRPr="00DA2FB8" w:rsidRDefault="001B3F6A" w:rsidP="009A6479">
            <w:pPr>
              <w:spacing w:after="0" w:line="240" w:lineRule="auto"/>
              <w:jc w:val="both"/>
              <w:rPr>
                <w:rFonts w:ascii="Times New Roman" w:eastAsia="Times New Roman" w:hAnsi="Times New Roman" w:cs="Times New Roman"/>
                <w:color w:val="000000"/>
              </w:rPr>
            </w:pPr>
            <w:r w:rsidRPr="00DA2FB8">
              <w:rPr>
                <w:rFonts w:ascii="Times New Roman" w:eastAsia="Times New Roman" w:hAnsi="Times New Roman" w:cs="Times New Roman"/>
                <w:color w:val="000000"/>
              </w:rPr>
              <w:lastRenderedPageBreak/>
              <w:t>- за счет областного бюджета</w:t>
            </w:r>
          </w:p>
        </w:tc>
        <w:tc>
          <w:tcPr>
            <w:tcW w:w="1276" w:type="dxa"/>
            <w:tcBorders>
              <w:top w:val="nil"/>
              <w:left w:val="nil"/>
              <w:bottom w:val="single" w:sz="4" w:space="0" w:color="auto"/>
              <w:right w:val="single" w:sz="4" w:space="0" w:color="auto"/>
            </w:tcBorders>
            <w:shd w:val="clear" w:color="auto" w:fill="auto"/>
            <w:vAlign w:val="bottom"/>
          </w:tcPr>
          <w:p w:rsidR="001B3F6A" w:rsidRPr="00DA2FB8" w:rsidRDefault="001B3F6A">
            <w:pPr>
              <w:jc w:val="center"/>
              <w:rPr>
                <w:rFonts w:ascii="Times New Roman" w:hAnsi="Times New Roman" w:cs="Times New Roman"/>
                <w:color w:val="000000"/>
              </w:rPr>
            </w:pPr>
            <w:r w:rsidRPr="00DA2FB8">
              <w:rPr>
                <w:rFonts w:ascii="Times New Roman" w:hAnsi="Times New Roman" w:cs="Times New Roman"/>
                <w:color w:val="000000"/>
              </w:rPr>
              <w:t>1850,20</w:t>
            </w:r>
          </w:p>
        </w:tc>
        <w:tc>
          <w:tcPr>
            <w:tcW w:w="1417" w:type="dxa"/>
            <w:tcBorders>
              <w:top w:val="nil"/>
              <w:left w:val="nil"/>
              <w:bottom w:val="single" w:sz="4" w:space="0" w:color="auto"/>
              <w:right w:val="single" w:sz="4" w:space="0" w:color="auto"/>
            </w:tcBorders>
            <w:shd w:val="clear" w:color="auto" w:fill="auto"/>
            <w:noWrap/>
            <w:vAlign w:val="bottom"/>
          </w:tcPr>
          <w:p w:rsidR="001B3F6A" w:rsidRPr="00DA2FB8" w:rsidRDefault="001B3F6A">
            <w:pPr>
              <w:jc w:val="center"/>
              <w:rPr>
                <w:rFonts w:ascii="Times New Roman" w:hAnsi="Times New Roman" w:cs="Times New Roman"/>
                <w:color w:val="000000"/>
              </w:rPr>
            </w:pPr>
            <w:r w:rsidRPr="00DA2FB8">
              <w:rPr>
                <w:rFonts w:ascii="Times New Roman" w:hAnsi="Times New Roman" w:cs="Times New Roman"/>
                <w:color w:val="000000"/>
              </w:rPr>
              <w:t>1850,20</w:t>
            </w:r>
          </w:p>
        </w:tc>
        <w:tc>
          <w:tcPr>
            <w:tcW w:w="992"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9A6479">
            <w:pPr>
              <w:spacing w:after="0" w:line="240" w:lineRule="auto"/>
              <w:jc w:val="center"/>
              <w:rPr>
                <w:rFonts w:ascii="Times New Roman" w:eastAsia="Times New Roman" w:hAnsi="Times New Roman" w:cs="Times New Roman"/>
                <w:color w:val="000000"/>
              </w:rPr>
            </w:pPr>
            <w:r w:rsidRPr="00DA2FB8">
              <w:rPr>
                <w:rFonts w:ascii="Times New Roman" w:eastAsia="Times New Roman" w:hAnsi="Times New Roman" w:cs="Times New Roman"/>
                <w:color w:val="000000"/>
              </w:rPr>
              <w:t>100</w:t>
            </w:r>
          </w:p>
        </w:tc>
      </w:tr>
      <w:tr w:rsidR="001B3F6A" w:rsidRPr="00DA2FB8" w:rsidTr="001B3F6A">
        <w:trPr>
          <w:trHeight w:val="391"/>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B3F6A" w:rsidRPr="00DA2FB8" w:rsidRDefault="001B3F6A" w:rsidP="00040B79">
            <w:pPr>
              <w:spacing w:after="0" w:line="240" w:lineRule="auto"/>
              <w:jc w:val="both"/>
              <w:rPr>
                <w:rFonts w:ascii="Times New Roman" w:eastAsia="Times New Roman" w:hAnsi="Times New Roman" w:cs="Times New Roman"/>
                <w:color w:val="000000"/>
              </w:rPr>
            </w:pPr>
            <w:r w:rsidRPr="00DA2FB8">
              <w:rPr>
                <w:rFonts w:ascii="Times New Roman" w:eastAsia="Times New Roman" w:hAnsi="Times New Roman" w:cs="Times New Roman"/>
                <w:color w:val="000000"/>
              </w:rPr>
              <w:t xml:space="preserve">-иные межбюджетные трансферты </w:t>
            </w:r>
          </w:p>
        </w:tc>
        <w:tc>
          <w:tcPr>
            <w:tcW w:w="1276" w:type="dxa"/>
            <w:tcBorders>
              <w:top w:val="nil"/>
              <w:left w:val="nil"/>
              <w:bottom w:val="single" w:sz="4" w:space="0" w:color="auto"/>
              <w:right w:val="single" w:sz="4" w:space="0" w:color="auto"/>
            </w:tcBorders>
            <w:shd w:val="clear" w:color="auto" w:fill="auto"/>
            <w:vAlign w:val="bottom"/>
          </w:tcPr>
          <w:p w:rsidR="001B3F6A" w:rsidRPr="00DA2FB8" w:rsidRDefault="001B3F6A">
            <w:pPr>
              <w:jc w:val="center"/>
              <w:rPr>
                <w:rFonts w:ascii="Times New Roman" w:hAnsi="Times New Roman" w:cs="Times New Roman"/>
                <w:color w:val="000000"/>
              </w:rPr>
            </w:pPr>
            <w:r w:rsidRPr="00DA2FB8">
              <w:rPr>
                <w:rFonts w:ascii="Times New Roman" w:hAnsi="Times New Roman" w:cs="Times New Roman"/>
                <w:color w:val="000000"/>
              </w:rPr>
              <w:t>205,60</w:t>
            </w:r>
          </w:p>
        </w:tc>
        <w:tc>
          <w:tcPr>
            <w:tcW w:w="1417" w:type="dxa"/>
            <w:tcBorders>
              <w:top w:val="nil"/>
              <w:left w:val="nil"/>
              <w:bottom w:val="single" w:sz="4" w:space="0" w:color="auto"/>
              <w:right w:val="single" w:sz="4" w:space="0" w:color="auto"/>
            </w:tcBorders>
            <w:shd w:val="clear" w:color="auto" w:fill="auto"/>
            <w:noWrap/>
            <w:vAlign w:val="bottom"/>
          </w:tcPr>
          <w:p w:rsidR="001B3F6A" w:rsidRPr="00DA2FB8" w:rsidRDefault="001B3F6A">
            <w:pPr>
              <w:jc w:val="center"/>
              <w:rPr>
                <w:rFonts w:ascii="Times New Roman" w:hAnsi="Times New Roman" w:cs="Times New Roman"/>
                <w:color w:val="000000"/>
              </w:rPr>
            </w:pPr>
            <w:r w:rsidRPr="00DA2FB8">
              <w:rPr>
                <w:rFonts w:ascii="Times New Roman" w:hAnsi="Times New Roman" w:cs="Times New Roman"/>
                <w:color w:val="000000"/>
              </w:rPr>
              <w:t>205,60</w:t>
            </w:r>
          </w:p>
        </w:tc>
        <w:tc>
          <w:tcPr>
            <w:tcW w:w="992"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9A6479">
            <w:pPr>
              <w:spacing w:after="0" w:line="240" w:lineRule="auto"/>
              <w:jc w:val="center"/>
              <w:rPr>
                <w:rFonts w:ascii="Times New Roman" w:eastAsia="Times New Roman" w:hAnsi="Times New Roman" w:cs="Times New Roman"/>
                <w:color w:val="000000"/>
              </w:rPr>
            </w:pPr>
            <w:r w:rsidRPr="00DA2FB8">
              <w:rPr>
                <w:rFonts w:ascii="Times New Roman" w:eastAsia="Times New Roman" w:hAnsi="Times New Roman" w:cs="Times New Roman"/>
                <w:color w:val="000000"/>
              </w:rPr>
              <w:t> </w:t>
            </w:r>
          </w:p>
        </w:tc>
      </w:tr>
      <w:tr w:rsidR="001B3F6A" w:rsidRPr="00DA2FB8" w:rsidTr="001B3F6A">
        <w:trPr>
          <w:trHeight w:val="1065"/>
        </w:trPr>
        <w:tc>
          <w:tcPr>
            <w:tcW w:w="5969" w:type="dxa"/>
            <w:tcBorders>
              <w:top w:val="nil"/>
              <w:left w:val="single" w:sz="4" w:space="0" w:color="auto"/>
              <w:bottom w:val="single" w:sz="4" w:space="0" w:color="auto"/>
              <w:right w:val="single" w:sz="4" w:space="0" w:color="auto"/>
            </w:tcBorders>
            <w:shd w:val="clear" w:color="auto" w:fill="auto"/>
            <w:vAlign w:val="center"/>
          </w:tcPr>
          <w:p w:rsidR="001B3F6A" w:rsidRPr="00DA2FB8" w:rsidRDefault="001B3F6A" w:rsidP="009A6479">
            <w:pPr>
              <w:spacing w:after="0" w:line="240" w:lineRule="auto"/>
              <w:jc w:val="both"/>
              <w:rPr>
                <w:rFonts w:ascii="Times New Roman" w:eastAsia="Times New Roman" w:hAnsi="Times New Roman" w:cs="Times New Roman"/>
                <w:color w:val="000000"/>
              </w:rPr>
            </w:pPr>
            <w:r w:rsidRPr="00DA2FB8">
              <w:rPr>
                <w:rFonts w:ascii="Times New Roman" w:eastAsia="Times New Roman" w:hAnsi="Times New Roman" w:cs="Times New Roman"/>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vAlign w:val="bottom"/>
          </w:tcPr>
          <w:p w:rsidR="001B3F6A" w:rsidRPr="00DA2FB8" w:rsidRDefault="001B3F6A">
            <w:pPr>
              <w:jc w:val="center"/>
              <w:rPr>
                <w:rFonts w:ascii="Times New Roman" w:hAnsi="Times New Roman" w:cs="Times New Roman"/>
                <w:color w:val="000000"/>
              </w:rPr>
            </w:pPr>
            <w:r w:rsidRPr="00DA2FB8">
              <w:rPr>
                <w:rFonts w:ascii="Times New Roman" w:hAnsi="Times New Roman" w:cs="Times New Roman"/>
                <w:color w:val="000000"/>
              </w:rPr>
              <w:t>205,60</w:t>
            </w:r>
          </w:p>
        </w:tc>
        <w:tc>
          <w:tcPr>
            <w:tcW w:w="1417" w:type="dxa"/>
            <w:tcBorders>
              <w:top w:val="nil"/>
              <w:left w:val="nil"/>
              <w:bottom w:val="single" w:sz="4" w:space="0" w:color="auto"/>
              <w:right w:val="single" w:sz="4" w:space="0" w:color="auto"/>
            </w:tcBorders>
            <w:shd w:val="clear" w:color="auto" w:fill="auto"/>
            <w:noWrap/>
            <w:vAlign w:val="bottom"/>
          </w:tcPr>
          <w:p w:rsidR="001B3F6A" w:rsidRPr="00DA2FB8" w:rsidRDefault="001B3F6A">
            <w:pPr>
              <w:jc w:val="center"/>
              <w:rPr>
                <w:rFonts w:ascii="Times New Roman" w:hAnsi="Times New Roman" w:cs="Times New Roman"/>
                <w:color w:val="000000"/>
              </w:rPr>
            </w:pPr>
            <w:r w:rsidRPr="00DA2FB8">
              <w:rPr>
                <w:rFonts w:ascii="Times New Roman" w:hAnsi="Times New Roman" w:cs="Times New Roman"/>
                <w:color w:val="000000"/>
              </w:rPr>
              <w:t>205,60</w:t>
            </w:r>
          </w:p>
        </w:tc>
        <w:tc>
          <w:tcPr>
            <w:tcW w:w="992" w:type="dxa"/>
            <w:tcBorders>
              <w:top w:val="nil"/>
              <w:left w:val="nil"/>
              <w:bottom w:val="single" w:sz="4" w:space="0" w:color="auto"/>
              <w:right w:val="single" w:sz="4" w:space="0" w:color="auto"/>
            </w:tcBorders>
            <w:shd w:val="clear" w:color="auto" w:fill="auto"/>
            <w:noWrap/>
            <w:vAlign w:val="bottom"/>
          </w:tcPr>
          <w:p w:rsidR="001B3F6A" w:rsidRPr="00DA2FB8" w:rsidRDefault="001B3F6A" w:rsidP="009A6479">
            <w:pPr>
              <w:spacing w:after="0" w:line="240" w:lineRule="auto"/>
              <w:jc w:val="center"/>
              <w:rPr>
                <w:rFonts w:ascii="Times New Roman" w:eastAsia="Times New Roman" w:hAnsi="Times New Roman" w:cs="Times New Roman"/>
                <w:color w:val="000000"/>
              </w:rPr>
            </w:pPr>
          </w:p>
        </w:tc>
      </w:tr>
      <w:tr w:rsidR="001B3F6A" w:rsidRPr="00DA2FB8" w:rsidTr="001B3F6A">
        <w:trPr>
          <w:trHeight w:val="753"/>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B3F6A" w:rsidRPr="00DA2FB8" w:rsidRDefault="001B3F6A" w:rsidP="009A6479">
            <w:pPr>
              <w:spacing w:after="0" w:line="240" w:lineRule="auto"/>
              <w:jc w:val="both"/>
              <w:rPr>
                <w:rFonts w:ascii="Times New Roman" w:eastAsia="Times New Roman" w:hAnsi="Times New Roman" w:cs="Times New Roman"/>
                <w:color w:val="000000"/>
              </w:rPr>
            </w:pPr>
            <w:r w:rsidRPr="00DA2FB8">
              <w:rPr>
                <w:rFonts w:ascii="Times New Roman" w:eastAsia="Times New Roman" w:hAnsi="Times New Roman" w:cs="Times New Roman"/>
                <w:color w:val="000000"/>
              </w:rPr>
              <w:t>Субсидия бюджетным учреждениям на финансовое обеспечение государственного задания, на оказание государственных услуг</w:t>
            </w:r>
          </w:p>
        </w:tc>
        <w:tc>
          <w:tcPr>
            <w:tcW w:w="1276" w:type="dxa"/>
            <w:tcBorders>
              <w:top w:val="nil"/>
              <w:left w:val="nil"/>
              <w:bottom w:val="single" w:sz="4" w:space="0" w:color="auto"/>
              <w:right w:val="single" w:sz="4" w:space="0" w:color="auto"/>
            </w:tcBorders>
            <w:shd w:val="clear" w:color="auto" w:fill="auto"/>
            <w:vAlign w:val="bottom"/>
          </w:tcPr>
          <w:p w:rsidR="001B3F6A" w:rsidRPr="00DA2FB8" w:rsidRDefault="001B3F6A">
            <w:pPr>
              <w:jc w:val="center"/>
              <w:rPr>
                <w:rFonts w:ascii="Times New Roman" w:hAnsi="Times New Roman" w:cs="Times New Roman"/>
                <w:color w:val="000000"/>
              </w:rPr>
            </w:pPr>
            <w:r w:rsidRPr="00DA2FB8">
              <w:rPr>
                <w:rFonts w:ascii="Times New Roman" w:hAnsi="Times New Roman" w:cs="Times New Roman"/>
                <w:color w:val="000000"/>
              </w:rPr>
              <w:t>11211,30</w:t>
            </w:r>
          </w:p>
        </w:tc>
        <w:tc>
          <w:tcPr>
            <w:tcW w:w="1417" w:type="dxa"/>
            <w:tcBorders>
              <w:top w:val="nil"/>
              <w:left w:val="nil"/>
              <w:bottom w:val="single" w:sz="4" w:space="0" w:color="auto"/>
              <w:right w:val="single" w:sz="4" w:space="0" w:color="auto"/>
            </w:tcBorders>
            <w:shd w:val="clear" w:color="auto" w:fill="auto"/>
            <w:noWrap/>
            <w:vAlign w:val="bottom"/>
          </w:tcPr>
          <w:p w:rsidR="001B3F6A" w:rsidRPr="00DA2FB8" w:rsidRDefault="001B3F6A">
            <w:pPr>
              <w:jc w:val="center"/>
              <w:rPr>
                <w:rFonts w:ascii="Times New Roman" w:hAnsi="Times New Roman" w:cs="Times New Roman"/>
                <w:color w:val="000000"/>
              </w:rPr>
            </w:pPr>
            <w:r w:rsidRPr="00DA2FB8">
              <w:rPr>
                <w:rFonts w:ascii="Times New Roman" w:hAnsi="Times New Roman" w:cs="Times New Roman"/>
                <w:color w:val="000000"/>
              </w:rPr>
              <w:t>11211,30</w:t>
            </w:r>
          </w:p>
        </w:tc>
        <w:tc>
          <w:tcPr>
            <w:tcW w:w="992"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9A6479">
            <w:pPr>
              <w:spacing w:after="0" w:line="240" w:lineRule="auto"/>
              <w:jc w:val="center"/>
              <w:rPr>
                <w:rFonts w:ascii="Times New Roman" w:eastAsia="Times New Roman" w:hAnsi="Times New Roman" w:cs="Times New Roman"/>
                <w:color w:val="000000"/>
              </w:rPr>
            </w:pPr>
            <w:r w:rsidRPr="00DA2FB8">
              <w:rPr>
                <w:rFonts w:ascii="Times New Roman" w:eastAsia="Times New Roman" w:hAnsi="Times New Roman" w:cs="Times New Roman"/>
                <w:color w:val="000000"/>
              </w:rPr>
              <w:t>100</w:t>
            </w:r>
          </w:p>
        </w:tc>
      </w:tr>
      <w:tr w:rsidR="001B3F6A" w:rsidRPr="00DA2FB8" w:rsidTr="001B3F6A">
        <w:trPr>
          <w:trHeight w:val="707"/>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B3F6A" w:rsidRPr="00DA2FB8" w:rsidRDefault="001B3F6A" w:rsidP="009A6479">
            <w:pPr>
              <w:spacing w:after="0" w:line="240" w:lineRule="auto"/>
              <w:jc w:val="both"/>
              <w:rPr>
                <w:rFonts w:ascii="Times New Roman" w:eastAsia="Times New Roman" w:hAnsi="Times New Roman" w:cs="Times New Roman"/>
                <w:color w:val="000000"/>
              </w:rPr>
            </w:pPr>
            <w:r w:rsidRPr="00DA2FB8">
              <w:rPr>
                <w:rFonts w:ascii="Times New Roman" w:eastAsia="Times New Roman" w:hAnsi="Times New Roman" w:cs="Times New Roman"/>
                <w:color w:val="000000"/>
              </w:rPr>
              <w:t xml:space="preserve">Субсидия на иные цели – на оказание мер социальной поддержки отдельных категорий граждан, работающих и проживающих в сельской местности </w:t>
            </w:r>
            <w:r w:rsidRPr="00DA2FB8">
              <w:rPr>
                <w:rFonts w:ascii="Times New Roman" w:eastAsia="Times New Roman" w:hAnsi="Times New Roman" w:cs="Times New Roman"/>
                <w:color w:val="000000"/>
                <w:u w:val="single"/>
              </w:rPr>
              <w:t>в том числе</w:t>
            </w:r>
          </w:p>
        </w:tc>
        <w:tc>
          <w:tcPr>
            <w:tcW w:w="1276" w:type="dxa"/>
            <w:tcBorders>
              <w:top w:val="nil"/>
              <w:left w:val="nil"/>
              <w:bottom w:val="single" w:sz="4" w:space="0" w:color="auto"/>
              <w:right w:val="single" w:sz="4" w:space="0" w:color="auto"/>
            </w:tcBorders>
            <w:shd w:val="clear" w:color="auto" w:fill="auto"/>
            <w:vAlign w:val="bottom"/>
          </w:tcPr>
          <w:p w:rsidR="001B3F6A" w:rsidRPr="00DA2FB8" w:rsidRDefault="001B3F6A">
            <w:pPr>
              <w:jc w:val="center"/>
              <w:rPr>
                <w:rFonts w:ascii="Times New Roman" w:hAnsi="Times New Roman" w:cs="Times New Roman"/>
                <w:color w:val="000000"/>
              </w:rPr>
            </w:pPr>
            <w:r w:rsidRPr="00DA2FB8">
              <w:rPr>
                <w:rFonts w:ascii="Times New Roman" w:hAnsi="Times New Roman" w:cs="Times New Roman"/>
                <w:color w:val="000000"/>
              </w:rPr>
              <w:t>594,10</w:t>
            </w:r>
          </w:p>
        </w:tc>
        <w:tc>
          <w:tcPr>
            <w:tcW w:w="1417" w:type="dxa"/>
            <w:tcBorders>
              <w:top w:val="nil"/>
              <w:left w:val="nil"/>
              <w:bottom w:val="single" w:sz="4" w:space="0" w:color="auto"/>
              <w:right w:val="single" w:sz="4" w:space="0" w:color="auto"/>
            </w:tcBorders>
            <w:shd w:val="clear" w:color="auto" w:fill="auto"/>
            <w:noWrap/>
            <w:vAlign w:val="bottom"/>
          </w:tcPr>
          <w:p w:rsidR="001B3F6A" w:rsidRPr="00DA2FB8" w:rsidRDefault="001B3F6A">
            <w:pPr>
              <w:jc w:val="center"/>
              <w:rPr>
                <w:rFonts w:ascii="Times New Roman" w:hAnsi="Times New Roman" w:cs="Times New Roman"/>
                <w:color w:val="000000"/>
              </w:rPr>
            </w:pPr>
            <w:r w:rsidRPr="00DA2FB8">
              <w:rPr>
                <w:rFonts w:ascii="Times New Roman" w:hAnsi="Times New Roman" w:cs="Times New Roman"/>
                <w:color w:val="000000"/>
              </w:rPr>
              <w:t>594,10</w:t>
            </w:r>
          </w:p>
        </w:tc>
        <w:tc>
          <w:tcPr>
            <w:tcW w:w="992"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9A6479">
            <w:pPr>
              <w:spacing w:after="0" w:line="240" w:lineRule="auto"/>
              <w:jc w:val="center"/>
              <w:rPr>
                <w:rFonts w:ascii="Times New Roman" w:eastAsia="Times New Roman" w:hAnsi="Times New Roman" w:cs="Times New Roman"/>
                <w:color w:val="000000"/>
              </w:rPr>
            </w:pPr>
            <w:r w:rsidRPr="00DA2FB8">
              <w:rPr>
                <w:rFonts w:ascii="Times New Roman" w:eastAsia="Times New Roman" w:hAnsi="Times New Roman" w:cs="Times New Roman"/>
                <w:color w:val="000000"/>
              </w:rPr>
              <w:t>100</w:t>
            </w:r>
          </w:p>
        </w:tc>
      </w:tr>
      <w:tr w:rsidR="001B3F6A" w:rsidRPr="00DA2FB8" w:rsidTr="001B3F6A">
        <w:trPr>
          <w:trHeight w:val="419"/>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B3F6A" w:rsidRPr="00DA2FB8" w:rsidRDefault="001B3F6A" w:rsidP="009A6479">
            <w:pPr>
              <w:spacing w:after="0" w:line="240" w:lineRule="auto"/>
              <w:jc w:val="both"/>
              <w:rPr>
                <w:rFonts w:ascii="Times New Roman" w:eastAsia="Times New Roman" w:hAnsi="Times New Roman" w:cs="Times New Roman"/>
                <w:color w:val="000000"/>
              </w:rPr>
            </w:pPr>
            <w:r w:rsidRPr="00DA2FB8">
              <w:rPr>
                <w:rFonts w:ascii="Times New Roman" w:eastAsia="Times New Roman" w:hAnsi="Times New Roman" w:cs="Times New Roman"/>
                <w:color w:val="000000"/>
              </w:rPr>
              <w:t>Субсидия на иные цели – на проведение мероприятий, посвященных Дню Победы</w:t>
            </w:r>
          </w:p>
        </w:tc>
        <w:tc>
          <w:tcPr>
            <w:tcW w:w="1276" w:type="dxa"/>
            <w:tcBorders>
              <w:top w:val="nil"/>
              <w:left w:val="nil"/>
              <w:bottom w:val="single" w:sz="4" w:space="0" w:color="auto"/>
              <w:right w:val="single" w:sz="4" w:space="0" w:color="auto"/>
            </w:tcBorders>
            <w:shd w:val="clear" w:color="auto" w:fill="auto"/>
            <w:vAlign w:val="bottom"/>
          </w:tcPr>
          <w:p w:rsidR="001B3F6A" w:rsidRPr="00DA2FB8" w:rsidRDefault="001B3F6A">
            <w:pPr>
              <w:jc w:val="center"/>
              <w:rPr>
                <w:rFonts w:ascii="Times New Roman" w:hAnsi="Times New Roman" w:cs="Times New Roman"/>
                <w:color w:val="000000"/>
              </w:rPr>
            </w:pPr>
            <w:r w:rsidRPr="00DA2FB8">
              <w:rPr>
                <w:rFonts w:ascii="Times New Roman" w:hAnsi="Times New Roman" w:cs="Times New Roman"/>
                <w:color w:val="000000"/>
              </w:rPr>
              <w:t>65,00</w:t>
            </w:r>
          </w:p>
        </w:tc>
        <w:tc>
          <w:tcPr>
            <w:tcW w:w="1417" w:type="dxa"/>
            <w:tcBorders>
              <w:top w:val="nil"/>
              <w:left w:val="nil"/>
              <w:bottom w:val="single" w:sz="4" w:space="0" w:color="auto"/>
              <w:right w:val="single" w:sz="4" w:space="0" w:color="auto"/>
            </w:tcBorders>
            <w:shd w:val="clear" w:color="auto" w:fill="auto"/>
            <w:noWrap/>
            <w:vAlign w:val="bottom"/>
          </w:tcPr>
          <w:p w:rsidR="001B3F6A" w:rsidRPr="00DA2FB8" w:rsidRDefault="001B3F6A">
            <w:pPr>
              <w:jc w:val="center"/>
              <w:rPr>
                <w:rFonts w:ascii="Times New Roman" w:hAnsi="Times New Roman" w:cs="Times New Roman"/>
                <w:color w:val="000000"/>
              </w:rPr>
            </w:pPr>
            <w:r w:rsidRPr="00DA2FB8">
              <w:rPr>
                <w:rFonts w:ascii="Times New Roman" w:hAnsi="Times New Roman" w:cs="Times New Roman"/>
                <w:color w:val="000000"/>
              </w:rPr>
              <w:t>65,00</w:t>
            </w:r>
          </w:p>
        </w:tc>
        <w:tc>
          <w:tcPr>
            <w:tcW w:w="992"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040B79">
            <w:pPr>
              <w:spacing w:after="0" w:line="240" w:lineRule="auto"/>
              <w:jc w:val="center"/>
              <w:rPr>
                <w:rFonts w:ascii="Times New Roman" w:eastAsia="Times New Roman" w:hAnsi="Times New Roman" w:cs="Times New Roman"/>
                <w:color w:val="000000"/>
              </w:rPr>
            </w:pPr>
            <w:r w:rsidRPr="00DA2FB8">
              <w:rPr>
                <w:rFonts w:ascii="Times New Roman" w:eastAsia="Times New Roman" w:hAnsi="Times New Roman" w:cs="Times New Roman"/>
                <w:color w:val="000000"/>
              </w:rPr>
              <w:t>100</w:t>
            </w:r>
          </w:p>
        </w:tc>
      </w:tr>
      <w:tr w:rsidR="001B3F6A" w:rsidRPr="00DA2FB8" w:rsidTr="001B3F6A">
        <w:trPr>
          <w:trHeight w:val="511"/>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B3F6A" w:rsidRPr="00DA2FB8" w:rsidRDefault="001B3F6A" w:rsidP="009A6479">
            <w:pPr>
              <w:spacing w:after="0" w:line="240" w:lineRule="auto"/>
              <w:jc w:val="both"/>
              <w:rPr>
                <w:rFonts w:ascii="Times New Roman" w:eastAsia="Times New Roman" w:hAnsi="Times New Roman" w:cs="Times New Roman"/>
                <w:color w:val="000000"/>
              </w:rPr>
            </w:pPr>
            <w:r w:rsidRPr="00DA2FB8">
              <w:rPr>
                <w:rFonts w:ascii="Times New Roman" w:eastAsia="Times New Roman" w:hAnsi="Times New Roman" w:cs="Times New Roman"/>
                <w:color w:val="000000"/>
              </w:rPr>
              <w:t>Субсидия на иные цели – на проведение дня поселка, дня деревни</w:t>
            </w:r>
          </w:p>
        </w:tc>
        <w:tc>
          <w:tcPr>
            <w:tcW w:w="1276" w:type="dxa"/>
            <w:tcBorders>
              <w:top w:val="nil"/>
              <w:left w:val="nil"/>
              <w:bottom w:val="single" w:sz="4" w:space="0" w:color="auto"/>
              <w:right w:val="single" w:sz="4" w:space="0" w:color="auto"/>
            </w:tcBorders>
            <w:shd w:val="clear" w:color="auto" w:fill="auto"/>
            <w:vAlign w:val="bottom"/>
          </w:tcPr>
          <w:p w:rsidR="001B3F6A" w:rsidRPr="00DA2FB8" w:rsidRDefault="001B3F6A">
            <w:pPr>
              <w:jc w:val="center"/>
              <w:rPr>
                <w:rFonts w:ascii="Times New Roman" w:hAnsi="Times New Roman" w:cs="Times New Roman"/>
                <w:color w:val="000000"/>
              </w:rPr>
            </w:pPr>
            <w:r w:rsidRPr="00DA2FB8">
              <w:rPr>
                <w:rFonts w:ascii="Times New Roman" w:hAnsi="Times New Roman" w:cs="Times New Roman"/>
                <w:color w:val="000000"/>
              </w:rPr>
              <w:t>70,00</w:t>
            </w:r>
          </w:p>
        </w:tc>
        <w:tc>
          <w:tcPr>
            <w:tcW w:w="1417" w:type="dxa"/>
            <w:tcBorders>
              <w:top w:val="nil"/>
              <w:left w:val="nil"/>
              <w:bottom w:val="single" w:sz="4" w:space="0" w:color="auto"/>
              <w:right w:val="single" w:sz="4" w:space="0" w:color="auto"/>
            </w:tcBorders>
            <w:shd w:val="clear" w:color="auto" w:fill="auto"/>
            <w:noWrap/>
            <w:vAlign w:val="bottom"/>
          </w:tcPr>
          <w:p w:rsidR="001B3F6A" w:rsidRPr="00DA2FB8" w:rsidRDefault="001B3F6A">
            <w:pPr>
              <w:jc w:val="center"/>
              <w:rPr>
                <w:rFonts w:ascii="Times New Roman" w:hAnsi="Times New Roman" w:cs="Times New Roman"/>
                <w:color w:val="000000"/>
              </w:rPr>
            </w:pPr>
            <w:r w:rsidRPr="00DA2FB8">
              <w:rPr>
                <w:rFonts w:ascii="Times New Roman" w:hAnsi="Times New Roman" w:cs="Times New Roman"/>
                <w:color w:val="000000"/>
              </w:rPr>
              <w:t>70,00</w:t>
            </w:r>
          </w:p>
        </w:tc>
        <w:tc>
          <w:tcPr>
            <w:tcW w:w="992"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040B79">
            <w:pPr>
              <w:spacing w:after="0" w:line="240" w:lineRule="auto"/>
              <w:jc w:val="center"/>
              <w:rPr>
                <w:rFonts w:ascii="Times New Roman" w:eastAsia="Times New Roman" w:hAnsi="Times New Roman" w:cs="Times New Roman"/>
                <w:color w:val="000000"/>
              </w:rPr>
            </w:pPr>
            <w:r w:rsidRPr="00DA2FB8">
              <w:rPr>
                <w:rFonts w:ascii="Times New Roman" w:eastAsia="Times New Roman" w:hAnsi="Times New Roman" w:cs="Times New Roman"/>
                <w:color w:val="000000"/>
              </w:rPr>
              <w:t>100</w:t>
            </w:r>
          </w:p>
        </w:tc>
      </w:tr>
      <w:tr w:rsidR="001B3F6A" w:rsidRPr="00DA2FB8" w:rsidTr="001B3F6A">
        <w:trPr>
          <w:trHeight w:val="419"/>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B3F6A" w:rsidRPr="00DA2FB8" w:rsidRDefault="001B3F6A" w:rsidP="009A6479">
            <w:pPr>
              <w:spacing w:after="0" w:line="240" w:lineRule="auto"/>
              <w:jc w:val="both"/>
              <w:rPr>
                <w:rFonts w:ascii="Times New Roman" w:eastAsia="Times New Roman" w:hAnsi="Times New Roman" w:cs="Times New Roman"/>
                <w:color w:val="000000"/>
              </w:rPr>
            </w:pPr>
            <w:r w:rsidRPr="00DA2FB8">
              <w:rPr>
                <w:rFonts w:ascii="Times New Roman" w:eastAsia="Times New Roman" w:hAnsi="Times New Roman" w:cs="Times New Roman"/>
                <w:color w:val="000000"/>
              </w:rPr>
              <w:t xml:space="preserve">Проведение мероприятий по развитию физической культуры и спорта </w:t>
            </w:r>
          </w:p>
        </w:tc>
        <w:tc>
          <w:tcPr>
            <w:tcW w:w="1276" w:type="dxa"/>
            <w:tcBorders>
              <w:top w:val="nil"/>
              <w:left w:val="nil"/>
              <w:bottom w:val="single" w:sz="4" w:space="0" w:color="auto"/>
              <w:right w:val="single" w:sz="4" w:space="0" w:color="auto"/>
            </w:tcBorders>
            <w:shd w:val="clear" w:color="auto" w:fill="auto"/>
            <w:vAlign w:val="bottom"/>
          </w:tcPr>
          <w:p w:rsidR="001B3F6A" w:rsidRPr="00DA2FB8" w:rsidRDefault="001B3F6A">
            <w:pPr>
              <w:jc w:val="center"/>
              <w:rPr>
                <w:rFonts w:ascii="Times New Roman" w:hAnsi="Times New Roman" w:cs="Times New Roman"/>
                <w:color w:val="000000"/>
              </w:rPr>
            </w:pPr>
            <w:r w:rsidRPr="00DA2FB8">
              <w:rPr>
                <w:rFonts w:ascii="Times New Roman" w:hAnsi="Times New Roman" w:cs="Times New Roman"/>
                <w:color w:val="000000"/>
              </w:rPr>
              <w:t>29,40</w:t>
            </w:r>
          </w:p>
        </w:tc>
        <w:tc>
          <w:tcPr>
            <w:tcW w:w="1417" w:type="dxa"/>
            <w:tcBorders>
              <w:top w:val="nil"/>
              <w:left w:val="nil"/>
              <w:bottom w:val="single" w:sz="4" w:space="0" w:color="auto"/>
              <w:right w:val="single" w:sz="4" w:space="0" w:color="auto"/>
            </w:tcBorders>
            <w:shd w:val="clear" w:color="auto" w:fill="auto"/>
            <w:noWrap/>
            <w:vAlign w:val="bottom"/>
          </w:tcPr>
          <w:p w:rsidR="001B3F6A" w:rsidRPr="00DA2FB8" w:rsidRDefault="001B3F6A">
            <w:pPr>
              <w:jc w:val="center"/>
              <w:rPr>
                <w:rFonts w:ascii="Times New Roman" w:hAnsi="Times New Roman" w:cs="Times New Roman"/>
                <w:color w:val="000000"/>
              </w:rPr>
            </w:pPr>
            <w:r w:rsidRPr="00DA2FB8">
              <w:rPr>
                <w:rFonts w:ascii="Times New Roman" w:hAnsi="Times New Roman" w:cs="Times New Roman"/>
                <w:color w:val="000000"/>
              </w:rPr>
              <w:t>29,40</w:t>
            </w:r>
          </w:p>
        </w:tc>
        <w:tc>
          <w:tcPr>
            <w:tcW w:w="992" w:type="dxa"/>
            <w:tcBorders>
              <w:top w:val="nil"/>
              <w:left w:val="nil"/>
              <w:bottom w:val="single" w:sz="4" w:space="0" w:color="auto"/>
              <w:right w:val="single" w:sz="4" w:space="0" w:color="auto"/>
            </w:tcBorders>
            <w:shd w:val="clear" w:color="auto" w:fill="auto"/>
            <w:noWrap/>
            <w:vAlign w:val="bottom"/>
            <w:hideMark/>
          </w:tcPr>
          <w:p w:rsidR="001B3F6A" w:rsidRPr="00DA2FB8" w:rsidRDefault="001B3F6A" w:rsidP="009A6479">
            <w:pPr>
              <w:spacing w:after="0" w:line="240" w:lineRule="auto"/>
              <w:jc w:val="center"/>
              <w:rPr>
                <w:rFonts w:ascii="Times New Roman" w:eastAsia="Times New Roman" w:hAnsi="Times New Roman" w:cs="Times New Roman"/>
                <w:color w:val="000000"/>
              </w:rPr>
            </w:pPr>
            <w:r w:rsidRPr="00DA2FB8">
              <w:rPr>
                <w:rFonts w:ascii="Times New Roman" w:eastAsia="Times New Roman" w:hAnsi="Times New Roman" w:cs="Times New Roman"/>
                <w:color w:val="000000"/>
              </w:rPr>
              <w:t>100</w:t>
            </w:r>
          </w:p>
        </w:tc>
      </w:tr>
    </w:tbl>
    <w:p w:rsidR="009A6479" w:rsidRPr="00DA2FB8" w:rsidRDefault="009A6479" w:rsidP="009A6479">
      <w:pPr>
        <w:pStyle w:val="a3"/>
        <w:jc w:val="both"/>
        <w:rPr>
          <w:rFonts w:ascii="Times New Roman" w:eastAsia="Times New Roman" w:hAnsi="Times New Roman" w:cs="Times New Roman"/>
          <w:b/>
          <w:sz w:val="24"/>
          <w:szCs w:val="28"/>
        </w:rPr>
      </w:pPr>
    </w:p>
    <w:p w:rsidR="00BE5E74" w:rsidRPr="00DA2FB8" w:rsidRDefault="00BE5E74" w:rsidP="00BE5E74">
      <w:pPr>
        <w:ind w:firstLine="700"/>
        <w:jc w:val="center"/>
        <w:rPr>
          <w:rFonts w:ascii="Times New Roman" w:eastAsia="Courier New" w:hAnsi="Times New Roman" w:cs="Times New Roman"/>
          <w:sz w:val="24"/>
          <w:szCs w:val="24"/>
        </w:rPr>
      </w:pPr>
      <w:proofErr w:type="gramStart"/>
      <w:r w:rsidRPr="00DA2FB8">
        <w:rPr>
          <w:rFonts w:ascii="Times New Roman" w:hAnsi="Times New Roman" w:cs="Times New Roman"/>
          <w:b/>
          <w:color w:val="000000"/>
          <w:sz w:val="24"/>
          <w:szCs w:val="24"/>
        </w:rPr>
        <w:t>Раздел подраздел</w:t>
      </w:r>
      <w:proofErr w:type="gramEnd"/>
      <w:r w:rsidRPr="00DA2FB8">
        <w:rPr>
          <w:rFonts w:ascii="Times New Roman" w:hAnsi="Times New Roman" w:cs="Times New Roman"/>
          <w:b/>
          <w:color w:val="000000"/>
          <w:sz w:val="24"/>
          <w:szCs w:val="24"/>
        </w:rPr>
        <w:t xml:space="preserve"> 1001</w:t>
      </w:r>
    </w:p>
    <w:p w:rsidR="00BE5E74" w:rsidRPr="00DA2FB8" w:rsidRDefault="00BE5E74" w:rsidP="00BE5E74">
      <w:pPr>
        <w:ind w:firstLine="700"/>
        <w:jc w:val="center"/>
        <w:rPr>
          <w:rFonts w:ascii="Times New Roman" w:eastAsia="Courier New" w:hAnsi="Times New Roman" w:cs="Times New Roman"/>
          <w:sz w:val="24"/>
          <w:szCs w:val="24"/>
        </w:rPr>
      </w:pPr>
      <w:r w:rsidRPr="00DA2FB8">
        <w:rPr>
          <w:rFonts w:ascii="Times New Roman" w:hAnsi="Times New Roman" w:cs="Times New Roman"/>
          <w:b/>
          <w:color w:val="000000"/>
          <w:sz w:val="24"/>
          <w:szCs w:val="24"/>
        </w:rPr>
        <w:t>«Пенсионное обеспечение»</w:t>
      </w:r>
    </w:p>
    <w:p w:rsidR="00BE5E74" w:rsidRPr="00DA2FB8" w:rsidRDefault="00BE5E74" w:rsidP="00BE5E74">
      <w:pPr>
        <w:ind w:firstLine="700"/>
        <w:jc w:val="both"/>
        <w:rPr>
          <w:rFonts w:ascii="Times New Roman" w:eastAsia="Courier New" w:hAnsi="Times New Roman" w:cs="Times New Roman"/>
          <w:sz w:val="24"/>
          <w:szCs w:val="24"/>
        </w:rPr>
      </w:pPr>
      <w:r w:rsidRPr="00DA2FB8">
        <w:rPr>
          <w:rFonts w:ascii="Times New Roman" w:hAnsi="Times New Roman" w:cs="Times New Roman"/>
          <w:color w:val="000000"/>
          <w:sz w:val="24"/>
          <w:szCs w:val="24"/>
        </w:rPr>
        <w:t xml:space="preserve">Средства на доплаты к пенсиям муниципальных служащих составили </w:t>
      </w:r>
      <w:r w:rsidR="009F6528" w:rsidRPr="00DA2FB8">
        <w:rPr>
          <w:rFonts w:ascii="Times New Roman" w:hAnsi="Times New Roman" w:cs="Times New Roman"/>
          <w:color w:val="000000"/>
          <w:sz w:val="24"/>
          <w:szCs w:val="24"/>
        </w:rPr>
        <w:t>169,2</w:t>
      </w:r>
      <w:r w:rsidRPr="00DA2FB8">
        <w:rPr>
          <w:rFonts w:ascii="Times New Roman" w:hAnsi="Times New Roman" w:cs="Times New Roman"/>
          <w:color w:val="000000"/>
          <w:sz w:val="24"/>
          <w:szCs w:val="24"/>
        </w:rPr>
        <w:t xml:space="preserve"> тыс. рублей при годовом плане </w:t>
      </w:r>
      <w:r w:rsidR="009F6528" w:rsidRPr="00DA2FB8">
        <w:rPr>
          <w:rFonts w:ascii="Times New Roman" w:hAnsi="Times New Roman" w:cs="Times New Roman"/>
          <w:color w:val="000000"/>
          <w:sz w:val="24"/>
          <w:szCs w:val="24"/>
        </w:rPr>
        <w:t>169,2</w:t>
      </w:r>
      <w:r w:rsidRPr="00DA2FB8">
        <w:rPr>
          <w:rFonts w:ascii="Times New Roman" w:hAnsi="Times New Roman" w:cs="Times New Roman"/>
          <w:color w:val="000000"/>
          <w:sz w:val="24"/>
          <w:szCs w:val="24"/>
        </w:rPr>
        <w:t xml:space="preserve"> тыс. рублей.</w:t>
      </w:r>
    </w:p>
    <w:p w:rsidR="009F6528" w:rsidRPr="00DA2FB8" w:rsidRDefault="009F6528" w:rsidP="009F6528">
      <w:pPr>
        <w:ind w:firstLine="700"/>
        <w:jc w:val="center"/>
        <w:rPr>
          <w:rFonts w:ascii="Times New Roman" w:eastAsia="Courier New" w:hAnsi="Times New Roman" w:cs="Times New Roman"/>
          <w:sz w:val="24"/>
          <w:szCs w:val="24"/>
        </w:rPr>
      </w:pPr>
      <w:proofErr w:type="gramStart"/>
      <w:r w:rsidRPr="00DA2FB8">
        <w:rPr>
          <w:rFonts w:ascii="Times New Roman" w:hAnsi="Times New Roman" w:cs="Times New Roman"/>
          <w:b/>
          <w:color w:val="000000"/>
          <w:sz w:val="24"/>
          <w:szCs w:val="24"/>
        </w:rPr>
        <w:t>Раздел подраздел</w:t>
      </w:r>
      <w:proofErr w:type="gramEnd"/>
      <w:r w:rsidRPr="00DA2FB8">
        <w:rPr>
          <w:rFonts w:ascii="Times New Roman" w:hAnsi="Times New Roman" w:cs="Times New Roman"/>
          <w:b/>
          <w:color w:val="000000"/>
          <w:sz w:val="24"/>
          <w:szCs w:val="24"/>
        </w:rPr>
        <w:t xml:space="preserve"> 1003</w:t>
      </w:r>
    </w:p>
    <w:p w:rsidR="009F6528" w:rsidRPr="00DA2FB8" w:rsidRDefault="009F6528" w:rsidP="009F6528">
      <w:pPr>
        <w:ind w:firstLine="700"/>
        <w:jc w:val="center"/>
        <w:rPr>
          <w:rFonts w:ascii="Times New Roman" w:eastAsia="Courier New" w:hAnsi="Times New Roman" w:cs="Times New Roman"/>
          <w:sz w:val="24"/>
          <w:szCs w:val="24"/>
        </w:rPr>
      </w:pPr>
      <w:r w:rsidRPr="00DA2FB8">
        <w:rPr>
          <w:rFonts w:ascii="Times New Roman" w:hAnsi="Times New Roman" w:cs="Times New Roman"/>
          <w:b/>
          <w:color w:val="000000"/>
          <w:sz w:val="24"/>
          <w:szCs w:val="24"/>
        </w:rPr>
        <w:t>Социальное обеспечение населения</w:t>
      </w:r>
    </w:p>
    <w:p w:rsidR="009F6528" w:rsidRPr="00DA2FB8" w:rsidRDefault="009F6528" w:rsidP="009F6528">
      <w:pPr>
        <w:ind w:firstLine="700"/>
        <w:jc w:val="center"/>
        <w:rPr>
          <w:rFonts w:ascii="Times New Roman" w:eastAsia="Courier New" w:hAnsi="Times New Roman" w:cs="Times New Roman"/>
          <w:sz w:val="24"/>
          <w:szCs w:val="24"/>
        </w:rPr>
      </w:pPr>
      <w:r w:rsidRPr="00DA2FB8">
        <w:rPr>
          <w:rFonts w:ascii="Times New Roman" w:hAnsi="Times New Roman" w:cs="Times New Roman"/>
          <w:color w:val="000000"/>
          <w:sz w:val="24"/>
          <w:szCs w:val="24"/>
        </w:rPr>
        <w:t xml:space="preserve">На обеспечение детей из малообеспеченных, многодетных семей п. Удимский новогодними подарками за счет целевых средств ОАО «Илим» приобретено на сумму 15,0 </w:t>
      </w:r>
      <w:proofErr w:type="spellStart"/>
      <w:r w:rsidRPr="00DA2FB8">
        <w:rPr>
          <w:rFonts w:ascii="Times New Roman" w:hAnsi="Times New Roman" w:cs="Times New Roman"/>
          <w:color w:val="000000"/>
          <w:sz w:val="24"/>
          <w:szCs w:val="24"/>
        </w:rPr>
        <w:t>тыс</w:t>
      </w:r>
      <w:proofErr w:type="gramStart"/>
      <w:r w:rsidRPr="00DA2FB8">
        <w:rPr>
          <w:rFonts w:ascii="Times New Roman" w:hAnsi="Times New Roman" w:cs="Times New Roman"/>
          <w:color w:val="000000"/>
          <w:sz w:val="24"/>
          <w:szCs w:val="24"/>
        </w:rPr>
        <w:t>.р</w:t>
      </w:r>
      <w:proofErr w:type="gramEnd"/>
      <w:r w:rsidRPr="00DA2FB8">
        <w:rPr>
          <w:rFonts w:ascii="Times New Roman" w:hAnsi="Times New Roman" w:cs="Times New Roman"/>
          <w:color w:val="000000"/>
          <w:sz w:val="24"/>
          <w:szCs w:val="24"/>
        </w:rPr>
        <w:t>уб</w:t>
      </w:r>
      <w:proofErr w:type="spellEnd"/>
      <w:r w:rsidRPr="00DA2FB8">
        <w:rPr>
          <w:rFonts w:ascii="Times New Roman" w:hAnsi="Times New Roman" w:cs="Times New Roman"/>
          <w:color w:val="000000"/>
          <w:sz w:val="24"/>
          <w:szCs w:val="24"/>
        </w:rPr>
        <w:t>.</w:t>
      </w:r>
    </w:p>
    <w:p w:rsidR="009F6528" w:rsidRPr="00DA2FB8" w:rsidRDefault="009F6528" w:rsidP="009F6528">
      <w:pPr>
        <w:ind w:firstLine="700"/>
        <w:jc w:val="center"/>
        <w:rPr>
          <w:rFonts w:ascii="Times New Roman" w:eastAsia="Courier New" w:hAnsi="Times New Roman" w:cs="Times New Roman"/>
          <w:sz w:val="24"/>
          <w:szCs w:val="24"/>
        </w:rPr>
      </w:pPr>
      <w:proofErr w:type="gramStart"/>
      <w:r w:rsidRPr="00DA2FB8">
        <w:rPr>
          <w:rFonts w:ascii="Times New Roman" w:hAnsi="Times New Roman" w:cs="Times New Roman"/>
          <w:b/>
          <w:color w:val="000000"/>
          <w:sz w:val="24"/>
          <w:szCs w:val="24"/>
        </w:rPr>
        <w:t>Раздел подраздел</w:t>
      </w:r>
      <w:proofErr w:type="gramEnd"/>
      <w:r w:rsidRPr="00DA2FB8">
        <w:rPr>
          <w:rFonts w:ascii="Times New Roman" w:hAnsi="Times New Roman" w:cs="Times New Roman"/>
          <w:b/>
          <w:color w:val="000000"/>
          <w:sz w:val="24"/>
          <w:szCs w:val="24"/>
        </w:rPr>
        <w:t xml:space="preserve"> 1101</w:t>
      </w:r>
    </w:p>
    <w:p w:rsidR="009F6528" w:rsidRPr="00DA2FB8" w:rsidRDefault="009F6528" w:rsidP="009F6528">
      <w:pPr>
        <w:ind w:firstLine="700"/>
        <w:jc w:val="center"/>
        <w:rPr>
          <w:rFonts w:ascii="Times New Roman" w:eastAsia="Courier New" w:hAnsi="Times New Roman" w:cs="Times New Roman"/>
          <w:sz w:val="24"/>
          <w:szCs w:val="24"/>
        </w:rPr>
      </w:pPr>
      <w:r w:rsidRPr="00DA2FB8">
        <w:rPr>
          <w:rFonts w:ascii="Times New Roman" w:hAnsi="Times New Roman" w:cs="Times New Roman"/>
          <w:b/>
          <w:color w:val="000000"/>
          <w:sz w:val="24"/>
          <w:szCs w:val="24"/>
        </w:rPr>
        <w:t>Физическая культура</w:t>
      </w:r>
    </w:p>
    <w:p w:rsidR="009F6528" w:rsidRPr="00DA2FB8" w:rsidRDefault="009F6528" w:rsidP="009F6528">
      <w:pPr>
        <w:ind w:firstLine="700"/>
        <w:rPr>
          <w:rFonts w:ascii="Times New Roman" w:hAnsi="Times New Roman" w:cs="Times New Roman"/>
          <w:color w:val="000000"/>
          <w:sz w:val="24"/>
          <w:szCs w:val="24"/>
        </w:rPr>
      </w:pPr>
      <w:r w:rsidRPr="00DA2FB8">
        <w:rPr>
          <w:rFonts w:ascii="Times New Roman" w:hAnsi="Times New Roman" w:cs="Times New Roman"/>
          <w:color w:val="000000"/>
          <w:sz w:val="24"/>
          <w:szCs w:val="24"/>
        </w:rPr>
        <w:t>На развитие физической культуры в рамках муниципальной программы «Развитие культуры на территории МО «Приводинское» на 2015-2019 годы» запланированы 29,3  тыс. рублей. Расходы составили 29,4 тыс. руб.</w:t>
      </w:r>
    </w:p>
    <w:p w:rsidR="00060545" w:rsidRPr="00DA2FB8" w:rsidRDefault="00060545" w:rsidP="009F6528">
      <w:pPr>
        <w:ind w:firstLine="700"/>
        <w:rPr>
          <w:rFonts w:ascii="Times New Roman" w:hAnsi="Times New Roman" w:cs="Times New Roman"/>
          <w:color w:val="000000"/>
          <w:sz w:val="24"/>
          <w:szCs w:val="24"/>
        </w:rPr>
      </w:pPr>
    </w:p>
    <w:p w:rsidR="00060545" w:rsidRPr="00DA2FB8" w:rsidRDefault="00060545" w:rsidP="00060545">
      <w:pPr>
        <w:ind w:firstLine="700"/>
        <w:jc w:val="center"/>
        <w:rPr>
          <w:rFonts w:ascii="Times New Roman" w:eastAsia="Courier New" w:hAnsi="Times New Roman" w:cs="Times New Roman"/>
          <w:sz w:val="24"/>
          <w:szCs w:val="24"/>
        </w:rPr>
      </w:pPr>
      <w:r w:rsidRPr="00DA2FB8">
        <w:rPr>
          <w:rFonts w:ascii="Times New Roman" w:hAnsi="Times New Roman" w:cs="Times New Roman"/>
          <w:b/>
          <w:color w:val="000000"/>
          <w:sz w:val="24"/>
          <w:szCs w:val="24"/>
        </w:rPr>
        <w:t>Результат исполнения бюджета</w:t>
      </w:r>
    </w:p>
    <w:p w:rsidR="00060545" w:rsidRPr="00DA2FB8" w:rsidRDefault="00060545" w:rsidP="00060545">
      <w:pPr>
        <w:ind w:firstLine="700"/>
        <w:jc w:val="both"/>
        <w:rPr>
          <w:rFonts w:ascii="Times New Roman" w:eastAsia="Courier New" w:hAnsi="Times New Roman" w:cs="Times New Roman"/>
          <w:sz w:val="24"/>
          <w:szCs w:val="24"/>
        </w:rPr>
      </w:pPr>
      <w:r w:rsidRPr="00DA2FB8">
        <w:rPr>
          <w:rFonts w:ascii="Times New Roman" w:hAnsi="Times New Roman" w:cs="Times New Roman"/>
          <w:color w:val="000000"/>
          <w:sz w:val="24"/>
          <w:szCs w:val="24"/>
        </w:rPr>
        <w:t>Бюджет МО «Приводинское» за 2018 года исполнен с профицитом в размере 430,0 тыс. рублей.</w:t>
      </w:r>
    </w:p>
    <w:p w:rsidR="00060545" w:rsidRPr="00DA2FB8" w:rsidRDefault="00060545" w:rsidP="009F6528">
      <w:pPr>
        <w:ind w:firstLine="700"/>
        <w:rPr>
          <w:rFonts w:ascii="Times New Roman" w:eastAsia="Courier New" w:hAnsi="Times New Roman" w:cs="Times New Roman"/>
          <w:sz w:val="24"/>
          <w:szCs w:val="24"/>
        </w:rPr>
      </w:pPr>
    </w:p>
    <w:p w:rsidR="005D72B9" w:rsidRPr="00DA2FB8" w:rsidRDefault="005D72B9" w:rsidP="005D72B9">
      <w:pPr>
        <w:ind w:firstLine="700"/>
        <w:jc w:val="both"/>
        <w:rPr>
          <w:rFonts w:ascii="Times New Roman" w:eastAsia="Courier New" w:hAnsi="Times New Roman"/>
          <w:sz w:val="24"/>
          <w:szCs w:val="24"/>
          <w:u w:val="single"/>
        </w:rPr>
      </w:pPr>
      <w:r w:rsidRPr="00DA2FB8">
        <w:rPr>
          <w:rFonts w:ascii="Times New Roman" w:hAnsi="Times New Roman"/>
          <w:b/>
          <w:color w:val="000000"/>
          <w:sz w:val="24"/>
          <w:szCs w:val="24"/>
          <w:u w:val="single"/>
        </w:rPr>
        <w:t>Раздел 4 «Анализ показателей финансовой отчетности».</w:t>
      </w:r>
    </w:p>
    <w:p w:rsidR="005D72B9" w:rsidRPr="00DA2FB8" w:rsidRDefault="005D72B9" w:rsidP="005D72B9">
      <w:pPr>
        <w:ind w:firstLine="700"/>
        <w:jc w:val="both"/>
        <w:rPr>
          <w:rFonts w:ascii="Times New Roman" w:eastAsia="Courier New" w:hAnsi="Times New Roman"/>
          <w:sz w:val="24"/>
          <w:szCs w:val="24"/>
        </w:rPr>
      </w:pPr>
      <w:r w:rsidRPr="00DA2FB8">
        <w:rPr>
          <w:rFonts w:ascii="Times New Roman" w:hAnsi="Times New Roman"/>
          <w:color w:val="000000"/>
          <w:sz w:val="24"/>
          <w:szCs w:val="24"/>
        </w:rPr>
        <w:lastRenderedPageBreak/>
        <w:t>В целях характеристики показателей финансовой отчётности в составе пояснительной записки представлены:</w:t>
      </w:r>
    </w:p>
    <w:p w:rsidR="005D72B9" w:rsidRPr="00DA2FB8" w:rsidRDefault="005D72B9" w:rsidP="005D72B9">
      <w:pPr>
        <w:ind w:firstLine="700"/>
        <w:jc w:val="both"/>
        <w:outlineLvl w:val="2"/>
        <w:rPr>
          <w:rFonts w:ascii="Times New Roman" w:eastAsia="Courier New" w:hAnsi="Times New Roman"/>
          <w:b/>
          <w:sz w:val="24"/>
          <w:szCs w:val="24"/>
        </w:rPr>
      </w:pPr>
      <w:r w:rsidRPr="00DA2FB8">
        <w:rPr>
          <w:rFonts w:ascii="Times New Roman" w:hAnsi="Times New Roman"/>
          <w:color w:val="000000"/>
          <w:sz w:val="24"/>
          <w:szCs w:val="24"/>
        </w:rPr>
        <w:t>формы 0503168 «Сведения о движении нефинансовых активов»;</w:t>
      </w:r>
    </w:p>
    <w:p w:rsidR="005D72B9" w:rsidRPr="00DA2FB8" w:rsidRDefault="005D72B9" w:rsidP="005D72B9">
      <w:pPr>
        <w:ind w:firstLine="700"/>
        <w:jc w:val="both"/>
        <w:outlineLvl w:val="2"/>
        <w:rPr>
          <w:rFonts w:ascii="Times New Roman" w:eastAsia="Courier New" w:hAnsi="Times New Roman"/>
          <w:b/>
          <w:sz w:val="24"/>
          <w:szCs w:val="24"/>
        </w:rPr>
      </w:pPr>
      <w:r w:rsidRPr="00DA2FB8">
        <w:rPr>
          <w:rFonts w:ascii="Times New Roman" w:hAnsi="Times New Roman"/>
          <w:color w:val="000000"/>
          <w:sz w:val="24"/>
          <w:szCs w:val="24"/>
        </w:rPr>
        <w:t>формы 0503169 «Сведения по дебиторской и кредиторской задолженности»;</w:t>
      </w:r>
    </w:p>
    <w:p w:rsidR="005D72B9" w:rsidRPr="00DA2FB8" w:rsidRDefault="005D72B9" w:rsidP="005D72B9">
      <w:pPr>
        <w:ind w:firstLine="700"/>
        <w:jc w:val="both"/>
        <w:outlineLvl w:val="2"/>
        <w:rPr>
          <w:rFonts w:ascii="Times New Roman" w:eastAsia="Courier New" w:hAnsi="Times New Roman"/>
          <w:b/>
          <w:sz w:val="24"/>
          <w:szCs w:val="24"/>
        </w:rPr>
      </w:pPr>
      <w:r w:rsidRPr="00DA2FB8">
        <w:rPr>
          <w:rFonts w:ascii="Times New Roman" w:hAnsi="Times New Roman"/>
          <w:color w:val="000000"/>
          <w:sz w:val="24"/>
          <w:szCs w:val="24"/>
        </w:rPr>
        <w:t>форма 050171 «Сведения о финансовых вложениях»;</w:t>
      </w:r>
    </w:p>
    <w:p w:rsidR="005D72B9" w:rsidRPr="00DA2FB8" w:rsidRDefault="005D72B9" w:rsidP="005D72B9">
      <w:pPr>
        <w:ind w:firstLine="700"/>
        <w:jc w:val="both"/>
        <w:outlineLvl w:val="2"/>
        <w:rPr>
          <w:rFonts w:ascii="Times New Roman" w:eastAsia="Courier New" w:hAnsi="Times New Roman"/>
          <w:b/>
          <w:sz w:val="24"/>
          <w:szCs w:val="24"/>
        </w:rPr>
      </w:pPr>
      <w:r w:rsidRPr="00DA2FB8">
        <w:rPr>
          <w:rFonts w:ascii="Times New Roman" w:hAnsi="Times New Roman"/>
          <w:color w:val="000000"/>
          <w:sz w:val="24"/>
          <w:szCs w:val="24"/>
        </w:rPr>
        <w:t>формы 0503373 «Сведения об изменении остатков валюты баланса»;</w:t>
      </w:r>
    </w:p>
    <w:p w:rsidR="005D72B9" w:rsidRPr="00DA2FB8" w:rsidRDefault="005D72B9" w:rsidP="005D72B9">
      <w:pPr>
        <w:ind w:firstLine="700"/>
        <w:jc w:val="both"/>
        <w:outlineLvl w:val="2"/>
        <w:rPr>
          <w:rFonts w:ascii="Times New Roman" w:eastAsia="Courier New" w:hAnsi="Times New Roman"/>
          <w:b/>
          <w:sz w:val="24"/>
          <w:szCs w:val="24"/>
        </w:rPr>
      </w:pPr>
      <w:r w:rsidRPr="00DA2FB8">
        <w:rPr>
          <w:rFonts w:ascii="Times New Roman" w:hAnsi="Times New Roman"/>
          <w:color w:val="000000"/>
          <w:sz w:val="24"/>
          <w:szCs w:val="24"/>
        </w:rPr>
        <w:t>формы 0503175 «Сведения о принятых и неисполненных обязательствах получателя бюджетных средств»</w:t>
      </w:r>
    </w:p>
    <w:p w:rsidR="005D72B9" w:rsidRPr="00DA2FB8" w:rsidRDefault="005D72B9" w:rsidP="005D72B9">
      <w:pPr>
        <w:ind w:firstLine="700"/>
        <w:jc w:val="both"/>
        <w:outlineLvl w:val="2"/>
        <w:rPr>
          <w:rFonts w:ascii="Times New Roman" w:eastAsia="Courier New" w:hAnsi="Times New Roman"/>
          <w:b/>
          <w:sz w:val="24"/>
          <w:szCs w:val="24"/>
        </w:rPr>
      </w:pPr>
      <w:r w:rsidRPr="00DA2FB8">
        <w:rPr>
          <w:rFonts w:ascii="Times New Roman" w:hAnsi="Times New Roman"/>
          <w:color w:val="000000"/>
          <w:sz w:val="24"/>
          <w:szCs w:val="24"/>
        </w:rPr>
        <w:t>формы 0503121 «Отчёт о финансовых результатах»</w:t>
      </w:r>
    </w:p>
    <w:p w:rsidR="005D72B9" w:rsidRPr="00DA2FB8" w:rsidRDefault="005D72B9" w:rsidP="005D72B9">
      <w:pPr>
        <w:ind w:firstLine="700"/>
        <w:jc w:val="both"/>
        <w:rPr>
          <w:rFonts w:ascii="Times New Roman" w:eastAsia="Courier New" w:hAnsi="Times New Roman"/>
          <w:sz w:val="24"/>
          <w:szCs w:val="24"/>
        </w:rPr>
      </w:pPr>
      <w:r w:rsidRPr="00DA2FB8">
        <w:rPr>
          <w:rFonts w:ascii="Times New Roman" w:hAnsi="Times New Roman"/>
          <w:b/>
          <w:color w:val="000000"/>
          <w:sz w:val="24"/>
          <w:szCs w:val="24"/>
        </w:rPr>
        <w:t xml:space="preserve">«Сведения о движении нефинансовых активов консолидированного бюджета» </w:t>
      </w:r>
      <w:r w:rsidRPr="00DA2FB8">
        <w:rPr>
          <w:rFonts w:ascii="Times New Roman" w:hAnsi="Times New Roman"/>
          <w:color w:val="000000"/>
          <w:sz w:val="24"/>
          <w:szCs w:val="24"/>
        </w:rPr>
        <w:t>(форма 0503168).</w:t>
      </w:r>
    </w:p>
    <w:p w:rsidR="005D72B9" w:rsidRPr="00DA2FB8" w:rsidRDefault="005D72B9" w:rsidP="005D72B9">
      <w:pPr>
        <w:ind w:firstLine="700"/>
        <w:jc w:val="both"/>
        <w:rPr>
          <w:rFonts w:ascii="Times New Roman" w:hAnsi="Times New Roman"/>
          <w:color w:val="000000"/>
          <w:sz w:val="24"/>
          <w:szCs w:val="24"/>
        </w:rPr>
      </w:pPr>
      <w:r w:rsidRPr="00DA2FB8">
        <w:rPr>
          <w:rFonts w:ascii="Times New Roman" w:hAnsi="Times New Roman"/>
          <w:color w:val="000000"/>
          <w:sz w:val="24"/>
          <w:szCs w:val="24"/>
        </w:rPr>
        <w:t>Первоначальная стоимость основных средств по бюджетной деятельности на начало отчетного периода составляет 4 492 143,87руб</w:t>
      </w:r>
    </w:p>
    <w:p w:rsidR="005D72B9" w:rsidRPr="00DA2FB8" w:rsidRDefault="005D72B9" w:rsidP="005D72B9">
      <w:pPr>
        <w:ind w:firstLine="700"/>
        <w:jc w:val="both"/>
        <w:rPr>
          <w:rFonts w:ascii="Times New Roman" w:hAnsi="Times New Roman"/>
          <w:color w:val="000000"/>
          <w:sz w:val="24"/>
          <w:szCs w:val="24"/>
        </w:rPr>
      </w:pPr>
      <w:r w:rsidRPr="00DA2FB8">
        <w:rPr>
          <w:rFonts w:ascii="Times New Roman" w:hAnsi="Times New Roman"/>
          <w:color w:val="000000"/>
          <w:sz w:val="24"/>
          <w:szCs w:val="24"/>
        </w:rPr>
        <w:t>В течение отчетного периода поступило основных средств на сумму 4 588</w:t>
      </w:r>
    </w:p>
    <w:p w:rsidR="005D72B9" w:rsidRPr="00DA2FB8" w:rsidRDefault="005D72B9" w:rsidP="005D72B9">
      <w:pPr>
        <w:ind w:firstLine="700"/>
        <w:jc w:val="both"/>
        <w:rPr>
          <w:rFonts w:ascii="Times New Roman" w:hAnsi="Times New Roman"/>
          <w:color w:val="000000"/>
          <w:sz w:val="24"/>
          <w:szCs w:val="24"/>
        </w:rPr>
      </w:pPr>
      <w:r w:rsidRPr="00DA2FB8">
        <w:rPr>
          <w:rFonts w:ascii="Times New Roman" w:hAnsi="Times New Roman"/>
          <w:color w:val="000000"/>
          <w:sz w:val="24"/>
          <w:szCs w:val="24"/>
        </w:rPr>
        <w:t xml:space="preserve">руб. – сканера в администрацию </w:t>
      </w:r>
      <w:proofErr w:type="spellStart"/>
      <w:r w:rsidRPr="00DA2FB8">
        <w:rPr>
          <w:rFonts w:ascii="Times New Roman" w:hAnsi="Times New Roman"/>
          <w:color w:val="000000"/>
          <w:sz w:val="24"/>
          <w:szCs w:val="24"/>
        </w:rPr>
        <w:t>п</w:t>
      </w:r>
      <w:proofErr w:type="gramStart"/>
      <w:r w:rsidRPr="00DA2FB8">
        <w:rPr>
          <w:rFonts w:ascii="Times New Roman" w:hAnsi="Times New Roman"/>
          <w:color w:val="000000"/>
          <w:sz w:val="24"/>
          <w:szCs w:val="24"/>
        </w:rPr>
        <w:t>.П</w:t>
      </w:r>
      <w:proofErr w:type="gramEnd"/>
      <w:r w:rsidRPr="00DA2FB8">
        <w:rPr>
          <w:rFonts w:ascii="Times New Roman" w:hAnsi="Times New Roman"/>
          <w:color w:val="000000"/>
          <w:sz w:val="24"/>
          <w:szCs w:val="24"/>
        </w:rPr>
        <w:t>риводино</w:t>
      </w:r>
      <w:proofErr w:type="spellEnd"/>
    </w:p>
    <w:p w:rsidR="005D72B9" w:rsidRPr="00DA2FB8" w:rsidRDefault="005D72B9" w:rsidP="005D72B9">
      <w:pPr>
        <w:ind w:firstLine="700"/>
        <w:jc w:val="both"/>
        <w:rPr>
          <w:rFonts w:ascii="Times New Roman" w:hAnsi="Times New Roman"/>
          <w:color w:val="000000"/>
          <w:sz w:val="24"/>
          <w:szCs w:val="24"/>
        </w:rPr>
      </w:pPr>
    </w:p>
    <w:p w:rsidR="005D72B9" w:rsidRPr="00DA2FB8" w:rsidRDefault="005D72B9" w:rsidP="005D72B9">
      <w:pPr>
        <w:ind w:firstLine="700"/>
        <w:jc w:val="both"/>
        <w:rPr>
          <w:rFonts w:ascii="Times New Roman" w:hAnsi="Times New Roman"/>
          <w:color w:val="000000"/>
          <w:sz w:val="24"/>
          <w:szCs w:val="24"/>
        </w:rPr>
      </w:pPr>
      <w:r w:rsidRPr="00DA2FB8">
        <w:rPr>
          <w:rFonts w:ascii="Times New Roman" w:hAnsi="Times New Roman"/>
          <w:color w:val="000000"/>
          <w:sz w:val="24"/>
          <w:szCs w:val="24"/>
        </w:rPr>
        <w:t>Первоначальная стоимость прочих непроизводственных активов по бюджетной деятельности на начало отчетного периода составляет 0,00 руб.</w:t>
      </w:r>
    </w:p>
    <w:p w:rsidR="005D72B9" w:rsidRPr="00DA2FB8" w:rsidRDefault="005D72B9" w:rsidP="005D72B9">
      <w:pPr>
        <w:ind w:firstLine="700"/>
        <w:jc w:val="both"/>
        <w:rPr>
          <w:rFonts w:ascii="Times New Roman" w:hAnsi="Times New Roman"/>
          <w:color w:val="000000"/>
          <w:sz w:val="24"/>
          <w:szCs w:val="24"/>
        </w:rPr>
      </w:pPr>
      <w:r w:rsidRPr="00DA2FB8">
        <w:rPr>
          <w:rFonts w:ascii="Times New Roman" w:hAnsi="Times New Roman"/>
          <w:color w:val="000000"/>
          <w:sz w:val="24"/>
          <w:szCs w:val="24"/>
        </w:rPr>
        <w:t>В течение отчетного периода поступило  включено в  Единый Реестра муниципального имущества, принадлежащего муниципальному образованию "Приводинское"</w:t>
      </w:r>
      <w:proofErr w:type="gramStart"/>
      <w:r w:rsidRPr="00DA2FB8">
        <w:rPr>
          <w:rFonts w:ascii="Times New Roman" w:hAnsi="Times New Roman"/>
          <w:color w:val="000000"/>
          <w:sz w:val="24"/>
          <w:szCs w:val="24"/>
        </w:rPr>
        <w:t xml:space="preserve"> ,</w:t>
      </w:r>
      <w:proofErr w:type="gramEnd"/>
      <w:r w:rsidRPr="00DA2FB8">
        <w:rPr>
          <w:rFonts w:ascii="Times New Roman" w:hAnsi="Times New Roman"/>
          <w:color w:val="000000"/>
          <w:sz w:val="24"/>
          <w:szCs w:val="24"/>
        </w:rPr>
        <w:t xml:space="preserve"> объектов земельного фонда, собственность на которые не разграничена на сумму 190 638 862,28руб.</w:t>
      </w:r>
    </w:p>
    <w:p w:rsidR="005D72B9" w:rsidRPr="00DA2FB8" w:rsidRDefault="005D72B9" w:rsidP="005D72B9">
      <w:pPr>
        <w:ind w:firstLine="700"/>
        <w:jc w:val="both"/>
        <w:rPr>
          <w:rFonts w:ascii="Times New Roman" w:hAnsi="Times New Roman"/>
          <w:color w:val="000000"/>
          <w:sz w:val="24"/>
          <w:szCs w:val="24"/>
        </w:rPr>
      </w:pPr>
    </w:p>
    <w:p w:rsidR="005D72B9" w:rsidRPr="00DA2FB8" w:rsidRDefault="005D72B9" w:rsidP="005D72B9">
      <w:pPr>
        <w:ind w:firstLine="700"/>
        <w:jc w:val="both"/>
        <w:rPr>
          <w:rFonts w:ascii="Times New Roman" w:eastAsia="Courier New" w:hAnsi="Times New Roman"/>
          <w:sz w:val="24"/>
          <w:szCs w:val="24"/>
        </w:rPr>
      </w:pPr>
    </w:p>
    <w:p w:rsidR="005D72B9" w:rsidRPr="00DA2FB8" w:rsidRDefault="005D72B9" w:rsidP="005D72B9">
      <w:pPr>
        <w:ind w:firstLine="700"/>
        <w:jc w:val="both"/>
        <w:rPr>
          <w:rFonts w:ascii="Times New Roman" w:eastAsia="Courier New" w:hAnsi="Times New Roman"/>
          <w:sz w:val="24"/>
          <w:szCs w:val="24"/>
        </w:rPr>
      </w:pPr>
      <w:r w:rsidRPr="00DA2FB8">
        <w:rPr>
          <w:rFonts w:ascii="Times New Roman" w:hAnsi="Times New Roman"/>
          <w:color w:val="000000"/>
          <w:sz w:val="24"/>
          <w:szCs w:val="24"/>
        </w:rPr>
        <w:t>Первоначальная стоимость материальных запасов составило 2 562 442,36 руб. В течение отчетного периода поступило материальных запасов на сумму 1 003 687,83руб. Выбыло 1 780 800,98руб., из них безвозмездная передача:</w:t>
      </w:r>
    </w:p>
    <w:p w:rsidR="005D72B9" w:rsidRPr="00DA2FB8" w:rsidRDefault="005D72B9" w:rsidP="005D72B9">
      <w:pPr>
        <w:numPr>
          <w:ilvl w:val="0"/>
          <w:numId w:val="16"/>
        </w:numPr>
        <w:spacing w:after="0" w:line="240" w:lineRule="auto"/>
        <w:jc w:val="both"/>
        <w:rPr>
          <w:rFonts w:ascii="Times New Roman" w:hAnsi="Times New Roman"/>
          <w:color w:val="000000"/>
          <w:sz w:val="24"/>
          <w:szCs w:val="24"/>
        </w:rPr>
      </w:pPr>
      <w:proofErr w:type="gramStart"/>
      <w:r w:rsidRPr="00DA2FB8">
        <w:rPr>
          <w:rFonts w:ascii="Times New Roman" w:hAnsi="Times New Roman"/>
          <w:color w:val="000000"/>
          <w:sz w:val="24"/>
          <w:szCs w:val="24"/>
        </w:rPr>
        <w:t xml:space="preserve">ООО УК «Порядок» на сумму 4100 (Радиатор </w:t>
      </w:r>
      <w:proofErr w:type="spellStart"/>
      <w:r w:rsidRPr="00DA2FB8">
        <w:rPr>
          <w:rFonts w:ascii="Times New Roman" w:hAnsi="Times New Roman"/>
          <w:color w:val="000000"/>
          <w:sz w:val="24"/>
          <w:szCs w:val="24"/>
        </w:rPr>
        <w:t>чуг</w:t>
      </w:r>
      <w:proofErr w:type="spellEnd"/>
      <w:r w:rsidRPr="00DA2FB8">
        <w:rPr>
          <w:rFonts w:ascii="Times New Roman" w:hAnsi="Times New Roman"/>
          <w:color w:val="000000"/>
          <w:sz w:val="24"/>
          <w:szCs w:val="24"/>
        </w:rPr>
        <w:t>.</w:t>
      </w:r>
      <w:proofErr w:type="gramEnd"/>
      <w:r w:rsidRPr="00DA2FB8">
        <w:rPr>
          <w:rFonts w:ascii="Times New Roman" w:hAnsi="Times New Roman"/>
          <w:color w:val="000000"/>
          <w:sz w:val="24"/>
          <w:szCs w:val="24"/>
        </w:rPr>
        <w:t xml:space="preserve"> МС-140-500 (М) 7 </w:t>
      </w:r>
      <w:proofErr w:type="spellStart"/>
      <w:r w:rsidRPr="00DA2FB8">
        <w:rPr>
          <w:rFonts w:ascii="Times New Roman" w:hAnsi="Times New Roman"/>
          <w:color w:val="000000"/>
          <w:sz w:val="24"/>
          <w:szCs w:val="24"/>
        </w:rPr>
        <w:t>секц</w:t>
      </w:r>
      <w:proofErr w:type="spellEnd"/>
      <w:r w:rsidRPr="00DA2FB8">
        <w:rPr>
          <w:rFonts w:ascii="Times New Roman" w:hAnsi="Times New Roman"/>
          <w:color w:val="000000"/>
          <w:sz w:val="24"/>
          <w:szCs w:val="24"/>
        </w:rPr>
        <w:t>.- на ремонт муниципального жилья).</w:t>
      </w:r>
    </w:p>
    <w:p w:rsidR="005D72B9" w:rsidRPr="00DA2FB8" w:rsidRDefault="005D72B9" w:rsidP="005D72B9">
      <w:pPr>
        <w:ind w:firstLine="700"/>
        <w:jc w:val="both"/>
        <w:rPr>
          <w:rFonts w:ascii="Times New Roman" w:hAnsi="Times New Roman"/>
          <w:color w:val="000000"/>
          <w:sz w:val="24"/>
          <w:szCs w:val="24"/>
        </w:rPr>
      </w:pPr>
      <w:r w:rsidRPr="00DA2FB8">
        <w:rPr>
          <w:rFonts w:ascii="Times New Roman" w:hAnsi="Times New Roman"/>
          <w:color w:val="000000"/>
          <w:sz w:val="24"/>
          <w:szCs w:val="24"/>
        </w:rPr>
        <w:t xml:space="preserve">Первоначальная стоимость недвижимого имущество в составе имущества казны на начало отчетного периода составляет 343 768 937,67руб. В течение отчетного периода поступило по </w:t>
      </w:r>
      <w:proofErr w:type="spellStart"/>
      <w:r w:rsidRPr="00DA2FB8">
        <w:rPr>
          <w:rFonts w:ascii="Times New Roman" w:hAnsi="Times New Roman"/>
          <w:color w:val="000000"/>
          <w:sz w:val="24"/>
          <w:szCs w:val="24"/>
        </w:rPr>
        <w:t>сч</w:t>
      </w:r>
      <w:proofErr w:type="spellEnd"/>
      <w:r w:rsidRPr="00DA2FB8">
        <w:rPr>
          <w:rFonts w:ascii="Times New Roman" w:hAnsi="Times New Roman"/>
          <w:color w:val="000000"/>
          <w:sz w:val="24"/>
          <w:szCs w:val="24"/>
        </w:rPr>
        <w:t>. «</w:t>
      </w:r>
      <w:r w:rsidRPr="00DA2FB8">
        <w:rPr>
          <w:rFonts w:ascii="Times New Roman" w:hAnsi="Times New Roman"/>
          <w:b/>
          <w:color w:val="000000"/>
          <w:sz w:val="24"/>
          <w:szCs w:val="24"/>
        </w:rPr>
        <w:t>108.51</w:t>
      </w:r>
      <w:r w:rsidRPr="00DA2FB8">
        <w:rPr>
          <w:rFonts w:ascii="Times New Roman" w:hAnsi="Times New Roman"/>
          <w:color w:val="000000"/>
          <w:sz w:val="24"/>
          <w:szCs w:val="24"/>
        </w:rPr>
        <w:t>» на сумму 6 902 673,65руб.:</w:t>
      </w:r>
    </w:p>
    <w:p w:rsidR="005D72B9" w:rsidRPr="00DA2FB8" w:rsidRDefault="005D72B9" w:rsidP="005D72B9">
      <w:pPr>
        <w:ind w:firstLine="700"/>
        <w:jc w:val="both"/>
        <w:rPr>
          <w:rFonts w:ascii="Times New Roman" w:hAnsi="Times New Roman"/>
          <w:color w:val="000000"/>
          <w:sz w:val="24"/>
          <w:szCs w:val="24"/>
        </w:rPr>
      </w:pPr>
      <w:r w:rsidRPr="00DA2FB8">
        <w:rPr>
          <w:rFonts w:ascii="Times New Roman" w:hAnsi="Times New Roman"/>
          <w:color w:val="000000"/>
          <w:sz w:val="24"/>
          <w:szCs w:val="24"/>
        </w:rPr>
        <w:t>- включен в Единый реестр муниципального имущества ТОС "Наша улица" проект "Северный родник" домик над источником  на сумму 41 245,88руб;</w:t>
      </w:r>
    </w:p>
    <w:p w:rsidR="005D72B9" w:rsidRPr="00DA2FB8" w:rsidRDefault="005D72B9" w:rsidP="005D72B9">
      <w:pPr>
        <w:ind w:firstLine="700"/>
        <w:jc w:val="both"/>
        <w:rPr>
          <w:rFonts w:ascii="Times New Roman" w:hAnsi="Times New Roman"/>
          <w:color w:val="000000"/>
          <w:sz w:val="24"/>
          <w:szCs w:val="24"/>
        </w:rPr>
      </w:pPr>
      <w:r w:rsidRPr="00DA2FB8">
        <w:rPr>
          <w:rFonts w:ascii="Times New Roman" w:hAnsi="Times New Roman"/>
          <w:color w:val="000000"/>
          <w:sz w:val="24"/>
          <w:szCs w:val="24"/>
        </w:rPr>
        <w:t>- включен  в Единый реестр муниципального имущества ТОС "Бабаево" проект "Малая Родина"  беседка на сумму 54 500,00руб.;</w:t>
      </w:r>
    </w:p>
    <w:p w:rsidR="005D72B9" w:rsidRPr="00DA2FB8" w:rsidRDefault="005D72B9" w:rsidP="005D72B9">
      <w:pPr>
        <w:ind w:firstLine="700"/>
        <w:jc w:val="both"/>
        <w:rPr>
          <w:rFonts w:ascii="Times New Roman" w:hAnsi="Times New Roman"/>
          <w:color w:val="000000"/>
          <w:sz w:val="24"/>
          <w:szCs w:val="24"/>
        </w:rPr>
      </w:pPr>
      <w:r w:rsidRPr="00DA2FB8">
        <w:rPr>
          <w:rFonts w:ascii="Times New Roman" w:hAnsi="Times New Roman"/>
          <w:color w:val="000000"/>
          <w:sz w:val="24"/>
          <w:szCs w:val="24"/>
        </w:rPr>
        <w:lastRenderedPageBreak/>
        <w:t>- включен в Единый реестр муниципального имущества ТОС "Бабаево" проект "Малая Родина"  мостик через канаву на сумму 19 145,00руб.;</w:t>
      </w:r>
    </w:p>
    <w:p w:rsidR="005D72B9" w:rsidRPr="00DA2FB8" w:rsidRDefault="005D72B9" w:rsidP="005D72B9">
      <w:pPr>
        <w:ind w:firstLine="700"/>
        <w:jc w:val="both"/>
        <w:rPr>
          <w:rFonts w:ascii="Times New Roman" w:hAnsi="Times New Roman"/>
          <w:color w:val="000000"/>
          <w:sz w:val="24"/>
          <w:szCs w:val="24"/>
        </w:rPr>
      </w:pPr>
      <w:r w:rsidRPr="00DA2FB8">
        <w:rPr>
          <w:rFonts w:ascii="Times New Roman" w:hAnsi="Times New Roman"/>
          <w:color w:val="000000"/>
          <w:sz w:val="24"/>
          <w:szCs w:val="24"/>
        </w:rPr>
        <w:t>- включен  в Единый реестр муниципального имущества ТОС "Бабаево" проект "Малая Родина"  площадка у реки на сумму 5 278,00руб.;</w:t>
      </w:r>
    </w:p>
    <w:p w:rsidR="005D72B9" w:rsidRPr="00DA2FB8" w:rsidRDefault="005D72B9" w:rsidP="005D72B9">
      <w:pPr>
        <w:ind w:firstLine="700"/>
        <w:jc w:val="both"/>
        <w:rPr>
          <w:rFonts w:ascii="Times New Roman" w:hAnsi="Times New Roman"/>
          <w:color w:val="000000"/>
          <w:sz w:val="24"/>
          <w:szCs w:val="24"/>
        </w:rPr>
      </w:pPr>
      <w:r w:rsidRPr="00DA2FB8">
        <w:rPr>
          <w:rFonts w:ascii="Times New Roman" w:hAnsi="Times New Roman"/>
          <w:color w:val="000000"/>
          <w:sz w:val="24"/>
          <w:szCs w:val="24"/>
        </w:rPr>
        <w:t>- включен  в Единый реестр муниципального имущества ТОС "Бабаево" проект "Малая Родина"  баннер на сумму 4 599,00руб.;</w:t>
      </w:r>
    </w:p>
    <w:p w:rsidR="005D72B9" w:rsidRPr="00DA2FB8" w:rsidRDefault="005D72B9" w:rsidP="005D72B9">
      <w:pPr>
        <w:ind w:firstLine="700"/>
        <w:jc w:val="both"/>
        <w:rPr>
          <w:rFonts w:ascii="Times New Roman" w:hAnsi="Times New Roman"/>
          <w:color w:val="000000"/>
          <w:sz w:val="24"/>
          <w:szCs w:val="24"/>
        </w:rPr>
      </w:pPr>
      <w:r w:rsidRPr="00DA2FB8">
        <w:rPr>
          <w:rFonts w:ascii="Times New Roman" w:hAnsi="Times New Roman"/>
          <w:color w:val="000000"/>
          <w:sz w:val="24"/>
          <w:szCs w:val="24"/>
        </w:rPr>
        <w:t xml:space="preserve">- Увеличиваем стоимость имущества казны  (дороги </w:t>
      </w:r>
      <w:proofErr w:type="spellStart"/>
      <w:r w:rsidRPr="00DA2FB8">
        <w:rPr>
          <w:rFonts w:ascii="Times New Roman" w:hAnsi="Times New Roman"/>
          <w:color w:val="000000"/>
          <w:sz w:val="24"/>
          <w:szCs w:val="24"/>
        </w:rPr>
        <w:t>п</w:t>
      </w:r>
      <w:proofErr w:type="gramStart"/>
      <w:r w:rsidRPr="00DA2FB8">
        <w:rPr>
          <w:rFonts w:ascii="Times New Roman" w:hAnsi="Times New Roman"/>
          <w:color w:val="000000"/>
          <w:sz w:val="24"/>
          <w:szCs w:val="24"/>
        </w:rPr>
        <w:t>.У</w:t>
      </w:r>
      <w:proofErr w:type="gramEnd"/>
      <w:r w:rsidRPr="00DA2FB8">
        <w:rPr>
          <w:rFonts w:ascii="Times New Roman" w:hAnsi="Times New Roman"/>
          <w:color w:val="000000"/>
          <w:sz w:val="24"/>
          <w:szCs w:val="24"/>
        </w:rPr>
        <w:t>димский</w:t>
      </w:r>
      <w:proofErr w:type="spellEnd"/>
      <w:r w:rsidRPr="00DA2FB8">
        <w:rPr>
          <w:rFonts w:ascii="Times New Roman" w:hAnsi="Times New Roman"/>
          <w:color w:val="000000"/>
          <w:sz w:val="24"/>
          <w:szCs w:val="24"/>
        </w:rPr>
        <w:t xml:space="preserve">: </w:t>
      </w:r>
      <w:proofErr w:type="spellStart"/>
      <w:r w:rsidRPr="00DA2FB8">
        <w:rPr>
          <w:rFonts w:ascii="Times New Roman" w:hAnsi="Times New Roman"/>
          <w:color w:val="000000"/>
          <w:sz w:val="24"/>
          <w:szCs w:val="24"/>
        </w:rPr>
        <w:t>ул.Школьная</w:t>
      </w:r>
      <w:proofErr w:type="spellEnd"/>
      <w:r w:rsidRPr="00DA2FB8">
        <w:rPr>
          <w:rFonts w:ascii="Times New Roman" w:hAnsi="Times New Roman"/>
          <w:color w:val="000000"/>
          <w:sz w:val="24"/>
          <w:szCs w:val="24"/>
        </w:rPr>
        <w:t xml:space="preserve">, </w:t>
      </w:r>
      <w:proofErr w:type="spellStart"/>
      <w:r w:rsidRPr="00DA2FB8">
        <w:rPr>
          <w:rFonts w:ascii="Times New Roman" w:hAnsi="Times New Roman"/>
          <w:color w:val="000000"/>
          <w:sz w:val="24"/>
          <w:szCs w:val="24"/>
        </w:rPr>
        <w:t>ул.Первомайская</w:t>
      </w:r>
      <w:proofErr w:type="spellEnd"/>
      <w:r w:rsidRPr="00DA2FB8">
        <w:rPr>
          <w:rFonts w:ascii="Times New Roman" w:hAnsi="Times New Roman"/>
          <w:color w:val="000000"/>
          <w:sz w:val="24"/>
          <w:szCs w:val="24"/>
        </w:rPr>
        <w:t xml:space="preserve">, </w:t>
      </w:r>
      <w:proofErr w:type="spellStart"/>
      <w:r w:rsidRPr="00DA2FB8">
        <w:rPr>
          <w:rFonts w:ascii="Times New Roman" w:hAnsi="Times New Roman"/>
          <w:color w:val="000000"/>
          <w:sz w:val="24"/>
          <w:szCs w:val="24"/>
        </w:rPr>
        <w:t>ул.Речная</w:t>
      </w:r>
      <w:proofErr w:type="spellEnd"/>
      <w:r w:rsidRPr="00DA2FB8">
        <w:rPr>
          <w:rFonts w:ascii="Times New Roman" w:hAnsi="Times New Roman"/>
          <w:color w:val="000000"/>
          <w:sz w:val="24"/>
          <w:szCs w:val="24"/>
        </w:rPr>
        <w:t>) согласно МЗ по Муниципальному контракту №6 от 16.04.2018г. на сумму 55 860,00руб.;</w:t>
      </w:r>
    </w:p>
    <w:p w:rsidR="005D72B9" w:rsidRPr="00DA2FB8" w:rsidRDefault="005D72B9" w:rsidP="005D72B9">
      <w:pPr>
        <w:ind w:firstLine="700"/>
        <w:jc w:val="both"/>
        <w:rPr>
          <w:rFonts w:ascii="Times New Roman" w:hAnsi="Times New Roman"/>
          <w:color w:val="000000"/>
          <w:sz w:val="24"/>
          <w:szCs w:val="24"/>
        </w:rPr>
      </w:pPr>
      <w:r w:rsidRPr="00DA2FB8">
        <w:rPr>
          <w:rFonts w:ascii="Times New Roman" w:hAnsi="Times New Roman"/>
          <w:color w:val="000000"/>
          <w:sz w:val="24"/>
          <w:szCs w:val="24"/>
        </w:rPr>
        <w:t>- включаем в Единый реестр муниципального имущества ТОС "Наша улица" проект "Северный родник" лестница на сумму 72 134,12руб.;</w:t>
      </w:r>
    </w:p>
    <w:p w:rsidR="005D72B9" w:rsidRPr="00DA2FB8" w:rsidRDefault="005D72B9" w:rsidP="005D72B9">
      <w:pPr>
        <w:ind w:firstLine="700"/>
        <w:jc w:val="both"/>
        <w:rPr>
          <w:rFonts w:ascii="Times New Roman" w:hAnsi="Times New Roman"/>
          <w:color w:val="000000"/>
          <w:sz w:val="24"/>
          <w:szCs w:val="24"/>
        </w:rPr>
      </w:pPr>
      <w:r w:rsidRPr="00DA2FB8">
        <w:rPr>
          <w:rFonts w:ascii="Times New Roman" w:hAnsi="Times New Roman"/>
          <w:color w:val="000000"/>
          <w:sz w:val="24"/>
          <w:szCs w:val="24"/>
        </w:rPr>
        <w:t>- включаем в Единый реестр муниципального имущества ТОС "Наша улица" проект "Северный родник" домик над источником на сумму 41 245,88руб.;</w:t>
      </w:r>
    </w:p>
    <w:p w:rsidR="005D72B9" w:rsidRPr="00DA2FB8" w:rsidRDefault="005D72B9" w:rsidP="005D72B9">
      <w:pPr>
        <w:ind w:firstLine="700"/>
        <w:jc w:val="both"/>
        <w:rPr>
          <w:rFonts w:ascii="Times New Roman" w:hAnsi="Times New Roman"/>
          <w:color w:val="000000"/>
          <w:sz w:val="24"/>
          <w:szCs w:val="24"/>
        </w:rPr>
      </w:pPr>
      <w:r w:rsidRPr="00DA2FB8">
        <w:rPr>
          <w:rFonts w:ascii="Times New Roman" w:hAnsi="Times New Roman"/>
          <w:color w:val="000000"/>
          <w:sz w:val="24"/>
          <w:szCs w:val="24"/>
        </w:rPr>
        <w:t xml:space="preserve">- Включаем в имущество казны объект благоустройства: </w:t>
      </w:r>
      <w:proofErr w:type="spellStart"/>
      <w:r w:rsidRPr="00DA2FB8">
        <w:rPr>
          <w:rFonts w:ascii="Times New Roman" w:hAnsi="Times New Roman"/>
          <w:color w:val="000000"/>
          <w:sz w:val="24"/>
          <w:szCs w:val="24"/>
        </w:rPr>
        <w:t>п</w:t>
      </w:r>
      <w:proofErr w:type="gramStart"/>
      <w:r w:rsidRPr="00DA2FB8">
        <w:rPr>
          <w:rFonts w:ascii="Times New Roman" w:hAnsi="Times New Roman"/>
          <w:color w:val="000000"/>
          <w:sz w:val="24"/>
          <w:szCs w:val="24"/>
        </w:rPr>
        <w:t>.П</w:t>
      </w:r>
      <w:proofErr w:type="gramEnd"/>
      <w:r w:rsidRPr="00DA2FB8">
        <w:rPr>
          <w:rFonts w:ascii="Times New Roman" w:hAnsi="Times New Roman"/>
          <w:color w:val="000000"/>
          <w:sz w:val="24"/>
          <w:szCs w:val="24"/>
        </w:rPr>
        <w:t>риводино</w:t>
      </w:r>
      <w:proofErr w:type="spellEnd"/>
      <w:r w:rsidRPr="00DA2FB8">
        <w:rPr>
          <w:rFonts w:ascii="Times New Roman" w:hAnsi="Times New Roman"/>
          <w:color w:val="000000"/>
          <w:sz w:val="24"/>
          <w:szCs w:val="24"/>
        </w:rPr>
        <w:t xml:space="preserve">, </w:t>
      </w:r>
      <w:proofErr w:type="spellStart"/>
      <w:r w:rsidRPr="00DA2FB8">
        <w:rPr>
          <w:rFonts w:ascii="Times New Roman" w:hAnsi="Times New Roman"/>
          <w:color w:val="000000"/>
          <w:sz w:val="24"/>
          <w:szCs w:val="24"/>
        </w:rPr>
        <w:t>ул.Набережная</w:t>
      </w:r>
      <w:proofErr w:type="spellEnd"/>
      <w:r w:rsidRPr="00DA2FB8">
        <w:rPr>
          <w:rFonts w:ascii="Times New Roman" w:hAnsi="Times New Roman"/>
          <w:color w:val="000000"/>
          <w:sz w:val="24"/>
          <w:szCs w:val="24"/>
        </w:rPr>
        <w:t>, уличное освещение (МК 9 от 11.07.2018г.) на сумму 592 869,00руб.;</w:t>
      </w:r>
    </w:p>
    <w:p w:rsidR="005D72B9" w:rsidRPr="00DA2FB8" w:rsidRDefault="005D72B9" w:rsidP="005D72B9">
      <w:pPr>
        <w:ind w:firstLine="700"/>
        <w:jc w:val="both"/>
        <w:rPr>
          <w:rFonts w:ascii="Times New Roman" w:hAnsi="Times New Roman"/>
          <w:color w:val="000000"/>
          <w:sz w:val="24"/>
          <w:szCs w:val="24"/>
        </w:rPr>
      </w:pPr>
      <w:r w:rsidRPr="00DA2FB8">
        <w:rPr>
          <w:rFonts w:ascii="Times New Roman" w:hAnsi="Times New Roman"/>
          <w:color w:val="000000"/>
          <w:sz w:val="24"/>
          <w:szCs w:val="24"/>
        </w:rPr>
        <w:t xml:space="preserve">- Включаем в имущество казны объект благоустройства: </w:t>
      </w:r>
      <w:proofErr w:type="spellStart"/>
      <w:r w:rsidRPr="00DA2FB8">
        <w:rPr>
          <w:rFonts w:ascii="Times New Roman" w:hAnsi="Times New Roman"/>
          <w:color w:val="000000"/>
          <w:sz w:val="24"/>
          <w:szCs w:val="24"/>
        </w:rPr>
        <w:t>п</w:t>
      </w:r>
      <w:proofErr w:type="gramStart"/>
      <w:r w:rsidRPr="00DA2FB8">
        <w:rPr>
          <w:rFonts w:ascii="Times New Roman" w:hAnsi="Times New Roman"/>
          <w:color w:val="000000"/>
          <w:sz w:val="24"/>
          <w:szCs w:val="24"/>
        </w:rPr>
        <w:t>.П</w:t>
      </w:r>
      <w:proofErr w:type="gramEnd"/>
      <w:r w:rsidRPr="00DA2FB8">
        <w:rPr>
          <w:rFonts w:ascii="Times New Roman" w:hAnsi="Times New Roman"/>
          <w:color w:val="000000"/>
          <w:sz w:val="24"/>
          <w:szCs w:val="24"/>
        </w:rPr>
        <w:t>риводино</w:t>
      </w:r>
      <w:proofErr w:type="spellEnd"/>
      <w:r w:rsidRPr="00DA2FB8">
        <w:rPr>
          <w:rFonts w:ascii="Times New Roman" w:hAnsi="Times New Roman"/>
          <w:color w:val="000000"/>
          <w:sz w:val="24"/>
          <w:szCs w:val="24"/>
        </w:rPr>
        <w:t xml:space="preserve">, </w:t>
      </w:r>
      <w:proofErr w:type="spellStart"/>
      <w:r w:rsidRPr="00DA2FB8">
        <w:rPr>
          <w:rFonts w:ascii="Times New Roman" w:hAnsi="Times New Roman"/>
          <w:color w:val="000000"/>
          <w:sz w:val="24"/>
          <w:szCs w:val="24"/>
        </w:rPr>
        <w:t>ул.Строителей</w:t>
      </w:r>
      <w:proofErr w:type="spellEnd"/>
      <w:r w:rsidRPr="00DA2FB8">
        <w:rPr>
          <w:rFonts w:ascii="Times New Roman" w:hAnsi="Times New Roman"/>
          <w:color w:val="000000"/>
          <w:sz w:val="24"/>
          <w:szCs w:val="24"/>
        </w:rPr>
        <w:t xml:space="preserve"> МКД2,3,5,6 (МК12 от 08.08.2018) на сумму 909 090,00руб.;</w:t>
      </w:r>
    </w:p>
    <w:p w:rsidR="005D72B9" w:rsidRPr="00DA2FB8" w:rsidRDefault="005D72B9" w:rsidP="005D72B9">
      <w:pPr>
        <w:ind w:firstLine="700"/>
        <w:jc w:val="both"/>
        <w:rPr>
          <w:rFonts w:ascii="Times New Roman" w:hAnsi="Times New Roman"/>
          <w:color w:val="000000"/>
          <w:sz w:val="24"/>
          <w:szCs w:val="24"/>
        </w:rPr>
      </w:pPr>
      <w:r w:rsidRPr="00DA2FB8">
        <w:rPr>
          <w:rFonts w:ascii="Times New Roman" w:hAnsi="Times New Roman"/>
          <w:color w:val="000000"/>
          <w:sz w:val="24"/>
          <w:szCs w:val="24"/>
        </w:rPr>
        <w:t xml:space="preserve">- Включаем в имущество казны объект благоустройства: </w:t>
      </w:r>
      <w:proofErr w:type="spellStart"/>
      <w:r w:rsidRPr="00DA2FB8">
        <w:rPr>
          <w:rFonts w:ascii="Times New Roman" w:hAnsi="Times New Roman"/>
          <w:color w:val="000000"/>
          <w:sz w:val="24"/>
          <w:szCs w:val="24"/>
        </w:rPr>
        <w:t>п</w:t>
      </w:r>
      <w:proofErr w:type="gramStart"/>
      <w:r w:rsidRPr="00DA2FB8">
        <w:rPr>
          <w:rFonts w:ascii="Times New Roman" w:hAnsi="Times New Roman"/>
          <w:color w:val="000000"/>
          <w:sz w:val="24"/>
          <w:szCs w:val="24"/>
        </w:rPr>
        <w:t>.П</w:t>
      </w:r>
      <w:proofErr w:type="gramEnd"/>
      <w:r w:rsidRPr="00DA2FB8">
        <w:rPr>
          <w:rFonts w:ascii="Times New Roman" w:hAnsi="Times New Roman"/>
          <w:color w:val="000000"/>
          <w:sz w:val="24"/>
          <w:szCs w:val="24"/>
        </w:rPr>
        <w:t>риводино</w:t>
      </w:r>
      <w:proofErr w:type="spellEnd"/>
      <w:r w:rsidRPr="00DA2FB8">
        <w:rPr>
          <w:rFonts w:ascii="Times New Roman" w:hAnsi="Times New Roman"/>
          <w:color w:val="000000"/>
          <w:sz w:val="24"/>
          <w:szCs w:val="24"/>
        </w:rPr>
        <w:t xml:space="preserve">, </w:t>
      </w:r>
      <w:proofErr w:type="spellStart"/>
      <w:r w:rsidRPr="00DA2FB8">
        <w:rPr>
          <w:rFonts w:ascii="Times New Roman" w:hAnsi="Times New Roman"/>
          <w:color w:val="000000"/>
          <w:sz w:val="24"/>
          <w:szCs w:val="24"/>
        </w:rPr>
        <w:t>ул.Строителей</w:t>
      </w:r>
      <w:proofErr w:type="spellEnd"/>
      <w:r w:rsidRPr="00DA2FB8">
        <w:rPr>
          <w:rFonts w:ascii="Times New Roman" w:hAnsi="Times New Roman"/>
          <w:color w:val="000000"/>
          <w:sz w:val="24"/>
          <w:szCs w:val="24"/>
        </w:rPr>
        <w:t xml:space="preserve"> МКД2,3,4(МК8 от 05.06.2018) на сумму 246 003,00руб.;</w:t>
      </w:r>
    </w:p>
    <w:p w:rsidR="005D72B9" w:rsidRPr="00DA2FB8" w:rsidRDefault="005D72B9" w:rsidP="005D72B9">
      <w:pPr>
        <w:ind w:firstLine="700"/>
        <w:jc w:val="both"/>
        <w:rPr>
          <w:rFonts w:ascii="Times New Roman" w:hAnsi="Times New Roman"/>
          <w:color w:val="000000"/>
          <w:sz w:val="24"/>
          <w:szCs w:val="24"/>
        </w:rPr>
      </w:pPr>
      <w:r w:rsidRPr="00DA2FB8">
        <w:rPr>
          <w:rFonts w:ascii="Times New Roman" w:hAnsi="Times New Roman"/>
          <w:color w:val="000000"/>
          <w:sz w:val="24"/>
          <w:szCs w:val="24"/>
        </w:rPr>
        <w:t xml:space="preserve">- Увеличение стоимости здание котельной по адресу </w:t>
      </w:r>
      <w:proofErr w:type="spellStart"/>
      <w:r w:rsidRPr="00DA2FB8">
        <w:rPr>
          <w:rFonts w:ascii="Times New Roman" w:hAnsi="Times New Roman"/>
          <w:color w:val="000000"/>
          <w:sz w:val="24"/>
          <w:szCs w:val="24"/>
        </w:rPr>
        <w:t>п</w:t>
      </w:r>
      <w:proofErr w:type="gramStart"/>
      <w:r w:rsidRPr="00DA2FB8">
        <w:rPr>
          <w:rFonts w:ascii="Times New Roman" w:hAnsi="Times New Roman"/>
          <w:color w:val="000000"/>
          <w:sz w:val="24"/>
          <w:szCs w:val="24"/>
        </w:rPr>
        <w:t>.У</w:t>
      </w:r>
      <w:proofErr w:type="gramEnd"/>
      <w:r w:rsidRPr="00DA2FB8">
        <w:rPr>
          <w:rFonts w:ascii="Times New Roman" w:hAnsi="Times New Roman"/>
          <w:color w:val="000000"/>
          <w:sz w:val="24"/>
          <w:szCs w:val="24"/>
        </w:rPr>
        <w:t>димский</w:t>
      </w:r>
      <w:proofErr w:type="spellEnd"/>
      <w:r w:rsidRPr="00DA2FB8">
        <w:rPr>
          <w:rFonts w:ascii="Times New Roman" w:hAnsi="Times New Roman"/>
          <w:color w:val="000000"/>
          <w:sz w:val="24"/>
          <w:szCs w:val="24"/>
        </w:rPr>
        <w:t xml:space="preserve"> согласно МК 18 от 20.11.2018г на сумму 229 900,00руб.;</w:t>
      </w:r>
    </w:p>
    <w:p w:rsidR="005D72B9" w:rsidRPr="00DA2FB8" w:rsidRDefault="005D72B9" w:rsidP="005D72B9">
      <w:pPr>
        <w:ind w:firstLine="700"/>
        <w:jc w:val="both"/>
        <w:rPr>
          <w:rFonts w:ascii="Times New Roman" w:hAnsi="Times New Roman"/>
          <w:color w:val="000000"/>
          <w:sz w:val="24"/>
          <w:szCs w:val="24"/>
        </w:rPr>
      </w:pPr>
      <w:r w:rsidRPr="00DA2FB8">
        <w:rPr>
          <w:rFonts w:ascii="Times New Roman" w:hAnsi="Times New Roman"/>
          <w:color w:val="000000"/>
          <w:sz w:val="24"/>
          <w:szCs w:val="24"/>
        </w:rPr>
        <w:t>- Увеличение стоимости автомобильных дорог  общего пользования согласно МК 25 от 10.12.2018г. на сумму 961 269,00руб.;</w:t>
      </w:r>
    </w:p>
    <w:p w:rsidR="005D72B9" w:rsidRPr="00DA2FB8" w:rsidRDefault="005D72B9" w:rsidP="005D72B9">
      <w:pPr>
        <w:ind w:firstLine="700"/>
        <w:jc w:val="both"/>
        <w:rPr>
          <w:rFonts w:ascii="Times New Roman" w:hAnsi="Times New Roman"/>
          <w:color w:val="000000"/>
          <w:sz w:val="24"/>
          <w:szCs w:val="24"/>
        </w:rPr>
      </w:pPr>
    </w:p>
    <w:p w:rsidR="005D72B9" w:rsidRPr="00DA2FB8" w:rsidRDefault="005D72B9" w:rsidP="005D72B9">
      <w:pPr>
        <w:ind w:firstLine="700"/>
        <w:jc w:val="both"/>
        <w:rPr>
          <w:rFonts w:ascii="Times New Roman" w:hAnsi="Times New Roman"/>
          <w:color w:val="000000"/>
          <w:sz w:val="24"/>
          <w:szCs w:val="24"/>
        </w:rPr>
      </w:pPr>
      <w:r w:rsidRPr="00DA2FB8">
        <w:rPr>
          <w:rFonts w:ascii="Times New Roman" w:hAnsi="Times New Roman"/>
          <w:color w:val="000000"/>
          <w:sz w:val="24"/>
          <w:szCs w:val="24"/>
        </w:rPr>
        <w:t>- Увеличение стоимости дорог .Нанесение линий дорожной разметки в рамках текущего ремонта МК №10 от 23.07.2018г. (</w:t>
      </w:r>
      <w:proofErr w:type="spellStart"/>
      <w:r w:rsidRPr="00DA2FB8">
        <w:rPr>
          <w:rFonts w:ascii="Times New Roman" w:hAnsi="Times New Roman"/>
          <w:color w:val="000000"/>
          <w:sz w:val="24"/>
          <w:szCs w:val="24"/>
        </w:rPr>
        <w:t>ул</w:t>
      </w:r>
      <w:proofErr w:type="gramStart"/>
      <w:r w:rsidRPr="00DA2FB8">
        <w:rPr>
          <w:rFonts w:ascii="Times New Roman" w:hAnsi="Times New Roman"/>
          <w:color w:val="000000"/>
          <w:sz w:val="24"/>
          <w:szCs w:val="24"/>
        </w:rPr>
        <w:t>.С</w:t>
      </w:r>
      <w:proofErr w:type="gramEnd"/>
      <w:r w:rsidRPr="00DA2FB8">
        <w:rPr>
          <w:rFonts w:ascii="Times New Roman" w:hAnsi="Times New Roman"/>
          <w:color w:val="000000"/>
          <w:sz w:val="24"/>
          <w:szCs w:val="24"/>
        </w:rPr>
        <w:t>оветская</w:t>
      </w:r>
      <w:proofErr w:type="spellEnd"/>
      <w:r w:rsidRPr="00DA2FB8">
        <w:rPr>
          <w:rFonts w:ascii="Times New Roman" w:hAnsi="Times New Roman"/>
          <w:color w:val="000000"/>
          <w:sz w:val="24"/>
          <w:szCs w:val="24"/>
        </w:rPr>
        <w:t xml:space="preserve"> - 2шт, </w:t>
      </w:r>
      <w:proofErr w:type="spellStart"/>
      <w:r w:rsidRPr="00DA2FB8">
        <w:rPr>
          <w:rFonts w:ascii="Times New Roman" w:hAnsi="Times New Roman"/>
          <w:color w:val="000000"/>
          <w:sz w:val="24"/>
          <w:szCs w:val="24"/>
        </w:rPr>
        <w:t>ул.Ген.Дудн</w:t>
      </w:r>
      <w:proofErr w:type="spellEnd"/>
      <w:r w:rsidRPr="00DA2FB8">
        <w:rPr>
          <w:rFonts w:ascii="Times New Roman" w:hAnsi="Times New Roman"/>
          <w:color w:val="000000"/>
          <w:sz w:val="24"/>
          <w:szCs w:val="24"/>
        </w:rPr>
        <w:t xml:space="preserve">. -1шт, </w:t>
      </w:r>
      <w:proofErr w:type="spellStart"/>
      <w:r w:rsidRPr="00DA2FB8">
        <w:rPr>
          <w:rFonts w:ascii="Times New Roman" w:hAnsi="Times New Roman"/>
          <w:color w:val="000000"/>
          <w:sz w:val="24"/>
          <w:szCs w:val="24"/>
        </w:rPr>
        <w:t>ул.Мира</w:t>
      </w:r>
      <w:proofErr w:type="spellEnd"/>
      <w:r w:rsidRPr="00DA2FB8">
        <w:rPr>
          <w:rFonts w:ascii="Times New Roman" w:hAnsi="Times New Roman"/>
          <w:color w:val="000000"/>
          <w:sz w:val="24"/>
          <w:szCs w:val="24"/>
        </w:rPr>
        <w:t xml:space="preserve">- 2шт., </w:t>
      </w:r>
      <w:proofErr w:type="spellStart"/>
      <w:r w:rsidRPr="00DA2FB8">
        <w:rPr>
          <w:rFonts w:ascii="Times New Roman" w:hAnsi="Times New Roman"/>
          <w:color w:val="000000"/>
          <w:sz w:val="24"/>
          <w:szCs w:val="24"/>
        </w:rPr>
        <w:t>ул.Молодежная</w:t>
      </w:r>
      <w:proofErr w:type="spellEnd"/>
      <w:r w:rsidRPr="00DA2FB8">
        <w:rPr>
          <w:rFonts w:ascii="Times New Roman" w:hAnsi="Times New Roman"/>
          <w:color w:val="000000"/>
          <w:sz w:val="24"/>
          <w:szCs w:val="24"/>
        </w:rPr>
        <w:t xml:space="preserve"> -1шт.) на сумму 346 466,00руб.;</w:t>
      </w:r>
    </w:p>
    <w:p w:rsidR="005D72B9" w:rsidRPr="00DA2FB8" w:rsidRDefault="005D72B9" w:rsidP="005D72B9">
      <w:pPr>
        <w:ind w:firstLine="700"/>
        <w:jc w:val="both"/>
        <w:rPr>
          <w:rFonts w:ascii="Times New Roman" w:hAnsi="Times New Roman"/>
          <w:color w:val="000000"/>
          <w:sz w:val="24"/>
          <w:szCs w:val="24"/>
        </w:rPr>
      </w:pPr>
      <w:r w:rsidRPr="00DA2FB8">
        <w:rPr>
          <w:rFonts w:ascii="Times New Roman" w:hAnsi="Times New Roman"/>
          <w:color w:val="000000"/>
          <w:sz w:val="24"/>
          <w:szCs w:val="24"/>
        </w:rPr>
        <w:t>- Включаем в имущество казны  ТОС "Бабаево" проект "Вера, надежда, любовь"</w:t>
      </w:r>
      <w:r w:rsidRPr="00DA2FB8">
        <w:rPr>
          <w:rFonts w:ascii="Times New Roman" w:hAnsi="Times New Roman"/>
          <w:sz w:val="24"/>
          <w:szCs w:val="24"/>
        </w:rPr>
        <w:t xml:space="preserve"> (</w:t>
      </w:r>
      <w:r w:rsidRPr="00DA2FB8">
        <w:rPr>
          <w:rFonts w:ascii="Times New Roman" w:hAnsi="Times New Roman"/>
          <w:color w:val="000000"/>
          <w:sz w:val="24"/>
          <w:szCs w:val="24"/>
        </w:rPr>
        <w:t>уличный стенд, поклонный кре</w:t>
      </w:r>
      <w:proofErr w:type="gramStart"/>
      <w:r w:rsidRPr="00DA2FB8">
        <w:rPr>
          <w:rFonts w:ascii="Times New Roman" w:hAnsi="Times New Roman"/>
          <w:color w:val="000000"/>
          <w:sz w:val="24"/>
          <w:szCs w:val="24"/>
        </w:rPr>
        <w:t>ст с пл</w:t>
      </w:r>
      <w:proofErr w:type="gramEnd"/>
      <w:r w:rsidRPr="00DA2FB8">
        <w:rPr>
          <w:rFonts w:ascii="Times New Roman" w:hAnsi="Times New Roman"/>
          <w:color w:val="000000"/>
          <w:sz w:val="24"/>
          <w:szCs w:val="24"/>
        </w:rPr>
        <w:t>ощадкой) на сумму 95 200,00руб.;</w:t>
      </w:r>
    </w:p>
    <w:p w:rsidR="005D72B9" w:rsidRPr="00DA2FB8" w:rsidRDefault="005D72B9" w:rsidP="005D72B9">
      <w:pPr>
        <w:ind w:firstLine="700"/>
        <w:jc w:val="both"/>
        <w:rPr>
          <w:rFonts w:ascii="Times New Roman" w:hAnsi="Times New Roman"/>
          <w:color w:val="000000"/>
          <w:sz w:val="24"/>
          <w:szCs w:val="24"/>
        </w:rPr>
      </w:pPr>
      <w:r w:rsidRPr="00DA2FB8">
        <w:rPr>
          <w:rFonts w:ascii="Times New Roman" w:hAnsi="Times New Roman"/>
          <w:color w:val="000000"/>
          <w:sz w:val="24"/>
          <w:szCs w:val="24"/>
        </w:rPr>
        <w:t xml:space="preserve">- Включение в Единый Реестр муниципальной собственности муниципального образования "Приводинское" объект жилищного фонда по адресу </w:t>
      </w:r>
      <w:proofErr w:type="spellStart"/>
      <w:r w:rsidRPr="00DA2FB8">
        <w:rPr>
          <w:rFonts w:ascii="Times New Roman" w:hAnsi="Times New Roman"/>
          <w:color w:val="000000"/>
          <w:sz w:val="24"/>
          <w:szCs w:val="24"/>
        </w:rPr>
        <w:t>п</w:t>
      </w:r>
      <w:proofErr w:type="gramStart"/>
      <w:r w:rsidRPr="00DA2FB8">
        <w:rPr>
          <w:rFonts w:ascii="Times New Roman" w:hAnsi="Times New Roman"/>
          <w:color w:val="000000"/>
          <w:sz w:val="24"/>
          <w:szCs w:val="24"/>
        </w:rPr>
        <w:t>.П</w:t>
      </w:r>
      <w:proofErr w:type="gramEnd"/>
      <w:r w:rsidRPr="00DA2FB8">
        <w:rPr>
          <w:rFonts w:ascii="Times New Roman" w:hAnsi="Times New Roman"/>
          <w:color w:val="000000"/>
          <w:sz w:val="24"/>
          <w:szCs w:val="24"/>
        </w:rPr>
        <w:t>риводино</w:t>
      </w:r>
      <w:proofErr w:type="spellEnd"/>
      <w:r w:rsidRPr="00DA2FB8">
        <w:rPr>
          <w:rFonts w:ascii="Times New Roman" w:hAnsi="Times New Roman"/>
          <w:color w:val="000000"/>
          <w:sz w:val="24"/>
          <w:szCs w:val="24"/>
        </w:rPr>
        <w:t xml:space="preserve">, </w:t>
      </w:r>
      <w:proofErr w:type="spellStart"/>
      <w:r w:rsidRPr="00DA2FB8">
        <w:rPr>
          <w:rFonts w:ascii="Times New Roman" w:hAnsi="Times New Roman"/>
          <w:color w:val="000000"/>
          <w:sz w:val="24"/>
          <w:szCs w:val="24"/>
        </w:rPr>
        <w:t>ул.Молодежная</w:t>
      </w:r>
      <w:proofErr w:type="spellEnd"/>
      <w:r w:rsidRPr="00DA2FB8">
        <w:rPr>
          <w:rFonts w:ascii="Times New Roman" w:hAnsi="Times New Roman"/>
          <w:color w:val="000000"/>
          <w:sz w:val="24"/>
          <w:szCs w:val="24"/>
        </w:rPr>
        <w:t>, д12 кв.17 (покупка кв.) на сумму 696 638,12руб.;</w:t>
      </w:r>
    </w:p>
    <w:p w:rsidR="005D72B9" w:rsidRPr="00DA2FB8" w:rsidRDefault="005D72B9" w:rsidP="005D72B9">
      <w:pPr>
        <w:spacing w:line="360" w:lineRule="auto"/>
        <w:ind w:firstLine="540"/>
        <w:jc w:val="both"/>
        <w:rPr>
          <w:rFonts w:ascii="Times New Roman" w:hAnsi="Times New Roman"/>
          <w:sz w:val="24"/>
          <w:szCs w:val="24"/>
        </w:rPr>
      </w:pPr>
      <w:r w:rsidRPr="00DA2FB8">
        <w:rPr>
          <w:rFonts w:ascii="Times New Roman" w:hAnsi="Times New Roman"/>
          <w:color w:val="000000"/>
          <w:sz w:val="24"/>
          <w:szCs w:val="24"/>
        </w:rPr>
        <w:t>-</w:t>
      </w:r>
      <w:proofErr w:type="spellStart"/>
      <w:r w:rsidRPr="00DA2FB8">
        <w:rPr>
          <w:rFonts w:ascii="Times New Roman" w:hAnsi="Times New Roman"/>
          <w:sz w:val="24"/>
          <w:szCs w:val="24"/>
        </w:rPr>
        <w:t>Приобр.жил.помещ.однуоднокомн.благоустр.кв,располож.на</w:t>
      </w:r>
      <w:proofErr w:type="spellEnd"/>
      <w:r w:rsidRPr="00DA2FB8">
        <w:rPr>
          <w:rFonts w:ascii="Times New Roman" w:hAnsi="Times New Roman"/>
          <w:sz w:val="24"/>
          <w:szCs w:val="24"/>
        </w:rPr>
        <w:t xml:space="preserve"> втором этаже </w:t>
      </w:r>
      <w:proofErr w:type="spellStart"/>
      <w:r w:rsidRPr="00DA2FB8">
        <w:rPr>
          <w:rFonts w:ascii="Times New Roman" w:hAnsi="Times New Roman"/>
          <w:sz w:val="24"/>
          <w:szCs w:val="24"/>
        </w:rPr>
        <w:t>жил.дома</w:t>
      </w:r>
      <w:proofErr w:type="spellEnd"/>
      <w:r w:rsidRPr="00DA2FB8">
        <w:rPr>
          <w:rFonts w:ascii="Times New Roman" w:hAnsi="Times New Roman"/>
          <w:sz w:val="24"/>
          <w:szCs w:val="24"/>
        </w:rPr>
        <w:t xml:space="preserve"> по адр:п</w:t>
      </w:r>
      <w:proofErr w:type="gramStart"/>
      <w:r w:rsidRPr="00DA2FB8">
        <w:rPr>
          <w:rFonts w:ascii="Times New Roman" w:hAnsi="Times New Roman"/>
          <w:sz w:val="24"/>
          <w:szCs w:val="24"/>
        </w:rPr>
        <w:t>.П</w:t>
      </w:r>
      <w:proofErr w:type="gramEnd"/>
      <w:r w:rsidRPr="00DA2FB8">
        <w:rPr>
          <w:rFonts w:ascii="Times New Roman" w:hAnsi="Times New Roman"/>
          <w:sz w:val="24"/>
          <w:szCs w:val="24"/>
        </w:rPr>
        <w:t xml:space="preserve">риводино,ул.Строителей,д.5,кв.10,общ.площ.32,2кв.м.,Муниц.контр.17 от 13.11.2018 сумма 661 128,79руб. </w:t>
      </w:r>
    </w:p>
    <w:p w:rsidR="005D72B9" w:rsidRPr="00DA2FB8" w:rsidRDefault="005D72B9" w:rsidP="005D72B9">
      <w:pPr>
        <w:spacing w:line="360" w:lineRule="auto"/>
        <w:jc w:val="both"/>
        <w:rPr>
          <w:rFonts w:ascii="Times New Roman" w:hAnsi="Times New Roman"/>
          <w:sz w:val="24"/>
          <w:szCs w:val="24"/>
        </w:rPr>
      </w:pPr>
      <w:r w:rsidRPr="00DA2FB8">
        <w:rPr>
          <w:rFonts w:ascii="Times New Roman" w:hAnsi="Times New Roman"/>
          <w:sz w:val="24"/>
          <w:szCs w:val="24"/>
        </w:rPr>
        <w:lastRenderedPageBreak/>
        <w:t xml:space="preserve">     - </w:t>
      </w:r>
      <w:proofErr w:type="spellStart"/>
      <w:r w:rsidRPr="00DA2FB8">
        <w:rPr>
          <w:rFonts w:ascii="Times New Roman" w:hAnsi="Times New Roman"/>
          <w:sz w:val="24"/>
          <w:szCs w:val="24"/>
        </w:rPr>
        <w:t>Приобр</w:t>
      </w:r>
      <w:proofErr w:type="spellEnd"/>
      <w:r w:rsidRPr="00DA2FB8">
        <w:rPr>
          <w:rFonts w:ascii="Times New Roman" w:hAnsi="Times New Roman"/>
          <w:sz w:val="24"/>
          <w:szCs w:val="24"/>
        </w:rPr>
        <w:t xml:space="preserve">. </w:t>
      </w:r>
      <w:proofErr w:type="spellStart"/>
      <w:r w:rsidRPr="00DA2FB8">
        <w:rPr>
          <w:rFonts w:ascii="Times New Roman" w:hAnsi="Times New Roman"/>
          <w:sz w:val="24"/>
          <w:szCs w:val="24"/>
        </w:rPr>
        <w:t>жил.помещ</w:t>
      </w:r>
      <w:proofErr w:type="spellEnd"/>
      <w:r w:rsidRPr="00DA2FB8">
        <w:rPr>
          <w:rFonts w:ascii="Times New Roman" w:hAnsi="Times New Roman"/>
          <w:sz w:val="24"/>
          <w:szCs w:val="24"/>
        </w:rPr>
        <w:t xml:space="preserve">. - одну (трех) комнатную </w:t>
      </w:r>
      <w:proofErr w:type="spellStart"/>
      <w:r w:rsidRPr="00DA2FB8">
        <w:rPr>
          <w:rFonts w:ascii="Times New Roman" w:hAnsi="Times New Roman"/>
          <w:sz w:val="24"/>
          <w:szCs w:val="24"/>
        </w:rPr>
        <w:t>благоуср</w:t>
      </w:r>
      <w:proofErr w:type="spellEnd"/>
      <w:r w:rsidRPr="00DA2FB8">
        <w:rPr>
          <w:rFonts w:ascii="Times New Roman" w:hAnsi="Times New Roman"/>
          <w:sz w:val="24"/>
          <w:szCs w:val="24"/>
        </w:rPr>
        <w:t xml:space="preserve">. квартиру по </w:t>
      </w:r>
      <w:proofErr w:type="spellStart"/>
      <w:r w:rsidRPr="00DA2FB8">
        <w:rPr>
          <w:rFonts w:ascii="Times New Roman" w:hAnsi="Times New Roman"/>
          <w:sz w:val="24"/>
          <w:szCs w:val="24"/>
        </w:rPr>
        <w:t>адресу:Арх</w:t>
      </w:r>
      <w:proofErr w:type="spellEnd"/>
      <w:r w:rsidRPr="00DA2FB8">
        <w:rPr>
          <w:rFonts w:ascii="Times New Roman" w:hAnsi="Times New Roman"/>
          <w:sz w:val="24"/>
          <w:szCs w:val="24"/>
        </w:rPr>
        <w:t xml:space="preserve">. </w:t>
      </w:r>
      <w:proofErr w:type="spellStart"/>
      <w:r w:rsidRPr="00DA2FB8">
        <w:rPr>
          <w:rFonts w:ascii="Times New Roman" w:hAnsi="Times New Roman"/>
          <w:sz w:val="24"/>
          <w:szCs w:val="24"/>
        </w:rPr>
        <w:t>обл</w:t>
      </w:r>
      <w:proofErr w:type="spellEnd"/>
      <w:r w:rsidRPr="00DA2FB8">
        <w:rPr>
          <w:rFonts w:ascii="Times New Roman" w:hAnsi="Times New Roman"/>
          <w:sz w:val="24"/>
          <w:szCs w:val="24"/>
        </w:rPr>
        <w:t>.,</w:t>
      </w:r>
      <w:proofErr w:type="spellStart"/>
      <w:r w:rsidRPr="00DA2FB8">
        <w:rPr>
          <w:rFonts w:ascii="Times New Roman" w:hAnsi="Times New Roman"/>
          <w:sz w:val="24"/>
          <w:szCs w:val="24"/>
        </w:rPr>
        <w:t>рп</w:t>
      </w:r>
      <w:proofErr w:type="gramStart"/>
      <w:r w:rsidRPr="00DA2FB8">
        <w:rPr>
          <w:rFonts w:ascii="Times New Roman" w:hAnsi="Times New Roman"/>
          <w:sz w:val="24"/>
          <w:szCs w:val="24"/>
        </w:rPr>
        <w:t>.П</w:t>
      </w:r>
      <w:proofErr w:type="gramEnd"/>
      <w:r w:rsidRPr="00DA2FB8">
        <w:rPr>
          <w:rFonts w:ascii="Times New Roman" w:hAnsi="Times New Roman"/>
          <w:sz w:val="24"/>
          <w:szCs w:val="24"/>
        </w:rPr>
        <w:t>риводино</w:t>
      </w:r>
      <w:proofErr w:type="spellEnd"/>
      <w:r w:rsidRPr="00DA2FB8">
        <w:rPr>
          <w:rFonts w:ascii="Times New Roman" w:hAnsi="Times New Roman"/>
          <w:sz w:val="24"/>
          <w:szCs w:val="24"/>
        </w:rPr>
        <w:t xml:space="preserve">, </w:t>
      </w:r>
      <w:proofErr w:type="spellStart"/>
      <w:r w:rsidRPr="00DA2FB8">
        <w:rPr>
          <w:rFonts w:ascii="Times New Roman" w:hAnsi="Times New Roman"/>
          <w:sz w:val="24"/>
          <w:szCs w:val="24"/>
        </w:rPr>
        <w:t>ул.Советская</w:t>
      </w:r>
      <w:proofErr w:type="spellEnd"/>
      <w:r w:rsidRPr="00DA2FB8">
        <w:rPr>
          <w:rFonts w:ascii="Times New Roman" w:hAnsi="Times New Roman"/>
          <w:sz w:val="24"/>
          <w:szCs w:val="24"/>
        </w:rPr>
        <w:t xml:space="preserve"> д.45 кв.28.,Муниц.контр.22 от 30.11.2018, </w:t>
      </w:r>
      <w:proofErr w:type="spellStart"/>
      <w:r w:rsidRPr="00DA2FB8">
        <w:rPr>
          <w:rFonts w:ascii="Times New Roman" w:hAnsi="Times New Roman"/>
          <w:sz w:val="24"/>
          <w:szCs w:val="24"/>
        </w:rPr>
        <w:t>передат.акт</w:t>
      </w:r>
      <w:proofErr w:type="spellEnd"/>
      <w:r w:rsidRPr="00DA2FB8">
        <w:rPr>
          <w:rFonts w:ascii="Times New Roman" w:hAnsi="Times New Roman"/>
          <w:sz w:val="24"/>
          <w:szCs w:val="24"/>
        </w:rPr>
        <w:t xml:space="preserve"> б/н от 30.11.2018 сумма 1 367 427,87руб;</w:t>
      </w:r>
    </w:p>
    <w:p w:rsidR="005D72B9" w:rsidRPr="00DA2FB8" w:rsidRDefault="005D72B9" w:rsidP="005D72B9">
      <w:pPr>
        <w:spacing w:line="360" w:lineRule="auto"/>
        <w:jc w:val="both"/>
        <w:rPr>
          <w:rFonts w:ascii="Times New Roman" w:hAnsi="Times New Roman"/>
          <w:sz w:val="24"/>
          <w:szCs w:val="24"/>
        </w:rPr>
      </w:pPr>
      <w:r w:rsidRPr="00DA2FB8">
        <w:rPr>
          <w:rFonts w:ascii="Times New Roman" w:hAnsi="Times New Roman"/>
          <w:sz w:val="24"/>
          <w:szCs w:val="24"/>
        </w:rPr>
        <w:t>- Поставка на учёт биотуалетов Распоряжение 127/2-р от 30.07.2018г. на сумму 84 120,00руб.;</w:t>
      </w:r>
    </w:p>
    <w:p w:rsidR="005D72B9" w:rsidRPr="00DA2FB8" w:rsidRDefault="005D72B9" w:rsidP="005D72B9">
      <w:pPr>
        <w:spacing w:line="360" w:lineRule="auto"/>
        <w:jc w:val="both"/>
        <w:rPr>
          <w:rFonts w:ascii="Times New Roman" w:hAnsi="Times New Roman"/>
          <w:sz w:val="24"/>
          <w:szCs w:val="24"/>
        </w:rPr>
      </w:pPr>
      <w:r w:rsidRPr="00DA2FB8">
        <w:rPr>
          <w:rFonts w:ascii="Times New Roman" w:hAnsi="Times New Roman"/>
          <w:sz w:val="24"/>
          <w:szCs w:val="24"/>
        </w:rPr>
        <w:t xml:space="preserve">- Включаем в единый реестр  муниципального имущества, принадлежащего МО "Приводинское" распоряжение 77-р от 23.04.2018г. (Жилой дом, </w:t>
      </w:r>
      <w:proofErr w:type="spellStart"/>
      <w:r w:rsidRPr="00DA2FB8">
        <w:rPr>
          <w:rFonts w:ascii="Times New Roman" w:hAnsi="Times New Roman"/>
          <w:sz w:val="24"/>
          <w:szCs w:val="24"/>
        </w:rPr>
        <w:t>пос</w:t>
      </w:r>
      <w:proofErr w:type="gramStart"/>
      <w:r w:rsidRPr="00DA2FB8">
        <w:rPr>
          <w:rFonts w:ascii="Times New Roman" w:hAnsi="Times New Roman"/>
          <w:sz w:val="24"/>
          <w:szCs w:val="24"/>
        </w:rPr>
        <w:t>.П</w:t>
      </w:r>
      <w:proofErr w:type="gramEnd"/>
      <w:r w:rsidRPr="00DA2FB8">
        <w:rPr>
          <w:rFonts w:ascii="Times New Roman" w:hAnsi="Times New Roman"/>
          <w:sz w:val="24"/>
          <w:szCs w:val="24"/>
        </w:rPr>
        <w:t>риводино</w:t>
      </w:r>
      <w:proofErr w:type="spellEnd"/>
      <w:r w:rsidRPr="00DA2FB8">
        <w:rPr>
          <w:rFonts w:ascii="Times New Roman" w:hAnsi="Times New Roman"/>
          <w:sz w:val="24"/>
          <w:szCs w:val="24"/>
        </w:rPr>
        <w:t xml:space="preserve">, </w:t>
      </w:r>
      <w:proofErr w:type="spellStart"/>
      <w:r w:rsidRPr="00DA2FB8">
        <w:rPr>
          <w:rFonts w:ascii="Times New Roman" w:hAnsi="Times New Roman"/>
          <w:sz w:val="24"/>
          <w:szCs w:val="24"/>
        </w:rPr>
        <w:t>ул.Сплавщиков</w:t>
      </w:r>
      <w:proofErr w:type="spellEnd"/>
      <w:r w:rsidRPr="00DA2FB8">
        <w:rPr>
          <w:rFonts w:ascii="Times New Roman" w:hAnsi="Times New Roman"/>
          <w:sz w:val="24"/>
          <w:szCs w:val="24"/>
        </w:rPr>
        <w:t>, д.32) на сумму 469 098,87руб.</w:t>
      </w:r>
    </w:p>
    <w:p w:rsidR="005D72B9" w:rsidRPr="00DA2FB8" w:rsidRDefault="005D72B9" w:rsidP="005D72B9">
      <w:pPr>
        <w:ind w:firstLine="700"/>
        <w:jc w:val="both"/>
        <w:rPr>
          <w:rFonts w:ascii="Times New Roman" w:hAnsi="Times New Roman"/>
          <w:color w:val="000000"/>
          <w:sz w:val="24"/>
          <w:szCs w:val="24"/>
        </w:rPr>
      </w:pPr>
      <w:r w:rsidRPr="00DA2FB8">
        <w:rPr>
          <w:rFonts w:ascii="Times New Roman" w:hAnsi="Times New Roman"/>
          <w:color w:val="000000"/>
          <w:sz w:val="24"/>
          <w:szCs w:val="24"/>
        </w:rPr>
        <w:t xml:space="preserve">В течение отчетного периода выбыло  со </w:t>
      </w:r>
      <w:proofErr w:type="spellStart"/>
      <w:r w:rsidRPr="00DA2FB8">
        <w:rPr>
          <w:rFonts w:ascii="Times New Roman" w:hAnsi="Times New Roman"/>
          <w:color w:val="000000"/>
          <w:sz w:val="24"/>
          <w:szCs w:val="24"/>
        </w:rPr>
        <w:t>сч</w:t>
      </w:r>
      <w:proofErr w:type="spellEnd"/>
      <w:r w:rsidRPr="00DA2FB8">
        <w:rPr>
          <w:rFonts w:ascii="Times New Roman" w:hAnsi="Times New Roman"/>
          <w:color w:val="000000"/>
          <w:sz w:val="24"/>
          <w:szCs w:val="24"/>
        </w:rPr>
        <w:t>. «</w:t>
      </w:r>
      <w:r w:rsidRPr="00DA2FB8">
        <w:rPr>
          <w:rFonts w:ascii="Times New Roman" w:hAnsi="Times New Roman"/>
          <w:b/>
          <w:color w:val="000000"/>
          <w:sz w:val="24"/>
          <w:szCs w:val="24"/>
        </w:rPr>
        <w:t>108.51</w:t>
      </w:r>
      <w:r w:rsidRPr="00DA2FB8">
        <w:rPr>
          <w:rFonts w:ascii="Times New Roman" w:hAnsi="Times New Roman"/>
          <w:color w:val="000000"/>
          <w:sz w:val="24"/>
          <w:szCs w:val="24"/>
        </w:rPr>
        <w:t>» на сумму 1 989 513,38руб</w:t>
      </w:r>
      <w:proofErr w:type="gramStart"/>
      <w:r w:rsidRPr="00DA2FB8">
        <w:rPr>
          <w:rFonts w:ascii="Times New Roman" w:hAnsi="Times New Roman"/>
          <w:color w:val="000000"/>
          <w:sz w:val="24"/>
          <w:szCs w:val="24"/>
        </w:rPr>
        <w:t>..:</w:t>
      </w:r>
      <w:proofErr w:type="gramEnd"/>
    </w:p>
    <w:p w:rsidR="005D72B9" w:rsidRPr="00DA2FB8" w:rsidRDefault="005D72B9" w:rsidP="005D72B9">
      <w:pPr>
        <w:ind w:firstLine="700"/>
        <w:jc w:val="both"/>
        <w:rPr>
          <w:rFonts w:ascii="Times New Roman" w:hAnsi="Times New Roman"/>
          <w:color w:val="000000"/>
          <w:sz w:val="24"/>
          <w:szCs w:val="24"/>
        </w:rPr>
      </w:pPr>
      <w:r w:rsidRPr="00DA2FB8">
        <w:rPr>
          <w:rFonts w:ascii="Times New Roman" w:hAnsi="Times New Roman"/>
          <w:color w:val="000000"/>
          <w:sz w:val="24"/>
          <w:szCs w:val="24"/>
        </w:rPr>
        <w:t xml:space="preserve">- Исключение из Единого Реестра муниципального имущества, принадлежащего муниципальному образованию "Приводинское" объект благоустройства </w:t>
      </w:r>
      <w:proofErr w:type="gramStart"/>
      <w:r w:rsidRPr="00DA2FB8">
        <w:rPr>
          <w:rFonts w:ascii="Times New Roman" w:hAnsi="Times New Roman"/>
          <w:color w:val="000000"/>
          <w:sz w:val="24"/>
          <w:szCs w:val="24"/>
        </w:rPr>
        <w:t>согласно Распоряжения</w:t>
      </w:r>
      <w:proofErr w:type="gramEnd"/>
      <w:r w:rsidRPr="00DA2FB8">
        <w:rPr>
          <w:rFonts w:ascii="Times New Roman" w:hAnsi="Times New Roman"/>
          <w:color w:val="000000"/>
          <w:sz w:val="24"/>
          <w:szCs w:val="24"/>
        </w:rPr>
        <w:t xml:space="preserve"> "127/1-р от 30.07.2018г. на сумму 78 531,74руб.;</w:t>
      </w:r>
    </w:p>
    <w:p w:rsidR="005D72B9" w:rsidRPr="00DA2FB8" w:rsidRDefault="005D72B9" w:rsidP="005D72B9">
      <w:pPr>
        <w:ind w:firstLine="700"/>
        <w:jc w:val="both"/>
        <w:rPr>
          <w:rFonts w:ascii="Times New Roman" w:hAnsi="Times New Roman"/>
          <w:color w:val="000000"/>
          <w:sz w:val="24"/>
          <w:szCs w:val="24"/>
        </w:rPr>
      </w:pPr>
      <w:r w:rsidRPr="00DA2FB8">
        <w:rPr>
          <w:rFonts w:ascii="Times New Roman" w:hAnsi="Times New Roman"/>
          <w:color w:val="000000"/>
          <w:sz w:val="24"/>
          <w:szCs w:val="24"/>
        </w:rPr>
        <w:t xml:space="preserve">- Исключение из Единого Реестра муниципального имущества, принадлежащего муниципальному образованию "Приводинское" объектов жилищного фонда (12-ти квартирный жилой дом </w:t>
      </w:r>
      <w:proofErr w:type="spellStart"/>
      <w:r w:rsidRPr="00DA2FB8">
        <w:rPr>
          <w:rFonts w:ascii="Times New Roman" w:hAnsi="Times New Roman"/>
          <w:color w:val="000000"/>
          <w:sz w:val="24"/>
          <w:szCs w:val="24"/>
        </w:rPr>
        <w:t>пос</w:t>
      </w:r>
      <w:proofErr w:type="gramStart"/>
      <w:r w:rsidRPr="00DA2FB8">
        <w:rPr>
          <w:rFonts w:ascii="Times New Roman" w:hAnsi="Times New Roman"/>
          <w:color w:val="000000"/>
          <w:sz w:val="24"/>
          <w:szCs w:val="24"/>
        </w:rPr>
        <w:t>.П</w:t>
      </w:r>
      <w:proofErr w:type="gramEnd"/>
      <w:r w:rsidRPr="00DA2FB8">
        <w:rPr>
          <w:rFonts w:ascii="Times New Roman" w:hAnsi="Times New Roman"/>
          <w:color w:val="000000"/>
          <w:sz w:val="24"/>
          <w:szCs w:val="24"/>
        </w:rPr>
        <w:t>риводино</w:t>
      </w:r>
      <w:proofErr w:type="spellEnd"/>
      <w:r w:rsidRPr="00DA2FB8">
        <w:rPr>
          <w:rFonts w:ascii="Times New Roman" w:hAnsi="Times New Roman"/>
          <w:color w:val="000000"/>
          <w:sz w:val="24"/>
          <w:szCs w:val="24"/>
        </w:rPr>
        <w:t xml:space="preserve">, </w:t>
      </w:r>
      <w:proofErr w:type="spellStart"/>
      <w:r w:rsidRPr="00DA2FB8">
        <w:rPr>
          <w:rFonts w:ascii="Times New Roman" w:hAnsi="Times New Roman"/>
          <w:color w:val="000000"/>
          <w:sz w:val="24"/>
          <w:szCs w:val="24"/>
        </w:rPr>
        <w:t>ул.Водников</w:t>
      </w:r>
      <w:proofErr w:type="spellEnd"/>
      <w:r w:rsidRPr="00DA2FB8">
        <w:rPr>
          <w:rFonts w:ascii="Times New Roman" w:hAnsi="Times New Roman"/>
          <w:color w:val="000000"/>
          <w:sz w:val="24"/>
          <w:szCs w:val="24"/>
        </w:rPr>
        <w:t>, д.39)  на сумму 18 361,64руб.;</w:t>
      </w:r>
    </w:p>
    <w:p w:rsidR="005D72B9" w:rsidRPr="00DA2FB8" w:rsidRDefault="005D72B9" w:rsidP="005D72B9">
      <w:pPr>
        <w:ind w:firstLine="700"/>
        <w:jc w:val="both"/>
        <w:rPr>
          <w:rFonts w:ascii="Times New Roman" w:hAnsi="Times New Roman"/>
          <w:color w:val="000000"/>
          <w:sz w:val="24"/>
          <w:szCs w:val="24"/>
        </w:rPr>
      </w:pPr>
      <w:r w:rsidRPr="00DA2FB8">
        <w:rPr>
          <w:rFonts w:ascii="Times New Roman" w:hAnsi="Times New Roman"/>
          <w:color w:val="000000"/>
          <w:sz w:val="24"/>
          <w:szCs w:val="24"/>
        </w:rPr>
        <w:t xml:space="preserve">- Исключение из Единого Реестра муниципального имущества, принадлежащего муниципальному образованию "Приводинское" объектов жилищного фонда на сумму (квартира </w:t>
      </w:r>
      <w:proofErr w:type="spellStart"/>
      <w:r w:rsidRPr="00DA2FB8">
        <w:rPr>
          <w:rFonts w:ascii="Times New Roman" w:hAnsi="Times New Roman"/>
          <w:color w:val="000000"/>
          <w:sz w:val="24"/>
          <w:szCs w:val="24"/>
        </w:rPr>
        <w:t>п</w:t>
      </w:r>
      <w:proofErr w:type="gramStart"/>
      <w:r w:rsidRPr="00DA2FB8">
        <w:rPr>
          <w:rFonts w:ascii="Times New Roman" w:hAnsi="Times New Roman"/>
          <w:color w:val="000000"/>
          <w:sz w:val="24"/>
          <w:szCs w:val="24"/>
        </w:rPr>
        <w:t>.П</w:t>
      </w:r>
      <w:proofErr w:type="gramEnd"/>
      <w:r w:rsidRPr="00DA2FB8">
        <w:rPr>
          <w:rFonts w:ascii="Times New Roman" w:hAnsi="Times New Roman"/>
          <w:color w:val="000000"/>
          <w:sz w:val="24"/>
          <w:szCs w:val="24"/>
        </w:rPr>
        <w:t>риводиноул.Советская</w:t>
      </w:r>
      <w:proofErr w:type="spellEnd"/>
      <w:r w:rsidRPr="00DA2FB8">
        <w:rPr>
          <w:rFonts w:ascii="Times New Roman" w:hAnsi="Times New Roman"/>
          <w:color w:val="000000"/>
          <w:sz w:val="24"/>
          <w:szCs w:val="24"/>
        </w:rPr>
        <w:t xml:space="preserve"> 43-б  кв.№9) 1 892 620,00руб.</w:t>
      </w:r>
    </w:p>
    <w:p w:rsidR="005D72B9" w:rsidRPr="00DA2FB8" w:rsidRDefault="005D72B9" w:rsidP="005D72B9">
      <w:pPr>
        <w:ind w:firstLine="700"/>
        <w:jc w:val="both"/>
        <w:rPr>
          <w:rFonts w:ascii="Times New Roman" w:eastAsia="Courier New" w:hAnsi="Times New Roman"/>
          <w:sz w:val="24"/>
          <w:szCs w:val="24"/>
        </w:rPr>
      </w:pPr>
      <w:r w:rsidRPr="00DA2FB8">
        <w:rPr>
          <w:rFonts w:ascii="Times New Roman" w:hAnsi="Times New Roman"/>
          <w:color w:val="000000"/>
          <w:sz w:val="24"/>
          <w:szCs w:val="24"/>
        </w:rPr>
        <w:t xml:space="preserve">Первоначальная стоимость непроизводственных активов в составе имущества казны на начало отчетного периода составляет 12 161 992,97 руб. В течение отчетного периода поступило имущество по </w:t>
      </w:r>
      <w:proofErr w:type="spellStart"/>
      <w:r w:rsidRPr="00DA2FB8">
        <w:rPr>
          <w:rFonts w:ascii="Times New Roman" w:hAnsi="Times New Roman"/>
          <w:color w:val="000000"/>
          <w:sz w:val="24"/>
          <w:szCs w:val="24"/>
        </w:rPr>
        <w:t>сч</w:t>
      </w:r>
      <w:proofErr w:type="spellEnd"/>
      <w:r w:rsidRPr="00DA2FB8">
        <w:rPr>
          <w:rFonts w:ascii="Times New Roman" w:hAnsi="Times New Roman"/>
          <w:color w:val="000000"/>
          <w:sz w:val="24"/>
          <w:szCs w:val="24"/>
        </w:rPr>
        <w:t>. «</w:t>
      </w:r>
      <w:r w:rsidRPr="00DA2FB8">
        <w:rPr>
          <w:rFonts w:ascii="Times New Roman" w:hAnsi="Times New Roman"/>
          <w:b/>
          <w:color w:val="000000"/>
          <w:sz w:val="24"/>
          <w:szCs w:val="24"/>
        </w:rPr>
        <w:t>108.55</w:t>
      </w:r>
      <w:r w:rsidRPr="00DA2FB8">
        <w:rPr>
          <w:rFonts w:ascii="Times New Roman" w:hAnsi="Times New Roman"/>
          <w:color w:val="000000"/>
          <w:sz w:val="24"/>
          <w:szCs w:val="24"/>
        </w:rPr>
        <w:t>» на сумму 72 027,90руб. (Земельные участки</w:t>
      </w:r>
      <w:proofErr w:type="gramStart"/>
      <w:r w:rsidRPr="00DA2FB8">
        <w:rPr>
          <w:rFonts w:ascii="Times New Roman" w:hAnsi="Times New Roman"/>
          <w:color w:val="000000"/>
          <w:sz w:val="24"/>
          <w:szCs w:val="24"/>
        </w:rPr>
        <w:t xml:space="preserve">)., </w:t>
      </w:r>
      <w:proofErr w:type="gramEnd"/>
      <w:r w:rsidRPr="00DA2FB8">
        <w:rPr>
          <w:rFonts w:ascii="Times New Roman" w:hAnsi="Times New Roman"/>
          <w:color w:val="000000"/>
          <w:sz w:val="24"/>
          <w:szCs w:val="24"/>
        </w:rPr>
        <w:t>выбыло на сумму 229041,96руб.</w:t>
      </w:r>
    </w:p>
    <w:p w:rsidR="005D72B9" w:rsidRPr="00DA2FB8" w:rsidRDefault="005D72B9" w:rsidP="005D72B9">
      <w:pPr>
        <w:ind w:firstLine="700"/>
        <w:jc w:val="both"/>
        <w:rPr>
          <w:rFonts w:ascii="Times New Roman" w:eastAsia="Courier New" w:hAnsi="Times New Roman"/>
          <w:sz w:val="24"/>
          <w:szCs w:val="24"/>
        </w:rPr>
      </w:pPr>
      <w:r w:rsidRPr="00DA2FB8">
        <w:rPr>
          <w:rFonts w:ascii="Times New Roman" w:hAnsi="Times New Roman"/>
          <w:color w:val="000000"/>
          <w:sz w:val="24"/>
          <w:szCs w:val="24"/>
        </w:rPr>
        <w:t xml:space="preserve">В сводной бюджетной отчетности администрации МО «Приводинское» имеет место дебиторская и кредиторская задолженность. Эти показатели отражены в форме </w:t>
      </w:r>
      <w:r w:rsidRPr="00DA2FB8">
        <w:rPr>
          <w:rFonts w:ascii="Times New Roman" w:hAnsi="Times New Roman"/>
          <w:b/>
          <w:color w:val="000000"/>
          <w:sz w:val="24"/>
          <w:szCs w:val="24"/>
        </w:rPr>
        <w:t xml:space="preserve">0503169 «Сведения по дебиторской и кредиторской задолженности». </w:t>
      </w:r>
    </w:p>
    <w:p w:rsidR="005D72B9" w:rsidRPr="00DA2FB8" w:rsidRDefault="005D72B9" w:rsidP="005D72B9">
      <w:pPr>
        <w:ind w:firstLine="700"/>
        <w:jc w:val="center"/>
        <w:rPr>
          <w:rFonts w:ascii="Times New Roman" w:hAnsi="Times New Roman"/>
          <w:b/>
          <w:color w:val="000000"/>
          <w:sz w:val="24"/>
          <w:szCs w:val="24"/>
        </w:rPr>
      </w:pPr>
      <w:r w:rsidRPr="00DA2FB8">
        <w:rPr>
          <w:rFonts w:ascii="Times New Roman" w:hAnsi="Times New Roman"/>
          <w:b/>
          <w:color w:val="000000"/>
          <w:sz w:val="24"/>
          <w:szCs w:val="24"/>
        </w:rPr>
        <w:t>Дебиторская задолженность</w:t>
      </w:r>
    </w:p>
    <w:p w:rsidR="005D72B9" w:rsidRPr="00DA2FB8" w:rsidRDefault="005D72B9" w:rsidP="005D72B9">
      <w:pPr>
        <w:ind w:firstLine="700"/>
        <w:jc w:val="both"/>
        <w:rPr>
          <w:rFonts w:ascii="Times New Roman" w:hAnsi="Times New Roman"/>
          <w:color w:val="000000"/>
          <w:sz w:val="24"/>
          <w:szCs w:val="24"/>
        </w:rPr>
      </w:pPr>
      <w:r w:rsidRPr="00DA2FB8">
        <w:rPr>
          <w:rFonts w:ascii="Times New Roman" w:hAnsi="Times New Roman"/>
          <w:color w:val="000000"/>
          <w:sz w:val="24"/>
          <w:szCs w:val="24"/>
        </w:rPr>
        <w:t>Общая сумма дебиторской задолженности по бюджету на 01.01.2019 года составила 6 644 926,42руб., в том числе:</w:t>
      </w:r>
    </w:p>
    <w:p w:rsidR="005D72B9" w:rsidRPr="00DA2FB8" w:rsidRDefault="005D72B9" w:rsidP="005D72B9">
      <w:pPr>
        <w:ind w:firstLine="700"/>
        <w:jc w:val="both"/>
        <w:rPr>
          <w:rFonts w:ascii="Times New Roman" w:hAnsi="Times New Roman"/>
          <w:color w:val="000000"/>
          <w:sz w:val="24"/>
          <w:szCs w:val="24"/>
        </w:rPr>
      </w:pPr>
      <w:r w:rsidRPr="00DA2FB8">
        <w:rPr>
          <w:rFonts w:ascii="Times New Roman" w:hAnsi="Times New Roman"/>
          <w:b/>
          <w:color w:val="000000"/>
          <w:sz w:val="24"/>
          <w:szCs w:val="24"/>
        </w:rPr>
        <w:t xml:space="preserve">На счете 1 205 11 000 «Расчеты с плательщиками налоговых доходов» </w:t>
      </w:r>
      <w:r w:rsidRPr="00DA2FB8">
        <w:rPr>
          <w:rFonts w:ascii="Times New Roman" w:hAnsi="Times New Roman"/>
          <w:color w:val="000000"/>
          <w:sz w:val="24"/>
          <w:szCs w:val="24"/>
        </w:rPr>
        <w:t xml:space="preserve">отражены в сумме 2 209 613,53руб. (по данным МИФНС России по </w:t>
      </w:r>
      <w:proofErr w:type="spellStart"/>
      <w:r w:rsidRPr="00DA2FB8">
        <w:rPr>
          <w:rFonts w:ascii="Times New Roman" w:hAnsi="Times New Roman"/>
          <w:color w:val="000000"/>
          <w:sz w:val="24"/>
          <w:szCs w:val="24"/>
        </w:rPr>
        <w:t>Арх</w:t>
      </w:r>
      <w:proofErr w:type="gramStart"/>
      <w:r w:rsidRPr="00DA2FB8">
        <w:rPr>
          <w:rFonts w:ascii="Times New Roman" w:hAnsi="Times New Roman"/>
          <w:color w:val="000000"/>
          <w:sz w:val="24"/>
          <w:szCs w:val="24"/>
        </w:rPr>
        <w:t>.о</w:t>
      </w:r>
      <w:proofErr w:type="gramEnd"/>
      <w:r w:rsidRPr="00DA2FB8">
        <w:rPr>
          <w:rFonts w:ascii="Times New Roman" w:hAnsi="Times New Roman"/>
          <w:color w:val="000000"/>
          <w:sz w:val="24"/>
          <w:szCs w:val="24"/>
        </w:rPr>
        <w:t>бл</w:t>
      </w:r>
      <w:proofErr w:type="spellEnd"/>
      <w:r w:rsidRPr="00DA2FB8">
        <w:rPr>
          <w:rFonts w:ascii="Times New Roman" w:hAnsi="Times New Roman"/>
          <w:color w:val="000000"/>
          <w:sz w:val="24"/>
          <w:szCs w:val="24"/>
        </w:rPr>
        <w:t xml:space="preserve">. и ненецкому </w:t>
      </w:r>
      <w:proofErr w:type="spellStart"/>
      <w:r w:rsidRPr="00DA2FB8">
        <w:rPr>
          <w:rFonts w:ascii="Times New Roman" w:hAnsi="Times New Roman"/>
          <w:color w:val="000000"/>
          <w:sz w:val="24"/>
          <w:szCs w:val="24"/>
        </w:rPr>
        <w:t>ав.окр</w:t>
      </w:r>
      <w:proofErr w:type="spellEnd"/>
      <w:r w:rsidRPr="00DA2FB8">
        <w:rPr>
          <w:rFonts w:ascii="Times New Roman" w:hAnsi="Times New Roman"/>
          <w:color w:val="000000"/>
          <w:sz w:val="24"/>
          <w:szCs w:val="24"/>
        </w:rPr>
        <w:t>.)</w:t>
      </w:r>
    </w:p>
    <w:p w:rsidR="005D72B9" w:rsidRPr="00DA2FB8" w:rsidRDefault="005D72B9" w:rsidP="005D72B9">
      <w:pPr>
        <w:ind w:firstLine="700"/>
        <w:jc w:val="both"/>
        <w:rPr>
          <w:rFonts w:ascii="Times New Roman" w:eastAsia="Courier New" w:hAnsi="Times New Roman"/>
          <w:sz w:val="24"/>
          <w:szCs w:val="24"/>
        </w:rPr>
      </w:pPr>
      <w:r w:rsidRPr="00DA2FB8">
        <w:rPr>
          <w:rFonts w:ascii="Times New Roman" w:hAnsi="Times New Roman"/>
          <w:b/>
          <w:color w:val="000000"/>
          <w:sz w:val="24"/>
          <w:szCs w:val="24"/>
        </w:rPr>
        <w:t xml:space="preserve">На счете 1 205 21 000 «Расчеты с плательщиками доходов от собственности» </w:t>
      </w:r>
      <w:r w:rsidRPr="00DA2FB8">
        <w:rPr>
          <w:rFonts w:ascii="Times New Roman" w:hAnsi="Times New Roman"/>
          <w:color w:val="000000"/>
          <w:sz w:val="24"/>
          <w:szCs w:val="24"/>
        </w:rPr>
        <w:t>отражены в сумме 3 966 475,97руб.:</w:t>
      </w:r>
    </w:p>
    <w:p w:rsidR="005D72B9" w:rsidRPr="00DA2FB8" w:rsidRDefault="005D72B9" w:rsidP="005D72B9">
      <w:pPr>
        <w:ind w:firstLine="700"/>
        <w:jc w:val="both"/>
        <w:rPr>
          <w:rFonts w:ascii="Times New Roman" w:eastAsia="Courier New" w:hAnsi="Times New Roman"/>
          <w:sz w:val="24"/>
          <w:szCs w:val="24"/>
        </w:rPr>
      </w:pPr>
      <w:r w:rsidRPr="00DA2FB8">
        <w:rPr>
          <w:rFonts w:ascii="Times New Roman" w:hAnsi="Times New Roman"/>
          <w:color w:val="000000"/>
          <w:sz w:val="24"/>
          <w:szCs w:val="24"/>
        </w:rPr>
        <w:t xml:space="preserve">-дебиторская задолженность от сдачи в </w:t>
      </w:r>
      <w:proofErr w:type="spellStart"/>
      <w:r w:rsidRPr="00DA2FB8">
        <w:rPr>
          <w:rFonts w:ascii="Times New Roman" w:hAnsi="Times New Roman"/>
          <w:color w:val="000000"/>
          <w:sz w:val="24"/>
          <w:szCs w:val="24"/>
        </w:rPr>
        <w:t>найм</w:t>
      </w:r>
      <w:proofErr w:type="spellEnd"/>
      <w:r w:rsidRPr="00DA2FB8">
        <w:rPr>
          <w:rFonts w:ascii="Times New Roman" w:hAnsi="Times New Roman"/>
          <w:color w:val="000000"/>
          <w:sz w:val="24"/>
          <w:szCs w:val="24"/>
        </w:rPr>
        <w:t xml:space="preserve"> жилого помещения физическим лицам, составляет 1 351 108,55руб.;</w:t>
      </w:r>
    </w:p>
    <w:p w:rsidR="005D72B9" w:rsidRPr="00DA2FB8" w:rsidRDefault="005D72B9" w:rsidP="005D72B9">
      <w:pPr>
        <w:ind w:firstLine="700"/>
        <w:jc w:val="both"/>
        <w:rPr>
          <w:rFonts w:ascii="Times New Roman" w:hAnsi="Times New Roman"/>
          <w:color w:val="000000"/>
          <w:sz w:val="24"/>
          <w:szCs w:val="24"/>
        </w:rPr>
      </w:pPr>
      <w:r w:rsidRPr="00DA2FB8">
        <w:rPr>
          <w:rFonts w:ascii="Times New Roman" w:hAnsi="Times New Roman"/>
          <w:color w:val="000000"/>
          <w:sz w:val="24"/>
          <w:szCs w:val="24"/>
        </w:rPr>
        <w:t>-дебиторская задолженность от сдачи в аренду имущества, составляющего казну городских поселений (за исключением земельных участков), составляет 1 535 891,18руб.;</w:t>
      </w:r>
    </w:p>
    <w:p w:rsidR="005D72B9" w:rsidRPr="00DA2FB8" w:rsidRDefault="005D72B9" w:rsidP="005D72B9">
      <w:pPr>
        <w:ind w:firstLine="700"/>
        <w:jc w:val="both"/>
        <w:rPr>
          <w:rFonts w:ascii="Times New Roman" w:hAnsi="Times New Roman"/>
          <w:color w:val="000000"/>
          <w:sz w:val="24"/>
          <w:szCs w:val="24"/>
        </w:rPr>
      </w:pPr>
      <w:r w:rsidRPr="00DA2FB8">
        <w:rPr>
          <w:rFonts w:ascii="Times New Roman" w:hAnsi="Times New Roman"/>
          <w:color w:val="000000"/>
          <w:sz w:val="24"/>
          <w:szCs w:val="24"/>
        </w:rPr>
        <w:lastRenderedPageBreak/>
        <w:t>-дебиторская задолженность от сдачи в аренду земельных участков, составляет 1 079 476,24руб.</w:t>
      </w:r>
    </w:p>
    <w:p w:rsidR="005D72B9" w:rsidRPr="00DA2FB8" w:rsidRDefault="005D72B9" w:rsidP="005D72B9">
      <w:pPr>
        <w:ind w:firstLine="700"/>
        <w:jc w:val="both"/>
        <w:rPr>
          <w:rFonts w:ascii="Times New Roman" w:hAnsi="Times New Roman"/>
          <w:color w:val="000000"/>
          <w:sz w:val="24"/>
          <w:szCs w:val="24"/>
        </w:rPr>
      </w:pPr>
      <w:r w:rsidRPr="00DA2FB8">
        <w:rPr>
          <w:rFonts w:ascii="Times New Roman" w:hAnsi="Times New Roman"/>
          <w:b/>
          <w:color w:val="000000"/>
          <w:sz w:val="24"/>
          <w:szCs w:val="24"/>
        </w:rPr>
        <w:t xml:space="preserve">На счете 1 205 51 000 «Расчеты по безвозмездным поступлениям от других бюджетов бюджетной системы Российской Федерации» </w:t>
      </w:r>
      <w:r w:rsidRPr="00DA2FB8">
        <w:rPr>
          <w:rFonts w:ascii="Times New Roman" w:hAnsi="Times New Roman"/>
          <w:color w:val="000000"/>
          <w:sz w:val="24"/>
          <w:szCs w:val="24"/>
        </w:rPr>
        <w:t xml:space="preserve">отражены в сумме 20 560,53руб. </w:t>
      </w:r>
    </w:p>
    <w:p w:rsidR="005D72B9" w:rsidRPr="00DA2FB8" w:rsidRDefault="005D72B9" w:rsidP="005D72B9">
      <w:pPr>
        <w:ind w:firstLine="700"/>
        <w:jc w:val="both"/>
        <w:rPr>
          <w:rFonts w:ascii="Times New Roman" w:eastAsia="Courier New" w:hAnsi="Times New Roman"/>
          <w:sz w:val="24"/>
          <w:szCs w:val="24"/>
        </w:rPr>
      </w:pPr>
      <w:r w:rsidRPr="00DA2FB8">
        <w:rPr>
          <w:rFonts w:ascii="Times New Roman" w:hAnsi="Times New Roman"/>
          <w:b/>
          <w:color w:val="000000"/>
          <w:sz w:val="24"/>
          <w:szCs w:val="24"/>
        </w:rPr>
        <w:t xml:space="preserve">На счете 1 206 00 000 «Расчеты по выданным авансам» </w:t>
      </w:r>
      <w:r w:rsidRPr="00DA2FB8">
        <w:rPr>
          <w:rFonts w:ascii="Times New Roman" w:hAnsi="Times New Roman"/>
          <w:color w:val="000000"/>
          <w:sz w:val="24"/>
          <w:szCs w:val="24"/>
        </w:rPr>
        <w:t>представлены в таблице №1:</w:t>
      </w:r>
    </w:p>
    <w:p w:rsidR="005D72B9" w:rsidRPr="00DA2FB8" w:rsidRDefault="005D72B9" w:rsidP="005D72B9">
      <w:pPr>
        <w:ind w:firstLine="700"/>
        <w:jc w:val="both"/>
        <w:rPr>
          <w:rFonts w:ascii="Times New Roman" w:hAnsi="Times New Roman"/>
          <w:color w:val="000000"/>
          <w:sz w:val="24"/>
          <w:szCs w:val="24"/>
        </w:rPr>
      </w:pPr>
      <w:r w:rsidRPr="00DA2FB8">
        <w:rPr>
          <w:rFonts w:ascii="Times New Roman" w:hAnsi="Times New Roman"/>
          <w:color w:val="000000"/>
          <w:sz w:val="24"/>
          <w:szCs w:val="24"/>
        </w:rPr>
        <w:t>Табл.№1</w:t>
      </w:r>
    </w:p>
    <w:tbl>
      <w:tblPr>
        <w:tblW w:w="8369" w:type="dxa"/>
        <w:tblInd w:w="103" w:type="dxa"/>
        <w:tblLook w:val="0000" w:firstRow="0" w:lastRow="0" w:firstColumn="0" w:lastColumn="0" w:noHBand="0" w:noVBand="0"/>
      </w:tblPr>
      <w:tblGrid>
        <w:gridCol w:w="4541"/>
        <w:gridCol w:w="1843"/>
        <w:gridCol w:w="1985"/>
      </w:tblGrid>
      <w:tr w:rsidR="005D72B9" w:rsidRPr="00DA2FB8" w:rsidTr="005D72B9">
        <w:trPr>
          <w:trHeight w:val="255"/>
        </w:trPr>
        <w:tc>
          <w:tcPr>
            <w:tcW w:w="4541" w:type="dxa"/>
            <w:tcBorders>
              <w:top w:val="single" w:sz="4" w:space="0" w:color="auto"/>
              <w:left w:val="single" w:sz="4" w:space="0" w:color="auto"/>
              <w:bottom w:val="single" w:sz="4" w:space="0" w:color="auto"/>
              <w:right w:val="single" w:sz="4" w:space="0" w:color="auto"/>
            </w:tcBorders>
            <w:shd w:val="clear" w:color="auto" w:fill="auto"/>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Счет</w:t>
            </w:r>
          </w:p>
        </w:tc>
        <w:tc>
          <w:tcPr>
            <w:tcW w:w="3828" w:type="dxa"/>
            <w:gridSpan w:val="2"/>
            <w:tcBorders>
              <w:top w:val="single" w:sz="4" w:space="0" w:color="auto"/>
              <w:left w:val="nil"/>
              <w:bottom w:val="single" w:sz="4" w:space="0" w:color="auto"/>
              <w:right w:val="single" w:sz="4" w:space="0" w:color="auto"/>
            </w:tcBorders>
            <w:shd w:val="clear" w:color="auto" w:fill="auto"/>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 </w:t>
            </w:r>
          </w:p>
        </w:tc>
      </w:tr>
      <w:tr w:rsidR="005D72B9" w:rsidRPr="00DA2FB8" w:rsidTr="005D72B9">
        <w:trPr>
          <w:trHeight w:val="255"/>
        </w:trPr>
        <w:tc>
          <w:tcPr>
            <w:tcW w:w="4541" w:type="dxa"/>
            <w:tcBorders>
              <w:top w:val="single" w:sz="4" w:space="0" w:color="auto"/>
              <w:left w:val="single" w:sz="4" w:space="0" w:color="auto"/>
              <w:bottom w:val="single" w:sz="4" w:space="0" w:color="auto"/>
              <w:right w:val="single" w:sz="4" w:space="0" w:color="auto"/>
            </w:tcBorders>
            <w:shd w:val="clear" w:color="auto" w:fill="auto"/>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Контрагенты</w:t>
            </w:r>
          </w:p>
        </w:tc>
        <w:tc>
          <w:tcPr>
            <w:tcW w:w="1843" w:type="dxa"/>
            <w:tcBorders>
              <w:top w:val="single" w:sz="4" w:space="0" w:color="auto"/>
              <w:left w:val="nil"/>
              <w:bottom w:val="single" w:sz="4" w:space="0" w:color="auto"/>
              <w:right w:val="single" w:sz="4" w:space="0" w:color="auto"/>
            </w:tcBorders>
            <w:shd w:val="clear" w:color="auto" w:fill="auto"/>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Дебет</w:t>
            </w:r>
          </w:p>
        </w:tc>
        <w:tc>
          <w:tcPr>
            <w:tcW w:w="1985" w:type="dxa"/>
            <w:tcBorders>
              <w:top w:val="single" w:sz="4" w:space="0" w:color="auto"/>
              <w:left w:val="nil"/>
              <w:bottom w:val="single" w:sz="4" w:space="0" w:color="auto"/>
              <w:right w:val="single" w:sz="4" w:space="0" w:color="auto"/>
            </w:tcBorders>
            <w:shd w:val="clear" w:color="auto" w:fill="auto"/>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 xml:space="preserve">просроченная </w:t>
            </w:r>
          </w:p>
        </w:tc>
      </w:tr>
      <w:tr w:rsidR="005D72B9" w:rsidRPr="00DA2FB8" w:rsidTr="005D72B9">
        <w:trPr>
          <w:trHeight w:val="93"/>
        </w:trPr>
        <w:tc>
          <w:tcPr>
            <w:tcW w:w="4541" w:type="dxa"/>
            <w:tcBorders>
              <w:top w:val="single" w:sz="4" w:space="0" w:color="auto"/>
              <w:left w:val="single" w:sz="4" w:space="0" w:color="auto"/>
              <w:bottom w:val="single" w:sz="4" w:space="0" w:color="auto"/>
              <w:right w:val="single" w:sz="4" w:space="0" w:color="auto"/>
            </w:tcBorders>
            <w:shd w:val="clear" w:color="auto" w:fill="auto"/>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206.00</w:t>
            </w:r>
          </w:p>
        </w:tc>
        <w:tc>
          <w:tcPr>
            <w:tcW w:w="1843" w:type="dxa"/>
            <w:tcBorders>
              <w:top w:val="single" w:sz="4" w:space="0" w:color="auto"/>
              <w:left w:val="nil"/>
              <w:bottom w:val="single" w:sz="4" w:space="0" w:color="auto"/>
              <w:right w:val="single" w:sz="4" w:space="0" w:color="auto"/>
            </w:tcBorders>
            <w:shd w:val="clear" w:color="auto" w:fill="auto"/>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398 676,93</w:t>
            </w:r>
          </w:p>
        </w:tc>
        <w:tc>
          <w:tcPr>
            <w:tcW w:w="1985" w:type="dxa"/>
            <w:tcBorders>
              <w:top w:val="single" w:sz="4" w:space="0" w:color="auto"/>
              <w:left w:val="nil"/>
              <w:bottom w:val="single" w:sz="4" w:space="0" w:color="auto"/>
              <w:right w:val="single" w:sz="4" w:space="0" w:color="000000"/>
            </w:tcBorders>
            <w:shd w:val="clear" w:color="auto" w:fill="auto"/>
          </w:tcPr>
          <w:p w:rsidR="005D72B9" w:rsidRPr="00DA2FB8" w:rsidRDefault="005D72B9" w:rsidP="005D72B9">
            <w:pPr>
              <w:jc w:val="center"/>
              <w:rPr>
                <w:rFonts w:ascii="Times New Roman" w:eastAsia="Times New Roman" w:hAnsi="Times New Roman"/>
                <w:szCs w:val="24"/>
                <w:lang w:eastAsia="ru-RU"/>
              </w:rPr>
            </w:pPr>
            <w:r w:rsidRPr="00DA2FB8">
              <w:rPr>
                <w:rFonts w:ascii="Times New Roman" w:eastAsia="Times New Roman" w:hAnsi="Times New Roman"/>
                <w:szCs w:val="24"/>
                <w:lang w:eastAsia="ru-RU"/>
              </w:rPr>
              <w:t> </w:t>
            </w:r>
          </w:p>
        </w:tc>
      </w:tr>
      <w:tr w:rsidR="005D72B9" w:rsidRPr="00DA2FB8" w:rsidTr="005D72B9">
        <w:trPr>
          <w:trHeight w:val="172"/>
        </w:trPr>
        <w:tc>
          <w:tcPr>
            <w:tcW w:w="4541" w:type="dxa"/>
            <w:tcBorders>
              <w:top w:val="single" w:sz="4" w:space="0" w:color="auto"/>
              <w:left w:val="single" w:sz="4" w:space="0" w:color="auto"/>
              <w:bottom w:val="single" w:sz="4" w:space="0" w:color="auto"/>
              <w:right w:val="single" w:sz="4" w:space="0" w:color="auto"/>
            </w:tcBorders>
            <w:shd w:val="clear" w:color="auto" w:fill="auto"/>
          </w:tcPr>
          <w:p w:rsidR="005D72B9" w:rsidRPr="00DA2FB8" w:rsidRDefault="005D72B9" w:rsidP="005D72B9">
            <w:pPr>
              <w:ind w:firstLineChars="400" w:firstLine="880"/>
              <w:outlineLvl w:val="1"/>
              <w:rPr>
                <w:rFonts w:ascii="Times New Roman" w:eastAsia="Times New Roman" w:hAnsi="Times New Roman"/>
                <w:szCs w:val="24"/>
                <w:lang w:eastAsia="ru-RU"/>
              </w:rPr>
            </w:pPr>
            <w:r w:rsidRPr="00DA2FB8">
              <w:rPr>
                <w:rFonts w:ascii="Times New Roman" w:eastAsia="Times New Roman" w:hAnsi="Times New Roman"/>
                <w:szCs w:val="24"/>
                <w:lang w:eastAsia="ru-RU"/>
              </w:rPr>
              <w:t>206.11</w:t>
            </w:r>
          </w:p>
        </w:tc>
        <w:tc>
          <w:tcPr>
            <w:tcW w:w="1843" w:type="dxa"/>
            <w:tcBorders>
              <w:top w:val="single" w:sz="4" w:space="0" w:color="auto"/>
              <w:left w:val="nil"/>
              <w:bottom w:val="single" w:sz="4" w:space="0" w:color="auto"/>
              <w:right w:val="single" w:sz="4" w:space="0" w:color="auto"/>
            </w:tcBorders>
            <w:shd w:val="clear" w:color="auto" w:fill="auto"/>
          </w:tcPr>
          <w:p w:rsidR="005D72B9" w:rsidRPr="00DA2FB8" w:rsidRDefault="005D72B9" w:rsidP="005D72B9">
            <w:pPr>
              <w:jc w:val="right"/>
              <w:outlineLvl w:val="1"/>
              <w:rPr>
                <w:rFonts w:ascii="Times New Roman" w:eastAsia="Times New Roman" w:hAnsi="Times New Roman"/>
                <w:szCs w:val="24"/>
                <w:lang w:eastAsia="ru-RU"/>
              </w:rPr>
            </w:pPr>
            <w:r w:rsidRPr="00DA2FB8">
              <w:rPr>
                <w:rFonts w:ascii="Times New Roman" w:eastAsia="Times New Roman" w:hAnsi="Times New Roman"/>
                <w:szCs w:val="24"/>
                <w:lang w:eastAsia="ru-RU"/>
              </w:rPr>
              <w:t>413,73</w:t>
            </w:r>
          </w:p>
        </w:tc>
        <w:tc>
          <w:tcPr>
            <w:tcW w:w="1985" w:type="dxa"/>
            <w:tcBorders>
              <w:top w:val="single" w:sz="4" w:space="0" w:color="auto"/>
              <w:left w:val="nil"/>
              <w:bottom w:val="single" w:sz="4" w:space="0" w:color="auto"/>
              <w:right w:val="single" w:sz="4" w:space="0" w:color="000000"/>
            </w:tcBorders>
            <w:shd w:val="clear" w:color="auto" w:fill="auto"/>
          </w:tcPr>
          <w:p w:rsidR="005D72B9" w:rsidRPr="00DA2FB8" w:rsidRDefault="005D72B9" w:rsidP="005D72B9">
            <w:pPr>
              <w:jc w:val="center"/>
              <w:outlineLvl w:val="1"/>
              <w:rPr>
                <w:rFonts w:ascii="Times New Roman" w:eastAsia="Times New Roman" w:hAnsi="Times New Roman"/>
                <w:szCs w:val="24"/>
                <w:lang w:eastAsia="ru-RU"/>
              </w:rPr>
            </w:pPr>
            <w:r w:rsidRPr="00DA2FB8">
              <w:rPr>
                <w:rFonts w:ascii="Times New Roman" w:eastAsia="Times New Roman" w:hAnsi="Times New Roman"/>
                <w:szCs w:val="24"/>
                <w:lang w:eastAsia="ru-RU"/>
              </w:rPr>
              <w:t> </w:t>
            </w:r>
          </w:p>
        </w:tc>
      </w:tr>
      <w:tr w:rsidR="005D72B9" w:rsidRPr="00DA2FB8" w:rsidTr="005D72B9">
        <w:trPr>
          <w:trHeight w:val="377"/>
        </w:trPr>
        <w:tc>
          <w:tcPr>
            <w:tcW w:w="4541" w:type="dxa"/>
            <w:tcBorders>
              <w:top w:val="single" w:sz="4" w:space="0" w:color="auto"/>
              <w:left w:val="single" w:sz="4" w:space="0" w:color="auto"/>
              <w:bottom w:val="single" w:sz="4" w:space="0" w:color="auto"/>
              <w:right w:val="single" w:sz="4" w:space="0" w:color="auto"/>
            </w:tcBorders>
            <w:shd w:val="clear" w:color="auto" w:fill="auto"/>
          </w:tcPr>
          <w:p w:rsidR="005D72B9" w:rsidRPr="00DA2FB8" w:rsidRDefault="005D72B9" w:rsidP="005D72B9">
            <w:pPr>
              <w:ind w:firstLineChars="600" w:firstLine="1320"/>
              <w:outlineLvl w:val="2"/>
              <w:rPr>
                <w:rFonts w:ascii="Times New Roman" w:eastAsia="Times New Roman" w:hAnsi="Times New Roman"/>
                <w:szCs w:val="24"/>
                <w:lang w:eastAsia="ru-RU"/>
              </w:rPr>
            </w:pPr>
            <w:proofErr w:type="gramStart"/>
            <w:r w:rsidRPr="00DA2FB8">
              <w:rPr>
                <w:rFonts w:ascii="Times New Roman" w:eastAsia="Times New Roman" w:hAnsi="Times New Roman"/>
                <w:szCs w:val="24"/>
                <w:lang w:eastAsia="ru-RU"/>
              </w:rPr>
              <w:t>СБ</w:t>
            </w:r>
            <w:proofErr w:type="gramEnd"/>
            <w:r w:rsidRPr="00DA2FB8">
              <w:rPr>
                <w:rFonts w:ascii="Times New Roman" w:eastAsia="Times New Roman" w:hAnsi="Times New Roman"/>
                <w:szCs w:val="24"/>
                <w:lang w:eastAsia="ru-RU"/>
              </w:rPr>
              <w:t xml:space="preserve"> РФ 4090  </w:t>
            </w:r>
            <w:proofErr w:type="spellStart"/>
            <w:r w:rsidRPr="00DA2FB8">
              <w:rPr>
                <w:rFonts w:ascii="Times New Roman" w:eastAsia="Times New Roman" w:hAnsi="Times New Roman"/>
                <w:szCs w:val="24"/>
                <w:lang w:eastAsia="ru-RU"/>
              </w:rPr>
              <w:t>Котласское</w:t>
            </w:r>
            <w:proofErr w:type="spellEnd"/>
            <w:r w:rsidRPr="00DA2FB8">
              <w:rPr>
                <w:rFonts w:ascii="Times New Roman" w:eastAsia="Times New Roman" w:hAnsi="Times New Roman"/>
                <w:szCs w:val="24"/>
                <w:lang w:eastAsia="ru-RU"/>
              </w:rPr>
              <w:t xml:space="preserve"> отделение</w:t>
            </w:r>
          </w:p>
        </w:tc>
        <w:tc>
          <w:tcPr>
            <w:tcW w:w="1843" w:type="dxa"/>
            <w:tcBorders>
              <w:top w:val="single" w:sz="4" w:space="0" w:color="auto"/>
              <w:left w:val="nil"/>
              <w:bottom w:val="single" w:sz="4" w:space="0" w:color="auto"/>
              <w:right w:val="single" w:sz="4" w:space="0" w:color="auto"/>
            </w:tcBorders>
            <w:shd w:val="clear" w:color="auto" w:fill="auto"/>
          </w:tcPr>
          <w:p w:rsidR="005D72B9" w:rsidRPr="00DA2FB8" w:rsidRDefault="005D72B9" w:rsidP="005D72B9">
            <w:pPr>
              <w:jc w:val="right"/>
              <w:outlineLvl w:val="2"/>
              <w:rPr>
                <w:rFonts w:ascii="Times New Roman" w:eastAsia="Times New Roman" w:hAnsi="Times New Roman"/>
                <w:szCs w:val="24"/>
                <w:lang w:eastAsia="ru-RU"/>
              </w:rPr>
            </w:pPr>
            <w:r w:rsidRPr="00DA2FB8">
              <w:rPr>
                <w:rFonts w:ascii="Times New Roman" w:eastAsia="Times New Roman" w:hAnsi="Times New Roman"/>
                <w:szCs w:val="24"/>
                <w:lang w:eastAsia="ru-RU"/>
              </w:rPr>
              <w:t>413,73</w:t>
            </w:r>
          </w:p>
        </w:tc>
        <w:tc>
          <w:tcPr>
            <w:tcW w:w="1985" w:type="dxa"/>
            <w:tcBorders>
              <w:top w:val="single" w:sz="4" w:space="0" w:color="auto"/>
              <w:left w:val="nil"/>
              <w:bottom w:val="single" w:sz="4" w:space="0" w:color="auto"/>
              <w:right w:val="single" w:sz="4" w:space="0" w:color="000000"/>
            </w:tcBorders>
            <w:shd w:val="clear" w:color="auto" w:fill="auto"/>
          </w:tcPr>
          <w:p w:rsidR="005D72B9" w:rsidRPr="00DA2FB8" w:rsidRDefault="005D72B9" w:rsidP="005D72B9">
            <w:pPr>
              <w:jc w:val="center"/>
              <w:outlineLvl w:val="2"/>
              <w:rPr>
                <w:rFonts w:ascii="Times New Roman" w:eastAsia="Times New Roman" w:hAnsi="Times New Roman"/>
                <w:szCs w:val="24"/>
                <w:lang w:eastAsia="ru-RU"/>
              </w:rPr>
            </w:pPr>
            <w:r w:rsidRPr="00DA2FB8">
              <w:rPr>
                <w:rFonts w:ascii="Times New Roman" w:eastAsia="Times New Roman" w:hAnsi="Times New Roman"/>
                <w:szCs w:val="24"/>
                <w:lang w:eastAsia="ru-RU"/>
              </w:rPr>
              <w:t> </w:t>
            </w:r>
          </w:p>
        </w:tc>
      </w:tr>
      <w:tr w:rsidR="005D72B9" w:rsidRPr="00DA2FB8" w:rsidTr="005D72B9">
        <w:trPr>
          <w:trHeight w:val="225"/>
        </w:trPr>
        <w:tc>
          <w:tcPr>
            <w:tcW w:w="4541" w:type="dxa"/>
            <w:tcBorders>
              <w:top w:val="single" w:sz="4" w:space="0" w:color="auto"/>
              <w:left w:val="single" w:sz="4" w:space="0" w:color="auto"/>
              <w:bottom w:val="single" w:sz="4" w:space="0" w:color="auto"/>
              <w:right w:val="single" w:sz="4" w:space="0" w:color="auto"/>
            </w:tcBorders>
            <w:shd w:val="clear" w:color="auto" w:fill="auto"/>
          </w:tcPr>
          <w:p w:rsidR="005D72B9" w:rsidRPr="00DA2FB8" w:rsidRDefault="005D72B9" w:rsidP="005D72B9">
            <w:pPr>
              <w:ind w:firstLineChars="400" w:firstLine="880"/>
              <w:outlineLvl w:val="1"/>
              <w:rPr>
                <w:rFonts w:ascii="Times New Roman" w:eastAsia="Times New Roman" w:hAnsi="Times New Roman"/>
                <w:szCs w:val="24"/>
                <w:lang w:eastAsia="ru-RU"/>
              </w:rPr>
            </w:pPr>
            <w:r w:rsidRPr="00DA2FB8">
              <w:rPr>
                <w:rFonts w:ascii="Times New Roman" w:eastAsia="Times New Roman" w:hAnsi="Times New Roman"/>
                <w:szCs w:val="24"/>
                <w:lang w:eastAsia="ru-RU"/>
              </w:rPr>
              <w:t>206.21</w:t>
            </w:r>
          </w:p>
        </w:tc>
        <w:tc>
          <w:tcPr>
            <w:tcW w:w="1843" w:type="dxa"/>
            <w:tcBorders>
              <w:top w:val="single" w:sz="4" w:space="0" w:color="auto"/>
              <w:left w:val="nil"/>
              <w:bottom w:val="single" w:sz="4" w:space="0" w:color="auto"/>
              <w:right w:val="single" w:sz="4" w:space="0" w:color="auto"/>
            </w:tcBorders>
            <w:shd w:val="clear" w:color="auto" w:fill="auto"/>
          </w:tcPr>
          <w:p w:rsidR="005D72B9" w:rsidRPr="00DA2FB8" w:rsidRDefault="005D72B9" w:rsidP="005D72B9">
            <w:pPr>
              <w:jc w:val="right"/>
              <w:outlineLvl w:val="1"/>
              <w:rPr>
                <w:rFonts w:ascii="Times New Roman" w:eastAsia="Times New Roman" w:hAnsi="Times New Roman"/>
                <w:szCs w:val="24"/>
                <w:lang w:eastAsia="ru-RU"/>
              </w:rPr>
            </w:pPr>
            <w:r w:rsidRPr="00DA2FB8">
              <w:rPr>
                <w:rFonts w:ascii="Times New Roman" w:eastAsia="Times New Roman" w:hAnsi="Times New Roman"/>
                <w:szCs w:val="24"/>
                <w:lang w:eastAsia="ru-RU"/>
              </w:rPr>
              <w:t>81,00</w:t>
            </w:r>
          </w:p>
        </w:tc>
        <w:tc>
          <w:tcPr>
            <w:tcW w:w="1985" w:type="dxa"/>
            <w:tcBorders>
              <w:top w:val="single" w:sz="4" w:space="0" w:color="auto"/>
              <w:left w:val="nil"/>
              <w:bottom w:val="single" w:sz="4" w:space="0" w:color="auto"/>
              <w:right w:val="single" w:sz="4" w:space="0" w:color="000000"/>
            </w:tcBorders>
            <w:shd w:val="clear" w:color="auto" w:fill="auto"/>
          </w:tcPr>
          <w:p w:rsidR="005D72B9" w:rsidRPr="00DA2FB8" w:rsidRDefault="005D72B9" w:rsidP="005D72B9">
            <w:pPr>
              <w:jc w:val="center"/>
              <w:outlineLvl w:val="1"/>
              <w:rPr>
                <w:rFonts w:ascii="Times New Roman" w:eastAsia="Times New Roman" w:hAnsi="Times New Roman"/>
                <w:szCs w:val="24"/>
                <w:lang w:eastAsia="ru-RU"/>
              </w:rPr>
            </w:pPr>
            <w:r w:rsidRPr="00DA2FB8">
              <w:rPr>
                <w:rFonts w:ascii="Times New Roman" w:eastAsia="Times New Roman" w:hAnsi="Times New Roman"/>
                <w:szCs w:val="24"/>
                <w:lang w:eastAsia="ru-RU"/>
              </w:rPr>
              <w:t> </w:t>
            </w:r>
          </w:p>
        </w:tc>
      </w:tr>
      <w:tr w:rsidR="005D72B9" w:rsidRPr="00DA2FB8" w:rsidTr="005D72B9">
        <w:trPr>
          <w:trHeight w:val="435"/>
        </w:trPr>
        <w:tc>
          <w:tcPr>
            <w:tcW w:w="4541" w:type="dxa"/>
            <w:tcBorders>
              <w:top w:val="single" w:sz="4" w:space="0" w:color="auto"/>
              <w:left w:val="single" w:sz="4" w:space="0" w:color="auto"/>
              <w:bottom w:val="single" w:sz="4" w:space="0" w:color="auto"/>
              <w:right w:val="single" w:sz="4" w:space="0" w:color="auto"/>
            </w:tcBorders>
            <w:shd w:val="clear" w:color="auto" w:fill="auto"/>
          </w:tcPr>
          <w:p w:rsidR="005D72B9" w:rsidRPr="00DA2FB8" w:rsidRDefault="005D72B9" w:rsidP="005D72B9">
            <w:pPr>
              <w:ind w:firstLineChars="600" w:firstLine="1320"/>
              <w:outlineLvl w:val="2"/>
              <w:rPr>
                <w:rFonts w:ascii="Times New Roman" w:eastAsia="Times New Roman" w:hAnsi="Times New Roman"/>
                <w:szCs w:val="24"/>
                <w:lang w:eastAsia="ru-RU"/>
              </w:rPr>
            </w:pPr>
            <w:r w:rsidRPr="00DA2FB8">
              <w:rPr>
                <w:rFonts w:ascii="Times New Roman" w:eastAsia="Times New Roman" w:hAnsi="Times New Roman"/>
                <w:szCs w:val="24"/>
                <w:lang w:eastAsia="ru-RU"/>
              </w:rPr>
              <w:t>Публичное акционерное общество "МегаФон"</w:t>
            </w:r>
          </w:p>
        </w:tc>
        <w:tc>
          <w:tcPr>
            <w:tcW w:w="1843" w:type="dxa"/>
            <w:tcBorders>
              <w:top w:val="single" w:sz="4" w:space="0" w:color="auto"/>
              <w:left w:val="nil"/>
              <w:bottom w:val="single" w:sz="4" w:space="0" w:color="auto"/>
              <w:right w:val="single" w:sz="4" w:space="0" w:color="000000"/>
            </w:tcBorders>
            <w:shd w:val="clear" w:color="auto" w:fill="auto"/>
          </w:tcPr>
          <w:p w:rsidR="005D72B9" w:rsidRPr="00DA2FB8" w:rsidRDefault="005D72B9" w:rsidP="005D72B9">
            <w:pPr>
              <w:jc w:val="center"/>
              <w:outlineLvl w:val="2"/>
              <w:rPr>
                <w:rFonts w:ascii="Times New Roman" w:eastAsia="Times New Roman" w:hAnsi="Times New Roman"/>
                <w:szCs w:val="24"/>
                <w:lang w:eastAsia="ru-RU"/>
              </w:rPr>
            </w:pPr>
            <w:r w:rsidRPr="00DA2FB8">
              <w:rPr>
                <w:rFonts w:ascii="Times New Roman" w:eastAsia="Times New Roman" w:hAnsi="Times New Roman"/>
                <w:szCs w:val="24"/>
                <w:lang w:eastAsia="ru-RU"/>
              </w:rPr>
              <w:t> </w:t>
            </w:r>
          </w:p>
        </w:tc>
        <w:tc>
          <w:tcPr>
            <w:tcW w:w="1985" w:type="dxa"/>
            <w:tcBorders>
              <w:top w:val="single" w:sz="4" w:space="0" w:color="auto"/>
              <w:left w:val="nil"/>
              <w:bottom w:val="single" w:sz="4" w:space="0" w:color="auto"/>
              <w:right w:val="single" w:sz="4" w:space="0" w:color="000000"/>
            </w:tcBorders>
            <w:shd w:val="clear" w:color="auto" w:fill="auto"/>
          </w:tcPr>
          <w:p w:rsidR="005D72B9" w:rsidRPr="00DA2FB8" w:rsidRDefault="005D72B9" w:rsidP="005D72B9">
            <w:pPr>
              <w:jc w:val="center"/>
              <w:outlineLvl w:val="2"/>
              <w:rPr>
                <w:rFonts w:ascii="Times New Roman" w:eastAsia="Times New Roman" w:hAnsi="Times New Roman"/>
                <w:szCs w:val="24"/>
                <w:lang w:eastAsia="ru-RU"/>
              </w:rPr>
            </w:pPr>
            <w:r w:rsidRPr="00DA2FB8">
              <w:rPr>
                <w:rFonts w:ascii="Times New Roman" w:eastAsia="Times New Roman" w:hAnsi="Times New Roman"/>
                <w:szCs w:val="24"/>
                <w:lang w:eastAsia="ru-RU"/>
              </w:rPr>
              <w:t> </w:t>
            </w:r>
          </w:p>
        </w:tc>
      </w:tr>
      <w:tr w:rsidR="005D72B9" w:rsidRPr="00DA2FB8" w:rsidTr="005D72B9">
        <w:trPr>
          <w:trHeight w:val="435"/>
        </w:trPr>
        <w:tc>
          <w:tcPr>
            <w:tcW w:w="4541" w:type="dxa"/>
            <w:tcBorders>
              <w:top w:val="single" w:sz="4" w:space="0" w:color="auto"/>
              <w:left w:val="single" w:sz="4" w:space="0" w:color="auto"/>
              <w:bottom w:val="single" w:sz="4" w:space="0" w:color="auto"/>
              <w:right w:val="single" w:sz="4" w:space="0" w:color="auto"/>
            </w:tcBorders>
            <w:shd w:val="clear" w:color="auto" w:fill="auto"/>
          </w:tcPr>
          <w:p w:rsidR="005D72B9" w:rsidRPr="00DA2FB8" w:rsidRDefault="005D72B9" w:rsidP="005D72B9">
            <w:pPr>
              <w:ind w:firstLineChars="600" w:firstLine="1320"/>
              <w:outlineLvl w:val="2"/>
              <w:rPr>
                <w:rFonts w:ascii="Times New Roman" w:eastAsia="Times New Roman" w:hAnsi="Times New Roman"/>
                <w:szCs w:val="24"/>
                <w:lang w:eastAsia="ru-RU"/>
              </w:rPr>
            </w:pPr>
            <w:proofErr w:type="gramStart"/>
            <w:r w:rsidRPr="00DA2FB8">
              <w:rPr>
                <w:rFonts w:ascii="Times New Roman" w:eastAsia="Times New Roman" w:hAnsi="Times New Roman"/>
                <w:szCs w:val="24"/>
                <w:lang w:eastAsia="ru-RU"/>
              </w:rPr>
              <w:t>СБ</w:t>
            </w:r>
            <w:proofErr w:type="gramEnd"/>
            <w:r w:rsidRPr="00DA2FB8">
              <w:rPr>
                <w:rFonts w:ascii="Times New Roman" w:eastAsia="Times New Roman" w:hAnsi="Times New Roman"/>
                <w:szCs w:val="24"/>
                <w:lang w:eastAsia="ru-RU"/>
              </w:rPr>
              <w:t xml:space="preserve"> РФ 4090  </w:t>
            </w:r>
            <w:proofErr w:type="spellStart"/>
            <w:r w:rsidRPr="00DA2FB8">
              <w:rPr>
                <w:rFonts w:ascii="Times New Roman" w:eastAsia="Times New Roman" w:hAnsi="Times New Roman"/>
                <w:szCs w:val="24"/>
                <w:lang w:eastAsia="ru-RU"/>
              </w:rPr>
              <w:t>Котласское</w:t>
            </w:r>
            <w:proofErr w:type="spellEnd"/>
            <w:r w:rsidRPr="00DA2FB8">
              <w:rPr>
                <w:rFonts w:ascii="Times New Roman" w:eastAsia="Times New Roman" w:hAnsi="Times New Roman"/>
                <w:szCs w:val="24"/>
                <w:lang w:eastAsia="ru-RU"/>
              </w:rPr>
              <w:t xml:space="preserve"> отделение</w:t>
            </w:r>
          </w:p>
        </w:tc>
        <w:tc>
          <w:tcPr>
            <w:tcW w:w="1843" w:type="dxa"/>
            <w:tcBorders>
              <w:top w:val="single" w:sz="4" w:space="0" w:color="auto"/>
              <w:left w:val="nil"/>
              <w:bottom w:val="single" w:sz="4" w:space="0" w:color="auto"/>
              <w:right w:val="single" w:sz="4" w:space="0" w:color="auto"/>
            </w:tcBorders>
            <w:shd w:val="clear" w:color="auto" w:fill="auto"/>
          </w:tcPr>
          <w:p w:rsidR="005D72B9" w:rsidRPr="00DA2FB8" w:rsidRDefault="005D72B9" w:rsidP="005D72B9">
            <w:pPr>
              <w:jc w:val="right"/>
              <w:outlineLvl w:val="2"/>
              <w:rPr>
                <w:rFonts w:ascii="Times New Roman" w:eastAsia="Times New Roman" w:hAnsi="Times New Roman"/>
                <w:szCs w:val="24"/>
                <w:lang w:eastAsia="ru-RU"/>
              </w:rPr>
            </w:pPr>
            <w:r w:rsidRPr="00DA2FB8">
              <w:rPr>
                <w:rFonts w:ascii="Times New Roman" w:eastAsia="Times New Roman" w:hAnsi="Times New Roman"/>
                <w:szCs w:val="24"/>
                <w:lang w:eastAsia="ru-RU"/>
              </w:rPr>
              <w:t>81,00</w:t>
            </w:r>
          </w:p>
        </w:tc>
        <w:tc>
          <w:tcPr>
            <w:tcW w:w="1985" w:type="dxa"/>
            <w:tcBorders>
              <w:top w:val="single" w:sz="4" w:space="0" w:color="auto"/>
              <w:left w:val="nil"/>
              <w:bottom w:val="single" w:sz="4" w:space="0" w:color="auto"/>
              <w:right w:val="single" w:sz="4" w:space="0" w:color="000000"/>
            </w:tcBorders>
            <w:shd w:val="clear" w:color="auto" w:fill="auto"/>
          </w:tcPr>
          <w:p w:rsidR="005D72B9" w:rsidRPr="00DA2FB8" w:rsidRDefault="005D72B9" w:rsidP="005D72B9">
            <w:pPr>
              <w:jc w:val="center"/>
              <w:outlineLvl w:val="2"/>
              <w:rPr>
                <w:rFonts w:ascii="Times New Roman" w:eastAsia="Times New Roman" w:hAnsi="Times New Roman"/>
                <w:szCs w:val="24"/>
                <w:lang w:eastAsia="ru-RU"/>
              </w:rPr>
            </w:pPr>
            <w:r w:rsidRPr="00DA2FB8">
              <w:rPr>
                <w:rFonts w:ascii="Times New Roman" w:eastAsia="Times New Roman" w:hAnsi="Times New Roman"/>
                <w:szCs w:val="24"/>
                <w:lang w:eastAsia="ru-RU"/>
              </w:rPr>
              <w:t> </w:t>
            </w:r>
          </w:p>
        </w:tc>
      </w:tr>
      <w:tr w:rsidR="005D72B9" w:rsidRPr="00DA2FB8" w:rsidTr="005D72B9">
        <w:trPr>
          <w:trHeight w:val="435"/>
        </w:trPr>
        <w:tc>
          <w:tcPr>
            <w:tcW w:w="4541" w:type="dxa"/>
            <w:tcBorders>
              <w:top w:val="single" w:sz="4" w:space="0" w:color="auto"/>
              <w:left w:val="single" w:sz="4" w:space="0" w:color="auto"/>
              <w:bottom w:val="single" w:sz="4" w:space="0" w:color="auto"/>
              <w:right w:val="single" w:sz="4" w:space="0" w:color="auto"/>
            </w:tcBorders>
            <w:shd w:val="clear" w:color="auto" w:fill="auto"/>
          </w:tcPr>
          <w:p w:rsidR="005D72B9" w:rsidRPr="00DA2FB8" w:rsidRDefault="005D72B9" w:rsidP="005D72B9">
            <w:pPr>
              <w:ind w:firstLineChars="600" w:firstLine="1320"/>
              <w:outlineLvl w:val="2"/>
              <w:rPr>
                <w:rFonts w:ascii="Times New Roman" w:eastAsia="Times New Roman" w:hAnsi="Times New Roman"/>
                <w:szCs w:val="24"/>
                <w:lang w:eastAsia="ru-RU"/>
              </w:rPr>
            </w:pPr>
            <w:r w:rsidRPr="00DA2FB8">
              <w:rPr>
                <w:rFonts w:ascii="Times New Roman" w:eastAsia="Times New Roman" w:hAnsi="Times New Roman"/>
                <w:szCs w:val="24"/>
                <w:lang w:eastAsia="ru-RU"/>
              </w:rPr>
              <w:t>Северо-Западный филиал ОАО "Мегафон"</w:t>
            </w:r>
          </w:p>
        </w:tc>
        <w:tc>
          <w:tcPr>
            <w:tcW w:w="1843" w:type="dxa"/>
            <w:tcBorders>
              <w:top w:val="single" w:sz="4" w:space="0" w:color="auto"/>
              <w:left w:val="nil"/>
              <w:bottom w:val="single" w:sz="4" w:space="0" w:color="auto"/>
              <w:right w:val="single" w:sz="4" w:space="0" w:color="000000"/>
            </w:tcBorders>
            <w:shd w:val="clear" w:color="auto" w:fill="auto"/>
          </w:tcPr>
          <w:p w:rsidR="005D72B9" w:rsidRPr="00DA2FB8" w:rsidRDefault="005D72B9" w:rsidP="005D72B9">
            <w:pPr>
              <w:jc w:val="center"/>
              <w:outlineLvl w:val="2"/>
              <w:rPr>
                <w:rFonts w:ascii="Times New Roman" w:eastAsia="Times New Roman" w:hAnsi="Times New Roman"/>
                <w:szCs w:val="24"/>
                <w:lang w:eastAsia="ru-RU"/>
              </w:rPr>
            </w:pPr>
            <w:r w:rsidRPr="00DA2FB8">
              <w:rPr>
                <w:rFonts w:ascii="Times New Roman" w:eastAsia="Times New Roman" w:hAnsi="Times New Roman"/>
                <w:szCs w:val="24"/>
                <w:lang w:eastAsia="ru-RU"/>
              </w:rPr>
              <w:t> </w:t>
            </w:r>
          </w:p>
        </w:tc>
        <w:tc>
          <w:tcPr>
            <w:tcW w:w="1985" w:type="dxa"/>
            <w:tcBorders>
              <w:top w:val="single" w:sz="4" w:space="0" w:color="auto"/>
              <w:left w:val="nil"/>
              <w:bottom w:val="single" w:sz="4" w:space="0" w:color="auto"/>
              <w:right w:val="single" w:sz="4" w:space="0" w:color="000000"/>
            </w:tcBorders>
            <w:shd w:val="clear" w:color="auto" w:fill="auto"/>
          </w:tcPr>
          <w:p w:rsidR="005D72B9" w:rsidRPr="00DA2FB8" w:rsidRDefault="005D72B9" w:rsidP="005D72B9">
            <w:pPr>
              <w:jc w:val="center"/>
              <w:outlineLvl w:val="2"/>
              <w:rPr>
                <w:rFonts w:ascii="Times New Roman" w:eastAsia="Times New Roman" w:hAnsi="Times New Roman"/>
                <w:szCs w:val="24"/>
                <w:lang w:eastAsia="ru-RU"/>
              </w:rPr>
            </w:pPr>
            <w:r w:rsidRPr="00DA2FB8">
              <w:rPr>
                <w:rFonts w:ascii="Times New Roman" w:eastAsia="Times New Roman" w:hAnsi="Times New Roman"/>
                <w:szCs w:val="24"/>
                <w:lang w:eastAsia="ru-RU"/>
              </w:rPr>
              <w:t> </w:t>
            </w:r>
          </w:p>
        </w:tc>
      </w:tr>
      <w:tr w:rsidR="005D72B9" w:rsidRPr="00DA2FB8" w:rsidTr="005D72B9">
        <w:trPr>
          <w:trHeight w:val="225"/>
        </w:trPr>
        <w:tc>
          <w:tcPr>
            <w:tcW w:w="4541" w:type="dxa"/>
            <w:tcBorders>
              <w:top w:val="single" w:sz="4" w:space="0" w:color="auto"/>
              <w:left w:val="single" w:sz="4" w:space="0" w:color="auto"/>
              <w:bottom w:val="single" w:sz="4" w:space="0" w:color="auto"/>
              <w:right w:val="single" w:sz="4" w:space="0" w:color="auto"/>
            </w:tcBorders>
            <w:shd w:val="clear" w:color="auto" w:fill="auto"/>
          </w:tcPr>
          <w:p w:rsidR="005D72B9" w:rsidRPr="00DA2FB8" w:rsidRDefault="005D72B9" w:rsidP="005D72B9">
            <w:pPr>
              <w:ind w:firstLineChars="400" w:firstLine="880"/>
              <w:outlineLvl w:val="1"/>
              <w:rPr>
                <w:rFonts w:ascii="Times New Roman" w:eastAsia="Times New Roman" w:hAnsi="Times New Roman"/>
                <w:szCs w:val="24"/>
                <w:lang w:eastAsia="ru-RU"/>
              </w:rPr>
            </w:pPr>
            <w:r w:rsidRPr="00DA2FB8">
              <w:rPr>
                <w:rFonts w:ascii="Times New Roman" w:eastAsia="Times New Roman" w:hAnsi="Times New Roman"/>
                <w:szCs w:val="24"/>
                <w:lang w:eastAsia="ru-RU"/>
              </w:rPr>
              <w:t>206.23</w:t>
            </w:r>
          </w:p>
        </w:tc>
        <w:tc>
          <w:tcPr>
            <w:tcW w:w="1843" w:type="dxa"/>
            <w:tcBorders>
              <w:top w:val="single" w:sz="4" w:space="0" w:color="auto"/>
              <w:left w:val="nil"/>
              <w:bottom w:val="single" w:sz="4" w:space="0" w:color="auto"/>
              <w:right w:val="single" w:sz="4" w:space="0" w:color="auto"/>
            </w:tcBorders>
            <w:shd w:val="clear" w:color="auto" w:fill="auto"/>
          </w:tcPr>
          <w:p w:rsidR="005D72B9" w:rsidRPr="00DA2FB8" w:rsidRDefault="005D72B9" w:rsidP="005D72B9">
            <w:pPr>
              <w:jc w:val="right"/>
              <w:outlineLvl w:val="1"/>
              <w:rPr>
                <w:rFonts w:ascii="Times New Roman" w:eastAsia="Times New Roman" w:hAnsi="Times New Roman"/>
                <w:szCs w:val="24"/>
                <w:lang w:eastAsia="ru-RU"/>
              </w:rPr>
            </w:pPr>
            <w:r w:rsidRPr="00DA2FB8">
              <w:rPr>
                <w:rFonts w:ascii="Times New Roman" w:eastAsia="Times New Roman" w:hAnsi="Times New Roman"/>
                <w:szCs w:val="24"/>
                <w:lang w:eastAsia="ru-RU"/>
              </w:rPr>
              <w:t>46 252,85</w:t>
            </w:r>
          </w:p>
        </w:tc>
        <w:tc>
          <w:tcPr>
            <w:tcW w:w="1985" w:type="dxa"/>
            <w:tcBorders>
              <w:top w:val="single" w:sz="4" w:space="0" w:color="auto"/>
              <w:left w:val="nil"/>
              <w:bottom w:val="single" w:sz="4" w:space="0" w:color="auto"/>
              <w:right w:val="single" w:sz="4" w:space="0" w:color="000000"/>
            </w:tcBorders>
            <w:shd w:val="clear" w:color="auto" w:fill="auto"/>
          </w:tcPr>
          <w:p w:rsidR="005D72B9" w:rsidRPr="00DA2FB8" w:rsidRDefault="005D72B9" w:rsidP="005D72B9">
            <w:pPr>
              <w:jc w:val="center"/>
              <w:outlineLvl w:val="1"/>
              <w:rPr>
                <w:rFonts w:ascii="Times New Roman" w:eastAsia="Times New Roman" w:hAnsi="Times New Roman"/>
                <w:szCs w:val="24"/>
                <w:lang w:eastAsia="ru-RU"/>
              </w:rPr>
            </w:pPr>
            <w:r w:rsidRPr="00DA2FB8">
              <w:rPr>
                <w:rFonts w:ascii="Times New Roman" w:eastAsia="Times New Roman" w:hAnsi="Times New Roman"/>
                <w:szCs w:val="24"/>
                <w:lang w:eastAsia="ru-RU"/>
              </w:rPr>
              <w:t> </w:t>
            </w:r>
          </w:p>
        </w:tc>
      </w:tr>
      <w:tr w:rsidR="005D72B9" w:rsidRPr="00DA2FB8" w:rsidTr="005D72B9">
        <w:trPr>
          <w:trHeight w:val="645"/>
        </w:trPr>
        <w:tc>
          <w:tcPr>
            <w:tcW w:w="4541" w:type="dxa"/>
            <w:tcBorders>
              <w:top w:val="single" w:sz="4" w:space="0" w:color="auto"/>
              <w:left w:val="single" w:sz="4" w:space="0" w:color="auto"/>
              <w:bottom w:val="single" w:sz="4" w:space="0" w:color="auto"/>
              <w:right w:val="single" w:sz="4" w:space="0" w:color="auto"/>
            </w:tcBorders>
            <w:shd w:val="clear" w:color="auto" w:fill="auto"/>
          </w:tcPr>
          <w:p w:rsidR="005D72B9" w:rsidRPr="00DA2FB8" w:rsidRDefault="005D72B9" w:rsidP="005D72B9">
            <w:pPr>
              <w:ind w:firstLineChars="600" w:firstLine="1320"/>
              <w:outlineLvl w:val="2"/>
              <w:rPr>
                <w:rFonts w:ascii="Times New Roman" w:eastAsia="Times New Roman" w:hAnsi="Times New Roman"/>
                <w:szCs w:val="24"/>
                <w:lang w:eastAsia="ru-RU"/>
              </w:rPr>
            </w:pPr>
            <w:r w:rsidRPr="00DA2FB8">
              <w:rPr>
                <w:rFonts w:ascii="Times New Roman" w:eastAsia="Times New Roman" w:hAnsi="Times New Roman"/>
                <w:szCs w:val="24"/>
                <w:lang w:eastAsia="ru-RU"/>
              </w:rPr>
              <w:t xml:space="preserve">Общество с ограниченной ответственностью "ТГК-2 </w:t>
            </w:r>
            <w:proofErr w:type="spellStart"/>
            <w:r w:rsidRPr="00DA2FB8">
              <w:rPr>
                <w:rFonts w:ascii="Times New Roman" w:eastAsia="Times New Roman" w:hAnsi="Times New Roman"/>
                <w:szCs w:val="24"/>
                <w:lang w:eastAsia="ru-RU"/>
              </w:rPr>
              <w:t>Энергосбыт</w:t>
            </w:r>
            <w:proofErr w:type="spellEnd"/>
            <w:r w:rsidRPr="00DA2FB8">
              <w:rPr>
                <w:rFonts w:ascii="Times New Roman" w:eastAsia="Times New Roman" w:hAnsi="Times New Roman"/>
                <w:szCs w:val="24"/>
                <w:lang w:eastAsia="ru-RU"/>
              </w:rPr>
              <w:t>"</w:t>
            </w:r>
          </w:p>
        </w:tc>
        <w:tc>
          <w:tcPr>
            <w:tcW w:w="1843" w:type="dxa"/>
            <w:tcBorders>
              <w:top w:val="single" w:sz="4" w:space="0" w:color="auto"/>
              <w:left w:val="nil"/>
              <w:bottom w:val="single" w:sz="4" w:space="0" w:color="auto"/>
              <w:right w:val="single" w:sz="4" w:space="0" w:color="auto"/>
            </w:tcBorders>
            <w:shd w:val="clear" w:color="auto" w:fill="auto"/>
          </w:tcPr>
          <w:p w:rsidR="005D72B9" w:rsidRPr="00DA2FB8" w:rsidRDefault="005D72B9" w:rsidP="005D72B9">
            <w:pPr>
              <w:jc w:val="right"/>
              <w:outlineLvl w:val="2"/>
              <w:rPr>
                <w:rFonts w:ascii="Times New Roman" w:eastAsia="Times New Roman" w:hAnsi="Times New Roman"/>
                <w:szCs w:val="24"/>
                <w:lang w:eastAsia="ru-RU"/>
              </w:rPr>
            </w:pPr>
            <w:r w:rsidRPr="00DA2FB8">
              <w:rPr>
                <w:rFonts w:ascii="Times New Roman" w:eastAsia="Times New Roman" w:hAnsi="Times New Roman"/>
                <w:szCs w:val="24"/>
                <w:lang w:eastAsia="ru-RU"/>
              </w:rPr>
              <w:t>46 252,85</w:t>
            </w:r>
          </w:p>
        </w:tc>
        <w:tc>
          <w:tcPr>
            <w:tcW w:w="1985" w:type="dxa"/>
            <w:tcBorders>
              <w:top w:val="single" w:sz="4" w:space="0" w:color="auto"/>
              <w:left w:val="nil"/>
              <w:bottom w:val="single" w:sz="4" w:space="0" w:color="auto"/>
              <w:right w:val="single" w:sz="4" w:space="0" w:color="000000"/>
            </w:tcBorders>
            <w:shd w:val="clear" w:color="auto" w:fill="auto"/>
          </w:tcPr>
          <w:p w:rsidR="005D72B9" w:rsidRPr="00DA2FB8" w:rsidRDefault="005D72B9" w:rsidP="005D72B9">
            <w:pPr>
              <w:jc w:val="center"/>
              <w:outlineLvl w:val="2"/>
              <w:rPr>
                <w:rFonts w:ascii="Times New Roman" w:eastAsia="Times New Roman" w:hAnsi="Times New Roman"/>
                <w:szCs w:val="24"/>
                <w:lang w:eastAsia="ru-RU"/>
              </w:rPr>
            </w:pPr>
            <w:r w:rsidRPr="00DA2FB8">
              <w:rPr>
                <w:rFonts w:ascii="Times New Roman" w:eastAsia="Times New Roman" w:hAnsi="Times New Roman"/>
                <w:szCs w:val="24"/>
                <w:lang w:eastAsia="ru-RU"/>
              </w:rPr>
              <w:t> </w:t>
            </w:r>
          </w:p>
        </w:tc>
      </w:tr>
      <w:tr w:rsidR="005D72B9" w:rsidRPr="00DA2FB8" w:rsidTr="005D72B9">
        <w:trPr>
          <w:trHeight w:val="435"/>
        </w:trPr>
        <w:tc>
          <w:tcPr>
            <w:tcW w:w="4541" w:type="dxa"/>
            <w:tcBorders>
              <w:top w:val="single" w:sz="4" w:space="0" w:color="auto"/>
              <w:left w:val="single" w:sz="4" w:space="0" w:color="auto"/>
              <w:bottom w:val="single" w:sz="4" w:space="0" w:color="auto"/>
              <w:right w:val="single" w:sz="4" w:space="0" w:color="auto"/>
            </w:tcBorders>
            <w:shd w:val="clear" w:color="auto" w:fill="auto"/>
          </w:tcPr>
          <w:p w:rsidR="005D72B9" w:rsidRPr="00DA2FB8" w:rsidRDefault="005D72B9" w:rsidP="005D72B9">
            <w:pPr>
              <w:ind w:firstLineChars="600" w:firstLine="1320"/>
              <w:outlineLvl w:val="2"/>
              <w:rPr>
                <w:rFonts w:ascii="Times New Roman" w:eastAsia="Times New Roman" w:hAnsi="Times New Roman"/>
                <w:szCs w:val="24"/>
                <w:lang w:eastAsia="ru-RU"/>
              </w:rPr>
            </w:pPr>
            <w:r w:rsidRPr="00DA2FB8">
              <w:rPr>
                <w:rFonts w:ascii="Times New Roman" w:eastAsia="Times New Roman" w:hAnsi="Times New Roman"/>
                <w:szCs w:val="24"/>
                <w:lang w:eastAsia="ru-RU"/>
              </w:rPr>
              <w:t>ПАО "Архангельская сбытовая компания"</w:t>
            </w:r>
          </w:p>
        </w:tc>
        <w:tc>
          <w:tcPr>
            <w:tcW w:w="1843" w:type="dxa"/>
            <w:tcBorders>
              <w:top w:val="single" w:sz="4" w:space="0" w:color="auto"/>
              <w:left w:val="nil"/>
              <w:bottom w:val="single" w:sz="4" w:space="0" w:color="auto"/>
              <w:right w:val="single" w:sz="4" w:space="0" w:color="000000"/>
            </w:tcBorders>
            <w:shd w:val="clear" w:color="auto" w:fill="auto"/>
          </w:tcPr>
          <w:p w:rsidR="005D72B9" w:rsidRPr="00DA2FB8" w:rsidRDefault="005D72B9" w:rsidP="005D72B9">
            <w:pPr>
              <w:jc w:val="center"/>
              <w:outlineLvl w:val="2"/>
              <w:rPr>
                <w:rFonts w:ascii="Times New Roman" w:eastAsia="Times New Roman" w:hAnsi="Times New Roman"/>
                <w:szCs w:val="24"/>
                <w:lang w:eastAsia="ru-RU"/>
              </w:rPr>
            </w:pPr>
            <w:r w:rsidRPr="00DA2FB8">
              <w:rPr>
                <w:rFonts w:ascii="Times New Roman" w:eastAsia="Times New Roman" w:hAnsi="Times New Roman"/>
                <w:szCs w:val="24"/>
                <w:lang w:eastAsia="ru-RU"/>
              </w:rPr>
              <w:t> </w:t>
            </w:r>
          </w:p>
        </w:tc>
        <w:tc>
          <w:tcPr>
            <w:tcW w:w="1985" w:type="dxa"/>
            <w:tcBorders>
              <w:top w:val="single" w:sz="4" w:space="0" w:color="auto"/>
              <w:left w:val="nil"/>
              <w:bottom w:val="single" w:sz="4" w:space="0" w:color="auto"/>
              <w:right w:val="single" w:sz="4" w:space="0" w:color="000000"/>
            </w:tcBorders>
            <w:shd w:val="clear" w:color="auto" w:fill="auto"/>
          </w:tcPr>
          <w:p w:rsidR="005D72B9" w:rsidRPr="00DA2FB8" w:rsidRDefault="005D72B9" w:rsidP="005D72B9">
            <w:pPr>
              <w:jc w:val="center"/>
              <w:outlineLvl w:val="2"/>
              <w:rPr>
                <w:rFonts w:ascii="Times New Roman" w:eastAsia="Times New Roman" w:hAnsi="Times New Roman"/>
                <w:szCs w:val="24"/>
                <w:lang w:eastAsia="ru-RU"/>
              </w:rPr>
            </w:pPr>
            <w:r w:rsidRPr="00DA2FB8">
              <w:rPr>
                <w:rFonts w:ascii="Times New Roman" w:eastAsia="Times New Roman" w:hAnsi="Times New Roman"/>
                <w:szCs w:val="24"/>
                <w:lang w:eastAsia="ru-RU"/>
              </w:rPr>
              <w:t> </w:t>
            </w:r>
          </w:p>
        </w:tc>
      </w:tr>
      <w:tr w:rsidR="005D72B9" w:rsidRPr="00DA2FB8" w:rsidTr="005D72B9">
        <w:trPr>
          <w:trHeight w:val="225"/>
        </w:trPr>
        <w:tc>
          <w:tcPr>
            <w:tcW w:w="4541" w:type="dxa"/>
            <w:tcBorders>
              <w:top w:val="single" w:sz="4" w:space="0" w:color="auto"/>
              <w:left w:val="single" w:sz="4" w:space="0" w:color="auto"/>
              <w:bottom w:val="single" w:sz="4" w:space="0" w:color="auto"/>
              <w:right w:val="single" w:sz="4" w:space="0" w:color="auto"/>
            </w:tcBorders>
            <w:shd w:val="clear" w:color="auto" w:fill="auto"/>
          </w:tcPr>
          <w:p w:rsidR="005D72B9" w:rsidRPr="00DA2FB8" w:rsidRDefault="005D72B9" w:rsidP="005D72B9">
            <w:pPr>
              <w:ind w:firstLineChars="400" w:firstLine="880"/>
              <w:outlineLvl w:val="1"/>
              <w:rPr>
                <w:rFonts w:ascii="Times New Roman" w:eastAsia="Times New Roman" w:hAnsi="Times New Roman"/>
                <w:szCs w:val="24"/>
                <w:lang w:eastAsia="ru-RU"/>
              </w:rPr>
            </w:pPr>
            <w:r w:rsidRPr="00DA2FB8">
              <w:rPr>
                <w:rFonts w:ascii="Times New Roman" w:eastAsia="Times New Roman" w:hAnsi="Times New Roman"/>
                <w:szCs w:val="24"/>
                <w:lang w:eastAsia="ru-RU"/>
              </w:rPr>
              <w:t>206.25</w:t>
            </w:r>
          </w:p>
        </w:tc>
        <w:tc>
          <w:tcPr>
            <w:tcW w:w="1843" w:type="dxa"/>
            <w:tcBorders>
              <w:top w:val="single" w:sz="4" w:space="0" w:color="auto"/>
              <w:left w:val="nil"/>
              <w:bottom w:val="single" w:sz="4" w:space="0" w:color="auto"/>
              <w:right w:val="single" w:sz="4" w:space="0" w:color="auto"/>
            </w:tcBorders>
            <w:shd w:val="clear" w:color="auto" w:fill="auto"/>
          </w:tcPr>
          <w:p w:rsidR="005D72B9" w:rsidRPr="00DA2FB8" w:rsidRDefault="005D72B9" w:rsidP="005D72B9">
            <w:pPr>
              <w:jc w:val="right"/>
              <w:outlineLvl w:val="1"/>
              <w:rPr>
                <w:rFonts w:ascii="Times New Roman" w:eastAsia="Times New Roman" w:hAnsi="Times New Roman"/>
                <w:szCs w:val="24"/>
                <w:lang w:eastAsia="ru-RU"/>
              </w:rPr>
            </w:pPr>
            <w:r w:rsidRPr="00DA2FB8">
              <w:rPr>
                <w:rFonts w:ascii="Times New Roman" w:eastAsia="Times New Roman" w:hAnsi="Times New Roman"/>
                <w:szCs w:val="24"/>
                <w:lang w:eastAsia="ru-RU"/>
              </w:rPr>
              <w:t>16 467,89</w:t>
            </w:r>
          </w:p>
        </w:tc>
        <w:tc>
          <w:tcPr>
            <w:tcW w:w="1985" w:type="dxa"/>
            <w:tcBorders>
              <w:top w:val="single" w:sz="4" w:space="0" w:color="auto"/>
              <w:left w:val="nil"/>
              <w:bottom w:val="single" w:sz="4" w:space="0" w:color="auto"/>
              <w:right w:val="single" w:sz="4" w:space="0" w:color="000000"/>
            </w:tcBorders>
            <w:shd w:val="clear" w:color="auto" w:fill="auto"/>
          </w:tcPr>
          <w:p w:rsidR="005D72B9" w:rsidRPr="00DA2FB8" w:rsidRDefault="005D72B9" w:rsidP="005D72B9">
            <w:pPr>
              <w:jc w:val="center"/>
              <w:outlineLvl w:val="1"/>
              <w:rPr>
                <w:rFonts w:ascii="Times New Roman" w:eastAsia="Times New Roman" w:hAnsi="Times New Roman"/>
                <w:szCs w:val="24"/>
                <w:lang w:eastAsia="ru-RU"/>
              </w:rPr>
            </w:pPr>
            <w:r w:rsidRPr="00DA2FB8">
              <w:rPr>
                <w:rFonts w:ascii="Times New Roman" w:eastAsia="Times New Roman" w:hAnsi="Times New Roman"/>
                <w:szCs w:val="24"/>
                <w:lang w:eastAsia="ru-RU"/>
              </w:rPr>
              <w:t> </w:t>
            </w:r>
          </w:p>
        </w:tc>
      </w:tr>
      <w:tr w:rsidR="005D72B9" w:rsidRPr="00DA2FB8" w:rsidTr="005D72B9">
        <w:trPr>
          <w:trHeight w:val="645"/>
        </w:trPr>
        <w:tc>
          <w:tcPr>
            <w:tcW w:w="4541" w:type="dxa"/>
            <w:tcBorders>
              <w:top w:val="single" w:sz="4" w:space="0" w:color="auto"/>
              <w:left w:val="single" w:sz="4" w:space="0" w:color="auto"/>
              <w:bottom w:val="single" w:sz="4" w:space="0" w:color="auto"/>
              <w:right w:val="single" w:sz="4" w:space="0" w:color="auto"/>
            </w:tcBorders>
            <w:shd w:val="clear" w:color="auto" w:fill="auto"/>
          </w:tcPr>
          <w:p w:rsidR="005D72B9" w:rsidRPr="00DA2FB8" w:rsidRDefault="005D72B9" w:rsidP="005D72B9">
            <w:pPr>
              <w:ind w:firstLineChars="600" w:firstLine="1320"/>
              <w:outlineLvl w:val="2"/>
              <w:rPr>
                <w:rFonts w:ascii="Times New Roman" w:eastAsia="Times New Roman" w:hAnsi="Times New Roman"/>
                <w:szCs w:val="24"/>
                <w:lang w:eastAsia="ru-RU"/>
              </w:rPr>
            </w:pPr>
            <w:r w:rsidRPr="00DA2FB8">
              <w:rPr>
                <w:rFonts w:ascii="Times New Roman" w:eastAsia="Times New Roman" w:hAnsi="Times New Roman"/>
                <w:szCs w:val="24"/>
                <w:lang w:eastAsia="ru-RU"/>
              </w:rPr>
              <w:t>Индивидуальный предприниматель Фомин Александр Юрьевич</w:t>
            </w:r>
          </w:p>
        </w:tc>
        <w:tc>
          <w:tcPr>
            <w:tcW w:w="1843" w:type="dxa"/>
            <w:tcBorders>
              <w:top w:val="single" w:sz="4" w:space="0" w:color="auto"/>
              <w:left w:val="nil"/>
              <w:bottom w:val="single" w:sz="4" w:space="0" w:color="auto"/>
              <w:right w:val="single" w:sz="4" w:space="0" w:color="000000"/>
            </w:tcBorders>
            <w:shd w:val="clear" w:color="auto" w:fill="auto"/>
          </w:tcPr>
          <w:p w:rsidR="005D72B9" w:rsidRPr="00DA2FB8" w:rsidRDefault="005D72B9" w:rsidP="005D72B9">
            <w:pPr>
              <w:jc w:val="center"/>
              <w:outlineLvl w:val="2"/>
              <w:rPr>
                <w:rFonts w:ascii="Times New Roman" w:eastAsia="Times New Roman" w:hAnsi="Times New Roman"/>
                <w:szCs w:val="24"/>
                <w:lang w:eastAsia="ru-RU"/>
              </w:rPr>
            </w:pPr>
            <w:r w:rsidRPr="00DA2FB8">
              <w:rPr>
                <w:rFonts w:ascii="Times New Roman" w:eastAsia="Times New Roman" w:hAnsi="Times New Roman"/>
                <w:szCs w:val="24"/>
                <w:lang w:eastAsia="ru-RU"/>
              </w:rPr>
              <w:t> </w:t>
            </w:r>
          </w:p>
        </w:tc>
        <w:tc>
          <w:tcPr>
            <w:tcW w:w="1985" w:type="dxa"/>
            <w:tcBorders>
              <w:top w:val="single" w:sz="4" w:space="0" w:color="auto"/>
              <w:left w:val="nil"/>
              <w:bottom w:val="single" w:sz="4" w:space="0" w:color="auto"/>
              <w:right w:val="single" w:sz="4" w:space="0" w:color="000000"/>
            </w:tcBorders>
            <w:shd w:val="clear" w:color="auto" w:fill="auto"/>
          </w:tcPr>
          <w:p w:rsidR="005D72B9" w:rsidRPr="00DA2FB8" w:rsidRDefault="005D72B9" w:rsidP="005D72B9">
            <w:pPr>
              <w:jc w:val="center"/>
              <w:outlineLvl w:val="2"/>
              <w:rPr>
                <w:rFonts w:ascii="Times New Roman" w:eastAsia="Times New Roman" w:hAnsi="Times New Roman"/>
                <w:szCs w:val="24"/>
                <w:lang w:eastAsia="ru-RU"/>
              </w:rPr>
            </w:pPr>
            <w:r w:rsidRPr="00DA2FB8">
              <w:rPr>
                <w:rFonts w:ascii="Times New Roman" w:eastAsia="Times New Roman" w:hAnsi="Times New Roman"/>
                <w:szCs w:val="24"/>
                <w:lang w:eastAsia="ru-RU"/>
              </w:rPr>
              <w:t> </w:t>
            </w:r>
          </w:p>
        </w:tc>
      </w:tr>
      <w:tr w:rsidR="005D72B9" w:rsidRPr="00DA2FB8" w:rsidTr="005D72B9">
        <w:trPr>
          <w:trHeight w:val="225"/>
        </w:trPr>
        <w:tc>
          <w:tcPr>
            <w:tcW w:w="4541" w:type="dxa"/>
            <w:tcBorders>
              <w:top w:val="single" w:sz="4" w:space="0" w:color="auto"/>
              <w:left w:val="single" w:sz="4" w:space="0" w:color="auto"/>
              <w:bottom w:val="single" w:sz="4" w:space="0" w:color="auto"/>
              <w:right w:val="single" w:sz="4" w:space="0" w:color="auto"/>
            </w:tcBorders>
            <w:shd w:val="clear" w:color="auto" w:fill="auto"/>
          </w:tcPr>
          <w:p w:rsidR="005D72B9" w:rsidRPr="00DA2FB8" w:rsidRDefault="005D72B9" w:rsidP="005D72B9">
            <w:pPr>
              <w:ind w:firstLineChars="600" w:firstLine="1320"/>
              <w:outlineLvl w:val="2"/>
              <w:rPr>
                <w:rFonts w:ascii="Times New Roman" w:eastAsia="Times New Roman" w:hAnsi="Times New Roman"/>
                <w:szCs w:val="24"/>
                <w:lang w:eastAsia="ru-RU"/>
              </w:rPr>
            </w:pPr>
            <w:r w:rsidRPr="00DA2FB8">
              <w:rPr>
                <w:rFonts w:ascii="Times New Roman" w:eastAsia="Times New Roman" w:hAnsi="Times New Roman"/>
                <w:szCs w:val="24"/>
                <w:lang w:eastAsia="ru-RU"/>
              </w:rPr>
              <w:t>ООО "КОТЛАСГАЗСЕРВИС"</w:t>
            </w:r>
          </w:p>
        </w:tc>
        <w:tc>
          <w:tcPr>
            <w:tcW w:w="1843" w:type="dxa"/>
            <w:tcBorders>
              <w:top w:val="single" w:sz="4" w:space="0" w:color="auto"/>
              <w:left w:val="nil"/>
              <w:bottom w:val="single" w:sz="4" w:space="0" w:color="auto"/>
              <w:right w:val="single" w:sz="4" w:space="0" w:color="auto"/>
            </w:tcBorders>
            <w:shd w:val="clear" w:color="auto" w:fill="auto"/>
          </w:tcPr>
          <w:p w:rsidR="005D72B9" w:rsidRPr="00DA2FB8" w:rsidRDefault="005D72B9" w:rsidP="005D72B9">
            <w:pPr>
              <w:jc w:val="right"/>
              <w:outlineLvl w:val="2"/>
              <w:rPr>
                <w:rFonts w:ascii="Times New Roman" w:eastAsia="Times New Roman" w:hAnsi="Times New Roman"/>
                <w:szCs w:val="24"/>
                <w:lang w:eastAsia="ru-RU"/>
              </w:rPr>
            </w:pPr>
            <w:r w:rsidRPr="00DA2FB8">
              <w:rPr>
                <w:rFonts w:ascii="Times New Roman" w:eastAsia="Times New Roman" w:hAnsi="Times New Roman"/>
                <w:szCs w:val="24"/>
                <w:lang w:eastAsia="ru-RU"/>
              </w:rPr>
              <w:t>14 992,74</w:t>
            </w:r>
          </w:p>
        </w:tc>
        <w:tc>
          <w:tcPr>
            <w:tcW w:w="1985" w:type="dxa"/>
            <w:tcBorders>
              <w:top w:val="single" w:sz="4" w:space="0" w:color="auto"/>
              <w:left w:val="nil"/>
              <w:bottom w:val="single" w:sz="4" w:space="0" w:color="auto"/>
              <w:right w:val="single" w:sz="4" w:space="0" w:color="000000"/>
            </w:tcBorders>
            <w:shd w:val="clear" w:color="auto" w:fill="auto"/>
          </w:tcPr>
          <w:p w:rsidR="005D72B9" w:rsidRPr="00DA2FB8" w:rsidRDefault="005D72B9" w:rsidP="005D72B9">
            <w:pPr>
              <w:jc w:val="center"/>
              <w:outlineLvl w:val="2"/>
              <w:rPr>
                <w:rFonts w:ascii="Times New Roman" w:eastAsia="Times New Roman" w:hAnsi="Times New Roman"/>
                <w:szCs w:val="24"/>
                <w:lang w:eastAsia="ru-RU"/>
              </w:rPr>
            </w:pPr>
            <w:r w:rsidRPr="00DA2FB8">
              <w:rPr>
                <w:rFonts w:ascii="Times New Roman" w:eastAsia="Times New Roman" w:hAnsi="Times New Roman"/>
                <w:szCs w:val="24"/>
                <w:lang w:eastAsia="ru-RU"/>
              </w:rPr>
              <w:t> </w:t>
            </w:r>
          </w:p>
        </w:tc>
      </w:tr>
      <w:tr w:rsidR="005D72B9" w:rsidRPr="00DA2FB8" w:rsidTr="005D72B9">
        <w:trPr>
          <w:trHeight w:val="435"/>
        </w:trPr>
        <w:tc>
          <w:tcPr>
            <w:tcW w:w="4541" w:type="dxa"/>
            <w:tcBorders>
              <w:top w:val="single" w:sz="4" w:space="0" w:color="auto"/>
              <w:left w:val="single" w:sz="4" w:space="0" w:color="auto"/>
              <w:bottom w:val="single" w:sz="4" w:space="0" w:color="auto"/>
              <w:right w:val="single" w:sz="4" w:space="0" w:color="auto"/>
            </w:tcBorders>
            <w:shd w:val="clear" w:color="auto" w:fill="auto"/>
          </w:tcPr>
          <w:p w:rsidR="005D72B9" w:rsidRPr="00DA2FB8" w:rsidRDefault="005D72B9" w:rsidP="005D72B9">
            <w:pPr>
              <w:ind w:firstLineChars="600" w:firstLine="1320"/>
              <w:outlineLvl w:val="2"/>
              <w:rPr>
                <w:rFonts w:ascii="Times New Roman" w:eastAsia="Times New Roman" w:hAnsi="Times New Roman"/>
                <w:szCs w:val="24"/>
                <w:lang w:eastAsia="ru-RU"/>
              </w:rPr>
            </w:pPr>
            <w:r w:rsidRPr="00DA2FB8">
              <w:rPr>
                <w:rFonts w:ascii="Times New Roman" w:eastAsia="Times New Roman" w:hAnsi="Times New Roman"/>
                <w:szCs w:val="24"/>
                <w:lang w:eastAsia="ru-RU"/>
              </w:rPr>
              <w:t xml:space="preserve">Филиал ОАО "Группа "Илим" в </w:t>
            </w:r>
            <w:proofErr w:type="spellStart"/>
            <w:r w:rsidRPr="00DA2FB8">
              <w:rPr>
                <w:rFonts w:ascii="Times New Roman" w:eastAsia="Times New Roman" w:hAnsi="Times New Roman"/>
                <w:szCs w:val="24"/>
                <w:lang w:eastAsia="ru-RU"/>
              </w:rPr>
              <w:t>г</w:t>
            </w:r>
            <w:proofErr w:type="gramStart"/>
            <w:r w:rsidRPr="00DA2FB8">
              <w:rPr>
                <w:rFonts w:ascii="Times New Roman" w:eastAsia="Times New Roman" w:hAnsi="Times New Roman"/>
                <w:szCs w:val="24"/>
                <w:lang w:eastAsia="ru-RU"/>
              </w:rPr>
              <w:t>.К</w:t>
            </w:r>
            <w:proofErr w:type="gramEnd"/>
            <w:r w:rsidRPr="00DA2FB8">
              <w:rPr>
                <w:rFonts w:ascii="Times New Roman" w:eastAsia="Times New Roman" w:hAnsi="Times New Roman"/>
                <w:szCs w:val="24"/>
                <w:lang w:eastAsia="ru-RU"/>
              </w:rPr>
              <w:t>оряжма</w:t>
            </w:r>
            <w:proofErr w:type="spellEnd"/>
          </w:p>
        </w:tc>
        <w:tc>
          <w:tcPr>
            <w:tcW w:w="1843" w:type="dxa"/>
            <w:tcBorders>
              <w:top w:val="single" w:sz="4" w:space="0" w:color="auto"/>
              <w:left w:val="nil"/>
              <w:bottom w:val="single" w:sz="4" w:space="0" w:color="auto"/>
              <w:right w:val="single" w:sz="4" w:space="0" w:color="auto"/>
            </w:tcBorders>
            <w:shd w:val="clear" w:color="auto" w:fill="auto"/>
          </w:tcPr>
          <w:p w:rsidR="005D72B9" w:rsidRPr="00DA2FB8" w:rsidRDefault="005D72B9" w:rsidP="005D72B9">
            <w:pPr>
              <w:jc w:val="right"/>
              <w:outlineLvl w:val="2"/>
              <w:rPr>
                <w:rFonts w:ascii="Times New Roman" w:eastAsia="Times New Roman" w:hAnsi="Times New Roman"/>
                <w:szCs w:val="24"/>
                <w:lang w:eastAsia="ru-RU"/>
              </w:rPr>
            </w:pPr>
            <w:r w:rsidRPr="00DA2FB8">
              <w:rPr>
                <w:rFonts w:ascii="Times New Roman" w:eastAsia="Times New Roman" w:hAnsi="Times New Roman"/>
                <w:szCs w:val="24"/>
                <w:lang w:eastAsia="ru-RU"/>
              </w:rPr>
              <w:t>1 475,15</w:t>
            </w:r>
          </w:p>
        </w:tc>
        <w:tc>
          <w:tcPr>
            <w:tcW w:w="1985" w:type="dxa"/>
            <w:tcBorders>
              <w:top w:val="single" w:sz="4" w:space="0" w:color="auto"/>
              <w:left w:val="nil"/>
              <w:bottom w:val="single" w:sz="4" w:space="0" w:color="auto"/>
              <w:right w:val="single" w:sz="4" w:space="0" w:color="000000"/>
            </w:tcBorders>
            <w:shd w:val="clear" w:color="auto" w:fill="auto"/>
          </w:tcPr>
          <w:p w:rsidR="005D72B9" w:rsidRPr="00DA2FB8" w:rsidRDefault="005D72B9" w:rsidP="005D72B9">
            <w:pPr>
              <w:jc w:val="center"/>
              <w:outlineLvl w:val="2"/>
              <w:rPr>
                <w:rFonts w:ascii="Times New Roman" w:eastAsia="Times New Roman" w:hAnsi="Times New Roman"/>
                <w:szCs w:val="24"/>
                <w:lang w:eastAsia="ru-RU"/>
              </w:rPr>
            </w:pPr>
            <w:r w:rsidRPr="00DA2FB8">
              <w:rPr>
                <w:rFonts w:ascii="Times New Roman" w:eastAsia="Times New Roman" w:hAnsi="Times New Roman"/>
                <w:szCs w:val="24"/>
                <w:lang w:eastAsia="ru-RU"/>
              </w:rPr>
              <w:t> </w:t>
            </w:r>
          </w:p>
        </w:tc>
      </w:tr>
      <w:tr w:rsidR="005D72B9" w:rsidRPr="00DA2FB8" w:rsidTr="005D72B9">
        <w:trPr>
          <w:trHeight w:val="225"/>
        </w:trPr>
        <w:tc>
          <w:tcPr>
            <w:tcW w:w="4541" w:type="dxa"/>
            <w:tcBorders>
              <w:top w:val="single" w:sz="4" w:space="0" w:color="auto"/>
              <w:left w:val="single" w:sz="4" w:space="0" w:color="auto"/>
              <w:bottom w:val="single" w:sz="4" w:space="0" w:color="auto"/>
              <w:right w:val="single" w:sz="4" w:space="0" w:color="auto"/>
            </w:tcBorders>
            <w:shd w:val="clear" w:color="auto" w:fill="auto"/>
          </w:tcPr>
          <w:p w:rsidR="005D72B9" w:rsidRPr="00DA2FB8" w:rsidRDefault="005D72B9" w:rsidP="005D72B9">
            <w:pPr>
              <w:ind w:firstLineChars="400" w:firstLine="880"/>
              <w:outlineLvl w:val="1"/>
              <w:rPr>
                <w:rFonts w:ascii="Times New Roman" w:eastAsia="Times New Roman" w:hAnsi="Times New Roman"/>
                <w:szCs w:val="24"/>
                <w:lang w:eastAsia="ru-RU"/>
              </w:rPr>
            </w:pPr>
            <w:r w:rsidRPr="00DA2FB8">
              <w:rPr>
                <w:rFonts w:ascii="Times New Roman" w:eastAsia="Times New Roman" w:hAnsi="Times New Roman"/>
                <w:szCs w:val="24"/>
                <w:lang w:eastAsia="ru-RU"/>
              </w:rPr>
              <w:t>206.26</w:t>
            </w:r>
          </w:p>
        </w:tc>
        <w:tc>
          <w:tcPr>
            <w:tcW w:w="1843" w:type="dxa"/>
            <w:tcBorders>
              <w:top w:val="single" w:sz="4" w:space="0" w:color="auto"/>
              <w:left w:val="nil"/>
              <w:bottom w:val="single" w:sz="4" w:space="0" w:color="auto"/>
              <w:right w:val="single" w:sz="4" w:space="0" w:color="auto"/>
            </w:tcBorders>
            <w:shd w:val="clear" w:color="auto" w:fill="auto"/>
          </w:tcPr>
          <w:p w:rsidR="005D72B9" w:rsidRPr="00DA2FB8" w:rsidRDefault="005D72B9" w:rsidP="005D72B9">
            <w:pPr>
              <w:jc w:val="right"/>
              <w:outlineLvl w:val="1"/>
              <w:rPr>
                <w:rFonts w:ascii="Times New Roman" w:eastAsia="Times New Roman" w:hAnsi="Times New Roman"/>
                <w:szCs w:val="24"/>
                <w:lang w:eastAsia="ru-RU"/>
              </w:rPr>
            </w:pPr>
            <w:r w:rsidRPr="00DA2FB8">
              <w:rPr>
                <w:rFonts w:ascii="Times New Roman" w:eastAsia="Times New Roman" w:hAnsi="Times New Roman"/>
                <w:szCs w:val="24"/>
                <w:lang w:eastAsia="ru-RU"/>
              </w:rPr>
              <w:t>64 190,94</w:t>
            </w:r>
          </w:p>
        </w:tc>
        <w:tc>
          <w:tcPr>
            <w:tcW w:w="1985" w:type="dxa"/>
            <w:tcBorders>
              <w:top w:val="single" w:sz="4" w:space="0" w:color="auto"/>
              <w:left w:val="nil"/>
              <w:bottom w:val="single" w:sz="4" w:space="0" w:color="auto"/>
              <w:right w:val="single" w:sz="4" w:space="0" w:color="000000"/>
            </w:tcBorders>
            <w:shd w:val="clear" w:color="auto" w:fill="auto"/>
          </w:tcPr>
          <w:p w:rsidR="005D72B9" w:rsidRPr="00DA2FB8" w:rsidRDefault="005D72B9" w:rsidP="005D72B9">
            <w:pPr>
              <w:jc w:val="center"/>
              <w:outlineLvl w:val="1"/>
              <w:rPr>
                <w:rFonts w:ascii="Times New Roman" w:eastAsia="Times New Roman" w:hAnsi="Times New Roman"/>
                <w:szCs w:val="24"/>
                <w:lang w:eastAsia="ru-RU"/>
              </w:rPr>
            </w:pPr>
            <w:r w:rsidRPr="00DA2FB8">
              <w:rPr>
                <w:rFonts w:ascii="Times New Roman" w:eastAsia="Times New Roman" w:hAnsi="Times New Roman"/>
                <w:szCs w:val="24"/>
                <w:lang w:eastAsia="ru-RU"/>
              </w:rPr>
              <w:t> </w:t>
            </w:r>
          </w:p>
        </w:tc>
      </w:tr>
      <w:tr w:rsidR="005D72B9" w:rsidRPr="00DA2FB8" w:rsidTr="005D72B9">
        <w:trPr>
          <w:trHeight w:val="225"/>
        </w:trPr>
        <w:tc>
          <w:tcPr>
            <w:tcW w:w="4541" w:type="dxa"/>
            <w:tcBorders>
              <w:top w:val="single" w:sz="4" w:space="0" w:color="auto"/>
              <w:left w:val="single" w:sz="4" w:space="0" w:color="auto"/>
              <w:bottom w:val="single" w:sz="4" w:space="0" w:color="auto"/>
              <w:right w:val="single" w:sz="4" w:space="0" w:color="auto"/>
            </w:tcBorders>
            <w:shd w:val="clear" w:color="auto" w:fill="auto"/>
          </w:tcPr>
          <w:p w:rsidR="005D72B9" w:rsidRPr="00DA2FB8" w:rsidRDefault="005D72B9" w:rsidP="005D72B9">
            <w:pPr>
              <w:ind w:firstLineChars="600" w:firstLine="1320"/>
              <w:outlineLvl w:val="2"/>
              <w:rPr>
                <w:rFonts w:ascii="Times New Roman" w:eastAsia="Times New Roman" w:hAnsi="Times New Roman"/>
                <w:szCs w:val="24"/>
                <w:lang w:eastAsia="ru-RU"/>
              </w:rPr>
            </w:pPr>
            <w:r w:rsidRPr="00DA2FB8">
              <w:rPr>
                <w:rFonts w:ascii="Times New Roman" w:eastAsia="Times New Roman" w:hAnsi="Times New Roman"/>
                <w:szCs w:val="24"/>
                <w:lang w:eastAsia="ru-RU"/>
              </w:rPr>
              <w:t>МЕГАЛИТ ООО</w:t>
            </w:r>
          </w:p>
        </w:tc>
        <w:tc>
          <w:tcPr>
            <w:tcW w:w="1843" w:type="dxa"/>
            <w:tcBorders>
              <w:top w:val="single" w:sz="4" w:space="0" w:color="auto"/>
              <w:left w:val="nil"/>
              <w:bottom w:val="single" w:sz="4" w:space="0" w:color="auto"/>
              <w:right w:val="single" w:sz="4" w:space="0" w:color="auto"/>
            </w:tcBorders>
            <w:shd w:val="clear" w:color="auto" w:fill="auto"/>
          </w:tcPr>
          <w:p w:rsidR="005D72B9" w:rsidRPr="00DA2FB8" w:rsidRDefault="005D72B9" w:rsidP="005D72B9">
            <w:pPr>
              <w:jc w:val="right"/>
              <w:outlineLvl w:val="2"/>
              <w:rPr>
                <w:rFonts w:ascii="Times New Roman" w:eastAsia="Times New Roman" w:hAnsi="Times New Roman"/>
                <w:szCs w:val="24"/>
                <w:lang w:eastAsia="ru-RU"/>
              </w:rPr>
            </w:pPr>
            <w:r w:rsidRPr="00DA2FB8">
              <w:rPr>
                <w:rFonts w:ascii="Times New Roman" w:eastAsia="Times New Roman" w:hAnsi="Times New Roman"/>
                <w:szCs w:val="24"/>
                <w:lang w:eastAsia="ru-RU"/>
              </w:rPr>
              <w:t>49 900,00</w:t>
            </w:r>
          </w:p>
        </w:tc>
        <w:tc>
          <w:tcPr>
            <w:tcW w:w="1985" w:type="dxa"/>
            <w:tcBorders>
              <w:top w:val="single" w:sz="4" w:space="0" w:color="auto"/>
              <w:left w:val="nil"/>
              <w:bottom w:val="single" w:sz="4" w:space="0" w:color="auto"/>
              <w:right w:val="single" w:sz="4" w:space="0" w:color="000000"/>
            </w:tcBorders>
            <w:shd w:val="clear" w:color="auto" w:fill="auto"/>
          </w:tcPr>
          <w:p w:rsidR="005D72B9" w:rsidRPr="00DA2FB8" w:rsidRDefault="005D72B9" w:rsidP="005D72B9">
            <w:pPr>
              <w:jc w:val="center"/>
              <w:outlineLvl w:val="2"/>
              <w:rPr>
                <w:rFonts w:ascii="Times New Roman" w:eastAsia="Times New Roman" w:hAnsi="Times New Roman"/>
                <w:szCs w:val="24"/>
                <w:lang w:eastAsia="ru-RU"/>
              </w:rPr>
            </w:pPr>
            <w:r w:rsidRPr="00DA2FB8">
              <w:rPr>
                <w:rFonts w:ascii="Times New Roman" w:eastAsia="Times New Roman" w:hAnsi="Times New Roman"/>
                <w:szCs w:val="24"/>
                <w:lang w:eastAsia="ru-RU"/>
              </w:rPr>
              <w:t> </w:t>
            </w:r>
          </w:p>
        </w:tc>
      </w:tr>
      <w:tr w:rsidR="005D72B9" w:rsidRPr="00DA2FB8" w:rsidTr="005D72B9">
        <w:trPr>
          <w:trHeight w:val="225"/>
        </w:trPr>
        <w:tc>
          <w:tcPr>
            <w:tcW w:w="4541" w:type="dxa"/>
            <w:tcBorders>
              <w:top w:val="single" w:sz="4" w:space="0" w:color="auto"/>
              <w:left w:val="single" w:sz="4" w:space="0" w:color="auto"/>
              <w:bottom w:val="single" w:sz="4" w:space="0" w:color="auto"/>
              <w:right w:val="single" w:sz="4" w:space="0" w:color="auto"/>
            </w:tcBorders>
            <w:shd w:val="clear" w:color="auto" w:fill="auto"/>
          </w:tcPr>
          <w:p w:rsidR="005D72B9" w:rsidRPr="00DA2FB8" w:rsidRDefault="005D72B9" w:rsidP="005D72B9">
            <w:pPr>
              <w:ind w:firstLineChars="600" w:firstLine="1320"/>
              <w:outlineLvl w:val="2"/>
              <w:rPr>
                <w:rFonts w:ascii="Times New Roman" w:eastAsia="Times New Roman" w:hAnsi="Times New Roman"/>
                <w:szCs w:val="24"/>
                <w:lang w:eastAsia="ru-RU"/>
              </w:rPr>
            </w:pPr>
            <w:r w:rsidRPr="00DA2FB8">
              <w:rPr>
                <w:rFonts w:ascii="Times New Roman" w:eastAsia="Times New Roman" w:hAnsi="Times New Roman"/>
                <w:szCs w:val="24"/>
                <w:lang w:eastAsia="ru-RU"/>
              </w:rPr>
              <w:t>ООО "КИПИР"</w:t>
            </w:r>
          </w:p>
        </w:tc>
        <w:tc>
          <w:tcPr>
            <w:tcW w:w="1843" w:type="dxa"/>
            <w:tcBorders>
              <w:top w:val="single" w:sz="4" w:space="0" w:color="auto"/>
              <w:left w:val="nil"/>
              <w:bottom w:val="single" w:sz="4" w:space="0" w:color="auto"/>
              <w:right w:val="single" w:sz="4" w:space="0" w:color="auto"/>
            </w:tcBorders>
            <w:shd w:val="clear" w:color="auto" w:fill="auto"/>
          </w:tcPr>
          <w:p w:rsidR="005D72B9" w:rsidRPr="00DA2FB8" w:rsidRDefault="005D72B9" w:rsidP="005D72B9">
            <w:pPr>
              <w:jc w:val="right"/>
              <w:outlineLvl w:val="2"/>
              <w:rPr>
                <w:rFonts w:ascii="Times New Roman" w:eastAsia="Times New Roman" w:hAnsi="Times New Roman"/>
                <w:szCs w:val="24"/>
                <w:lang w:eastAsia="ru-RU"/>
              </w:rPr>
            </w:pPr>
            <w:r w:rsidRPr="00DA2FB8">
              <w:rPr>
                <w:rFonts w:ascii="Times New Roman" w:eastAsia="Times New Roman" w:hAnsi="Times New Roman"/>
                <w:szCs w:val="24"/>
                <w:lang w:eastAsia="ru-RU"/>
              </w:rPr>
              <w:t>13 905,94</w:t>
            </w:r>
          </w:p>
        </w:tc>
        <w:tc>
          <w:tcPr>
            <w:tcW w:w="1985" w:type="dxa"/>
            <w:tcBorders>
              <w:top w:val="single" w:sz="4" w:space="0" w:color="auto"/>
              <w:left w:val="nil"/>
              <w:bottom w:val="single" w:sz="4" w:space="0" w:color="auto"/>
              <w:right w:val="single" w:sz="4" w:space="0" w:color="000000"/>
            </w:tcBorders>
            <w:shd w:val="clear" w:color="auto" w:fill="auto"/>
          </w:tcPr>
          <w:p w:rsidR="005D72B9" w:rsidRPr="00DA2FB8" w:rsidRDefault="005D72B9" w:rsidP="005D72B9">
            <w:pPr>
              <w:jc w:val="center"/>
              <w:outlineLvl w:val="2"/>
              <w:rPr>
                <w:rFonts w:ascii="Times New Roman" w:eastAsia="Times New Roman" w:hAnsi="Times New Roman"/>
                <w:szCs w:val="24"/>
                <w:lang w:eastAsia="ru-RU"/>
              </w:rPr>
            </w:pPr>
            <w:r w:rsidRPr="00DA2FB8">
              <w:rPr>
                <w:rFonts w:ascii="Times New Roman" w:eastAsia="Times New Roman" w:hAnsi="Times New Roman"/>
                <w:szCs w:val="24"/>
                <w:lang w:eastAsia="ru-RU"/>
              </w:rPr>
              <w:t> </w:t>
            </w:r>
          </w:p>
        </w:tc>
      </w:tr>
      <w:tr w:rsidR="005D72B9" w:rsidRPr="00DA2FB8" w:rsidTr="005D72B9">
        <w:trPr>
          <w:trHeight w:val="225"/>
        </w:trPr>
        <w:tc>
          <w:tcPr>
            <w:tcW w:w="4541" w:type="dxa"/>
            <w:tcBorders>
              <w:top w:val="single" w:sz="4" w:space="0" w:color="auto"/>
              <w:left w:val="single" w:sz="4" w:space="0" w:color="auto"/>
              <w:bottom w:val="single" w:sz="4" w:space="0" w:color="auto"/>
              <w:right w:val="single" w:sz="4" w:space="0" w:color="auto"/>
            </w:tcBorders>
            <w:shd w:val="clear" w:color="auto" w:fill="auto"/>
          </w:tcPr>
          <w:p w:rsidR="005D72B9" w:rsidRPr="00DA2FB8" w:rsidRDefault="005D72B9" w:rsidP="005D72B9">
            <w:pPr>
              <w:ind w:firstLineChars="600" w:firstLine="1320"/>
              <w:outlineLvl w:val="2"/>
              <w:rPr>
                <w:rFonts w:ascii="Times New Roman" w:eastAsia="Times New Roman" w:hAnsi="Times New Roman"/>
                <w:szCs w:val="24"/>
                <w:lang w:eastAsia="ru-RU"/>
              </w:rPr>
            </w:pPr>
            <w:r w:rsidRPr="00DA2FB8">
              <w:rPr>
                <w:rFonts w:ascii="Times New Roman" w:eastAsia="Times New Roman" w:hAnsi="Times New Roman"/>
                <w:szCs w:val="24"/>
                <w:lang w:eastAsia="ru-RU"/>
              </w:rPr>
              <w:lastRenderedPageBreak/>
              <w:t>ООО "</w:t>
            </w:r>
            <w:proofErr w:type="spellStart"/>
            <w:r w:rsidRPr="00DA2FB8">
              <w:rPr>
                <w:rFonts w:ascii="Times New Roman" w:eastAsia="Times New Roman" w:hAnsi="Times New Roman"/>
                <w:szCs w:val="24"/>
                <w:lang w:eastAsia="ru-RU"/>
              </w:rPr>
              <w:t>Такском</w:t>
            </w:r>
            <w:proofErr w:type="spellEnd"/>
            <w:r w:rsidRPr="00DA2FB8">
              <w:rPr>
                <w:rFonts w:ascii="Times New Roman" w:eastAsia="Times New Roman" w:hAnsi="Times New Roman"/>
                <w:szCs w:val="24"/>
                <w:lang w:eastAsia="ru-RU"/>
              </w:rPr>
              <w:t>"</w:t>
            </w:r>
          </w:p>
        </w:tc>
        <w:tc>
          <w:tcPr>
            <w:tcW w:w="1843" w:type="dxa"/>
            <w:tcBorders>
              <w:top w:val="single" w:sz="4" w:space="0" w:color="auto"/>
              <w:left w:val="nil"/>
              <w:bottom w:val="single" w:sz="4" w:space="0" w:color="auto"/>
              <w:right w:val="single" w:sz="4" w:space="0" w:color="000000"/>
            </w:tcBorders>
            <w:shd w:val="clear" w:color="auto" w:fill="auto"/>
          </w:tcPr>
          <w:p w:rsidR="005D72B9" w:rsidRPr="00DA2FB8" w:rsidRDefault="005D72B9" w:rsidP="005D72B9">
            <w:pPr>
              <w:jc w:val="center"/>
              <w:outlineLvl w:val="2"/>
              <w:rPr>
                <w:rFonts w:ascii="Times New Roman" w:eastAsia="Times New Roman" w:hAnsi="Times New Roman"/>
                <w:szCs w:val="24"/>
                <w:lang w:eastAsia="ru-RU"/>
              </w:rPr>
            </w:pPr>
            <w:r w:rsidRPr="00DA2FB8">
              <w:rPr>
                <w:rFonts w:ascii="Times New Roman" w:eastAsia="Times New Roman" w:hAnsi="Times New Roman"/>
                <w:szCs w:val="24"/>
                <w:lang w:eastAsia="ru-RU"/>
              </w:rPr>
              <w:t> </w:t>
            </w:r>
          </w:p>
        </w:tc>
        <w:tc>
          <w:tcPr>
            <w:tcW w:w="1985" w:type="dxa"/>
            <w:tcBorders>
              <w:top w:val="single" w:sz="4" w:space="0" w:color="auto"/>
              <w:left w:val="nil"/>
              <w:bottom w:val="single" w:sz="4" w:space="0" w:color="auto"/>
              <w:right w:val="single" w:sz="4" w:space="0" w:color="000000"/>
            </w:tcBorders>
            <w:shd w:val="clear" w:color="auto" w:fill="auto"/>
          </w:tcPr>
          <w:p w:rsidR="005D72B9" w:rsidRPr="00DA2FB8" w:rsidRDefault="005D72B9" w:rsidP="005D72B9">
            <w:pPr>
              <w:jc w:val="center"/>
              <w:outlineLvl w:val="2"/>
              <w:rPr>
                <w:rFonts w:ascii="Times New Roman" w:eastAsia="Times New Roman" w:hAnsi="Times New Roman"/>
                <w:szCs w:val="24"/>
                <w:lang w:eastAsia="ru-RU"/>
              </w:rPr>
            </w:pPr>
            <w:r w:rsidRPr="00DA2FB8">
              <w:rPr>
                <w:rFonts w:ascii="Times New Roman" w:eastAsia="Times New Roman" w:hAnsi="Times New Roman"/>
                <w:szCs w:val="24"/>
                <w:lang w:eastAsia="ru-RU"/>
              </w:rPr>
              <w:t> </w:t>
            </w:r>
          </w:p>
        </w:tc>
      </w:tr>
      <w:tr w:rsidR="005D72B9" w:rsidRPr="00DA2FB8" w:rsidTr="005D72B9">
        <w:trPr>
          <w:trHeight w:val="1725"/>
        </w:trPr>
        <w:tc>
          <w:tcPr>
            <w:tcW w:w="4541" w:type="dxa"/>
            <w:tcBorders>
              <w:top w:val="single" w:sz="4" w:space="0" w:color="auto"/>
              <w:left w:val="single" w:sz="4" w:space="0" w:color="auto"/>
              <w:bottom w:val="single" w:sz="4" w:space="0" w:color="auto"/>
              <w:right w:val="single" w:sz="4" w:space="0" w:color="auto"/>
            </w:tcBorders>
            <w:shd w:val="clear" w:color="auto" w:fill="auto"/>
          </w:tcPr>
          <w:p w:rsidR="005D72B9" w:rsidRPr="00DA2FB8" w:rsidRDefault="005D72B9" w:rsidP="005D72B9">
            <w:pPr>
              <w:ind w:firstLineChars="600" w:firstLine="1320"/>
              <w:outlineLvl w:val="2"/>
              <w:rPr>
                <w:rFonts w:ascii="Times New Roman" w:eastAsia="Times New Roman" w:hAnsi="Times New Roman"/>
                <w:szCs w:val="24"/>
                <w:lang w:eastAsia="ru-RU"/>
              </w:rPr>
            </w:pPr>
            <w:r w:rsidRPr="00DA2FB8">
              <w:rPr>
                <w:rFonts w:ascii="Times New Roman" w:eastAsia="Times New Roman" w:hAnsi="Times New Roman"/>
                <w:szCs w:val="24"/>
                <w:lang w:eastAsia="ru-RU"/>
              </w:rPr>
              <w:t>Публичное акционерное общество "Межрегиональная распределительная сетевая компания Северо-Запада"</w:t>
            </w:r>
          </w:p>
        </w:tc>
        <w:tc>
          <w:tcPr>
            <w:tcW w:w="1843" w:type="dxa"/>
            <w:tcBorders>
              <w:top w:val="single" w:sz="4" w:space="0" w:color="auto"/>
              <w:left w:val="nil"/>
              <w:bottom w:val="single" w:sz="4" w:space="0" w:color="auto"/>
              <w:right w:val="single" w:sz="4" w:space="0" w:color="auto"/>
            </w:tcBorders>
            <w:shd w:val="clear" w:color="auto" w:fill="auto"/>
          </w:tcPr>
          <w:p w:rsidR="005D72B9" w:rsidRPr="00DA2FB8" w:rsidRDefault="005D72B9" w:rsidP="005D72B9">
            <w:pPr>
              <w:jc w:val="right"/>
              <w:outlineLvl w:val="2"/>
              <w:rPr>
                <w:rFonts w:ascii="Times New Roman" w:eastAsia="Times New Roman" w:hAnsi="Times New Roman"/>
                <w:szCs w:val="24"/>
                <w:lang w:eastAsia="ru-RU"/>
              </w:rPr>
            </w:pPr>
            <w:r w:rsidRPr="00DA2FB8">
              <w:rPr>
                <w:rFonts w:ascii="Times New Roman" w:eastAsia="Times New Roman" w:hAnsi="Times New Roman"/>
                <w:szCs w:val="24"/>
                <w:lang w:eastAsia="ru-RU"/>
              </w:rPr>
              <w:t>385,00</w:t>
            </w:r>
          </w:p>
        </w:tc>
        <w:tc>
          <w:tcPr>
            <w:tcW w:w="1985" w:type="dxa"/>
            <w:tcBorders>
              <w:top w:val="single" w:sz="4" w:space="0" w:color="auto"/>
              <w:left w:val="nil"/>
              <w:bottom w:val="single" w:sz="4" w:space="0" w:color="auto"/>
              <w:right w:val="single" w:sz="4" w:space="0" w:color="000000"/>
            </w:tcBorders>
            <w:shd w:val="clear" w:color="auto" w:fill="auto"/>
          </w:tcPr>
          <w:p w:rsidR="005D72B9" w:rsidRPr="00DA2FB8" w:rsidRDefault="005D72B9" w:rsidP="005D72B9">
            <w:pPr>
              <w:jc w:val="center"/>
              <w:outlineLvl w:val="2"/>
              <w:rPr>
                <w:rFonts w:ascii="Times New Roman" w:eastAsia="Times New Roman" w:hAnsi="Times New Roman"/>
                <w:szCs w:val="24"/>
                <w:lang w:eastAsia="ru-RU"/>
              </w:rPr>
            </w:pPr>
            <w:r w:rsidRPr="00DA2FB8">
              <w:rPr>
                <w:rFonts w:ascii="Times New Roman" w:eastAsia="Times New Roman" w:hAnsi="Times New Roman"/>
                <w:szCs w:val="24"/>
                <w:lang w:eastAsia="ru-RU"/>
              </w:rPr>
              <w:t> </w:t>
            </w:r>
          </w:p>
        </w:tc>
      </w:tr>
      <w:tr w:rsidR="005D72B9" w:rsidRPr="00DA2FB8" w:rsidTr="005D72B9">
        <w:trPr>
          <w:trHeight w:val="225"/>
        </w:trPr>
        <w:tc>
          <w:tcPr>
            <w:tcW w:w="4541" w:type="dxa"/>
            <w:tcBorders>
              <w:top w:val="single" w:sz="4" w:space="0" w:color="auto"/>
              <w:left w:val="single" w:sz="4" w:space="0" w:color="auto"/>
              <w:bottom w:val="single" w:sz="4" w:space="0" w:color="auto"/>
              <w:right w:val="single" w:sz="4" w:space="0" w:color="auto"/>
            </w:tcBorders>
            <w:shd w:val="clear" w:color="auto" w:fill="auto"/>
          </w:tcPr>
          <w:p w:rsidR="005D72B9" w:rsidRPr="00DA2FB8" w:rsidRDefault="005D72B9" w:rsidP="005D72B9">
            <w:pPr>
              <w:ind w:firstLineChars="400" w:firstLine="880"/>
              <w:outlineLvl w:val="1"/>
              <w:rPr>
                <w:rFonts w:ascii="Times New Roman" w:eastAsia="Times New Roman" w:hAnsi="Times New Roman"/>
                <w:szCs w:val="24"/>
                <w:lang w:eastAsia="ru-RU"/>
              </w:rPr>
            </w:pPr>
            <w:r w:rsidRPr="00DA2FB8">
              <w:rPr>
                <w:rFonts w:ascii="Times New Roman" w:eastAsia="Times New Roman" w:hAnsi="Times New Roman"/>
                <w:szCs w:val="24"/>
                <w:lang w:eastAsia="ru-RU"/>
              </w:rPr>
              <w:t>206.31</w:t>
            </w:r>
          </w:p>
        </w:tc>
        <w:tc>
          <w:tcPr>
            <w:tcW w:w="1843" w:type="dxa"/>
            <w:tcBorders>
              <w:top w:val="single" w:sz="4" w:space="0" w:color="auto"/>
              <w:left w:val="nil"/>
              <w:bottom w:val="single" w:sz="4" w:space="0" w:color="auto"/>
              <w:right w:val="single" w:sz="4" w:space="0" w:color="auto"/>
            </w:tcBorders>
            <w:shd w:val="clear" w:color="auto" w:fill="auto"/>
          </w:tcPr>
          <w:p w:rsidR="005D72B9" w:rsidRPr="00DA2FB8" w:rsidRDefault="005D72B9" w:rsidP="005D72B9">
            <w:pPr>
              <w:jc w:val="right"/>
              <w:outlineLvl w:val="1"/>
              <w:rPr>
                <w:rFonts w:ascii="Times New Roman" w:eastAsia="Times New Roman" w:hAnsi="Times New Roman"/>
                <w:szCs w:val="24"/>
                <w:lang w:eastAsia="ru-RU"/>
              </w:rPr>
            </w:pPr>
            <w:r w:rsidRPr="00DA2FB8">
              <w:rPr>
                <w:rFonts w:ascii="Times New Roman" w:eastAsia="Times New Roman" w:hAnsi="Times New Roman"/>
                <w:szCs w:val="24"/>
                <w:lang w:eastAsia="ru-RU"/>
              </w:rPr>
              <w:t>192 800,00</w:t>
            </w:r>
          </w:p>
        </w:tc>
        <w:tc>
          <w:tcPr>
            <w:tcW w:w="1985" w:type="dxa"/>
            <w:tcBorders>
              <w:top w:val="single" w:sz="4" w:space="0" w:color="auto"/>
              <w:left w:val="nil"/>
              <w:bottom w:val="single" w:sz="4" w:space="0" w:color="auto"/>
              <w:right w:val="single" w:sz="4" w:space="0" w:color="000000"/>
            </w:tcBorders>
            <w:shd w:val="clear" w:color="auto" w:fill="auto"/>
          </w:tcPr>
          <w:p w:rsidR="005D72B9" w:rsidRPr="00DA2FB8" w:rsidRDefault="005D72B9" w:rsidP="005D72B9">
            <w:pPr>
              <w:jc w:val="center"/>
              <w:outlineLvl w:val="1"/>
              <w:rPr>
                <w:rFonts w:ascii="Times New Roman" w:eastAsia="Times New Roman" w:hAnsi="Times New Roman"/>
                <w:szCs w:val="24"/>
                <w:lang w:eastAsia="ru-RU"/>
              </w:rPr>
            </w:pPr>
            <w:r w:rsidRPr="00DA2FB8">
              <w:rPr>
                <w:rFonts w:ascii="Times New Roman" w:eastAsia="Times New Roman" w:hAnsi="Times New Roman"/>
                <w:szCs w:val="24"/>
                <w:lang w:eastAsia="ru-RU"/>
              </w:rPr>
              <w:t> </w:t>
            </w:r>
          </w:p>
        </w:tc>
      </w:tr>
      <w:tr w:rsidR="005D72B9" w:rsidRPr="00DA2FB8" w:rsidTr="005D72B9">
        <w:trPr>
          <w:trHeight w:val="225"/>
        </w:trPr>
        <w:tc>
          <w:tcPr>
            <w:tcW w:w="4541" w:type="dxa"/>
            <w:tcBorders>
              <w:top w:val="single" w:sz="4" w:space="0" w:color="auto"/>
              <w:left w:val="single" w:sz="4" w:space="0" w:color="auto"/>
              <w:bottom w:val="single" w:sz="4" w:space="0" w:color="auto"/>
              <w:right w:val="single" w:sz="4" w:space="0" w:color="auto"/>
            </w:tcBorders>
            <w:shd w:val="clear" w:color="auto" w:fill="auto"/>
          </w:tcPr>
          <w:p w:rsidR="005D72B9" w:rsidRPr="00DA2FB8" w:rsidRDefault="005D72B9" w:rsidP="005D72B9">
            <w:pPr>
              <w:ind w:firstLineChars="600" w:firstLine="1320"/>
              <w:outlineLvl w:val="2"/>
              <w:rPr>
                <w:rFonts w:ascii="Times New Roman" w:eastAsia="Times New Roman" w:hAnsi="Times New Roman"/>
                <w:szCs w:val="24"/>
                <w:lang w:eastAsia="ru-RU"/>
              </w:rPr>
            </w:pPr>
            <w:r w:rsidRPr="00DA2FB8">
              <w:rPr>
                <w:rFonts w:ascii="Times New Roman" w:eastAsia="Times New Roman" w:hAnsi="Times New Roman"/>
                <w:szCs w:val="24"/>
                <w:lang w:eastAsia="ru-RU"/>
              </w:rPr>
              <w:t>ООО КБ "Союз-Проект"</w:t>
            </w:r>
          </w:p>
        </w:tc>
        <w:tc>
          <w:tcPr>
            <w:tcW w:w="1843" w:type="dxa"/>
            <w:tcBorders>
              <w:top w:val="single" w:sz="4" w:space="0" w:color="auto"/>
              <w:left w:val="nil"/>
              <w:bottom w:val="single" w:sz="4" w:space="0" w:color="auto"/>
              <w:right w:val="single" w:sz="4" w:space="0" w:color="auto"/>
            </w:tcBorders>
            <w:shd w:val="clear" w:color="auto" w:fill="auto"/>
          </w:tcPr>
          <w:p w:rsidR="005D72B9" w:rsidRPr="00DA2FB8" w:rsidRDefault="005D72B9" w:rsidP="005D72B9">
            <w:pPr>
              <w:jc w:val="right"/>
              <w:outlineLvl w:val="2"/>
              <w:rPr>
                <w:rFonts w:ascii="Times New Roman" w:eastAsia="Times New Roman" w:hAnsi="Times New Roman"/>
                <w:szCs w:val="24"/>
                <w:lang w:eastAsia="ru-RU"/>
              </w:rPr>
            </w:pPr>
            <w:r w:rsidRPr="00DA2FB8">
              <w:rPr>
                <w:rFonts w:ascii="Times New Roman" w:eastAsia="Times New Roman" w:hAnsi="Times New Roman"/>
                <w:szCs w:val="24"/>
                <w:lang w:eastAsia="ru-RU"/>
              </w:rPr>
              <w:t>192 800,00</w:t>
            </w:r>
          </w:p>
        </w:tc>
        <w:tc>
          <w:tcPr>
            <w:tcW w:w="1985" w:type="dxa"/>
            <w:tcBorders>
              <w:top w:val="single" w:sz="4" w:space="0" w:color="auto"/>
              <w:left w:val="nil"/>
              <w:bottom w:val="single" w:sz="4" w:space="0" w:color="auto"/>
              <w:right w:val="single" w:sz="4" w:space="0" w:color="000000"/>
            </w:tcBorders>
            <w:shd w:val="clear" w:color="auto" w:fill="auto"/>
          </w:tcPr>
          <w:p w:rsidR="005D72B9" w:rsidRPr="00DA2FB8" w:rsidRDefault="005D72B9" w:rsidP="005D72B9">
            <w:pPr>
              <w:jc w:val="center"/>
              <w:outlineLvl w:val="2"/>
              <w:rPr>
                <w:rFonts w:ascii="Times New Roman" w:eastAsia="Times New Roman" w:hAnsi="Times New Roman"/>
                <w:szCs w:val="24"/>
                <w:lang w:eastAsia="ru-RU"/>
              </w:rPr>
            </w:pPr>
            <w:r w:rsidRPr="00DA2FB8">
              <w:rPr>
                <w:rFonts w:ascii="Times New Roman" w:eastAsia="Times New Roman" w:hAnsi="Times New Roman"/>
                <w:szCs w:val="24"/>
                <w:lang w:eastAsia="ru-RU"/>
              </w:rPr>
              <w:t>192800</w:t>
            </w:r>
          </w:p>
        </w:tc>
      </w:tr>
      <w:tr w:rsidR="005D72B9" w:rsidRPr="00DA2FB8" w:rsidTr="005D72B9">
        <w:trPr>
          <w:trHeight w:val="225"/>
        </w:trPr>
        <w:tc>
          <w:tcPr>
            <w:tcW w:w="4541" w:type="dxa"/>
            <w:tcBorders>
              <w:top w:val="single" w:sz="4" w:space="0" w:color="auto"/>
              <w:left w:val="single" w:sz="4" w:space="0" w:color="auto"/>
              <w:bottom w:val="single" w:sz="4" w:space="0" w:color="auto"/>
              <w:right w:val="single" w:sz="4" w:space="0" w:color="auto"/>
            </w:tcBorders>
            <w:shd w:val="clear" w:color="auto" w:fill="auto"/>
          </w:tcPr>
          <w:p w:rsidR="005D72B9" w:rsidRPr="00DA2FB8" w:rsidRDefault="005D72B9" w:rsidP="005D72B9">
            <w:pPr>
              <w:ind w:firstLineChars="400" w:firstLine="880"/>
              <w:outlineLvl w:val="1"/>
              <w:rPr>
                <w:rFonts w:ascii="Times New Roman" w:eastAsia="Times New Roman" w:hAnsi="Times New Roman"/>
                <w:szCs w:val="24"/>
                <w:lang w:eastAsia="ru-RU"/>
              </w:rPr>
            </w:pPr>
            <w:r w:rsidRPr="00DA2FB8">
              <w:rPr>
                <w:rFonts w:ascii="Times New Roman" w:eastAsia="Times New Roman" w:hAnsi="Times New Roman"/>
                <w:szCs w:val="24"/>
                <w:lang w:eastAsia="ru-RU"/>
              </w:rPr>
              <w:t>206.34</w:t>
            </w:r>
          </w:p>
        </w:tc>
        <w:tc>
          <w:tcPr>
            <w:tcW w:w="1843" w:type="dxa"/>
            <w:tcBorders>
              <w:top w:val="single" w:sz="4" w:space="0" w:color="auto"/>
              <w:left w:val="nil"/>
              <w:bottom w:val="single" w:sz="4" w:space="0" w:color="auto"/>
              <w:right w:val="single" w:sz="4" w:space="0" w:color="auto"/>
            </w:tcBorders>
            <w:shd w:val="clear" w:color="auto" w:fill="auto"/>
          </w:tcPr>
          <w:p w:rsidR="005D72B9" w:rsidRPr="00DA2FB8" w:rsidRDefault="005D72B9" w:rsidP="005D72B9">
            <w:pPr>
              <w:jc w:val="right"/>
              <w:outlineLvl w:val="1"/>
              <w:rPr>
                <w:rFonts w:ascii="Times New Roman" w:eastAsia="Times New Roman" w:hAnsi="Times New Roman"/>
                <w:szCs w:val="24"/>
                <w:lang w:eastAsia="ru-RU"/>
              </w:rPr>
            </w:pPr>
            <w:r w:rsidRPr="00DA2FB8">
              <w:rPr>
                <w:rFonts w:ascii="Times New Roman" w:eastAsia="Times New Roman" w:hAnsi="Times New Roman"/>
                <w:szCs w:val="24"/>
                <w:lang w:eastAsia="ru-RU"/>
              </w:rPr>
              <w:t>78 470,52</w:t>
            </w:r>
          </w:p>
        </w:tc>
        <w:tc>
          <w:tcPr>
            <w:tcW w:w="1985" w:type="dxa"/>
            <w:tcBorders>
              <w:top w:val="single" w:sz="4" w:space="0" w:color="auto"/>
              <w:left w:val="nil"/>
              <w:bottom w:val="single" w:sz="4" w:space="0" w:color="auto"/>
              <w:right w:val="single" w:sz="4" w:space="0" w:color="000000"/>
            </w:tcBorders>
            <w:shd w:val="clear" w:color="auto" w:fill="auto"/>
          </w:tcPr>
          <w:p w:rsidR="005D72B9" w:rsidRPr="00DA2FB8" w:rsidRDefault="005D72B9" w:rsidP="005D72B9">
            <w:pPr>
              <w:jc w:val="center"/>
              <w:outlineLvl w:val="1"/>
              <w:rPr>
                <w:rFonts w:ascii="Times New Roman" w:eastAsia="Times New Roman" w:hAnsi="Times New Roman"/>
                <w:szCs w:val="24"/>
                <w:lang w:eastAsia="ru-RU"/>
              </w:rPr>
            </w:pPr>
            <w:r w:rsidRPr="00DA2FB8">
              <w:rPr>
                <w:rFonts w:ascii="Times New Roman" w:eastAsia="Times New Roman" w:hAnsi="Times New Roman"/>
                <w:szCs w:val="24"/>
                <w:lang w:eastAsia="ru-RU"/>
              </w:rPr>
              <w:t> </w:t>
            </w:r>
          </w:p>
        </w:tc>
      </w:tr>
      <w:tr w:rsidR="005D72B9" w:rsidRPr="00DA2FB8" w:rsidTr="005D72B9">
        <w:trPr>
          <w:trHeight w:val="765"/>
        </w:trPr>
        <w:tc>
          <w:tcPr>
            <w:tcW w:w="4541" w:type="dxa"/>
            <w:tcBorders>
              <w:top w:val="single" w:sz="4" w:space="0" w:color="auto"/>
              <w:left w:val="single" w:sz="4" w:space="0" w:color="auto"/>
              <w:bottom w:val="single" w:sz="4" w:space="0" w:color="auto"/>
              <w:right w:val="single" w:sz="4" w:space="0" w:color="auto"/>
            </w:tcBorders>
            <w:shd w:val="clear" w:color="auto" w:fill="auto"/>
          </w:tcPr>
          <w:p w:rsidR="005D72B9" w:rsidRPr="00DA2FB8" w:rsidRDefault="005D72B9" w:rsidP="005D72B9">
            <w:pPr>
              <w:ind w:firstLineChars="600" w:firstLine="1320"/>
              <w:outlineLvl w:val="2"/>
              <w:rPr>
                <w:rFonts w:ascii="Times New Roman" w:eastAsia="Times New Roman" w:hAnsi="Times New Roman"/>
                <w:szCs w:val="24"/>
                <w:lang w:eastAsia="ru-RU"/>
              </w:rPr>
            </w:pPr>
            <w:r w:rsidRPr="00DA2FB8">
              <w:rPr>
                <w:rFonts w:ascii="Times New Roman" w:eastAsia="Times New Roman" w:hAnsi="Times New Roman"/>
                <w:szCs w:val="24"/>
                <w:lang w:eastAsia="ru-RU"/>
              </w:rPr>
              <w:t xml:space="preserve">Филиал ОАО "Группа "Илим" в </w:t>
            </w:r>
            <w:proofErr w:type="spellStart"/>
            <w:r w:rsidRPr="00DA2FB8">
              <w:rPr>
                <w:rFonts w:ascii="Times New Roman" w:eastAsia="Times New Roman" w:hAnsi="Times New Roman"/>
                <w:szCs w:val="24"/>
                <w:lang w:eastAsia="ru-RU"/>
              </w:rPr>
              <w:t>г</w:t>
            </w:r>
            <w:proofErr w:type="gramStart"/>
            <w:r w:rsidRPr="00DA2FB8">
              <w:rPr>
                <w:rFonts w:ascii="Times New Roman" w:eastAsia="Times New Roman" w:hAnsi="Times New Roman"/>
                <w:szCs w:val="24"/>
                <w:lang w:eastAsia="ru-RU"/>
              </w:rPr>
              <w:t>.К</w:t>
            </w:r>
            <w:proofErr w:type="gramEnd"/>
            <w:r w:rsidRPr="00DA2FB8">
              <w:rPr>
                <w:rFonts w:ascii="Times New Roman" w:eastAsia="Times New Roman" w:hAnsi="Times New Roman"/>
                <w:szCs w:val="24"/>
                <w:lang w:eastAsia="ru-RU"/>
              </w:rPr>
              <w:t>оряжма</w:t>
            </w:r>
            <w:proofErr w:type="spellEnd"/>
          </w:p>
        </w:tc>
        <w:tc>
          <w:tcPr>
            <w:tcW w:w="1843" w:type="dxa"/>
            <w:tcBorders>
              <w:top w:val="single" w:sz="4" w:space="0" w:color="auto"/>
              <w:left w:val="nil"/>
              <w:bottom w:val="single" w:sz="4" w:space="0" w:color="auto"/>
              <w:right w:val="single" w:sz="4" w:space="0" w:color="auto"/>
            </w:tcBorders>
            <w:shd w:val="clear" w:color="auto" w:fill="auto"/>
          </w:tcPr>
          <w:p w:rsidR="005D72B9" w:rsidRPr="00DA2FB8" w:rsidRDefault="005D72B9" w:rsidP="005D72B9">
            <w:pPr>
              <w:jc w:val="right"/>
              <w:outlineLvl w:val="2"/>
              <w:rPr>
                <w:rFonts w:ascii="Times New Roman" w:eastAsia="Times New Roman" w:hAnsi="Times New Roman"/>
                <w:szCs w:val="24"/>
                <w:lang w:eastAsia="ru-RU"/>
              </w:rPr>
            </w:pPr>
            <w:r w:rsidRPr="00DA2FB8">
              <w:rPr>
                <w:rFonts w:ascii="Times New Roman" w:eastAsia="Times New Roman" w:hAnsi="Times New Roman"/>
                <w:szCs w:val="24"/>
                <w:lang w:eastAsia="ru-RU"/>
              </w:rPr>
              <w:t>78 470,52</w:t>
            </w:r>
          </w:p>
        </w:tc>
        <w:tc>
          <w:tcPr>
            <w:tcW w:w="1985" w:type="dxa"/>
            <w:tcBorders>
              <w:top w:val="single" w:sz="4" w:space="0" w:color="auto"/>
              <w:left w:val="nil"/>
              <w:bottom w:val="single" w:sz="4" w:space="0" w:color="auto"/>
              <w:right w:val="single" w:sz="4" w:space="0" w:color="auto"/>
            </w:tcBorders>
            <w:shd w:val="clear" w:color="auto" w:fill="auto"/>
          </w:tcPr>
          <w:p w:rsidR="005D72B9" w:rsidRPr="00DA2FB8" w:rsidRDefault="005D72B9" w:rsidP="005D72B9">
            <w:pPr>
              <w:jc w:val="center"/>
              <w:outlineLvl w:val="2"/>
              <w:rPr>
                <w:rFonts w:ascii="Times New Roman" w:eastAsia="Times New Roman" w:hAnsi="Times New Roman"/>
                <w:szCs w:val="24"/>
                <w:lang w:eastAsia="ru-RU"/>
              </w:rPr>
            </w:pPr>
            <w:r w:rsidRPr="00DA2FB8">
              <w:rPr>
                <w:rFonts w:ascii="Times New Roman" w:eastAsia="Times New Roman" w:hAnsi="Times New Roman"/>
                <w:szCs w:val="24"/>
                <w:lang w:eastAsia="ru-RU"/>
              </w:rPr>
              <w:t>данная сумма возвращена в январе 2019г.</w:t>
            </w:r>
          </w:p>
        </w:tc>
      </w:tr>
      <w:tr w:rsidR="005D72B9" w:rsidRPr="00DA2FB8" w:rsidTr="005D72B9">
        <w:trPr>
          <w:trHeight w:val="225"/>
        </w:trPr>
        <w:tc>
          <w:tcPr>
            <w:tcW w:w="4541" w:type="dxa"/>
            <w:tcBorders>
              <w:top w:val="single" w:sz="4" w:space="0" w:color="auto"/>
              <w:left w:val="single" w:sz="4" w:space="0" w:color="auto"/>
              <w:bottom w:val="single" w:sz="4" w:space="0" w:color="auto"/>
              <w:right w:val="single" w:sz="4" w:space="0" w:color="auto"/>
            </w:tcBorders>
            <w:shd w:val="clear" w:color="auto" w:fill="auto"/>
          </w:tcPr>
          <w:p w:rsidR="005D72B9" w:rsidRPr="00DA2FB8" w:rsidRDefault="005D72B9" w:rsidP="005D72B9">
            <w:pPr>
              <w:ind w:firstLineChars="200" w:firstLine="440"/>
              <w:outlineLvl w:val="0"/>
              <w:rPr>
                <w:rFonts w:ascii="Times New Roman" w:eastAsia="Times New Roman" w:hAnsi="Times New Roman"/>
                <w:szCs w:val="24"/>
                <w:lang w:eastAsia="ru-RU"/>
              </w:rPr>
            </w:pPr>
            <w:r w:rsidRPr="00DA2FB8">
              <w:rPr>
                <w:rFonts w:ascii="Times New Roman" w:eastAsia="Times New Roman" w:hAnsi="Times New Roman"/>
                <w:szCs w:val="24"/>
                <w:lang w:eastAsia="ru-RU"/>
              </w:rPr>
              <w:t>206.50</w:t>
            </w:r>
          </w:p>
        </w:tc>
        <w:tc>
          <w:tcPr>
            <w:tcW w:w="1843" w:type="dxa"/>
            <w:tcBorders>
              <w:top w:val="single" w:sz="4" w:space="0" w:color="auto"/>
              <w:left w:val="nil"/>
              <w:bottom w:val="single" w:sz="4" w:space="0" w:color="auto"/>
              <w:right w:val="single" w:sz="4" w:space="0" w:color="000000"/>
            </w:tcBorders>
            <w:shd w:val="clear" w:color="auto" w:fill="auto"/>
          </w:tcPr>
          <w:p w:rsidR="005D72B9" w:rsidRPr="00DA2FB8" w:rsidRDefault="005D72B9" w:rsidP="005D72B9">
            <w:pPr>
              <w:jc w:val="center"/>
              <w:outlineLvl w:val="0"/>
              <w:rPr>
                <w:rFonts w:ascii="Times New Roman" w:eastAsia="Times New Roman" w:hAnsi="Times New Roman"/>
                <w:szCs w:val="24"/>
                <w:lang w:eastAsia="ru-RU"/>
              </w:rPr>
            </w:pPr>
            <w:r w:rsidRPr="00DA2FB8">
              <w:rPr>
                <w:rFonts w:ascii="Times New Roman" w:eastAsia="Times New Roman" w:hAnsi="Times New Roman"/>
                <w:szCs w:val="24"/>
                <w:lang w:eastAsia="ru-RU"/>
              </w:rPr>
              <w:t> </w:t>
            </w:r>
          </w:p>
        </w:tc>
        <w:tc>
          <w:tcPr>
            <w:tcW w:w="1985" w:type="dxa"/>
            <w:tcBorders>
              <w:top w:val="single" w:sz="4" w:space="0" w:color="auto"/>
              <w:left w:val="nil"/>
              <w:bottom w:val="single" w:sz="4" w:space="0" w:color="auto"/>
              <w:right w:val="single" w:sz="4" w:space="0" w:color="000000"/>
            </w:tcBorders>
            <w:shd w:val="clear" w:color="auto" w:fill="auto"/>
          </w:tcPr>
          <w:p w:rsidR="005D72B9" w:rsidRPr="00DA2FB8" w:rsidRDefault="005D72B9" w:rsidP="005D72B9">
            <w:pPr>
              <w:jc w:val="center"/>
              <w:outlineLvl w:val="0"/>
              <w:rPr>
                <w:rFonts w:ascii="Times New Roman" w:eastAsia="Times New Roman" w:hAnsi="Times New Roman"/>
                <w:szCs w:val="24"/>
                <w:lang w:eastAsia="ru-RU"/>
              </w:rPr>
            </w:pPr>
            <w:r w:rsidRPr="00DA2FB8">
              <w:rPr>
                <w:rFonts w:ascii="Times New Roman" w:eastAsia="Times New Roman" w:hAnsi="Times New Roman"/>
                <w:szCs w:val="24"/>
                <w:lang w:eastAsia="ru-RU"/>
              </w:rPr>
              <w:t> </w:t>
            </w:r>
          </w:p>
        </w:tc>
      </w:tr>
      <w:tr w:rsidR="005D72B9" w:rsidRPr="00DA2FB8" w:rsidTr="005D72B9">
        <w:trPr>
          <w:trHeight w:val="225"/>
        </w:trPr>
        <w:tc>
          <w:tcPr>
            <w:tcW w:w="4541" w:type="dxa"/>
            <w:tcBorders>
              <w:top w:val="single" w:sz="4" w:space="0" w:color="auto"/>
              <w:left w:val="single" w:sz="4" w:space="0" w:color="auto"/>
              <w:bottom w:val="single" w:sz="4" w:space="0" w:color="auto"/>
              <w:right w:val="single" w:sz="4" w:space="0" w:color="auto"/>
            </w:tcBorders>
            <w:shd w:val="clear" w:color="auto" w:fill="auto"/>
          </w:tcPr>
          <w:p w:rsidR="005D72B9" w:rsidRPr="00DA2FB8" w:rsidRDefault="005D72B9" w:rsidP="005D72B9">
            <w:pPr>
              <w:ind w:firstLineChars="400" w:firstLine="880"/>
              <w:outlineLvl w:val="1"/>
              <w:rPr>
                <w:rFonts w:ascii="Times New Roman" w:eastAsia="Times New Roman" w:hAnsi="Times New Roman"/>
                <w:szCs w:val="24"/>
                <w:lang w:eastAsia="ru-RU"/>
              </w:rPr>
            </w:pPr>
            <w:r w:rsidRPr="00DA2FB8">
              <w:rPr>
                <w:rFonts w:ascii="Times New Roman" w:eastAsia="Times New Roman" w:hAnsi="Times New Roman"/>
                <w:szCs w:val="24"/>
                <w:lang w:eastAsia="ru-RU"/>
              </w:rPr>
              <w:t>206.51</w:t>
            </w:r>
          </w:p>
        </w:tc>
        <w:tc>
          <w:tcPr>
            <w:tcW w:w="1843" w:type="dxa"/>
            <w:tcBorders>
              <w:top w:val="single" w:sz="4" w:space="0" w:color="auto"/>
              <w:left w:val="nil"/>
              <w:bottom w:val="single" w:sz="4" w:space="0" w:color="auto"/>
              <w:right w:val="single" w:sz="4" w:space="0" w:color="000000"/>
            </w:tcBorders>
            <w:shd w:val="clear" w:color="auto" w:fill="auto"/>
          </w:tcPr>
          <w:p w:rsidR="005D72B9" w:rsidRPr="00DA2FB8" w:rsidRDefault="005D72B9" w:rsidP="005D72B9">
            <w:pPr>
              <w:jc w:val="center"/>
              <w:outlineLvl w:val="1"/>
              <w:rPr>
                <w:rFonts w:ascii="Times New Roman" w:eastAsia="Times New Roman" w:hAnsi="Times New Roman"/>
                <w:szCs w:val="24"/>
                <w:lang w:eastAsia="ru-RU"/>
              </w:rPr>
            </w:pPr>
            <w:r w:rsidRPr="00DA2FB8">
              <w:rPr>
                <w:rFonts w:ascii="Times New Roman" w:eastAsia="Times New Roman" w:hAnsi="Times New Roman"/>
                <w:szCs w:val="24"/>
                <w:lang w:eastAsia="ru-RU"/>
              </w:rPr>
              <w:t> </w:t>
            </w:r>
          </w:p>
        </w:tc>
        <w:tc>
          <w:tcPr>
            <w:tcW w:w="1985" w:type="dxa"/>
            <w:tcBorders>
              <w:top w:val="single" w:sz="4" w:space="0" w:color="auto"/>
              <w:left w:val="nil"/>
              <w:bottom w:val="single" w:sz="4" w:space="0" w:color="auto"/>
              <w:right w:val="single" w:sz="4" w:space="0" w:color="000000"/>
            </w:tcBorders>
            <w:shd w:val="clear" w:color="auto" w:fill="auto"/>
          </w:tcPr>
          <w:p w:rsidR="005D72B9" w:rsidRPr="00DA2FB8" w:rsidRDefault="005D72B9" w:rsidP="005D72B9">
            <w:pPr>
              <w:jc w:val="center"/>
              <w:outlineLvl w:val="1"/>
              <w:rPr>
                <w:rFonts w:ascii="Times New Roman" w:eastAsia="Times New Roman" w:hAnsi="Times New Roman"/>
                <w:szCs w:val="24"/>
                <w:lang w:eastAsia="ru-RU"/>
              </w:rPr>
            </w:pPr>
            <w:r w:rsidRPr="00DA2FB8">
              <w:rPr>
                <w:rFonts w:ascii="Times New Roman" w:eastAsia="Times New Roman" w:hAnsi="Times New Roman"/>
                <w:szCs w:val="24"/>
                <w:lang w:eastAsia="ru-RU"/>
              </w:rPr>
              <w:t> </w:t>
            </w:r>
          </w:p>
        </w:tc>
      </w:tr>
      <w:tr w:rsidR="005D72B9" w:rsidRPr="00DA2FB8" w:rsidTr="005D72B9">
        <w:trPr>
          <w:trHeight w:val="1335"/>
        </w:trPr>
        <w:tc>
          <w:tcPr>
            <w:tcW w:w="4541" w:type="dxa"/>
            <w:tcBorders>
              <w:top w:val="single" w:sz="4" w:space="0" w:color="auto"/>
              <w:left w:val="single" w:sz="4" w:space="0" w:color="auto"/>
              <w:bottom w:val="single" w:sz="4" w:space="0" w:color="auto"/>
              <w:right w:val="single" w:sz="4" w:space="0" w:color="auto"/>
            </w:tcBorders>
            <w:shd w:val="clear" w:color="auto" w:fill="auto"/>
          </w:tcPr>
          <w:p w:rsidR="005D72B9" w:rsidRPr="00DA2FB8" w:rsidRDefault="005D72B9" w:rsidP="005D72B9">
            <w:pPr>
              <w:ind w:firstLineChars="600" w:firstLine="1320"/>
              <w:outlineLvl w:val="2"/>
              <w:rPr>
                <w:rFonts w:ascii="Times New Roman" w:eastAsia="Times New Roman" w:hAnsi="Times New Roman"/>
                <w:szCs w:val="24"/>
                <w:lang w:eastAsia="ru-RU"/>
              </w:rPr>
            </w:pPr>
            <w:proofErr w:type="gramStart"/>
            <w:r w:rsidRPr="00DA2FB8">
              <w:rPr>
                <w:rFonts w:ascii="Times New Roman" w:eastAsia="Times New Roman" w:hAnsi="Times New Roman"/>
                <w:szCs w:val="24"/>
                <w:lang w:eastAsia="ru-RU"/>
              </w:rPr>
              <w:t>УФК по Архангельской области Ненецкому автономному округу (Финансовое управление администрации МО "К</w:t>
            </w:r>
            <w:proofErr w:type="gramEnd"/>
          </w:p>
        </w:tc>
        <w:tc>
          <w:tcPr>
            <w:tcW w:w="1843" w:type="dxa"/>
            <w:tcBorders>
              <w:top w:val="single" w:sz="4" w:space="0" w:color="auto"/>
              <w:left w:val="nil"/>
              <w:bottom w:val="single" w:sz="4" w:space="0" w:color="auto"/>
              <w:right w:val="single" w:sz="4" w:space="0" w:color="000000"/>
            </w:tcBorders>
            <w:shd w:val="clear" w:color="auto" w:fill="auto"/>
          </w:tcPr>
          <w:p w:rsidR="005D72B9" w:rsidRPr="00DA2FB8" w:rsidRDefault="005D72B9" w:rsidP="005D72B9">
            <w:pPr>
              <w:jc w:val="center"/>
              <w:outlineLvl w:val="2"/>
              <w:rPr>
                <w:rFonts w:ascii="Times New Roman" w:eastAsia="Times New Roman" w:hAnsi="Times New Roman"/>
                <w:szCs w:val="24"/>
                <w:lang w:eastAsia="ru-RU"/>
              </w:rPr>
            </w:pPr>
            <w:r w:rsidRPr="00DA2FB8">
              <w:rPr>
                <w:rFonts w:ascii="Times New Roman" w:eastAsia="Times New Roman" w:hAnsi="Times New Roman"/>
                <w:szCs w:val="24"/>
                <w:lang w:eastAsia="ru-RU"/>
              </w:rPr>
              <w:t> </w:t>
            </w:r>
          </w:p>
        </w:tc>
        <w:tc>
          <w:tcPr>
            <w:tcW w:w="1985" w:type="dxa"/>
            <w:tcBorders>
              <w:top w:val="single" w:sz="4" w:space="0" w:color="auto"/>
              <w:left w:val="nil"/>
              <w:bottom w:val="single" w:sz="4" w:space="0" w:color="auto"/>
              <w:right w:val="single" w:sz="4" w:space="0" w:color="000000"/>
            </w:tcBorders>
            <w:shd w:val="clear" w:color="auto" w:fill="auto"/>
          </w:tcPr>
          <w:p w:rsidR="005D72B9" w:rsidRPr="00DA2FB8" w:rsidRDefault="005D72B9" w:rsidP="005D72B9">
            <w:pPr>
              <w:jc w:val="center"/>
              <w:outlineLvl w:val="2"/>
              <w:rPr>
                <w:rFonts w:ascii="Times New Roman" w:eastAsia="Times New Roman" w:hAnsi="Times New Roman"/>
                <w:szCs w:val="24"/>
                <w:lang w:eastAsia="ru-RU"/>
              </w:rPr>
            </w:pPr>
            <w:r w:rsidRPr="00DA2FB8">
              <w:rPr>
                <w:rFonts w:ascii="Times New Roman" w:eastAsia="Times New Roman" w:hAnsi="Times New Roman"/>
                <w:szCs w:val="24"/>
                <w:lang w:eastAsia="ru-RU"/>
              </w:rPr>
              <w:t> </w:t>
            </w:r>
          </w:p>
        </w:tc>
      </w:tr>
      <w:tr w:rsidR="005D72B9" w:rsidRPr="00DA2FB8" w:rsidTr="005D72B9">
        <w:trPr>
          <w:trHeight w:val="255"/>
        </w:trPr>
        <w:tc>
          <w:tcPr>
            <w:tcW w:w="4541" w:type="dxa"/>
            <w:tcBorders>
              <w:top w:val="single" w:sz="4" w:space="0" w:color="auto"/>
              <w:left w:val="single" w:sz="4" w:space="0" w:color="auto"/>
              <w:bottom w:val="single" w:sz="4" w:space="0" w:color="auto"/>
              <w:right w:val="single" w:sz="4" w:space="0" w:color="auto"/>
            </w:tcBorders>
            <w:shd w:val="clear" w:color="auto" w:fill="auto"/>
            <w:noWrap/>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Итого</w:t>
            </w:r>
          </w:p>
        </w:tc>
        <w:tc>
          <w:tcPr>
            <w:tcW w:w="1843" w:type="dxa"/>
            <w:tcBorders>
              <w:top w:val="single" w:sz="4" w:space="0" w:color="auto"/>
              <w:left w:val="nil"/>
              <w:bottom w:val="single" w:sz="4" w:space="0" w:color="auto"/>
              <w:right w:val="single" w:sz="4" w:space="0" w:color="auto"/>
            </w:tcBorders>
            <w:shd w:val="clear" w:color="auto" w:fill="auto"/>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398 676,93</w:t>
            </w:r>
          </w:p>
        </w:tc>
        <w:tc>
          <w:tcPr>
            <w:tcW w:w="1985" w:type="dxa"/>
            <w:tcBorders>
              <w:top w:val="single" w:sz="4" w:space="0" w:color="auto"/>
              <w:left w:val="nil"/>
              <w:bottom w:val="single" w:sz="4" w:space="0" w:color="auto"/>
              <w:right w:val="single" w:sz="4" w:space="0" w:color="000000"/>
            </w:tcBorders>
            <w:shd w:val="clear" w:color="auto" w:fill="auto"/>
          </w:tcPr>
          <w:p w:rsidR="005D72B9" w:rsidRPr="00DA2FB8" w:rsidRDefault="005D72B9" w:rsidP="005D72B9">
            <w:pPr>
              <w:jc w:val="center"/>
              <w:rPr>
                <w:rFonts w:ascii="Times New Roman" w:eastAsia="Times New Roman" w:hAnsi="Times New Roman"/>
                <w:szCs w:val="24"/>
                <w:lang w:eastAsia="ru-RU"/>
              </w:rPr>
            </w:pPr>
            <w:r w:rsidRPr="00DA2FB8">
              <w:rPr>
                <w:rFonts w:ascii="Times New Roman" w:eastAsia="Times New Roman" w:hAnsi="Times New Roman"/>
                <w:szCs w:val="24"/>
                <w:lang w:eastAsia="ru-RU"/>
              </w:rPr>
              <w:t> </w:t>
            </w:r>
          </w:p>
        </w:tc>
      </w:tr>
    </w:tbl>
    <w:tbl>
      <w:tblPr>
        <w:tblStyle w:val="1"/>
        <w:tblW w:w="6525" w:type="dxa"/>
        <w:tblInd w:w="103"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6525"/>
      </w:tblGrid>
      <w:tr w:rsidR="005D72B9" w:rsidRPr="00DA2FB8" w:rsidTr="005D72B9">
        <w:trPr>
          <w:trHeight w:val="91"/>
        </w:trPr>
        <w:tc>
          <w:tcPr>
            <w:tcW w:w="6525" w:type="dxa"/>
            <w:tcBorders>
              <w:top w:val="single" w:sz="8" w:space="0" w:color="000000"/>
              <w:left w:val="nil"/>
              <w:bottom w:val="nil"/>
              <w:right w:val="nil"/>
            </w:tcBorders>
            <w:shd w:val="clear" w:color="auto" w:fill="auto"/>
            <w:tcMar>
              <w:top w:w="0" w:type="dxa"/>
              <w:left w:w="108" w:type="dxa"/>
              <w:bottom w:w="0" w:type="dxa"/>
              <w:right w:w="108" w:type="dxa"/>
            </w:tcMar>
          </w:tcPr>
          <w:p w:rsidR="005D72B9" w:rsidRPr="00DA2FB8" w:rsidRDefault="005D72B9" w:rsidP="005D72B9">
            <w:pPr>
              <w:jc w:val="center"/>
              <w:rPr>
                <w:rFonts w:ascii="Times New Roman" w:eastAsia="Courier New" w:hAnsi="Times New Roman"/>
                <w:sz w:val="24"/>
                <w:szCs w:val="24"/>
              </w:rPr>
            </w:pPr>
          </w:p>
        </w:tc>
      </w:tr>
    </w:tbl>
    <w:p w:rsidR="005D72B9" w:rsidRPr="00DA2FB8" w:rsidRDefault="005D72B9" w:rsidP="005D72B9">
      <w:pPr>
        <w:ind w:firstLine="700"/>
        <w:jc w:val="both"/>
        <w:rPr>
          <w:rFonts w:ascii="Times New Roman" w:hAnsi="Times New Roman"/>
          <w:b/>
          <w:color w:val="000000"/>
          <w:sz w:val="24"/>
          <w:szCs w:val="24"/>
        </w:rPr>
      </w:pPr>
    </w:p>
    <w:p w:rsidR="005D72B9" w:rsidRPr="00DA2FB8" w:rsidRDefault="005D72B9" w:rsidP="005D72B9">
      <w:pPr>
        <w:ind w:firstLine="700"/>
        <w:jc w:val="both"/>
        <w:rPr>
          <w:rFonts w:ascii="Times New Roman" w:hAnsi="Times New Roman"/>
          <w:b/>
          <w:color w:val="000000"/>
          <w:sz w:val="24"/>
          <w:szCs w:val="24"/>
        </w:rPr>
      </w:pPr>
    </w:p>
    <w:p w:rsidR="005D72B9" w:rsidRPr="00DA2FB8" w:rsidRDefault="005D72B9" w:rsidP="005D72B9">
      <w:pPr>
        <w:ind w:firstLine="700"/>
        <w:jc w:val="both"/>
        <w:rPr>
          <w:rFonts w:ascii="Times New Roman" w:hAnsi="Times New Roman"/>
          <w:color w:val="000000"/>
          <w:sz w:val="24"/>
          <w:szCs w:val="24"/>
        </w:rPr>
      </w:pPr>
      <w:r w:rsidRPr="00DA2FB8">
        <w:rPr>
          <w:rFonts w:ascii="Times New Roman" w:hAnsi="Times New Roman"/>
          <w:b/>
          <w:color w:val="000000"/>
          <w:sz w:val="24"/>
          <w:szCs w:val="24"/>
        </w:rPr>
        <w:t xml:space="preserve">На счете 1 303 02 000 «Расчеты по страховым взносам на обязательное социальное страхование на случай временной нетрудоспособности и в связи с материнством» </w:t>
      </w:r>
      <w:r w:rsidRPr="00DA2FB8">
        <w:rPr>
          <w:rFonts w:ascii="Times New Roman" w:hAnsi="Times New Roman"/>
          <w:color w:val="000000"/>
          <w:sz w:val="24"/>
          <w:szCs w:val="24"/>
        </w:rPr>
        <w:t>составляет 45917,57руб.</w:t>
      </w:r>
    </w:p>
    <w:p w:rsidR="005D72B9" w:rsidRPr="00DA2FB8" w:rsidRDefault="005D72B9" w:rsidP="005D72B9">
      <w:pPr>
        <w:ind w:firstLine="700"/>
        <w:jc w:val="both"/>
        <w:rPr>
          <w:rFonts w:ascii="Times New Roman" w:hAnsi="Times New Roman"/>
          <w:color w:val="000000"/>
          <w:sz w:val="24"/>
          <w:szCs w:val="24"/>
        </w:rPr>
      </w:pPr>
      <w:r w:rsidRPr="00DA2FB8">
        <w:rPr>
          <w:rFonts w:ascii="Times New Roman" w:hAnsi="Times New Roman"/>
          <w:b/>
          <w:color w:val="000000"/>
          <w:sz w:val="24"/>
          <w:szCs w:val="24"/>
        </w:rPr>
        <w:t xml:space="preserve">На счете 1 303 05 000 «Расчеты по прочим платежам в бюджет» </w:t>
      </w:r>
      <w:r w:rsidRPr="00DA2FB8">
        <w:rPr>
          <w:rFonts w:ascii="Times New Roman" w:hAnsi="Times New Roman"/>
          <w:color w:val="000000"/>
          <w:sz w:val="24"/>
          <w:szCs w:val="24"/>
        </w:rPr>
        <w:t xml:space="preserve">составляет 3681,89руб. (плата за негативное воздействие на </w:t>
      </w:r>
      <w:proofErr w:type="spellStart"/>
      <w:r w:rsidRPr="00DA2FB8">
        <w:rPr>
          <w:rFonts w:ascii="Times New Roman" w:hAnsi="Times New Roman"/>
          <w:color w:val="000000"/>
          <w:sz w:val="24"/>
          <w:szCs w:val="24"/>
        </w:rPr>
        <w:t>окр</w:t>
      </w:r>
      <w:proofErr w:type="spellEnd"/>
      <w:r w:rsidRPr="00DA2FB8">
        <w:rPr>
          <w:rFonts w:ascii="Times New Roman" w:hAnsi="Times New Roman"/>
          <w:color w:val="000000"/>
          <w:sz w:val="24"/>
          <w:szCs w:val="24"/>
        </w:rPr>
        <w:t>. среду)</w:t>
      </w:r>
    </w:p>
    <w:p w:rsidR="005D72B9" w:rsidRPr="00DA2FB8" w:rsidRDefault="005D72B9" w:rsidP="005D72B9">
      <w:pPr>
        <w:ind w:firstLine="700"/>
        <w:jc w:val="both"/>
        <w:rPr>
          <w:rFonts w:ascii="Times New Roman" w:eastAsia="Courier New" w:hAnsi="Times New Roman"/>
          <w:sz w:val="24"/>
          <w:szCs w:val="24"/>
        </w:rPr>
      </w:pPr>
      <w:r w:rsidRPr="00DA2FB8">
        <w:rPr>
          <w:rFonts w:ascii="Times New Roman" w:hAnsi="Times New Roman"/>
          <w:b/>
          <w:color w:val="000000"/>
          <w:sz w:val="24"/>
          <w:szCs w:val="24"/>
        </w:rPr>
        <w:t>Кредиторская задолженность по бюджетной деятельности</w:t>
      </w:r>
      <w:r w:rsidRPr="00DA2FB8">
        <w:rPr>
          <w:rFonts w:ascii="Times New Roman" w:hAnsi="Times New Roman"/>
          <w:color w:val="000000"/>
          <w:sz w:val="24"/>
          <w:szCs w:val="24"/>
        </w:rPr>
        <w:t>.</w:t>
      </w:r>
    </w:p>
    <w:p w:rsidR="005D72B9" w:rsidRPr="00DA2FB8" w:rsidRDefault="005D72B9" w:rsidP="005D72B9">
      <w:pPr>
        <w:ind w:firstLine="700"/>
        <w:jc w:val="both"/>
        <w:rPr>
          <w:rFonts w:ascii="Times New Roman" w:hAnsi="Times New Roman"/>
          <w:color w:val="000000"/>
          <w:sz w:val="24"/>
          <w:szCs w:val="24"/>
        </w:rPr>
      </w:pPr>
      <w:r w:rsidRPr="00DA2FB8">
        <w:rPr>
          <w:rFonts w:ascii="Times New Roman" w:hAnsi="Times New Roman"/>
          <w:color w:val="000000"/>
          <w:sz w:val="24"/>
          <w:szCs w:val="24"/>
        </w:rPr>
        <w:t>Общая сумма кредиторской задолженности по бюджету на 01.01.2019 года составила 3 082 486,58руб</w:t>
      </w:r>
      <w:proofErr w:type="gramStart"/>
      <w:r w:rsidRPr="00DA2FB8">
        <w:rPr>
          <w:rFonts w:ascii="Times New Roman" w:hAnsi="Times New Roman"/>
          <w:color w:val="000000"/>
          <w:sz w:val="24"/>
          <w:szCs w:val="24"/>
        </w:rPr>
        <w:t xml:space="preserve"> .</w:t>
      </w:r>
      <w:proofErr w:type="gramEnd"/>
      <w:r w:rsidRPr="00DA2FB8">
        <w:rPr>
          <w:rFonts w:ascii="Times New Roman" w:hAnsi="Times New Roman"/>
          <w:color w:val="000000"/>
          <w:sz w:val="24"/>
          <w:szCs w:val="24"/>
        </w:rPr>
        <w:t>, в том числе:</w:t>
      </w:r>
    </w:p>
    <w:p w:rsidR="005D72B9" w:rsidRPr="00DA2FB8" w:rsidRDefault="005D72B9" w:rsidP="005D72B9">
      <w:pPr>
        <w:autoSpaceDE w:val="0"/>
        <w:autoSpaceDN w:val="0"/>
        <w:adjustRightInd w:val="0"/>
        <w:ind w:firstLine="700"/>
        <w:jc w:val="both"/>
        <w:rPr>
          <w:rFonts w:ascii="Times New Roman" w:eastAsia="Times New Roman" w:hAnsi="Times New Roman"/>
          <w:sz w:val="24"/>
          <w:szCs w:val="24"/>
          <w:lang w:eastAsia="ru-RU"/>
        </w:rPr>
      </w:pPr>
      <w:r w:rsidRPr="00DA2FB8">
        <w:rPr>
          <w:rFonts w:ascii="Times New Roman" w:eastAsia="Times New Roman" w:hAnsi="Times New Roman"/>
          <w:b/>
          <w:bCs/>
          <w:color w:val="000000"/>
          <w:sz w:val="24"/>
          <w:szCs w:val="24"/>
          <w:lang w:eastAsia="ru-RU"/>
        </w:rPr>
        <w:t xml:space="preserve">На счете 1 205 11 000 «Расчеты с плательщиками налоговых доходов» </w:t>
      </w:r>
      <w:r w:rsidRPr="00DA2FB8">
        <w:rPr>
          <w:rFonts w:ascii="Times New Roman" w:eastAsia="Times New Roman" w:hAnsi="Times New Roman"/>
          <w:color w:val="000000"/>
          <w:sz w:val="24"/>
          <w:szCs w:val="24"/>
          <w:lang w:eastAsia="ru-RU"/>
        </w:rPr>
        <w:t>отражены в сумме  2 839 185,79руб</w:t>
      </w:r>
      <w:proofErr w:type="gramStart"/>
      <w:r w:rsidRPr="00DA2FB8">
        <w:rPr>
          <w:rFonts w:ascii="Times New Roman" w:eastAsia="Times New Roman" w:hAnsi="Times New Roman"/>
          <w:color w:val="000000"/>
          <w:sz w:val="24"/>
          <w:szCs w:val="24"/>
          <w:lang w:eastAsia="ru-RU"/>
        </w:rPr>
        <w:t xml:space="preserve">.. </w:t>
      </w:r>
      <w:proofErr w:type="gramEnd"/>
      <w:r w:rsidRPr="00DA2FB8">
        <w:rPr>
          <w:rFonts w:ascii="Times New Roman" w:eastAsia="Times New Roman" w:hAnsi="Times New Roman"/>
          <w:color w:val="000000"/>
          <w:sz w:val="24"/>
          <w:szCs w:val="24"/>
          <w:lang w:eastAsia="ru-RU"/>
        </w:rPr>
        <w:t>По данным УФНС Росси по Архангельской области и Ненецкому автономному округу по бюджету МО «Приводинское».</w:t>
      </w:r>
    </w:p>
    <w:p w:rsidR="005D72B9" w:rsidRPr="00DA2FB8" w:rsidRDefault="005D72B9" w:rsidP="005D72B9">
      <w:pPr>
        <w:autoSpaceDE w:val="0"/>
        <w:autoSpaceDN w:val="0"/>
        <w:adjustRightInd w:val="0"/>
        <w:ind w:firstLine="700"/>
        <w:jc w:val="both"/>
        <w:rPr>
          <w:rFonts w:ascii="Times New Roman" w:eastAsia="Times New Roman" w:hAnsi="Times New Roman"/>
          <w:sz w:val="24"/>
          <w:szCs w:val="24"/>
          <w:lang w:eastAsia="ru-RU"/>
        </w:rPr>
      </w:pPr>
      <w:r w:rsidRPr="00DA2FB8">
        <w:rPr>
          <w:rFonts w:ascii="Times New Roman" w:eastAsia="Times New Roman" w:hAnsi="Times New Roman"/>
          <w:b/>
          <w:bCs/>
          <w:color w:val="000000"/>
          <w:sz w:val="24"/>
          <w:szCs w:val="24"/>
          <w:lang w:eastAsia="ru-RU"/>
        </w:rPr>
        <w:t xml:space="preserve">На счете 1 205 21 000 «Расчеты с плательщиками доходов от собственности» </w:t>
      </w:r>
      <w:r w:rsidRPr="00DA2FB8">
        <w:rPr>
          <w:rFonts w:ascii="Times New Roman" w:eastAsia="Times New Roman" w:hAnsi="Times New Roman"/>
          <w:color w:val="000000"/>
          <w:sz w:val="24"/>
          <w:szCs w:val="24"/>
          <w:lang w:eastAsia="ru-RU"/>
        </w:rPr>
        <w:t>отражены в сумме  15 851,16руб.:</w:t>
      </w:r>
    </w:p>
    <w:p w:rsidR="005D72B9" w:rsidRPr="00DA2FB8" w:rsidRDefault="005D72B9" w:rsidP="005D72B9">
      <w:pPr>
        <w:autoSpaceDE w:val="0"/>
        <w:autoSpaceDN w:val="0"/>
        <w:adjustRightInd w:val="0"/>
        <w:ind w:firstLine="700"/>
        <w:jc w:val="both"/>
        <w:rPr>
          <w:rFonts w:ascii="Times New Roman" w:eastAsia="Times New Roman" w:hAnsi="Times New Roman"/>
          <w:sz w:val="24"/>
          <w:szCs w:val="24"/>
          <w:lang w:eastAsia="ru-RU"/>
        </w:rPr>
      </w:pPr>
      <w:r w:rsidRPr="00DA2FB8">
        <w:rPr>
          <w:rFonts w:ascii="Times New Roman" w:eastAsia="Times New Roman" w:hAnsi="Times New Roman"/>
          <w:color w:val="000000"/>
          <w:sz w:val="24"/>
          <w:szCs w:val="24"/>
          <w:lang w:eastAsia="ru-RU"/>
        </w:rPr>
        <w:lastRenderedPageBreak/>
        <w:t>-кредиторская  задолженность  от сдачи в аренду имущества, составляющего казну городских поселений (за исключением земельных участков)</w:t>
      </w:r>
    </w:p>
    <w:p w:rsidR="005D72B9" w:rsidRPr="00DA2FB8" w:rsidRDefault="005D72B9" w:rsidP="005D72B9">
      <w:pPr>
        <w:autoSpaceDE w:val="0"/>
        <w:autoSpaceDN w:val="0"/>
        <w:adjustRightInd w:val="0"/>
        <w:ind w:firstLine="700"/>
        <w:jc w:val="both"/>
        <w:rPr>
          <w:rFonts w:ascii="Times New Roman" w:eastAsia="Times New Roman" w:hAnsi="Times New Roman"/>
          <w:sz w:val="24"/>
          <w:szCs w:val="24"/>
          <w:lang w:eastAsia="ru-RU"/>
        </w:rPr>
      </w:pPr>
      <w:r w:rsidRPr="00DA2FB8">
        <w:rPr>
          <w:rFonts w:ascii="Times New Roman" w:eastAsia="Times New Roman" w:hAnsi="Times New Roman"/>
          <w:b/>
          <w:bCs/>
          <w:color w:val="000000"/>
          <w:sz w:val="24"/>
          <w:szCs w:val="24"/>
          <w:lang w:eastAsia="ru-RU"/>
        </w:rPr>
        <w:t>На счете 1 205 45 000 «Расчеты с плательщиками сумм принудительного изъятия»</w:t>
      </w:r>
      <w:r w:rsidRPr="00DA2FB8">
        <w:rPr>
          <w:rFonts w:ascii="Times New Roman" w:eastAsia="Times New Roman" w:hAnsi="Times New Roman"/>
          <w:color w:val="000000"/>
          <w:sz w:val="24"/>
          <w:szCs w:val="24"/>
          <w:lang w:eastAsia="ru-RU"/>
        </w:rPr>
        <w:t xml:space="preserve"> отражены в сумме  3 000,00руб. По данным УФНС Росси по Архангельской области и Ненецкому автономному округу по бюджету МО «Приводинское».</w:t>
      </w:r>
    </w:p>
    <w:p w:rsidR="005D72B9" w:rsidRPr="00DA2FB8" w:rsidRDefault="005D72B9" w:rsidP="005D72B9">
      <w:pPr>
        <w:autoSpaceDE w:val="0"/>
        <w:autoSpaceDN w:val="0"/>
        <w:adjustRightInd w:val="0"/>
        <w:ind w:firstLine="700"/>
        <w:jc w:val="both"/>
        <w:rPr>
          <w:rFonts w:ascii="Times New Roman" w:eastAsia="Times New Roman" w:hAnsi="Times New Roman"/>
          <w:sz w:val="24"/>
          <w:szCs w:val="24"/>
          <w:lang w:eastAsia="ru-RU"/>
        </w:rPr>
      </w:pPr>
      <w:r w:rsidRPr="00DA2FB8">
        <w:rPr>
          <w:rFonts w:ascii="Times New Roman" w:eastAsia="Times New Roman" w:hAnsi="Times New Roman"/>
          <w:b/>
          <w:bCs/>
          <w:color w:val="000000"/>
          <w:sz w:val="24"/>
          <w:szCs w:val="24"/>
          <w:lang w:eastAsia="ru-RU"/>
        </w:rPr>
        <w:t>На счете 1 205 71 000 «Расчеты по доходам от операций с основными средствами»  </w:t>
      </w:r>
      <w:r w:rsidRPr="00DA2FB8">
        <w:rPr>
          <w:rFonts w:ascii="Times New Roman" w:eastAsia="Times New Roman" w:hAnsi="Times New Roman"/>
          <w:color w:val="000000"/>
          <w:sz w:val="24"/>
          <w:szCs w:val="24"/>
          <w:lang w:eastAsia="ru-RU"/>
        </w:rPr>
        <w:t>отражены в сумме  32,27руб.</w:t>
      </w:r>
    </w:p>
    <w:p w:rsidR="005D72B9" w:rsidRPr="00DA2FB8" w:rsidRDefault="005D72B9" w:rsidP="005D72B9">
      <w:pPr>
        <w:autoSpaceDE w:val="0"/>
        <w:autoSpaceDN w:val="0"/>
        <w:adjustRightInd w:val="0"/>
        <w:ind w:firstLine="700"/>
        <w:jc w:val="both"/>
        <w:rPr>
          <w:rFonts w:ascii="Times New Roman" w:eastAsia="Times New Roman" w:hAnsi="Times New Roman"/>
          <w:sz w:val="24"/>
          <w:szCs w:val="24"/>
          <w:lang w:eastAsia="ru-RU"/>
        </w:rPr>
      </w:pPr>
      <w:r w:rsidRPr="00DA2FB8">
        <w:rPr>
          <w:rFonts w:ascii="Times New Roman" w:eastAsia="Times New Roman" w:hAnsi="Times New Roman"/>
          <w:b/>
          <w:bCs/>
          <w:color w:val="000000"/>
          <w:sz w:val="24"/>
          <w:szCs w:val="24"/>
          <w:lang w:eastAsia="ru-RU"/>
        </w:rPr>
        <w:t>На счете 1 208 12 000 «Расчеты с подотчетными лицами по прочим выплатам »  </w:t>
      </w:r>
      <w:r w:rsidRPr="00DA2FB8">
        <w:rPr>
          <w:rFonts w:ascii="Times New Roman" w:eastAsia="Times New Roman" w:hAnsi="Times New Roman"/>
          <w:color w:val="000000"/>
          <w:sz w:val="24"/>
          <w:szCs w:val="24"/>
          <w:lang w:eastAsia="ru-RU"/>
        </w:rPr>
        <w:t>отражены в сумме  3 560,29руб. Транспортные расходы (декабрь)  по</w:t>
      </w:r>
      <w:proofErr w:type="gramStart"/>
      <w:r w:rsidRPr="00DA2FB8">
        <w:rPr>
          <w:rFonts w:ascii="Times New Roman" w:eastAsia="Times New Roman" w:hAnsi="Times New Roman"/>
          <w:color w:val="000000"/>
          <w:sz w:val="24"/>
          <w:szCs w:val="24"/>
          <w:lang w:eastAsia="ru-RU"/>
        </w:rPr>
        <w:t xml:space="preserve"> А</w:t>
      </w:r>
      <w:proofErr w:type="gramEnd"/>
      <w:r w:rsidRPr="00DA2FB8">
        <w:rPr>
          <w:rFonts w:ascii="Times New Roman" w:eastAsia="Times New Roman" w:hAnsi="Times New Roman"/>
          <w:color w:val="000000"/>
          <w:sz w:val="24"/>
          <w:szCs w:val="24"/>
          <w:lang w:eastAsia="ru-RU"/>
        </w:rPr>
        <w:t xml:space="preserve">/о </w:t>
      </w:r>
      <w:proofErr w:type="spellStart"/>
      <w:r w:rsidRPr="00DA2FB8">
        <w:rPr>
          <w:rFonts w:ascii="Times New Roman" w:eastAsia="Times New Roman" w:hAnsi="Times New Roman"/>
          <w:color w:val="000000"/>
          <w:sz w:val="24"/>
          <w:szCs w:val="24"/>
          <w:lang w:eastAsia="ru-RU"/>
        </w:rPr>
        <w:t>ГалушинА.В</w:t>
      </w:r>
      <w:proofErr w:type="spellEnd"/>
      <w:r w:rsidRPr="00DA2FB8">
        <w:rPr>
          <w:rFonts w:ascii="Times New Roman" w:eastAsia="Times New Roman" w:hAnsi="Times New Roman"/>
          <w:color w:val="000000"/>
          <w:sz w:val="24"/>
          <w:szCs w:val="24"/>
          <w:lang w:eastAsia="ru-RU"/>
        </w:rPr>
        <w:t xml:space="preserve">., Козырев Р.Н., </w:t>
      </w:r>
      <w:proofErr w:type="spellStart"/>
      <w:r w:rsidRPr="00DA2FB8">
        <w:rPr>
          <w:rFonts w:ascii="Times New Roman" w:eastAsia="Times New Roman" w:hAnsi="Times New Roman"/>
          <w:color w:val="000000"/>
          <w:sz w:val="24"/>
          <w:szCs w:val="24"/>
          <w:lang w:eastAsia="ru-RU"/>
        </w:rPr>
        <w:t>Корытова</w:t>
      </w:r>
      <w:proofErr w:type="spellEnd"/>
      <w:r w:rsidRPr="00DA2FB8">
        <w:rPr>
          <w:rFonts w:ascii="Times New Roman" w:eastAsia="Times New Roman" w:hAnsi="Times New Roman"/>
          <w:color w:val="000000"/>
          <w:sz w:val="24"/>
          <w:szCs w:val="24"/>
          <w:lang w:eastAsia="ru-RU"/>
        </w:rPr>
        <w:t xml:space="preserve"> Т.Н., предоставленный 09.01.2019г.</w:t>
      </w:r>
    </w:p>
    <w:p w:rsidR="005D72B9" w:rsidRPr="00DA2FB8" w:rsidRDefault="005D72B9" w:rsidP="005D72B9">
      <w:pPr>
        <w:autoSpaceDE w:val="0"/>
        <w:autoSpaceDN w:val="0"/>
        <w:adjustRightInd w:val="0"/>
        <w:ind w:firstLine="700"/>
        <w:jc w:val="both"/>
        <w:rPr>
          <w:rFonts w:ascii="Times New Roman" w:eastAsia="Times New Roman" w:hAnsi="Times New Roman"/>
          <w:sz w:val="24"/>
          <w:szCs w:val="24"/>
          <w:lang w:eastAsia="ru-RU"/>
        </w:rPr>
      </w:pPr>
      <w:r w:rsidRPr="00DA2FB8">
        <w:rPr>
          <w:rFonts w:ascii="Times New Roman" w:eastAsia="Times New Roman" w:hAnsi="Times New Roman"/>
          <w:b/>
          <w:bCs/>
          <w:color w:val="000000"/>
          <w:sz w:val="24"/>
          <w:szCs w:val="24"/>
          <w:lang w:eastAsia="ru-RU"/>
        </w:rPr>
        <w:t xml:space="preserve">На счете 1 208 21 000 «Расчеты с подотчетными лицами по оплате услуги связи » </w:t>
      </w:r>
      <w:r w:rsidRPr="00DA2FB8">
        <w:rPr>
          <w:rFonts w:ascii="Times New Roman" w:eastAsia="Times New Roman" w:hAnsi="Times New Roman"/>
          <w:color w:val="000000"/>
          <w:sz w:val="24"/>
          <w:szCs w:val="24"/>
          <w:lang w:eastAsia="ru-RU"/>
        </w:rPr>
        <w:t xml:space="preserve">отражены в сумме3,47руб. Почтовые расходы за декабрь </w:t>
      </w:r>
      <w:proofErr w:type="gramStart"/>
      <w:r w:rsidRPr="00DA2FB8">
        <w:rPr>
          <w:rFonts w:ascii="Times New Roman" w:eastAsia="Times New Roman" w:hAnsi="Times New Roman"/>
          <w:color w:val="000000"/>
          <w:sz w:val="24"/>
          <w:szCs w:val="24"/>
          <w:lang w:eastAsia="ru-RU"/>
        </w:rPr>
        <w:t>по</w:t>
      </w:r>
      <w:proofErr w:type="gramEnd"/>
      <w:r w:rsidRPr="00DA2FB8">
        <w:rPr>
          <w:rFonts w:ascii="Times New Roman" w:eastAsia="Times New Roman" w:hAnsi="Times New Roman"/>
          <w:color w:val="000000"/>
          <w:sz w:val="24"/>
          <w:szCs w:val="24"/>
          <w:lang w:eastAsia="ru-RU"/>
        </w:rPr>
        <w:t xml:space="preserve"> а/</w:t>
      </w:r>
      <w:proofErr w:type="gramStart"/>
      <w:r w:rsidRPr="00DA2FB8">
        <w:rPr>
          <w:rFonts w:ascii="Times New Roman" w:eastAsia="Times New Roman" w:hAnsi="Times New Roman"/>
          <w:color w:val="000000"/>
          <w:sz w:val="24"/>
          <w:szCs w:val="24"/>
          <w:lang w:eastAsia="ru-RU"/>
        </w:rPr>
        <w:t>о</w:t>
      </w:r>
      <w:proofErr w:type="gramEnd"/>
      <w:r w:rsidRPr="00DA2FB8">
        <w:rPr>
          <w:rFonts w:ascii="Times New Roman" w:eastAsia="Times New Roman" w:hAnsi="Times New Roman"/>
          <w:color w:val="000000"/>
          <w:sz w:val="24"/>
          <w:szCs w:val="24"/>
          <w:lang w:eastAsia="ru-RU"/>
        </w:rPr>
        <w:t xml:space="preserve"> Федотовой Ксении Сергеевны, предоставленный 29.12.2018г.</w:t>
      </w:r>
    </w:p>
    <w:p w:rsidR="005D72B9" w:rsidRPr="00DA2FB8" w:rsidRDefault="005D72B9" w:rsidP="005D72B9">
      <w:pPr>
        <w:autoSpaceDE w:val="0"/>
        <w:autoSpaceDN w:val="0"/>
        <w:adjustRightInd w:val="0"/>
        <w:ind w:firstLine="700"/>
        <w:jc w:val="both"/>
        <w:rPr>
          <w:rFonts w:ascii="Times New Roman" w:eastAsia="Times New Roman" w:hAnsi="Times New Roman"/>
          <w:sz w:val="24"/>
          <w:szCs w:val="24"/>
          <w:lang w:eastAsia="ru-RU"/>
        </w:rPr>
      </w:pPr>
      <w:r w:rsidRPr="00DA2FB8">
        <w:rPr>
          <w:rFonts w:ascii="Times New Roman" w:eastAsia="Times New Roman" w:hAnsi="Times New Roman"/>
          <w:b/>
          <w:bCs/>
          <w:color w:val="000000"/>
          <w:sz w:val="24"/>
          <w:szCs w:val="24"/>
          <w:lang w:eastAsia="ru-RU"/>
        </w:rPr>
        <w:t xml:space="preserve">На счете 1 208 91 000 «Расчеты с подотчетными лицами по оплате прочих расходов » </w:t>
      </w:r>
      <w:r w:rsidRPr="00DA2FB8">
        <w:rPr>
          <w:rFonts w:ascii="Times New Roman" w:eastAsia="Times New Roman" w:hAnsi="Times New Roman"/>
          <w:color w:val="000000"/>
          <w:sz w:val="24"/>
          <w:szCs w:val="24"/>
          <w:lang w:eastAsia="ru-RU"/>
        </w:rPr>
        <w:t xml:space="preserve">отражены в сумме  1000,00руб. </w:t>
      </w:r>
    </w:p>
    <w:p w:rsidR="005D72B9" w:rsidRPr="00DA2FB8" w:rsidRDefault="005D72B9" w:rsidP="005D72B9">
      <w:pPr>
        <w:autoSpaceDE w:val="0"/>
        <w:autoSpaceDN w:val="0"/>
        <w:adjustRightInd w:val="0"/>
        <w:ind w:firstLine="700"/>
        <w:jc w:val="both"/>
        <w:rPr>
          <w:rFonts w:ascii="Times New Roman" w:eastAsia="Times New Roman" w:hAnsi="Times New Roman"/>
          <w:sz w:val="24"/>
          <w:szCs w:val="24"/>
          <w:lang w:eastAsia="ru-RU"/>
        </w:rPr>
      </w:pPr>
      <w:r w:rsidRPr="00DA2FB8">
        <w:rPr>
          <w:rFonts w:ascii="Times New Roman" w:eastAsia="Times New Roman" w:hAnsi="Times New Roman"/>
          <w:b/>
          <w:bCs/>
          <w:color w:val="000000"/>
          <w:sz w:val="24"/>
          <w:szCs w:val="24"/>
          <w:lang w:eastAsia="ru-RU"/>
        </w:rPr>
        <w:t xml:space="preserve">На счете 1 302 11 000 «Расчеты по заработной плате» </w:t>
      </w:r>
      <w:r w:rsidRPr="00DA2FB8">
        <w:rPr>
          <w:rFonts w:ascii="Times New Roman" w:eastAsia="Times New Roman" w:hAnsi="Times New Roman"/>
          <w:color w:val="000000"/>
          <w:sz w:val="24"/>
          <w:szCs w:val="24"/>
          <w:lang w:eastAsia="ru-RU"/>
        </w:rPr>
        <w:t xml:space="preserve">отражены в сумме 4 374,29 руб. </w:t>
      </w:r>
    </w:p>
    <w:p w:rsidR="005D72B9" w:rsidRPr="00DA2FB8" w:rsidRDefault="005D72B9" w:rsidP="005D72B9">
      <w:pPr>
        <w:autoSpaceDE w:val="0"/>
        <w:autoSpaceDN w:val="0"/>
        <w:adjustRightInd w:val="0"/>
        <w:ind w:firstLine="700"/>
        <w:jc w:val="both"/>
        <w:rPr>
          <w:rFonts w:ascii="Times New Roman" w:eastAsia="Times New Roman" w:hAnsi="Times New Roman"/>
          <w:color w:val="000000"/>
          <w:sz w:val="24"/>
          <w:szCs w:val="24"/>
          <w:lang w:eastAsia="ru-RU"/>
        </w:rPr>
      </w:pPr>
      <w:r w:rsidRPr="00DA2FB8">
        <w:rPr>
          <w:rFonts w:ascii="Times New Roman" w:eastAsia="Times New Roman" w:hAnsi="Times New Roman"/>
          <w:b/>
          <w:bCs/>
          <w:color w:val="000000"/>
          <w:sz w:val="24"/>
          <w:szCs w:val="24"/>
          <w:lang w:eastAsia="ru-RU"/>
        </w:rPr>
        <w:t>На счете 1 302 21 000 «Расчеты по оплате услуг связи»</w:t>
      </w:r>
      <w:r w:rsidRPr="00DA2FB8">
        <w:rPr>
          <w:rFonts w:ascii="Times New Roman" w:eastAsia="Times New Roman" w:hAnsi="Times New Roman"/>
          <w:color w:val="000000"/>
          <w:sz w:val="24"/>
          <w:szCs w:val="24"/>
          <w:lang w:eastAsia="ru-RU"/>
        </w:rPr>
        <w:t xml:space="preserve"> - задолженность учреждений в сумме 22 184,51 руб. за оказанные услуги связи – интернет. </w:t>
      </w:r>
    </w:p>
    <w:p w:rsidR="005D72B9" w:rsidRPr="00DA2FB8" w:rsidRDefault="005D72B9" w:rsidP="005D72B9">
      <w:pPr>
        <w:autoSpaceDE w:val="0"/>
        <w:autoSpaceDN w:val="0"/>
        <w:adjustRightInd w:val="0"/>
        <w:ind w:firstLine="700"/>
        <w:jc w:val="both"/>
        <w:rPr>
          <w:rFonts w:ascii="Times New Roman" w:eastAsia="Times New Roman" w:hAnsi="Times New Roman"/>
          <w:sz w:val="24"/>
          <w:szCs w:val="24"/>
          <w:lang w:eastAsia="ru-RU"/>
        </w:rPr>
      </w:pPr>
      <w:r w:rsidRPr="00DA2FB8">
        <w:rPr>
          <w:rFonts w:ascii="Times New Roman" w:eastAsia="Times New Roman" w:hAnsi="Times New Roman"/>
          <w:b/>
          <w:bCs/>
          <w:color w:val="000000"/>
          <w:sz w:val="24"/>
          <w:szCs w:val="24"/>
          <w:lang w:eastAsia="ru-RU"/>
        </w:rPr>
        <w:t xml:space="preserve">На счете 1 302 23 000 «Расчеты по оплате коммунальных услуг» </w:t>
      </w:r>
      <w:r w:rsidRPr="00DA2FB8">
        <w:rPr>
          <w:rFonts w:ascii="Times New Roman" w:eastAsia="Times New Roman" w:hAnsi="Times New Roman"/>
          <w:color w:val="000000"/>
          <w:sz w:val="24"/>
          <w:szCs w:val="24"/>
          <w:lang w:eastAsia="ru-RU"/>
        </w:rPr>
        <w:t>числится задолженность в сумме 66 668,89руб. (электроэнергия)</w:t>
      </w:r>
    </w:p>
    <w:p w:rsidR="005D72B9" w:rsidRPr="00DA2FB8" w:rsidRDefault="005D72B9" w:rsidP="005D72B9">
      <w:pPr>
        <w:autoSpaceDE w:val="0"/>
        <w:autoSpaceDN w:val="0"/>
        <w:adjustRightInd w:val="0"/>
        <w:ind w:firstLine="700"/>
        <w:jc w:val="both"/>
        <w:rPr>
          <w:rFonts w:ascii="Times New Roman" w:eastAsia="Times New Roman" w:hAnsi="Times New Roman"/>
          <w:sz w:val="24"/>
          <w:szCs w:val="24"/>
          <w:lang w:eastAsia="ru-RU"/>
        </w:rPr>
      </w:pPr>
    </w:p>
    <w:p w:rsidR="005D72B9" w:rsidRPr="00DA2FB8" w:rsidRDefault="005D72B9" w:rsidP="005D72B9">
      <w:pPr>
        <w:autoSpaceDE w:val="0"/>
        <w:autoSpaceDN w:val="0"/>
        <w:adjustRightInd w:val="0"/>
        <w:ind w:firstLine="700"/>
        <w:jc w:val="both"/>
        <w:rPr>
          <w:rFonts w:ascii="Times New Roman" w:eastAsia="Times New Roman" w:hAnsi="Times New Roman"/>
          <w:sz w:val="24"/>
          <w:szCs w:val="24"/>
          <w:lang w:eastAsia="ru-RU"/>
        </w:rPr>
      </w:pPr>
      <w:r w:rsidRPr="00DA2FB8">
        <w:rPr>
          <w:rFonts w:ascii="Times New Roman" w:eastAsia="Times New Roman" w:hAnsi="Times New Roman"/>
          <w:b/>
          <w:bCs/>
          <w:color w:val="000000"/>
          <w:sz w:val="24"/>
          <w:szCs w:val="24"/>
          <w:lang w:eastAsia="ru-RU"/>
        </w:rPr>
        <w:t xml:space="preserve">На счете 1 302 25 000 «Расчеты по оплате работ, услуг по содержанию имущества» </w:t>
      </w:r>
      <w:r w:rsidRPr="00DA2FB8">
        <w:rPr>
          <w:rFonts w:ascii="Times New Roman" w:eastAsia="Times New Roman" w:hAnsi="Times New Roman"/>
          <w:color w:val="000000"/>
          <w:sz w:val="24"/>
          <w:szCs w:val="24"/>
          <w:lang w:eastAsia="ru-RU"/>
        </w:rPr>
        <w:t>числится задолженность в сумме 99 350,20руб</w:t>
      </w:r>
      <w:proofErr w:type="gramStart"/>
      <w:r w:rsidRPr="00DA2FB8">
        <w:rPr>
          <w:rFonts w:ascii="Times New Roman" w:eastAsia="Times New Roman" w:hAnsi="Times New Roman"/>
          <w:color w:val="000000"/>
          <w:sz w:val="24"/>
          <w:szCs w:val="24"/>
          <w:lang w:eastAsia="ru-RU"/>
        </w:rPr>
        <w:t xml:space="preserve">.. </w:t>
      </w:r>
      <w:proofErr w:type="gramEnd"/>
    </w:p>
    <w:p w:rsidR="005D72B9" w:rsidRPr="00DA2FB8" w:rsidRDefault="005D72B9" w:rsidP="005D72B9">
      <w:pPr>
        <w:autoSpaceDE w:val="0"/>
        <w:autoSpaceDN w:val="0"/>
        <w:adjustRightInd w:val="0"/>
        <w:ind w:firstLine="700"/>
        <w:jc w:val="both"/>
        <w:rPr>
          <w:rFonts w:ascii="Times New Roman" w:eastAsia="Times New Roman" w:hAnsi="Times New Roman"/>
          <w:sz w:val="24"/>
          <w:szCs w:val="24"/>
          <w:lang w:eastAsia="ru-RU"/>
        </w:rPr>
      </w:pPr>
      <w:r w:rsidRPr="00DA2FB8">
        <w:rPr>
          <w:rFonts w:ascii="Times New Roman" w:eastAsia="Times New Roman" w:hAnsi="Times New Roman"/>
          <w:color w:val="000000"/>
          <w:sz w:val="24"/>
          <w:szCs w:val="24"/>
          <w:lang w:eastAsia="ru-RU"/>
        </w:rPr>
        <w:t>- МУП «ЖКХ Приводинское» – уличное освещение, составляет  2316,20руб.;</w:t>
      </w:r>
    </w:p>
    <w:p w:rsidR="005D72B9" w:rsidRPr="00DA2FB8" w:rsidRDefault="005D72B9" w:rsidP="005D72B9">
      <w:pPr>
        <w:autoSpaceDE w:val="0"/>
        <w:autoSpaceDN w:val="0"/>
        <w:adjustRightInd w:val="0"/>
        <w:ind w:firstLine="700"/>
        <w:jc w:val="both"/>
        <w:rPr>
          <w:rFonts w:ascii="Times New Roman" w:eastAsia="Times New Roman" w:hAnsi="Times New Roman"/>
          <w:sz w:val="24"/>
          <w:szCs w:val="24"/>
          <w:lang w:eastAsia="ru-RU"/>
        </w:rPr>
      </w:pPr>
      <w:r w:rsidRPr="00DA2FB8">
        <w:rPr>
          <w:rFonts w:ascii="Times New Roman" w:eastAsia="Times New Roman" w:hAnsi="Times New Roman"/>
          <w:color w:val="000000"/>
          <w:sz w:val="24"/>
          <w:szCs w:val="24"/>
          <w:lang w:eastAsia="ru-RU"/>
        </w:rPr>
        <w:t>- НО «Фонд капитального ремонта многоквартирных домов Архангельской области» - 59 731,48руб.;</w:t>
      </w:r>
    </w:p>
    <w:p w:rsidR="005D72B9" w:rsidRPr="00DA2FB8" w:rsidRDefault="005D72B9" w:rsidP="005D72B9">
      <w:pPr>
        <w:autoSpaceDE w:val="0"/>
        <w:autoSpaceDN w:val="0"/>
        <w:adjustRightInd w:val="0"/>
        <w:ind w:firstLine="700"/>
        <w:jc w:val="both"/>
        <w:rPr>
          <w:rFonts w:ascii="Times New Roman" w:eastAsia="Times New Roman" w:hAnsi="Times New Roman"/>
          <w:color w:val="000000"/>
          <w:sz w:val="24"/>
          <w:szCs w:val="24"/>
          <w:lang w:eastAsia="ru-RU"/>
        </w:rPr>
      </w:pPr>
      <w:r w:rsidRPr="00DA2FB8">
        <w:rPr>
          <w:rFonts w:ascii="Times New Roman" w:eastAsia="Times New Roman" w:hAnsi="Times New Roman"/>
          <w:color w:val="000000"/>
          <w:sz w:val="24"/>
          <w:szCs w:val="24"/>
          <w:lang w:eastAsia="ru-RU"/>
        </w:rPr>
        <w:t>- ООО УК Порядок (</w:t>
      </w:r>
      <w:proofErr w:type="spellStart"/>
      <w:r w:rsidRPr="00DA2FB8">
        <w:rPr>
          <w:rFonts w:ascii="Times New Roman" w:eastAsia="Times New Roman" w:hAnsi="Times New Roman"/>
          <w:color w:val="000000"/>
          <w:sz w:val="24"/>
          <w:szCs w:val="24"/>
          <w:lang w:eastAsia="ru-RU"/>
        </w:rPr>
        <w:t>кап</w:t>
      </w:r>
      <w:proofErr w:type="gramStart"/>
      <w:r w:rsidRPr="00DA2FB8">
        <w:rPr>
          <w:rFonts w:ascii="Times New Roman" w:eastAsia="Times New Roman" w:hAnsi="Times New Roman"/>
          <w:color w:val="000000"/>
          <w:sz w:val="24"/>
          <w:szCs w:val="24"/>
          <w:lang w:eastAsia="ru-RU"/>
        </w:rPr>
        <w:t>.в</w:t>
      </w:r>
      <w:proofErr w:type="gramEnd"/>
      <w:r w:rsidRPr="00DA2FB8">
        <w:rPr>
          <w:rFonts w:ascii="Times New Roman" w:eastAsia="Times New Roman" w:hAnsi="Times New Roman"/>
          <w:color w:val="000000"/>
          <w:sz w:val="24"/>
          <w:szCs w:val="24"/>
          <w:lang w:eastAsia="ru-RU"/>
        </w:rPr>
        <w:t>знос</w:t>
      </w:r>
      <w:proofErr w:type="spellEnd"/>
      <w:r w:rsidRPr="00DA2FB8">
        <w:rPr>
          <w:rFonts w:ascii="Times New Roman" w:eastAsia="Times New Roman" w:hAnsi="Times New Roman"/>
          <w:color w:val="000000"/>
          <w:sz w:val="24"/>
          <w:szCs w:val="24"/>
          <w:lang w:eastAsia="ru-RU"/>
        </w:rPr>
        <w:t>) – 12 301,52руб.;</w:t>
      </w:r>
    </w:p>
    <w:p w:rsidR="005D72B9" w:rsidRPr="00DA2FB8" w:rsidRDefault="005D72B9" w:rsidP="005D72B9">
      <w:pPr>
        <w:autoSpaceDE w:val="0"/>
        <w:autoSpaceDN w:val="0"/>
        <w:adjustRightInd w:val="0"/>
        <w:ind w:firstLine="700"/>
        <w:jc w:val="both"/>
        <w:rPr>
          <w:rFonts w:ascii="Times New Roman" w:eastAsia="Times New Roman" w:hAnsi="Times New Roman"/>
          <w:sz w:val="24"/>
          <w:szCs w:val="24"/>
          <w:lang w:eastAsia="ru-RU"/>
        </w:rPr>
      </w:pPr>
      <w:r w:rsidRPr="00DA2FB8">
        <w:rPr>
          <w:rFonts w:ascii="Times New Roman" w:eastAsia="Times New Roman" w:hAnsi="Times New Roman"/>
          <w:color w:val="000000"/>
          <w:sz w:val="24"/>
          <w:szCs w:val="24"/>
          <w:lang w:eastAsia="ru-RU"/>
        </w:rPr>
        <w:t xml:space="preserve">- договор ГПХ (установка системы отопления админ. </w:t>
      </w:r>
      <w:proofErr w:type="spellStart"/>
      <w:r w:rsidRPr="00DA2FB8">
        <w:rPr>
          <w:rFonts w:ascii="Times New Roman" w:eastAsia="Times New Roman" w:hAnsi="Times New Roman"/>
          <w:color w:val="000000"/>
          <w:sz w:val="24"/>
          <w:szCs w:val="24"/>
          <w:lang w:eastAsia="ru-RU"/>
        </w:rPr>
        <w:t>п</w:t>
      </w:r>
      <w:proofErr w:type="gramStart"/>
      <w:r w:rsidRPr="00DA2FB8">
        <w:rPr>
          <w:rFonts w:ascii="Times New Roman" w:eastAsia="Times New Roman" w:hAnsi="Times New Roman"/>
          <w:color w:val="000000"/>
          <w:sz w:val="24"/>
          <w:szCs w:val="24"/>
          <w:lang w:eastAsia="ru-RU"/>
        </w:rPr>
        <w:t>.К</w:t>
      </w:r>
      <w:proofErr w:type="gramEnd"/>
      <w:r w:rsidRPr="00DA2FB8">
        <w:rPr>
          <w:rFonts w:ascii="Times New Roman" w:eastAsia="Times New Roman" w:hAnsi="Times New Roman"/>
          <w:color w:val="000000"/>
          <w:sz w:val="24"/>
          <w:szCs w:val="24"/>
          <w:lang w:eastAsia="ru-RU"/>
        </w:rPr>
        <w:t>уимиха</w:t>
      </w:r>
      <w:proofErr w:type="spellEnd"/>
      <w:r w:rsidRPr="00DA2FB8">
        <w:rPr>
          <w:rFonts w:ascii="Times New Roman" w:eastAsia="Times New Roman" w:hAnsi="Times New Roman"/>
          <w:color w:val="000000"/>
          <w:sz w:val="24"/>
          <w:szCs w:val="24"/>
          <w:lang w:eastAsia="ru-RU"/>
        </w:rPr>
        <w:t>)  -25001,00руб.</w:t>
      </w:r>
    </w:p>
    <w:p w:rsidR="005D72B9" w:rsidRPr="00DA2FB8" w:rsidRDefault="005D72B9" w:rsidP="005D72B9">
      <w:pPr>
        <w:autoSpaceDE w:val="0"/>
        <w:autoSpaceDN w:val="0"/>
        <w:adjustRightInd w:val="0"/>
        <w:jc w:val="both"/>
        <w:rPr>
          <w:rFonts w:ascii="Times New Roman" w:eastAsia="Times New Roman" w:hAnsi="Times New Roman"/>
          <w:sz w:val="24"/>
          <w:szCs w:val="24"/>
          <w:lang w:eastAsia="ru-RU"/>
        </w:rPr>
      </w:pPr>
      <w:r w:rsidRPr="00DA2FB8">
        <w:rPr>
          <w:rFonts w:ascii="Times New Roman" w:eastAsia="Times New Roman" w:hAnsi="Times New Roman"/>
          <w:color w:val="000000"/>
          <w:sz w:val="24"/>
          <w:szCs w:val="24"/>
          <w:lang w:eastAsia="ru-RU"/>
        </w:rPr>
        <w:t> </w:t>
      </w:r>
    </w:p>
    <w:p w:rsidR="005D72B9" w:rsidRPr="00DA2FB8" w:rsidRDefault="005D72B9" w:rsidP="005D72B9">
      <w:pPr>
        <w:autoSpaceDE w:val="0"/>
        <w:autoSpaceDN w:val="0"/>
        <w:adjustRightInd w:val="0"/>
        <w:ind w:firstLine="700"/>
        <w:jc w:val="both"/>
        <w:rPr>
          <w:rFonts w:ascii="Times New Roman" w:eastAsia="Times New Roman" w:hAnsi="Times New Roman"/>
          <w:sz w:val="24"/>
          <w:szCs w:val="24"/>
          <w:lang w:eastAsia="ru-RU"/>
        </w:rPr>
      </w:pPr>
      <w:r w:rsidRPr="00DA2FB8">
        <w:rPr>
          <w:rFonts w:ascii="Times New Roman" w:eastAsia="Times New Roman" w:hAnsi="Times New Roman"/>
          <w:b/>
          <w:bCs/>
          <w:color w:val="000000"/>
          <w:sz w:val="24"/>
          <w:szCs w:val="24"/>
          <w:lang w:eastAsia="ru-RU"/>
        </w:rPr>
        <w:t xml:space="preserve">На счете 1 302 34 000 «Расчеты по приобретению материальных запасов» </w:t>
      </w:r>
      <w:r w:rsidRPr="00DA2FB8">
        <w:rPr>
          <w:rFonts w:ascii="Times New Roman" w:eastAsia="Times New Roman" w:hAnsi="Times New Roman"/>
          <w:color w:val="000000"/>
          <w:sz w:val="24"/>
          <w:szCs w:val="24"/>
          <w:lang w:eastAsia="ru-RU"/>
        </w:rPr>
        <w:t>задолженность по бензину в сумме 17 550руб. Счет на оплату ГСМ поступили  09.01.2019 года. В 2019 году указанные суммы кредиторской задолженности будут погашены.   </w:t>
      </w:r>
    </w:p>
    <w:p w:rsidR="005D72B9" w:rsidRPr="00DA2FB8" w:rsidRDefault="005D72B9" w:rsidP="005D72B9">
      <w:pPr>
        <w:autoSpaceDE w:val="0"/>
        <w:autoSpaceDN w:val="0"/>
        <w:adjustRightInd w:val="0"/>
        <w:ind w:firstLine="700"/>
        <w:jc w:val="both"/>
        <w:rPr>
          <w:rFonts w:ascii="Times New Roman" w:eastAsia="Times New Roman" w:hAnsi="Times New Roman"/>
          <w:sz w:val="24"/>
          <w:szCs w:val="24"/>
          <w:lang w:eastAsia="ru-RU"/>
        </w:rPr>
      </w:pPr>
      <w:r w:rsidRPr="00DA2FB8">
        <w:rPr>
          <w:rFonts w:ascii="Times New Roman" w:eastAsia="Times New Roman" w:hAnsi="Times New Roman"/>
          <w:b/>
          <w:bCs/>
          <w:color w:val="000000"/>
          <w:sz w:val="24"/>
          <w:szCs w:val="24"/>
          <w:lang w:eastAsia="ru-RU"/>
        </w:rPr>
        <w:t>На счете  1 302 63 000 «Расчеты по пенсиям, пособиям, выплачиваемым организациями сектора государственного управления»</w:t>
      </w:r>
    </w:p>
    <w:p w:rsidR="005D72B9" w:rsidRPr="00DA2FB8" w:rsidRDefault="005D72B9" w:rsidP="005D72B9">
      <w:pPr>
        <w:autoSpaceDE w:val="0"/>
        <w:autoSpaceDN w:val="0"/>
        <w:adjustRightInd w:val="0"/>
        <w:ind w:firstLine="700"/>
        <w:jc w:val="both"/>
        <w:rPr>
          <w:rFonts w:ascii="Times New Roman" w:eastAsia="Times New Roman" w:hAnsi="Times New Roman"/>
          <w:sz w:val="24"/>
          <w:szCs w:val="24"/>
          <w:lang w:eastAsia="ru-RU"/>
        </w:rPr>
      </w:pPr>
      <w:r w:rsidRPr="00DA2FB8">
        <w:rPr>
          <w:rFonts w:ascii="Times New Roman" w:eastAsia="Times New Roman" w:hAnsi="Times New Roman"/>
          <w:color w:val="000000"/>
          <w:sz w:val="24"/>
          <w:szCs w:val="24"/>
          <w:lang w:eastAsia="ru-RU"/>
        </w:rPr>
        <w:t>– 14 100,00руб.  </w:t>
      </w:r>
    </w:p>
    <w:p w:rsidR="005D72B9" w:rsidRPr="00DA2FB8" w:rsidRDefault="005D72B9" w:rsidP="005D72B9">
      <w:pPr>
        <w:autoSpaceDE w:val="0"/>
        <w:autoSpaceDN w:val="0"/>
        <w:adjustRightInd w:val="0"/>
        <w:ind w:firstLine="700"/>
        <w:jc w:val="both"/>
        <w:rPr>
          <w:rFonts w:ascii="Times New Roman" w:eastAsia="Times New Roman" w:hAnsi="Times New Roman"/>
          <w:sz w:val="24"/>
          <w:szCs w:val="24"/>
          <w:lang w:eastAsia="ru-RU"/>
        </w:rPr>
      </w:pPr>
      <w:r w:rsidRPr="00DA2FB8">
        <w:rPr>
          <w:rFonts w:ascii="Times New Roman" w:eastAsia="Times New Roman" w:hAnsi="Times New Roman"/>
          <w:color w:val="000000"/>
          <w:sz w:val="24"/>
          <w:szCs w:val="24"/>
          <w:lang w:eastAsia="ru-RU"/>
        </w:rPr>
        <w:lastRenderedPageBreak/>
        <w:t xml:space="preserve">В </w:t>
      </w:r>
      <w:r w:rsidRPr="00DA2FB8">
        <w:rPr>
          <w:rFonts w:ascii="Times New Roman" w:eastAsia="Times New Roman" w:hAnsi="Times New Roman"/>
          <w:b/>
          <w:bCs/>
          <w:color w:val="000000"/>
          <w:sz w:val="24"/>
          <w:szCs w:val="24"/>
          <w:lang w:eastAsia="ru-RU"/>
        </w:rPr>
        <w:t>«Сведениях о финансовых вложениях получателя бюджетных средств, администратора источников финансирования дефицита бюджета»</w:t>
      </w:r>
      <w:r w:rsidRPr="00DA2FB8">
        <w:rPr>
          <w:rFonts w:ascii="Times New Roman" w:eastAsia="Times New Roman" w:hAnsi="Times New Roman"/>
          <w:color w:val="000000"/>
          <w:sz w:val="24"/>
          <w:szCs w:val="24"/>
          <w:lang w:eastAsia="ru-RU"/>
        </w:rPr>
        <w:t xml:space="preserve"> (ф. 0503371) отражены:</w:t>
      </w:r>
    </w:p>
    <w:p w:rsidR="005D72B9" w:rsidRPr="00DA2FB8" w:rsidRDefault="005D72B9" w:rsidP="005D72B9">
      <w:pPr>
        <w:autoSpaceDE w:val="0"/>
        <w:autoSpaceDN w:val="0"/>
        <w:adjustRightInd w:val="0"/>
        <w:ind w:firstLine="700"/>
        <w:jc w:val="both"/>
        <w:rPr>
          <w:rFonts w:ascii="Times New Roman" w:eastAsia="Times New Roman" w:hAnsi="Times New Roman"/>
          <w:sz w:val="24"/>
          <w:szCs w:val="24"/>
          <w:lang w:eastAsia="ru-RU"/>
        </w:rPr>
      </w:pPr>
      <w:r w:rsidRPr="00DA2FB8">
        <w:rPr>
          <w:rFonts w:ascii="Times New Roman" w:eastAsia="Times New Roman" w:hAnsi="Times New Roman"/>
          <w:color w:val="000000"/>
          <w:sz w:val="24"/>
          <w:szCs w:val="24"/>
          <w:lang w:eastAsia="ru-RU"/>
        </w:rPr>
        <w:t>В соответствии с Инструкцией 157н органами местного самоуправления, осуществляющими функции и полномочия учредителей для бюджетных учреждений администрации МО «Приводинское», отражены показатели участия в муниципальных бюджетных учреждениях в стоимостной  оценке, равной балансовой стоимости недвижимого имущества и движимого особо ценного имущества,  на сумму  25 939 239,03руб. (МУК ДЦ «</w:t>
      </w:r>
      <w:proofErr w:type="spellStart"/>
      <w:r w:rsidRPr="00DA2FB8">
        <w:rPr>
          <w:rFonts w:ascii="Times New Roman" w:eastAsia="Times New Roman" w:hAnsi="Times New Roman"/>
          <w:color w:val="000000"/>
          <w:sz w:val="24"/>
          <w:szCs w:val="24"/>
          <w:lang w:eastAsia="ru-RU"/>
        </w:rPr>
        <w:t>Таусень</w:t>
      </w:r>
      <w:proofErr w:type="spellEnd"/>
      <w:r w:rsidRPr="00DA2FB8">
        <w:rPr>
          <w:rFonts w:ascii="Times New Roman" w:eastAsia="Times New Roman" w:hAnsi="Times New Roman"/>
          <w:color w:val="000000"/>
          <w:sz w:val="24"/>
          <w:szCs w:val="24"/>
          <w:lang w:eastAsia="ru-RU"/>
        </w:rPr>
        <w:t>»).</w:t>
      </w:r>
    </w:p>
    <w:p w:rsidR="005D72B9" w:rsidRPr="00DA2FB8" w:rsidRDefault="005D72B9" w:rsidP="005D72B9">
      <w:pPr>
        <w:autoSpaceDE w:val="0"/>
        <w:autoSpaceDN w:val="0"/>
        <w:adjustRightInd w:val="0"/>
        <w:ind w:firstLine="700"/>
        <w:jc w:val="both"/>
        <w:rPr>
          <w:rFonts w:ascii="Times New Roman" w:eastAsia="Times New Roman" w:hAnsi="Times New Roman"/>
          <w:sz w:val="24"/>
          <w:szCs w:val="24"/>
          <w:lang w:eastAsia="ru-RU"/>
        </w:rPr>
      </w:pPr>
      <w:r w:rsidRPr="00DA2FB8">
        <w:rPr>
          <w:rFonts w:ascii="Times New Roman" w:eastAsia="Times New Roman" w:hAnsi="Times New Roman"/>
          <w:color w:val="000000"/>
          <w:sz w:val="24"/>
          <w:szCs w:val="24"/>
          <w:lang w:eastAsia="ru-RU"/>
        </w:rPr>
        <w:t>  </w:t>
      </w:r>
    </w:p>
    <w:p w:rsidR="005D72B9" w:rsidRPr="00DA2FB8" w:rsidRDefault="005D72B9" w:rsidP="005D72B9">
      <w:pPr>
        <w:autoSpaceDE w:val="0"/>
        <w:autoSpaceDN w:val="0"/>
        <w:adjustRightInd w:val="0"/>
        <w:ind w:firstLine="700"/>
        <w:jc w:val="both"/>
        <w:rPr>
          <w:rFonts w:ascii="Times New Roman" w:eastAsia="Times New Roman" w:hAnsi="Times New Roman"/>
          <w:sz w:val="24"/>
          <w:szCs w:val="24"/>
          <w:lang w:eastAsia="ru-RU"/>
        </w:rPr>
      </w:pPr>
      <w:r w:rsidRPr="00DA2FB8">
        <w:rPr>
          <w:rFonts w:ascii="Times New Roman" w:eastAsia="Times New Roman" w:hAnsi="Times New Roman"/>
          <w:b/>
          <w:bCs/>
          <w:color w:val="000000"/>
          <w:sz w:val="24"/>
          <w:szCs w:val="24"/>
          <w:lang w:eastAsia="ru-RU"/>
        </w:rPr>
        <w:t xml:space="preserve">Сведения о принятых и неисполненных обязательствах получателя бюджетных средств </w:t>
      </w:r>
      <w:r w:rsidRPr="00DA2FB8">
        <w:rPr>
          <w:rFonts w:ascii="Times New Roman" w:eastAsia="Times New Roman" w:hAnsi="Times New Roman"/>
          <w:color w:val="000000"/>
          <w:sz w:val="24"/>
          <w:szCs w:val="24"/>
          <w:lang w:eastAsia="ru-RU"/>
        </w:rPr>
        <w:t>ф.0503175 отражены в таблице №2, сведения об экономии, принятые обязательства по муниципальным контрактам отражены в таблице №3.</w:t>
      </w:r>
    </w:p>
    <w:p w:rsidR="005D72B9" w:rsidRPr="00DA2FB8" w:rsidRDefault="005D72B9" w:rsidP="005D72B9">
      <w:pPr>
        <w:autoSpaceDE w:val="0"/>
        <w:autoSpaceDN w:val="0"/>
        <w:adjustRightInd w:val="0"/>
        <w:ind w:firstLine="700"/>
        <w:jc w:val="both"/>
        <w:rPr>
          <w:rFonts w:ascii="Times New Roman" w:eastAsia="Times New Roman" w:hAnsi="Times New Roman"/>
          <w:color w:val="000000"/>
          <w:sz w:val="24"/>
          <w:szCs w:val="24"/>
          <w:lang w:eastAsia="ru-RU"/>
        </w:rPr>
      </w:pPr>
      <w:r w:rsidRPr="00DA2FB8">
        <w:rPr>
          <w:rFonts w:ascii="Times New Roman" w:eastAsia="Times New Roman" w:hAnsi="Times New Roman"/>
          <w:color w:val="000000"/>
          <w:sz w:val="24"/>
          <w:szCs w:val="24"/>
          <w:lang w:eastAsia="ru-RU"/>
        </w:rPr>
        <w:t>Табл.№2</w:t>
      </w:r>
    </w:p>
    <w:tbl>
      <w:tblPr>
        <w:tblW w:w="12093" w:type="dxa"/>
        <w:tblInd w:w="93" w:type="dxa"/>
        <w:tblLook w:val="0000" w:firstRow="0" w:lastRow="0" w:firstColumn="0" w:lastColumn="0" w:noHBand="0" w:noVBand="0"/>
      </w:tblPr>
      <w:tblGrid>
        <w:gridCol w:w="913"/>
        <w:gridCol w:w="789"/>
        <w:gridCol w:w="936"/>
        <w:gridCol w:w="1136"/>
        <w:gridCol w:w="1241"/>
        <w:gridCol w:w="1020"/>
        <w:gridCol w:w="1635"/>
        <w:gridCol w:w="2977"/>
        <w:gridCol w:w="1446"/>
      </w:tblGrid>
      <w:tr w:rsidR="005D72B9" w:rsidRPr="00DA2FB8" w:rsidTr="00C24491">
        <w:trPr>
          <w:gridAfter w:val="1"/>
          <w:wAfter w:w="1446" w:type="dxa"/>
          <w:trHeight w:val="327"/>
        </w:trPr>
        <w:tc>
          <w:tcPr>
            <w:tcW w:w="263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Номер (код) счета бюджетного учета</w:t>
            </w:r>
          </w:p>
        </w:tc>
        <w:tc>
          <w:tcPr>
            <w:tcW w:w="11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 xml:space="preserve">Не исполнено обязательств, </w:t>
            </w:r>
            <w:proofErr w:type="spellStart"/>
            <w:r w:rsidRPr="00DA2FB8">
              <w:rPr>
                <w:rFonts w:ascii="Times New Roman" w:eastAsia="Times New Roman" w:hAnsi="Times New Roman"/>
                <w:color w:val="000000"/>
                <w:sz w:val="16"/>
                <w:lang w:eastAsia="ru-RU"/>
              </w:rPr>
              <w:t>руб</w:t>
            </w:r>
            <w:proofErr w:type="spellEnd"/>
          </w:p>
        </w:tc>
        <w:tc>
          <w:tcPr>
            <w:tcW w:w="2261" w:type="dxa"/>
            <w:gridSpan w:val="2"/>
            <w:tcBorders>
              <w:top w:val="single" w:sz="4" w:space="0" w:color="000000"/>
              <w:left w:val="nil"/>
              <w:bottom w:val="single" w:sz="4" w:space="0" w:color="000000"/>
              <w:right w:val="single" w:sz="4" w:space="0" w:color="000000"/>
            </w:tcBorders>
            <w:shd w:val="clear" w:color="auto" w:fill="auto"/>
            <w:vAlign w:val="center"/>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Дата (месяц, год)</w:t>
            </w:r>
          </w:p>
        </w:tc>
        <w:tc>
          <w:tcPr>
            <w:tcW w:w="1635" w:type="dxa"/>
            <w:tcBorders>
              <w:top w:val="single" w:sz="4" w:space="0" w:color="000000"/>
              <w:left w:val="nil"/>
              <w:bottom w:val="single" w:sz="4" w:space="0" w:color="000000"/>
              <w:right w:val="single" w:sz="4" w:space="0" w:color="auto"/>
            </w:tcBorders>
            <w:shd w:val="clear" w:color="auto" w:fill="auto"/>
            <w:vAlign w:val="center"/>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Контрагент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D72B9" w:rsidRPr="00DA2FB8" w:rsidRDefault="005D72B9" w:rsidP="005D72B9">
            <w:pPr>
              <w:jc w:val="center"/>
              <w:rPr>
                <w:rFonts w:ascii="Times New Roman" w:eastAsia="Times New Roman" w:hAnsi="Times New Roman"/>
                <w:color w:val="000000"/>
                <w:sz w:val="16"/>
                <w:szCs w:val="24"/>
                <w:lang w:eastAsia="ru-RU"/>
              </w:rPr>
            </w:pPr>
            <w:r w:rsidRPr="00DA2FB8">
              <w:rPr>
                <w:rFonts w:ascii="Times New Roman" w:eastAsia="Times New Roman" w:hAnsi="Times New Roman"/>
                <w:color w:val="000000"/>
                <w:sz w:val="16"/>
                <w:szCs w:val="24"/>
                <w:lang w:eastAsia="ru-RU"/>
              </w:rPr>
              <w:t>Причина неисполнения</w:t>
            </w:r>
          </w:p>
        </w:tc>
      </w:tr>
      <w:tr w:rsidR="005D72B9" w:rsidRPr="00DA2FB8" w:rsidTr="00C24491">
        <w:trPr>
          <w:gridAfter w:val="1"/>
          <w:wAfter w:w="1446" w:type="dxa"/>
          <w:trHeight w:val="615"/>
        </w:trPr>
        <w:tc>
          <w:tcPr>
            <w:tcW w:w="2638" w:type="dxa"/>
            <w:gridSpan w:val="3"/>
            <w:vMerge/>
            <w:tcBorders>
              <w:top w:val="single" w:sz="4" w:space="0" w:color="000000"/>
              <w:left w:val="single" w:sz="4" w:space="0" w:color="000000"/>
              <w:bottom w:val="single" w:sz="4" w:space="0" w:color="000000"/>
              <w:right w:val="single" w:sz="4" w:space="0" w:color="000000"/>
            </w:tcBorders>
            <w:vAlign w:val="center"/>
          </w:tcPr>
          <w:p w:rsidR="005D72B9" w:rsidRPr="00DA2FB8" w:rsidRDefault="005D72B9" w:rsidP="005D72B9">
            <w:pPr>
              <w:rPr>
                <w:rFonts w:ascii="Times New Roman" w:eastAsia="Times New Roman" w:hAnsi="Times New Roman"/>
                <w:color w:val="000000"/>
                <w:sz w:val="16"/>
                <w:lang w:eastAsia="ru-RU"/>
              </w:rPr>
            </w:pPr>
          </w:p>
        </w:tc>
        <w:tc>
          <w:tcPr>
            <w:tcW w:w="1136" w:type="dxa"/>
            <w:vMerge/>
            <w:tcBorders>
              <w:top w:val="single" w:sz="4" w:space="0" w:color="000000"/>
              <w:left w:val="single" w:sz="4" w:space="0" w:color="000000"/>
              <w:bottom w:val="single" w:sz="4" w:space="0" w:color="000000"/>
              <w:right w:val="single" w:sz="4" w:space="0" w:color="000000"/>
            </w:tcBorders>
            <w:vAlign w:val="center"/>
          </w:tcPr>
          <w:p w:rsidR="005D72B9" w:rsidRPr="00DA2FB8" w:rsidRDefault="005D72B9" w:rsidP="005D72B9">
            <w:pPr>
              <w:rPr>
                <w:rFonts w:ascii="Times New Roman" w:eastAsia="Times New Roman" w:hAnsi="Times New Roman"/>
                <w:color w:val="000000"/>
                <w:sz w:val="16"/>
                <w:lang w:eastAsia="ru-RU"/>
              </w:rPr>
            </w:pPr>
          </w:p>
        </w:tc>
        <w:tc>
          <w:tcPr>
            <w:tcW w:w="1241" w:type="dxa"/>
            <w:vMerge w:val="restart"/>
            <w:tcBorders>
              <w:top w:val="nil"/>
              <w:left w:val="single" w:sz="4" w:space="0" w:color="000000"/>
              <w:bottom w:val="single" w:sz="4" w:space="0" w:color="000000"/>
              <w:right w:val="single" w:sz="4" w:space="0" w:color="000000"/>
            </w:tcBorders>
            <w:shd w:val="clear" w:color="auto" w:fill="auto"/>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возникновения обязательства</w:t>
            </w:r>
          </w:p>
        </w:tc>
        <w:tc>
          <w:tcPr>
            <w:tcW w:w="1020" w:type="dxa"/>
            <w:vMerge w:val="restart"/>
            <w:tcBorders>
              <w:top w:val="nil"/>
              <w:left w:val="single" w:sz="4" w:space="0" w:color="000000"/>
              <w:bottom w:val="single" w:sz="4" w:space="0" w:color="000000"/>
              <w:right w:val="single" w:sz="4" w:space="0" w:color="000000"/>
            </w:tcBorders>
            <w:shd w:val="clear" w:color="auto" w:fill="auto"/>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исполнения по правовому основанию</w:t>
            </w:r>
          </w:p>
        </w:tc>
        <w:tc>
          <w:tcPr>
            <w:tcW w:w="1635" w:type="dxa"/>
            <w:vMerge w:val="restart"/>
            <w:tcBorders>
              <w:top w:val="nil"/>
              <w:left w:val="single" w:sz="4" w:space="0" w:color="000000"/>
              <w:bottom w:val="single" w:sz="4" w:space="0" w:color="000000"/>
              <w:right w:val="single" w:sz="4" w:space="0" w:color="auto"/>
            </w:tcBorders>
            <w:shd w:val="clear" w:color="auto" w:fill="auto"/>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наименование</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tcPr>
          <w:p w:rsidR="005D72B9" w:rsidRPr="00DA2FB8" w:rsidRDefault="005D72B9" w:rsidP="005D72B9">
            <w:pPr>
              <w:jc w:val="center"/>
              <w:rPr>
                <w:rFonts w:ascii="Times New Roman" w:eastAsia="Times New Roman" w:hAnsi="Times New Roman"/>
                <w:color w:val="000000"/>
                <w:sz w:val="16"/>
                <w:szCs w:val="24"/>
                <w:lang w:eastAsia="ru-RU"/>
              </w:rPr>
            </w:pPr>
            <w:r w:rsidRPr="00DA2FB8">
              <w:rPr>
                <w:rFonts w:ascii="Times New Roman" w:eastAsia="Times New Roman" w:hAnsi="Times New Roman"/>
                <w:color w:val="000000"/>
                <w:sz w:val="16"/>
                <w:szCs w:val="24"/>
                <w:lang w:eastAsia="ru-RU"/>
              </w:rPr>
              <w:t>наименование</w:t>
            </w:r>
          </w:p>
        </w:tc>
      </w:tr>
      <w:tr w:rsidR="005D72B9" w:rsidRPr="00DA2FB8" w:rsidTr="00C24491">
        <w:trPr>
          <w:gridAfter w:val="1"/>
          <w:wAfter w:w="1446" w:type="dxa"/>
          <w:trHeight w:val="600"/>
        </w:trPr>
        <w:tc>
          <w:tcPr>
            <w:tcW w:w="2638" w:type="dxa"/>
            <w:gridSpan w:val="3"/>
            <w:vMerge/>
            <w:tcBorders>
              <w:top w:val="single" w:sz="4" w:space="0" w:color="000000"/>
              <w:left w:val="single" w:sz="4" w:space="0" w:color="000000"/>
              <w:bottom w:val="single" w:sz="4" w:space="0" w:color="000000"/>
              <w:right w:val="single" w:sz="4" w:space="0" w:color="000000"/>
            </w:tcBorders>
            <w:vAlign w:val="center"/>
          </w:tcPr>
          <w:p w:rsidR="005D72B9" w:rsidRPr="00DA2FB8" w:rsidRDefault="005D72B9" w:rsidP="005D72B9">
            <w:pPr>
              <w:rPr>
                <w:rFonts w:ascii="Times New Roman" w:eastAsia="Times New Roman" w:hAnsi="Times New Roman"/>
                <w:color w:val="000000"/>
                <w:sz w:val="16"/>
                <w:lang w:eastAsia="ru-RU"/>
              </w:rPr>
            </w:pPr>
          </w:p>
        </w:tc>
        <w:tc>
          <w:tcPr>
            <w:tcW w:w="1136" w:type="dxa"/>
            <w:vMerge/>
            <w:tcBorders>
              <w:top w:val="single" w:sz="4" w:space="0" w:color="000000"/>
              <w:left w:val="single" w:sz="4" w:space="0" w:color="000000"/>
              <w:bottom w:val="single" w:sz="4" w:space="0" w:color="000000"/>
              <w:right w:val="single" w:sz="4" w:space="0" w:color="000000"/>
            </w:tcBorders>
            <w:vAlign w:val="center"/>
          </w:tcPr>
          <w:p w:rsidR="005D72B9" w:rsidRPr="00DA2FB8" w:rsidRDefault="005D72B9" w:rsidP="005D72B9">
            <w:pPr>
              <w:rPr>
                <w:rFonts w:ascii="Times New Roman" w:eastAsia="Times New Roman" w:hAnsi="Times New Roman"/>
                <w:color w:val="000000"/>
                <w:sz w:val="16"/>
                <w:lang w:eastAsia="ru-RU"/>
              </w:rPr>
            </w:pPr>
          </w:p>
        </w:tc>
        <w:tc>
          <w:tcPr>
            <w:tcW w:w="1241" w:type="dxa"/>
            <w:vMerge/>
            <w:tcBorders>
              <w:top w:val="nil"/>
              <w:left w:val="single" w:sz="4" w:space="0" w:color="000000"/>
              <w:bottom w:val="single" w:sz="4" w:space="0" w:color="000000"/>
              <w:right w:val="single" w:sz="4" w:space="0" w:color="000000"/>
            </w:tcBorders>
            <w:vAlign w:val="center"/>
          </w:tcPr>
          <w:p w:rsidR="005D72B9" w:rsidRPr="00DA2FB8" w:rsidRDefault="005D72B9" w:rsidP="005D72B9">
            <w:pPr>
              <w:rPr>
                <w:rFonts w:ascii="Times New Roman" w:eastAsia="Times New Roman" w:hAnsi="Times New Roman"/>
                <w:color w:val="000000"/>
                <w:sz w:val="16"/>
                <w:lang w:eastAsia="ru-RU"/>
              </w:rPr>
            </w:pPr>
          </w:p>
        </w:tc>
        <w:tc>
          <w:tcPr>
            <w:tcW w:w="1020" w:type="dxa"/>
            <w:vMerge/>
            <w:tcBorders>
              <w:top w:val="nil"/>
              <w:left w:val="single" w:sz="4" w:space="0" w:color="000000"/>
              <w:bottom w:val="single" w:sz="4" w:space="0" w:color="000000"/>
              <w:right w:val="single" w:sz="4" w:space="0" w:color="000000"/>
            </w:tcBorders>
            <w:vAlign w:val="center"/>
          </w:tcPr>
          <w:p w:rsidR="005D72B9" w:rsidRPr="00DA2FB8" w:rsidRDefault="005D72B9" w:rsidP="005D72B9">
            <w:pPr>
              <w:rPr>
                <w:rFonts w:ascii="Times New Roman" w:eastAsia="Times New Roman" w:hAnsi="Times New Roman"/>
                <w:color w:val="000000"/>
                <w:sz w:val="16"/>
                <w:lang w:eastAsia="ru-RU"/>
              </w:rPr>
            </w:pPr>
          </w:p>
        </w:tc>
        <w:tc>
          <w:tcPr>
            <w:tcW w:w="1635" w:type="dxa"/>
            <w:vMerge/>
            <w:tcBorders>
              <w:top w:val="nil"/>
              <w:left w:val="single" w:sz="4" w:space="0" w:color="000000"/>
              <w:bottom w:val="single" w:sz="4" w:space="0" w:color="000000"/>
              <w:right w:val="single" w:sz="4" w:space="0" w:color="auto"/>
            </w:tcBorders>
            <w:vAlign w:val="center"/>
          </w:tcPr>
          <w:p w:rsidR="005D72B9" w:rsidRPr="00DA2FB8" w:rsidRDefault="005D72B9" w:rsidP="005D72B9">
            <w:pPr>
              <w:rPr>
                <w:rFonts w:ascii="Times New Roman" w:eastAsia="Times New Roman" w:hAnsi="Times New Roman"/>
                <w:color w:val="000000"/>
                <w:sz w:val="16"/>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5D72B9" w:rsidRPr="00DA2FB8" w:rsidRDefault="005D72B9" w:rsidP="005D72B9">
            <w:pPr>
              <w:rPr>
                <w:rFonts w:ascii="Times New Roman" w:eastAsia="Times New Roman" w:hAnsi="Times New Roman"/>
                <w:color w:val="000000"/>
                <w:sz w:val="16"/>
                <w:szCs w:val="24"/>
                <w:lang w:eastAsia="ru-RU"/>
              </w:rPr>
            </w:pPr>
          </w:p>
        </w:tc>
      </w:tr>
      <w:tr w:rsidR="005D72B9" w:rsidRPr="00DA2FB8" w:rsidTr="00C24491">
        <w:trPr>
          <w:gridAfter w:val="1"/>
          <w:wAfter w:w="1446" w:type="dxa"/>
          <w:trHeight w:val="300"/>
        </w:trPr>
        <w:tc>
          <w:tcPr>
            <w:tcW w:w="2638" w:type="dxa"/>
            <w:gridSpan w:val="3"/>
            <w:tcBorders>
              <w:top w:val="single" w:sz="4" w:space="0" w:color="000000"/>
              <w:left w:val="single" w:sz="4" w:space="0" w:color="000000"/>
              <w:bottom w:val="single" w:sz="12" w:space="0" w:color="000000"/>
              <w:right w:val="single" w:sz="4" w:space="0" w:color="000000"/>
            </w:tcBorders>
            <w:shd w:val="clear" w:color="auto" w:fill="auto"/>
            <w:vAlign w:val="center"/>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1</w:t>
            </w:r>
          </w:p>
        </w:tc>
        <w:tc>
          <w:tcPr>
            <w:tcW w:w="1136" w:type="dxa"/>
            <w:tcBorders>
              <w:top w:val="nil"/>
              <w:left w:val="nil"/>
              <w:bottom w:val="single" w:sz="12" w:space="0" w:color="000000"/>
              <w:right w:val="single" w:sz="4" w:space="0" w:color="000000"/>
            </w:tcBorders>
            <w:shd w:val="clear" w:color="auto" w:fill="auto"/>
            <w:vAlign w:val="center"/>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2</w:t>
            </w:r>
          </w:p>
        </w:tc>
        <w:tc>
          <w:tcPr>
            <w:tcW w:w="1241" w:type="dxa"/>
            <w:tcBorders>
              <w:top w:val="nil"/>
              <w:left w:val="nil"/>
              <w:bottom w:val="single" w:sz="12" w:space="0" w:color="000000"/>
              <w:right w:val="single" w:sz="4" w:space="0" w:color="000000"/>
            </w:tcBorders>
            <w:shd w:val="clear" w:color="auto" w:fill="auto"/>
            <w:vAlign w:val="center"/>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3</w:t>
            </w:r>
          </w:p>
        </w:tc>
        <w:tc>
          <w:tcPr>
            <w:tcW w:w="1020" w:type="dxa"/>
            <w:tcBorders>
              <w:top w:val="nil"/>
              <w:left w:val="nil"/>
              <w:bottom w:val="single" w:sz="12" w:space="0" w:color="000000"/>
              <w:right w:val="single" w:sz="4" w:space="0" w:color="000000"/>
            </w:tcBorders>
            <w:shd w:val="clear" w:color="auto" w:fill="auto"/>
            <w:vAlign w:val="center"/>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4</w:t>
            </w:r>
          </w:p>
        </w:tc>
        <w:tc>
          <w:tcPr>
            <w:tcW w:w="1635" w:type="dxa"/>
            <w:tcBorders>
              <w:top w:val="nil"/>
              <w:left w:val="nil"/>
              <w:bottom w:val="single" w:sz="4" w:space="0" w:color="000000"/>
              <w:right w:val="single" w:sz="4" w:space="0" w:color="auto"/>
            </w:tcBorders>
            <w:shd w:val="clear" w:color="auto" w:fill="auto"/>
            <w:vAlign w:val="center"/>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D72B9" w:rsidRPr="00DA2FB8" w:rsidRDefault="005D72B9" w:rsidP="005D72B9">
            <w:pPr>
              <w:jc w:val="center"/>
              <w:rPr>
                <w:rFonts w:ascii="Times New Roman" w:eastAsia="Times New Roman" w:hAnsi="Times New Roman"/>
                <w:color w:val="000000"/>
                <w:sz w:val="16"/>
                <w:szCs w:val="24"/>
                <w:lang w:eastAsia="ru-RU"/>
              </w:rPr>
            </w:pPr>
            <w:r w:rsidRPr="00DA2FB8">
              <w:rPr>
                <w:rFonts w:ascii="Times New Roman" w:eastAsia="Times New Roman" w:hAnsi="Times New Roman"/>
                <w:color w:val="000000"/>
                <w:sz w:val="16"/>
                <w:szCs w:val="24"/>
                <w:lang w:eastAsia="ru-RU"/>
              </w:rPr>
              <w:t>8</w:t>
            </w:r>
          </w:p>
        </w:tc>
      </w:tr>
      <w:tr w:rsidR="005D72B9" w:rsidRPr="00DA2FB8" w:rsidTr="00C24491">
        <w:trPr>
          <w:gridAfter w:val="1"/>
          <w:wAfter w:w="1446" w:type="dxa"/>
          <w:trHeight w:val="531"/>
        </w:trPr>
        <w:tc>
          <w:tcPr>
            <w:tcW w:w="2638" w:type="dxa"/>
            <w:gridSpan w:val="3"/>
            <w:tcBorders>
              <w:top w:val="single" w:sz="4" w:space="0" w:color="000000"/>
              <w:left w:val="single" w:sz="8" w:space="0" w:color="000000"/>
              <w:bottom w:val="single" w:sz="4" w:space="0" w:color="000000"/>
              <w:right w:val="single" w:sz="4" w:space="0" w:color="000000"/>
            </w:tcBorders>
            <w:shd w:val="clear" w:color="auto" w:fill="auto"/>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01040110080010244 150211221</w:t>
            </w:r>
          </w:p>
        </w:tc>
        <w:tc>
          <w:tcPr>
            <w:tcW w:w="1136" w:type="dxa"/>
            <w:tcBorders>
              <w:top w:val="single" w:sz="4" w:space="0" w:color="000000"/>
              <w:left w:val="nil"/>
              <w:bottom w:val="single" w:sz="4" w:space="0" w:color="000000"/>
              <w:right w:val="single" w:sz="4" w:space="0" w:color="000000"/>
            </w:tcBorders>
            <w:shd w:val="clear" w:color="auto" w:fill="auto"/>
            <w:noWrap/>
            <w:vAlign w:val="bottom"/>
          </w:tcPr>
          <w:p w:rsidR="005D72B9" w:rsidRPr="00DA2FB8" w:rsidRDefault="005D72B9" w:rsidP="005D72B9">
            <w:pPr>
              <w:jc w:val="right"/>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15 995,22</w:t>
            </w:r>
          </w:p>
        </w:tc>
        <w:tc>
          <w:tcPr>
            <w:tcW w:w="1241" w:type="dxa"/>
            <w:tcBorders>
              <w:top w:val="single" w:sz="4" w:space="0" w:color="000000"/>
              <w:left w:val="nil"/>
              <w:bottom w:val="single" w:sz="4" w:space="0" w:color="000000"/>
              <w:right w:val="single" w:sz="4" w:space="0" w:color="000000"/>
            </w:tcBorders>
            <w:shd w:val="clear" w:color="auto" w:fill="auto"/>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01.2018</w:t>
            </w:r>
          </w:p>
        </w:tc>
        <w:tc>
          <w:tcPr>
            <w:tcW w:w="1020" w:type="dxa"/>
            <w:tcBorders>
              <w:top w:val="single" w:sz="4" w:space="0" w:color="000000"/>
              <w:left w:val="nil"/>
              <w:bottom w:val="single" w:sz="4" w:space="0" w:color="000000"/>
              <w:right w:val="single" w:sz="4" w:space="0" w:color="000000"/>
            </w:tcBorders>
            <w:shd w:val="clear" w:color="auto" w:fill="auto"/>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12.2018</w:t>
            </w:r>
          </w:p>
        </w:tc>
        <w:tc>
          <w:tcPr>
            <w:tcW w:w="1635" w:type="dxa"/>
            <w:tcBorders>
              <w:top w:val="nil"/>
              <w:left w:val="nil"/>
              <w:bottom w:val="single" w:sz="4" w:space="0" w:color="000000"/>
              <w:right w:val="single" w:sz="4" w:space="0" w:color="auto"/>
            </w:tcBorders>
            <w:shd w:val="clear" w:color="auto" w:fill="auto"/>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Федотова К.С, ПАО "Ростелеком"</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color w:val="000000"/>
                <w:sz w:val="16"/>
                <w:szCs w:val="24"/>
                <w:lang w:eastAsia="ru-RU"/>
              </w:rPr>
            </w:pPr>
            <w:r w:rsidRPr="00DA2FB8">
              <w:rPr>
                <w:rFonts w:ascii="Times New Roman" w:eastAsia="Times New Roman" w:hAnsi="Times New Roman"/>
                <w:color w:val="000000"/>
                <w:sz w:val="16"/>
                <w:szCs w:val="24"/>
                <w:lang w:eastAsia="ru-RU"/>
              </w:rPr>
              <w:t>документы на оплату контрагентом представлены по окончанию отчетного периода</w:t>
            </w:r>
          </w:p>
        </w:tc>
      </w:tr>
      <w:tr w:rsidR="005D72B9" w:rsidRPr="00DA2FB8" w:rsidTr="00C24491">
        <w:trPr>
          <w:gridAfter w:val="1"/>
          <w:wAfter w:w="1446" w:type="dxa"/>
          <w:trHeight w:val="604"/>
        </w:trPr>
        <w:tc>
          <w:tcPr>
            <w:tcW w:w="2638" w:type="dxa"/>
            <w:gridSpan w:val="3"/>
            <w:tcBorders>
              <w:top w:val="single" w:sz="4" w:space="0" w:color="000000"/>
              <w:left w:val="single" w:sz="8" w:space="0" w:color="000000"/>
              <w:bottom w:val="single" w:sz="4" w:space="0" w:color="000000"/>
              <w:right w:val="single" w:sz="4" w:space="0" w:color="000000"/>
            </w:tcBorders>
            <w:shd w:val="clear" w:color="auto" w:fill="auto"/>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01130300080030244 150211221</w:t>
            </w:r>
          </w:p>
        </w:tc>
        <w:tc>
          <w:tcPr>
            <w:tcW w:w="1136" w:type="dxa"/>
            <w:tcBorders>
              <w:top w:val="nil"/>
              <w:left w:val="nil"/>
              <w:bottom w:val="single" w:sz="4" w:space="0" w:color="000000"/>
              <w:right w:val="single" w:sz="4" w:space="0" w:color="000000"/>
            </w:tcBorders>
            <w:shd w:val="clear" w:color="auto" w:fill="auto"/>
            <w:noWrap/>
            <w:vAlign w:val="bottom"/>
          </w:tcPr>
          <w:p w:rsidR="005D72B9" w:rsidRPr="00DA2FB8" w:rsidRDefault="005D72B9" w:rsidP="005D72B9">
            <w:pPr>
              <w:jc w:val="right"/>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6 192,76</w:t>
            </w:r>
          </w:p>
        </w:tc>
        <w:tc>
          <w:tcPr>
            <w:tcW w:w="1241" w:type="dxa"/>
            <w:tcBorders>
              <w:top w:val="nil"/>
              <w:left w:val="nil"/>
              <w:bottom w:val="single" w:sz="4" w:space="0" w:color="000000"/>
              <w:right w:val="single" w:sz="4" w:space="0" w:color="000000"/>
            </w:tcBorders>
            <w:shd w:val="clear" w:color="auto" w:fill="auto"/>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01.2018</w:t>
            </w:r>
          </w:p>
        </w:tc>
        <w:tc>
          <w:tcPr>
            <w:tcW w:w="1020" w:type="dxa"/>
            <w:tcBorders>
              <w:top w:val="nil"/>
              <w:left w:val="nil"/>
              <w:bottom w:val="single" w:sz="4" w:space="0" w:color="000000"/>
              <w:right w:val="single" w:sz="4" w:space="0" w:color="000000"/>
            </w:tcBorders>
            <w:shd w:val="clear" w:color="auto" w:fill="auto"/>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12.2018</w:t>
            </w:r>
          </w:p>
        </w:tc>
        <w:tc>
          <w:tcPr>
            <w:tcW w:w="1635" w:type="dxa"/>
            <w:tcBorders>
              <w:top w:val="nil"/>
              <w:left w:val="nil"/>
              <w:bottom w:val="single" w:sz="4" w:space="0" w:color="000000"/>
              <w:right w:val="single" w:sz="4" w:space="0" w:color="auto"/>
            </w:tcBorders>
            <w:shd w:val="clear" w:color="auto" w:fill="auto"/>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УФПС Архангельской област</w:t>
            </w:r>
            <w:proofErr w:type="gramStart"/>
            <w:r w:rsidRPr="00DA2FB8">
              <w:rPr>
                <w:rFonts w:ascii="Times New Roman" w:eastAsia="Times New Roman" w:hAnsi="Times New Roman"/>
                <w:color w:val="000000"/>
                <w:sz w:val="16"/>
                <w:lang w:eastAsia="ru-RU"/>
              </w:rPr>
              <w:t>и-</w:t>
            </w:r>
            <w:proofErr w:type="gramEnd"/>
            <w:r w:rsidRPr="00DA2FB8">
              <w:rPr>
                <w:rFonts w:ascii="Times New Roman" w:eastAsia="Times New Roman" w:hAnsi="Times New Roman"/>
                <w:color w:val="000000"/>
                <w:sz w:val="16"/>
                <w:lang w:eastAsia="ru-RU"/>
              </w:rPr>
              <w:t xml:space="preserve"> филиал ФГУП "Почта России"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color w:val="000000"/>
                <w:sz w:val="16"/>
                <w:szCs w:val="24"/>
                <w:lang w:eastAsia="ru-RU"/>
              </w:rPr>
            </w:pPr>
            <w:r w:rsidRPr="00DA2FB8">
              <w:rPr>
                <w:rFonts w:ascii="Times New Roman" w:eastAsia="Times New Roman" w:hAnsi="Times New Roman"/>
                <w:color w:val="000000"/>
                <w:sz w:val="16"/>
                <w:szCs w:val="24"/>
                <w:lang w:eastAsia="ru-RU"/>
              </w:rPr>
              <w:t>документы на оплату контрагентом представлены по окончанию отчетного периода</w:t>
            </w:r>
          </w:p>
        </w:tc>
      </w:tr>
      <w:tr w:rsidR="00C24491" w:rsidRPr="00DA2FB8" w:rsidTr="00C24491">
        <w:trPr>
          <w:gridAfter w:val="1"/>
          <w:wAfter w:w="1446" w:type="dxa"/>
          <w:trHeight w:val="300"/>
        </w:trPr>
        <w:tc>
          <w:tcPr>
            <w:tcW w:w="913" w:type="dxa"/>
            <w:tcBorders>
              <w:top w:val="nil"/>
              <w:left w:val="single" w:sz="8" w:space="0" w:color="000000"/>
              <w:bottom w:val="single" w:sz="4" w:space="0" w:color="000000"/>
              <w:right w:val="single" w:sz="4" w:space="0" w:color="000000"/>
            </w:tcBorders>
            <w:shd w:val="clear" w:color="auto" w:fill="auto"/>
            <w:vAlign w:val="bottom"/>
          </w:tcPr>
          <w:p w:rsidR="005D72B9" w:rsidRPr="00DA2FB8" w:rsidRDefault="005D72B9" w:rsidP="005D72B9">
            <w:pPr>
              <w:jc w:val="right"/>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Итого по коду счета</w:t>
            </w:r>
          </w:p>
        </w:tc>
        <w:tc>
          <w:tcPr>
            <w:tcW w:w="1725" w:type="dxa"/>
            <w:gridSpan w:val="2"/>
            <w:tcBorders>
              <w:top w:val="nil"/>
              <w:left w:val="nil"/>
              <w:bottom w:val="single" w:sz="4" w:space="0" w:color="000000"/>
              <w:right w:val="single" w:sz="4" w:space="0" w:color="000000"/>
            </w:tcBorders>
            <w:shd w:val="clear" w:color="auto" w:fill="auto"/>
            <w:noWrap/>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150211221</w:t>
            </w:r>
          </w:p>
        </w:tc>
        <w:tc>
          <w:tcPr>
            <w:tcW w:w="1136" w:type="dxa"/>
            <w:tcBorders>
              <w:top w:val="nil"/>
              <w:left w:val="nil"/>
              <w:bottom w:val="single" w:sz="4" w:space="0" w:color="000000"/>
              <w:right w:val="single" w:sz="4" w:space="0" w:color="000000"/>
            </w:tcBorders>
            <w:shd w:val="clear" w:color="auto" w:fill="auto"/>
            <w:noWrap/>
            <w:vAlign w:val="bottom"/>
          </w:tcPr>
          <w:p w:rsidR="005D72B9" w:rsidRPr="00DA2FB8" w:rsidRDefault="005D72B9" w:rsidP="005D72B9">
            <w:pPr>
              <w:jc w:val="right"/>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22 187,98</w:t>
            </w:r>
          </w:p>
        </w:tc>
        <w:tc>
          <w:tcPr>
            <w:tcW w:w="1241" w:type="dxa"/>
            <w:tcBorders>
              <w:top w:val="nil"/>
              <w:left w:val="nil"/>
              <w:bottom w:val="single" w:sz="4" w:space="0" w:color="000000"/>
              <w:right w:val="single" w:sz="4" w:space="0" w:color="000000"/>
            </w:tcBorders>
            <w:shd w:val="clear" w:color="auto" w:fill="auto"/>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 </w:t>
            </w:r>
          </w:p>
        </w:tc>
        <w:tc>
          <w:tcPr>
            <w:tcW w:w="1020" w:type="dxa"/>
            <w:tcBorders>
              <w:top w:val="nil"/>
              <w:left w:val="nil"/>
              <w:bottom w:val="single" w:sz="4" w:space="0" w:color="000000"/>
              <w:right w:val="single" w:sz="4" w:space="0" w:color="000000"/>
            </w:tcBorders>
            <w:shd w:val="clear" w:color="auto" w:fill="auto"/>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 </w:t>
            </w:r>
          </w:p>
        </w:tc>
        <w:tc>
          <w:tcPr>
            <w:tcW w:w="1635" w:type="dxa"/>
            <w:tcBorders>
              <w:top w:val="nil"/>
              <w:left w:val="nil"/>
              <w:bottom w:val="single" w:sz="4" w:space="0" w:color="000000"/>
              <w:right w:val="single" w:sz="4" w:space="0" w:color="auto"/>
            </w:tcBorders>
            <w:shd w:val="clear" w:color="auto" w:fill="auto"/>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color w:val="000000"/>
                <w:sz w:val="16"/>
                <w:szCs w:val="24"/>
                <w:lang w:eastAsia="ru-RU"/>
              </w:rPr>
            </w:pPr>
            <w:r w:rsidRPr="00DA2FB8">
              <w:rPr>
                <w:rFonts w:ascii="Times New Roman" w:eastAsia="Times New Roman" w:hAnsi="Times New Roman"/>
                <w:color w:val="000000"/>
                <w:sz w:val="16"/>
                <w:szCs w:val="24"/>
                <w:lang w:eastAsia="ru-RU"/>
              </w:rPr>
              <w:t> </w:t>
            </w:r>
          </w:p>
        </w:tc>
      </w:tr>
      <w:tr w:rsidR="005D72B9" w:rsidRPr="00DA2FB8" w:rsidTr="00C24491">
        <w:trPr>
          <w:gridAfter w:val="1"/>
          <w:wAfter w:w="1446" w:type="dxa"/>
          <w:trHeight w:val="904"/>
        </w:trPr>
        <w:tc>
          <w:tcPr>
            <w:tcW w:w="2638" w:type="dxa"/>
            <w:gridSpan w:val="3"/>
            <w:tcBorders>
              <w:top w:val="single" w:sz="4" w:space="0" w:color="000000"/>
              <w:left w:val="single" w:sz="8" w:space="0" w:color="000000"/>
              <w:bottom w:val="single" w:sz="4" w:space="0" w:color="000000"/>
              <w:right w:val="single" w:sz="4" w:space="0" w:color="000000"/>
            </w:tcBorders>
            <w:shd w:val="clear" w:color="auto" w:fill="auto"/>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01040110080010244 150211223</w:t>
            </w:r>
          </w:p>
        </w:tc>
        <w:tc>
          <w:tcPr>
            <w:tcW w:w="1136" w:type="dxa"/>
            <w:tcBorders>
              <w:top w:val="nil"/>
              <w:left w:val="nil"/>
              <w:bottom w:val="single" w:sz="4" w:space="0" w:color="000000"/>
              <w:right w:val="single" w:sz="4" w:space="0" w:color="000000"/>
            </w:tcBorders>
            <w:shd w:val="clear" w:color="auto" w:fill="auto"/>
            <w:noWrap/>
            <w:vAlign w:val="bottom"/>
          </w:tcPr>
          <w:p w:rsidR="005D72B9" w:rsidRPr="00DA2FB8" w:rsidRDefault="005D72B9" w:rsidP="005D72B9">
            <w:pPr>
              <w:jc w:val="right"/>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37 148,20</w:t>
            </w:r>
          </w:p>
        </w:tc>
        <w:tc>
          <w:tcPr>
            <w:tcW w:w="1241" w:type="dxa"/>
            <w:tcBorders>
              <w:top w:val="nil"/>
              <w:left w:val="nil"/>
              <w:bottom w:val="single" w:sz="4" w:space="0" w:color="000000"/>
              <w:right w:val="single" w:sz="4" w:space="0" w:color="000000"/>
            </w:tcBorders>
            <w:shd w:val="clear" w:color="auto" w:fill="auto"/>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01.2018</w:t>
            </w:r>
          </w:p>
        </w:tc>
        <w:tc>
          <w:tcPr>
            <w:tcW w:w="1020" w:type="dxa"/>
            <w:tcBorders>
              <w:top w:val="nil"/>
              <w:left w:val="nil"/>
              <w:bottom w:val="single" w:sz="4" w:space="0" w:color="000000"/>
              <w:right w:val="single" w:sz="4" w:space="0" w:color="000000"/>
            </w:tcBorders>
            <w:shd w:val="clear" w:color="auto" w:fill="auto"/>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12.2018</w:t>
            </w:r>
          </w:p>
        </w:tc>
        <w:tc>
          <w:tcPr>
            <w:tcW w:w="1635" w:type="dxa"/>
            <w:tcBorders>
              <w:top w:val="nil"/>
              <w:left w:val="nil"/>
              <w:bottom w:val="single" w:sz="4" w:space="0" w:color="000000"/>
              <w:right w:val="single" w:sz="4" w:space="0" w:color="auto"/>
            </w:tcBorders>
            <w:shd w:val="clear" w:color="auto" w:fill="auto"/>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 xml:space="preserve">Общество с ограниченной ответственностью "ТГК-2 </w:t>
            </w:r>
            <w:proofErr w:type="spellStart"/>
            <w:r w:rsidRPr="00DA2FB8">
              <w:rPr>
                <w:rFonts w:ascii="Times New Roman" w:eastAsia="Times New Roman" w:hAnsi="Times New Roman"/>
                <w:color w:val="000000"/>
                <w:sz w:val="16"/>
                <w:lang w:eastAsia="ru-RU"/>
              </w:rPr>
              <w:t>Энергосбыт</w:t>
            </w:r>
            <w:proofErr w:type="spellEnd"/>
            <w:r w:rsidRPr="00DA2FB8">
              <w:rPr>
                <w:rFonts w:ascii="Times New Roman" w:eastAsia="Times New Roman" w:hAnsi="Times New Roman"/>
                <w:color w:val="000000"/>
                <w:sz w:val="16"/>
                <w:lang w:eastAsia="ru-RU"/>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color w:val="000000"/>
                <w:sz w:val="16"/>
                <w:szCs w:val="24"/>
                <w:lang w:eastAsia="ru-RU"/>
              </w:rPr>
            </w:pPr>
            <w:r w:rsidRPr="00DA2FB8">
              <w:rPr>
                <w:rFonts w:ascii="Times New Roman" w:eastAsia="Times New Roman" w:hAnsi="Times New Roman"/>
                <w:color w:val="000000"/>
                <w:sz w:val="16"/>
                <w:szCs w:val="24"/>
                <w:lang w:eastAsia="ru-RU"/>
              </w:rPr>
              <w:t>документы на оплату контрагентом представлены по окончанию отчетного периода</w:t>
            </w:r>
          </w:p>
        </w:tc>
      </w:tr>
      <w:tr w:rsidR="005D72B9" w:rsidRPr="00DA2FB8" w:rsidTr="00C24491">
        <w:trPr>
          <w:gridAfter w:val="1"/>
          <w:wAfter w:w="1446" w:type="dxa"/>
          <w:trHeight w:val="604"/>
        </w:trPr>
        <w:tc>
          <w:tcPr>
            <w:tcW w:w="2638" w:type="dxa"/>
            <w:gridSpan w:val="3"/>
            <w:tcBorders>
              <w:top w:val="single" w:sz="4" w:space="0" w:color="000000"/>
              <w:left w:val="single" w:sz="8" w:space="0" w:color="000000"/>
              <w:bottom w:val="single" w:sz="4" w:space="0" w:color="000000"/>
              <w:right w:val="single" w:sz="4" w:space="0" w:color="000000"/>
            </w:tcBorders>
            <w:shd w:val="clear" w:color="auto" w:fill="auto"/>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01130300080030244 150211223</w:t>
            </w:r>
          </w:p>
        </w:tc>
        <w:tc>
          <w:tcPr>
            <w:tcW w:w="1136" w:type="dxa"/>
            <w:tcBorders>
              <w:top w:val="nil"/>
              <w:left w:val="nil"/>
              <w:bottom w:val="single" w:sz="4" w:space="0" w:color="000000"/>
              <w:right w:val="single" w:sz="4" w:space="0" w:color="000000"/>
            </w:tcBorders>
            <w:shd w:val="clear" w:color="auto" w:fill="auto"/>
            <w:noWrap/>
            <w:vAlign w:val="bottom"/>
          </w:tcPr>
          <w:p w:rsidR="005D72B9" w:rsidRPr="00DA2FB8" w:rsidRDefault="005D72B9" w:rsidP="005D72B9">
            <w:pPr>
              <w:jc w:val="right"/>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1 341,44</w:t>
            </w:r>
          </w:p>
        </w:tc>
        <w:tc>
          <w:tcPr>
            <w:tcW w:w="1241" w:type="dxa"/>
            <w:tcBorders>
              <w:top w:val="nil"/>
              <w:left w:val="nil"/>
              <w:bottom w:val="single" w:sz="4" w:space="0" w:color="000000"/>
              <w:right w:val="single" w:sz="4" w:space="0" w:color="000000"/>
            </w:tcBorders>
            <w:shd w:val="clear" w:color="auto" w:fill="auto"/>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01.2018</w:t>
            </w:r>
          </w:p>
        </w:tc>
        <w:tc>
          <w:tcPr>
            <w:tcW w:w="1020" w:type="dxa"/>
            <w:tcBorders>
              <w:top w:val="nil"/>
              <w:left w:val="nil"/>
              <w:bottom w:val="single" w:sz="4" w:space="0" w:color="000000"/>
              <w:right w:val="single" w:sz="4" w:space="0" w:color="000000"/>
            </w:tcBorders>
            <w:shd w:val="clear" w:color="auto" w:fill="auto"/>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12.2018</w:t>
            </w:r>
          </w:p>
        </w:tc>
        <w:tc>
          <w:tcPr>
            <w:tcW w:w="1635" w:type="dxa"/>
            <w:tcBorders>
              <w:top w:val="nil"/>
              <w:left w:val="nil"/>
              <w:bottom w:val="single" w:sz="4" w:space="0" w:color="000000"/>
              <w:right w:val="single" w:sz="4" w:space="0" w:color="auto"/>
            </w:tcBorders>
            <w:shd w:val="clear" w:color="auto" w:fill="auto"/>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Муниципальное унитарное предприятие "ЖКХ Приводинское"</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color w:val="000000"/>
                <w:sz w:val="16"/>
                <w:szCs w:val="24"/>
                <w:lang w:eastAsia="ru-RU"/>
              </w:rPr>
            </w:pPr>
            <w:r w:rsidRPr="00DA2FB8">
              <w:rPr>
                <w:rFonts w:ascii="Times New Roman" w:eastAsia="Times New Roman" w:hAnsi="Times New Roman"/>
                <w:color w:val="000000"/>
                <w:sz w:val="16"/>
                <w:szCs w:val="24"/>
                <w:lang w:eastAsia="ru-RU"/>
              </w:rPr>
              <w:t>документы на оплату контрагентом представлены по окончанию отчетного периода</w:t>
            </w:r>
          </w:p>
        </w:tc>
      </w:tr>
      <w:tr w:rsidR="005D72B9" w:rsidRPr="00DA2FB8" w:rsidTr="00C24491">
        <w:trPr>
          <w:gridAfter w:val="1"/>
          <w:wAfter w:w="1446" w:type="dxa"/>
          <w:trHeight w:val="904"/>
        </w:trPr>
        <w:tc>
          <w:tcPr>
            <w:tcW w:w="2638" w:type="dxa"/>
            <w:gridSpan w:val="3"/>
            <w:tcBorders>
              <w:top w:val="single" w:sz="4" w:space="0" w:color="000000"/>
              <w:left w:val="single" w:sz="8" w:space="0" w:color="000000"/>
              <w:bottom w:val="single" w:sz="4" w:space="0" w:color="000000"/>
              <w:right w:val="single" w:sz="4" w:space="0" w:color="000000"/>
            </w:tcBorders>
            <w:shd w:val="clear" w:color="auto" w:fill="auto"/>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04090400080050244 150211223</w:t>
            </w:r>
          </w:p>
        </w:tc>
        <w:tc>
          <w:tcPr>
            <w:tcW w:w="1136" w:type="dxa"/>
            <w:tcBorders>
              <w:top w:val="nil"/>
              <w:left w:val="nil"/>
              <w:bottom w:val="single" w:sz="4" w:space="0" w:color="000000"/>
              <w:right w:val="single" w:sz="4" w:space="0" w:color="000000"/>
            </w:tcBorders>
            <w:shd w:val="clear" w:color="auto" w:fill="auto"/>
            <w:noWrap/>
            <w:vAlign w:val="bottom"/>
          </w:tcPr>
          <w:p w:rsidR="005D72B9" w:rsidRPr="00DA2FB8" w:rsidRDefault="005D72B9" w:rsidP="005D72B9">
            <w:pPr>
              <w:jc w:val="right"/>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28 179,25</w:t>
            </w:r>
          </w:p>
        </w:tc>
        <w:tc>
          <w:tcPr>
            <w:tcW w:w="1241" w:type="dxa"/>
            <w:tcBorders>
              <w:top w:val="nil"/>
              <w:left w:val="nil"/>
              <w:bottom w:val="single" w:sz="4" w:space="0" w:color="000000"/>
              <w:right w:val="single" w:sz="4" w:space="0" w:color="000000"/>
            </w:tcBorders>
            <w:shd w:val="clear" w:color="auto" w:fill="auto"/>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01.2018</w:t>
            </w:r>
          </w:p>
        </w:tc>
        <w:tc>
          <w:tcPr>
            <w:tcW w:w="1020" w:type="dxa"/>
            <w:tcBorders>
              <w:top w:val="nil"/>
              <w:left w:val="nil"/>
              <w:bottom w:val="single" w:sz="4" w:space="0" w:color="000000"/>
              <w:right w:val="single" w:sz="4" w:space="0" w:color="000000"/>
            </w:tcBorders>
            <w:shd w:val="clear" w:color="auto" w:fill="auto"/>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12.2018</w:t>
            </w:r>
          </w:p>
        </w:tc>
        <w:tc>
          <w:tcPr>
            <w:tcW w:w="1635" w:type="dxa"/>
            <w:tcBorders>
              <w:top w:val="nil"/>
              <w:left w:val="nil"/>
              <w:bottom w:val="single" w:sz="4" w:space="0" w:color="000000"/>
              <w:right w:val="single" w:sz="4" w:space="0" w:color="auto"/>
            </w:tcBorders>
            <w:shd w:val="clear" w:color="auto" w:fill="auto"/>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 xml:space="preserve">Общество с ограниченной ответственностью "ТГК-2 </w:t>
            </w:r>
            <w:proofErr w:type="spellStart"/>
            <w:r w:rsidRPr="00DA2FB8">
              <w:rPr>
                <w:rFonts w:ascii="Times New Roman" w:eastAsia="Times New Roman" w:hAnsi="Times New Roman"/>
                <w:color w:val="000000"/>
                <w:sz w:val="16"/>
                <w:lang w:eastAsia="ru-RU"/>
              </w:rPr>
              <w:t>Энергосбыт</w:t>
            </w:r>
            <w:proofErr w:type="spellEnd"/>
            <w:r w:rsidRPr="00DA2FB8">
              <w:rPr>
                <w:rFonts w:ascii="Times New Roman" w:eastAsia="Times New Roman" w:hAnsi="Times New Roman"/>
                <w:color w:val="000000"/>
                <w:sz w:val="16"/>
                <w:lang w:eastAsia="ru-RU"/>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color w:val="000000"/>
                <w:sz w:val="16"/>
                <w:szCs w:val="24"/>
                <w:lang w:eastAsia="ru-RU"/>
              </w:rPr>
            </w:pPr>
            <w:r w:rsidRPr="00DA2FB8">
              <w:rPr>
                <w:rFonts w:ascii="Times New Roman" w:eastAsia="Times New Roman" w:hAnsi="Times New Roman"/>
                <w:color w:val="000000"/>
                <w:sz w:val="16"/>
                <w:szCs w:val="24"/>
                <w:lang w:eastAsia="ru-RU"/>
              </w:rPr>
              <w:t>документы на оплату контрагентом представлены по окончанию отчетного периода</w:t>
            </w:r>
          </w:p>
        </w:tc>
      </w:tr>
      <w:tr w:rsidR="00C24491" w:rsidRPr="00DA2FB8" w:rsidTr="00C24491">
        <w:trPr>
          <w:gridAfter w:val="1"/>
          <w:wAfter w:w="1446" w:type="dxa"/>
          <w:trHeight w:val="300"/>
        </w:trPr>
        <w:tc>
          <w:tcPr>
            <w:tcW w:w="1702" w:type="dxa"/>
            <w:gridSpan w:val="2"/>
            <w:tcBorders>
              <w:top w:val="nil"/>
              <w:left w:val="single" w:sz="8" w:space="0" w:color="000000"/>
              <w:bottom w:val="single" w:sz="4" w:space="0" w:color="000000"/>
              <w:right w:val="single" w:sz="4" w:space="0" w:color="000000"/>
            </w:tcBorders>
            <w:shd w:val="clear" w:color="auto" w:fill="auto"/>
            <w:vAlign w:val="bottom"/>
          </w:tcPr>
          <w:p w:rsidR="005D72B9" w:rsidRPr="00DA2FB8" w:rsidRDefault="005D72B9" w:rsidP="005D72B9">
            <w:pPr>
              <w:jc w:val="right"/>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Итого по коду счета</w:t>
            </w:r>
          </w:p>
        </w:tc>
        <w:tc>
          <w:tcPr>
            <w:tcW w:w="936" w:type="dxa"/>
            <w:tcBorders>
              <w:top w:val="nil"/>
              <w:left w:val="nil"/>
              <w:bottom w:val="single" w:sz="4" w:space="0" w:color="000000"/>
              <w:right w:val="single" w:sz="4" w:space="0" w:color="000000"/>
            </w:tcBorders>
            <w:shd w:val="clear" w:color="auto" w:fill="auto"/>
            <w:noWrap/>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150211223</w:t>
            </w:r>
          </w:p>
        </w:tc>
        <w:tc>
          <w:tcPr>
            <w:tcW w:w="1136" w:type="dxa"/>
            <w:tcBorders>
              <w:top w:val="nil"/>
              <w:left w:val="nil"/>
              <w:bottom w:val="single" w:sz="4" w:space="0" w:color="000000"/>
              <w:right w:val="single" w:sz="4" w:space="0" w:color="000000"/>
            </w:tcBorders>
            <w:shd w:val="clear" w:color="auto" w:fill="auto"/>
            <w:noWrap/>
            <w:vAlign w:val="bottom"/>
          </w:tcPr>
          <w:p w:rsidR="005D72B9" w:rsidRPr="00DA2FB8" w:rsidRDefault="005D72B9" w:rsidP="005D72B9">
            <w:pPr>
              <w:jc w:val="right"/>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66 668,89</w:t>
            </w:r>
          </w:p>
        </w:tc>
        <w:tc>
          <w:tcPr>
            <w:tcW w:w="1241" w:type="dxa"/>
            <w:tcBorders>
              <w:top w:val="nil"/>
              <w:left w:val="nil"/>
              <w:bottom w:val="single" w:sz="4" w:space="0" w:color="000000"/>
              <w:right w:val="single" w:sz="4" w:space="0" w:color="000000"/>
            </w:tcBorders>
            <w:shd w:val="clear" w:color="auto" w:fill="auto"/>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 </w:t>
            </w:r>
          </w:p>
        </w:tc>
        <w:tc>
          <w:tcPr>
            <w:tcW w:w="1020" w:type="dxa"/>
            <w:tcBorders>
              <w:top w:val="nil"/>
              <w:left w:val="nil"/>
              <w:bottom w:val="single" w:sz="4" w:space="0" w:color="000000"/>
              <w:right w:val="single" w:sz="4" w:space="0" w:color="000000"/>
            </w:tcBorders>
            <w:shd w:val="clear" w:color="auto" w:fill="auto"/>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 </w:t>
            </w:r>
          </w:p>
        </w:tc>
        <w:tc>
          <w:tcPr>
            <w:tcW w:w="1635" w:type="dxa"/>
            <w:tcBorders>
              <w:top w:val="nil"/>
              <w:left w:val="nil"/>
              <w:bottom w:val="single" w:sz="4" w:space="0" w:color="000000"/>
              <w:right w:val="single" w:sz="4" w:space="0" w:color="auto"/>
            </w:tcBorders>
            <w:shd w:val="clear" w:color="auto" w:fill="auto"/>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color w:val="000000"/>
                <w:sz w:val="16"/>
                <w:szCs w:val="24"/>
                <w:lang w:eastAsia="ru-RU"/>
              </w:rPr>
            </w:pPr>
            <w:r w:rsidRPr="00DA2FB8">
              <w:rPr>
                <w:rFonts w:ascii="Times New Roman" w:eastAsia="Times New Roman" w:hAnsi="Times New Roman"/>
                <w:color w:val="000000"/>
                <w:sz w:val="16"/>
                <w:szCs w:val="24"/>
                <w:lang w:eastAsia="ru-RU"/>
              </w:rPr>
              <w:t> </w:t>
            </w:r>
          </w:p>
        </w:tc>
      </w:tr>
      <w:tr w:rsidR="005D72B9" w:rsidRPr="00DA2FB8" w:rsidTr="00C24491">
        <w:trPr>
          <w:gridAfter w:val="1"/>
          <w:wAfter w:w="1446" w:type="dxa"/>
          <w:trHeight w:val="604"/>
        </w:trPr>
        <w:tc>
          <w:tcPr>
            <w:tcW w:w="2638" w:type="dxa"/>
            <w:gridSpan w:val="3"/>
            <w:tcBorders>
              <w:top w:val="single" w:sz="4" w:space="0" w:color="000000"/>
              <w:left w:val="single" w:sz="8" w:space="0" w:color="000000"/>
              <w:bottom w:val="single" w:sz="4" w:space="0" w:color="000000"/>
              <w:right w:val="single" w:sz="4" w:space="0" w:color="000000"/>
            </w:tcBorders>
            <w:shd w:val="clear" w:color="auto" w:fill="auto"/>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01040110080010244 150211225</w:t>
            </w:r>
          </w:p>
        </w:tc>
        <w:tc>
          <w:tcPr>
            <w:tcW w:w="1136" w:type="dxa"/>
            <w:tcBorders>
              <w:top w:val="nil"/>
              <w:left w:val="nil"/>
              <w:bottom w:val="single" w:sz="4" w:space="0" w:color="000000"/>
              <w:right w:val="single" w:sz="4" w:space="0" w:color="000000"/>
            </w:tcBorders>
            <w:shd w:val="clear" w:color="auto" w:fill="auto"/>
            <w:noWrap/>
            <w:vAlign w:val="bottom"/>
          </w:tcPr>
          <w:p w:rsidR="005D72B9" w:rsidRPr="00DA2FB8" w:rsidRDefault="005D72B9" w:rsidP="005D72B9">
            <w:pPr>
              <w:jc w:val="right"/>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25 001,00</w:t>
            </w:r>
          </w:p>
        </w:tc>
        <w:tc>
          <w:tcPr>
            <w:tcW w:w="1241" w:type="dxa"/>
            <w:tcBorders>
              <w:top w:val="nil"/>
              <w:left w:val="nil"/>
              <w:bottom w:val="single" w:sz="4" w:space="0" w:color="000000"/>
              <w:right w:val="single" w:sz="4" w:space="0" w:color="000000"/>
            </w:tcBorders>
            <w:shd w:val="clear" w:color="auto" w:fill="auto"/>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01.2018</w:t>
            </w:r>
          </w:p>
        </w:tc>
        <w:tc>
          <w:tcPr>
            <w:tcW w:w="1020" w:type="dxa"/>
            <w:tcBorders>
              <w:top w:val="nil"/>
              <w:left w:val="nil"/>
              <w:bottom w:val="single" w:sz="4" w:space="0" w:color="000000"/>
              <w:right w:val="single" w:sz="4" w:space="0" w:color="000000"/>
            </w:tcBorders>
            <w:shd w:val="clear" w:color="auto" w:fill="auto"/>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12.2018</w:t>
            </w:r>
          </w:p>
        </w:tc>
        <w:tc>
          <w:tcPr>
            <w:tcW w:w="1635" w:type="dxa"/>
            <w:tcBorders>
              <w:top w:val="nil"/>
              <w:left w:val="nil"/>
              <w:bottom w:val="single" w:sz="4" w:space="0" w:color="000000"/>
              <w:right w:val="single" w:sz="4" w:space="0" w:color="auto"/>
            </w:tcBorders>
            <w:shd w:val="clear" w:color="auto" w:fill="auto"/>
            <w:vAlign w:val="bottom"/>
          </w:tcPr>
          <w:p w:rsidR="005D72B9" w:rsidRPr="00DA2FB8" w:rsidRDefault="005D72B9" w:rsidP="005D72B9">
            <w:pPr>
              <w:jc w:val="center"/>
              <w:rPr>
                <w:rFonts w:ascii="Times New Roman" w:eastAsia="Times New Roman" w:hAnsi="Times New Roman"/>
                <w:color w:val="000000"/>
                <w:sz w:val="16"/>
                <w:lang w:eastAsia="ru-RU"/>
              </w:rPr>
            </w:pPr>
            <w:proofErr w:type="spellStart"/>
            <w:r w:rsidRPr="00DA2FB8">
              <w:rPr>
                <w:rFonts w:ascii="Times New Roman" w:eastAsia="Times New Roman" w:hAnsi="Times New Roman"/>
                <w:color w:val="000000"/>
                <w:sz w:val="16"/>
                <w:lang w:eastAsia="ru-RU"/>
              </w:rPr>
              <w:t>Шашков</w:t>
            </w:r>
            <w:proofErr w:type="spellEnd"/>
            <w:r w:rsidRPr="00DA2FB8">
              <w:rPr>
                <w:rFonts w:ascii="Times New Roman" w:eastAsia="Times New Roman" w:hAnsi="Times New Roman"/>
                <w:color w:val="000000"/>
                <w:sz w:val="16"/>
                <w:lang w:eastAsia="ru-RU"/>
              </w:rPr>
              <w:t xml:space="preserve"> Е.Н. (договор </w:t>
            </w:r>
            <w:proofErr w:type="spellStart"/>
            <w:r w:rsidRPr="00DA2FB8">
              <w:rPr>
                <w:rFonts w:ascii="Times New Roman" w:eastAsia="Times New Roman" w:hAnsi="Times New Roman"/>
                <w:color w:val="000000"/>
                <w:sz w:val="16"/>
                <w:lang w:eastAsia="ru-RU"/>
              </w:rPr>
              <w:t>гпх</w:t>
            </w:r>
            <w:proofErr w:type="spellEnd"/>
            <w:r w:rsidRPr="00DA2FB8">
              <w:rPr>
                <w:rFonts w:ascii="Times New Roman" w:eastAsia="Times New Roman" w:hAnsi="Times New Roman"/>
                <w:color w:val="000000"/>
                <w:sz w:val="16"/>
                <w:lang w:eastAsia="ru-RU"/>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color w:val="000000"/>
                <w:sz w:val="16"/>
                <w:szCs w:val="24"/>
                <w:lang w:eastAsia="ru-RU"/>
              </w:rPr>
            </w:pPr>
            <w:r w:rsidRPr="00DA2FB8">
              <w:rPr>
                <w:rFonts w:ascii="Times New Roman" w:eastAsia="Times New Roman" w:hAnsi="Times New Roman"/>
                <w:color w:val="000000"/>
                <w:sz w:val="16"/>
                <w:szCs w:val="24"/>
                <w:lang w:eastAsia="ru-RU"/>
              </w:rPr>
              <w:t>документы на оплату контрагентом представлены по окончанию отчетного периода</w:t>
            </w:r>
          </w:p>
        </w:tc>
      </w:tr>
      <w:tr w:rsidR="005D72B9" w:rsidRPr="00DA2FB8" w:rsidTr="00C24491">
        <w:trPr>
          <w:gridAfter w:val="1"/>
          <w:wAfter w:w="1446" w:type="dxa"/>
          <w:trHeight w:val="604"/>
        </w:trPr>
        <w:tc>
          <w:tcPr>
            <w:tcW w:w="2638" w:type="dxa"/>
            <w:gridSpan w:val="3"/>
            <w:tcBorders>
              <w:top w:val="single" w:sz="4" w:space="0" w:color="000000"/>
              <w:left w:val="single" w:sz="8" w:space="0" w:color="000000"/>
              <w:bottom w:val="single" w:sz="4" w:space="0" w:color="000000"/>
              <w:right w:val="single" w:sz="4" w:space="0" w:color="000000"/>
            </w:tcBorders>
            <w:shd w:val="clear" w:color="auto" w:fill="auto"/>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lastRenderedPageBreak/>
              <w:t>05010500080090244 150211225</w:t>
            </w:r>
          </w:p>
        </w:tc>
        <w:tc>
          <w:tcPr>
            <w:tcW w:w="1136" w:type="dxa"/>
            <w:tcBorders>
              <w:top w:val="nil"/>
              <w:left w:val="nil"/>
              <w:bottom w:val="single" w:sz="4" w:space="0" w:color="000000"/>
              <w:right w:val="single" w:sz="4" w:space="0" w:color="000000"/>
            </w:tcBorders>
            <w:shd w:val="clear" w:color="auto" w:fill="auto"/>
            <w:noWrap/>
            <w:vAlign w:val="bottom"/>
          </w:tcPr>
          <w:p w:rsidR="005D72B9" w:rsidRPr="00DA2FB8" w:rsidRDefault="005D72B9" w:rsidP="005D72B9">
            <w:pPr>
              <w:jc w:val="right"/>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72 033,00</w:t>
            </w:r>
          </w:p>
        </w:tc>
        <w:tc>
          <w:tcPr>
            <w:tcW w:w="1241" w:type="dxa"/>
            <w:tcBorders>
              <w:top w:val="nil"/>
              <w:left w:val="nil"/>
              <w:bottom w:val="single" w:sz="4" w:space="0" w:color="000000"/>
              <w:right w:val="single" w:sz="4" w:space="0" w:color="000000"/>
            </w:tcBorders>
            <w:shd w:val="clear" w:color="auto" w:fill="auto"/>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01.2018</w:t>
            </w:r>
          </w:p>
        </w:tc>
        <w:tc>
          <w:tcPr>
            <w:tcW w:w="1020" w:type="dxa"/>
            <w:tcBorders>
              <w:top w:val="nil"/>
              <w:left w:val="nil"/>
              <w:bottom w:val="single" w:sz="4" w:space="0" w:color="000000"/>
              <w:right w:val="single" w:sz="4" w:space="0" w:color="000000"/>
            </w:tcBorders>
            <w:shd w:val="clear" w:color="auto" w:fill="auto"/>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12.2018</w:t>
            </w:r>
          </w:p>
        </w:tc>
        <w:tc>
          <w:tcPr>
            <w:tcW w:w="1635" w:type="dxa"/>
            <w:tcBorders>
              <w:top w:val="nil"/>
              <w:left w:val="nil"/>
              <w:bottom w:val="single" w:sz="4" w:space="0" w:color="000000"/>
              <w:right w:val="single" w:sz="4" w:space="0" w:color="auto"/>
            </w:tcBorders>
            <w:shd w:val="clear" w:color="auto" w:fill="auto"/>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 xml:space="preserve">ООО УК Порядок, Некоммерческая организация "Фонд </w:t>
            </w:r>
            <w:proofErr w:type="spellStart"/>
            <w:r w:rsidRPr="00DA2FB8">
              <w:rPr>
                <w:rFonts w:ascii="Times New Roman" w:eastAsia="Times New Roman" w:hAnsi="Times New Roman"/>
                <w:color w:val="000000"/>
                <w:sz w:val="16"/>
                <w:lang w:eastAsia="ru-RU"/>
              </w:rPr>
              <w:t>кап</w:t>
            </w:r>
            <w:proofErr w:type="gramStart"/>
            <w:r w:rsidRPr="00DA2FB8">
              <w:rPr>
                <w:rFonts w:ascii="Times New Roman" w:eastAsia="Times New Roman" w:hAnsi="Times New Roman"/>
                <w:color w:val="000000"/>
                <w:sz w:val="16"/>
                <w:lang w:eastAsia="ru-RU"/>
              </w:rPr>
              <w:t>.с</w:t>
            </w:r>
            <w:proofErr w:type="gramEnd"/>
            <w:r w:rsidRPr="00DA2FB8">
              <w:rPr>
                <w:rFonts w:ascii="Times New Roman" w:eastAsia="Times New Roman" w:hAnsi="Times New Roman"/>
                <w:color w:val="000000"/>
                <w:sz w:val="16"/>
                <w:lang w:eastAsia="ru-RU"/>
              </w:rPr>
              <w:t>тр</w:t>
            </w:r>
            <w:proofErr w:type="spellEnd"/>
            <w:r w:rsidRPr="00DA2FB8">
              <w:rPr>
                <w:rFonts w:ascii="Times New Roman" w:eastAsia="Times New Roman" w:hAnsi="Times New Roman"/>
                <w:color w:val="000000"/>
                <w:sz w:val="16"/>
                <w:lang w:eastAsia="ru-RU"/>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color w:val="000000"/>
                <w:sz w:val="16"/>
                <w:szCs w:val="24"/>
                <w:lang w:eastAsia="ru-RU"/>
              </w:rPr>
            </w:pPr>
            <w:r w:rsidRPr="00DA2FB8">
              <w:rPr>
                <w:rFonts w:ascii="Times New Roman" w:eastAsia="Times New Roman" w:hAnsi="Times New Roman"/>
                <w:color w:val="000000"/>
                <w:sz w:val="16"/>
                <w:szCs w:val="24"/>
                <w:lang w:eastAsia="ru-RU"/>
              </w:rPr>
              <w:t>документы на оплату контрагентом представлены по окончанию отчетного периода</w:t>
            </w:r>
          </w:p>
        </w:tc>
      </w:tr>
      <w:tr w:rsidR="005D72B9" w:rsidRPr="00DA2FB8" w:rsidTr="00C24491">
        <w:trPr>
          <w:gridAfter w:val="1"/>
          <w:wAfter w:w="1446" w:type="dxa"/>
          <w:trHeight w:val="604"/>
        </w:trPr>
        <w:tc>
          <w:tcPr>
            <w:tcW w:w="2638" w:type="dxa"/>
            <w:gridSpan w:val="3"/>
            <w:tcBorders>
              <w:top w:val="single" w:sz="4" w:space="0" w:color="000000"/>
              <w:left w:val="single" w:sz="8" w:space="0" w:color="000000"/>
              <w:bottom w:val="single" w:sz="4" w:space="0" w:color="000000"/>
              <w:right w:val="single" w:sz="4" w:space="0" w:color="000000"/>
            </w:tcBorders>
            <w:shd w:val="clear" w:color="auto" w:fill="auto"/>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05030800080070244 150211225</w:t>
            </w:r>
          </w:p>
        </w:tc>
        <w:tc>
          <w:tcPr>
            <w:tcW w:w="1136" w:type="dxa"/>
            <w:tcBorders>
              <w:top w:val="nil"/>
              <w:left w:val="nil"/>
              <w:bottom w:val="single" w:sz="4" w:space="0" w:color="000000"/>
              <w:right w:val="single" w:sz="4" w:space="0" w:color="000000"/>
            </w:tcBorders>
            <w:shd w:val="clear" w:color="auto" w:fill="auto"/>
            <w:noWrap/>
            <w:vAlign w:val="bottom"/>
          </w:tcPr>
          <w:p w:rsidR="005D72B9" w:rsidRPr="00DA2FB8" w:rsidRDefault="005D72B9" w:rsidP="005D72B9">
            <w:pPr>
              <w:jc w:val="right"/>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2 316,20</w:t>
            </w:r>
          </w:p>
        </w:tc>
        <w:tc>
          <w:tcPr>
            <w:tcW w:w="1241" w:type="dxa"/>
            <w:tcBorders>
              <w:top w:val="nil"/>
              <w:left w:val="nil"/>
              <w:bottom w:val="single" w:sz="4" w:space="0" w:color="000000"/>
              <w:right w:val="single" w:sz="4" w:space="0" w:color="000000"/>
            </w:tcBorders>
            <w:shd w:val="clear" w:color="auto" w:fill="auto"/>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01.2018</w:t>
            </w:r>
          </w:p>
        </w:tc>
        <w:tc>
          <w:tcPr>
            <w:tcW w:w="1020" w:type="dxa"/>
            <w:tcBorders>
              <w:top w:val="nil"/>
              <w:left w:val="nil"/>
              <w:bottom w:val="single" w:sz="4" w:space="0" w:color="000000"/>
              <w:right w:val="single" w:sz="4" w:space="0" w:color="000000"/>
            </w:tcBorders>
            <w:shd w:val="clear" w:color="auto" w:fill="auto"/>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12.2018</w:t>
            </w:r>
          </w:p>
        </w:tc>
        <w:tc>
          <w:tcPr>
            <w:tcW w:w="1635" w:type="dxa"/>
            <w:tcBorders>
              <w:top w:val="nil"/>
              <w:left w:val="nil"/>
              <w:bottom w:val="single" w:sz="4" w:space="0" w:color="000000"/>
              <w:right w:val="single" w:sz="4" w:space="0" w:color="auto"/>
            </w:tcBorders>
            <w:shd w:val="clear" w:color="auto" w:fill="auto"/>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Муниципальное унитарное предприятие "ЖКХ Приводинское"</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color w:val="000000"/>
                <w:sz w:val="16"/>
                <w:szCs w:val="24"/>
                <w:lang w:eastAsia="ru-RU"/>
              </w:rPr>
            </w:pPr>
            <w:r w:rsidRPr="00DA2FB8">
              <w:rPr>
                <w:rFonts w:ascii="Times New Roman" w:eastAsia="Times New Roman" w:hAnsi="Times New Roman"/>
                <w:color w:val="000000"/>
                <w:sz w:val="16"/>
                <w:szCs w:val="24"/>
                <w:lang w:eastAsia="ru-RU"/>
              </w:rPr>
              <w:t>документы на оплату контрагентом представлены по окончанию отчетного периода</w:t>
            </w:r>
          </w:p>
        </w:tc>
      </w:tr>
      <w:tr w:rsidR="00C24491" w:rsidRPr="00DA2FB8" w:rsidTr="00C24491">
        <w:trPr>
          <w:gridAfter w:val="1"/>
          <w:wAfter w:w="1446" w:type="dxa"/>
          <w:trHeight w:val="300"/>
        </w:trPr>
        <w:tc>
          <w:tcPr>
            <w:tcW w:w="1702" w:type="dxa"/>
            <w:gridSpan w:val="2"/>
            <w:tcBorders>
              <w:top w:val="nil"/>
              <w:left w:val="single" w:sz="8" w:space="0" w:color="000000"/>
              <w:bottom w:val="single" w:sz="4" w:space="0" w:color="000000"/>
              <w:right w:val="single" w:sz="4" w:space="0" w:color="000000"/>
            </w:tcBorders>
            <w:shd w:val="clear" w:color="auto" w:fill="auto"/>
            <w:vAlign w:val="bottom"/>
          </w:tcPr>
          <w:p w:rsidR="005D72B9" w:rsidRPr="00DA2FB8" w:rsidRDefault="005D72B9" w:rsidP="005D72B9">
            <w:pPr>
              <w:jc w:val="right"/>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Итого по коду счета</w:t>
            </w:r>
          </w:p>
        </w:tc>
        <w:tc>
          <w:tcPr>
            <w:tcW w:w="936" w:type="dxa"/>
            <w:tcBorders>
              <w:top w:val="nil"/>
              <w:left w:val="nil"/>
              <w:bottom w:val="single" w:sz="4" w:space="0" w:color="000000"/>
              <w:right w:val="single" w:sz="4" w:space="0" w:color="000000"/>
            </w:tcBorders>
            <w:shd w:val="clear" w:color="auto" w:fill="auto"/>
            <w:noWrap/>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150211225</w:t>
            </w:r>
          </w:p>
        </w:tc>
        <w:tc>
          <w:tcPr>
            <w:tcW w:w="1136" w:type="dxa"/>
            <w:tcBorders>
              <w:top w:val="nil"/>
              <w:left w:val="nil"/>
              <w:bottom w:val="single" w:sz="4" w:space="0" w:color="000000"/>
              <w:right w:val="single" w:sz="4" w:space="0" w:color="000000"/>
            </w:tcBorders>
            <w:shd w:val="clear" w:color="auto" w:fill="auto"/>
            <w:noWrap/>
            <w:vAlign w:val="bottom"/>
          </w:tcPr>
          <w:p w:rsidR="005D72B9" w:rsidRPr="00DA2FB8" w:rsidRDefault="005D72B9" w:rsidP="005D72B9">
            <w:pPr>
              <w:jc w:val="right"/>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99 350,20</w:t>
            </w:r>
          </w:p>
        </w:tc>
        <w:tc>
          <w:tcPr>
            <w:tcW w:w="1241" w:type="dxa"/>
            <w:tcBorders>
              <w:top w:val="nil"/>
              <w:left w:val="nil"/>
              <w:bottom w:val="single" w:sz="4" w:space="0" w:color="000000"/>
              <w:right w:val="single" w:sz="4" w:space="0" w:color="000000"/>
            </w:tcBorders>
            <w:shd w:val="clear" w:color="auto" w:fill="auto"/>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 </w:t>
            </w:r>
          </w:p>
        </w:tc>
        <w:tc>
          <w:tcPr>
            <w:tcW w:w="1020" w:type="dxa"/>
            <w:tcBorders>
              <w:top w:val="nil"/>
              <w:left w:val="nil"/>
              <w:bottom w:val="single" w:sz="4" w:space="0" w:color="000000"/>
              <w:right w:val="single" w:sz="4" w:space="0" w:color="000000"/>
            </w:tcBorders>
            <w:shd w:val="clear" w:color="auto" w:fill="auto"/>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 </w:t>
            </w:r>
          </w:p>
        </w:tc>
        <w:tc>
          <w:tcPr>
            <w:tcW w:w="1635" w:type="dxa"/>
            <w:tcBorders>
              <w:top w:val="nil"/>
              <w:left w:val="nil"/>
              <w:bottom w:val="single" w:sz="4" w:space="0" w:color="000000"/>
              <w:right w:val="single" w:sz="4" w:space="0" w:color="auto"/>
            </w:tcBorders>
            <w:shd w:val="clear" w:color="auto" w:fill="auto"/>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color w:val="000000"/>
                <w:sz w:val="16"/>
                <w:szCs w:val="24"/>
                <w:lang w:eastAsia="ru-RU"/>
              </w:rPr>
            </w:pPr>
            <w:r w:rsidRPr="00DA2FB8">
              <w:rPr>
                <w:rFonts w:ascii="Times New Roman" w:eastAsia="Times New Roman" w:hAnsi="Times New Roman"/>
                <w:color w:val="000000"/>
                <w:sz w:val="16"/>
                <w:szCs w:val="24"/>
                <w:lang w:eastAsia="ru-RU"/>
              </w:rPr>
              <w:t> </w:t>
            </w:r>
          </w:p>
        </w:tc>
      </w:tr>
      <w:tr w:rsidR="005D72B9" w:rsidRPr="00DA2FB8" w:rsidTr="00C24491">
        <w:trPr>
          <w:gridAfter w:val="1"/>
          <w:wAfter w:w="1446" w:type="dxa"/>
          <w:trHeight w:val="604"/>
        </w:trPr>
        <w:tc>
          <w:tcPr>
            <w:tcW w:w="2638" w:type="dxa"/>
            <w:gridSpan w:val="3"/>
            <w:tcBorders>
              <w:top w:val="single" w:sz="4" w:space="0" w:color="000000"/>
              <w:left w:val="single" w:sz="8" w:space="0" w:color="000000"/>
              <w:bottom w:val="single" w:sz="4" w:space="0" w:color="000000"/>
              <w:right w:val="single" w:sz="4" w:space="0" w:color="000000"/>
            </w:tcBorders>
            <w:shd w:val="clear" w:color="auto" w:fill="auto"/>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01040110080010244 150211340</w:t>
            </w:r>
          </w:p>
        </w:tc>
        <w:tc>
          <w:tcPr>
            <w:tcW w:w="1136" w:type="dxa"/>
            <w:tcBorders>
              <w:top w:val="nil"/>
              <w:left w:val="nil"/>
              <w:bottom w:val="single" w:sz="4" w:space="0" w:color="000000"/>
              <w:right w:val="single" w:sz="4" w:space="0" w:color="000000"/>
            </w:tcBorders>
            <w:shd w:val="clear" w:color="auto" w:fill="auto"/>
            <w:noWrap/>
            <w:vAlign w:val="bottom"/>
          </w:tcPr>
          <w:p w:rsidR="005D72B9" w:rsidRPr="00DA2FB8" w:rsidRDefault="005D72B9" w:rsidP="005D72B9">
            <w:pPr>
              <w:jc w:val="right"/>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17 550,00</w:t>
            </w:r>
          </w:p>
        </w:tc>
        <w:tc>
          <w:tcPr>
            <w:tcW w:w="1241" w:type="dxa"/>
            <w:tcBorders>
              <w:top w:val="nil"/>
              <w:left w:val="nil"/>
              <w:bottom w:val="single" w:sz="4" w:space="0" w:color="000000"/>
              <w:right w:val="single" w:sz="4" w:space="0" w:color="000000"/>
            </w:tcBorders>
            <w:shd w:val="clear" w:color="auto" w:fill="auto"/>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01.2018</w:t>
            </w:r>
          </w:p>
        </w:tc>
        <w:tc>
          <w:tcPr>
            <w:tcW w:w="1020" w:type="dxa"/>
            <w:tcBorders>
              <w:top w:val="nil"/>
              <w:left w:val="nil"/>
              <w:bottom w:val="single" w:sz="4" w:space="0" w:color="000000"/>
              <w:right w:val="single" w:sz="4" w:space="0" w:color="000000"/>
            </w:tcBorders>
            <w:shd w:val="clear" w:color="auto" w:fill="auto"/>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12.2018</w:t>
            </w:r>
          </w:p>
        </w:tc>
        <w:tc>
          <w:tcPr>
            <w:tcW w:w="1635" w:type="dxa"/>
            <w:tcBorders>
              <w:top w:val="nil"/>
              <w:left w:val="nil"/>
              <w:bottom w:val="single" w:sz="4" w:space="0" w:color="000000"/>
              <w:right w:val="single" w:sz="4" w:space="0" w:color="auto"/>
            </w:tcBorders>
            <w:shd w:val="clear" w:color="auto" w:fill="auto"/>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ООО "РН-Карт"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color w:val="000000"/>
                <w:sz w:val="16"/>
                <w:szCs w:val="24"/>
                <w:lang w:eastAsia="ru-RU"/>
              </w:rPr>
            </w:pPr>
            <w:r w:rsidRPr="00DA2FB8">
              <w:rPr>
                <w:rFonts w:ascii="Times New Roman" w:eastAsia="Times New Roman" w:hAnsi="Times New Roman"/>
                <w:color w:val="000000"/>
                <w:sz w:val="16"/>
                <w:szCs w:val="24"/>
                <w:lang w:eastAsia="ru-RU"/>
              </w:rPr>
              <w:t>документы на оплату контрагентом представлены по окончанию отчетного периода</w:t>
            </w:r>
          </w:p>
        </w:tc>
      </w:tr>
      <w:tr w:rsidR="00C24491" w:rsidRPr="00DA2FB8" w:rsidTr="00C24491">
        <w:trPr>
          <w:gridAfter w:val="1"/>
          <w:wAfter w:w="1446" w:type="dxa"/>
          <w:trHeight w:val="300"/>
        </w:trPr>
        <w:tc>
          <w:tcPr>
            <w:tcW w:w="1702" w:type="dxa"/>
            <w:gridSpan w:val="2"/>
            <w:tcBorders>
              <w:top w:val="nil"/>
              <w:left w:val="single" w:sz="8" w:space="0" w:color="000000"/>
              <w:bottom w:val="single" w:sz="4" w:space="0" w:color="000000"/>
              <w:right w:val="single" w:sz="4" w:space="0" w:color="000000"/>
            </w:tcBorders>
            <w:shd w:val="clear" w:color="auto" w:fill="auto"/>
            <w:vAlign w:val="bottom"/>
          </w:tcPr>
          <w:p w:rsidR="005D72B9" w:rsidRPr="00DA2FB8" w:rsidRDefault="005D72B9" w:rsidP="005D72B9">
            <w:pPr>
              <w:jc w:val="right"/>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Итого по коду счета</w:t>
            </w:r>
          </w:p>
        </w:tc>
        <w:tc>
          <w:tcPr>
            <w:tcW w:w="936" w:type="dxa"/>
            <w:tcBorders>
              <w:top w:val="nil"/>
              <w:left w:val="nil"/>
              <w:bottom w:val="single" w:sz="4" w:space="0" w:color="000000"/>
              <w:right w:val="single" w:sz="4" w:space="0" w:color="000000"/>
            </w:tcBorders>
            <w:shd w:val="clear" w:color="auto" w:fill="auto"/>
            <w:noWrap/>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150211340</w:t>
            </w:r>
          </w:p>
        </w:tc>
        <w:tc>
          <w:tcPr>
            <w:tcW w:w="1136" w:type="dxa"/>
            <w:tcBorders>
              <w:top w:val="nil"/>
              <w:left w:val="nil"/>
              <w:bottom w:val="single" w:sz="4" w:space="0" w:color="000000"/>
              <w:right w:val="single" w:sz="4" w:space="0" w:color="000000"/>
            </w:tcBorders>
            <w:shd w:val="clear" w:color="auto" w:fill="auto"/>
            <w:noWrap/>
            <w:vAlign w:val="bottom"/>
          </w:tcPr>
          <w:p w:rsidR="005D72B9" w:rsidRPr="00DA2FB8" w:rsidRDefault="005D72B9" w:rsidP="005D72B9">
            <w:pPr>
              <w:jc w:val="right"/>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17 550,00</w:t>
            </w:r>
          </w:p>
        </w:tc>
        <w:tc>
          <w:tcPr>
            <w:tcW w:w="1241" w:type="dxa"/>
            <w:tcBorders>
              <w:top w:val="nil"/>
              <w:left w:val="nil"/>
              <w:bottom w:val="single" w:sz="4" w:space="0" w:color="000000"/>
              <w:right w:val="single" w:sz="4" w:space="0" w:color="000000"/>
            </w:tcBorders>
            <w:shd w:val="clear" w:color="auto" w:fill="auto"/>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 </w:t>
            </w:r>
          </w:p>
        </w:tc>
        <w:tc>
          <w:tcPr>
            <w:tcW w:w="1020" w:type="dxa"/>
            <w:tcBorders>
              <w:top w:val="nil"/>
              <w:left w:val="nil"/>
              <w:bottom w:val="single" w:sz="4" w:space="0" w:color="000000"/>
              <w:right w:val="single" w:sz="4" w:space="0" w:color="000000"/>
            </w:tcBorders>
            <w:shd w:val="clear" w:color="auto" w:fill="auto"/>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 </w:t>
            </w:r>
          </w:p>
        </w:tc>
        <w:tc>
          <w:tcPr>
            <w:tcW w:w="1635" w:type="dxa"/>
            <w:tcBorders>
              <w:top w:val="nil"/>
              <w:left w:val="nil"/>
              <w:bottom w:val="single" w:sz="4" w:space="0" w:color="000000"/>
              <w:right w:val="single" w:sz="4" w:space="0" w:color="auto"/>
            </w:tcBorders>
            <w:shd w:val="clear" w:color="auto" w:fill="auto"/>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color w:val="000000"/>
                <w:sz w:val="16"/>
                <w:szCs w:val="24"/>
                <w:lang w:eastAsia="ru-RU"/>
              </w:rPr>
            </w:pPr>
            <w:r w:rsidRPr="00DA2FB8">
              <w:rPr>
                <w:rFonts w:ascii="Times New Roman" w:eastAsia="Times New Roman" w:hAnsi="Times New Roman"/>
                <w:color w:val="000000"/>
                <w:sz w:val="16"/>
                <w:szCs w:val="24"/>
                <w:lang w:eastAsia="ru-RU"/>
              </w:rPr>
              <w:t> </w:t>
            </w:r>
          </w:p>
        </w:tc>
      </w:tr>
      <w:tr w:rsidR="005D72B9" w:rsidRPr="00DA2FB8" w:rsidTr="00C24491">
        <w:trPr>
          <w:gridAfter w:val="1"/>
          <w:wAfter w:w="1446" w:type="dxa"/>
          <w:trHeight w:val="282"/>
        </w:trPr>
        <w:tc>
          <w:tcPr>
            <w:tcW w:w="2638" w:type="dxa"/>
            <w:gridSpan w:val="3"/>
            <w:tcBorders>
              <w:top w:val="single" w:sz="4" w:space="0" w:color="000000"/>
              <w:left w:val="single" w:sz="12" w:space="0" w:color="000000"/>
              <w:bottom w:val="single" w:sz="12" w:space="0" w:color="000000"/>
              <w:right w:val="single" w:sz="4" w:space="0" w:color="000000"/>
            </w:tcBorders>
            <w:shd w:val="clear" w:color="auto" w:fill="auto"/>
            <w:noWrap/>
            <w:vAlign w:val="bottom"/>
          </w:tcPr>
          <w:p w:rsidR="005D72B9" w:rsidRPr="00DA2FB8" w:rsidRDefault="005D72B9" w:rsidP="005D72B9">
            <w:pPr>
              <w:jc w:val="cente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 </w:t>
            </w:r>
          </w:p>
        </w:tc>
        <w:tc>
          <w:tcPr>
            <w:tcW w:w="1136" w:type="dxa"/>
            <w:tcBorders>
              <w:top w:val="nil"/>
              <w:left w:val="nil"/>
              <w:bottom w:val="single" w:sz="4" w:space="0" w:color="000000"/>
              <w:right w:val="single" w:sz="4" w:space="0" w:color="000000"/>
            </w:tcBorders>
            <w:shd w:val="clear" w:color="auto" w:fill="auto"/>
            <w:noWrap/>
            <w:vAlign w:val="bottom"/>
          </w:tcPr>
          <w:p w:rsidR="005D72B9" w:rsidRPr="00DA2FB8" w:rsidRDefault="005D72B9" w:rsidP="005D72B9">
            <w:pP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 </w:t>
            </w:r>
          </w:p>
        </w:tc>
        <w:tc>
          <w:tcPr>
            <w:tcW w:w="1241" w:type="dxa"/>
            <w:tcBorders>
              <w:top w:val="nil"/>
              <w:left w:val="nil"/>
              <w:bottom w:val="single" w:sz="12" w:space="0" w:color="000000"/>
              <w:right w:val="single" w:sz="4" w:space="0" w:color="000000"/>
            </w:tcBorders>
            <w:shd w:val="clear" w:color="auto" w:fill="auto"/>
            <w:noWrap/>
            <w:vAlign w:val="bottom"/>
          </w:tcPr>
          <w:p w:rsidR="005D72B9" w:rsidRPr="00DA2FB8" w:rsidRDefault="005D72B9" w:rsidP="005D72B9">
            <w:pP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 </w:t>
            </w:r>
          </w:p>
        </w:tc>
        <w:tc>
          <w:tcPr>
            <w:tcW w:w="1020" w:type="dxa"/>
            <w:tcBorders>
              <w:top w:val="nil"/>
              <w:left w:val="nil"/>
              <w:bottom w:val="single" w:sz="12" w:space="0" w:color="000000"/>
              <w:right w:val="single" w:sz="4" w:space="0" w:color="000000"/>
            </w:tcBorders>
            <w:shd w:val="clear" w:color="auto" w:fill="auto"/>
            <w:noWrap/>
            <w:vAlign w:val="bottom"/>
          </w:tcPr>
          <w:p w:rsidR="005D72B9" w:rsidRPr="00DA2FB8" w:rsidRDefault="005D72B9" w:rsidP="005D72B9">
            <w:pP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 </w:t>
            </w:r>
          </w:p>
        </w:tc>
        <w:tc>
          <w:tcPr>
            <w:tcW w:w="1635" w:type="dxa"/>
            <w:tcBorders>
              <w:top w:val="nil"/>
              <w:left w:val="nil"/>
              <w:bottom w:val="single" w:sz="4" w:space="0" w:color="000000"/>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color w:val="000000"/>
                <w:sz w:val="16"/>
                <w:szCs w:val="24"/>
                <w:lang w:eastAsia="ru-RU"/>
              </w:rPr>
            </w:pPr>
            <w:r w:rsidRPr="00DA2FB8">
              <w:rPr>
                <w:rFonts w:ascii="Times New Roman" w:eastAsia="Times New Roman" w:hAnsi="Times New Roman"/>
                <w:color w:val="000000"/>
                <w:sz w:val="16"/>
                <w:szCs w:val="24"/>
                <w:lang w:eastAsia="ru-RU"/>
              </w:rPr>
              <w:t> </w:t>
            </w:r>
          </w:p>
        </w:tc>
      </w:tr>
      <w:tr w:rsidR="005D72B9" w:rsidRPr="00DA2FB8" w:rsidTr="00C24491">
        <w:trPr>
          <w:trHeight w:val="300"/>
        </w:trPr>
        <w:tc>
          <w:tcPr>
            <w:tcW w:w="2638" w:type="dxa"/>
            <w:gridSpan w:val="3"/>
            <w:tcBorders>
              <w:top w:val="single" w:sz="12" w:space="0" w:color="000000"/>
              <w:left w:val="nil"/>
              <w:bottom w:val="nil"/>
              <w:right w:val="single" w:sz="12" w:space="0" w:color="000000"/>
            </w:tcBorders>
            <w:shd w:val="clear" w:color="auto" w:fill="auto"/>
            <w:noWrap/>
            <w:vAlign w:val="bottom"/>
          </w:tcPr>
          <w:p w:rsidR="005D72B9" w:rsidRPr="00DA2FB8" w:rsidRDefault="005D72B9" w:rsidP="005D72B9">
            <w:pPr>
              <w:jc w:val="right"/>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Всего</w:t>
            </w:r>
          </w:p>
        </w:tc>
        <w:tc>
          <w:tcPr>
            <w:tcW w:w="1136" w:type="dxa"/>
            <w:tcBorders>
              <w:top w:val="nil"/>
              <w:left w:val="nil"/>
              <w:bottom w:val="single" w:sz="12" w:space="0" w:color="000000"/>
              <w:right w:val="single" w:sz="12" w:space="0" w:color="000000"/>
            </w:tcBorders>
            <w:shd w:val="clear" w:color="auto" w:fill="auto"/>
            <w:noWrap/>
            <w:vAlign w:val="bottom"/>
          </w:tcPr>
          <w:p w:rsidR="005D72B9" w:rsidRPr="00DA2FB8" w:rsidRDefault="005D72B9" w:rsidP="005D72B9">
            <w:pPr>
              <w:jc w:val="right"/>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205 757,07</w:t>
            </w:r>
          </w:p>
        </w:tc>
        <w:tc>
          <w:tcPr>
            <w:tcW w:w="1241" w:type="dxa"/>
            <w:tcBorders>
              <w:top w:val="nil"/>
              <w:left w:val="nil"/>
              <w:bottom w:val="nil"/>
              <w:right w:val="nil"/>
            </w:tcBorders>
            <w:shd w:val="clear" w:color="auto" w:fill="auto"/>
            <w:vAlign w:val="bottom"/>
          </w:tcPr>
          <w:p w:rsidR="005D72B9" w:rsidRPr="00DA2FB8" w:rsidRDefault="005D72B9" w:rsidP="005D72B9">
            <w:pPr>
              <w:jc w:val="right"/>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 </w:t>
            </w:r>
          </w:p>
        </w:tc>
        <w:tc>
          <w:tcPr>
            <w:tcW w:w="1020" w:type="dxa"/>
            <w:tcBorders>
              <w:top w:val="nil"/>
              <w:left w:val="nil"/>
              <w:bottom w:val="nil"/>
              <w:right w:val="nil"/>
            </w:tcBorders>
            <w:shd w:val="clear" w:color="auto" w:fill="auto"/>
            <w:vAlign w:val="bottom"/>
          </w:tcPr>
          <w:p w:rsidR="005D72B9" w:rsidRPr="00DA2FB8" w:rsidRDefault="005D72B9" w:rsidP="005D72B9">
            <w:pPr>
              <w:jc w:val="right"/>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 </w:t>
            </w:r>
          </w:p>
        </w:tc>
        <w:tc>
          <w:tcPr>
            <w:tcW w:w="1635" w:type="dxa"/>
            <w:tcBorders>
              <w:top w:val="nil"/>
              <w:left w:val="nil"/>
              <w:bottom w:val="nil"/>
              <w:right w:val="nil"/>
            </w:tcBorders>
            <w:shd w:val="clear" w:color="auto" w:fill="auto"/>
            <w:vAlign w:val="bottom"/>
          </w:tcPr>
          <w:p w:rsidR="005D72B9" w:rsidRPr="00DA2FB8" w:rsidRDefault="005D72B9" w:rsidP="005D72B9">
            <w:pPr>
              <w:jc w:val="right"/>
              <w:rPr>
                <w:rFonts w:ascii="Times New Roman" w:eastAsia="Times New Roman" w:hAnsi="Times New Roman"/>
                <w:color w:val="000000"/>
                <w:sz w:val="16"/>
                <w:lang w:eastAsia="ru-RU"/>
              </w:rPr>
            </w:pPr>
            <w:r w:rsidRPr="00DA2FB8">
              <w:rPr>
                <w:rFonts w:ascii="Times New Roman" w:eastAsia="Times New Roman" w:hAnsi="Times New Roman"/>
                <w:color w:val="000000"/>
                <w:sz w:val="16"/>
                <w:lang w:eastAsia="ru-RU"/>
              </w:rPr>
              <w:t> </w:t>
            </w:r>
          </w:p>
        </w:tc>
        <w:tc>
          <w:tcPr>
            <w:tcW w:w="4423" w:type="dxa"/>
            <w:gridSpan w:val="2"/>
            <w:tcBorders>
              <w:top w:val="single" w:sz="4" w:space="0" w:color="auto"/>
              <w:left w:val="nil"/>
              <w:bottom w:val="nil"/>
              <w:right w:val="nil"/>
            </w:tcBorders>
            <w:shd w:val="clear" w:color="auto" w:fill="auto"/>
            <w:vAlign w:val="bottom"/>
          </w:tcPr>
          <w:p w:rsidR="005D72B9" w:rsidRPr="00DA2FB8" w:rsidRDefault="005D72B9" w:rsidP="005D72B9">
            <w:pPr>
              <w:jc w:val="right"/>
              <w:rPr>
                <w:rFonts w:ascii="Times New Roman" w:eastAsia="Times New Roman" w:hAnsi="Times New Roman"/>
                <w:color w:val="000000"/>
                <w:sz w:val="16"/>
                <w:szCs w:val="24"/>
                <w:lang w:eastAsia="ru-RU"/>
              </w:rPr>
            </w:pPr>
            <w:r w:rsidRPr="00DA2FB8">
              <w:rPr>
                <w:rFonts w:ascii="Times New Roman" w:eastAsia="Times New Roman" w:hAnsi="Times New Roman"/>
                <w:color w:val="000000"/>
                <w:sz w:val="16"/>
                <w:szCs w:val="24"/>
                <w:lang w:eastAsia="ru-RU"/>
              </w:rPr>
              <w:t> </w:t>
            </w:r>
          </w:p>
        </w:tc>
      </w:tr>
    </w:tbl>
    <w:p w:rsidR="005D72B9" w:rsidRPr="00DA2FB8" w:rsidRDefault="005D72B9" w:rsidP="005D72B9">
      <w:pPr>
        <w:autoSpaceDE w:val="0"/>
        <w:autoSpaceDN w:val="0"/>
        <w:adjustRightInd w:val="0"/>
        <w:jc w:val="both"/>
        <w:rPr>
          <w:rFonts w:ascii="Times New Roman" w:eastAsia="Times New Roman" w:hAnsi="Times New Roman"/>
          <w:sz w:val="24"/>
          <w:szCs w:val="24"/>
          <w:lang w:eastAsia="ru-RU"/>
        </w:rPr>
      </w:pPr>
    </w:p>
    <w:p w:rsidR="005D72B9" w:rsidRPr="00DA2FB8" w:rsidRDefault="005D72B9" w:rsidP="005D72B9">
      <w:pPr>
        <w:autoSpaceDE w:val="0"/>
        <w:autoSpaceDN w:val="0"/>
        <w:adjustRightInd w:val="0"/>
        <w:ind w:firstLine="700"/>
        <w:jc w:val="both"/>
        <w:rPr>
          <w:rFonts w:ascii="Times New Roman" w:eastAsia="Times New Roman" w:hAnsi="Times New Roman"/>
          <w:sz w:val="24"/>
          <w:szCs w:val="24"/>
          <w:lang w:eastAsia="ru-RU"/>
        </w:rPr>
      </w:pPr>
      <w:r w:rsidRPr="00DA2FB8">
        <w:rPr>
          <w:rFonts w:ascii="Times New Roman" w:eastAsia="Times New Roman" w:hAnsi="Times New Roman"/>
          <w:color w:val="000000"/>
          <w:sz w:val="24"/>
          <w:szCs w:val="24"/>
          <w:lang w:eastAsia="ru-RU"/>
        </w:rPr>
        <w:t> Табл.№3</w:t>
      </w:r>
    </w:p>
    <w:tbl>
      <w:tblPr>
        <w:tblW w:w="8720" w:type="dxa"/>
        <w:tblInd w:w="78" w:type="dxa"/>
        <w:tblLook w:val="0000" w:firstRow="0" w:lastRow="0" w:firstColumn="0" w:lastColumn="0" w:noHBand="0" w:noVBand="0"/>
      </w:tblPr>
      <w:tblGrid>
        <w:gridCol w:w="546"/>
        <w:gridCol w:w="2166"/>
        <w:gridCol w:w="1360"/>
        <w:gridCol w:w="4880"/>
      </w:tblGrid>
      <w:tr w:rsidR="005D72B9" w:rsidRPr="00DA2FB8" w:rsidTr="005D72B9">
        <w:trPr>
          <w:trHeight w:val="255"/>
        </w:trPr>
        <w:tc>
          <w:tcPr>
            <w:tcW w:w="2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D72B9" w:rsidRPr="00DA2FB8" w:rsidRDefault="005D72B9" w:rsidP="005D72B9">
            <w:pPr>
              <w:jc w:val="center"/>
              <w:rPr>
                <w:rFonts w:ascii="Times New Roman" w:eastAsia="Times New Roman" w:hAnsi="Times New Roman"/>
                <w:szCs w:val="24"/>
                <w:lang w:eastAsia="ru-RU"/>
              </w:rPr>
            </w:pPr>
            <w:r w:rsidRPr="00DA2FB8">
              <w:rPr>
                <w:rFonts w:ascii="Times New Roman" w:eastAsia="Times New Roman" w:hAnsi="Times New Roman"/>
                <w:szCs w:val="24"/>
                <w:lang w:eastAsia="ru-RU"/>
              </w:rPr>
              <w:t>КБК</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сумма, руб.</w:t>
            </w:r>
          </w:p>
        </w:tc>
        <w:tc>
          <w:tcPr>
            <w:tcW w:w="4880" w:type="dxa"/>
            <w:tcBorders>
              <w:top w:val="single" w:sz="4" w:space="0" w:color="auto"/>
              <w:left w:val="nil"/>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контрагент, МК</w:t>
            </w:r>
          </w:p>
        </w:tc>
      </w:tr>
      <w:tr w:rsidR="005D72B9" w:rsidRPr="00DA2FB8" w:rsidTr="005D72B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313</w:t>
            </w:r>
          </w:p>
        </w:tc>
        <w:tc>
          <w:tcPr>
            <w:tcW w:w="2073"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01040110078680244.</w:t>
            </w:r>
          </w:p>
        </w:tc>
        <w:tc>
          <w:tcPr>
            <w:tcW w:w="1360"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44881,56</w:t>
            </w:r>
          </w:p>
        </w:tc>
        <w:tc>
          <w:tcPr>
            <w:tcW w:w="4880" w:type="dxa"/>
            <w:tcBorders>
              <w:top w:val="nil"/>
              <w:left w:val="nil"/>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 xml:space="preserve">ИП </w:t>
            </w:r>
            <w:proofErr w:type="gramStart"/>
            <w:r w:rsidRPr="00DA2FB8">
              <w:rPr>
                <w:rFonts w:ascii="Times New Roman" w:eastAsia="Times New Roman" w:hAnsi="Times New Roman"/>
                <w:szCs w:val="24"/>
                <w:lang w:eastAsia="ru-RU"/>
              </w:rPr>
              <w:t>Кабаков</w:t>
            </w:r>
            <w:proofErr w:type="gramEnd"/>
            <w:r w:rsidRPr="00DA2FB8">
              <w:rPr>
                <w:rFonts w:ascii="Times New Roman" w:eastAsia="Times New Roman" w:hAnsi="Times New Roman"/>
                <w:szCs w:val="24"/>
                <w:lang w:eastAsia="ru-RU"/>
              </w:rPr>
              <w:t xml:space="preserve"> Е.Л. МК 16 от 21.09.18г.</w:t>
            </w:r>
          </w:p>
        </w:tc>
      </w:tr>
      <w:tr w:rsidR="005D72B9" w:rsidRPr="00DA2FB8" w:rsidTr="005D72B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313</w:t>
            </w:r>
          </w:p>
        </w:tc>
        <w:tc>
          <w:tcPr>
            <w:tcW w:w="2073"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01040110078680244.</w:t>
            </w:r>
          </w:p>
        </w:tc>
        <w:tc>
          <w:tcPr>
            <w:tcW w:w="1360"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18000,00</w:t>
            </w:r>
          </w:p>
        </w:tc>
        <w:tc>
          <w:tcPr>
            <w:tcW w:w="4880" w:type="dxa"/>
            <w:tcBorders>
              <w:top w:val="nil"/>
              <w:left w:val="nil"/>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 xml:space="preserve">ИП </w:t>
            </w:r>
            <w:proofErr w:type="gramStart"/>
            <w:r w:rsidRPr="00DA2FB8">
              <w:rPr>
                <w:rFonts w:ascii="Times New Roman" w:eastAsia="Times New Roman" w:hAnsi="Times New Roman"/>
                <w:szCs w:val="24"/>
                <w:lang w:eastAsia="ru-RU"/>
              </w:rPr>
              <w:t>Кабаков</w:t>
            </w:r>
            <w:proofErr w:type="gramEnd"/>
            <w:r w:rsidRPr="00DA2FB8">
              <w:rPr>
                <w:rFonts w:ascii="Times New Roman" w:eastAsia="Times New Roman" w:hAnsi="Times New Roman"/>
                <w:szCs w:val="24"/>
                <w:lang w:eastAsia="ru-RU"/>
              </w:rPr>
              <w:t xml:space="preserve"> Е.Л. МК 15 от 17.09.18г.</w:t>
            </w:r>
          </w:p>
        </w:tc>
      </w:tr>
      <w:tr w:rsidR="005D72B9" w:rsidRPr="00DA2FB8" w:rsidTr="005D72B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313</w:t>
            </w:r>
          </w:p>
        </w:tc>
        <w:tc>
          <w:tcPr>
            <w:tcW w:w="2073"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01040110080010244.</w:t>
            </w:r>
          </w:p>
        </w:tc>
        <w:tc>
          <w:tcPr>
            <w:tcW w:w="1360"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1058187,93</w:t>
            </w:r>
          </w:p>
        </w:tc>
        <w:tc>
          <w:tcPr>
            <w:tcW w:w="4880" w:type="dxa"/>
            <w:tcBorders>
              <w:top w:val="nil"/>
              <w:left w:val="nil"/>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ИП Волошина М.В. МК 23 от 07.12.18г.</w:t>
            </w:r>
          </w:p>
        </w:tc>
      </w:tr>
      <w:tr w:rsidR="005D72B9" w:rsidRPr="00DA2FB8" w:rsidTr="005D72B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313</w:t>
            </w:r>
          </w:p>
        </w:tc>
        <w:tc>
          <w:tcPr>
            <w:tcW w:w="2073"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01040110080010244.</w:t>
            </w:r>
          </w:p>
        </w:tc>
        <w:tc>
          <w:tcPr>
            <w:tcW w:w="1360"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97650,50</w:t>
            </w:r>
          </w:p>
        </w:tc>
        <w:tc>
          <w:tcPr>
            <w:tcW w:w="4880" w:type="dxa"/>
            <w:tcBorders>
              <w:top w:val="nil"/>
              <w:left w:val="nil"/>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ИП Бахтин Д.В. МК 3 от 04.05.17г.</w:t>
            </w:r>
          </w:p>
        </w:tc>
      </w:tr>
      <w:tr w:rsidR="005D72B9" w:rsidRPr="00DA2FB8" w:rsidTr="005D72B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313</w:t>
            </w:r>
          </w:p>
        </w:tc>
        <w:tc>
          <w:tcPr>
            <w:tcW w:w="2073"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01040110080010244.</w:t>
            </w:r>
          </w:p>
        </w:tc>
        <w:tc>
          <w:tcPr>
            <w:tcW w:w="1360"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162015,35</w:t>
            </w:r>
          </w:p>
        </w:tc>
        <w:tc>
          <w:tcPr>
            <w:tcW w:w="4880" w:type="dxa"/>
            <w:tcBorders>
              <w:top w:val="nil"/>
              <w:left w:val="nil"/>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ИП Бахтин Д.В. МК 11 от 27.07.18г.</w:t>
            </w:r>
          </w:p>
        </w:tc>
      </w:tr>
      <w:tr w:rsidR="005D72B9" w:rsidRPr="00DA2FB8" w:rsidTr="005D72B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313</w:t>
            </w:r>
          </w:p>
        </w:tc>
        <w:tc>
          <w:tcPr>
            <w:tcW w:w="2073"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01040110080010244.</w:t>
            </w:r>
          </w:p>
        </w:tc>
        <w:tc>
          <w:tcPr>
            <w:tcW w:w="1360"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2035,00</w:t>
            </w:r>
          </w:p>
        </w:tc>
        <w:tc>
          <w:tcPr>
            <w:tcW w:w="4880" w:type="dxa"/>
            <w:tcBorders>
              <w:top w:val="nil"/>
              <w:left w:val="nil"/>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 xml:space="preserve">ИП </w:t>
            </w:r>
            <w:proofErr w:type="gramStart"/>
            <w:r w:rsidRPr="00DA2FB8">
              <w:rPr>
                <w:rFonts w:ascii="Times New Roman" w:eastAsia="Times New Roman" w:hAnsi="Times New Roman"/>
                <w:szCs w:val="24"/>
                <w:lang w:eastAsia="ru-RU"/>
              </w:rPr>
              <w:t>Кабаков</w:t>
            </w:r>
            <w:proofErr w:type="gramEnd"/>
            <w:r w:rsidRPr="00DA2FB8">
              <w:rPr>
                <w:rFonts w:ascii="Times New Roman" w:eastAsia="Times New Roman" w:hAnsi="Times New Roman"/>
                <w:szCs w:val="24"/>
                <w:lang w:eastAsia="ru-RU"/>
              </w:rPr>
              <w:t xml:space="preserve"> Е.Л. МК 15 от 17.09.18г.</w:t>
            </w:r>
          </w:p>
        </w:tc>
      </w:tr>
      <w:tr w:rsidR="005D72B9" w:rsidRPr="00DA2FB8" w:rsidTr="005D72B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313</w:t>
            </w:r>
          </w:p>
        </w:tc>
        <w:tc>
          <w:tcPr>
            <w:tcW w:w="2073"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01040110080010244.</w:t>
            </w:r>
          </w:p>
        </w:tc>
        <w:tc>
          <w:tcPr>
            <w:tcW w:w="1360"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77330,44</w:t>
            </w:r>
          </w:p>
        </w:tc>
        <w:tc>
          <w:tcPr>
            <w:tcW w:w="4880" w:type="dxa"/>
            <w:tcBorders>
              <w:top w:val="nil"/>
              <w:left w:val="nil"/>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 xml:space="preserve">ИП </w:t>
            </w:r>
            <w:proofErr w:type="gramStart"/>
            <w:r w:rsidRPr="00DA2FB8">
              <w:rPr>
                <w:rFonts w:ascii="Times New Roman" w:eastAsia="Times New Roman" w:hAnsi="Times New Roman"/>
                <w:szCs w:val="24"/>
                <w:lang w:eastAsia="ru-RU"/>
              </w:rPr>
              <w:t>Кабаков</w:t>
            </w:r>
            <w:proofErr w:type="gramEnd"/>
            <w:r w:rsidRPr="00DA2FB8">
              <w:rPr>
                <w:rFonts w:ascii="Times New Roman" w:eastAsia="Times New Roman" w:hAnsi="Times New Roman"/>
                <w:szCs w:val="24"/>
                <w:lang w:eastAsia="ru-RU"/>
              </w:rPr>
              <w:t xml:space="preserve"> Е.Л. МК 16 от 21.09.18г.</w:t>
            </w:r>
          </w:p>
        </w:tc>
      </w:tr>
      <w:tr w:rsidR="005D72B9" w:rsidRPr="00DA2FB8" w:rsidTr="005D72B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313</w:t>
            </w:r>
          </w:p>
        </w:tc>
        <w:tc>
          <w:tcPr>
            <w:tcW w:w="2073"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01040110080010244.</w:t>
            </w:r>
          </w:p>
        </w:tc>
        <w:tc>
          <w:tcPr>
            <w:tcW w:w="1360"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32424,00</w:t>
            </w:r>
          </w:p>
        </w:tc>
        <w:tc>
          <w:tcPr>
            <w:tcW w:w="4880" w:type="dxa"/>
            <w:tcBorders>
              <w:top w:val="nil"/>
              <w:left w:val="nil"/>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 xml:space="preserve">ИП </w:t>
            </w:r>
            <w:proofErr w:type="gramStart"/>
            <w:r w:rsidRPr="00DA2FB8">
              <w:rPr>
                <w:rFonts w:ascii="Times New Roman" w:eastAsia="Times New Roman" w:hAnsi="Times New Roman"/>
                <w:szCs w:val="24"/>
                <w:lang w:eastAsia="ru-RU"/>
              </w:rPr>
              <w:t>Кабаков</w:t>
            </w:r>
            <w:proofErr w:type="gramEnd"/>
            <w:r w:rsidRPr="00DA2FB8">
              <w:rPr>
                <w:rFonts w:ascii="Times New Roman" w:eastAsia="Times New Roman" w:hAnsi="Times New Roman"/>
                <w:szCs w:val="24"/>
                <w:lang w:eastAsia="ru-RU"/>
              </w:rPr>
              <w:t xml:space="preserve"> Е.Л. МК 4 от 26.02.18г.</w:t>
            </w:r>
          </w:p>
        </w:tc>
      </w:tr>
      <w:tr w:rsidR="005D72B9" w:rsidRPr="00DA2FB8" w:rsidTr="005D72B9">
        <w:trPr>
          <w:trHeight w:val="510"/>
        </w:trPr>
        <w:tc>
          <w:tcPr>
            <w:tcW w:w="407" w:type="dxa"/>
            <w:tcBorders>
              <w:top w:val="nil"/>
              <w:left w:val="single" w:sz="4" w:space="0" w:color="auto"/>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313</w:t>
            </w:r>
          </w:p>
        </w:tc>
        <w:tc>
          <w:tcPr>
            <w:tcW w:w="2073"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01040110080010244.</w:t>
            </w:r>
          </w:p>
        </w:tc>
        <w:tc>
          <w:tcPr>
            <w:tcW w:w="1360"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8875,32</w:t>
            </w:r>
          </w:p>
        </w:tc>
        <w:tc>
          <w:tcPr>
            <w:tcW w:w="4880" w:type="dxa"/>
            <w:tcBorders>
              <w:top w:val="nil"/>
              <w:left w:val="nil"/>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ОЭД "</w:t>
            </w:r>
            <w:proofErr w:type="spellStart"/>
            <w:r w:rsidRPr="00DA2FB8">
              <w:rPr>
                <w:rFonts w:ascii="Times New Roman" w:eastAsia="Times New Roman" w:hAnsi="Times New Roman"/>
                <w:szCs w:val="24"/>
                <w:lang w:eastAsia="ru-RU"/>
              </w:rPr>
              <w:t>Энергосбыт</w:t>
            </w:r>
            <w:proofErr w:type="spellEnd"/>
            <w:r w:rsidRPr="00DA2FB8">
              <w:rPr>
                <w:rFonts w:ascii="Times New Roman" w:eastAsia="Times New Roman" w:hAnsi="Times New Roman"/>
                <w:szCs w:val="24"/>
                <w:lang w:eastAsia="ru-RU"/>
              </w:rPr>
              <w:t>" №93-000273 от 01.01.18 (как единственный поставщик)</w:t>
            </w:r>
          </w:p>
        </w:tc>
      </w:tr>
      <w:tr w:rsidR="005D72B9" w:rsidRPr="00DA2FB8" w:rsidTr="005D72B9">
        <w:trPr>
          <w:trHeight w:val="510"/>
        </w:trPr>
        <w:tc>
          <w:tcPr>
            <w:tcW w:w="407" w:type="dxa"/>
            <w:tcBorders>
              <w:top w:val="nil"/>
              <w:left w:val="single" w:sz="4" w:space="0" w:color="auto"/>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313</w:t>
            </w:r>
          </w:p>
        </w:tc>
        <w:tc>
          <w:tcPr>
            <w:tcW w:w="2073"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01040110080010244.</w:t>
            </w:r>
          </w:p>
        </w:tc>
        <w:tc>
          <w:tcPr>
            <w:tcW w:w="1360"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67766,16</w:t>
            </w:r>
          </w:p>
        </w:tc>
        <w:tc>
          <w:tcPr>
            <w:tcW w:w="4880" w:type="dxa"/>
            <w:tcBorders>
              <w:top w:val="nil"/>
              <w:left w:val="nil"/>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ОЭД "</w:t>
            </w:r>
            <w:proofErr w:type="spellStart"/>
            <w:r w:rsidRPr="00DA2FB8">
              <w:rPr>
                <w:rFonts w:ascii="Times New Roman" w:eastAsia="Times New Roman" w:hAnsi="Times New Roman"/>
                <w:szCs w:val="24"/>
                <w:lang w:eastAsia="ru-RU"/>
              </w:rPr>
              <w:t>Энергосбыт</w:t>
            </w:r>
            <w:proofErr w:type="spellEnd"/>
            <w:r w:rsidRPr="00DA2FB8">
              <w:rPr>
                <w:rFonts w:ascii="Times New Roman" w:eastAsia="Times New Roman" w:hAnsi="Times New Roman"/>
                <w:szCs w:val="24"/>
                <w:lang w:eastAsia="ru-RU"/>
              </w:rPr>
              <w:t>" №93-003118 от 01.01.18 (как единственный поставщик)</w:t>
            </w:r>
          </w:p>
        </w:tc>
      </w:tr>
      <w:tr w:rsidR="005D72B9" w:rsidRPr="00DA2FB8" w:rsidTr="005D72B9">
        <w:trPr>
          <w:trHeight w:val="510"/>
        </w:trPr>
        <w:tc>
          <w:tcPr>
            <w:tcW w:w="407" w:type="dxa"/>
            <w:tcBorders>
              <w:top w:val="nil"/>
              <w:left w:val="single" w:sz="4" w:space="0" w:color="auto"/>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313</w:t>
            </w:r>
          </w:p>
        </w:tc>
        <w:tc>
          <w:tcPr>
            <w:tcW w:w="2073"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01040110080010244.</w:t>
            </w:r>
          </w:p>
        </w:tc>
        <w:tc>
          <w:tcPr>
            <w:tcW w:w="1360"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18389,55</w:t>
            </w:r>
          </w:p>
        </w:tc>
        <w:tc>
          <w:tcPr>
            <w:tcW w:w="4880" w:type="dxa"/>
            <w:tcBorders>
              <w:top w:val="nil"/>
              <w:left w:val="nil"/>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ОЭД "</w:t>
            </w:r>
            <w:proofErr w:type="spellStart"/>
            <w:r w:rsidRPr="00DA2FB8">
              <w:rPr>
                <w:rFonts w:ascii="Times New Roman" w:eastAsia="Times New Roman" w:hAnsi="Times New Roman"/>
                <w:szCs w:val="24"/>
                <w:lang w:eastAsia="ru-RU"/>
              </w:rPr>
              <w:t>Энергосбыт</w:t>
            </w:r>
            <w:proofErr w:type="spellEnd"/>
            <w:r w:rsidRPr="00DA2FB8">
              <w:rPr>
                <w:rFonts w:ascii="Times New Roman" w:eastAsia="Times New Roman" w:hAnsi="Times New Roman"/>
                <w:szCs w:val="24"/>
                <w:lang w:eastAsia="ru-RU"/>
              </w:rPr>
              <w:t>" №93-003118 от 27.07.18 (как единственный поставщик)</w:t>
            </w:r>
          </w:p>
        </w:tc>
      </w:tr>
      <w:tr w:rsidR="005D72B9" w:rsidRPr="00DA2FB8" w:rsidTr="005D72B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313</w:t>
            </w:r>
          </w:p>
        </w:tc>
        <w:tc>
          <w:tcPr>
            <w:tcW w:w="2073"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01040110080010244.</w:t>
            </w:r>
          </w:p>
        </w:tc>
        <w:tc>
          <w:tcPr>
            <w:tcW w:w="1360"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61520,00</w:t>
            </w:r>
          </w:p>
        </w:tc>
        <w:tc>
          <w:tcPr>
            <w:tcW w:w="4880" w:type="dxa"/>
            <w:tcBorders>
              <w:top w:val="nil"/>
              <w:left w:val="nil"/>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МЦ ООО "Медведь" МК 26 от 22.12.17г.</w:t>
            </w:r>
          </w:p>
        </w:tc>
      </w:tr>
      <w:tr w:rsidR="005D72B9" w:rsidRPr="00DA2FB8" w:rsidTr="005D72B9">
        <w:trPr>
          <w:trHeight w:val="510"/>
        </w:trPr>
        <w:tc>
          <w:tcPr>
            <w:tcW w:w="407" w:type="dxa"/>
            <w:tcBorders>
              <w:top w:val="nil"/>
              <w:left w:val="single" w:sz="4" w:space="0" w:color="auto"/>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313</w:t>
            </w:r>
          </w:p>
        </w:tc>
        <w:tc>
          <w:tcPr>
            <w:tcW w:w="2073"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01040110080010244.</w:t>
            </w:r>
          </w:p>
        </w:tc>
        <w:tc>
          <w:tcPr>
            <w:tcW w:w="1360"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33750,00</w:t>
            </w:r>
          </w:p>
        </w:tc>
        <w:tc>
          <w:tcPr>
            <w:tcW w:w="4880" w:type="dxa"/>
            <w:tcBorders>
              <w:top w:val="nil"/>
              <w:left w:val="nil"/>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ООО "ВЕЛИКОУСТЮГСКАЯ ПТИЦА" МК 26 от 10.12.18г.</w:t>
            </w:r>
          </w:p>
        </w:tc>
      </w:tr>
      <w:tr w:rsidR="005D72B9" w:rsidRPr="00DA2FB8" w:rsidTr="005D72B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313</w:t>
            </w:r>
          </w:p>
        </w:tc>
        <w:tc>
          <w:tcPr>
            <w:tcW w:w="2073"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01040110080010244.</w:t>
            </w:r>
          </w:p>
        </w:tc>
        <w:tc>
          <w:tcPr>
            <w:tcW w:w="1360"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64159,25</w:t>
            </w:r>
          </w:p>
        </w:tc>
        <w:tc>
          <w:tcPr>
            <w:tcW w:w="4880" w:type="dxa"/>
            <w:tcBorders>
              <w:top w:val="nil"/>
              <w:left w:val="nil"/>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ООО "РН-КАРТ" МК 2 от 04.05.17г.</w:t>
            </w:r>
          </w:p>
        </w:tc>
      </w:tr>
      <w:tr w:rsidR="005D72B9" w:rsidRPr="00DA2FB8" w:rsidTr="005D72B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lastRenderedPageBreak/>
              <w:t>313</w:t>
            </w:r>
          </w:p>
        </w:tc>
        <w:tc>
          <w:tcPr>
            <w:tcW w:w="2073"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01040110080010244.</w:t>
            </w:r>
          </w:p>
        </w:tc>
        <w:tc>
          <w:tcPr>
            <w:tcW w:w="1360"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71652,75</w:t>
            </w:r>
          </w:p>
        </w:tc>
        <w:tc>
          <w:tcPr>
            <w:tcW w:w="4880" w:type="dxa"/>
            <w:tcBorders>
              <w:top w:val="nil"/>
              <w:left w:val="nil"/>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ООО "РН-КАРТ" МК</w:t>
            </w:r>
            <w:proofErr w:type="gramStart"/>
            <w:r w:rsidRPr="00DA2FB8">
              <w:rPr>
                <w:rFonts w:ascii="Times New Roman" w:eastAsia="Times New Roman" w:hAnsi="Times New Roman"/>
                <w:szCs w:val="24"/>
                <w:lang w:eastAsia="ru-RU"/>
              </w:rPr>
              <w:t>7</w:t>
            </w:r>
            <w:proofErr w:type="gramEnd"/>
            <w:r w:rsidRPr="00DA2FB8">
              <w:rPr>
                <w:rFonts w:ascii="Times New Roman" w:eastAsia="Times New Roman" w:hAnsi="Times New Roman"/>
                <w:szCs w:val="24"/>
                <w:lang w:eastAsia="ru-RU"/>
              </w:rPr>
              <w:t xml:space="preserve"> от 23.05.18г.</w:t>
            </w:r>
          </w:p>
        </w:tc>
      </w:tr>
      <w:tr w:rsidR="005D72B9" w:rsidRPr="00DA2FB8" w:rsidTr="005D72B9">
        <w:trPr>
          <w:trHeight w:val="510"/>
        </w:trPr>
        <w:tc>
          <w:tcPr>
            <w:tcW w:w="407" w:type="dxa"/>
            <w:tcBorders>
              <w:top w:val="nil"/>
              <w:left w:val="single" w:sz="4" w:space="0" w:color="auto"/>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313</w:t>
            </w:r>
          </w:p>
        </w:tc>
        <w:tc>
          <w:tcPr>
            <w:tcW w:w="2073"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01040110080010244.</w:t>
            </w:r>
          </w:p>
        </w:tc>
        <w:tc>
          <w:tcPr>
            <w:tcW w:w="1360"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94492,08</w:t>
            </w:r>
          </w:p>
        </w:tc>
        <w:tc>
          <w:tcPr>
            <w:tcW w:w="4880" w:type="dxa"/>
            <w:tcBorders>
              <w:top w:val="nil"/>
              <w:left w:val="nil"/>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ПАО "МРСК Северо-Запада" №ТЭЭ4-К-55Б/30-2018 от 01.01.18г.  (как единственный поставщик)</w:t>
            </w:r>
          </w:p>
        </w:tc>
      </w:tr>
      <w:tr w:rsidR="005D72B9" w:rsidRPr="00DA2FB8" w:rsidTr="005D72B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313</w:t>
            </w:r>
          </w:p>
        </w:tc>
        <w:tc>
          <w:tcPr>
            <w:tcW w:w="2073"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01130300080030244.</w:t>
            </w:r>
          </w:p>
        </w:tc>
        <w:tc>
          <w:tcPr>
            <w:tcW w:w="1360"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205466,31</w:t>
            </w:r>
          </w:p>
        </w:tc>
        <w:tc>
          <w:tcPr>
            <w:tcW w:w="4880" w:type="dxa"/>
            <w:tcBorders>
              <w:top w:val="nil"/>
              <w:left w:val="nil"/>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ООО "ГЕОСТРОЙИННОВАЦИИ" МК 14 от 13.09.18г.</w:t>
            </w:r>
          </w:p>
        </w:tc>
      </w:tr>
      <w:tr w:rsidR="005D72B9" w:rsidRPr="00DA2FB8" w:rsidTr="005D72B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313</w:t>
            </w:r>
          </w:p>
        </w:tc>
        <w:tc>
          <w:tcPr>
            <w:tcW w:w="2073"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01130120078420244.</w:t>
            </w:r>
          </w:p>
        </w:tc>
        <w:tc>
          <w:tcPr>
            <w:tcW w:w="1360"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133000,00</w:t>
            </w:r>
          </w:p>
        </w:tc>
        <w:tc>
          <w:tcPr>
            <w:tcW w:w="4880" w:type="dxa"/>
            <w:tcBorders>
              <w:top w:val="nil"/>
              <w:left w:val="nil"/>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Воронцов В.А. МК 13 от 20.08.18г.</w:t>
            </w:r>
          </w:p>
        </w:tc>
      </w:tr>
      <w:tr w:rsidR="005D72B9" w:rsidRPr="00DA2FB8" w:rsidTr="005D72B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313</w:t>
            </w:r>
          </w:p>
        </w:tc>
        <w:tc>
          <w:tcPr>
            <w:tcW w:w="2073"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04090400080050244.</w:t>
            </w:r>
          </w:p>
        </w:tc>
        <w:tc>
          <w:tcPr>
            <w:tcW w:w="1360"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346466,00</w:t>
            </w:r>
          </w:p>
        </w:tc>
        <w:tc>
          <w:tcPr>
            <w:tcW w:w="4880" w:type="dxa"/>
            <w:tcBorders>
              <w:top w:val="nil"/>
              <w:left w:val="nil"/>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АО "АВТОДОРМОСТ" МК 10 от 23.07.2018г.</w:t>
            </w:r>
          </w:p>
        </w:tc>
      </w:tr>
      <w:tr w:rsidR="005D72B9" w:rsidRPr="00DA2FB8" w:rsidTr="005D72B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313</w:t>
            </w:r>
          </w:p>
        </w:tc>
        <w:tc>
          <w:tcPr>
            <w:tcW w:w="2073"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04090400080050244.</w:t>
            </w:r>
          </w:p>
        </w:tc>
        <w:tc>
          <w:tcPr>
            <w:tcW w:w="1360"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59160,00</w:t>
            </w:r>
          </w:p>
        </w:tc>
        <w:tc>
          <w:tcPr>
            <w:tcW w:w="4880" w:type="dxa"/>
            <w:tcBorders>
              <w:top w:val="nil"/>
              <w:left w:val="nil"/>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ИП Бушуев А.К. МК 20 от 04.12.18г.</w:t>
            </w:r>
          </w:p>
        </w:tc>
      </w:tr>
      <w:tr w:rsidR="005D72B9" w:rsidRPr="00DA2FB8" w:rsidTr="005D72B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313</w:t>
            </w:r>
          </w:p>
        </w:tc>
        <w:tc>
          <w:tcPr>
            <w:tcW w:w="2073"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04090400080050244.</w:t>
            </w:r>
          </w:p>
        </w:tc>
        <w:tc>
          <w:tcPr>
            <w:tcW w:w="1360"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510410,01</w:t>
            </w:r>
          </w:p>
        </w:tc>
        <w:tc>
          <w:tcPr>
            <w:tcW w:w="4880" w:type="dxa"/>
            <w:tcBorders>
              <w:top w:val="nil"/>
              <w:left w:val="nil"/>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ИП Бушуев А.К. МК 23 от 12.12.17</w:t>
            </w:r>
          </w:p>
        </w:tc>
      </w:tr>
      <w:tr w:rsidR="005D72B9" w:rsidRPr="00DA2FB8" w:rsidTr="005D72B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313</w:t>
            </w:r>
          </w:p>
        </w:tc>
        <w:tc>
          <w:tcPr>
            <w:tcW w:w="2073"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04090400080050244.</w:t>
            </w:r>
          </w:p>
        </w:tc>
        <w:tc>
          <w:tcPr>
            <w:tcW w:w="1360"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55860,00</w:t>
            </w:r>
          </w:p>
        </w:tc>
        <w:tc>
          <w:tcPr>
            <w:tcW w:w="4880" w:type="dxa"/>
            <w:tcBorders>
              <w:top w:val="nil"/>
              <w:left w:val="nil"/>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ИП Громова Т.П. МК 6 от 16.04.2018г.</w:t>
            </w:r>
          </w:p>
        </w:tc>
      </w:tr>
      <w:tr w:rsidR="005D72B9" w:rsidRPr="00DA2FB8" w:rsidTr="005D72B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313</w:t>
            </w:r>
          </w:p>
        </w:tc>
        <w:tc>
          <w:tcPr>
            <w:tcW w:w="2073"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04090400080050244.</w:t>
            </w:r>
          </w:p>
        </w:tc>
        <w:tc>
          <w:tcPr>
            <w:tcW w:w="1360"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307265,15</w:t>
            </w:r>
          </w:p>
        </w:tc>
        <w:tc>
          <w:tcPr>
            <w:tcW w:w="4880" w:type="dxa"/>
            <w:tcBorders>
              <w:top w:val="nil"/>
              <w:left w:val="nil"/>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ИП Коробов В.М. МК 2 от 09.01.18г.</w:t>
            </w:r>
          </w:p>
        </w:tc>
      </w:tr>
      <w:tr w:rsidR="005D72B9" w:rsidRPr="00DA2FB8" w:rsidTr="005D72B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313</w:t>
            </w:r>
          </w:p>
        </w:tc>
        <w:tc>
          <w:tcPr>
            <w:tcW w:w="2073"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04090400080050244.</w:t>
            </w:r>
          </w:p>
        </w:tc>
        <w:tc>
          <w:tcPr>
            <w:tcW w:w="1360"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382272,00</w:t>
            </w:r>
          </w:p>
        </w:tc>
        <w:tc>
          <w:tcPr>
            <w:tcW w:w="4880" w:type="dxa"/>
            <w:tcBorders>
              <w:top w:val="nil"/>
              <w:left w:val="nil"/>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ИП Чупраков Е.А. МК 22 от 01.12.17г.</w:t>
            </w:r>
          </w:p>
        </w:tc>
      </w:tr>
      <w:tr w:rsidR="005D72B9" w:rsidRPr="00DA2FB8" w:rsidTr="005D72B9">
        <w:trPr>
          <w:trHeight w:val="510"/>
        </w:trPr>
        <w:tc>
          <w:tcPr>
            <w:tcW w:w="407" w:type="dxa"/>
            <w:tcBorders>
              <w:top w:val="nil"/>
              <w:left w:val="single" w:sz="4" w:space="0" w:color="auto"/>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313</w:t>
            </w:r>
          </w:p>
        </w:tc>
        <w:tc>
          <w:tcPr>
            <w:tcW w:w="2073"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04090400080050244.</w:t>
            </w:r>
          </w:p>
        </w:tc>
        <w:tc>
          <w:tcPr>
            <w:tcW w:w="1360"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374821,47</w:t>
            </w:r>
          </w:p>
        </w:tc>
        <w:tc>
          <w:tcPr>
            <w:tcW w:w="4880" w:type="dxa"/>
            <w:tcBorders>
              <w:top w:val="nil"/>
              <w:left w:val="nil"/>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 xml:space="preserve">ООО "ТГК-2 </w:t>
            </w:r>
            <w:proofErr w:type="spellStart"/>
            <w:r w:rsidRPr="00DA2FB8">
              <w:rPr>
                <w:rFonts w:ascii="Times New Roman" w:eastAsia="Times New Roman" w:hAnsi="Times New Roman"/>
                <w:szCs w:val="24"/>
                <w:lang w:eastAsia="ru-RU"/>
              </w:rPr>
              <w:t>Энергосбыт</w:t>
            </w:r>
            <w:proofErr w:type="spellEnd"/>
            <w:r w:rsidRPr="00DA2FB8">
              <w:rPr>
                <w:rFonts w:ascii="Times New Roman" w:eastAsia="Times New Roman" w:hAnsi="Times New Roman"/>
                <w:szCs w:val="24"/>
                <w:lang w:eastAsia="ru-RU"/>
              </w:rPr>
              <w:t>" № 13-000273от 09.11.18 (как единственный поставщик)</w:t>
            </w:r>
          </w:p>
        </w:tc>
      </w:tr>
      <w:tr w:rsidR="005D72B9" w:rsidRPr="00DA2FB8" w:rsidTr="005D72B9">
        <w:trPr>
          <w:trHeight w:val="510"/>
        </w:trPr>
        <w:tc>
          <w:tcPr>
            <w:tcW w:w="407" w:type="dxa"/>
            <w:tcBorders>
              <w:top w:val="nil"/>
              <w:left w:val="single" w:sz="4" w:space="0" w:color="auto"/>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313</w:t>
            </w:r>
          </w:p>
        </w:tc>
        <w:tc>
          <w:tcPr>
            <w:tcW w:w="2073"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04090400080050244.</w:t>
            </w:r>
          </w:p>
        </w:tc>
        <w:tc>
          <w:tcPr>
            <w:tcW w:w="1360"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333747,15</w:t>
            </w:r>
          </w:p>
        </w:tc>
        <w:tc>
          <w:tcPr>
            <w:tcW w:w="4880" w:type="dxa"/>
            <w:tcBorders>
              <w:top w:val="nil"/>
              <w:left w:val="nil"/>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 xml:space="preserve">ООО "ТГК-2 </w:t>
            </w:r>
            <w:proofErr w:type="spellStart"/>
            <w:r w:rsidRPr="00DA2FB8">
              <w:rPr>
                <w:rFonts w:ascii="Times New Roman" w:eastAsia="Times New Roman" w:hAnsi="Times New Roman"/>
                <w:szCs w:val="24"/>
                <w:lang w:eastAsia="ru-RU"/>
              </w:rPr>
              <w:t>Энергосбыт</w:t>
            </w:r>
            <w:proofErr w:type="spellEnd"/>
            <w:r w:rsidRPr="00DA2FB8">
              <w:rPr>
                <w:rFonts w:ascii="Times New Roman" w:eastAsia="Times New Roman" w:hAnsi="Times New Roman"/>
                <w:szCs w:val="24"/>
                <w:lang w:eastAsia="ru-RU"/>
              </w:rPr>
              <w:t>" № 13-003118от 09.11.18 (как единственный поставщик)</w:t>
            </w:r>
          </w:p>
        </w:tc>
      </w:tr>
      <w:tr w:rsidR="005D72B9" w:rsidRPr="00DA2FB8" w:rsidTr="005D72B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313</w:t>
            </w:r>
          </w:p>
        </w:tc>
        <w:tc>
          <w:tcPr>
            <w:tcW w:w="2073"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04090400080050244.</w:t>
            </w:r>
          </w:p>
        </w:tc>
        <w:tc>
          <w:tcPr>
            <w:tcW w:w="1360"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114641,00</w:t>
            </w:r>
          </w:p>
        </w:tc>
        <w:tc>
          <w:tcPr>
            <w:tcW w:w="4880" w:type="dxa"/>
            <w:tcBorders>
              <w:top w:val="nil"/>
              <w:left w:val="nil"/>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ООО "</w:t>
            </w:r>
            <w:proofErr w:type="spellStart"/>
            <w:r w:rsidRPr="00DA2FB8">
              <w:rPr>
                <w:rFonts w:ascii="Times New Roman" w:eastAsia="Times New Roman" w:hAnsi="Times New Roman"/>
                <w:szCs w:val="24"/>
                <w:lang w:eastAsia="ru-RU"/>
              </w:rPr>
              <w:t>ЭкономЭнерго</w:t>
            </w:r>
            <w:proofErr w:type="spellEnd"/>
            <w:r w:rsidRPr="00DA2FB8">
              <w:rPr>
                <w:rFonts w:ascii="Times New Roman" w:eastAsia="Times New Roman" w:hAnsi="Times New Roman"/>
                <w:szCs w:val="24"/>
                <w:lang w:eastAsia="ru-RU"/>
              </w:rPr>
              <w:t>-К" МК 28 от 17.12.2018г.</w:t>
            </w:r>
          </w:p>
        </w:tc>
      </w:tr>
      <w:tr w:rsidR="005D72B9" w:rsidRPr="00DA2FB8" w:rsidTr="005D72B9">
        <w:trPr>
          <w:trHeight w:val="510"/>
        </w:trPr>
        <w:tc>
          <w:tcPr>
            <w:tcW w:w="407" w:type="dxa"/>
            <w:tcBorders>
              <w:top w:val="nil"/>
              <w:left w:val="single" w:sz="4" w:space="0" w:color="auto"/>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313</w:t>
            </w:r>
          </w:p>
        </w:tc>
        <w:tc>
          <w:tcPr>
            <w:tcW w:w="2073"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04090400080050244.</w:t>
            </w:r>
          </w:p>
        </w:tc>
        <w:tc>
          <w:tcPr>
            <w:tcW w:w="1360"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961269,00</w:t>
            </w:r>
          </w:p>
        </w:tc>
        <w:tc>
          <w:tcPr>
            <w:tcW w:w="4880" w:type="dxa"/>
            <w:tcBorders>
              <w:top w:val="nil"/>
              <w:left w:val="nil"/>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ООО "Северная строительная корпорация" МК 25 от 10.12.18</w:t>
            </w:r>
          </w:p>
        </w:tc>
      </w:tr>
      <w:tr w:rsidR="005D72B9" w:rsidRPr="00DA2FB8" w:rsidTr="005D72B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313</w:t>
            </w:r>
          </w:p>
        </w:tc>
        <w:tc>
          <w:tcPr>
            <w:tcW w:w="2073"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05010500080090412.</w:t>
            </w:r>
          </w:p>
        </w:tc>
        <w:tc>
          <w:tcPr>
            <w:tcW w:w="1360"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696638,12</w:t>
            </w:r>
          </w:p>
        </w:tc>
        <w:tc>
          <w:tcPr>
            <w:tcW w:w="4880" w:type="dxa"/>
            <w:tcBorders>
              <w:top w:val="nil"/>
              <w:left w:val="nil"/>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Горшкова Г.А. МК 28 23.01.18г.</w:t>
            </w:r>
          </w:p>
        </w:tc>
      </w:tr>
      <w:tr w:rsidR="005D72B9" w:rsidRPr="00DA2FB8" w:rsidTr="005D72B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313</w:t>
            </w:r>
          </w:p>
        </w:tc>
        <w:tc>
          <w:tcPr>
            <w:tcW w:w="2073"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05010500080090412.</w:t>
            </w:r>
          </w:p>
        </w:tc>
        <w:tc>
          <w:tcPr>
            <w:tcW w:w="1360"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661128,79</w:t>
            </w:r>
          </w:p>
        </w:tc>
        <w:tc>
          <w:tcPr>
            <w:tcW w:w="4880" w:type="dxa"/>
            <w:tcBorders>
              <w:top w:val="nil"/>
              <w:left w:val="nil"/>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ООО "Вектор" МК 17 от 13.11.18г.</w:t>
            </w:r>
          </w:p>
        </w:tc>
      </w:tr>
      <w:tr w:rsidR="005D72B9" w:rsidRPr="00DA2FB8" w:rsidTr="005D72B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313</w:t>
            </w:r>
          </w:p>
        </w:tc>
        <w:tc>
          <w:tcPr>
            <w:tcW w:w="2073"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05010500080090412.</w:t>
            </w:r>
          </w:p>
        </w:tc>
        <w:tc>
          <w:tcPr>
            <w:tcW w:w="1360"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1367427,87</w:t>
            </w:r>
          </w:p>
        </w:tc>
        <w:tc>
          <w:tcPr>
            <w:tcW w:w="4880" w:type="dxa"/>
            <w:tcBorders>
              <w:top w:val="nil"/>
              <w:left w:val="nil"/>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ООО "Вектор" МК 22 от 30.11.18г.</w:t>
            </w:r>
          </w:p>
        </w:tc>
      </w:tr>
      <w:tr w:rsidR="005D72B9" w:rsidRPr="00DA2FB8" w:rsidTr="005D72B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313</w:t>
            </w:r>
          </w:p>
        </w:tc>
        <w:tc>
          <w:tcPr>
            <w:tcW w:w="2073"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05020700080220243.</w:t>
            </w:r>
          </w:p>
        </w:tc>
        <w:tc>
          <w:tcPr>
            <w:tcW w:w="1360"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233356,77</w:t>
            </w:r>
          </w:p>
        </w:tc>
        <w:tc>
          <w:tcPr>
            <w:tcW w:w="4880" w:type="dxa"/>
            <w:tcBorders>
              <w:top w:val="nil"/>
              <w:left w:val="nil"/>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ООО "Капитель" МК 1 от 09.01.18г.</w:t>
            </w:r>
          </w:p>
        </w:tc>
      </w:tr>
      <w:tr w:rsidR="005D72B9" w:rsidRPr="00DA2FB8" w:rsidTr="005D72B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313</w:t>
            </w:r>
          </w:p>
        </w:tc>
        <w:tc>
          <w:tcPr>
            <w:tcW w:w="2073"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05020700080220243.</w:t>
            </w:r>
          </w:p>
        </w:tc>
        <w:tc>
          <w:tcPr>
            <w:tcW w:w="1360"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229900,00</w:t>
            </w:r>
          </w:p>
        </w:tc>
        <w:tc>
          <w:tcPr>
            <w:tcW w:w="4880" w:type="dxa"/>
            <w:tcBorders>
              <w:top w:val="nil"/>
              <w:left w:val="nil"/>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ООО Удар" МК 18 от 20.11.18г.</w:t>
            </w:r>
          </w:p>
        </w:tc>
      </w:tr>
      <w:tr w:rsidR="005D72B9" w:rsidRPr="00DA2FB8" w:rsidTr="005D72B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313</w:t>
            </w:r>
          </w:p>
        </w:tc>
        <w:tc>
          <w:tcPr>
            <w:tcW w:w="2073"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050311000L5550244.</w:t>
            </w:r>
          </w:p>
        </w:tc>
        <w:tc>
          <w:tcPr>
            <w:tcW w:w="1360"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213259,40</w:t>
            </w:r>
          </w:p>
        </w:tc>
        <w:tc>
          <w:tcPr>
            <w:tcW w:w="4880" w:type="dxa"/>
            <w:tcBorders>
              <w:top w:val="nil"/>
              <w:left w:val="nil"/>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ИП Фомин А.Ю. МК 8 от 05.06.18г.</w:t>
            </w:r>
          </w:p>
        </w:tc>
      </w:tr>
      <w:tr w:rsidR="005D72B9" w:rsidRPr="00DA2FB8" w:rsidTr="005D72B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313</w:t>
            </w:r>
          </w:p>
        </w:tc>
        <w:tc>
          <w:tcPr>
            <w:tcW w:w="2073"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050311000L5550244.</w:t>
            </w:r>
          </w:p>
        </w:tc>
        <w:tc>
          <w:tcPr>
            <w:tcW w:w="1360"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794297,59</w:t>
            </w:r>
          </w:p>
        </w:tc>
        <w:tc>
          <w:tcPr>
            <w:tcW w:w="4880" w:type="dxa"/>
            <w:tcBorders>
              <w:top w:val="nil"/>
              <w:left w:val="nil"/>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ООО "</w:t>
            </w:r>
            <w:proofErr w:type="spellStart"/>
            <w:r w:rsidRPr="00DA2FB8">
              <w:rPr>
                <w:rFonts w:ascii="Times New Roman" w:eastAsia="Times New Roman" w:hAnsi="Times New Roman"/>
                <w:szCs w:val="24"/>
                <w:lang w:eastAsia="ru-RU"/>
              </w:rPr>
              <w:t>Аквапрофиль</w:t>
            </w:r>
            <w:proofErr w:type="spellEnd"/>
            <w:r w:rsidRPr="00DA2FB8">
              <w:rPr>
                <w:rFonts w:ascii="Times New Roman" w:eastAsia="Times New Roman" w:hAnsi="Times New Roman"/>
                <w:szCs w:val="24"/>
                <w:lang w:eastAsia="ru-RU"/>
              </w:rPr>
              <w:t>" МК 12 от 08.08.18г.</w:t>
            </w:r>
          </w:p>
        </w:tc>
      </w:tr>
      <w:tr w:rsidR="005D72B9" w:rsidRPr="00DA2FB8" w:rsidTr="005D72B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313</w:t>
            </w:r>
          </w:p>
        </w:tc>
        <w:tc>
          <w:tcPr>
            <w:tcW w:w="2073"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050311000L5550244.</w:t>
            </w:r>
          </w:p>
        </w:tc>
        <w:tc>
          <w:tcPr>
            <w:tcW w:w="1360"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547502,32</w:t>
            </w:r>
          </w:p>
        </w:tc>
        <w:tc>
          <w:tcPr>
            <w:tcW w:w="4880" w:type="dxa"/>
            <w:tcBorders>
              <w:top w:val="nil"/>
              <w:left w:val="nil"/>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ООО "</w:t>
            </w:r>
            <w:proofErr w:type="spellStart"/>
            <w:r w:rsidRPr="00DA2FB8">
              <w:rPr>
                <w:rFonts w:ascii="Times New Roman" w:eastAsia="Times New Roman" w:hAnsi="Times New Roman"/>
                <w:szCs w:val="24"/>
                <w:lang w:eastAsia="ru-RU"/>
              </w:rPr>
              <w:t>ЭкономЭнерго</w:t>
            </w:r>
            <w:proofErr w:type="spellEnd"/>
            <w:r w:rsidRPr="00DA2FB8">
              <w:rPr>
                <w:rFonts w:ascii="Times New Roman" w:eastAsia="Times New Roman" w:hAnsi="Times New Roman"/>
                <w:szCs w:val="24"/>
                <w:lang w:eastAsia="ru-RU"/>
              </w:rPr>
              <w:t>-К" МК 9 от 11.07.2018г.</w:t>
            </w:r>
          </w:p>
        </w:tc>
      </w:tr>
      <w:tr w:rsidR="005D72B9" w:rsidRPr="00DA2FB8" w:rsidTr="005D72B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313</w:t>
            </w:r>
          </w:p>
        </w:tc>
        <w:tc>
          <w:tcPr>
            <w:tcW w:w="2073"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050311000S5551244.</w:t>
            </w:r>
          </w:p>
        </w:tc>
        <w:tc>
          <w:tcPr>
            <w:tcW w:w="1360"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12300,15</w:t>
            </w:r>
          </w:p>
        </w:tc>
        <w:tc>
          <w:tcPr>
            <w:tcW w:w="4880" w:type="dxa"/>
            <w:tcBorders>
              <w:top w:val="nil"/>
              <w:left w:val="nil"/>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ИП Фомин А.Ю. МК 8 от 05.06.18г.</w:t>
            </w:r>
          </w:p>
        </w:tc>
      </w:tr>
      <w:tr w:rsidR="005D72B9" w:rsidRPr="00DA2FB8" w:rsidTr="005D72B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313</w:t>
            </w:r>
          </w:p>
        </w:tc>
        <w:tc>
          <w:tcPr>
            <w:tcW w:w="2073"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050311000S5551244.</w:t>
            </w:r>
          </w:p>
        </w:tc>
        <w:tc>
          <w:tcPr>
            <w:tcW w:w="1360"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45454,50</w:t>
            </w:r>
          </w:p>
        </w:tc>
        <w:tc>
          <w:tcPr>
            <w:tcW w:w="4880" w:type="dxa"/>
            <w:tcBorders>
              <w:top w:val="nil"/>
              <w:left w:val="nil"/>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ООО "</w:t>
            </w:r>
            <w:proofErr w:type="spellStart"/>
            <w:r w:rsidRPr="00DA2FB8">
              <w:rPr>
                <w:rFonts w:ascii="Times New Roman" w:eastAsia="Times New Roman" w:hAnsi="Times New Roman"/>
                <w:szCs w:val="24"/>
                <w:lang w:eastAsia="ru-RU"/>
              </w:rPr>
              <w:t>Аквапрофиль</w:t>
            </w:r>
            <w:proofErr w:type="spellEnd"/>
            <w:r w:rsidRPr="00DA2FB8">
              <w:rPr>
                <w:rFonts w:ascii="Times New Roman" w:eastAsia="Times New Roman" w:hAnsi="Times New Roman"/>
                <w:szCs w:val="24"/>
                <w:lang w:eastAsia="ru-RU"/>
              </w:rPr>
              <w:t>" МК 12 от 08.08.18г.</w:t>
            </w:r>
          </w:p>
        </w:tc>
      </w:tr>
      <w:tr w:rsidR="005D72B9" w:rsidRPr="00DA2FB8" w:rsidTr="005D72B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313</w:t>
            </w:r>
          </w:p>
        </w:tc>
        <w:tc>
          <w:tcPr>
            <w:tcW w:w="2073"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050311000S3670244.</w:t>
            </w:r>
          </w:p>
        </w:tc>
        <w:tc>
          <w:tcPr>
            <w:tcW w:w="1360"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20443,45</w:t>
            </w:r>
          </w:p>
        </w:tc>
        <w:tc>
          <w:tcPr>
            <w:tcW w:w="4880" w:type="dxa"/>
            <w:tcBorders>
              <w:top w:val="nil"/>
              <w:left w:val="nil"/>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ИП Фомин А.Ю. МК 8 от 05.06.18г.</w:t>
            </w:r>
          </w:p>
        </w:tc>
      </w:tr>
      <w:tr w:rsidR="005D72B9" w:rsidRPr="00DA2FB8" w:rsidTr="005D72B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313</w:t>
            </w:r>
          </w:p>
        </w:tc>
        <w:tc>
          <w:tcPr>
            <w:tcW w:w="2073"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050311000S3670244.</w:t>
            </w:r>
          </w:p>
        </w:tc>
        <w:tc>
          <w:tcPr>
            <w:tcW w:w="1360"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69337,91</w:t>
            </w:r>
          </w:p>
        </w:tc>
        <w:tc>
          <w:tcPr>
            <w:tcW w:w="4880" w:type="dxa"/>
            <w:tcBorders>
              <w:top w:val="nil"/>
              <w:left w:val="nil"/>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ООО "</w:t>
            </w:r>
            <w:proofErr w:type="spellStart"/>
            <w:r w:rsidRPr="00DA2FB8">
              <w:rPr>
                <w:rFonts w:ascii="Times New Roman" w:eastAsia="Times New Roman" w:hAnsi="Times New Roman"/>
                <w:szCs w:val="24"/>
                <w:lang w:eastAsia="ru-RU"/>
              </w:rPr>
              <w:t>Аквапрофиль</w:t>
            </w:r>
            <w:proofErr w:type="spellEnd"/>
            <w:r w:rsidRPr="00DA2FB8">
              <w:rPr>
                <w:rFonts w:ascii="Times New Roman" w:eastAsia="Times New Roman" w:hAnsi="Times New Roman"/>
                <w:szCs w:val="24"/>
                <w:lang w:eastAsia="ru-RU"/>
              </w:rPr>
              <w:t>" МК 12 от 08.08.18г.</w:t>
            </w:r>
          </w:p>
        </w:tc>
      </w:tr>
      <w:tr w:rsidR="005D72B9" w:rsidRPr="00DA2FB8" w:rsidTr="005D72B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lastRenderedPageBreak/>
              <w:t>313</w:t>
            </w:r>
          </w:p>
        </w:tc>
        <w:tc>
          <w:tcPr>
            <w:tcW w:w="2073"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050311000S3670244.</w:t>
            </w:r>
          </w:p>
        </w:tc>
        <w:tc>
          <w:tcPr>
            <w:tcW w:w="1360"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45366,68</w:t>
            </w:r>
          </w:p>
        </w:tc>
        <w:tc>
          <w:tcPr>
            <w:tcW w:w="4880" w:type="dxa"/>
            <w:tcBorders>
              <w:top w:val="nil"/>
              <w:left w:val="nil"/>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ООО "</w:t>
            </w:r>
            <w:proofErr w:type="spellStart"/>
            <w:r w:rsidRPr="00DA2FB8">
              <w:rPr>
                <w:rFonts w:ascii="Times New Roman" w:eastAsia="Times New Roman" w:hAnsi="Times New Roman"/>
                <w:szCs w:val="24"/>
                <w:lang w:eastAsia="ru-RU"/>
              </w:rPr>
              <w:t>ЭкономЭнерго</w:t>
            </w:r>
            <w:proofErr w:type="spellEnd"/>
            <w:r w:rsidRPr="00DA2FB8">
              <w:rPr>
                <w:rFonts w:ascii="Times New Roman" w:eastAsia="Times New Roman" w:hAnsi="Times New Roman"/>
                <w:szCs w:val="24"/>
                <w:lang w:eastAsia="ru-RU"/>
              </w:rPr>
              <w:t>-К" МК 9 от 11.07.2018г.</w:t>
            </w:r>
          </w:p>
        </w:tc>
      </w:tr>
      <w:tr w:rsidR="005D72B9" w:rsidRPr="00DA2FB8" w:rsidTr="005D72B9">
        <w:trPr>
          <w:trHeight w:val="510"/>
        </w:trPr>
        <w:tc>
          <w:tcPr>
            <w:tcW w:w="407" w:type="dxa"/>
            <w:tcBorders>
              <w:top w:val="nil"/>
              <w:left w:val="single" w:sz="4" w:space="0" w:color="auto"/>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313</w:t>
            </w:r>
          </w:p>
        </w:tc>
        <w:tc>
          <w:tcPr>
            <w:tcW w:w="2073"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05030800080070244.</w:t>
            </w:r>
          </w:p>
        </w:tc>
        <w:tc>
          <w:tcPr>
            <w:tcW w:w="1360" w:type="dxa"/>
            <w:tcBorders>
              <w:top w:val="nil"/>
              <w:left w:val="nil"/>
              <w:bottom w:val="single" w:sz="4" w:space="0" w:color="auto"/>
              <w:right w:val="single" w:sz="4" w:space="0" w:color="auto"/>
            </w:tcBorders>
            <w:shd w:val="clear" w:color="auto" w:fill="auto"/>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559 398,94</w:t>
            </w:r>
          </w:p>
        </w:tc>
        <w:tc>
          <w:tcPr>
            <w:tcW w:w="4880" w:type="dxa"/>
            <w:tcBorders>
              <w:top w:val="nil"/>
              <w:left w:val="nil"/>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ОЭД "</w:t>
            </w:r>
            <w:proofErr w:type="spellStart"/>
            <w:r w:rsidRPr="00DA2FB8">
              <w:rPr>
                <w:rFonts w:ascii="Times New Roman" w:eastAsia="Times New Roman" w:hAnsi="Times New Roman"/>
                <w:szCs w:val="24"/>
                <w:lang w:eastAsia="ru-RU"/>
              </w:rPr>
              <w:t>Энергосбыт</w:t>
            </w:r>
            <w:proofErr w:type="spellEnd"/>
            <w:r w:rsidRPr="00DA2FB8">
              <w:rPr>
                <w:rFonts w:ascii="Times New Roman" w:eastAsia="Times New Roman" w:hAnsi="Times New Roman"/>
                <w:szCs w:val="24"/>
                <w:lang w:eastAsia="ru-RU"/>
              </w:rPr>
              <w:t>" №93-000273 от 01.01.18 (как единственный поставщик)</w:t>
            </w:r>
          </w:p>
        </w:tc>
      </w:tr>
      <w:tr w:rsidR="005D72B9" w:rsidRPr="00DA2FB8" w:rsidTr="005D72B9">
        <w:trPr>
          <w:trHeight w:val="510"/>
        </w:trPr>
        <w:tc>
          <w:tcPr>
            <w:tcW w:w="407" w:type="dxa"/>
            <w:tcBorders>
              <w:top w:val="nil"/>
              <w:left w:val="single" w:sz="4" w:space="0" w:color="auto"/>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313</w:t>
            </w:r>
          </w:p>
        </w:tc>
        <w:tc>
          <w:tcPr>
            <w:tcW w:w="2073"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05030800080070244.</w:t>
            </w:r>
          </w:p>
        </w:tc>
        <w:tc>
          <w:tcPr>
            <w:tcW w:w="1360" w:type="dxa"/>
            <w:tcBorders>
              <w:top w:val="nil"/>
              <w:left w:val="nil"/>
              <w:bottom w:val="single" w:sz="4" w:space="0" w:color="auto"/>
              <w:right w:val="single" w:sz="4" w:space="0" w:color="auto"/>
            </w:tcBorders>
            <w:shd w:val="clear" w:color="auto" w:fill="auto"/>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551 148,65</w:t>
            </w:r>
          </w:p>
        </w:tc>
        <w:tc>
          <w:tcPr>
            <w:tcW w:w="4880" w:type="dxa"/>
            <w:tcBorders>
              <w:top w:val="nil"/>
              <w:left w:val="nil"/>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ОЭД "</w:t>
            </w:r>
            <w:proofErr w:type="spellStart"/>
            <w:r w:rsidRPr="00DA2FB8">
              <w:rPr>
                <w:rFonts w:ascii="Times New Roman" w:eastAsia="Times New Roman" w:hAnsi="Times New Roman"/>
                <w:szCs w:val="24"/>
                <w:lang w:eastAsia="ru-RU"/>
              </w:rPr>
              <w:t>Энергосбыт</w:t>
            </w:r>
            <w:proofErr w:type="spellEnd"/>
            <w:r w:rsidRPr="00DA2FB8">
              <w:rPr>
                <w:rFonts w:ascii="Times New Roman" w:eastAsia="Times New Roman" w:hAnsi="Times New Roman"/>
                <w:szCs w:val="24"/>
                <w:lang w:eastAsia="ru-RU"/>
              </w:rPr>
              <w:t>" №93-003118 от 01.01.18 (как единственный поставщик)</w:t>
            </w:r>
          </w:p>
        </w:tc>
      </w:tr>
      <w:tr w:rsidR="005D72B9" w:rsidRPr="00DA2FB8" w:rsidTr="005D72B9">
        <w:trPr>
          <w:trHeight w:val="510"/>
        </w:trPr>
        <w:tc>
          <w:tcPr>
            <w:tcW w:w="407" w:type="dxa"/>
            <w:tcBorders>
              <w:top w:val="nil"/>
              <w:left w:val="single" w:sz="4" w:space="0" w:color="auto"/>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313</w:t>
            </w:r>
          </w:p>
        </w:tc>
        <w:tc>
          <w:tcPr>
            <w:tcW w:w="2073"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05030800080070244.</w:t>
            </w:r>
          </w:p>
        </w:tc>
        <w:tc>
          <w:tcPr>
            <w:tcW w:w="1360"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159582,82</w:t>
            </w:r>
          </w:p>
        </w:tc>
        <w:tc>
          <w:tcPr>
            <w:tcW w:w="4880" w:type="dxa"/>
            <w:tcBorders>
              <w:top w:val="nil"/>
              <w:left w:val="nil"/>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ОЭД "</w:t>
            </w:r>
            <w:proofErr w:type="spellStart"/>
            <w:r w:rsidRPr="00DA2FB8">
              <w:rPr>
                <w:rFonts w:ascii="Times New Roman" w:eastAsia="Times New Roman" w:hAnsi="Times New Roman"/>
                <w:szCs w:val="24"/>
                <w:lang w:eastAsia="ru-RU"/>
              </w:rPr>
              <w:t>Энергосбыт</w:t>
            </w:r>
            <w:proofErr w:type="spellEnd"/>
            <w:r w:rsidRPr="00DA2FB8">
              <w:rPr>
                <w:rFonts w:ascii="Times New Roman" w:eastAsia="Times New Roman" w:hAnsi="Times New Roman"/>
                <w:szCs w:val="24"/>
                <w:lang w:eastAsia="ru-RU"/>
              </w:rPr>
              <w:t>" №93-003118 от 27.07.18 (как единственный поставщик)</w:t>
            </w:r>
          </w:p>
        </w:tc>
      </w:tr>
      <w:tr w:rsidR="005D72B9" w:rsidRPr="00DA2FB8" w:rsidTr="005D72B9">
        <w:trPr>
          <w:trHeight w:val="510"/>
        </w:trPr>
        <w:tc>
          <w:tcPr>
            <w:tcW w:w="407" w:type="dxa"/>
            <w:tcBorders>
              <w:top w:val="nil"/>
              <w:left w:val="single" w:sz="4" w:space="0" w:color="auto"/>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313</w:t>
            </w:r>
          </w:p>
        </w:tc>
        <w:tc>
          <w:tcPr>
            <w:tcW w:w="2073"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05030800080070244.</w:t>
            </w:r>
          </w:p>
        </w:tc>
        <w:tc>
          <w:tcPr>
            <w:tcW w:w="1360"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1078869,91</w:t>
            </w:r>
          </w:p>
        </w:tc>
        <w:tc>
          <w:tcPr>
            <w:tcW w:w="4880" w:type="dxa"/>
            <w:tcBorders>
              <w:top w:val="nil"/>
              <w:left w:val="nil"/>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ПАО "МРСК Северо-Запада" №ТЭЭ4-К-55Б/30-2018 от 01.01.18г.  (как единственный поставщик)</w:t>
            </w:r>
          </w:p>
        </w:tc>
      </w:tr>
      <w:tr w:rsidR="005D72B9" w:rsidRPr="00DA2FB8" w:rsidTr="005D72B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313</w:t>
            </w:r>
          </w:p>
        </w:tc>
        <w:tc>
          <w:tcPr>
            <w:tcW w:w="2073" w:type="dxa"/>
            <w:tcBorders>
              <w:top w:val="nil"/>
              <w:left w:val="nil"/>
              <w:bottom w:val="single" w:sz="4" w:space="0" w:color="auto"/>
              <w:right w:val="single" w:sz="4" w:space="0" w:color="auto"/>
            </w:tcBorders>
            <w:shd w:val="clear" w:color="auto" w:fill="auto"/>
            <w:noWrap/>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05030800080070243.</w:t>
            </w:r>
          </w:p>
        </w:tc>
        <w:tc>
          <w:tcPr>
            <w:tcW w:w="1360" w:type="dxa"/>
            <w:tcBorders>
              <w:top w:val="nil"/>
              <w:left w:val="nil"/>
              <w:bottom w:val="single" w:sz="4" w:space="0" w:color="auto"/>
              <w:right w:val="single" w:sz="4" w:space="0" w:color="auto"/>
            </w:tcBorders>
            <w:shd w:val="clear" w:color="auto" w:fill="auto"/>
          </w:tcPr>
          <w:p w:rsidR="005D72B9" w:rsidRPr="00DA2FB8" w:rsidRDefault="005D72B9" w:rsidP="005D72B9">
            <w:pPr>
              <w:jc w:val="right"/>
              <w:rPr>
                <w:rFonts w:ascii="Times New Roman" w:eastAsia="Times New Roman" w:hAnsi="Times New Roman"/>
                <w:szCs w:val="24"/>
                <w:lang w:eastAsia="ru-RU"/>
              </w:rPr>
            </w:pPr>
            <w:r w:rsidRPr="00DA2FB8">
              <w:rPr>
                <w:rFonts w:ascii="Times New Roman" w:eastAsia="Times New Roman" w:hAnsi="Times New Roman"/>
                <w:szCs w:val="24"/>
                <w:lang w:eastAsia="ru-RU"/>
              </w:rPr>
              <w:t>288 512,00</w:t>
            </w:r>
          </w:p>
        </w:tc>
        <w:tc>
          <w:tcPr>
            <w:tcW w:w="4880" w:type="dxa"/>
            <w:tcBorders>
              <w:top w:val="nil"/>
              <w:left w:val="nil"/>
              <w:bottom w:val="single" w:sz="4" w:space="0" w:color="auto"/>
              <w:right w:val="single" w:sz="4" w:space="0" w:color="auto"/>
            </w:tcBorders>
            <w:shd w:val="clear" w:color="auto" w:fill="auto"/>
            <w:vAlign w:val="bottom"/>
          </w:tcPr>
          <w:p w:rsidR="005D72B9" w:rsidRPr="00DA2FB8" w:rsidRDefault="005D72B9" w:rsidP="005D72B9">
            <w:pPr>
              <w:rPr>
                <w:rFonts w:ascii="Times New Roman" w:eastAsia="Times New Roman" w:hAnsi="Times New Roman"/>
                <w:szCs w:val="24"/>
                <w:lang w:eastAsia="ru-RU"/>
              </w:rPr>
            </w:pPr>
            <w:r w:rsidRPr="00DA2FB8">
              <w:rPr>
                <w:rFonts w:ascii="Times New Roman" w:eastAsia="Times New Roman" w:hAnsi="Times New Roman"/>
                <w:szCs w:val="24"/>
                <w:lang w:eastAsia="ru-RU"/>
              </w:rPr>
              <w:t>ООО "</w:t>
            </w:r>
            <w:proofErr w:type="spellStart"/>
            <w:r w:rsidRPr="00DA2FB8">
              <w:rPr>
                <w:rFonts w:ascii="Times New Roman" w:eastAsia="Times New Roman" w:hAnsi="Times New Roman"/>
                <w:szCs w:val="24"/>
                <w:lang w:eastAsia="ru-RU"/>
              </w:rPr>
              <w:t>ЭкономЭнерго</w:t>
            </w:r>
            <w:proofErr w:type="spellEnd"/>
            <w:r w:rsidRPr="00DA2FB8">
              <w:rPr>
                <w:rFonts w:ascii="Times New Roman" w:eastAsia="Times New Roman" w:hAnsi="Times New Roman"/>
                <w:szCs w:val="24"/>
                <w:lang w:eastAsia="ru-RU"/>
              </w:rPr>
              <w:t>-К" МК 27 от 18.12.2017г.</w:t>
            </w:r>
          </w:p>
        </w:tc>
      </w:tr>
    </w:tbl>
    <w:p w:rsidR="005D72B9" w:rsidRPr="00DA2FB8" w:rsidRDefault="005D72B9" w:rsidP="005D72B9">
      <w:pPr>
        <w:autoSpaceDE w:val="0"/>
        <w:autoSpaceDN w:val="0"/>
        <w:adjustRightInd w:val="0"/>
        <w:ind w:firstLine="700"/>
        <w:jc w:val="both"/>
        <w:rPr>
          <w:rFonts w:ascii="Times New Roman" w:eastAsia="Times New Roman" w:hAnsi="Times New Roman"/>
          <w:sz w:val="24"/>
          <w:szCs w:val="24"/>
          <w:lang w:eastAsia="ru-RU"/>
        </w:rPr>
      </w:pPr>
    </w:p>
    <w:p w:rsidR="005D72B9" w:rsidRPr="00DA2FB8" w:rsidRDefault="005D72B9" w:rsidP="005D72B9">
      <w:pPr>
        <w:autoSpaceDE w:val="0"/>
        <w:autoSpaceDN w:val="0"/>
        <w:adjustRightInd w:val="0"/>
        <w:ind w:firstLine="700"/>
        <w:jc w:val="center"/>
        <w:rPr>
          <w:rFonts w:ascii="Times New Roman" w:eastAsia="Times New Roman" w:hAnsi="Times New Roman"/>
          <w:sz w:val="24"/>
          <w:szCs w:val="24"/>
          <w:lang w:eastAsia="ru-RU"/>
        </w:rPr>
      </w:pPr>
      <w:r w:rsidRPr="00DA2FB8">
        <w:rPr>
          <w:rFonts w:ascii="Times New Roman" w:eastAsia="Times New Roman" w:hAnsi="Times New Roman"/>
          <w:b/>
          <w:bCs/>
          <w:color w:val="000000"/>
          <w:sz w:val="24"/>
          <w:szCs w:val="24"/>
          <w:lang w:eastAsia="ru-RU"/>
        </w:rPr>
        <w:t>Отчёт о финансовых результатах ф. 0503321</w:t>
      </w:r>
    </w:p>
    <w:p w:rsidR="005D72B9" w:rsidRPr="00DA2FB8" w:rsidRDefault="005D72B9" w:rsidP="005D72B9">
      <w:pPr>
        <w:autoSpaceDE w:val="0"/>
        <w:autoSpaceDN w:val="0"/>
        <w:adjustRightInd w:val="0"/>
        <w:ind w:firstLine="540"/>
        <w:rPr>
          <w:rFonts w:ascii="Times New Roman" w:eastAsia="Times New Roman" w:hAnsi="Times New Roman"/>
          <w:sz w:val="24"/>
          <w:szCs w:val="24"/>
          <w:lang w:eastAsia="ru-RU"/>
        </w:rPr>
      </w:pPr>
      <w:r w:rsidRPr="00DA2FB8">
        <w:rPr>
          <w:rFonts w:ascii="Times New Roman" w:eastAsia="Times New Roman" w:hAnsi="Times New Roman"/>
          <w:color w:val="000000"/>
          <w:sz w:val="24"/>
          <w:szCs w:val="24"/>
          <w:u w:val="single"/>
          <w:lang w:eastAsia="ru-RU"/>
        </w:rPr>
        <w:t>По стр. 092 КОСГУ 172</w:t>
      </w:r>
      <w:r w:rsidRPr="00DA2FB8">
        <w:rPr>
          <w:rFonts w:ascii="Times New Roman" w:eastAsia="Times New Roman" w:hAnsi="Times New Roman"/>
          <w:color w:val="000000"/>
          <w:sz w:val="24"/>
          <w:szCs w:val="24"/>
          <w:lang w:eastAsia="ru-RU"/>
        </w:rPr>
        <w:t xml:space="preserve"> «Доходы от операций  с активами» отражена сумма </w:t>
      </w:r>
    </w:p>
    <w:p w:rsidR="005D72B9" w:rsidRPr="00DA2FB8" w:rsidRDefault="005D72B9" w:rsidP="005D72B9">
      <w:pPr>
        <w:autoSpaceDE w:val="0"/>
        <w:autoSpaceDN w:val="0"/>
        <w:adjustRightInd w:val="0"/>
        <w:ind w:firstLine="540"/>
        <w:rPr>
          <w:rFonts w:ascii="Times New Roman" w:eastAsia="Times New Roman" w:hAnsi="Times New Roman"/>
          <w:sz w:val="24"/>
          <w:szCs w:val="24"/>
          <w:lang w:eastAsia="ru-RU"/>
        </w:rPr>
      </w:pPr>
      <w:r w:rsidRPr="00DA2FB8">
        <w:rPr>
          <w:rFonts w:ascii="Times New Roman" w:eastAsia="Times New Roman" w:hAnsi="Times New Roman"/>
          <w:color w:val="000000"/>
          <w:sz w:val="24"/>
          <w:szCs w:val="24"/>
          <w:lang w:eastAsia="ru-RU"/>
        </w:rPr>
        <w:t>(-)1 271 262,91руб. В данной строке отражаются следующие операции:</w:t>
      </w:r>
    </w:p>
    <w:p w:rsidR="005D72B9" w:rsidRPr="00DA2FB8" w:rsidRDefault="005D72B9" w:rsidP="005D72B9">
      <w:pPr>
        <w:autoSpaceDE w:val="0"/>
        <w:autoSpaceDN w:val="0"/>
        <w:adjustRightInd w:val="0"/>
        <w:ind w:firstLine="540"/>
        <w:rPr>
          <w:rFonts w:ascii="Times New Roman" w:eastAsia="Times New Roman" w:hAnsi="Times New Roman"/>
          <w:sz w:val="24"/>
          <w:szCs w:val="24"/>
          <w:lang w:eastAsia="ru-RU"/>
        </w:rPr>
      </w:pPr>
      <w:r w:rsidRPr="00DA2FB8">
        <w:rPr>
          <w:rFonts w:ascii="Times New Roman" w:eastAsia="Times New Roman" w:hAnsi="Times New Roman"/>
          <w:color w:val="000000"/>
          <w:sz w:val="24"/>
          <w:szCs w:val="24"/>
          <w:lang w:eastAsia="ru-RU"/>
        </w:rPr>
        <w:t>- Исключение из Единого Реестра муниципального имущества, принадлежащего муниципальному образованию "Приводинское" объектов жилищного фонда на сумму (-) 1 989 513,38руб</w:t>
      </w:r>
      <w:proofErr w:type="gramStart"/>
      <w:r w:rsidRPr="00DA2FB8">
        <w:rPr>
          <w:rFonts w:ascii="Times New Roman" w:eastAsia="Times New Roman" w:hAnsi="Times New Roman"/>
          <w:color w:val="000000"/>
          <w:sz w:val="24"/>
          <w:szCs w:val="24"/>
          <w:lang w:eastAsia="ru-RU"/>
        </w:rPr>
        <w:t>.р</w:t>
      </w:r>
      <w:proofErr w:type="gramEnd"/>
      <w:r w:rsidRPr="00DA2FB8">
        <w:rPr>
          <w:rFonts w:ascii="Times New Roman" w:eastAsia="Times New Roman" w:hAnsi="Times New Roman"/>
          <w:color w:val="000000"/>
          <w:sz w:val="24"/>
          <w:szCs w:val="24"/>
          <w:lang w:eastAsia="ru-RU"/>
        </w:rPr>
        <w:t>уб.;</w:t>
      </w:r>
    </w:p>
    <w:p w:rsidR="005D72B9" w:rsidRPr="00DA2FB8" w:rsidRDefault="005D72B9" w:rsidP="005D72B9">
      <w:pPr>
        <w:autoSpaceDE w:val="0"/>
        <w:autoSpaceDN w:val="0"/>
        <w:adjustRightInd w:val="0"/>
        <w:ind w:firstLine="540"/>
        <w:rPr>
          <w:rFonts w:ascii="Times New Roman" w:eastAsia="Times New Roman" w:hAnsi="Times New Roman"/>
          <w:sz w:val="24"/>
          <w:szCs w:val="24"/>
          <w:lang w:eastAsia="ru-RU"/>
        </w:rPr>
      </w:pPr>
      <w:r w:rsidRPr="00DA2FB8">
        <w:rPr>
          <w:rFonts w:ascii="Times New Roman" w:eastAsia="Times New Roman" w:hAnsi="Times New Roman"/>
          <w:color w:val="000000"/>
          <w:sz w:val="24"/>
          <w:szCs w:val="24"/>
          <w:lang w:eastAsia="ru-RU"/>
        </w:rPr>
        <w:t>- Движение  особо ценного имущества в подведомственных учреждениях в течение года 2017г.  МУК ДЦ "</w:t>
      </w:r>
      <w:proofErr w:type="spellStart"/>
      <w:r w:rsidRPr="00DA2FB8">
        <w:rPr>
          <w:rFonts w:ascii="Times New Roman" w:eastAsia="Times New Roman" w:hAnsi="Times New Roman"/>
          <w:color w:val="000000"/>
          <w:sz w:val="24"/>
          <w:szCs w:val="24"/>
          <w:lang w:eastAsia="ru-RU"/>
        </w:rPr>
        <w:t>Таусень</w:t>
      </w:r>
      <w:proofErr w:type="spellEnd"/>
      <w:r w:rsidRPr="00DA2FB8">
        <w:rPr>
          <w:rFonts w:ascii="Times New Roman" w:eastAsia="Times New Roman" w:hAnsi="Times New Roman"/>
          <w:color w:val="000000"/>
          <w:sz w:val="24"/>
          <w:szCs w:val="24"/>
          <w:lang w:eastAsia="ru-RU"/>
        </w:rPr>
        <w:t>" на сумму (-)33 250,00руб.;</w:t>
      </w:r>
    </w:p>
    <w:p w:rsidR="005D72B9" w:rsidRPr="00DA2FB8" w:rsidRDefault="005D72B9" w:rsidP="005D72B9">
      <w:pPr>
        <w:autoSpaceDE w:val="0"/>
        <w:autoSpaceDN w:val="0"/>
        <w:adjustRightInd w:val="0"/>
        <w:ind w:firstLine="540"/>
        <w:rPr>
          <w:rFonts w:ascii="Times New Roman" w:eastAsia="Times New Roman" w:hAnsi="Times New Roman"/>
          <w:sz w:val="24"/>
          <w:szCs w:val="24"/>
          <w:lang w:eastAsia="ru-RU"/>
        </w:rPr>
      </w:pPr>
      <w:r w:rsidRPr="00DA2FB8">
        <w:rPr>
          <w:rFonts w:ascii="Times New Roman" w:eastAsia="Times New Roman" w:hAnsi="Times New Roman"/>
          <w:color w:val="000000"/>
          <w:sz w:val="24"/>
          <w:szCs w:val="24"/>
          <w:lang w:eastAsia="ru-RU"/>
        </w:rPr>
        <w:t>- Доходы от реализации иного имущества, находящегося в собственности городских поселений, в части реализации основных средств по указанному имуществу на сумму (+)458 662,48руб.;</w:t>
      </w:r>
    </w:p>
    <w:p w:rsidR="005D72B9" w:rsidRPr="00DA2FB8" w:rsidRDefault="005D72B9" w:rsidP="005D72B9">
      <w:pPr>
        <w:autoSpaceDE w:val="0"/>
        <w:autoSpaceDN w:val="0"/>
        <w:adjustRightInd w:val="0"/>
        <w:ind w:firstLine="540"/>
        <w:rPr>
          <w:rFonts w:ascii="Times New Roman" w:eastAsia="Times New Roman" w:hAnsi="Times New Roman"/>
          <w:sz w:val="24"/>
          <w:szCs w:val="24"/>
          <w:lang w:eastAsia="ru-RU"/>
        </w:rPr>
      </w:pPr>
      <w:r w:rsidRPr="00DA2FB8">
        <w:rPr>
          <w:rFonts w:ascii="Times New Roman" w:eastAsia="Times New Roman" w:hAnsi="Times New Roman"/>
          <w:color w:val="000000"/>
          <w:sz w:val="24"/>
          <w:szCs w:val="24"/>
          <w:lang w:eastAsia="ru-RU"/>
        </w:rPr>
        <w:t>- Доходы от продажи земельных участков, государственная собственность на которые расположены в границах городских поселений на сумму (+)226362,99руб.;</w:t>
      </w:r>
    </w:p>
    <w:p w:rsidR="005D72B9" w:rsidRPr="00DA2FB8" w:rsidRDefault="005D72B9" w:rsidP="005D72B9">
      <w:pPr>
        <w:autoSpaceDE w:val="0"/>
        <w:autoSpaceDN w:val="0"/>
        <w:adjustRightInd w:val="0"/>
        <w:ind w:firstLine="540"/>
        <w:rPr>
          <w:rFonts w:ascii="Times New Roman" w:eastAsia="Times New Roman" w:hAnsi="Times New Roman"/>
          <w:sz w:val="24"/>
          <w:szCs w:val="24"/>
          <w:lang w:eastAsia="ru-RU"/>
        </w:rPr>
      </w:pPr>
      <w:r w:rsidRPr="00DA2FB8">
        <w:rPr>
          <w:rFonts w:ascii="Times New Roman" w:eastAsia="Times New Roman" w:hAnsi="Times New Roman"/>
          <w:color w:val="000000"/>
          <w:sz w:val="24"/>
          <w:szCs w:val="24"/>
          <w:u w:val="single"/>
          <w:lang w:eastAsia="ru-RU"/>
        </w:rPr>
        <w:t> По стр. 093 КОСГУ 173</w:t>
      </w:r>
      <w:r w:rsidRPr="00DA2FB8">
        <w:rPr>
          <w:rFonts w:ascii="Times New Roman" w:eastAsia="Times New Roman" w:hAnsi="Times New Roman"/>
          <w:color w:val="000000"/>
          <w:sz w:val="24"/>
          <w:szCs w:val="24"/>
          <w:lang w:eastAsia="ru-RU"/>
        </w:rPr>
        <w:t xml:space="preserve"> «Чрезвычайные доходы от операций  с активами» указана сумма (-)1 453 516,33руб. Отражение списания задолженности по налогу на имущество по данным УФНС России по Архангельской области и Ненецкому автономному округу.</w:t>
      </w:r>
    </w:p>
    <w:p w:rsidR="005D72B9" w:rsidRPr="00DA2FB8" w:rsidRDefault="005D72B9" w:rsidP="005D72B9">
      <w:pPr>
        <w:autoSpaceDE w:val="0"/>
        <w:autoSpaceDN w:val="0"/>
        <w:adjustRightInd w:val="0"/>
        <w:ind w:firstLine="540"/>
        <w:rPr>
          <w:rFonts w:ascii="Times New Roman" w:eastAsia="Times New Roman" w:hAnsi="Times New Roman"/>
          <w:sz w:val="24"/>
          <w:szCs w:val="24"/>
          <w:lang w:eastAsia="ru-RU"/>
        </w:rPr>
      </w:pPr>
      <w:r w:rsidRPr="00DA2FB8">
        <w:rPr>
          <w:rFonts w:ascii="Times New Roman" w:eastAsia="Times New Roman" w:hAnsi="Times New Roman"/>
          <w:color w:val="000000"/>
          <w:sz w:val="24"/>
          <w:szCs w:val="24"/>
          <w:lang w:eastAsia="ru-RU"/>
        </w:rPr>
        <w:t> </w:t>
      </w:r>
    </w:p>
    <w:p w:rsidR="005D72B9" w:rsidRPr="00DA2FB8" w:rsidRDefault="005D72B9" w:rsidP="005D72B9">
      <w:pPr>
        <w:autoSpaceDE w:val="0"/>
        <w:autoSpaceDN w:val="0"/>
        <w:adjustRightInd w:val="0"/>
        <w:ind w:firstLine="540"/>
        <w:rPr>
          <w:rFonts w:ascii="Times New Roman" w:eastAsia="Times New Roman" w:hAnsi="Times New Roman"/>
          <w:sz w:val="24"/>
          <w:szCs w:val="24"/>
          <w:lang w:eastAsia="ru-RU"/>
        </w:rPr>
      </w:pPr>
      <w:r w:rsidRPr="00DA2FB8">
        <w:rPr>
          <w:rFonts w:ascii="Times New Roman" w:eastAsia="Times New Roman" w:hAnsi="Times New Roman"/>
          <w:color w:val="000000"/>
          <w:sz w:val="24"/>
          <w:szCs w:val="24"/>
          <w:u w:val="single"/>
          <w:lang w:eastAsia="ru-RU"/>
        </w:rPr>
        <w:t>По стр. 100 КОСГУ 180</w:t>
      </w:r>
      <w:r w:rsidRPr="00DA2FB8">
        <w:rPr>
          <w:rFonts w:ascii="Times New Roman" w:eastAsia="Times New Roman" w:hAnsi="Times New Roman"/>
          <w:color w:val="000000"/>
          <w:sz w:val="24"/>
          <w:szCs w:val="24"/>
          <w:lang w:eastAsia="ru-RU"/>
        </w:rPr>
        <w:t xml:space="preserve"> «Прочие доходы» отражена сумма 191 115 614,21руб. В данной строке отражаются следующие операции:</w:t>
      </w:r>
    </w:p>
    <w:p w:rsidR="005D72B9" w:rsidRPr="00DA2FB8" w:rsidRDefault="005D72B9" w:rsidP="005D72B9">
      <w:pPr>
        <w:autoSpaceDE w:val="0"/>
        <w:autoSpaceDN w:val="0"/>
        <w:adjustRightInd w:val="0"/>
        <w:jc w:val="both"/>
        <w:rPr>
          <w:rFonts w:ascii="Times New Roman" w:eastAsia="Times New Roman" w:hAnsi="Times New Roman"/>
          <w:color w:val="000000"/>
          <w:sz w:val="24"/>
          <w:szCs w:val="24"/>
          <w:lang w:eastAsia="ru-RU"/>
        </w:rPr>
      </w:pPr>
      <w:r w:rsidRPr="00DA2FB8">
        <w:rPr>
          <w:rFonts w:ascii="Times New Roman" w:eastAsia="Times New Roman" w:hAnsi="Times New Roman"/>
          <w:color w:val="000000"/>
          <w:sz w:val="24"/>
          <w:szCs w:val="24"/>
          <w:lang w:eastAsia="ru-RU"/>
        </w:rPr>
        <w:t xml:space="preserve">- включаем в  </w:t>
      </w:r>
      <w:proofErr w:type="gramStart"/>
      <w:r w:rsidRPr="00DA2FB8">
        <w:rPr>
          <w:rFonts w:ascii="Times New Roman" w:eastAsia="Times New Roman" w:hAnsi="Times New Roman"/>
          <w:color w:val="000000"/>
          <w:sz w:val="24"/>
          <w:szCs w:val="24"/>
          <w:lang w:eastAsia="ru-RU"/>
        </w:rPr>
        <w:t>Единый</w:t>
      </w:r>
      <w:proofErr w:type="gramEnd"/>
      <w:r w:rsidRPr="00DA2FB8">
        <w:rPr>
          <w:rFonts w:ascii="Times New Roman" w:eastAsia="Times New Roman" w:hAnsi="Times New Roman"/>
          <w:color w:val="000000"/>
          <w:sz w:val="24"/>
          <w:szCs w:val="24"/>
          <w:lang w:eastAsia="ru-RU"/>
        </w:rPr>
        <w:t xml:space="preserve"> Реестра муниципального имущества, принадлежащего муниципальному образованию "Приводинское", </w:t>
      </w:r>
      <w:proofErr w:type="spellStart"/>
      <w:r w:rsidRPr="00DA2FB8">
        <w:rPr>
          <w:rFonts w:ascii="Times New Roman" w:eastAsia="Times New Roman" w:hAnsi="Times New Roman"/>
          <w:color w:val="000000"/>
          <w:sz w:val="24"/>
          <w:szCs w:val="24"/>
          <w:lang w:eastAsia="ru-RU"/>
        </w:rPr>
        <w:t>обьектов</w:t>
      </w:r>
      <w:proofErr w:type="spellEnd"/>
      <w:r w:rsidRPr="00DA2FB8">
        <w:rPr>
          <w:rFonts w:ascii="Times New Roman" w:eastAsia="Times New Roman" w:hAnsi="Times New Roman"/>
          <w:color w:val="000000"/>
          <w:sz w:val="24"/>
          <w:szCs w:val="24"/>
          <w:lang w:eastAsia="ru-RU"/>
        </w:rPr>
        <w:t xml:space="preserve"> земельного фонда, собственность на которые не разграничена сумма 190 638 862,28руб.;</w:t>
      </w:r>
    </w:p>
    <w:p w:rsidR="005D72B9" w:rsidRPr="00DA2FB8" w:rsidRDefault="005D72B9" w:rsidP="005D72B9">
      <w:pPr>
        <w:autoSpaceDE w:val="0"/>
        <w:autoSpaceDN w:val="0"/>
        <w:adjustRightInd w:val="0"/>
        <w:jc w:val="both"/>
        <w:rPr>
          <w:rFonts w:ascii="Times New Roman" w:eastAsia="Times New Roman" w:hAnsi="Times New Roman"/>
          <w:color w:val="000000"/>
          <w:sz w:val="24"/>
          <w:szCs w:val="24"/>
          <w:lang w:eastAsia="ru-RU"/>
        </w:rPr>
      </w:pPr>
      <w:r w:rsidRPr="00DA2FB8">
        <w:rPr>
          <w:rFonts w:ascii="Times New Roman" w:eastAsia="Times New Roman" w:hAnsi="Times New Roman"/>
          <w:color w:val="000000"/>
          <w:sz w:val="24"/>
          <w:szCs w:val="24"/>
          <w:lang w:eastAsia="ru-RU"/>
        </w:rPr>
        <w:t>- Изъятие МЗ из МУП "ЖКХ Приводинское" сумма 49 413,63руб.;</w:t>
      </w:r>
    </w:p>
    <w:p w:rsidR="005D72B9" w:rsidRPr="00DA2FB8" w:rsidRDefault="005D72B9" w:rsidP="005D72B9">
      <w:pPr>
        <w:autoSpaceDE w:val="0"/>
        <w:autoSpaceDN w:val="0"/>
        <w:adjustRightInd w:val="0"/>
        <w:jc w:val="both"/>
        <w:rPr>
          <w:rFonts w:ascii="Times New Roman" w:eastAsia="Times New Roman" w:hAnsi="Times New Roman"/>
          <w:color w:val="000000"/>
          <w:sz w:val="24"/>
          <w:szCs w:val="24"/>
          <w:lang w:eastAsia="ru-RU"/>
        </w:rPr>
      </w:pPr>
      <w:r w:rsidRPr="00DA2FB8">
        <w:rPr>
          <w:rFonts w:ascii="Times New Roman" w:eastAsia="Times New Roman" w:hAnsi="Times New Roman"/>
          <w:color w:val="000000"/>
          <w:sz w:val="24"/>
          <w:szCs w:val="24"/>
          <w:lang w:eastAsia="ru-RU"/>
        </w:rPr>
        <w:lastRenderedPageBreak/>
        <w:t xml:space="preserve">- Исключение из Единого Реестра муниципального имущества, принадлежащего муниципальному образованию "Приводинское" объект благоустройства </w:t>
      </w:r>
      <w:proofErr w:type="gramStart"/>
      <w:r w:rsidRPr="00DA2FB8">
        <w:rPr>
          <w:rFonts w:ascii="Times New Roman" w:eastAsia="Times New Roman" w:hAnsi="Times New Roman"/>
          <w:color w:val="000000"/>
          <w:sz w:val="24"/>
          <w:szCs w:val="24"/>
          <w:lang w:eastAsia="ru-RU"/>
        </w:rPr>
        <w:t>согласно Распоряжения</w:t>
      </w:r>
      <w:proofErr w:type="gramEnd"/>
      <w:r w:rsidRPr="00DA2FB8">
        <w:rPr>
          <w:rFonts w:ascii="Times New Roman" w:eastAsia="Times New Roman" w:hAnsi="Times New Roman"/>
          <w:color w:val="000000"/>
          <w:sz w:val="24"/>
          <w:szCs w:val="24"/>
          <w:lang w:eastAsia="ru-RU"/>
        </w:rPr>
        <w:t xml:space="preserve"> "127/1-р от 30.07.2018г. сумма 54 120руб;</w:t>
      </w:r>
    </w:p>
    <w:p w:rsidR="005D72B9" w:rsidRPr="00DA2FB8" w:rsidRDefault="005D72B9" w:rsidP="005D72B9">
      <w:pPr>
        <w:autoSpaceDE w:val="0"/>
        <w:autoSpaceDN w:val="0"/>
        <w:adjustRightInd w:val="0"/>
        <w:jc w:val="both"/>
        <w:rPr>
          <w:rFonts w:ascii="Times New Roman" w:eastAsia="Times New Roman" w:hAnsi="Times New Roman"/>
          <w:color w:val="000000"/>
          <w:sz w:val="24"/>
          <w:szCs w:val="24"/>
          <w:lang w:eastAsia="ru-RU"/>
        </w:rPr>
      </w:pPr>
      <w:r w:rsidRPr="00DA2FB8">
        <w:rPr>
          <w:rFonts w:ascii="Times New Roman" w:eastAsia="Times New Roman" w:hAnsi="Times New Roman"/>
          <w:color w:val="000000"/>
          <w:sz w:val="24"/>
          <w:szCs w:val="24"/>
          <w:lang w:eastAsia="ru-RU"/>
        </w:rPr>
        <w:t xml:space="preserve">- Включаем в единый реестр  муниципального имущества, принадлежащего МО "Приводинское" распоряжение 77-р от 23.04.2018г. (Жилой дом, </w:t>
      </w:r>
      <w:proofErr w:type="spellStart"/>
      <w:r w:rsidRPr="00DA2FB8">
        <w:rPr>
          <w:rFonts w:ascii="Times New Roman" w:eastAsia="Times New Roman" w:hAnsi="Times New Roman"/>
          <w:color w:val="000000"/>
          <w:sz w:val="24"/>
          <w:szCs w:val="24"/>
          <w:lang w:eastAsia="ru-RU"/>
        </w:rPr>
        <w:t>пос</w:t>
      </w:r>
      <w:proofErr w:type="gramStart"/>
      <w:r w:rsidRPr="00DA2FB8">
        <w:rPr>
          <w:rFonts w:ascii="Times New Roman" w:eastAsia="Times New Roman" w:hAnsi="Times New Roman"/>
          <w:color w:val="000000"/>
          <w:sz w:val="24"/>
          <w:szCs w:val="24"/>
          <w:lang w:eastAsia="ru-RU"/>
        </w:rPr>
        <w:t>.П</w:t>
      </w:r>
      <w:proofErr w:type="gramEnd"/>
      <w:r w:rsidRPr="00DA2FB8">
        <w:rPr>
          <w:rFonts w:ascii="Times New Roman" w:eastAsia="Times New Roman" w:hAnsi="Times New Roman"/>
          <w:color w:val="000000"/>
          <w:sz w:val="24"/>
          <w:szCs w:val="24"/>
          <w:lang w:eastAsia="ru-RU"/>
        </w:rPr>
        <w:t>риводино</w:t>
      </w:r>
      <w:proofErr w:type="spellEnd"/>
      <w:r w:rsidRPr="00DA2FB8">
        <w:rPr>
          <w:rFonts w:ascii="Times New Roman" w:eastAsia="Times New Roman" w:hAnsi="Times New Roman"/>
          <w:color w:val="000000"/>
          <w:sz w:val="24"/>
          <w:szCs w:val="24"/>
          <w:lang w:eastAsia="ru-RU"/>
        </w:rPr>
        <w:t xml:space="preserve">, </w:t>
      </w:r>
      <w:proofErr w:type="spellStart"/>
      <w:r w:rsidRPr="00DA2FB8">
        <w:rPr>
          <w:rFonts w:ascii="Times New Roman" w:eastAsia="Times New Roman" w:hAnsi="Times New Roman"/>
          <w:color w:val="000000"/>
          <w:sz w:val="24"/>
          <w:szCs w:val="24"/>
          <w:lang w:eastAsia="ru-RU"/>
        </w:rPr>
        <w:t>ул.Сплавщиков</w:t>
      </w:r>
      <w:proofErr w:type="spellEnd"/>
      <w:r w:rsidRPr="00DA2FB8">
        <w:rPr>
          <w:rFonts w:ascii="Times New Roman" w:eastAsia="Times New Roman" w:hAnsi="Times New Roman"/>
          <w:color w:val="000000"/>
          <w:sz w:val="24"/>
          <w:szCs w:val="24"/>
          <w:lang w:eastAsia="ru-RU"/>
        </w:rPr>
        <w:t>, д.32) сумма 469 098,87руб;</w:t>
      </w:r>
    </w:p>
    <w:p w:rsidR="005D72B9" w:rsidRPr="00DA2FB8" w:rsidRDefault="005D72B9" w:rsidP="005D72B9">
      <w:pPr>
        <w:autoSpaceDE w:val="0"/>
        <w:autoSpaceDN w:val="0"/>
        <w:adjustRightInd w:val="0"/>
        <w:jc w:val="both"/>
        <w:rPr>
          <w:rFonts w:ascii="Times New Roman" w:eastAsia="Times New Roman" w:hAnsi="Times New Roman"/>
          <w:color w:val="000000"/>
          <w:sz w:val="24"/>
          <w:szCs w:val="24"/>
          <w:lang w:eastAsia="ru-RU"/>
        </w:rPr>
      </w:pPr>
      <w:r w:rsidRPr="00DA2FB8">
        <w:rPr>
          <w:rFonts w:ascii="Times New Roman" w:eastAsia="Times New Roman" w:hAnsi="Times New Roman"/>
          <w:color w:val="000000"/>
          <w:sz w:val="24"/>
          <w:szCs w:val="24"/>
          <w:lang w:eastAsia="ru-RU"/>
        </w:rPr>
        <w:t xml:space="preserve">- О включении в Единый реестр </w:t>
      </w:r>
      <w:proofErr w:type="spellStart"/>
      <w:r w:rsidRPr="00DA2FB8">
        <w:rPr>
          <w:rFonts w:ascii="Times New Roman" w:eastAsia="Times New Roman" w:hAnsi="Times New Roman"/>
          <w:color w:val="000000"/>
          <w:sz w:val="24"/>
          <w:szCs w:val="24"/>
          <w:lang w:eastAsia="ru-RU"/>
        </w:rPr>
        <w:t>мун</w:t>
      </w:r>
      <w:proofErr w:type="gramStart"/>
      <w:r w:rsidRPr="00DA2FB8">
        <w:rPr>
          <w:rFonts w:ascii="Times New Roman" w:eastAsia="Times New Roman" w:hAnsi="Times New Roman"/>
          <w:color w:val="000000"/>
          <w:sz w:val="24"/>
          <w:szCs w:val="24"/>
          <w:lang w:eastAsia="ru-RU"/>
        </w:rPr>
        <w:t>.и</w:t>
      </w:r>
      <w:proofErr w:type="gramEnd"/>
      <w:r w:rsidRPr="00DA2FB8">
        <w:rPr>
          <w:rFonts w:ascii="Times New Roman" w:eastAsia="Times New Roman" w:hAnsi="Times New Roman"/>
          <w:color w:val="000000"/>
          <w:sz w:val="24"/>
          <w:szCs w:val="24"/>
          <w:lang w:eastAsia="ru-RU"/>
        </w:rPr>
        <w:t>мущества</w:t>
      </w:r>
      <w:proofErr w:type="spellEnd"/>
      <w:r w:rsidRPr="00DA2FB8">
        <w:rPr>
          <w:rFonts w:ascii="Times New Roman" w:eastAsia="Times New Roman" w:hAnsi="Times New Roman"/>
          <w:color w:val="000000"/>
          <w:sz w:val="24"/>
          <w:szCs w:val="24"/>
          <w:lang w:eastAsia="ru-RU"/>
        </w:rPr>
        <w:t xml:space="preserve"> ТОС "Бабаево" проект "Малая Родина"  баннер сумма 4599,00руб;</w:t>
      </w:r>
    </w:p>
    <w:p w:rsidR="005D72B9" w:rsidRPr="00DA2FB8" w:rsidRDefault="005D72B9" w:rsidP="005D72B9">
      <w:pPr>
        <w:autoSpaceDE w:val="0"/>
        <w:autoSpaceDN w:val="0"/>
        <w:adjustRightInd w:val="0"/>
        <w:jc w:val="both"/>
        <w:rPr>
          <w:rFonts w:ascii="Times New Roman" w:eastAsia="Times New Roman" w:hAnsi="Times New Roman"/>
          <w:color w:val="000000"/>
          <w:sz w:val="24"/>
          <w:szCs w:val="24"/>
          <w:lang w:eastAsia="ru-RU"/>
        </w:rPr>
      </w:pPr>
      <w:r w:rsidRPr="00DA2FB8">
        <w:rPr>
          <w:rFonts w:ascii="Times New Roman" w:eastAsia="Times New Roman" w:hAnsi="Times New Roman"/>
          <w:color w:val="000000"/>
          <w:sz w:val="24"/>
          <w:szCs w:val="24"/>
          <w:lang w:eastAsia="ru-RU"/>
        </w:rPr>
        <w:t>- Исключение из Единого Реестра муниципального имущества, принадлежащего муниципальному образованию "Приводинское" (земельный участок) сумма (-)157 014,06руб;</w:t>
      </w:r>
    </w:p>
    <w:p w:rsidR="005D72B9" w:rsidRPr="00DA2FB8" w:rsidRDefault="005D72B9" w:rsidP="005D72B9">
      <w:pPr>
        <w:autoSpaceDE w:val="0"/>
        <w:autoSpaceDN w:val="0"/>
        <w:adjustRightInd w:val="0"/>
        <w:jc w:val="both"/>
        <w:rPr>
          <w:rFonts w:ascii="Times New Roman" w:eastAsia="Times New Roman" w:hAnsi="Times New Roman"/>
          <w:color w:val="000000"/>
          <w:sz w:val="24"/>
          <w:szCs w:val="24"/>
          <w:lang w:eastAsia="ru-RU"/>
        </w:rPr>
      </w:pPr>
      <w:r w:rsidRPr="00DA2FB8">
        <w:rPr>
          <w:rFonts w:ascii="Times New Roman" w:eastAsia="Times New Roman" w:hAnsi="Times New Roman"/>
          <w:color w:val="000000"/>
          <w:sz w:val="24"/>
          <w:szCs w:val="24"/>
          <w:lang w:eastAsia="ru-RU"/>
        </w:rPr>
        <w:t>- Прочие безвозмездные поступления сумма 15 000,руб.;</w:t>
      </w:r>
    </w:p>
    <w:p w:rsidR="005D72B9" w:rsidRPr="00DA2FB8" w:rsidRDefault="005D72B9" w:rsidP="005D72B9">
      <w:pPr>
        <w:autoSpaceDE w:val="0"/>
        <w:autoSpaceDN w:val="0"/>
        <w:adjustRightInd w:val="0"/>
        <w:jc w:val="both"/>
        <w:rPr>
          <w:rFonts w:ascii="Times New Roman" w:eastAsia="Times New Roman" w:hAnsi="Times New Roman"/>
          <w:color w:val="000000"/>
          <w:sz w:val="24"/>
          <w:szCs w:val="24"/>
          <w:lang w:eastAsia="ru-RU"/>
        </w:rPr>
      </w:pPr>
      <w:r w:rsidRPr="00DA2FB8">
        <w:rPr>
          <w:rFonts w:ascii="Times New Roman" w:eastAsia="Times New Roman" w:hAnsi="Times New Roman"/>
          <w:color w:val="000000"/>
          <w:sz w:val="24"/>
          <w:szCs w:val="24"/>
          <w:lang w:eastAsia="ru-RU"/>
        </w:rPr>
        <w:t>-Зачет денежных средств от ФСС за оценку рабочего места сумма 11 532,90руб.;</w:t>
      </w:r>
    </w:p>
    <w:p w:rsidR="005D72B9" w:rsidRPr="00DA2FB8" w:rsidRDefault="005D72B9" w:rsidP="005D72B9">
      <w:pPr>
        <w:autoSpaceDE w:val="0"/>
        <w:autoSpaceDN w:val="0"/>
        <w:adjustRightInd w:val="0"/>
        <w:jc w:val="both"/>
        <w:rPr>
          <w:rFonts w:ascii="Times New Roman" w:eastAsia="Times New Roman" w:hAnsi="Times New Roman"/>
          <w:color w:val="000000"/>
          <w:sz w:val="24"/>
          <w:szCs w:val="24"/>
          <w:lang w:eastAsia="ru-RU"/>
        </w:rPr>
      </w:pPr>
      <w:r w:rsidRPr="00DA2FB8">
        <w:rPr>
          <w:rFonts w:ascii="Times New Roman" w:eastAsia="Times New Roman" w:hAnsi="Times New Roman"/>
          <w:color w:val="000000"/>
          <w:sz w:val="24"/>
          <w:szCs w:val="24"/>
          <w:lang w:eastAsia="ru-RU"/>
        </w:rPr>
        <w:t xml:space="preserve">- списание ошибочно занесённая </w:t>
      </w:r>
      <w:proofErr w:type="spellStart"/>
      <w:r w:rsidRPr="00DA2FB8">
        <w:rPr>
          <w:rFonts w:ascii="Times New Roman" w:eastAsia="Times New Roman" w:hAnsi="Times New Roman"/>
          <w:color w:val="000000"/>
          <w:sz w:val="24"/>
          <w:szCs w:val="24"/>
          <w:lang w:eastAsia="ru-RU"/>
        </w:rPr>
        <w:t>кредитоская</w:t>
      </w:r>
      <w:proofErr w:type="spellEnd"/>
      <w:r w:rsidRPr="00DA2FB8">
        <w:rPr>
          <w:rFonts w:ascii="Times New Roman" w:eastAsia="Times New Roman" w:hAnsi="Times New Roman"/>
          <w:color w:val="000000"/>
          <w:sz w:val="24"/>
          <w:szCs w:val="24"/>
          <w:lang w:eastAsia="ru-RU"/>
        </w:rPr>
        <w:t xml:space="preserve"> задолженность прошлых лет 1,59 (страховые взносы в ТФОМС) </w:t>
      </w:r>
    </w:p>
    <w:p w:rsidR="005D72B9" w:rsidRPr="00DA2FB8" w:rsidRDefault="005D72B9" w:rsidP="005D72B9">
      <w:pPr>
        <w:autoSpaceDE w:val="0"/>
        <w:autoSpaceDN w:val="0"/>
        <w:adjustRightInd w:val="0"/>
        <w:ind w:firstLine="700"/>
        <w:rPr>
          <w:rFonts w:ascii="Times New Roman" w:eastAsia="Times New Roman" w:hAnsi="Times New Roman"/>
          <w:sz w:val="24"/>
          <w:szCs w:val="24"/>
          <w:lang w:eastAsia="ru-RU"/>
        </w:rPr>
      </w:pPr>
      <w:r w:rsidRPr="00DA2FB8">
        <w:rPr>
          <w:rFonts w:ascii="Times New Roman" w:eastAsia="Times New Roman" w:hAnsi="Times New Roman"/>
          <w:color w:val="000000"/>
          <w:sz w:val="24"/>
          <w:szCs w:val="24"/>
          <w:lang w:eastAsia="ru-RU"/>
        </w:rPr>
        <w:t> </w:t>
      </w:r>
    </w:p>
    <w:p w:rsidR="005D72B9" w:rsidRPr="00DA2FB8" w:rsidRDefault="005D72B9" w:rsidP="005D72B9">
      <w:pPr>
        <w:autoSpaceDE w:val="0"/>
        <w:autoSpaceDN w:val="0"/>
        <w:adjustRightInd w:val="0"/>
        <w:ind w:firstLine="180"/>
        <w:jc w:val="both"/>
        <w:rPr>
          <w:rFonts w:ascii="Times New Roman" w:eastAsia="Times New Roman" w:hAnsi="Times New Roman"/>
          <w:color w:val="000000"/>
          <w:sz w:val="24"/>
          <w:szCs w:val="24"/>
          <w:lang w:eastAsia="ru-RU"/>
        </w:rPr>
      </w:pPr>
      <w:r w:rsidRPr="00DA2FB8">
        <w:rPr>
          <w:rFonts w:ascii="Times New Roman" w:eastAsia="Times New Roman" w:hAnsi="Times New Roman"/>
          <w:color w:val="000000"/>
          <w:sz w:val="24"/>
          <w:szCs w:val="24"/>
          <w:u w:val="single"/>
          <w:lang w:eastAsia="ru-RU"/>
        </w:rPr>
        <w:t>   По стр. 390</w:t>
      </w:r>
      <w:r w:rsidRPr="00DA2FB8">
        <w:rPr>
          <w:rFonts w:ascii="Times New Roman" w:eastAsia="Times New Roman" w:hAnsi="Times New Roman"/>
          <w:color w:val="000000"/>
          <w:sz w:val="24"/>
          <w:szCs w:val="24"/>
          <w:lang w:eastAsia="ru-RU"/>
        </w:rPr>
        <w:t xml:space="preserve"> «Расходы будущих периодов» отражена сумма (-)18 866,75руб. Отражение расходов прошлых лет в начисление заработной платы 2018г </w:t>
      </w:r>
      <w:proofErr w:type="gramStart"/>
      <w:r w:rsidRPr="00DA2FB8">
        <w:rPr>
          <w:rFonts w:ascii="Times New Roman" w:eastAsia="Times New Roman" w:hAnsi="Times New Roman"/>
          <w:color w:val="000000"/>
          <w:sz w:val="24"/>
          <w:szCs w:val="24"/>
          <w:lang w:eastAsia="ru-RU"/>
        </w:rPr>
        <w:t xml:space="preserve">( </w:t>
      </w:r>
      <w:proofErr w:type="gramEnd"/>
      <w:r w:rsidRPr="00DA2FB8">
        <w:rPr>
          <w:rFonts w:ascii="Times New Roman" w:eastAsia="Times New Roman" w:hAnsi="Times New Roman"/>
          <w:color w:val="000000"/>
          <w:sz w:val="24"/>
          <w:szCs w:val="24"/>
          <w:lang w:eastAsia="ru-RU"/>
        </w:rPr>
        <w:t>со сч.401.50 на сч.401.20)</w:t>
      </w:r>
    </w:p>
    <w:p w:rsidR="005D72B9" w:rsidRPr="00DA2FB8" w:rsidRDefault="005D72B9" w:rsidP="005D72B9">
      <w:pPr>
        <w:autoSpaceDE w:val="0"/>
        <w:autoSpaceDN w:val="0"/>
        <w:adjustRightInd w:val="0"/>
        <w:ind w:firstLine="180"/>
        <w:jc w:val="both"/>
        <w:rPr>
          <w:rFonts w:ascii="Times New Roman" w:eastAsia="Times New Roman" w:hAnsi="Times New Roman"/>
          <w:color w:val="000000"/>
          <w:sz w:val="24"/>
          <w:szCs w:val="24"/>
          <w:lang w:eastAsia="ru-RU"/>
        </w:rPr>
      </w:pPr>
    </w:p>
    <w:p w:rsidR="005D72B9" w:rsidRPr="00DA2FB8" w:rsidRDefault="005D72B9" w:rsidP="005D72B9">
      <w:pPr>
        <w:autoSpaceDE w:val="0"/>
        <w:autoSpaceDN w:val="0"/>
        <w:adjustRightInd w:val="0"/>
        <w:ind w:firstLine="180"/>
        <w:jc w:val="both"/>
        <w:rPr>
          <w:rFonts w:ascii="Times New Roman" w:eastAsia="Times New Roman" w:hAnsi="Times New Roman"/>
          <w:sz w:val="24"/>
          <w:szCs w:val="24"/>
          <w:lang w:eastAsia="ru-RU"/>
        </w:rPr>
      </w:pPr>
      <w:r w:rsidRPr="00DA2FB8">
        <w:rPr>
          <w:rFonts w:ascii="Times New Roman" w:eastAsia="Times New Roman" w:hAnsi="Times New Roman"/>
          <w:color w:val="000000"/>
          <w:sz w:val="24"/>
          <w:szCs w:val="24"/>
          <w:lang w:eastAsia="ru-RU"/>
        </w:rPr>
        <w:t>Это связано с тем, что в конце 2017г. работник администрации МО «Приводинское» написал заявление о предоставлении отпуска январь-февраль  2018г. Данные начисления попали в декабрь 2017г. на счет 401.50 «Расходы будущих периодов», в связи с отсутствием лимитов. В 2018г. данная сумма была  зачислена в счет 401.20. КОСГУ 211.</w:t>
      </w:r>
    </w:p>
    <w:p w:rsidR="005D72B9" w:rsidRPr="00DA2FB8" w:rsidRDefault="005D72B9" w:rsidP="009F3CAA">
      <w:pPr>
        <w:autoSpaceDE w:val="0"/>
        <w:autoSpaceDN w:val="0"/>
        <w:adjustRightInd w:val="0"/>
        <w:jc w:val="both"/>
        <w:rPr>
          <w:rFonts w:ascii="Times New Roman" w:eastAsia="Times New Roman" w:hAnsi="Times New Roman"/>
          <w:sz w:val="24"/>
          <w:szCs w:val="24"/>
          <w:lang w:eastAsia="ru-RU"/>
        </w:rPr>
      </w:pPr>
      <w:r w:rsidRPr="00DA2FB8">
        <w:rPr>
          <w:rFonts w:ascii="Times New Roman" w:eastAsia="Times New Roman" w:hAnsi="Times New Roman"/>
          <w:color w:val="000000"/>
          <w:sz w:val="24"/>
          <w:szCs w:val="24"/>
          <w:lang w:eastAsia="ru-RU"/>
        </w:rPr>
        <w:t> В 2018 году в администрации МО «Приводинское» проводились внешние контрольные проверки:</w:t>
      </w:r>
    </w:p>
    <w:p w:rsidR="005D72B9" w:rsidRPr="00DA2FB8" w:rsidRDefault="005D72B9" w:rsidP="005D72B9">
      <w:pPr>
        <w:autoSpaceDE w:val="0"/>
        <w:autoSpaceDN w:val="0"/>
        <w:adjustRightInd w:val="0"/>
        <w:jc w:val="both"/>
        <w:rPr>
          <w:rFonts w:ascii="Times New Roman" w:eastAsia="Times New Roman" w:hAnsi="Times New Roman"/>
          <w:sz w:val="24"/>
          <w:szCs w:val="24"/>
          <w:lang w:eastAsia="ru-RU"/>
        </w:rPr>
      </w:pPr>
      <w:r w:rsidRPr="00DA2FB8">
        <w:rPr>
          <w:rFonts w:ascii="Times New Roman" w:eastAsia="Times New Roman" w:hAnsi="Times New Roman"/>
          <w:color w:val="000000"/>
          <w:sz w:val="24"/>
          <w:szCs w:val="24"/>
          <w:lang w:eastAsia="ru-RU"/>
        </w:rPr>
        <w:t xml:space="preserve">- </w:t>
      </w:r>
      <w:r w:rsidRPr="00DA2FB8">
        <w:rPr>
          <w:rFonts w:ascii="Times New Roman" w:hAnsi="Times New Roman"/>
          <w:sz w:val="24"/>
          <w:szCs w:val="24"/>
        </w:rPr>
        <w:t>В рамках реализации программы «Формирование современной городской среды на территории МО "Приводинское" в 2017 году» администрацией МО "Приводинское" за 2017г.</w:t>
      </w:r>
      <w:r w:rsidRPr="00DA2FB8">
        <w:rPr>
          <w:rFonts w:ascii="Times New Roman" w:eastAsia="Times New Roman" w:hAnsi="Times New Roman"/>
          <w:color w:val="000000"/>
          <w:sz w:val="24"/>
          <w:szCs w:val="24"/>
          <w:lang w:eastAsia="ru-RU"/>
        </w:rPr>
        <w:t xml:space="preserve"> Все замечания учтены и применены в работе.</w:t>
      </w:r>
    </w:p>
    <w:p w:rsidR="005D72B9" w:rsidRPr="00DA2FB8" w:rsidRDefault="005D72B9" w:rsidP="005D72B9">
      <w:pPr>
        <w:autoSpaceDE w:val="0"/>
        <w:autoSpaceDN w:val="0"/>
        <w:adjustRightInd w:val="0"/>
        <w:jc w:val="both"/>
        <w:rPr>
          <w:rFonts w:ascii="Times New Roman" w:eastAsia="Times New Roman" w:hAnsi="Times New Roman"/>
          <w:color w:val="000000"/>
          <w:sz w:val="24"/>
          <w:szCs w:val="24"/>
          <w:lang w:eastAsia="ru-RU"/>
        </w:rPr>
      </w:pPr>
      <w:r w:rsidRPr="00DA2FB8">
        <w:rPr>
          <w:rFonts w:ascii="Times New Roman" w:eastAsia="Times New Roman" w:hAnsi="Times New Roman"/>
          <w:color w:val="000000"/>
          <w:sz w:val="24"/>
          <w:szCs w:val="24"/>
          <w:lang w:eastAsia="ru-RU"/>
        </w:rPr>
        <w:t xml:space="preserve">- </w:t>
      </w:r>
      <w:r w:rsidRPr="00DA2FB8">
        <w:rPr>
          <w:rFonts w:ascii="Times New Roman" w:hAnsi="Times New Roman"/>
          <w:sz w:val="24"/>
          <w:szCs w:val="24"/>
        </w:rPr>
        <w:t>По проверке целевого и эффективного использования бюджетных средств, выделенных для реализации муниципальной программы «Дорожная деятельность в МО "Приводинское" на 2015-2019 годы» за 2016 год и девять месяцев 2017 года.</w:t>
      </w:r>
      <w:r w:rsidRPr="00DA2FB8">
        <w:rPr>
          <w:rFonts w:ascii="Times New Roman" w:eastAsia="Times New Roman" w:hAnsi="Times New Roman"/>
          <w:color w:val="000000"/>
          <w:sz w:val="24"/>
          <w:szCs w:val="24"/>
          <w:lang w:eastAsia="ru-RU"/>
        </w:rPr>
        <w:t xml:space="preserve"> Все замечания учтены и применены в работе.</w:t>
      </w:r>
    </w:p>
    <w:p w:rsidR="005D72B9" w:rsidRPr="00DA2FB8" w:rsidRDefault="005D72B9" w:rsidP="005D72B9">
      <w:pPr>
        <w:autoSpaceDE w:val="0"/>
        <w:autoSpaceDN w:val="0"/>
        <w:adjustRightInd w:val="0"/>
        <w:jc w:val="both"/>
        <w:rPr>
          <w:rFonts w:ascii="Times New Roman" w:eastAsia="Times New Roman" w:hAnsi="Times New Roman"/>
          <w:color w:val="000000"/>
          <w:sz w:val="24"/>
          <w:szCs w:val="24"/>
          <w:lang w:eastAsia="ru-RU"/>
        </w:rPr>
      </w:pPr>
      <w:r w:rsidRPr="00DA2FB8">
        <w:rPr>
          <w:rFonts w:ascii="Times New Roman" w:eastAsia="Times New Roman" w:hAnsi="Times New Roman"/>
          <w:color w:val="000000"/>
          <w:sz w:val="24"/>
          <w:szCs w:val="24"/>
          <w:lang w:eastAsia="ru-RU"/>
        </w:rPr>
        <w:t>- Проверка ТОС за 2017г. Все замечания учтены и применены в работе.</w:t>
      </w:r>
    </w:p>
    <w:p w:rsidR="009F3CAA" w:rsidRPr="00F76641" w:rsidRDefault="005D72B9" w:rsidP="009F3CAA">
      <w:pPr>
        <w:autoSpaceDE w:val="0"/>
        <w:autoSpaceDN w:val="0"/>
        <w:adjustRightInd w:val="0"/>
        <w:jc w:val="both"/>
        <w:rPr>
          <w:rFonts w:ascii="Times New Roman" w:eastAsia="Times New Roman" w:hAnsi="Times New Roman"/>
          <w:color w:val="000000"/>
          <w:sz w:val="24"/>
          <w:szCs w:val="24"/>
          <w:lang w:eastAsia="ru-RU"/>
        </w:rPr>
      </w:pPr>
      <w:r w:rsidRPr="00DA2FB8">
        <w:rPr>
          <w:rFonts w:ascii="Times New Roman" w:eastAsia="Times New Roman" w:hAnsi="Times New Roman"/>
          <w:color w:val="000000"/>
          <w:sz w:val="24"/>
          <w:szCs w:val="24"/>
          <w:lang w:eastAsia="ru-RU"/>
        </w:rPr>
        <w:t> </w:t>
      </w:r>
    </w:p>
    <w:p w:rsidR="005D72B9" w:rsidRPr="00DA2FB8" w:rsidRDefault="005D72B9" w:rsidP="009F3CAA">
      <w:pPr>
        <w:autoSpaceDE w:val="0"/>
        <w:autoSpaceDN w:val="0"/>
        <w:adjustRightInd w:val="0"/>
        <w:jc w:val="both"/>
        <w:rPr>
          <w:rFonts w:ascii="Times New Roman" w:eastAsia="Times New Roman" w:hAnsi="Times New Roman"/>
          <w:color w:val="000000"/>
          <w:sz w:val="24"/>
          <w:szCs w:val="24"/>
          <w:lang w:eastAsia="ru-RU"/>
        </w:rPr>
      </w:pPr>
      <w:r w:rsidRPr="00DA2FB8">
        <w:rPr>
          <w:rFonts w:ascii="Times New Roman" w:eastAsia="Times New Roman" w:hAnsi="Times New Roman"/>
          <w:color w:val="000000"/>
          <w:sz w:val="24"/>
          <w:szCs w:val="24"/>
          <w:lang w:eastAsia="ru-RU"/>
        </w:rPr>
        <w:t> В 2018 году в администрации МО «Приводинское» проходило повышение квалификации 4 человек, из них:</w:t>
      </w:r>
    </w:p>
    <w:p w:rsidR="005D72B9" w:rsidRPr="00DA2FB8" w:rsidRDefault="005D72B9" w:rsidP="005D72B9">
      <w:pPr>
        <w:autoSpaceDE w:val="0"/>
        <w:autoSpaceDN w:val="0"/>
        <w:adjustRightInd w:val="0"/>
        <w:ind w:firstLine="700"/>
        <w:jc w:val="both"/>
        <w:rPr>
          <w:rFonts w:ascii="Times New Roman" w:eastAsia="Times New Roman" w:hAnsi="Times New Roman"/>
          <w:sz w:val="24"/>
          <w:szCs w:val="24"/>
          <w:lang w:eastAsia="ru-RU"/>
        </w:rPr>
      </w:pPr>
      <w:r w:rsidRPr="00DA2FB8">
        <w:rPr>
          <w:rFonts w:ascii="Times New Roman" w:eastAsia="Times New Roman" w:hAnsi="Times New Roman"/>
          <w:color w:val="000000"/>
          <w:sz w:val="24"/>
          <w:szCs w:val="24"/>
          <w:lang w:eastAsia="ru-RU"/>
        </w:rPr>
        <w:lastRenderedPageBreak/>
        <w:t xml:space="preserve">- 2 чел. – совершенствование системы органов местного самоуправления (семинар </w:t>
      </w:r>
      <w:proofErr w:type="spellStart"/>
      <w:r w:rsidRPr="00DA2FB8">
        <w:rPr>
          <w:rFonts w:ascii="Times New Roman" w:eastAsia="Times New Roman" w:hAnsi="Times New Roman"/>
          <w:color w:val="000000"/>
          <w:sz w:val="24"/>
          <w:szCs w:val="24"/>
          <w:lang w:eastAsia="ru-RU"/>
        </w:rPr>
        <w:t>г</w:t>
      </w:r>
      <w:proofErr w:type="gramStart"/>
      <w:r w:rsidRPr="00DA2FB8">
        <w:rPr>
          <w:rFonts w:ascii="Times New Roman" w:eastAsia="Times New Roman" w:hAnsi="Times New Roman"/>
          <w:color w:val="000000"/>
          <w:sz w:val="24"/>
          <w:szCs w:val="24"/>
          <w:lang w:eastAsia="ru-RU"/>
        </w:rPr>
        <w:t>.А</w:t>
      </w:r>
      <w:proofErr w:type="gramEnd"/>
      <w:r w:rsidRPr="00DA2FB8">
        <w:rPr>
          <w:rFonts w:ascii="Times New Roman" w:eastAsia="Times New Roman" w:hAnsi="Times New Roman"/>
          <w:color w:val="000000"/>
          <w:sz w:val="24"/>
          <w:szCs w:val="24"/>
          <w:lang w:eastAsia="ru-RU"/>
        </w:rPr>
        <w:t>рхангельск</w:t>
      </w:r>
      <w:proofErr w:type="spellEnd"/>
      <w:r w:rsidR="00426E05" w:rsidRPr="00DA2FB8">
        <w:rPr>
          <w:rFonts w:ascii="Times New Roman" w:eastAsia="Times New Roman" w:hAnsi="Times New Roman"/>
          <w:color w:val="000000"/>
          <w:sz w:val="24"/>
          <w:szCs w:val="24"/>
          <w:lang w:eastAsia="ru-RU"/>
        </w:rPr>
        <w:t>, Центра кадрового резерва высшей школы экономики, управления и права ФГАОУ ВО «Северный (Арктический) федеральный университет им М.В. Ломоносова</w:t>
      </w:r>
      <w:r w:rsidRPr="00DA2FB8">
        <w:rPr>
          <w:rFonts w:ascii="Times New Roman" w:eastAsia="Times New Roman" w:hAnsi="Times New Roman"/>
          <w:color w:val="000000"/>
          <w:sz w:val="24"/>
          <w:szCs w:val="24"/>
          <w:lang w:eastAsia="ru-RU"/>
        </w:rPr>
        <w:t>);</w:t>
      </w:r>
    </w:p>
    <w:p w:rsidR="005D72B9" w:rsidRPr="00DA2FB8" w:rsidRDefault="005D72B9" w:rsidP="005D72B9">
      <w:pPr>
        <w:autoSpaceDE w:val="0"/>
        <w:autoSpaceDN w:val="0"/>
        <w:adjustRightInd w:val="0"/>
        <w:ind w:firstLine="700"/>
        <w:jc w:val="both"/>
        <w:rPr>
          <w:rFonts w:ascii="Times New Roman" w:eastAsia="Times New Roman" w:hAnsi="Times New Roman"/>
          <w:sz w:val="24"/>
          <w:szCs w:val="24"/>
          <w:lang w:eastAsia="ru-RU"/>
        </w:rPr>
      </w:pPr>
      <w:r w:rsidRPr="00DA2FB8">
        <w:rPr>
          <w:rFonts w:ascii="Times New Roman" w:eastAsia="Times New Roman" w:hAnsi="Times New Roman"/>
          <w:color w:val="000000"/>
          <w:sz w:val="24"/>
          <w:szCs w:val="24"/>
          <w:lang w:eastAsia="ru-RU"/>
        </w:rPr>
        <w:t xml:space="preserve">- 1 чел. – </w:t>
      </w:r>
      <w:proofErr w:type="spellStart"/>
      <w:r w:rsidRPr="00DA2FB8">
        <w:rPr>
          <w:rFonts w:ascii="Times New Roman" w:eastAsia="Times New Roman" w:hAnsi="Times New Roman"/>
          <w:color w:val="000000"/>
          <w:sz w:val="24"/>
          <w:szCs w:val="24"/>
          <w:lang w:eastAsia="ru-RU"/>
        </w:rPr>
        <w:t>госзакупки</w:t>
      </w:r>
      <w:proofErr w:type="spellEnd"/>
      <w:r w:rsidR="00426E05" w:rsidRPr="00DA2FB8">
        <w:rPr>
          <w:rFonts w:ascii="Times New Roman" w:eastAsia="Times New Roman" w:hAnsi="Times New Roman"/>
          <w:color w:val="000000"/>
          <w:sz w:val="24"/>
          <w:szCs w:val="24"/>
          <w:lang w:eastAsia="ru-RU"/>
        </w:rPr>
        <w:t xml:space="preserve">, частное учреждение </w:t>
      </w:r>
      <w:proofErr w:type="spellStart"/>
      <w:r w:rsidR="00426E05" w:rsidRPr="00DA2FB8">
        <w:rPr>
          <w:rFonts w:ascii="Times New Roman" w:eastAsia="Times New Roman" w:hAnsi="Times New Roman"/>
          <w:color w:val="000000"/>
          <w:sz w:val="24"/>
          <w:szCs w:val="24"/>
          <w:lang w:eastAsia="ru-RU"/>
        </w:rPr>
        <w:t>доп</w:t>
      </w:r>
      <w:proofErr w:type="gramStart"/>
      <w:r w:rsidR="00426E05" w:rsidRPr="00DA2FB8">
        <w:rPr>
          <w:rFonts w:ascii="Times New Roman" w:eastAsia="Times New Roman" w:hAnsi="Times New Roman"/>
          <w:color w:val="000000"/>
          <w:sz w:val="24"/>
          <w:szCs w:val="24"/>
          <w:lang w:eastAsia="ru-RU"/>
        </w:rPr>
        <w:t>.о</w:t>
      </w:r>
      <w:proofErr w:type="gramEnd"/>
      <w:r w:rsidR="00426E05" w:rsidRPr="00DA2FB8">
        <w:rPr>
          <w:rFonts w:ascii="Times New Roman" w:eastAsia="Times New Roman" w:hAnsi="Times New Roman"/>
          <w:color w:val="000000"/>
          <w:sz w:val="24"/>
          <w:szCs w:val="24"/>
          <w:lang w:eastAsia="ru-RU"/>
        </w:rPr>
        <w:t>бразования</w:t>
      </w:r>
      <w:proofErr w:type="spellEnd"/>
      <w:r w:rsidR="00426E05" w:rsidRPr="00DA2FB8">
        <w:rPr>
          <w:rFonts w:ascii="Times New Roman" w:eastAsia="Times New Roman" w:hAnsi="Times New Roman"/>
          <w:color w:val="000000"/>
          <w:sz w:val="24"/>
          <w:szCs w:val="24"/>
          <w:lang w:eastAsia="ru-RU"/>
        </w:rPr>
        <w:t xml:space="preserve"> «Институт повышения квалификации «Эксперт» г. Нижний </w:t>
      </w:r>
      <w:proofErr w:type="spellStart"/>
      <w:r w:rsidR="00426E05" w:rsidRPr="00DA2FB8">
        <w:rPr>
          <w:rFonts w:ascii="Times New Roman" w:eastAsia="Times New Roman" w:hAnsi="Times New Roman"/>
          <w:color w:val="000000"/>
          <w:sz w:val="24"/>
          <w:szCs w:val="24"/>
          <w:lang w:eastAsia="ru-RU"/>
        </w:rPr>
        <w:t>Новогород</w:t>
      </w:r>
      <w:proofErr w:type="spellEnd"/>
      <w:r w:rsidR="00426E05" w:rsidRPr="00DA2FB8">
        <w:rPr>
          <w:rFonts w:ascii="Times New Roman" w:eastAsia="Times New Roman" w:hAnsi="Times New Roman"/>
          <w:color w:val="000000"/>
          <w:sz w:val="24"/>
          <w:szCs w:val="24"/>
          <w:lang w:eastAsia="ru-RU"/>
        </w:rPr>
        <w:t>.</w:t>
      </w:r>
    </w:p>
    <w:p w:rsidR="005D72B9" w:rsidRPr="00DA2FB8" w:rsidRDefault="005D72B9" w:rsidP="005D72B9">
      <w:pPr>
        <w:autoSpaceDE w:val="0"/>
        <w:autoSpaceDN w:val="0"/>
        <w:adjustRightInd w:val="0"/>
        <w:ind w:firstLine="700"/>
        <w:jc w:val="both"/>
        <w:rPr>
          <w:rFonts w:ascii="Times New Roman" w:eastAsia="Times New Roman" w:hAnsi="Times New Roman"/>
          <w:sz w:val="24"/>
          <w:szCs w:val="24"/>
          <w:lang w:eastAsia="ru-RU"/>
        </w:rPr>
      </w:pPr>
      <w:r w:rsidRPr="00DA2FB8">
        <w:rPr>
          <w:rFonts w:ascii="Times New Roman" w:eastAsia="Times New Roman" w:hAnsi="Times New Roman"/>
          <w:color w:val="000000"/>
          <w:sz w:val="24"/>
          <w:szCs w:val="24"/>
          <w:lang w:eastAsia="ru-RU"/>
        </w:rPr>
        <w:t xml:space="preserve">- 2 чел. – обучение бухгалтеров (летние </w:t>
      </w:r>
      <w:r w:rsidR="00E1435C" w:rsidRPr="00DA2FB8">
        <w:rPr>
          <w:rFonts w:ascii="Times New Roman" w:eastAsia="Times New Roman" w:hAnsi="Times New Roman"/>
          <w:color w:val="000000"/>
          <w:sz w:val="24"/>
          <w:szCs w:val="24"/>
          <w:lang w:eastAsia="ru-RU"/>
        </w:rPr>
        <w:t>изменения</w:t>
      </w:r>
      <w:r w:rsidRPr="00DA2FB8">
        <w:rPr>
          <w:rFonts w:ascii="Times New Roman" w:eastAsia="Times New Roman" w:hAnsi="Times New Roman"/>
          <w:color w:val="000000"/>
          <w:sz w:val="24"/>
          <w:szCs w:val="24"/>
          <w:lang w:eastAsia="ru-RU"/>
        </w:rPr>
        <w:t xml:space="preserve"> налогового законодательства</w:t>
      </w:r>
      <w:r w:rsidR="00E1435C" w:rsidRPr="00DA2FB8">
        <w:rPr>
          <w:rFonts w:ascii="Times New Roman" w:eastAsia="Times New Roman" w:hAnsi="Times New Roman"/>
          <w:color w:val="000000"/>
          <w:sz w:val="24"/>
          <w:szCs w:val="24"/>
          <w:lang w:eastAsia="ru-RU"/>
        </w:rPr>
        <w:t xml:space="preserve"> г. Котлас, ООО «</w:t>
      </w:r>
      <w:proofErr w:type="spellStart"/>
      <w:r w:rsidR="00E1435C" w:rsidRPr="00DA2FB8">
        <w:rPr>
          <w:rFonts w:ascii="Times New Roman" w:eastAsia="Times New Roman" w:hAnsi="Times New Roman"/>
          <w:color w:val="000000"/>
          <w:sz w:val="24"/>
          <w:szCs w:val="24"/>
          <w:lang w:eastAsia="ru-RU"/>
        </w:rPr>
        <w:t>Финэк</w:t>
      </w:r>
      <w:proofErr w:type="spellEnd"/>
      <w:r w:rsidR="00E1435C" w:rsidRPr="00DA2FB8">
        <w:rPr>
          <w:rFonts w:ascii="Times New Roman" w:eastAsia="Times New Roman" w:hAnsi="Times New Roman"/>
          <w:color w:val="000000"/>
          <w:sz w:val="24"/>
          <w:szCs w:val="24"/>
          <w:lang w:eastAsia="ru-RU"/>
        </w:rPr>
        <w:t>-Аудит»</w:t>
      </w:r>
      <w:r w:rsidRPr="00DA2FB8">
        <w:rPr>
          <w:rFonts w:ascii="Times New Roman" w:eastAsia="Times New Roman" w:hAnsi="Times New Roman"/>
          <w:color w:val="000000"/>
          <w:sz w:val="24"/>
          <w:szCs w:val="24"/>
          <w:lang w:eastAsia="ru-RU"/>
        </w:rPr>
        <w:t>)</w:t>
      </w:r>
    </w:p>
    <w:p w:rsidR="005D72B9" w:rsidRPr="00DA2FB8" w:rsidRDefault="005D72B9" w:rsidP="005D72B9">
      <w:pPr>
        <w:autoSpaceDE w:val="0"/>
        <w:autoSpaceDN w:val="0"/>
        <w:adjustRightInd w:val="0"/>
        <w:ind w:firstLine="720"/>
        <w:jc w:val="both"/>
        <w:rPr>
          <w:rFonts w:ascii="Times New Roman" w:eastAsia="Times New Roman" w:hAnsi="Times New Roman"/>
          <w:sz w:val="24"/>
          <w:szCs w:val="24"/>
          <w:lang w:eastAsia="ru-RU"/>
        </w:rPr>
      </w:pPr>
      <w:r w:rsidRPr="00DA2FB8">
        <w:rPr>
          <w:rFonts w:ascii="Times New Roman" w:eastAsia="Times New Roman" w:hAnsi="Times New Roman"/>
          <w:color w:val="000000"/>
          <w:sz w:val="24"/>
          <w:szCs w:val="24"/>
          <w:lang w:eastAsia="ru-RU"/>
        </w:rPr>
        <w:t xml:space="preserve">              – семинар </w:t>
      </w:r>
      <w:proofErr w:type="spellStart"/>
      <w:r w:rsidRPr="00DA2FB8">
        <w:rPr>
          <w:rFonts w:ascii="Times New Roman" w:eastAsia="Times New Roman" w:hAnsi="Times New Roman"/>
          <w:color w:val="000000"/>
          <w:sz w:val="24"/>
          <w:szCs w:val="24"/>
          <w:lang w:eastAsia="ru-RU"/>
        </w:rPr>
        <w:t>г</w:t>
      </w:r>
      <w:proofErr w:type="gramStart"/>
      <w:r w:rsidRPr="00DA2FB8">
        <w:rPr>
          <w:rFonts w:ascii="Times New Roman" w:eastAsia="Times New Roman" w:hAnsi="Times New Roman"/>
          <w:color w:val="000000"/>
          <w:sz w:val="24"/>
          <w:szCs w:val="24"/>
          <w:lang w:eastAsia="ru-RU"/>
        </w:rPr>
        <w:t>.К</w:t>
      </w:r>
      <w:proofErr w:type="gramEnd"/>
      <w:r w:rsidRPr="00DA2FB8">
        <w:rPr>
          <w:rFonts w:ascii="Times New Roman" w:eastAsia="Times New Roman" w:hAnsi="Times New Roman"/>
          <w:color w:val="000000"/>
          <w:sz w:val="24"/>
          <w:szCs w:val="24"/>
          <w:lang w:eastAsia="ru-RU"/>
        </w:rPr>
        <w:t>отлас</w:t>
      </w:r>
      <w:proofErr w:type="spellEnd"/>
      <w:r w:rsidRPr="00DA2FB8">
        <w:rPr>
          <w:rFonts w:ascii="Times New Roman" w:eastAsia="Times New Roman" w:hAnsi="Times New Roman"/>
          <w:color w:val="000000"/>
          <w:sz w:val="24"/>
          <w:szCs w:val="24"/>
          <w:lang w:eastAsia="ru-RU"/>
        </w:rPr>
        <w:t xml:space="preserve"> по отчётности государственных и муниципальны</w:t>
      </w:r>
      <w:r w:rsidR="00D228A3" w:rsidRPr="00DA2FB8">
        <w:rPr>
          <w:rFonts w:ascii="Times New Roman" w:eastAsia="Times New Roman" w:hAnsi="Times New Roman"/>
          <w:color w:val="000000"/>
          <w:sz w:val="24"/>
          <w:szCs w:val="24"/>
          <w:lang w:eastAsia="ru-RU"/>
        </w:rPr>
        <w:t>х           учреждений за 2018г, «Аэлита» г. Котлас</w:t>
      </w:r>
    </w:p>
    <w:p w:rsidR="005D72B9" w:rsidRPr="00DA2FB8" w:rsidRDefault="005D72B9" w:rsidP="005D72B9">
      <w:pPr>
        <w:autoSpaceDE w:val="0"/>
        <w:autoSpaceDN w:val="0"/>
        <w:adjustRightInd w:val="0"/>
        <w:ind w:firstLine="700"/>
        <w:jc w:val="both"/>
        <w:rPr>
          <w:rFonts w:ascii="Times New Roman" w:eastAsia="Times New Roman" w:hAnsi="Times New Roman"/>
          <w:sz w:val="24"/>
          <w:szCs w:val="24"/>
          <w:lang w:eastAsia="ru-RU"/>
        </w:rPr>
      </w:pPr>
      <w:r w:rsidRPr="00DA2FB8">
        <w:rPr>
          <w:rFonts w:ascii="Times New Roman" w:eastAsia="Times New Roman" w:hAnsi="Times New Roman"/>
          <w:color w:val="000000"/>
          <w:sz w:val="24"/>
          <w:szCs w:val="24"/>
          <w:lang w:eastAsia="ru-RU"/>
        </w:rPr>
        <w:t>  </w:t>
      </w:r>
    </w:p>
    <w:p w:rsidR="005D72B9" w:rsidRPr="00DA2FB8" w:rsidRDefault="005D72B9" w:rsidP="005D72B9">
      <w:pPr>
        <w:autoSpaceDE w:val="0"/>
        <w:autoSpaceDN w:val="0"/>
        <w:adjustRightInd w:val="0"/>
        <w:ind w:firstLine="700"/>
        <w:jc w:val="both"/>
        <w:rPr>
          <w:rFonts w:ascii="Times New Roman" w:eastAsia="Times New Roman" w:hAnsi="Times New Roman"/>
          <w:sz w:val="24"/>
          <w:szCs w:val="24"/>
          <w:lang w:eastAsia="ru-RU"/>
        </w:rPr>
      </w:pPr>
      <w:r w:rsidRPr="00DA2FB8">
        <w:rPr>
          <w:rFonts w:ascii="Times New Roman" w:eastAsia="Times New Roman" w:hAnsi="Times New Roman"/>
          <w:color w:val="000000"/>
          <w:sz w:val="24"/>
          <w:szCs w:val="24"/>
          <w:lang w:eastAsia="ru-RU"/>
        </w:rPr>
        <w:t xml:space="preserve">В связи с отсутствием </w:t>
      </w:r>
      <w:proofErr w:type="gramStart"/>
      <w:r w:rsidRPr="00DA2FB8">
        <w:rPr>
          <w:rFonts w:ascii="Times New Roman" w:eastAsia="Times New Roman" w:hAnsi="Times New Roman"/>
          <w:color w:val="000000"/>
          <w:sz w:val="24"/>
          <w:szCs w:val="24"/>
          <w:lang w:eastAsia="ru-RU"/>
        </w:rPr>
        <w:t>показателей</w:t>
      </w:r>
      <w:proofErr w:type="gramEnd"/>
      <w:r w:rsidRPr="00DA2FB8">
        <w:rPr>
          <w:rFonts w:ascii="Times New Roman" w:eastAsia="Times New Roman" w:hAnsi="Times New Roman"/>
          <w:color w:val="000000"/>
          <w:sz w:val="24"/>
          <w:szCs w:val="24"/>
          <w:lang w:eastAsia="ru-RU"/>
        </w:rPr>
        <w:t xml:space="preserve"> не имеющих числовых значений в составе годовой отчетности не представлены следующие формы:</w:t>
      </w:r>
    </w:p>
    <w:p w:rsidR="005D72B9" w:rsidRPr="00DA2FB8" w:rsidRDefault="005D72B9" w:rsidP="005D72B9">
      <w:pPr>
        <w:autoSpaceDE w:val="0"/>
        <w:autoSpaceDN w:val="0"/>
        <w:adjustRightInd w:val="0"/>
        <w:rPr>
          <w:rFonts w:ascii="Times New Roman" w:eastAsia="Times New Roman" w:hAnsi="Times New Roman"/>
          <w:sz w:val="24"/>
          <w:szCs w:val="24"/>
          <w:lang w:eastAsia="ru-RU"/>
        </w:rPr>
      </w:pPr>
      <w:r w:rsidRPr="00DA2FB8">
        <w:rPr>
          <w:rFonts w:ascii="Times New Roman" w:eastAsia="Times New Roman" w:hAnsi="Times New Roman"/>
          <w:color w:val="000000"/>
          <w:sz w:val="24"/>
          <w:szCs w:val="24"/>
          <w:lang w:eastAsia="ru-RU"/>
        </w:rPr>
        <w:t>форма 0503167 "сведение об использовании целевых иностранных кредитов";</w:t>
      </w:r>
    </w:p>
    <w:p w:rsidR="005D72B9" w:rsidRPr="00DA2FB8" w:rsidRDefault="005D72B9" w:rsidP="005D72B9">
      <w:pPr>
        <w:autoSpaceDE w:val="0"/>
        <w:autoSpaceDN w:val="0"/>
        <w:adjustRightInd w:val="0"/>
        <w:rPr>
          <w:rFonts w:ascii="Times New Roman" w:eastAsia="Times New Roman" w:hAnsi="Times New Roman"/>
          <w:sz w:val="24"/>
          <w:szCs w:val="24"/>
          <w:lang w:eastAsia="ru-RU"/>
        </w:rPr>
      </w:pPr>
      <w:r w:rsidRPr="00DA2FB8">
        <w:rPr>
          <w:rFonts w:ascii="Times New Roman" w:eastAsia="Times New Roman" w:hAnsi="Times New Roman"/>
          <w:color w:val="000000"/>
          <w:sz w:val="24"/>
          <w:szCs w:val="24"/>
          <w:lang w:eastAsia="ru-RU"/>
        </w:rPr>
        <w:t>форма 0503172 " Сведения о государственном (муниципальном) долге, предоставленных бюджетных кредитах";</w:t>
      </w:r>
    </w:p>
    <w:p w:rsidR="005D72B9" w:rsidRPr="00DA2FB8" w:rsidRDefault="005D72B9" w:rsidP="005D72B9">
      <w:pPr>
        <w:autoSpaceDE w:val="0"/>
        <w:autoSpaceDN w:val="0"/>
        <w:adjustRightInd w:val="0"/>
        <w:rPr>
          <w:rFonts w:ascii="Times New Roman" w:eastAsia="Times New Roman" w:hAnsi="Times New Roman"/>
          <w:sz w:val="24"/>
          <w:szCs w:val="24"/>
          <w:lang w:eastAsia="ru-RU"/>
        </w:rPr>
      </w:pPr>
      <w:r w:rsidRPr="00DA2FB8">
        <w:rPr>
          <w:rFonts w:ascii="Times New Roman" w:eastAsia="Times New Roman" w:hAnsi="Times New Roman"/>
          <w:color w:val="000000"/>
          <w:sz w:val="24"/>
          <w:szCs w:val="24"/>
          <w:lang w:eastAsia="ru-RU"/>
        </w:rPr>
        <w:t>форма 0503190 "Сведения об объектах незавершенного строительства, вложениях в объекты недвижимого имущества бюджетног</w:t>
      </w:r>
      <w:proofErr w:type="gramStart"/>
      <w:r w:rsidRPr="00DA2FB8">
        <w:rPr>
          <w:rFonts w:ascii="Times New Roman" w:eastAsia="Times New Roman" w:hAnsi="Times New Roman"/>
          <w:color w:val="000000"/>
          <w:sz w:val="24"/>
          <w:szCs w:val="24"/>
          <w:lang w:eastAsia="ru-RU"/>
        </w:rPr>
        <w:t>о(</w:t>
      </w:r>
      <w:proofErr w:type="gramEnd"/>
      <w:r w:rsidRPr="00DA2FB8">
        <w:rPr>
          <w:rFonts w:ascii="Times New Roman" w:eastAsia="Times New Roman" w:hAnsi="Times New Roman"/>
          <w:color w:val="000000"/>
          <w:sz w:val="24"/>
          <w:szCs w:val="24"/>
          <w:lang w:eastAsia="ru-RU"/>
        </w:rPr>
        <w:t>автономного)учреждения";</w:t>
      </w:r>
    </w:p>
    <w:p w:rsidR="005D72B9" w:rsidRPr="00997440" w:rsidRDefault="005D72B9" w:rsidP="005D72B9">
      <w:pPr>
        <w:autoSpaceDE w:val="0"/>
        <w:autoSpaceDN w:val="0"/>
        <w:adjustRightInd w:val="0"/>
        <w:rPr>
          <w:rFonts w:ascii="Times New Roman" w:eastAsia="Times New Roman" w:hAnsi="Times New Roman"/>
          <w:sz w:val="24"/>
          <w:szCs w:val="24"/>
          <w:lang w:eastAsia="ru-RU"/>
        </w:rPr>
      </w:pPr>
      <w:r w:rsidRPr="00DA2FB8">
        <w:rPr>
          <w:rFonts w:ascii="Times New Roman" w:eastAsia="Times New Roman" w:hAnsi="Times New Roman"/>
          <w:color w:val="000000"/>
          <w:sz w:val="24"/>
          <w:szCs w:val="24"/>
          <w:lang w:eastAsia="ru-RU"/>
        </w:rPr>
        <w:t>форма 0503193 "Расшифровка дебиторской задолженности по предоставленным субсидиям"</w:t>
      </w:r>
    </w:p>
    <w:p w:rsidR="005D72B9" w:rsidRPr="00997440" w:rsidRDefault="005D72B9" w:rsidP="005D72B9">
      <w:pPr>
        <w:autoSpaceDE w:val="0"/>
        <w:autoSpaceDN w:val="0"/>
        <w:adjustRightInd w:val="0"/>
        <w:jc w:val="both"/>
        <w:rPr>
          <w:rFonts w:ascii="Times New Roman" w:eastAsia="Times New Roman" w:hAnsi="Times New Roman"/>
          <w:sz w:val="24"/>
          <w:szCs w:val="24"/>
          <w:lang w:eastAsia="ru-RU"/>
        </w:rPr>
      </w:pPr>
      <w:r w:rsidRPr="00997440">
        <w:rPr>
          <w:rFonts w:ascii="Times New Roman" w:eastAsia="Times New Roman" w:hAnsi="Times New Roman"/>
          <w:color w:val="000000"/>
          <w:sz w:val="24"/>
          <w:szCs w:val="24"/>
          <w:lang w:eastAsia="ru-RU"/>
        </w:rPr>
        <w:t> </w:t>
      </w:r>
    </w:p>
    <w:p w:rsidR="005D72B9" w:rsidRPr="00997440" w:rsidRDefault="005D72B9" w:rsidP="005D72B9">
      <w:pPr>
        <w:autoSpaceDE w:val="0"/>
        <w:autoSpaceDN w:val="0"/>
        <w:adjustRightInd w:val="0"/>
        <w:jc w:val="both"/>
        <w:rPr>
          <w:rFonts w:ascii="Times New Roman" w:eastAsia="Times New Roman" w:hAnsi="Times New Roman"/>
          <w:sz w:val="24"/>
          <w:szCs w:val="24"/>
          <w:lang w:eastAsia="ru-RU"/>
        </w:rPr>
      </w:pPr>
      <w:r w:rsidRPr="00997440">
        <w:rPr>
          <w:rFonts w:ascii="Times New Roman" w:eastAsia="Times New Roman" w:hAnsi="Times New Roman"/>
          <w:color w:val="000000"/>
          <w:sz w:val="24"/>
          <w:szCs w:val="24"/>
          <w:lang w:eastAsia="ru-RU"/>
        </w:rPr>
        <w:t> </w:t>
      </w:r>
    </w:p>
    <w:p w:rsidR="009F3CAA" w:rsidRDefault="009F3CAA" w:rsidP="009F3CAA">
      <w:pPr>
        <w:jc w:val="both"/>
        <w:rPr>
          <w:rFonts w:ascii="Courier New" w:eastAsia="Courier New" w:hAnsi="Courier New"/>
        </w:rPr>
      </w:pPr>
    </w:p>
    <w:p w:rsidR="005D72B9" w:rsidRPr="00997440" w:rsidRDefault="005D72B9" w:rsidP="005D72B9">
      <w:pPr>
        <w:autoSpaceDE w:val="0"/>
        <w:autoSpaceDN w:val="0"/>
        <w:adjustRightInd w:val="0"/>
        <w:jc w:val="both"/>
        <w:rPr>
          <w:rFonts w:ascii="Times New Roman" w:eastAsia="Times New Roman" w:hAnsi="Times New Roman"/>
          <w:sz w:val="24"/>
          <w:szCs w:val="24"/>
          <w:lang w:eastAsia="ru-RU"/>
        </w:rPr>
      </w:pPr>
    </w:p>
    <w:p w:rsidR="005D72B9" w:rsidRPr="00997440" w:rsidRDefault="005D72B9" w:rsidP="005D72B9">
      <w:pPr>
        <w:autoSpaceDE w:val="0"/>
        <w:autoSpaceDN w:val="0"/>
        <w:adjustRightInd w:val="0"/>
        <w:rPr>
          <w:rFonts w:ascii="Times New Roman" w:eastAsia="Times New Roman" w:hAnsi="Times New Roman"/>
          <w:sz w:val="24"/>
          <w:szCs w:val="24"/>
          <w:lang w:eastAsia="ru-RU"/>
        </w:rPr>
      </w:pPr>
      <w:r w:rsidRPr="00997440">
        <w:rPr>
          <w:rFonts w:ascii="Times New Roman" w:eastAsia="Times New Roman" w:hAnsi="Times New Roman"/>
          <w:color w:val="000000"/>
          <w:sz w:val="24"/>
          <w:szCs w:val="24"/>
          <w:lang w:eastAsia="ru-RU"/>
        </w:rPr>
        <w:t> </w:t>
      </w:r>
    </w:p>
    <w:p w:rsidR="005D72B9" w:rsidRPr="00997440" w:rsidRDefault="005D72B9" w:rsidP="005D72B9">
      <w:pPr>
        <w:ind w:firstLine="700"/>
        <w:jc w:val="both"/>
        <w:rPr>
          <w:rFonts w:ascii="Times New Roman" w:hAnsi="Times New Roman"/>
          <w:sz w:val="24"/>
          <w:szCs w:val="24"/>
        </w:rPr>
      </w:pPr>
    </w:p>
    <w:p w:rsidR="00060545" w:rsidRPr="00562720" w:rsidRDefault="00060545" w:rsidP="009F6528">
      <w:pPr>
        <w:ind w:firstLine="700"/>
        <w:rPr>
          <w:rFonts w:ascii="Times New Roman" w:eastAsia="Courier New" w:hAnsi="Times New Roman" w:cs="Times New Roman"/>
        </w:rPr>
      </w:pPr>
    </w:p>
    <w:p w:rsidR="004E35A2" w:rsidRPr="00562720" w:rsidRDefault="004E35A2">
      <w:pPr>
        <w:rPr>
          <w:rFonts w:ascii="Times New Roman" w:hAnsi="Times New Roman" w:cs="Times New Roman"/>
        </w:rPr>
      </w:pPr>
    </w:p>
    <w:sectPr w:rsidR="004E35A2" w:rsidRPr="00562720" w:rsidSect="00C24491">
      <w:pgSz w:w="11906" w:h="16838"/>
      <w:pgMar w:top="1134" w:right="850"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380" w:rsidRDefault="001C2380">
      <w:pPr>
        <w:spacing w:after="0" w:line="240" w:lineRule="auto"/>
      </w:pPr>
      <w:r>
        <w:separator/>
      </w:r>
    </w:p>
  </w:endnote>
  <w:endnote w:type="continuationSeparator" w:id="0">
    <w:p w:rsidR="001C2380" w:rsidRDefault="001C2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380" w:rsidRDefault="001C2380">
      <w:pPr>
        <w:spacing w:after="0" w:line="240" w:lineRule="auto"/>
      </w:pPr>
      <w:r>
        <w:separator/>
      </w:r>
    </w:p>
  </w:footnote>
  <w:footnote w:type="continuationSeparator" w:id="0">
    <w:p w:rsidR="001C2380" w:rsidRDefault="001C23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3758"/>
    <w:multiLevelType w:val="hybridMultilevel"/>
    <w:tmpl w:val="8DEC316A"/>
    <w:lvl w:ilvl="0" w:tplc="46C203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BD57B0"/>
    <w:multiLevelType w:val="hybridMultilevel"/>
    <w:tmpl w:val="75CEEB2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E32217A"/>
    <w:multiLevelType w:val="hybridMultilevel"/>
    <w:tmpl w:val="A28674DC"/>
    <w:lvl w:ilvl="0" w:tplc="0C963D1A">
      <w:start w:val="25"/>
      <w:numFmt w:val="decimal"/>
      <w:lvlText w:val="%1."/>
      <w:lvlJc w:val="left"/>
      <w:pPr>
        <w:ind w:left="720" w:hanging="360"/>
      </w:pPr>
      <w:rPr>
        <w:rFonts w:asciiTheme="minorHAnsi" w:eastAsiaTheme="minorHAnsi" w:hAnsi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51B017"/>
    <w:multiLevelType w:val="multilevel"/>
    <w:tmpl w:val="01685732"/>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4">
    <w:nsid w:val="26FC4085"/>
    <w:multiLevelType w:val="hybridMultilevel"/>
    <w:tmpl w:val="5A2CC208"/>
    <w:lvl w:ilvl="0" w:tplc="CD32A736">
      <w:start w:val="1"/>
      <w:numFmt w:val="decimal"/>
      <w:lvlText w:val="%1."/>
      <w:lvlJc w:val="left"/>
      <w:pPr>
        <w:ind w:left="720" w:hanging="360"/>
      </w:pPr>
      <w:rPr>
        <w:rFonts w:eastAsia="Times New Roman"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3239D"/>
    <w:multiLevelType w:val="hybridMultilevel"/>
    <w:tmpl w:val="9F4A606E"/>
    <w:lvl w:ilvl="0" w:tplc="45D8BD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A523F37"/>
    <w:multiLevelType w:val="hybridMultilevel"/>
    <w:tmpl w:val="D556E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BB59BF"/>
    <w:multiLevelType w:val="multilevel"/>
    <w:tmpl w:val="0322CBB7"/>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8">
    <w:nsid w:val="3DBD3DFD"/>
    <w:multiLevelType w:val="hybridMultilevel"/>
    <w:tmpl w:val="CC34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88159D"/>
    <w:multiLevelType w:val="hybridMultilevel"/>
    <w:tmpl w:val="31EA40A6"/>
    <w:lvl w:ilvl="0" w:tplc="DBEC85EC">
      <w:start w:val="1"/>
      <w:numFmt w:val="upperRoman"/>
      <w:lvlText w:val="%1."/>
      <w:lvlJc w:val="left"/>
      <w:pPr>
        <w:ind w:left="1080" w:hanging="720"/>
      </w:pPr>
      <w:rPr>
        <w:rFonts w:eastAsia="Times New Roman"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E60296"/>
    <w:multiLevelType w:val="hybridMultilevel"/>
    <w:tmpl w:val="558EA99E"/>
    <w:lvl w:ilvl="0" w:tplc="A5C296B0">
      <w:start w:val="4"/>
      <w:numFmt w:val="bullet"/>
      <w:lvlText w:val="-"/>
      <w:lvlJc w:val="left"/>
      <w:pPr>
        <w:tabs>
          <w:tab w:val="num" w:pos="1615"/>
        </w:tabs>
        <w:ind w:left="1615" w:hanging="915"/>
      </w:pPr>
      <w:rPr>
        <w:rFonts w:ascii="Times New Roman" w:eastAsia="Calibri" w:hAnsi="Times New Roman" w:cs="Times New Roman"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1">
    <w:nsid w:val="4866315F"/>
    <w:multiLevelType w:val="hybridMultilevel"/>
    <w:tmpl w:val="1DBCF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0258DF"/>
    <w:multiLevelType w:val="hybridMultilevel"/>
    <w:tmpl w:val="38D48F3C"/>
    <w:lvl w:ilvl="0" w:tplc="8C9E0C68">
      <w:start w:val="21"/>
      <w:numFmt w:val="decimal"/>
      <w:lvlText w:val="%1."/>
      <w:lvlJc w:val="left"/>
      <w:pPr>
        <w:ind w:left="720" w:hanging="360"/>
      </w:pPr>
      <w:rPr>
        <w:rFonts w:asciiTheme="minorHAnsi" w:eastAsiaTheme="minorHAnsi" w:hAnsi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3F68C2"/>
    <w:multiLevelType w:val="hybridMultilevel"/>
    <w:tmpl w:val="3DDEC80E"/>
    <w:lvl w:ilvl="0" w:tplc="D55E380A">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9DE24E6"/>
    <w:multiLevelType w:val="hybridMultilevel"/>
    <w:tmpl w:val="5A2CC208"/>
    <w:lvl w:ilvl="0" w:tplc="CD32A736">
      <w:start w:val="1"/>
      <w:numFmt w:val="decimal"/>
      <w:lvlText w:val="%1."/>
      <w:lvlJc w:val="left"/>
      <w:pPr>
        <w:ind w:left="720" w:hanging="360"/>
      </w:pPr>
      <w:rPr>
        <w:rFonts w:eastAsia="Times New Roman"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FF460C"/>
    <w:multiLevelType w:val="multilevel"/>
    <w:tmpl w:val="02027514"/>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
  </w:num>
  <w:num w:numId="2">
    <w:abstractNumId w:val="3"/>
  </w:num>
  <w:num w:numId="3">
    <w:abstractNumId w:val="14"/>
  </w:num>
  <w:num w:numId="4">
    <w:abstractNumId w:val="15"/>
  </w:num>
  <w:num w:numId="5">
    <w:abstractNumId w:val="5"/>
  </w:num>
  <w:num w:numId="6">
    <w:abstractNumId w:val="11"/>
  </w:num>
  <w:num w:numId="7">
    <w:abstractNumId w:val="13"/>
  </w:num>
  <w:num w:numId="8">
    <w:abstractNumId w:val="4"/>
  </w:num>
  <w:num w:numId="9">
    <w:abstractNumId w:val="12"/>
  </w:num>
  <w:num w:numId="10">
    <w:abstractNumId w:val="2"/>
  </w:num>
  <w:num w:numId="11">
    <w:abstractNumId w:val="1"/>
  </w:num>
  <w:num w:numId="12">
    <w:abstractNumId w:val="9"/>
  </w:num>
  <w:num w:numId="13">
    <w:abstractNumId w:val="6"/>
  </w:num>
  <w:num w:numId="14">
    <w:abstractNumId w:val="0"/>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03FE"/>
    <w:rsid w:val="00000569"/>
    <w:rsid w:val="00004C83"/>
    <w:rsid w:val="00040B79"/>
    <w:rsid w:val="0004331B"/>
    <w:rsid w:val="00060545"/>
    <w:rsid w:val="00093E12"/>
    <w:rsid w:val="000C1E83"/>
    <w:rsid w:val="00111B89"/>
    <w:rsid w:val="00127AD5"/>
    <w:rsid w:val="00131256"/>
    <w:rsid w:val="0016662B"/>
    <w:rsid w:val="001903FE"/>
    <w:rsid w:val="001948C8"/>
    <w:rsid w:val="0019787F"/>
    <w:rsid w:val="001B3F6A"/>
    <w:rsid w:val="001C2380"/>
    <w:rsid w:val="001C27C4"/>
    <w:rsid w:val="001C3CB5"/>
    <w:rsid w:val="001D5EB8"/>
    <w:rsid w:val="001D60C6"/>
    <w:rsid w:val="001E5A78"/>
    <w:rsid w:val="001F0ABC"/>
    <w:rsid w:val="001F4ABE"/>
    <w:rsid w:val="002373E9"/>
    <w:rsid w:val="002A096C"/>
    <w:rsid w:val="002B637D"/>
    <w:rsid w:val="002F7E34"/>
    <w:rsid w:val="00331A1B"/>
    <w:rsid w:val="003744A3"/>
    <w:rsid w:val="00390732"/>
    <w:rsid w:val="003917A8"/>
    <w:rsid w:val="003B3492"/>
    <w:rsid w:val="003B529D"/>
    <w:rsid w:val="003D3AD7"/>
    <w:rsid w:val="003D45BA"/>
    <w:rsid w:val="003E40BE"/>
    <w:rsid w:val="003E73C9"/>
    <w:rsid w:val="00412FE2"/>
    <w:rsid w:val="00417599"/>
    <w:rsid w:val="004234EE"/>
    <w:rsid w:val="00426E05"/>
    <w:rsid w:val="0048116F"/>
    <w:rsid w:val="00482F7C"/>
    <w:rsid w:val="004847F0"/>
    <w:rsid w:val="004A6D26"/>
    <w:rsid w:val="004D191F"/>
    <w:rsid w:val="004E35A2"/>
    <w:rsid w:val="00535893"/>
    <w:rsid w:val="00546BDD"/>
    <w:rsid w:val="005502EB"/>
    <w:rsid w:val="00562720"/>
    <w:rsid w:val="00564314"/>
    <w:rsid w:val="0057269E"/>
    <w:rsid w:val="005978C6"/>
    <w:rsid w:val="005D2D45"/>
    <w:rsid w:val="005D72B9"/>
    <w:rsid w:val="005F1909"/>
    <w:rsid w:val="00616643"/>
    <w:rsid w:val="00623E35"/>
    <w:rsid w:val="006963CD"/>
    <w:rsid w:val="006A6F52"/>
    <w:rsid w:val="006B354A"/>
    <w:rsid w:val="006E26B8"/>
    <w:rsid w:val="006F2224"/>
    <w:rsid w:val="00703481"/>
    <w:rsid w:val="00754A6F"/>
    <w:rsid w:val="00754FC9"/>
    <w:rsid w:val="00774A13"/>
    <w:rsid w:val="0078387C"/>
    <w:rsid w:val="00783C55"/>
    <w:rsid w:val="00792F44"/>
    <w:rsid w:val="007A04D5"/>
    <w:rsid w:val="007B0FD8"/>
    <w:rsid w:val="007B50A9"/>
    <w:rsid w:val="00817F90"/>
    <w:rsid w:val="00823D74"/>
    <w:rsid w:val="00837B4A"/>
    <w:rsid w:val="00854C84"/>
    <w:rsid w:val="00873A6A"/>
    <w:rsid w:val="00887968"/>
    <w:rsid w:val="008A457B"/>
    <w:rsid w:val="008D5107"/>
    <w:rsid w:val="008D714E"/>
    <w:rsid w:val="008E52FE"/>
    <w:rsid w:val="008F1EA5"/>
    <w:rsid w:val="009402BC"/>
    <w:rsid w:val="00941646"/>
    <w:rsid w:val="009439B5"/>
    <w:rsid w:val="009A1259"/>
    <w:rsid w:val="009A6479"/>
    <w:rsid w:val="009B128D"/>
    <w:rsid w:val="009B623D"/>
    <w:rsid w:val="009E077B"/>
    <w:rsid w:val="009F3CAA"/>
    <w:rsid w:val="009F6528"/>
    <w:rsid w:val="00A1299A"/>
    <w:rsid w:val="00A14596"/>
    <w:rsid w:val="00A2026C"/>
    <w:rsid w:val="00A241E2"/>
    <w:rsid w:val="00A778B2"/>
    <w:rsid w:val="00AA1546"/>
    <w:rsid w:val="00AC0CCA"/>
    <w:rsid w:val="00AF7D7B"/>
    <w:rsid w:val="00B04924"/>
    <w:rsid w:val="00B13DB5"/>
    <w:rsid w:val="00B16BDA"/>
    <w:rsid w:val="00B4670F"/>
    <w:rsid w:val="00B5027E"/>
    <w:rsid w:val="00B56FEC"/>
    <w:rsid w:val="00B74D12"/>
    <w:rsid w:val="00B775EE"/>
    <w:rsid w:val="00BC6919"/>
    <w:rsid w:val="00BD2F04"/>
    <w:rsid w:val="00BE5E74"/>
    <w:rsid w:val="00C24491"/>
    <w:rsid w:val="00C3590F"/>
    <w:rsid w:val="00C645B0"/>
    <w:rsid w:val="00C90B69"/>
    <w:rsid w:val="00CA19E7"/>
    <w:rsid w:val="00CB0584"/>
    <w:rsid w:val="00CB1826"/>
    <w:rsid w:val="00CD5290"/>
    <w:rsid w:val="00CD7AE1"/>
    <w:rsid w:val="00CE222C"/>
    <w:rsid w:val="00CE49CB"/>
    <w:rsid w:val="00CE7127"/>
    <w:rsid w:val="00CF3349"/>
    <w:rsid w:val="00D228A3"/>
    <w:rsid w:val="00D32F89"/>
    <w:rsid w:val="00D36A93"/>
    <w:rsid w:val="00D564EF"/>
    <w:rsid w:val="00D709E5"/>
    <w:rsid w:val="00D82AA2"/>
    <w:rsid w:val="00D97D91"/>
    <w:rsid w:val="00DA2FB8"/>
    <w:rsid w:val="00DA4400"/>
    <w:rsid w:val="00DB1BD6"/>
    <w:rsid w:val="00E03B1C"/>
    <w:rsid w:val="00E1435C"/>
    <w:rsid w:val="00E158BC"/>
    <w:rsid w:val="00E24858"/>
    <w:rsid w:val="00E46FAA"/>
    <w:rsid w:val="00E707C8"/>
    <w:rsid w:val="00E73E83"/>
    <w:rsid w:val="00EA55C5"/>
    <w:rsid w:val="00F34229"/>
    <w:rsid w:val="00F644BC"/>
    <w:rsid w:val="00F645EA"/>
    <w:rsid w:val="00F76641"/>
    <w:rsid w:val="00F77E2A"/>
    <w:rsid w:val="00F81F02"/>
    <w:rsid w:val="00F935AA"/>
    <w:rsid w:val="00FA1410"/>
    <w:rsid w:val="00FA1562"/>
    <w:rsid w:val="00FE02E3"/>
    <w:rsid w:val="00FE12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9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E52FE"/>
    <w:pPr>
      <w:spacing w:after="0" w:line="240" w:lineRule="auto"/>
    </w:pPr>
    <w:rPr>
      <w:rFonts w:eastAsiaTheme="minorEastAsia"/>
      <w:lang w:eastAsia="ru-RU"/>
    </w:rPr>
  </w:style>
  <w:style w:type="paragraph" w:styleId="HTML">
    <w:name w:val="HTML Preformatted"/>
    <w:basedOn w:val="a"/>
    <w:link w:val="HTML0"/>
    <w:uiPriority w:val="99"/>
    <w:rsid w:val="008E5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E52FE"/>
    <w:rPr>
      <w:rFonts w:ascii="Courier New" w:eastAsia="Times New Roman" w:hAnsi="Courier New" w:cs="Courier New"/>
      <w:sz w:val="20"/>
      <w:szCs w:val="20"/>
      <w:lang w:eastAsia="ru-RU"/>
    </w:rPr>
  </w:style>
  <w:style w:type="paragraph" w:customStyle="1" w:styleId="empty">
    <w:name w:val="empty"/>
    <w:basedOn w:val="a"/>
    <w:rsid w:val="008E5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E5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E52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uiPriority w:val="99"/>
    <w:rsid w:val="008E52FE"/>
    <w:rPr>
      <w:rFonts w:cs="Times New Roman"/>
    </w:rPr>
  </w:style>
  <w:style w:type="table" w:styleId="a4">
    <w:name w:val="Table Grid"/>
    <w:basedOn w:val="a1"/>
    <w:uiPriority w:val="59"/>
    <w:rsid w:val="00EA5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23E35"/>
    <w:pPr>
      <w:ind w:left="720"/>
      <w:contextualSpacing/>
    </w:pPr>
  </w:style>
  <w:style w:type="paragraph" w:styleId="a6">
    <w:name w:val="Balloon Text"/>
    <w:basedOn w:val="a"/>
    <w:link w:val="a7"/>
    <w:uiPriority w:val="99"/>
    <w:semiHidden/>
    <w:unhideWhenUsed/>
    <w:rsid w:val="00546B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6BDD"/>
    <w:rPr>
      <w:rFonts w:ascii="Tahoma" w:hAnsi="Tahoma" w:cs="Tahoma"/>
      <w:sz w:val="16"/>
      <w:szCs w:val="16"/>
    </w:rPr>
  </w:style>
  <w:style w:type="table" w:customStyle="1" w:styleId="1">
    <w:name w:val="Обычная таблица1"/>
    <w:rsid w:val="005D72B9"/>
    <w:pPr>
      <w:spacing w:after="0" w:line="240" w:lineRule="auto"/>
    </w:pPr>
    <w:rPr>
      <w:rFonts w:ascii="Calibri" w:eastAsia="Calibri" w:hAnsi="Calibri" w:cs="Calibri"/>
      <w:szCs w:val="20"/>
      <w:lang w:eastAsia="ru-RU"/>
    </w:rPr>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E52FE"/>
    <w:pPr>
      <w:spacing w:after="0" w:line="240" w:lineRule="auto"/>
    </w:pPr>
    <w:rPr>
      <w:rFonts w:eastAsiaTheme="minorEastAsia"/>
      <w:lang w:eastAsia="ru-RU"/>
    </w:rPr>
  </w:style>
  <w:style w:type="paragraph" w:styleId="HTML">
    <w:name w:val="HTML Preformatted"/>
    <w:basedOn w:val="a"/>
    <w:link w:val="HTML0"/>
    <w:uiPriority w:val="99"/>
    <w:rsid w:val="008E5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E52FE"/>
    <w:rPr>
      <w:rFonts w:ascii="Courier New" w:eastAsia="Times New Roman" w:hAnsi="Courier New" w:cs="Courier New"/>
      <w:sz w:val="20"/>
      <w:szCs w:val="20"/>
      <w:lang w:eastAsia="ru-RU"/>
    </w:rPr>
  </w:style>
  <w:style w:type="paragraph" w:customStyle="1" w:styleId="empty">
    <w:name w:val="empty"/>
    <w:basedOn w:val="a"/>
    <w:rsid w:val="008E5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E5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E52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uiPriority w:val="99"/>
    <w:rsid w:val="008E52FE"/>
    <w:rPr>
      <w:rFonts w:cs="Times New Roman"/>
    </w:rPr>
  </w:style>
  <w:style w:type="table" w:styleId="a4">
    <w:name w:val="Table Grid"/>
    <w:basedOn w:val="a1"/>
    <w:uiPriority w:val="59"/>
    <w:rsid w:val="00EA5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23E35"/>
    <w:pPr>
      <w:ind w:left="720"/>
      <w:contextualSpacing/>
    </w:pPr>
  </w:style>
  <w:style w:type="paragraph" w:styleId="a6">
    <w:name w:val="Balloon Text"/>
    <w:basedOn w:val="a"/>
    <w:link w:val="a7"/>
    <w:uiPriority w:val="99"/>
    <w:semiHidden/>
    <w:unhideWhenUsed/>
    <w:rsid w:val="00546B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6BDD"/>
    <w:rPr>
      <w:rFonts w:ascii="Tahoma" w:hAnsi="Tahoma" w:cs="Tahoma"/>
      <w:sz w:val="16"/>
      <w:szCs w:val="16"/>
    </w:rPr>
  </w:style>
  <w:style w:type="table" w:customStyle="1" w:styleId="1">
    <w:name w:val="Обычная таблица1"/>
    <w:rsid w:val="005D72B9"/>
    <w:pPr>
      <w:spacing w:after="0" w:line="240" w:lineRule="auto"/>
    </w:pPr>
    <w:rPr>
      <w:rFonts w:ascii="Calibri" w:eastAsia="Calibri" w:hAnsi="Calibri" w:cs="Calibri"/>
      <w:szCs w:val="20"/>
      <w:lang w:eastAsia="ru-RU"/>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0048">
      <w:bodyDiv w:val="1"/>
      <w:marLeft w:val="0"/>
      <w:marRight w:val="0"/>
      <w:marTop w:val="0"/>
      <w:marBottom w:val="0"/>
      <w:divBdr>
        <w:top w:val="none" w:sz="0" w:space="0" w:color="auto"/>
        <w:left w:val="none" w:sz="0" w:space="0" w:color="auto"/>
        <w:bottom w:val="none" w:sz="0" w:space="0" w:color="auto"/>
        <w:right w:val="none" w:sz="0" w:space="0" w:color="auto"/>
      </w:divBdr>
    </w:div>
    <w:div w:id="42943464">
      <w:bodyDiv w:val="1"/>
      <w:marLeft w:val="0"/>
      <w:marRight w:val="0"/>
      <w:marTop w:val="0"/>
      <w:marBottom w:val="0"/>
      <w:divBdr>
        <w:top w:val="none" w:sz="0" w:space="0" w:color="auto"/>
        <w:left w:val="none" w:sz="0" w:space="0" w:color="auto"/>
        <w:bottom w:val="none" w:sz="0" w:space="0" w:color="auto"/>
        <w:right w:val="none" w:sz="0" w:space="0" w:color="auto"/>
      </w:divBdr>
    </w:div>
    <w:div w:id="86391034">
      <w:bodyDiv w:val="1"/>
      <w:marLeft w:val="0"/>
      <w:marRight w:val="0"/>
      <w:marTop w:val="0"/>
      <w:marBottom w:val="0"/>
      <w:divBdr>
        <w:top w:val="none" w:sz="0" w:space="0" w:color="auto"/>
        <w:left w:val="none" w:sz="0" w:space="0" w:color="auto"/>
        <w:bottom w:val="none" w:sz="0" w:space="0" w:color="auto"/>
        <w:right w:val="none" w:sz="0" w:space="0" w:color="auto"/>
      </w:divBdr>
    </w:div>
    <w:div w:id="87703588">
      <w:bodyDiv w:val="1"/>
      <w:marLeft w:val="0"/>
      <w:marRight w:val="0"/>
      <w:marTop w:val="0"/>
      <w:marBottom w:val="0"/>
      <w:divBdr>
        <w:top w:val="none" w:sz="0" w:space="0" w:color="auto"/>
        <w:left w:val="none" w:sz="0" w:space="0" w:color="auto"/>
        <w:bottom w:val="none" w:sz="0" w:space="0" w:color="auto"/>
        <w:right w:val="none" w:sz="0" w:space="0" w:color="auto"/>
      </w:divBdr>
    </w:div>
    <w:div w:id="90782096">
      <w:bodyDiv w:val="1"/>
      <w:marLeft w:val="0"/>
      <w:marRight w:val="0"/>
      <w:marTop w:val="0"/>
      <w:marBottom w:val="0"/>
      <w:divBdr>
        <w:top w:val="none" w:sz="0" w:space="0" w:color="auto"/>
        <w:left w:val="none" w:sz="0" w:space="0" w:color="auto"/>
        <w:bottom w:val="none" w:sz="0" w:space="0" w:color="auto"/>
        <w:right w:val="none" w:sz="0" w:space="0" w:color="auto"/>
      </w:divBdr>
    </w:div>
    <w:div w:id="170066338">
      <w:bodyDiv w:val="1"/>
      <w:marLeft w:val="0"/>
      <w:marRight w:val="0"/>
      <w:marTop w:val="0"/>
      <w:marBottom w:val="0"/>
      <w:divBdr>
        <w:top w:val="none" w:sz="0" w:space="0" w:color="auto"/>
        <w:left w:val="none" w:sz="0" w:space="0" w:color="auto"/>
        <w:bottom w:val="none" w:sz="0" w:space="0" w:color="auto"/>
        <w:right w:val="none" w:sz="0" w:space="0" w:color="auto"/>
      </w:divBdr>
    </w:div>
    <w:div w:id="184101665">
      <w:bodyDiv w:val="1"/>
      <w:marLeft w:val="0"/>
      <w:marRight w:val="0"/>
      <w:marTop w:val="0"/>
      <w:marBottom w:val="0"/>
      <w:divBdr>
        <w:top w:val="none" w:sz="0" w:space="0" w:color="auto"/>
        <w:left w:val="none" w:sz="0" w:space="0" w:color="auto"/>
        <w:bottom w:val="none" w:sz="0" w:space="0" w:color="auto"/>
        <w:right w:val="none" w:sz="0" w:space="0" w:color="auto"/>
      </w:divBdr>
    </w:div>
    <w:div w:id="245189015">
      <w:bodyDiv w:val="1"/>
      <w:marLeft w:val="0"/>
      <w:marRight w:val="0"/>
      <w:marTop w:val="0"/>
      <w:marBottom w:val="0"/>
      <w:divBdr>
        <w:top w:val="none" w:sz="0" w:space="0" w:color="auto"/>
        <w:left w:val="none" w:sz="0" w:space="0" w:color="auto"/>
        <w:bottom w:val="none" w:sz="0" w:space="0" w:color="auto"/>
        <w:right w:val="none" w:sz="0" w:space="0" w:color="auto"/>
      </w:divBdr>
    </w:div>
    <w:div w:id="359741076">
      <w:bodyDiv w:val="1"/>
      <w:marLeft w:val="0"/>
      <w:marRight w:val="0"/>
      <w:marTop w:val="0"/>
      <w:marBottom w:val="0"/>
      <w:divBdr>
        <w:top w:val="none" w:sz="0" w:space="0" w:color="auto"/>
        <w:left w:val="none" w:sz="0" w:space="0" w:color="auto"/>
        <w:bottom w:val="none" w:sz="0" w:space="0" w:color="auto"/>
        <w:right w:val="none" w:sz="0" w:space="0" w:color="auto"/>
      </w:divBdr>
    </w:div>
    <w:div w:id="360937329">
      <w:bodyDiv w:val="1"/>
      <w:marLeft w:val="0"/>
      <w:marRight w:val="0"/>
      <w:marTop w:val="0"/>
      <w:marBottom w:val="0"/>
      <w:divBdr>
        <w:top w:val="none" w:sz="0" w:space="0" w:color="auto"/>
        <w:left w:val="none" w:sz="0" w:space="0" w:color="auto"/>
        <w:bottom w:val="none" w:sz="0" w:space="0" w:color="auto"/>
        <w:right w:val="none" w:sz="0" w:space="0" w:color="auto"/>
      </w:divBdr>
    </w:div>
    <w:div w:id="377780507">
      <w:bodyDiv w:val="1"/>
      <w:marLeft w:val="0"/>
      <w:marRight w:val="0"/>
      <w:marTop w:val="0"/>
      <w:marBottom w:val="0"/>
      <w:divBdr>
        <w:top w:val="none" w:sz="0" w:space="0" w:color="auto"/>
        <w:left w:val="none" w:sz="0" w:space="0" w:color="auto"/>
        <w:bottom w:val="none" w:sz="0" w:space="0" w:color="auto"/>
        <w:right w:val="none" w:sz="0" w:space="0" w:color="auto"/>
      </w:divBdr>
    </w:div>
    <w:div w:id="428113910">
      <w:bodyDiv w:val="1"/>
      <w:marLeft w:val="0"/>
      <w:marRight w:val="0"/>
      <w:marTop w:val="0"/>
      <w:marBottom w:val="0"/>
      <w:divBdr>
        <w:top w:val="none" w:sz="0" w:space="0" w:color="auto"/>
        <w:left w:val="none" w:sz="0" w:space="0" w:color="auto"/>
        <w:bottom w:val="none" w:sz="0" w:space="0" w:color="auto"/>
        <w:right w:val="none" w:sz="0" w:space="0" w:color="auto"/>
      </w:divBdr>
    </w:div>
    <w:div w:id="486169135">
      <w:bodyDiv w:val="1"/>
      <w:marLeft w:val="0"/>
      <w:marRight w:val="0"/>
      <w:marTop w:val="0"/>
      <w:marBottom w:val="0"/>
      <w:divBdr>
        <w:top w:val="none" w:sz="0" w:space="0" w:color="auto"/>
        <w:left w:val="none" w:sz="0" w:space="0" w:color="auto"/>
        <w:bottom w:val="none" w:sz="0" w:space="0" w:color="auto"/>
        <w:right w:val="none" w:sz="0" w:space="0" w:color="auto"/>
      </w:divBdr>
    </w:div>
    <w:div w:id="510605599">
      <w:bodyDiv w:val="1"/>
      <w:marLeft w:val="0"/>
      <w:marRight w:val="0"/>
      <w:marTop w:val="0"/>
      <w:marBottom w:val="0"/>
      <w:divBdr>
        <w:top w:val="none" w:sz="0" w:space="0" w:color="auto"/>
        <w:left w:val="none" w:sz="0" w:space="0" w:color="auto"/>
        <w:bottom w:val="none" w:sz="0" w:space="0" w:color="auto"/>
        <w:right w:val="none" w:sz="0" w:space="0" w:color="auto"/>
      </w:divBdr>
    </w:div>
    <w:div w:id="552011897">
      <w:bodyDiv w:val="1"/>
      <w:marLeft w:val="0"/>
      <w:marRight w:val="0"/>
      <w:marTop w:val="0"/>
      <w:marBottom w:val="0"/>
      <w:divBdr>
        <w:top w:val="none" w:sz="0" w:space="0" w:color="auto"/>
        <w:left w:val="none" w:sz="0" w:space="0" w:color="auto"/>
        <w:bottom w:val="none" w:sz="0" w:space="0" w:color="auto"/>
        <w:right w:val="none" w:sz="0" w:space="0" w:color="auto"/>
      </w:divBdr>
    </w:div>
    <w:div w:id="684403404">
      <w:bodyDiv w:val="1"/>
      <w:marLeft w:val="0"/>
      <w:marRight w:val="0"/>
      <w:marTop w:val="0"/>
      <w:marBottom w:val="0"/>
      <w:divBdr>
        <w:top w:val="none" w:sz="0" w:space="0" w:color="auto"/>
        <w:left w:val="none" w:sz="0" w:space="0" w:color="auto"/>
        <w:bottom w:val="none" w:sz="0" w:space="0" w:color="auto"/>
        <w:right w:val="none" w:sz="0" w:space="0" w:color="auto"/>
      </w:divBdr>
    </w:div>
    <w:div w:id="690033964">
      <w:bodyDiv w:val="1"/>
      <w:marLeft w:val="0"/>
      <w:marRight w:val="0"/>
      <w:marTop w:val="0"/>
      <w:marBottom w:val="0"/>
      <w:divBdr>
        <w:top w:val="none" w:sz="0" w:space="0" w:color="auto"/>
        <w:left w:val="none" w:sz="0" w:space="0" w:color="auto"/>
        <w:bottom w:val="none" w:sz="0" w:space="0" w:color="auto"/>
        <w:right w:val="none" w:sz="0" w:space="0" w:color="auto"/>
      </w:divBdr>
    </w:div>
    <w:div w:id="781657087">
      <w:bodyDiv w:val="1"/>
      <w:marLeft w:val="0"/>
      <w:marRight w:val="0"/>
      <w:marTop w:val="0"/>
      <w:marBottom w:val="0"/>
      <w:divBdr>
        <w:top w:val="none" w:sz="0" w:space="0" w:color="auto"/>
        <w:left w:val="none" w:sz="0" w:space="0" w:color="auto"/>
        <w:bottom w:val="none" w:sz="0" w:space="0" w:color="auto"/>
        <w:right w:val="none" w:sz="0" w:space="0" w:color="auto"/>
      </w:divBdr>
    </w:div>
    <w:div w:id="786393113">
      <w:bodyDiv w:val="1"/>
      <w:marLeft w:val="0"/>
      <w:marRight w:val="0"/>
      <w:marTop w:val="0"/>
      <w:marBottom w:val="0"/>
      <w:divBdr>
        <w:top w:val="none" w:sz="0" w:space="0" w:color="auto"/>
        <w:left w:val="none" w:sz="0" w:space="0" w:color="auto"/>
        <w:bottom w:val="none" w:sz="0" w:space="0" w:color="auto"/>
        <w:right w:val="none" w:sz="0" w:space="0" w:color="auto"/>
      </w:divBdr>
    </w:div>
    <w:div w:id="790977636">
      <w:bodyDiv w:val="1"/>
      <w:marLeft w:val="0"/>
      <w:marRight w:val="0"/>
      <w:marTop w:val="0"/>
      <w:marBottom w:val="0"/>
      <w:divBdr>
        <w:top w:val="none" w:sz="0" w:space="0" w:color="auto"/>
        <w:left w:val="none" w:sz="0" w:space="0" w:color="auto"/>
        <w:bottom w:val="none" w:sz="0" w:space="0" w:color="auto"/>
        <w:right w:val="none" w:sz="0" w:space="0" w:color="auto"/>
      </w:divBdr>
    </w:div>
    <w:div w:id="792987139">
      <w:bodyDiv w:val="1"/>
      <w:marLeft w:val="0"/>
      <w:marRight w:val="0"/>
      <w:marTop w:val="0"/>
      <w:marBottom w:val="0"/>
      <w:divBdr>
        <w:top w:val="none" w:sz="0" w:space="0" w:color="auto"/>
        <w:left w:val="none" w:sz="0" w:space="0" w:color="auto"/>
        <w:bottom w:val="none" w:sz="0" w:space="0" w:color="auto"/>
        <w:right w:val="none" w:sz="0" w:space="0" w:color="auto"/>
      </w:divBdr>
    </w:div>
    <w:div w:id="920991646">
      <w:bodyDiv w:val="1"/>
      <w:marLeft w:val="0"/>
      <w:marRight w:val="0"/>
      <w:marTop w:val="0"/>
      <w:marBottom w:val="0"/>
      <w:divBdr>
        <w:top w:val="none" w:sz="0" w:space="0" w:color="auto"/>
        <w:left w:val="none" w:sz="0" w:space="0" w:color="auto"/>
        <w:bottom w:val="none" w:sz="0" w:space="0" w:color="auto"/>
        <w:right w:val="none" w:sz="0" w:space="0" w:color="auto"/>
      </w:divBdr>
    </w:div>
    <w:div w:id="925772484">
      <w:bodyDiv w:val="1"/>
      <w:marLeft w:val="0"/>
      <w:marRight w:val="0"/>
      <w:marTop w:val="0"/>
      <w:marBottom w:val="0"/>
      <w:divBdr>
        <w:top w:val="none" w:sz="0" w:space="0" w:color="auto"/>
        <w:left w:val="none" w:sz="0" w:space="0" w:color="auto"/>
        <w:bottom w:val="none" w:sz="0" w:space="0" w:color="auto"/>
        <w:right w:val="none" w:sz="0" w:space="0" w:color="auto"/>
      </w:divBdr>
    </w:div>
    <w:div w:id="994383862">
      <w:bodyDiv w:val="1"/>
      <w:marLeft w:val="0"/>
      <w:marRight w:val="0"/>
      <w:marTop w:val="0"/>
      <w:marBottom w:val="0"/>
      <w:divBdr>
        <w:top w:val="none" w:sz="0" w:space="0" w:color="auto"/>
        <w:left w:val="none" w:sz="0" w:space="0" w:color="auto"/>
        <w:bottom w:val="none" w:sz="0" w:space="0" w:color="auto"/>
        <w:right w:val="none" w:sz="0" w:space="0" w:color="auto"/>
      </w:divBdr>
    </w:div>
    <w:div w:id="994799263">
      <w:bodyDiv w:val="1"/>
      <w:marLeft w:val="0"/>
      <w:marRight w:val="0"/>
      <w:marTop w:val="0"/>
      <w:marBottom w:val="0"/>
      <w:divBdr>
        <w:top w:val="none" w:sz="0" w:space="0" w:color="auto"/>
        <w:left w:val="none" w:sz="0" w:space="0" w:color="auto"/>
        <w:bottom w:val="none" w:sz="0" w:space="0" w:color="auto"/>
        <w:right w:val="none" w:sz="0" w:space="0" w:color="auto"/>
      </w:divBdr>
    </w:div>
    <w:div w:id="1078484226">
      <w:bodyDiv w:val="1"/>
      <w:marLeft w:val="0"/>
      <w:marRight w:val="0"/>
      <w:marTop w:val="0"/>
      <w:marBottom w:val="0"/>
      <w:divBdr>
        <w:top w:val="none" w:sz="0" w:space="0" w:color="auto"/>
        <w:left w:val="none" w:sz="0" w:space="0" w:color="auto"/>
        <w:bottom w:val="none" w:sz="0" w:space="0" w:color="auto"/>
        <w:right w:val="none" w:sz="0" w:space="0" w:color="auto"/>
      </w:divBdr>
    </w:div>
    <w:div w:id="1146823845">
      <w:bodyDiv w:val="1"/>
      <w:marLeft w:val="0"/>
      <w:marRight w:val="0"/>
      <w:marTop w:val="0"/>
      <w:marBottom w:val="0"/>
      <w:divBdr>
        <w:top w:val="none" w:sz="0" w:space="0" w:color="auto"/>
        <w:left w:val="none" w:sz="0" w:space="0" w:color="auto"/>
        <w:bottom w:val="none" w:sz="0" w:space="0" w:color="auto"/>
        <w:right w:val="none" w:sz="0" w:space="0" w:color="auto"/>
      </w:divBdr>
    </w:div>
    <w:div w:id="1227643246">
      <w:bodyDiv w:val="1"/>
      <w:marLeft w:val="0"/>
      <w:marRight w:val="0"/>
      <w:marTop w:val="0"/>
      <w:marBottom w:val="0"/>
      <w:divBdr>
        <w:top w:val="none" w:sz="0" w:space="0" w:color="auto"/>
        <w:left w:val="none" w:sz="0" w:space="0" w:color="auto"/>
        <w:bottom w:val="none" w:sz="0" w:space="0" w:color="auto"/>
        <w:right w:val="none" w:sz="0" w:space="0" w:color="auto"/>
      </w:divBdr>
    </w:div>
    <w:div w:id="1300115265">
      <w:bodyDiv w:val="1"/>
      <w:marLeft w:val="0"/>
      <w:marRight w:val="0"/>
      <w:marTop w:val="0"/>
      <w:marBottom w:val="0"/>
      <w:divBdr>
        <w:top w:val="none" w:sz="0" w:space="0" w:color="auto"/>
        <w:left w:val="none" w:sz="0" w:space="0" w:color="auto"/>
        <w:bottom w:val="none" w:sz="0" w:space="0" w:color="auto"/>
        <w:right w:val="none" w:sz="0" w:space="0" w:color="auto"/>
      </w:divBdr>
    </w:div>
    <w:div w:id="1310289180">
      <w:bodyDiv w:val="1"/>
      <w:marLeft w:val="0"/>
      <w:marRight w:val="0"/>
      <w:marTop w:val="0"/>
      <w:marBottom w:val="0"/>
      <w:divBdr>
        <w:top w:val="none" w:sz="0" w:space="0" w:color="auto"/>
        <w:left w:val="none" w:sz="0" w:space="0" w:color="auto"/>
        <w:bottom w:val="none" w:sz="0" w:space="0" w:color="auto"/>
        <w:right w:val="none" w:sz="0" w:space="0" w:color="auto"/>
      </w:divBdr>
    </w:div>
    <w:div w:id="1346664589">
      <w:bodyDiv w:val="1"/>
      <w:marLeft w:val="0"/>
      <w:marRight w:val="0"/>
      <w:marTop w:val="0"/>
      <w:marBottom w:val="0"/>
      <w:divBdr>
        <w:top w:val="none" w:sz="0" w:space="0" w:color="auto"/>
        <w:left w:val="none" w:sz="0" w:space="0" w:color="auto"/>
        <w:bottom w:val="none" w:sz="0" w:space="0" w:color="auto"/>
        <w:right w:val="none" w:sz="0" w:space="0" w:color="auto"/>
      </w:divBdr>
    </w:div>
    <w:div w:id="1365643219">
      <w:bodyDiv w:val="1"/>
      <w:marLeft w:val="0"/>
      <w:marRight w:val="0"/>
      <w:marTop w:val="0"/>
      <w:marBottom w:val="0"/>
      <w:divBdr>
        <w:top w:val="none" w:sz="0" w:space="0" w:color="auto"/>
        <w:left w:val="none" w:sz="0" w:space="0" w:color="auto"/>
        <w:bottom w:val="none" w:sz="0" w:space="0" w:color="auto"/>
        <w:right w:val="none" w:sz="0" w:space="0" w:color="auto"/>
      </w:divBdr>
    </w:div>
    <w:div w:id="1375037840">
      <w:bodyDiv w:val="1"/>
      <w:marLeft w:val="0"/>
      <w:marRight w:val="0"/>
      <w:marTop w:val="0"/>
      <w:marBottom w:val="0"/>
      <w:divBdr>
        <w:top w:val="none" w:sz="0" w:space="0" w:color="auto"/>
        <w:left w:val="none" w:sz="0" w:space="0" w:color="auto"/>
        <w:bottom w:val="none" w:sz="0" w:space="0" w:color="auto"/>
        <w:right w:val="none" w:sz="0" w:space="0" w:color="auto"/>
      </w:divBdr>
    </w:div>
    <w:div w:id="1387946059">
      <w:bodyDiv w:val="1"/>
      <w:marLeft w:val="0"/>
      <w:marRight w:val="0"/>
      <w:marTop w:val="0"/>
      <w:marBottom w:val="0"/>
      <w:divBdr>
        <w:top w:val="none" w:sz="0" w:space="0" w:color="auto"/>
        <w:left w:val="none" w:sz="0" w:space="0" w:color="auto"/>
        <w:bottom w:val="none" w:sz="0" w:space="0" w:color="auto"/>
        <w:right w:val="none" w:sz="0" w:space="0" w:color="auto"/>
      </w:divBdr>
    </w:div>
    <w:div w:id="1539123606">
      <w:bodyDiv w:val="1"/>
      <w:marLeft w:val="0"/>
      <w:marRight w:val="0"/>
      <w:marTop w:val="0"/>
      <w:marBottom w:val="0"/>
      <w:divBdr>
        <w:top w:val="none" w:sz="0" w:space="0" w:color="auto"/>
        <w:left w:val="none" w:sz="0" w:space="0" w:color="auto"/>
        <w:bottom w:val="none" w:sz="0" w:space="0" w:color="auto"/>
        <w:right w:val="none" w:sz="0" w:space="0" w:color="auto"/>
      </w:divBdr>
    </w:div>
    <w:div w:id="1542203900">
      <w:bodyDiv w:val="1"/>
      <w:marLeft w:val="0"/>
      <w:marRight w:val="0"/>
      <w:marTop w:val="0"/>
      <w:marBottom w:val="0"/>
      <w:divBdr>
        <w:top w:val="none" w:sz="0" w:space="0" w:color="auto"/>
        <w:left w:val="none" w:sz="0" w:space="0" w:color="auto"/>
        <w:bottom w:val="none" w:sz="0" w:space="0" w:color="auto"/>
        <w:right w:val="none" w:sz="0" w:space="0" w:color="auto"/>
      </w:divBdr>
    </w:div>
    <w:div w:id="1605187364">
      <w:bodyDiv w:val="1"/>
      <w:marLeft w:val="0"/>
      <w:marRight w:val="0"/>
      <w:marTop w:val="0"/>
      <w:marBottom w:val="0"/>
      <w:divBdr>
        <w:top w:val="none" w:sz="0" w:space="0" w:color="auto"/>
        <w:left w:val="none" w:sz="0" w:space="0" w:color="auto"/>
        <w:bottom w:val="none" w:sz="0" w:space="0" w:color="auto"/>
        <w:right w:val="none" w:sz="0" w:space="0" w:color="auto"/>
      </w:divBdr>
    </w:div>
    <w:div w:id="1622178449">
      <w:bodyDiv w:val="1"/>
      <w:marLeft w:val="0"/>
      <w:marRight w:val="0"/>
      <w:marTop w:val="0"/>
      <w:marBottom w:val="0"/>
      <w:divBdr>
        <w:top w:val="none" w:sz="0" w:space="0" w:color="auto"/>
        <w:left w:val="none" w:sz="0" w:space="0" w:color="auto"/>
        <w:bottom w:val="none" w:sz="0" w:space="0" w:color="auto"/>
        <w:right w:val="none" w:sz="0" w:space="0" w:color="auto"/>
      </w:divBdr>
    </w:div>
    <w:div w:id="1705597982">
      <w:bodyDiv w:val="1"/>
      <w:marLeft w:val="0"/>
      <w:marRight w:val="0"/>
      <w:marTop w:val="0"/>
      <w:marBottom w:val="0"/>
      <w:divBdr>
        <w:top w:val="none" w:sz="0" w:space="0" w:color="auto"/>
        <w:left w:val="none" w:sz="0" w:space="0" w:color="auto"/>
        <w:bottom w:val="none" w:sz="0" w:space="0" w:color="auto"/>
        <w:right w:val="none" w:sz="0" w:space="0" w:color="auto"/>
      </w:divBdr>
    </w:div>
    <w:div w:id="1717310843">
      <w:bodyDiv w:val="1"/>
      <w:marLeft w:val="0"/>
      <w:marRight w:val="0"/>
      <w:marTop w:val="0"/>
      <w:marBottom w:val="0"/>
      <w:divBdr>
        <w:top w:val="none" w:sz="0" w:space="0" w:color="auto"/>
        <w:left w:val="none" w:sz="0" w:space="0" w:color="auto"/>
        <w:bottom w:val="none" w:sz="0" w:space="0" w:color="auto"/>
        <w:right w:val="none" w:sz="0" w:space="0" w:color="auto"/>
      </w:divBdr>
    </w:div>
    <w:div w:id="1763530223">
      <w:bodyDiv w:val="1"/>
      <w:marLeft w:val="0"/>
      <w:marRight w:val="0"/>
      <w:marTop w:val="0"/>
      <w:marBottom w:val="0"/>
      <w:divBdr>
        <w:top w:val="none" w:sz="0" w:space="0" w:color="auto"/>
        <w:left w:val="none" w:sz="0" w:space="0" w:color="auto"/>
        <w:bottom w:val="none" w:sz="0" w:space="0" w:color="auto"/>
        <w:right w:val="none" w:sz="0" w:space="0" w:color="auto"/>
      </w:divBdr>
    </w:div>
    <w:div w:id="1771196941">
      <w:bodyDiv w:val="1"/>
      <w:marLeft w:val="0"/>
      <w:marRight w:val="0"/>
      <w:marTop w:val="0"/>
      <w:marBottom w:val="0"/>
      <w:divBdr>
        <w:top w:val="none" w:sz="0" w:space="0" w:color="auto"/>
        <w:left w:val="none" w:sz="0" w:space="0" w:color="auto"/>
        <w:bottom w:val="none" w:sz="0" w:space="0" w:color="auto"/>
        <w:right w:val="none" w:sz="0" w:space="0" w:color="auto"/>
      </w:divBdr>
    </w:div>
    <w:div w:id="1838418802">
      <w:bodyDiv w:val="1"/>
      <w:marLeft w:val="0"/>
      <w:marRight w:val="0"/>
      <w:marTop w:val="0"/>
      <w:marBottom w:val="0"/>
      <w:divBdr>
        <w:top w:val="none" w:sz="0" w:space="0" w:color="auto"/>
        <w:left w:val="none" w:sz="0" w:space="0" w:color="auto"/>
        <w:bottom w:val="none" w:sz="0" w:space="0" w:color="auto"/>
        <w:right w:val="none" w:sz="0" w:space="0" w:color="auto"/>
      </w:divBdr>
    </w:div>
    <w:div w:id="1891846829">
      <w:bodyDiv w:val="1"/>
      <w:marLeft w:val="0"/>
      <w:marRight w:val="0"/>
      <w:marTop w:val="0"/>
      <w:marBottom w:val="0"/>
      <w:divBdr>
        <w:top w:val="none" w:sz="0" w:space="0" w:color="auto"/>
        <w:left w:val="none" w:sz="0" w:space="0" w:color="auto"/>
        <w:bottom w:val="none" w:sz="0" w:space="0" w:color="auto"/>
        <w:right w:val="none" w:sz="0" w:space="0" w:color="auto"/>
      </w:divBdr>
    </w:div>
    <w:div w:id="2050448525">
      <w:bodyDiv w:val="1"/>
      <w:marLeft w:val="0"/>
      <w:marRight w:val="0"/>
      <w:marTop w:val="0"/>
      <w:marBottom w:val="0"/>
      <w:divBdr>
        <w:top w:val="none" w:sz="0" w:space="0" w:color="auto"/>
        <w:left w:val="none" w:sz="0" w:space="0" w:color="auto"/>
        <w:bottom w:val="none" w:sz="0" w:space="0" w:color="auto"/>
        <w:right w:val="none" w:sz="0" w:space="0" w:color="auto"/>
      </w:divBdr>
    </w:div>
    <w:div w:id="2079858408">
      <w:bodyDiv w:val="1"/>
      <w:marLeft w:val="0"/>
      <w:marRight w:val="0"/>
      <w:marTop w:val="0"/>
      <w:marBottom w:val="0"/>
      <w:divBdr>
        <w:top w:val="none" w:sz="0" w:space="0" w:color="auto"/>
        <w:left w:val="none" w:sz="0" w:space="0" w:color="auto"/>
        <w:bottom w:val="none" w:sz="0" w:space="0" w:color="auto"/>
        <w:right w:val="none" w:sz="0" w:space="0" w:color="auto"/>
      </w:divBdr>
    </w:div>
    <w:div w:id="214488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38AA9-AADF-47D0-92AF-F7A5CE421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2540</TotalTime>
  <Pages>41</Pages>
  <Words>12978</Words>
  <Characters>73978</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cp:lastPrinted>2019-04-08T10:47:00Z</cp:lastPrinted>
  <dcterms:created xsi:type="dcterms:W3CDTF">2019-01-17T06:46:00Z</dcterms:created>
  <dcterms:modified xsi:type="dcterms:W3CDTF">2019-04-29T14:32:00Z</dcterms:modified>
</cp:coreProperties>
</file>