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01" w:rsidRPr="009E0B01" w:rsidRDefault="009E0B01" w:rsidP="009E0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0B01">
        <w:rPr>
          <w:rFonts w:ascii="Times New Roman" w:hAnsi="Times New Roman" w:cs="Times New Roman"/>
          <w:sz w:val="26"/>
          <w:szCs w:val="26"/>
        </w:rPr>
        <w:t>МУНИЦИПАЛЬНОЕ ОБРАЗОВАНИЕ «ПРИВОДИНСКОЕ»</w:t>
      </w:r>
    </w:p>
    <w:p w:rsidR="009E0B01" w:rsidRPr="009E0B01" w:rsidRDefault="009E0B01" w:rsidP="009E0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0B01" w:rsidRPr="009E0B01" w:rsidRDefault="009E0B01" w:rsidP="009E0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0B01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9E0B01" w:rsidRPr="009E0B01" w:rsidRDefault="009E0B01" w:rsidP="009E0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0B01">
        <w:rPr>
          <w:rFonts w:ascii="Times New Roman" w:hAnsi="Times New Roman" w:cs="Times New Roman"/>
          <w:sz w:val="26"/>
          <w:szCs w:val="26"/>
        </w:rPr>
        <w:t>(</w:t>
      </w:r>
      <w:r w:rsidR="00E60EB9">
        <w:rPr>
          <w:rFonts w:ascii="Times New Roman" w:hAnsi="Times New Roman" w:cs="Times New Roman"/>
          <w:sz w:val="26"/>
          <w:szCs w:val="26"/>
        </w:rPr>
        <w:t xml:space="preserve">Пятьдесят первое </w:t>
      </w:r>
      <w:r w:rsidRPr="009E0B01">
        <w:rPr>
          <w:rFonts w:ascii="Times New Roman" w:hAnsi="Times New Roman" w:cs="Times New Roman"/>
          <w:sz w:val="26"/>
          <w:szCs w:val="26"/>
        </w:rPr>
        <w:t xml:space="preserve"> заседание четвёртого созыва)</w:t>
      </w:r>
    </w:p>
    <w:p w:rsidR="009E0B01" w:rsidRPr="009E0B01" w:rsidRDefault="009E0B01" w:rsidP="009E0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0B01" w:rsidRPr="009E0B01" w:rsidRDefault="009E0B01" w:rsidP="009E0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B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E0B01" w:rsidRPr="009E0B01" w:rsidRDefault="009E0B01" w:rsidP="009E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B01" w:rsidRPr="009E0B01" w:rsidRDefault="009E0B01" w:rsidP="009E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B01" w:rsidRDefault="002468CA" w:rsidP="00246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9E0B01" w:rsidRPr="009E0B01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08</w:t>
      </w:r>
      <w:r w:rsidR="009E0B01" w:rsidRPr="009E0B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="009E0B01" w:rsidRPr="009E0B01">
        <w:rPr>
          <w:rFonts w:ascii="Times New Roman" w:hAnsi="Times New Roman" w:cs="Times New Roman"/>
          <w:sz w:val="26"/>
          <w:szCs w:val="26"/>
        </w:rPr>
        <w:t xml:space="preserve"> 2021 года  </w:t>
      </w:r>
      <w:r w:rsidR="009E0B01" w:rsidRPr="009E0B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E0B01" w:rsidRPr="009E0B0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№ </w:t>
      </w:r>
      <w:r w:rsidR="00DB33A8">
        <w:rPr>
          <w:rFonts w:ascii="Times New Roman" w:hAnsi="Times New Roman" w:cs="Times New Roman"/>
          <w:sz w:val="26"/>
          <w:szCs w:val="26"/>
        </w:rPr>
        <w:t>240</w:t>
      </w:r>
    </w:p>
    <w:p w:rsidR="00DB33A8" w:rsidRPr="009E0B01" w:rsidRDefault="00DB33A8" w:rsidP="00246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B01" w:rsidRDefault="009E0B01" w:rsidP="009E0B0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60EB9" w:rsidRPr="00C107FF" w:rsidRDefault="00E60EB9" w:rsidP="00C97535">
      <w:p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36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согласовании </w:t>
      </w:r>
      <w:r w:rsidR="00C107FF" w:rsidRPr="00C107FF">
        <w:rPr>
          <w:rFonts w:ascii="Times New Roman" w:hAnsi="Times New Roman" w:cs="Times New Roman"/>
          <w:bCs/>
          <w:color w:val="000000"/>
          <w:sz w:val="24"/>
          <w:szCs w:val="24"/>
        </w:rPr>
        <w:t>перечня объектов</w:t>
      </w:r>
      <w:r w:rsidR="00F5147D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муниципальной со</w:t>
      </w:r>
      <w:r w:rsidR="00F5147D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F5147D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ственности Котласского муниципального района Арха</w:t>
      </w:r>
      <w:r w:rsidR="00F5147D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F5147D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гельской области передаваем</w:t>
      </w:r>
      <w:r w:rsidR="00C107FF" w:rsidRPr="00C107FF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F5147D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собственность Горо</w:t>
      </w:r>
      <w:r w:rsidR="00F5147D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F5147D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ского поселения «Приводинское»  Котласского  муниц</w:t>
      </w:r>
      <w:r w:rsidR="00F5147D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F5147D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пального района Архангельской области</w:t>
      </w:r>
      <w:r w:rsidR="00C107FF" w:rsidRPr="00C10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="00C10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 </w:t>
      </w:r>
      <w:r w:rsidR="00C107FF" w:rsidRPr="00C107FF">
        <w:rPr>
          <w:rFonts w:ascii="Times New Roman" w:hAnsi="Times New Roman" w:cs="Times New Roman"/>
          <w:bCs/>
          <w:color w:val="000000"/>
          <w:sz w:val="24"/>
          <w:szCs w:val="24"/>
        </w:rPr>
        <w:t>позиции  № 4 п</w:t>
      </w:r>
      <w:r w:rsidR="00C107FF" w:rsidRPr="00C107FF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C107FF" w:rsidRPr="00C107FF">
        <w:rPr>
          <w:rFonts w:ascii="Times New Roman" w:hAnsi="Times New Roman" w:cs="Times New Roman"/>
          <w:bCs/>
          <w:color w:val="000000"/>
          <w:sz w:val="24"/>
          <w:szCs w:val="24"/>
        </w:rPr>
        <w:t>речня</w:t>
      </w:r>
    </w:p>
    <w:p w:rsidR="00C97535" w:rsidRDefault="00C97535" w:rsidP="00C97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B01" w:rsidRPr="00C97535" w:rsidRDefault="009E0B01" w:rsidP="00C97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3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Областного закона от 23.09.2004 года № 259-внеоч.-ОЗ «О реализации государственных полномочий А</w:t>
      </w:r>
      <w:r w:rsidRPr="00C97535">
        <w:rPr>
          <w:rFonts w:ascii="Times New Roman" w:hAnsi="Times New Roman" w:cs="Times New Roman"/>
          <w:sz w:val="24"/>
          <w:szCs w:val="24"/>
        </w:rPr>
        <w:t>р</w:t>
      </w:r>
      <w:r w:rsidRPr="00C97535">
        <w:rPr>
          <w:rFonts w:ascii="Times New Roman" w:hAnsi="Times New Roman" w:cs="Times New Roman"/>
          <w:sz w:val="24"/>
          <w:szCs w:val="24"/>
        </w:rPr>
        <w:t>хангельской области в сфере правового регулирования организации и осуществления мес</w:t>
      </w:r>
      <w:r w:rsidRPr="00C97535">
        <w:rPr>
          <w:rFonts w:ascii="Times New Roman" w:hAnsi="Times New Roman" w:cs="Times New Roman"/>
          <w:sz w:val="24"/>
          <w:szCs w:val="24"/>
        </w:rPr>
        <w:t>т</w:t>
      </w:r>
      <w:r w:rsidRPr="00C97535">
        <w:rPr>
          <w:rFonts w:ascii="Times New Roman" w:hAnsi="Times New Roman" w:cs="Times New Roman"/>
          <w:sz w:val="24"/>
          <w:szCs w:val="24"/>
        </w:rPr>
        <w:t xml:space="preserve">ного самоуправления» </w:t>
      </w:r>
      <w:r w:rsidR="00740EB0" w:rsidRPr="00C97535">
        <w:rPr>
          <w:rFonts w:ascii="Times New Roman" w:hAnsi="Times New Roman" w:cs="Times New Roman"/>
          <w:sz w:val="24"/>
          <w:szCs w:val="24"/>
        </w:rPr>
        <w:t>На основании обращения главы Котласского муниципального района и решения Собрания депутатов Котласского муниципального района №671 от 30.04.2021 г</w:t>
      </w:r>
      <w:r w:rsidR="00740EB0" w:rsidRPr="00C97535">
        <w:rPr>
          <w:rFonts w:ascii="Times New Roman" w:hAnsi="Times New Roman" w:cs="Times New Roman"/>
          <w:sz w:val="24"/>
          <w:szCs w:val="24"/>
        </w:rPr>
        <w:t>о</w:t>
      </w:r>
      <w:r w:rsidR="00740EB0" w:rsidRPr="00C97535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835C3A" w:rsidRPr="00C9753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835C3A" w:rsidRPr="00C97535">
        <w:rPr>
          <w:rFonts w:ascii="Times New Roman" w:hAnsi="Times New Roman" w:cs="Times New Roman"/>
          <w:sz w:val="24"/>
          <w:szCs w:val="24"/>
        </w:rPr>
        <w:t>б утверждении</w:t>
      </w:r>
      <w:r w:rsidR="00740EB0" w:rsidRPr="00C97535">
        <w:rPr>
          <w:rFonts w:ascii="Times New Roman" w:hAnsi="Times New Roman" w:cs="Times New Roman"/>
          <w:sz w:val="24"/>
          <w:szCs w:val="24"/>
        </w:rPr>
        <w:t xml:space="preserve"> </w:t>
      </w:r>
      <w:r w:rsidR="00F5147D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перечня объектов муниципальной собственности Котласского муниц</w:t>
      </w:r>
      <w:r w:rsidR="00F5147D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F5147D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пального района Архангельской области передаваемых в собственность Городского посел</w:t>
      </w:r>
      <w:r w:rsidR="00F5147D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F5147D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ния «Приводинское»  Котласского  муниципального района Архангельской области</w:t>
      </w:r>
      <w:r w:rsidR="00740EB0" w:rsidRPr="00C97535">
        <w:rPr>
          <w:rFonts w:ascii="Times New Roman" w:hAnsi="Times New Roman" w:cs="Times New Roman"/>
          <w:sz w:val="24"/>
          <w:szCs w:val="24"/>
        </w:rPr>
        <w:t xml:space="preserve">, Совет депутатов МО «Приводинское» </w:t>
      </w:r>
      <w:r w:rsidRPr="00C97535">
        <w:rPr>
          <w:rFonts w:ascii="Times New Roman" w:hAnsi="Times New Roman" w:cs="Times New Roman"/>
          <w:sz w:val="24"/>
          <w:szCs w:val="24"/>
        </w:rPr>
        <w:t>Совет депутатов МО «Приводинское» РЕШИЛ:</w:t>
      </w:r>
    </w:p>
    <w:p w:rsidR="00835C3A" w:rsidRPr="00C97535" w:rsidRDefault="00C97535" w:rsidP="00C97535">
      <w:p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60EB9" w:rsidRPr="00C97535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691358" w:rsidRPr="0069135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835C3A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объект</w:t>
      </w:r>
      <w:r w:rsidR="00025314" w:rsidRPr="00025314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835C3A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муниципальной собственности Котласского мун</w:t>
      </w:r>
      <w:r w:rsidR="00835C3A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835C3A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ципального района Архангельской области передаваемых в собственность Городского пос</w:t>
      </w:r>
      <w:r w:rsidR="00835C3A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835C3A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ления «Приводинское»  Котласского  муниципального района Архангельской области </w:t>
      </w:r>
      <w:r w:rsidR="00025314" w:rsidRPr="000253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 ч</w:t>
      </w:r>
      <w:r w:rsidR="00025314" w:rsidRPr="0002531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025314" w:rsidRPr="000253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 </w:t>
      </w:r>
      <w:r w:rsidR="00AD0A79" w:rsidRPr="00AD0A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позиции №4 </w:t>
      </w:r>
      <w:r w:rsidR="00835C3A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перечня,</w:t>
      </w:r>
      <w:r w:rsidR="00E60EB9" w:rsidRPr="00C97535">
        <w:rPr>
          <w:rFonts w:ascii="Times New Roman" w:hAnsi="Times New Roman" w:cs="Times New Roman"/>
          <w:sz w:val="24"/>
          <w:szCs w:val="24"/>
        </w:rPr>
        <w:t xml:space="preserve"> (являющ</w:t>
      </w:r>
      <w:r w:rsidR="00835C3A" w:rsidRPr="00C97535">
        <w:rPr>
          <w:rFonts w:ascii="Times New Roman" w:hAnsi="Times New Roman" w:cs="Times New Roman"/>
          <w:sz w:val="24"/>
          <w:szCs w:val="24"/>
        </w:rPr>
        <w:t>егося</w:t>
      </w:r>
      <w:r w:rsidR="00E60EB9" w:rsidRPr="00C97535">
        <w:rPr>
          <w:rFonts w:ascii="Times New Roman" w:hAnsi="Times New Roman" w:cs="Times New Roman"/>
          <w:sz w:val="24"/>
          <w:szCs w:val="24"/>
        </w:rPr>
        <w:t xml:space="preserve"> неотъемлемой частью решения</w:t>
      </w:r>
      <w:r w:rsidR="00691358" w:rsidRPr="00691358">
        <w:rPr>
          <w:rFonts w:ascii="Times New Roman" w:hAnsi="Times New Roman" w:cs="Times New Roman"/>
          <w:sz w:val="24"/>
          <w:szCs w:val="24"/>
        </w:rPr>
        <w:t xml:space="preserve"> </w:t>
      </w:r>
      <w:r w:rsidR="00691358" w:rsidRPr="00C97535">
        <w:rPr>
          <w:rFonts w:ascii="Times New Roman" w:hAnsi="Times New Roman" w:cs="Times New Roman"/>
          <w:sz w:val="24"/>
          <w:szCs w:val="24"/>
        </w:rPr>
        <w:t>Собрания депутатов Котласского муниципального района №671 от 30.04.2021 года</w:t>
      </w:r>
      <w:r w:rsidR="00E60EB9" w:rsidRPr="00C97535">
        <w:rPr>
          <w:rFonts w:ascii="Times New Roman" w:hAnsi="Times New Roman" w:cs="Times New Roman"/>
          <w:sz w:val="24"/>
          <w:szCs w:val="24"/>
        </w:rPr>
        <w:t>), передаваемых в собстве</w:t>
      </w:r>
      <w:r w:rsidR="00E60EB9" w:rsidRPr="00C97535">
        <w:rPr>
          <w:rFonts w:ascii="Times New Roman" w:hAnsi="Times New Roman" w:cs="Times New Roman"/>
          <w:sz w:val="24"/>
          <w:szCs w:val="24"/>
        </w:rPr>
        <w:t>н</w:t>
      </w:r>
      <w:r w:rsidR="00E60EB9" w:rsidRPr="00C97535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835C3A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поселения «Приводинское»  Котласского  муниципального района Арха</w:t>
      </w:r>
      <w:r w:rsidR="00835C3A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835C3A" w:rsidRPr="00C97535">
        <w:rPr>
          <w:rFonts w:ascii="Times New Roman" w:hAnsi="Times New Roman" w:cs="Times New Roman"/>
          <w:bCs/>
          <w:color w:val="000000"/>
          <w:sz w:val="24"/>
          <w:szCs w:val="24"/>
        </w:rPr>
        <w:t>гельской области</w:t>
      </w:r>
      <w:r w:rsidR="00E60EB9" w:rsidRPr="00C97535">
        <w:rPr>
          <w:rFonts w:ascii="Times New Roman" w:hAnsi="Times New Roman" w:cs="Times New Roman"/>
          <w:sz w:val="24"/>
          <w:szCs w:val="24"/>
        </w:rPr>
        <w:t xml:space="preserve">, а именно: </w:t>
      </w:r>
      <w:proofErr w:type="gramEnd"/>
    </w:p>
    <w:p w:rsidR="00E60EB9" w:rsidRPr="00C97535" w:rsidRDefault="00DB33A8" w:rsidP="00C9753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</w:t>
      </w:r>
      <w:r w:rsidR="00E60EB9" w:rsidRPr="00C97535">
        <w:rPr>
          <w:rFonts w:ascii="Times New Roman" w:hAnsi="Times New Roman" w:cs="Times New Roman"/>
          <w:sz w:val="24"/>
          <w:szCs w:val="24"/>
        </w:rPr>
        <w:t xml:space="preserve">илое помещение - квартира площадью </w:t>
      </w:r>
      <w:r w:rsidR="00481080">
        <w:rPr>
          <w:rFonts w:ascii="Times New Roman" w:hAnsi="Times New Roman" w:cs="Times New Roman"/>
          <w:sz w:val="24"/>
          <w:szCs w:val="24"/>
        </w:rPr>
        <w:t>39</w:t>
      </w:r>
      <w:r w:rsidR="00E60EB9" w:rsidRPr="00C97535">
        <w:rPr>
          <w:rFonts w:ascii="Times New Roman" w:hAnsi="Times New Roman" w:cs="Times New Roman"/>
          <w:sz w:val="24"/>
          <w:szCs w:val="24"/>
        </w:rPr>
        <w:t>,</w:t>
      </w:r>
      <w:r w:rsidR="00481080">
        <w:rPr>
          <w:rFonts w:ascii="Times New Roman" w:hAnsi="Times New Roman" w:cs="Times New Roman"/>
          <w:sz w:val="24"/>
          <w:szCs w:val="24"/>
        </w:rPr>
        <w:t>9</w:t>
      </w:r>
      <w:r w:rsidR="00E60EB9" w:rsidRPr="00C97535">
        <w:rPr>
          <w:rFonts w:ascii="Times New Roman" w:hAnsi="Times New Roman" w:cs="Times New Roman"/>
          <w:sz w:val="24"/>
          <w:szCs w:val="24"/>
        </w:rPr>
        <w:t xml:space="preserve"> м. кв. по адресу: Архангельская о</w:t>
      </w:r>
      <w:r w:rsidR="00E60EB9" w:rsidRPr="00C97535">
        <w:rPr>
          <w:rFonts w:ascii="Times New Roman" w:hAnsi="Times New Roman" w:cs="Times New Roman"/>
          <w:sz w:val="24"/>
          <w:szCs w:val="24"/>
        </w:rPr>
        <w:t>б</w:t>
      </w:r>
      <w:r w:rsidR="00E60EB9" w:rsidRPr="00C97535">
        <w:rPr>
          <w:rFonts w:ascii="Times New Roman" w:hAnsi="Times New Roman" w:cs="Times New Roman"/>
          <w:sz w:val="24"/>
          <w:szCs w:val="24"/>
        </w:rPr>
        <w:t>ласть, Котласский район, п. Приводино, ул. Советская д. 43б, кв.13;</w:t>
      </w:r>
    </w:p>
    <w:p w:rsidR="00E60EB9" w:rsidRPr="00C97535" w:rsidRDefault="00E60EB9" w:rsidP="00C97535">
      <w:pPr>
        <w:pStyle w:val="a3"/>
        <w:numPr>
          <w:ilvl w:val="0"/>
          <w:numId w:val="2"/>
        </w:numPr>
        <w:tabs>
          <w:tab w:val="num" w:pos="-142"/>
          <w:tab w:val="num" w:pos="284"/>
          <w:tab w:val="left" w:pos="1134"/>
        </w:tabs>
        <w:ind w:left="0" w:firstLine="709"/>
        <w:jc w:val="both"/>
      </w:pPr>
      <w:r w:rsidRPr="00C97535">
        <w:t>Опубликовать настоящее решение в газете «Ведомости муниципального образ</w:t>
      </w:r>
      <w:r w:rsidRPr="00C97535">
        <w:t>о</w:t>
      </w:r>
      <w:r w:rsidRPr="00C97535">
        <w:t>вания «Приводинское» и разместить на официальном сайте администрации муниципального образования «Приводинское».</w:t>
      </w:r>
    </w:p>
    <w:p w:rsidR="00E60EB9" w:rsidRPr="00C97535" w:rsidRDefault="00E60EB9" w:rsidP="00C97535">
      <w:pPr>
        <w:pStyle w:val="a3"/>
        <w:numPr>
          <w:ilvl w:val="0"/>
          <w:numId w:val="2"/>
        </w:numPr>
        <w:tabs>
          <w:tab w:val="num" w:pos="-142"/>
          <w:tab w:val="num" w:pos="284"/>
          <w:tab w:val="left" w:pos="1134"/>
        </w:tabs>
        <w:ind w:left="0" w:firstLine="709"/>
        <w:jc w:val="both"/>
      </w:pPr>
      <w:r w:rsidRPr="00C97535">
        <w:t>Настоящее решение вступает в силу со дня его официального опубликования.</w:t>
      </w:r>
    </w:p>
    <w:p w:rsidR="00E60EB9" w:rsidRDefault="00E60EB9" w:rsidP="00C97535">
      <w:pPr>
        <w:pStyle w:val="a3"/>
        <w:tabs>
          <w:tab w:val="num" w:pos="284"/>
          <w:tab w:val="left" w:pos="1134"/>
        </w:tabs>
        <w:ind w:left="709"/>
        <w:jc w:val="both"/>
      </w:pPr>
    </w:p>
    <w:p w:rsidR="00C97535" w:rsidRDefault="00C97535" w:rsidP="00C97535">
      <w:pPr>
        <w:pStyle w:val="a3"/>
        <w:tabs>
          <w:tab w:val="num" w:pos="284"/>
          <w:tab w:val="left" w:pos="1134"/>
        </w:tabs>
        <w:ind w:left="709"/>
        <w:jc w:val="both"/>
      </w:pPr>
    </w:p>
    <w:p w:rsidR="00481080" w:rsidRPr="00C97535" w:rsidRDefault="00481080" w:rsidP="00C97535">
      <w:pPr>
        <w:pStyle w:val="a3"/>
        <w:tabs>
          <w:tab w:val="num" w:pos="284"/>
          <w:tab w:val="left" w:pos="1134"/>
        </w:tabs>
        <w:ind w:left="709"/>
        <w:jc w:val="both"/>
      </w:pPr>
    </w:p>
    <w:p w:rsidR="00E60EB9" w:rsidRPr="00C97535" w:rsidRDefault="00E60EB9" w:rsidP="00C97535">
      <w:pPr>
        <w:tabs>
          <w:tab w:val="num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35">
        <w:rPr>
          <w:rFonts w:ascii="Times New Roman" w:hAnsi="Times New Roman" w:cs="Times New Roman"/>
          <w:sz w:val="24"/>
          <w:szCs w:val="24"/>
        </w:rPr>
        <w:t>Председатель  Совета депутатов                                                      А.Н. Зинин</w:t>
      </w:r>
    </w:p>
    <w:p w:rsidR="00E60EB9" w:rsidRDefault="00E60EB9" w:rsidP="00C97535">
      <w:pPr>
        <w:pStyle w:val="a3"/>
        <w:tabs>
          <w:tab w:val="num" w:pos="284"/>
          <w:tab w:val="left" w:pos="1134"/>
        </w:tabs>
        <w:ind w:left="709"/>
        <w:jc w:val="both"/>
        <w:rPr>
          <w:rFonts w:eastAsiaTheme="minorHAnsi"/>
          <w:lang w:eastAsia="en-US"/>
        </w:rPr>
      </w:pPr>
    </w:p>
    <w:p w:rsidR="00C97535" w:rsidRPr="00C97535" w:rsidRDefault="00C97535" w:rsidP="00C97535">
      <w:pPr>
        <w:pStyle w:val="a3"/>
        <w:tabs>
          <w:tab w:val="num" w:pos="284"/>
          <w:tab w:val="left" w:pos="1134"/>
        </w:tabs>
        <w:ind w:left="709"/>
        <w:jc w:val="both"/>
        <w:rPr>
          <w:rFonts w:eastAsiaTheme="minorHAnsi"/>
          <w:lang w:eastAsia="en-US"/>
        </w:rPr>
      </w:pPr>
    </w:p>
    <w:p w:rsidR="009E0B01" w:rsidRPr="00C97535" w:rsidRDefault="00E60EB9" w:rsidP="00C97535">
      <w:pPr>
        <w:tabs>
          <w:tab w:val="num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3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Pr="00C97535">
        <w:rPr>
          <w:rFonts w:ascii="Times New Roman" w:hAnsi="Times New Roman" w:cs="Times New Roman"/>
          <w:sz w:val="24"/>
          <w:szCs w:val="24"/>
        </w:rPr>
        <w:tab/>
      </w:r>
      <w:r w:rsidRPr="00C97535">
        <w:rPr>
          <w:rFonts w:ascii="Times New Roman" w:hAnsi="Times New Roman" w:cs="Times New Roman"/>
          <w:sz w:val="24"/>
          <w:szCs w:val="24"/>
        </w:rPr>
        <w:tab/>
        <w:t xml:space="preserve">                                 С.И. Панов</w:t>
      </w:r>
    </w:p>
    <w:p w:rsidR="001754EB" w:rsidRPr="00C97535" w:rsidRDefault="001754EB" w:rsidP="00C97535">
      <w:pPr>
        <w:tabs>
          <w:tab w:val="num" w:pos="284"/>
          <w:tab w:val="left" w:pos="1134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  <w:sectPr w:rsidR="001754EB" w:rsidRPr="00C97535" w:rsidSect="00604092">
          <w:head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76213" w:rsidRDefault="00B76213" w:rsidP="00B76213">
      <w:pPr>
        <w:pStyle w:val="40"/>
        <w:shd w:val="clear" w:color="auto" w:fill="auto"/>
        <w:tabs>
          <w:tab w:val="left" w:pos="14570"/>
        </w:tabs>
        <w:spacing w:line="240" w:lineRule="auto"/>
        <w:ind w:right="-28"/>
        <w:jc w:val="right"/>
        <w:rPr>
          <w:b w:val="0"/>
          <w:color w:val="000000"/>
          <w:sz w:val="14"/>
          <w:lang w:eastAsia="ru-RU" w:bidi="ru-RU"/>
        </w:rPr>
      </w:pPr>
      <w:r w:rsidRPr="00B76213">
        <w:rPr>
          <w:b w:val="0"/>
          <w:color w:val="000000"/>
          <w:sz w:val="14"/>
          <w:lang w:eastAsia="ru-RU" w:bidi="ru-RU"/>
        </w:rPr>
        <w:lastRenderedPageBreak/>
        <w:t xml:space="preserve">Приложение к решению </w:t>
      </w:r>
    </w:p>
    <w:p w:rsidR="00B76213" w:rsidRDefault="00B76213" w:rsidP="00B76213">
      <w:pPr>
        <w:pStyle w:val="40"/>
        <w:shd w:val="clear" w:color="auto" w:fill="auto"/>
        <w:tabs>
          <w:tab w:val="left" w:pos="14570"/>
        </w:tabs>
        <w:spacing w:line="240" w:lineRule="auto"/>
        <w:ind w:right="-28"/>
        <w:jc w:val="right"/>
        <w:rPr>
          <w:b w:val="0"/>
          <w:color w:val="000000"/>
          <w:sz w:val="14"/>
          <w:lang w:eastAsia="ru-RU" w:bidi="ru-RU"/>
        </w:rPr>
      </w:pPr>
      <w:r w:rsidRPr="00B76213">
        <w:rPr>
          <w:b w:val="0"/>
          <w:color w:val="000000"/>
          <w:sz w:val="14"/>
          <w:lang w:eastAsia="ru-RU" w:bidi="ru-RU"/>
        </w:rPr>
        <w:t xml:space="preserve">Совета депутатов МО «Приводинское» </w:t>
      </w:r>
    </w:p>
    <w:p w:rsidR="00B76213" w:rsidRPr="00B76213" w:rsidRDefault="00B76213" w:rsidP="00B76213">
      <w:pPr>
        <w:pStyle w:val="40"/>
        <w:shd w:val="clear" w:color="auto" w:fill="auto"/>
        <w:tabs>
          <w:tab w:val="left" w:pos="14570"/>
        </w:tabs>
        <w:spacing w:line="240" w:lineRule="auto"/>
        <w:ind w:right="-28"/>
        <w:jc w:val="right"/>
        <w:rPr>
          <w:b w:val="0"/>
          <w:color w:val="000000"/>
          <w:sz w:val="14"/>
          <w:lang w:eastAsia="ru-RU" w:bidi="ru-RU"/>
        </w:rPr>
      </w:pPr>
      <w:bookmarkStart w:id="0" w:name="_GoBack"/>
      <w:bookmarkEnd w:id="0"/>
      <w:r w:rsidRPr="00B76213">
        <w:rPr>
          <w:b w:val="0"/>
          <w:color w:val="000000"/>
          <w:sz w:val="14"/>
          <w:lang w:eastAsia="ru-RU" w:bidi="ru-RU"/>
        </w:rPr>
        <w:t xml:space="preserve">от 08.07.2021 года № </w:t>
      </w:r>
      <w:r w:rsidR="00481080">
        <w:rPr>
          <w:b w:val="0"/>
          <w:color w:val="000000"/>
          <w:sz w:val="14"/>
          <w:lang w:eastAsia="ru-RU" w:bidi="ru-RU"/>
        </w:rPr>
        <w:t>240</w:t>
      </w:r>
    </w:p>
    <w:p w:rsidR="00B76213" w:rsidRDefault="00B76213" w:rsidP="00B76213">
      <w:pPr>
        <w:pStyle w:val="40"/>
        <w:shd w:val="clear" w:color="auto" w:fill="auto"/>
        <w:tabs>
          <w:tab w:val="left" w:pos="14570"/>
        </w:tabs>
        <w:spacing w:line="278" w:lineRule="exact"/>
        <w:ind w:right="-31"/>
        <w:jc w:val="right"/>
        <w:rPr>
          <w:color w:val="000000"/>
          <w:lang w:eastAsia="ru-RU" w:bidi="ru-RU"/>
        </w:rPr>
      </w:pPr>
    </w:p>
    <w:p w:rsidR="00A44F15" w:rsidRDefault="00A44F15" w:rsidP="00A44F15">
      <w:pPr>
        <w:pStyle w:val="40"/>
        <w:shd w:val="clear" w:color="auto" w:fill="auto"/>
        <w:tabs>
          <w:tab w:val="left" w:pos="14570"/>
        </w:tabs>
        <w:spacing w:line="278" w:lineRule="exact"/>
        <w:ind w:right="-31"/>
        <w:jc w:val="center"/>
      </w:pPr>
      <w:r>
        <w:rPr>
          <w:color w:val="000000"/>
          <w:lang w:eastAsia="ru-RU" w:bidi="ru-RU"/>
        </w:rPr>
        <w:t>ПЕРЕЧЕНЬ</w:t>
      </w:r>
    </w:p>
    <w:p w:rsidR="00A44F15" w:rsidRDefault="00A44F15" w:rsidP="00A44F15">
      <w:pPr>
        <w:pStyle w:val="40"/>
        <w:shd w:val="clear" w:color="auto" w:fill="auto"/>
        <w:tabs>
          <w:tab w:val="left" w:pos="14570"/>
        </w:tabs>
        <w:spacing w:line="278" w:lineRule="exact"/>
        <w:ind w:right="-31"/>
        <w:jc w:val="center"/>
      </w:pPr>
      <w:r>
        <w:rPr>
          <w:color w:val="000000"/>
          <w:lang w:eastAsia="ru-RU" w:bidi="ru-RU"/>
        </w:rPr>
        <w:t>ОБЪЕКТОВ МУНИЦИПАЛЬНОЙ СОБСТВЕННОСТИ</w:t>
      </w:r>
      <w:r>
        <w:rPr>
          <w:color w:val="000000"/>
          <w:lang w:eastAsia="ru-RU" w:bidi="ru-RU"/>
        </w:rPr>
        <w:br/>
        <w:t>КОТЛАССКОГО МУНИЦИПАЛЬНОГО РАЙОНА АРХАНГЕЛЬСКОЙ ОБЛАСТИ,</w:t>
      </w:r>
      <w:r>
        <w:rPr>
          <w:color w:val="000000"/>
          <w:lang w:eastAsia="ru-RU" w:bidi="ru-RU"/>
        </w:rPr>
        <w:br/>
        <w:t>ПЕРЕДАВАЕМЫХ В СОБСТВЕННОСТЬ ГОРОДСКОГО ПОСЕЛЕНИЯ "ПРИВОДИНСКОЕ"</w:t>
      </w:r>
      <w:r>
        <w:rPr>
          <w:color w:val="000000"/>
          <w:lang w:eastAsia="ru-RU" w:bidi="ru-RU"/>
        </w:rPr>
        <w:br/>
        <w:t>КОТЛАССКОГО МУНИЦИПАЛЬНОГО РАЙОНА АРХАНГЕЛЬСКОЙ ОБЛАСТИ</w:t>
      </w:r>
    </w:p>
    <w:p w:rsidR="00883516" w:rsidRDefault="00883516"/>
    <w:tbl>
      <w:tblPr>
        <w:tblW w:w="1534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7"/>
        <w:gridCol w:w="1041"/>
        <w:gridCol w:w="1134"/>
        <w:gridCol w:w="817"/>
        <w:gridCol w:w="992"/>
        <w:gridCol w:w="3544"/>
        <w:gridCol w:w="1992"/>
        <w:gridCol w:w="2861"/>
        <w:gridCol w:w="1276"/>
        <w:gridCol w:w="1133"/>
      </w:tblGrid>
      <w:tr w:rsidR="00A44F15" w:rsidRPr="00A44F15" w:rsidTr="00B659C2">
        <w:trPr>
          <w:trHeight w:val="25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4F15" w:rsidRPr="00A44F15" w:rsidRDefault="00A44F15" w:rsidP="00A44F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4F15" w:rsidRPr="00A44F15" w:rsidRDefault="00A44F15" w:rsidP="00A44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Идент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фика-ционный</w:t>
            </w:r>
            <w:proofErr w:type="spellEnd"/>
            <w:proofErr w:type="gramEnd"/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код пре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приятия, учрежд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 в</w:t>
            </w:r>
            <w:r w:rsidR="00B762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ОКПО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Коды признаков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Полное наименование предприятия, учр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ждения, имущества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4F15" w:rsidRPr="00A44F15" w:rsidRDefault="00A44F15" w:rsidP="00A44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Юридический адрес, местонахождение имущества</w:t>
            </w:r>
          </w:p>
        </w:tc>
        <w:tc>
          <w:tcPr>
            <w:tcW w:w="2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Укрупненная специализация, назначение имущества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4F15" w:rsidRPr="00A44F15" w:rsidRDefault="00A44F15" w:rsidP="00A44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Остаточная балансовая стоимость основных фондов по состоянию на 01.04.2021, тыс. руб.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Среднесп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сочная числе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ность пе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сонала по состоянию на 01.04.2021</w:t>
            </w:r>
          </w:p>
        </w:tc>
      </w:tr>
      <w:tr w:rsidR="00A44F15" w:rsidRPr="00A44F15" w:rsidTr="009E0B01">
        <w:trPr>
          <w:trHeight w:val="149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15" w:rsidRPr="00A44F15" w:rsidRDefault="00A44F15" w:rsidP="00A4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15" w:rsidRPr="00A44F15" w:rsidRDefault="00A44F15" w:rsidP="00A44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Министе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ство (в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домство, группиро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ка) в ОК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Терр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тория в ОК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де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</w:t>
            </w:r>
            <w:r w:rsidRPr="00A44F1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тельности в ОКВЭД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15" w:rsidRPr="00A44F15" w:rsidRDefault="00A44F15" w:rsidP="00A4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15" w:rsidRPr="00A44F15" w:rsidRDefault="00A44F15" w:rsidP="00A4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15" w:rsidRPr="00A44F15" w:rsidRDefault="00A44F15" w:rsidP="00A4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15" w:rsidRPr="00A44F15" w:rsidRDefault="00A44F15" w:rsidP="00A4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15" w:rsidRPr="00A44F15" w:rsidRDefault="00A44F15" w:rsidP="00A4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4F15" w:rsidRPr="00A44F15" w:rsidTr="00B659C2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659C2" w:rsidRPr="00A44F15" w:rsidTr="00B659C2">
        <w:trPr>
          <w:cantSplit/>
          <w:trHeight w:val="25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F15" w:rsidRPr="00A44F15" w:rsidRDefault="00A44F15" w:rsidP="00523FA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11227557000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(наименование: квартира; назначение: жилое; кадастровый н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мер: 29:07:030101:216; площадь: 59,6 кв.</w:t>
            </w:r>
            <w:r w:rsidR="00B6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 реестровый номер: 02-00904)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15" w:rsidRPr="00A44F15" w:rsidRDefault="00A44F15" w:rsidP="00B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165360, Российская Федерация, Арха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гельская область, Котласский мун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ципальный район, городское посел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«Приводи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ское», пос.</w:t>
            </w:r>
            <w:r w:rsidR="00B6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дино, ул. Советская, д. 43 б</w:t>
            </w:r>
            <w:proofErr w:type="gramStart"/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13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обеспечения прожива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в поселении и нужда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в жилых помещениях малоимущих граждан жилыми помещениями, организации строительства и содержания муниципального жилищного фонда,</w:t>
            </w:r>
            <w:r w:rsidR="00B6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 условий для жилищного строительства, осуществления муниципал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жилищного контроля, а также иных полномочий орг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15" w:rsidRPr="00A44F15" w:rsidRDefault="00A44F15" w:rsidP="00A44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4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A44F15" w:rsidRDefault="00A44F15"/>
    <w:sectPr w:rsidR="00A44F15" w:rsidSect="00B7621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E8" w:rsidRDefault="003F11E8" w:rsidP="00B76213">
      <w:pPr>
        <w:spacing w:after="0" w:line="240" w:lineRule="auto"/>
      </w:pPr>
      <w:r>
        <w:separator/>
      </w:r>
    </w:p>
  </w:endnote>
  <w:endnote w:type="continuationSeparator" w:id="0">
    <w:p w:rsidR="003F11E8" w:rsidRDefault="003F11E8" w:rsidP="00B7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E8" w:rsidRDefault="003F11E8" w:rsidP="00B76213">
      <w:pPr>
        <w:spacing w:after="0" w:line="240" w:lineRule="auto"/>
      </w:pPr>
      <w:r>
        <w:separator/>
      </w:r>
    </w:p>
  </w:footnote>
  <w:footnote w:type="continuationSeparator" w:id="0">
    <w:p w:rsidR="003F11E8" w:rsidRDefault="003F11E8" w:rsidP="00B7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92" w:rsidRDefault="00604092" w:rsidP="00B7621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BC0"/>
    <w:multiLevelType w:val="hybridMultilevel"/>
    <w:tmpl w:val="E654C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1777FB"/>
    <w:multiLevelType w:val="hybridMultilevel"/>
    <w:tmpl w:val="29C498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15"/>
    <w:rsid w:val="00025314"/>
    <w:rsid w:val="00077646"/>
    <w:rsid w:val="001754EB"/>
    <w:rsid w:val="0020199A"/>
    <w:rsid w:val="002468CA"/>
    <w:rsid w:val="002C5DF7"/>
    <w:rsid w:val="003F11E8"/>
    <w:rsid w:val="00481080"/>
    <w:rsid w:val="00523FA1"/>
    <w:rsid w:val="00604092"/>
    <w:rsid w:val="006311C1"/>
    <w:rsid w:val="00691358"/>
    <w:rsid w:val="00740EB0"/>
    <w:rsid w:val="007873CB"/>
    <w:rsid w:val="00835C3A"/>
    <w:rsid w:val="00883516"/>
    <w:rsid w:val="009E0B01"/>
    <w:rsid w:val="00A44F15"/>
    <w:rsid w:val="00A82DAA"/>
    <w:rsid w:val="00AD0A79"/>
    <w:rsid w:val="00AE7704"/>
    <w:rsid w:val="00B659C2"/>
    <w:rsid w:val="00B76213"/>
    <w:rsid w:val="00C107FF"/>
    <w:rsid w:val="00C31966"/>
    <w:rsid w:val="00C97535"/>
    <w:rsid w:val="00DB33A8"/>
    <w:rsid w:val="00E60EB9"/>
    <w:rsid w:val="00F5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44F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F15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9E0B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213"/>
  </w:style>
  <w:style w:type="paragraph" w:styleId="a6">
    <w:name w:val="footer"/>
    <w:basedOn w:val="a"/>
    <w:link w:val="a7"/>
    <w:uiPriority w:val="99"/>
    <w:unhideWhenUsed/>
    <w:rsid w:val="00B7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213"/>
  </w:style>
  <w:style w:type="paragraph" w:styleId="a8">
    <w:name w:val="Balloon Text"/>
    <w:basedOn w:val="a"/>
    <w:link w:val="a9"/>
    <w:uiPriority w:val="99"/>
    <w:semiHidden/>
    <w:unhideWhenUsed/>
    <w:rsid w:val="0024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44F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F15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9E0B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213"/>
  </w:style>
  <w:style w:type="paragraph" w:styleId="a6">
    <w:name w:val="footer"/>
    <w:basedOn w:val="a"/>
    <w:link w:val="a7"/>
    <w:uiPriority w:val="99"/>
    <w:unhideWhenUsed/>
    <w:rsid w:val="00B7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213"/>
  </w:style>
  <w:style w:type="paragraph" w:styleId="a8">
    <w:name w:val="Balloon Text"/>
    <w:basedOn w:val="a"/>
    <w:link w:val="a9"/>
    <w:uiPriority w:val="99"/>
    <w:semiHidden/>
    <w:unhideWhenUsed/>
    <w:rsid w:val="0024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2021-07-07T13:00:00Z</cp:lastPrinted>
  <dcterms:created xsi:type="dcterms:W3CDTF">2021-07-09T03:55:00Z</dcterms:created>
  <dcterms:modified xsi:type="dcterms:W3CDTF">2021-07-09T04:04:00Z</dcterms:modified>
</cp:coreProperties>
</file>