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AC" w:rsidRPr="000B1D78" w:rsidRDefault="004855AC" w:rsidP="00EA7FB4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С</w:t>
      </w:r>
      <w:r w:rsidRPr="000B1D78">
        <w:rPr>
          <w:rFonts w:ascii="Times New Roman" w:hAnsi="Times New Roman"/>
          <w:b/>
          <w:sz w:val="28"/>
          <w:szCs w:val="28"/>
          <w:shd w:val="clear" w:color="auto" w:fill="FFFFFF"/>
        </w:rPr>
        <w:t>обственник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ам</w:t>
      </w:r>
      <w:r w:rsidRPr="000B1D78">
        <w:rPr>
          <w:rFonts w:ascii="Times New Roman" w:hAnsi="Times New Roman"/>
          <w:b/>
          <w:sz w:val="28"/>
          <w:szCs w:val="28"/>
          <w:shd w:val="clear" w:color="auto" w:fill="FFFFFF"/>
        </w:rPr>
        <w:t>, проживающи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м</w:t>
      </w:r>
      <w:r w:rsidRPr="000B1D7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в домах,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0B1D7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где количество квартир менее пяти </w:t>
      </w:r>
    </w:p>
    <w:p w:rsidR="004855AC" w:rsidRPr="00122015" w:rsidRDefault="004855AC" w:rsidP="00EA7FB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22015">
        <w:rPr>
          <w:rFonts w:ascii="Times New Roman" w:hAnsi="Times New Roman"/>
          <w:sz w:val="28"/>
          <w:szCs w:val="28"/>
          <w:shd w:val="clear" w:color="auto" w:fill="FFFFFF"/>
        </w:rPr>
        <w:t>07.05.2019 вступил в силу областной закон  от 30.04.2019 № 78-7-ОЗ                 «О внесении изменений в областной закон «Об организации проведения капитального ремонта общего имущества в многоквартирных домах, расположенных на территории Архангельской области».</w:t>
      </w:r>
      <w:r w:rsidRPr="00122015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          Согласно данному закону, из региональной программы капремонта исключаются дома с количеством квартир менее пяти. </w:t>
      </w:r>
    </w:p>
    <w:p w:rsidR="004855AC" w:rsidRDefault="004855AC" w:rsidP="00EA7FB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22015">
        <w:rPr>
          <w:rFonts w:ascii="Times New Roman" w:hAnsi="Times New Roman"/>
          <w:sz w:val="28"/>
          <w:szCs w:val="28"/>
          <w:shd w:val="clear" w:color="auto" w:fill="FFFFFF"/>
        </w:rPr>
        <w:t>В случаях, если</w:t>
      </w:r>
      <w:r w:rsidRPr="00122015">
        <w:rPr>
          <w:rFonts w:ascii="Times New Roman" w:hAnsi="Times New Roman"/>
          <w:sz w:val="28"/>
          <w:szCs w:val="28"/>
        </w:rPr>
        <w:t xml:space="preserve"> объем начисленных взносов на капитальный ремонт в данных многоквартирных домах, собственники помещений в которых формируют фонд капитального ремонта на счете регионального оператора, меньше размера расходов регионального оператора, понесенных в связи с оказанием услуг и (или) выполнением работ в рамках капитального ремонта указанных многоквартирных домов, и, если собственники помещений в данных многоквартирных домах формируют фонд капитального ремонта на специальном счете, настоящие изменения не распространяется на такие многоквартирные дома.</w:t>
      </w:r>
    </w:p>
    <w:p w:rsidR="004855AC" w:rsidRDefault="004855AC" w:rsidP="00EA7FB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14AC2">
        <w:rPr>
          <w:rFonts w:ascii="Times New Roman" w:hAnsi="Times New Roman"/>
          <w:sz w:val="28"/>
          <w:szCs w:val="28"/>
          <w:shd w:val="clear" w:color="auto" w:fill="FFFFFF"/>
        </w:rPr>
        <w:t>Возвраты денежных средств, оплаченных собственниками помещений в домах, которые исключаются из программы в связи с внесением изменений в областной закон, будут осуществляться в соответствии с порядком, принятым по внесенным в закон изменениям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914AC2">
        <w:rPr>
          <w:rFonts w:ascii="Times New Roman" w:hAnsi="Times New Roman"/>
          <w:sz w:val="28"/>
          <w:szCs w:val="28"/>
          <w:shd w:val="clear" w:color="auto" w:fill="FFFFFF"/>
        </w:rPr>
        <w:t xml:space="preserve"> через заявления на возврат с приложением соответствующих документов: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4AC2">
        <w:rPr>
          <w:rFonts w:ascii="Times New Roman" w:hAnsi="Times New Roman"/>
          <w:sz w:val="28"/>
          <w:szCs w:val="28"/>
          <w:shd w:val="clear" w:color="auto" w:fill="FFFFFF"/>
        </w:rPr>
        <w:t>подтверждение права собственности на помещение в этом доме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  <w:r w:rsidRPr="00914AC2">
        <w:rPr>
          <w:rFonts w:ascii="Times New Roman" w:hAnsi="Times New Roman"/>
          <w:sz w:val="28"/>
          <w:szCs w:val="28"/>
          <w:shd w:val="clear" w:color="auto" w:fill="FFFFFF"/>
        </w:rPr>
        <w:t>подтв</w:t>
      </w:r>
      <w:r>
        <w:rPr>
          <w:rFonts w:ascii="Times New Roman" w:hAnsi="Times New Roman"/>
          <w:sz w:val="28"/>
          <w:szCs w:val="28"/>
          <w:shd w:val="clear" w:color="auto" w:fill="FFFFFF"/>
        </w:rPr>
        <w:t>ерждение личности обратившегося;</w:t>
      </w:r>
      <w:r w:rsidRPr="00914AC2">
        <w:rPr>
          <w:rFonts w:ascii="Times New Roman" w:hAnsi="Times New Roman"/>
          <w:sz w:val="28"/>
          <w:szCs w:val="28"/>
          <w:shd w:val="clear" w:color="auto" w:fill="FFFFFF"/>
        </w:rPr>
        <w:t xml:space="preserve"> подтверждение оплаты взносов по данному помещению (чеки, выписки)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Pr="00914AC2">
        <w:rPr>
          <w:rFonts w:ascii="Times New Roman" w:hAnsi="Times New Roman"/>
          <w:sz w:val="28"/>
          <w:szCs w:val="28"/>
          <w:shd w:val="clear" w:color="auto" w:fill="FFFFFF"/>
        </w:rPr>
        <w:t xml:space="preserve"> приложение банковских реквизитов, на которые будет осуществлен возврат. </w:t>
      </w:r>
    </w:p>
    <w:p w:rsidR="004855AC" w:rsidRPr="00914AC2" w:rsidRDefault="004855AC" w:rsidP="00EA7FB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14AC2">
        <w:rPr>
          <w:rFonts w:ascii="Times New Roman" w:hAnsi="Times New Roman"/>
          <w:sz w:val="28"/>
          <w:szCs w:val="28"/>
          <w:shd w:val="clear" w:color="auto" w:fill="FFFFFF"/>
        </w:rPr>
        <w:t>Во-первых, рассматривается подтверждение оплаченных сумм. Далее, если речь идет об органах местного самоуправления, то будет проведена полная сверка оплат и начислений, и только потом начнется процедура возврата оплаченных денежных средств или зачет оплаченных средств в счет начислений по другим помещениям в других домах. </w:t>
      </w:r>
    </w:p>
    <w:p w:rsidR="004855AC" w:rsidRPr="00914AC2" w:rsidRDefault="004855AC" w:rsidP="00EA7FB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14AC2">
        <w:rPr>
          <w:rFonts w:ascii="Times New Roman" w:hAnsi="Times New Roman"/>
          <w:sz w:val="28"/>
          <w:szCs w:val="28"/>
          <w:shd w:val="clear" w:color="auto" w:fill="FFFFFF"/>
        </w:rPr>
        <w:t xml:space="preserve">В случае, если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собственники пожелают</w:t>
      </w:r>
      <w:r w:rsidRPr="00914AC2">
        <w:rPr>
          <w:rFonts w:ascii="Times New Roman" w:hAnsi="Times New Roman"/>
          <w:sz w:val="28"/>
          <w:szCs w:val="28"/>
          <w:shd w:val="clear" w:color="auto" w:fill="FFFFFF"/>
        </w:rPr>
        <w:t xml:space="preserve"> остаться в региональной программе, им нужно принять решение о формировании фонда капремонта на специальном счете.</w:t>
      </w:r>
    </w:p>
    <w:p w:rsidR="004855AC" w:rsidRDefault="004855AC" w:rsidP="00EA7FB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14AC2">
        <w:rPr>
          <w:rFonts w:ascii="Times New Roman" w:hAnsi="Times New Roman"/>
          <w:sz w:val="28"/>
          <w:szCs w:val="28"/>
          <w:shd w:val="clear" w:color="auto" w:fill="FFFFFF"/>
        </w:rPr>
        <w:t>В соответствии с новыми положениями закона о капремонте в Архангельской области, если для обычных многоквартирных домов срок вступления в силу протокола о переходе со счета рег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ионального </w:t>
      </w:r>
      <w:r w:rsidRPr="00914AC2">
        <w:rPr>
          <w:rFonts w:ascii="Times New Roman" w:hAnsi="Times New Roman"/>
          <w:sz w:val="28"/>
          <w:szCs w:val="28"/>
          <w:shd w:val="clear" w:color="auto" w:fill="FFFFFF"/>
        </w:rPr>
        <w:t xml:space="preserve">оператора на спецсчет составляет один год, то для домов, подпадающих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под Положение новых изменений,  там, где менее пяти квартир,</w:t>
      </w:r>
      <w:r w:rsidRPr="00914AC2">
        <w:rPr>
          <w:rFonts w:ascii="Times New Roman" w:hAnsi="Times New Roman"/>
          <w:sz w:val="28"/>
          <w:szCs w:val="28"/>
          <w:shd w:val="clear" w:color="auto" w:fill="FFFFFF"/>
        </w:rPr>
        <w:t xml:space="preserve"> срок вступления в силу протокола – в течение самого кратчайшего времени. То есть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914AC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 случае предоставления собственником региональному оператору протокола</w:t>
      </w:r>
      <w:r w:rsidRPr="006E518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4AC2">
        <w:rPr>
          <w:rFonts w:ascii="Times New Roman" w:hAnsi="Times New Roman"/>
          <w:sz w:val="28"/>
          <w:szCs w:val="28"/>
          <w:shd w:val="clear" w:color="auto" w:fill="FFFFFF"/>
        </w:rPr>
        <w:t>процедур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914AC2">
        <w:rPr>
          <w:rFonts w:ascii="Times New Roman" w:hAnsi="Times New Roman"/>
          <w:sz w:val="28"/>
          <w:szCs w:val="28"/>
          <w:shd w:val="clear" w:color="auto" w:fill="FFFFFF"/>
        </w:rPr>
        <w:t xml:space="preserve"> перевода данного МКД на другой способ формирования фонда капремонта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начнется со следующего дня за днем предоставления протокола.</w:t>
      </w:r>
      <w:r w:rsidRPr="00914AC2"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4855AC" w:rsidRDefault="004855AC" w:rsidP="00EA7FB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Напоминаем, что в Котласской межрайонной прокуратуре организована «горячая линия» по вопросу нарушений жилищного и жилищно-коммунального законодательства. </w:t>
      </w:r>
    </w:p>
    <w:p w:rsidR="004855AC" w:rsidRDefault="004855AC" w:rsidP="00EA7FB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Граждане, чьи жилищные права нарушены, вправе самостоятельно обратиться за защитой своих прав в суд, государственную жилищную инспекцию или же в Котласскую межрайонную прокуратуру по адресу:                       ул. Дзержинского, д.6-б, г. Котлас, Архангельская область, 165300 либо позвонить на </w:t>
      </w:r>
      <w:r>
        <w:rPr>
          <w:rFonts w:ascii="Times New Roman" w:hAnsi="Times New Roman"/>
          <w:sz w:val="28"/>
          <w:szCs w:val="28"/>
        </w:rPr>
        <w:t>«горячую линию» по телефону 2-13-36.</w:t>
      </w:r>
    </w:p>
    <w:p w:rsidR="004855AC" w:rsidRDefault="004855AC" w:rsidP="00EA7FB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855AC" w:rsidRDefault="004855AC" w:rsidP="00EA7FB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855AC" w:rsidRDefault="004855AC" w:rsidP="00EA7FB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заместителя межрайонного прокурора</w:t>
      </w:r>
    </w:p>
    <w:p w:rsidR="004855AC" w:rsidRDefault="004855AC" w:rsidP="00EA7FB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855AC" w:rsidRDefault="004855AC" w:rsidP="00EA7FB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младший советник юстиции                                                                Д.В. Дурапов</w:t>
      </w:r>
    </w:p>
    <w:p w:rsidR="004855AC" w:rsidRDefault="004855AC" w:rsidP="002A1B9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855AC" w:rsidRDefault="004855AC" w:rsidP="002A1B9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855AC" w:rsidRDefault="004855AC" w:rsidP="002A1B9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855AC" w:rsidRDefault="004855AC" w:rsidP="002A1B9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855AC" w:rsidRDefault="004855AC" w:rsidP="002A1B9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855AC" w:rsidRDefault="004855AC" w:rsidP="002A1B9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855AC" w:rsidRDefault="004855AC" w:rsidP="002A1B9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855AC" w:rsidRDefault="004855AC" w:rsidP="002A1B9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855AC" w:rsidRDefault="004855AC" w:rsidP="002A1B9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855AC" w:rsidRDefault="004855AC" w:rsidP="002A1B9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855AC" w:rsidRDefault="004855AC" w:rsidP="002A1B9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855AC" w:rsidRDefault="004855AC" w:rsidP="002A1B9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855AC" w:rsidRDefault="004855AC" w:rsidP="002A1B9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855AC" w:rsidRDefault="004855AC" w:rsidP="002A1B9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855AC" w:rsidRDefault="004855AC" w:rsidP="002A1B9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855AC" w:rsidRDefault="004855AC" w:rsidP="002A1B9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855AC" w:rsidRDefault="004855AC" w:rsidP="002A1B9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855AC" w:rsidRPr="002A1B9E" w:rsidRDefault="004855AC" w:rsidP="002A1B9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855AC" w:rsidRDefault="004855AC" w:rsidP="002A1B9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О.Н. Михина, тел. 2-13-36</w:t>
      </w:r>
    </w:p>
    <w:sectPr w:rsidR="004855AC" w:rsidSect="006F3839">
      <w:headerReference w:type="default" r:id="rId6"/>
      <w:pgSz w:w="11906" w:h="16838"/>
      <w:pgMar w:top="1134" w:right="70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5AC" w:rsidRDefault="004855AC" w:rsidP="006F3839">
      <w:pPr>
        <w:spacing w:after="0" w:line="240" w:lineRule="auto"/>
      </w:pPr>
      <w:r>
        <w:separator/>
      </w:r>
    </w:p>
  </w:endnote>
  <w:endnote w:type="continuationSeparator" w:id="1">
    <w:p w:rsidR="004855AC" w:rsidRDefault="004855AC" w:rsidP="006F3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5AC" w:rsidRDefault="004855AC" w:rsidP="006F3839">
      <w:pPr>
        <w:spacing w:after="0" w:line="240" w:lineRule="auto"/>
      </w:pPr>
      <w:r>
        <w:separator/>
      </w:r>
    </w:p>
  </w:footnote>
  <w:footnote w:type="continuationSeparator" w:id="1">
    <w:p w:rsidR="004855AC" w:rsidRDefault="004855AC" w:rsidP="006F3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5AC" w:rsidRDefault="004855AC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4855AC" w:rsidRDefault="004855A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400"/>
    <w:rsid w:val="000A14C3"/>
    <w:rsid w:val="000B1D78"/>
    <w:rsid w:val="00102FB2"/>
    <w:rsid w:val="00122015"/>
    <w:rsid w:val="00140334"/>
    <w:rsid w:val="00155241"/>
    <w:rsid w:val="00194A42"/>
    <w:rsid w:val="001E4C6C"/>
    <w:rsid w:val="001F15B8"/>
    <w:rsid w:val="00204A1E"/>
    <w:rsid w:val="0025680E"/>
    <w:rsid w:val="002A0471"/>
    <w:rsid w:val="002A1B9E"/>
    <w:rsid w:val="002C6134"/>
    <w:rsid w:val="003037B2"/>
    <w:rsid w:val="00413400"/>
    <w:rsid w:val="004855AC"/>
    <w:rsid w:val="00502102"/>
    <w:rsid w:val="00543DEA"/>
    <w:rsid w:val="005D5DAF"/>
    <w:rsid w:val="00672C59"/>
    <w:rsid w:val="006E5183"/>
    <w:rsid w:val="006F3839"/>
    <w:rsid w:val="007915C9"/>
    <w:rsid w:val="00826F36"/>
    <w:rsid w:val="00914AC2"/>
    <w:rsid w:val="00986E63"/>
    <w:rsid w:val="009A2820"/>
    <w:rsid w:val="00A97F90"/>
    <w:rsid w:val="00AF430F"/>
    <w:rsid w:val="00B866AE"/>
    <w:rsid w:val="00C2437F"/>
    <w:rsid w:val="00CE56F2"/>
    <w:rsid w:val="00D1420D"/>
    <w:rsid w:val="00DA4186"/>
    <w:rsid w:val="00EA7FB4"/>
    <w:rsid w:val="00EB66E1"/>
    <w:rsid w:val="00F75E68"/>
    <w:rsid w:val="00FE151D"/>
    <w:rsid w:val="00FF4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4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A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1B9E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140334"/>
    <w:rPr>
      <w:lang w:eastAsia="en-US"/>
    </w:rPr>
  </w:style>
  <w:style w:type="paragraph" w:styleId="Header">
    <w:name w:val="header"/>
    <w:basedOn w:val="Normal"/>
    <w:link w:val="HeaderChar"/>
    <w:uiPriority w:val="99"/>
    <w:rsid w:val="006F3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F383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F3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F3839"/>
    <w:rPr>
      <w:rFonts w:cs="Times New Roman"/>
    </w:rPr>
  </w:style>
  <w:style w:type="character" w:styleId="Hyperlink">
    <w:name w:val="Hyperlink"/>
    <w:basedOn w:val="DefaultParagraphFont"/>
    <w:uiPriority w:val="99"/>
    <w:rsid w:val="00CE56F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36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498</Words>
  <Characters>2844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14</cp:revision>
  <cp:lastPrinted>2019-06-03T08:54:00Z</cp:lastPrinted>
  <dcterms:created xsi:type="dcterms:W3CDTF">2017-11-29T09:19:00Z</dcterms:created>
  <dcterms:modified xsi:type="dcterms:W3CDTF">2019-06-03T13:03:00Z</dcterms:modified>
</cp:coreProperties>
</file>