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E7" w:rsidRDefault="00824FE7">
      <w:pPr>
        <w:jc w:val="center"/>
        <w:rPr>
          <w:rFonts w:ascii="Calibri" w:eastAsia="Calibri" w:hAnsi="Calibri" w:cs="Calibri"/>
        </w:rPr>
      </w:pPr>
    </w:p>
    <w:p w:rsidR="00824FE7" w:rsidRDefault="00824FE7">
      <w:pPr>
        <w:jc w:val="center"/>
        <w:rPr>
          <w:rFonts w:ascii="Calibri" w:eastAsia="Calibri" w:hAnsi="Calibri" w:cs="Calibri"/>
          <w:sz w:val="28"/>
        </w:rPr>
      </w:pPr>
    </w:p>
    <w:p w:rsidR="00824FE7" w:rsidRDefault="002B0D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«ПРИВОДИНСКОЕ»</w:t>
      </w: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СОВЕТ ДЕПУТАТОВ</w:t>
      </w:r>
    </w:p>
    <w:p w:rsidR="00824FE7" w:rsidRDefault="002B0D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D473E2">
        <w:rPr>
          <w:rFonts w:ascii="Times New Roman" w:eastAsia="Times New Roman" w:hAnsi="Times New Roman" w:cs="Times New Roman"/>
          <w:sz w:val="28"/>
        </w:rPr>
        <w:t>седьмое заседание четвертого созыва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Е Н И Е </w:t>
      </w:r>
    </w:p>
    <w:p w:rsidR="00824FE7" w:rsidRDefault="00824FE7">
      <w:pPr>
        <w:rPr>
          <w:rFonts w:ascii="Times New Roman" w:eastAsia="Times New Roman" w:hAnsi="Times New Roman" w:cs="Times New Roman"/>
          <w:sz w:val="28"/>
        </w:rPr>
      </w:pP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9D3861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 xml:space="preserve"> апреля  2017 года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№ </w:t>
      </w:r>
      <w:r w:rsidR="00084D19">
        <w:rPr>
          <w:rFonts w:ascii="Times New Roman" w:eastAsia="Times New Roman" w:hAnsi="Times New Roman" w:cs="Times New Roman"/>
          <w:sz w:val="28"/>
        </w:rPr>
        <w:t>41</w:t>
      </w:r>
    </w:p>
    <w:p w:rsidR="00824FE7" w:rsidRDefault="00824FE7">
      <w:pPr>
        <w:rPr>
          <w:rFonts w:ascii="Times New Roman" w:eastAsia="Times New Roman" w:hAnsi="Times New Roman" w:cs="Times New Roman"/>
          <w:sz w:val="28"/>
        </w:rPr>
      </w:pP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 МО «Приводинское» </w:t>
      </w: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 первый квартал 2017 года</w:t>
      </w:r>
    </w:p>
    <w:p w:rsidR="00824FE7" w:rsidRDefault="00824FE7">
      <w:pPr>
        <w:rPr>
          <w:rFonts w:ascii="Times New Roman" w:eastAsia="Times New Roman" w:hAnsi="Times New Roman" w:cs="Times New Roman"/>
          <w:sz w:val="28"/>
        </w:rPr>
      </w:pPr>
    </w:p>
    <w:p w:rsidR="00824FE7" w:rsidRDefault="002B0D2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Уставом  МО «Приводинское»  Совет депутатов </w:t>
      </w:r>
    </w:p>
    <w:p w:rsidR="00824FE7" w:rsidRDefault="002B0D2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824FE7" w:rsidRDefault="00824F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24FE7" w:rsidRDefault="002B0D2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первый квартал 2017 года принять к сведению (приложение № 1). </w:t>
      </w:r>
    </w:p>
    <w:p w:rsidR="00824FE7" w:rsidRDefault="002B0D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2.  Информация  подлежит официальному опубликованию. </w:t>
      </w:r>
    </w:p>
    <w:p w:rsidR="00824FE7" w:rsidRDefault="00824FE7">
      <w:pPr>
        <w:rPr>
          <w:rFonts w:ascii="Times New Roman" w:eastAsia="Times New Roman" w:hAnsi="Times New Roman" w:cs="Times New Roman"/>
          <w:sz w:val="28"/>
        </w:rPr>
      </w:pPr>
    </w:p>
    <w:p w:rsidR="00824FE7" w:rsidRDefault="002B0D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 Совета депутатов                                           А.Н. Зинин</w:t>
      </w:r>
    </w:p>
    <w:p w:rsidR="00824FE7" w:rsidRDefault="002B0D28" w:rsidP="00F42B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МО «Приводинское»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</w:t>
      </w:r>
      <w:r w:rsidR="00F42BB1">
        <w:rPr>
          <w:rFonts w:ascii="Times New Roman" w:eastAsia="Times New Roman" w:hAnsi="Times New Roman" w:cs="Times New Roman"/>
          <w:sz w:val="28"/>
        </w:rPr>
        <w:t xml:space="preserve">        С.И. Панов</w:t>
      </w:r>
      <w:r w:rsidR="00F42BB1">
        <w:rPr>
          <w:rFonts w:ascii="Times New Roman" w:eastAsia="Times New Roman" w:hAnsi="Times New Roman" w:cs="Times New Roman"/>
          <w:sz w:val="28"/>
        </w:rPr>
        <w:tab/>
      </w:r>
      <w:r w:rsidR="00F42BB1">
        <w:rPr>
          <w:rFonts w:ascii="Times New Roman" w:eastAsia="Times New Roman" w:hAnsi="Times New Roman" w:cs="Times New Roman"/>
          <w:sz w:val="28"/>
        </w:rPr>
        <w:tab/>
        <w:t xml:space="preserve">          </w:t>
      </w:r>
    </w:p>
    <w:p w:rsidR="00F42BB1" w:rsidRDefault="00F42BB1" w:rsidP="00F42BB1">
      <w:pPr>
        <w:rPr>
          <w:rFonts w:ascii="Times New Roman" w:eastAsia="Times New Roman" w:hAnsi="Times New Roman" w:cs="Times New Roman"/>
          <w:sz w:val="28"/>
        </w:rPr>
      </w:pPr>
    </w:p>
    <w:p w:rsidR="00F42BB1" w:rsidRDefault="00F42BB1" w:rsidP="00F42BB1">
      <w:pPr>
        <w:rPr>
          <w:rFonts w:ascii="Times New Roman" w:eastAsia="Times New Roman" w:hAnsi="Times New Roman" w:cs="Times New Roman"/>
          <w:sz w:val="28"/>
        </w:rPr>
      </w:pPr>
    </w:p>
    <w:p w:rsidR="00F42BB1" w:rsidRPr="00F42BB1" w:rsidRDefault="00F42BB1" w:rsidP="00F42BB1">
      <w:pPr>
        <w:rPr>
          <w:rFonts w:ascii="Times New Roman" w:eastAsia="Times New Roman" w:hAnsi="Times New Roman" w:cs="Times New Roman"/>
          <w:sz w:val="28"/>
        </w:rPr>
      </w:pPr>
    </w:p>
    <w:p w:rsidR="002B0D28" w:rsidRPr="002B0D28" w:rsidRDefault="002B0D28" w:rsidP="00F42BB1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B0D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Приложение № 1 </w:t>
      </w:r>
    </w:p>
    <w:p w:rsidR="002B0D28" w:rsidRPr="002B0D28" w:rsidRDefault="002B0D28" w:rsidP="00F42BB1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B0D2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к решению Совета депутатов </w:t>
      </w:r>
    </w:p>
    <w:p w:rsidR="002B0D28" w:rsidRPr="002B0D28" w:rsidRDefault="002B0D28" w:rsidP="00F42BB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МО </w:t>
      </w:r>
      <w:r w:rsidRPr="002B0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>Приводинское</w:t>
      </w:r>
      <w:r w:rsidRPr="002B0D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B0D28" w:rsidRPr="002B0D28" w:rsidRDefault="002B0D28" w:rsidP="00F42BB1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" w:eastAsia="Times New Roman" w:hAnsi="Times New Roman" w:cs="Times New Roman"/>
          <w:sz w:val="24"/>
          <w:szCs w:val="24"/>
        </w:rPr>
        <w:tab/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от </w:t>
      </w:r>
      <w:r w:rsidR="009D3861">
        <w:rPr>
          <w:rFonts w:ascii="Times New Roman CYR" w:eastAsia="Times New Roman" w:hAnsi="Times New Roman CYR" w:cs="Times New Roman CYR"/>
          <w:sz w:val="24"/>
          <w:szCs w:val="24"/>
        </w:rPr>
        <w:t>27</w:t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 апреля  </w:t>
      </w:r>
      <w:smartTag w:uri="urn:schemas-microsoft-com:office:smarttags" w:element="metricconverter">
        <w:smartTagPr>
          <w:attr w:name="ProductID" w:val="2017 г"/>
        </w:smartTagPr>
        <w:r w:rsidRPr="002B0D28">
          <w:rPr>
            <w:rFonts w:ascii="Times New Roman CYR" w:eastAsia="Times New Roman" w:hAnsi="Times New Roman CYR" w:cs="Times New Roman CYR"/>
            <w:sz w:val="24"/>
            <w:szCs w:val="24"/>
          </w:rPr>
          <w:t>2017 г</w:t>
        </w:r>
      </w:smartTag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  № </w:t>
      </w:r>
      <w:r w:rsidR="00084D19">
        <w:rPr>
          <w:rFonts w:ascii="Times New Roman CYR" w:eastAsia="Times New Roman" w:hAnsi="Times New Roman CYR" w:cs="Times New Roman CYR"/>
          <w:sz w:val="24"/>
          <w:szCs w:val="24"/>
        </w:rPr>
        <w:t>41</w:t>
      </w:r>
    </w:p>
    <w:p w:rsidR="002B0D28" w:rsidRPr="002B0D28" w:rsidRDefault="002B0D28" w:rsidP="002B0D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D28">
        <w:rPr>
          <w:rFonts w:ascii="Times New Roman CYR" w:eastAsia="Times New Roman" w:hAnsi="Times New Roman CYR" w:cs="Times New Roman CYR"/>
          <w:sz w:val="24"/>
          <w:szCs w:val="24"/>
        </w:rPr>
        <w:t xml:space="preserve">СВЕДЕНИЯ ОБ ИСПОЛНЕНИИ БЮДЖЕТА МО </w:t>
      </w:r>
      <w:r w:rsidRPr="002B0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0D28">
        <w:rPr>
          <w:rFonts w:ascii="Times New Roman CYR" w:eastAsia="Times New Roman" w:hAnsi="Times New Roman CYR" w:cs="Times New Roman CYR"/>
          <w:sz w:val="24"/>
          <w:szCs w:val="24"/>
        </w:rPr>
        <w:t>ПРИВОДИНСКОЕ</w:t>
      </w:r>
      <w:r w:rsidRPr="002B0D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0D28" w:rsidRPr="002B0D28" w:rsidRDefault="002B0D28" w:rsidP="002B0D28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2B0D28">
        <w:rPr>
          <w:rFonts w:ascii="Times New Roman CYR" w:eastAsia="Times New Roman" w:hAnsi="Times New Roman CYR" w:cs="Times New Roman CYR"/>
          <w:sz w:val="24"/>
          <w:szCs w:val="24"/>
        </w:rPr>
        <w:t>И ЧИСЛЕННОСТИ РАБОТНИКОВ ЗА ПЕРВЫЙ КВАРТАЛ 2017 ГОДА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5"/>
        <w:gridCol w:w="2549"/>
      </w:tblGrid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Первый квартал 2017 года,</w:t>
            </w:r>
          </w:p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рублей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B0D28">
              <w:rPr>
                <w:rFonts w:ascii="Calibri" w:eastAsia="Times New Roman" w:hAnsi="Calibri" w:cs="Calibri"/>
                <w:b/>
              </w:rPr>
              <w:t>7106,9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4564,4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961,1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170,0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20,1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-1420,8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Госпошлина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2,5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164,8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1509,3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541,5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6,7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42,3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0,0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544,8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8041,6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3003,7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Функционирование высшего должностного лица субъекта РФ и муниципального образования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256,3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60,8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lastRenderedPageBreak/>
              <w:t>2650,9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0,0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35,8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45,4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0,0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1426,1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651,0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2882,2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28,2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5,0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0,0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24,5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1465,6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работников муниципальных учреждений (чел)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23,5</w:t>
            </w:r>
          </w:p>
        </w:tc>
      </w:tr>
      <w:tr w:rsidR="002B0D28" w:rsidRPr="002B0D28" w:rsidTr="002B0D28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B0D2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D28" w:rsidRPr="002B0D28" w:rsidRDefault="002B0D28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B0D28">
              <w:rPr>
                <w:rFonts w:ascii="Calibri" w:eastAsia="Times New Roman" w:hAnsi="Calibri" w:cs="Calibri"/>
              </w:rPr>
              <w:t>1486,8</w:t>
            </w:r>
          </w:p>
        </w:tc>
      </w:tr>
    </w:tbl>
    <w:p w:rsidR="002B0D28" w:rsidRPr="002B0D28" w:rsidRDefault="002B0D28" w:rsidP="002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E7" w:rsidRDefault="00824FE7" w:rsidP="002B0D28">
      <w:pPr>
        <w:rPr>
          <w:rFonts w:ascii="Calibri" w:eastAsia="Calibri" w:hAnsi="Calibri" w:cs="Calibri"/>
        </w:rPr>
      </w:pPr>
    </w:p>
    <w:sectPr w:rsidR="0082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FE7"/>
    <w:rsid w:val="00084D19"/>
    <w:rsid w:val="002B0D28"/>
    <w:rsid w:val="00824FE7"/>
    <w:rsid w:val="009D3861"/>
    <w:rsid w:val="00D473E2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cp:lastPrinted>2017-04-28T05:28:00Z</cp:lastPrinted>
  <dcterms:created xsi:type="dcterms:W3CDTF">2017-04-13T11:08:00Z</dcterms:created>
  <dcterms:modified xsi:type="dcterms:W3CDTF">2017-04-28T05:38:00Z</dcterms:modified>
</cp:coreProperties>
</file>