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D" w:rsidRDefault="00CD7E0D">
      <w:pPr>
        <w:jc w:val="center"/>
        <w:rPr>
          <w:rFonts w:ascii="Calibri" w:eastAsia="Calibri" w:hAnsi="Calibri" w:cs="Calibri"/>
        </w:rPr>
      </w:pPr>
    </w:p>
    <w:p w:rsidR="00CD7E0D" w:rsidRDefault="00CD7E0D">
      <w:pPr>
        <w:jc w:val="center"/>
        <w:rPr>
          <w:rFonts w:ascii="Calibri" w:eastAsia="Calibri" w:hAnsi="Calibri" w:cs="Calibri"/>
          <w:sz w:val="28"/>
        </w:rPr>
      </w:pPr>
    </w:p>
    <w:p w:rsidR="00CD7E0D" w:rsidRDefault="004C720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«ПРИВОДИНСКОЕ»</w:t>
      </w:r>
    </w:p>
    <w:p w:rsidR="00CD7E0D" w:rsidRDefault="004C72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СОВЕТ ДЕПУТАТОВ</w:t>
      </w:r>
    </w:p>
    <w:p w:rsidR="00CD7E0D" w:rsidRDefault="004C720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(девятое заседание четвертого созыва)</w:t>
      </w:r>
    </w:p>
    <w:p w:rsidR="00CD7E0D" w:rsidRDefault="004C72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="00262833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Ш Е Н И Е </w:t>
      </w:r>
    </w:p>
    <w:p w:rsidR="00CD7E0D" w:rsidRDefault="00CD7E0D">
      <w:pPr>
        <w:rPr>
          <w:rFonts w:ascii="Times New Roman" w:eastAsia="Times New Roman" w:hAnsi="Times New Roman" w:cs="Times New Roman"/>
          <w:sz w:val="28"/>
        </w:rPr>
      </w:pPr>
    </w:p>
    <w:p w:rsidR="00CD7E0D" w:rsidRDefault="004C72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20 сентября 2017 года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№ </w:t>
      </w:r>
      <w:r w:rsidR="009C73E9">
        <w:rPr>
          <w:rFonts w:ascii="Times New Roman" w:eastAsia="Times New Roman" w:hAnsi="Times New Roman" w:cs="Times New Roman"/>
          <w:sz w:val="28"/>
        </w:rPr>
        <w:t>56</w:t>
      </w:r>
    </w:p>
    <w:p w:rsidR="00CD7E0D" w:rsidRDefault="004C72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 МО «Приводинское» </w:t>
      </w:r>
      <w:r w:rsidR="00262833"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за  первое полугодие 2017 года</w:t>
      </w:r>
    </w:p>
    <w:p w:rsidR="00262833" w:rsidRDefault="00262833" w:rsidP="0026283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4C720A">
        <w:rPr>
          <w:rFonts w:ascii="Times New Roman" w:eastAsia="Times New Roman" w:hAnsi="Times New Roman" w:cs="Times New Roman"/>
          <w:sz w:val="28"/>
        </w:rPr>
        <w:t>Руководствуясь Уставом  МО «Приводинское»  Совет депутатов РЕШИЛ:</w:t>
      </w:r>
    </w:p>
    <w:p w:rsidR="00262833" w:rsidRDefault="00262833" w:rsidP="0026283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4C720A">
        <w:rPr>
          <w:rFonts w:ascii="Times New Roman" w:eastAsia="Times New Roman" w:hAnsi="Times New Roman" w:cs="Times New Roman"/>
          <w:sz w:val="28"/>
        </w:rPr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первое полугодие 2017 года принять к сведению (приложение № 1). </w:t>
      </w:r>
    </w:p>
    <w:p w:rsidR="00CD7E0D" w:rsidRDefault="00262833" w:rsidP="0026283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4C720A">
        <w:rPr>
          <w:rFonts w:ascii="Times New Roman" w:eastAsia="Times New Roman" w:hAnsi="Times New Roman" w:cs="Times New Roman"/>
          <w:sz w:val="28"/>
        </w:rPr>
        <w:t xml:space="preserve">2.  Информация  подлежит официальному опубликованию. </w:t>
      </w:r>
    </w:p>
    <w:p w:rsidR="00CD7E0D" w:rsidRDefault="00CD7E0D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5014"/>
      </w:tblGrid>
      <w:tr w:rsidR="00262833" w:rsidRPr="00262833" w:rsidTr="00716149">
        <w:tc>
          <w:tcPr>
            <w:tcW w:w="4643" w:type="dxa"/>
          </w:tcPr>
          <w:p w:rsidR="00262833" w:rsidRPr="00262833" w:rsidRDefault="00262833" w:rsidP="002628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262833" w:rsidRPr="00262833" w:rsidRDefault="00262833" w:rsidP="002628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3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_____________________С.И.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833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</w:t>
            </w:r>
          </w:p>
        </w:tc>
        <w:tc>
          <w:tcPr>
            <w:tcW w:w="5185" w:type="dxa"/>
          </w:tcPr>
          <w:p w:rsidR="00262833" w:rsidRPr="00262833" w:rsidRDefault="00262833" w:rsidP="002628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262833" w:rsidRPr="00262833" w:rsidRDefault="00262833" w:rsidP="0026283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__________________А.Н.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833"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</w:t>
            </w:r>
          </w:p>
        </w:tc>
      </w:tr>
    </w:tbl>
    <w:p w:rsidR="00CD7E0D" w:rsidRDefault="004C720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D7E0D" w:rsidRDefault="00CD7E0D">
      <w:pPr>
        <w:ind w:left="5664" w:firstLine="708"/>
        <w:rPr>
          <w:rFonts w:ascii="Times New Roman" w:eastAsia="Times New Roman" w:hAnsi="Times New Roman" w:cs="Times New Roman"/>
          <w:sz w:val="24"/>
        </w:rPr>
      </w:pPr>
    </w:p>
    <w:p w:rsidR="00CD7E0D" w:rsidRDefault="00CD7E0D">
      <w:pPr>
        <w:ind w:left="5664" w:firstLine="708"/>
        <w:rPr>
          <w:rFonts w:ascii="Times New Roman" w:eastAsia="Times New Roman" w:hAnsi="Times New Roman" w:cs="Times New Roman"/>
          <w:sz w:val="24"/>
        </w:rPr>
      </w:pPr>
    </w:p>
    <w:p w:rsidR="00262833" w:rsidRDefault="009C73E9" w:rsidP="009C73E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262833" w:rsidRDefault="00262833" w:rsidP="009C73E9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262833" w:rsidRDefault="00262833" w:rsidP="009C73E9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262833" w:rsidRDefault="00262833" w:rsidP="009C73E9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CD7E0D" w:rsidRDefault="004C720A" w:rsidP="009C73E9">
      <w:pPr>
        <w:jc w:val="right"/>
        <w:rPr>
          <w:rFonts w:ascii="Times New Roman CYR" w:eastAsia="Times New Roman CYR" w:hAnsi="Times New Roman CYR" w:cs="Times New Roman CYR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 CYR" w:eastAsia="Times New Roman CYR" w:hAnsi="Times New Roman CYR" w:cs="Times New Roman CYR"/>
          <w:sz w:val="24"/>
        </w:rPr>
        <w:t xml:space="preserve">Приложение № 1 </w:t>
      </w:r>
    </w:p>
    <w:p w:rsidR="00CD7E0D" w:rsidRPr="009C73E9" w:rsidRDefault="009C73E9" w:rsidP="009C73E9">
      <w:pPr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C72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к решению Совета депутатов </w:t>
      </w:r>
      <w:r w:rsidR="004C720A">
        <w:rPr>
          <w:rFonts w:ascii="Times New Roman CYR" w:eastAsia="Times New Roman CYR" w:hAnsi="Times New Roman CYR" w:cs="Times New Roman CYR"/>
          <w:sz w:val="24"/>
        </w:rPr>
        <w:t xml:space="preserve">МО </w:t>
      </w:r>
      <w:r w:rsidR="004C720A">
        <w:rPr>
          <w:rFonts w:ascii="Times New Roman" w:eastAsia="Times New Roman" w:hAnsi="Times New Roman" w:cs="Times New Roman"/>
          <w:sz w:val="24"/>
        </w:rPr>
        <w:t>«</w:t>
      </w:r>
      <w:r w:rsidR="004C720A">
        <w:rPr>
          <w:rFonts w:ascii="Times New Roman CYR" w:eastAsia="Times New Roman CYR" w:hAnsi="Times New Roman CYR" w:cs="Times New Roman CYR"/>
          <w:sz w:val="24"/>
        </w:rPr>
        <w:t>Приводинское</w:t>
      </w:r>
      <w:r w:rsidR="004C720A">
        <w:rPr>
          <w:rFonts w:ascii="Times New Roman" w:eastAsia="Times New Roman" w:hAnsi="Times New Roman" w:cs="Times New Roman"/>
          <w:sz w:val="24"/>
        </w:rPr>
        <w:t xml:space="preserve">» </w:t>
      </w:r>
    </w:p>
    <w:p w:rsidR="00CD7E0D" w:rsidRDefault="004C720A" w:rsidP="009C73E9">
      <w:pPr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 xml:space="preserve">от 20 сентября 2017 г  № </w:t>
      </w:r>
      <w:r w:rsidR="009C73E9">
        <w:rPr>
          <w:rFonts w:ascii="Times New Roman CYR" w:eastAsia="Times New Roman CYR" w:hAnsi="Times New Roman CYR" w:cs="Times New Roman CYR"/>
          <w:sz w:val="24"/>
        </w:rPr>
        <w:t>56</w:t>
      </w:r>
    </w:p>
    <w:p w:rsidR="00CD7E0D" w:rsidRDefault="004C720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СВЕДЕНИЯ ОБ ИСПОЛНЕНИИ БЮДЖЕТА МО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ПРИВОДИНСКОЕ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CD7E0D" w:rsidRDefault="004C720A">
      <w:pPr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 ЧИСЛЕННОСТИ РАБОТНИКОВ ЗА ПЕРВОЕ ПОЛУГОДИЕ 2017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5"/>
        <w:gridCol w:w="2549"/>
      </w:tblGrid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Наименование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Первое полугодие 2017 года</w:t>
            </w:r>
          </w:p>
          <w:p w:rsidR="00CD7E0D" w:rsidRDefault="004C720A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тыс. рублей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Доходы всего, в том числе: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17176,9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доходы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10185,0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1928,1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Единый сельскохозяйственный налог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171,1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Налог на имущество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29,8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Земельный налог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-991,0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Госпошлина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11,2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542,3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2714,2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1078,8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компенсации затрат бюджетов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46,9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158,4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25,7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Безвозмездные поступления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1277,9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r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-1,7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4"/>
              </w:rPr>
              <w:t>Расходы всего, в том числе: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17905,0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Общегосударственные вопросы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7125,6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</w:rPr>
              <w:t>т.ч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</w:rPr>
              <w:t>. Функционирование высшего должностного лица субъекта РФ и муниципального образования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561,6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147,8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6013,5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Другие общегосударственные вопросы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402,7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оборона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143,3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37,3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Национальная экономика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1733,6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2782,3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Культура, кинематография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6007,4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Социальная политика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70,5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Физическая культура и спорт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3712,7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Численность работников муниципальных учреждений (чел)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23,5</w:t>
            </w:r>
          </w:p>
        </w:tc>
      </w:tr>
      <w:tr w:rsidR="00CD7E0D">
        <w:trPr>
          <w:trHeight w:val="1"/>
        </w:trPr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0D" w:rsidRDefault="004C720A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Расходы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E0D" w:rsidRDefault="004C7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3387,0</w:t>
            </w:r>
          </w:p>
        </w:tc>
      </w:tr>
    </w:tbl>
    <w:p w:rsidR="00CD7E0D" w:rsidRDefault="00CD7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7E0D" w:rsidRDefault="00CD7E0D">
      <w:pPr>
        <w:rPr>
          <w:rFonts w:ascii="Calibri" w:eastAsia="Calibri" w:hAnsi="Calibri" w:cs="Calibri"/>
        </w:rPr>
      </w:pPr>
    </w:p>
    <w:sectPr w:rsidR="00CD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E0D"/>
    <w:rsid w:val="00262833"/>
    <w:rsid w:val="004C720A"/>
    <w:rsid w:val="009C73E9"/>
    <w:rsid w:val="00C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2017-10-02T05:06:00Z</cp:lastPrinted>
  <dcterms:created xsi:type="dcterms:W3CDTF">2017-09-12T04:22:00Z</dcterms:created>
  <dcterms:modified xsi:type="dcterms:W3CDTF">2017-10-02T05:07:00Z</dcterms:modified>
</cp:coreProperties>
</file>